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8EB0D" w14:textId="3DC29E88" w:rsidR="000A061C" w:rsidRPr="000A061C" w:rsidRDefault="000A061C" w:rsidP="000A061C">
      <w:pPr>
        <w:pStyle w:val="NoSpacing"/>
        <w:rPr>
          <w:rFonts w:ascii="Calibri" w:hAnsi="Calibri" w:cs="Calibri"/>
          <w:i/>
          <w:iCs/>
          <w:color w:val="000000"/>
          <w:sz w:val="32"/>
          <w:szCs w:val="32"/>
          <w:u w:val="single"/>
        </w:rPr>
      </w:pPr>
      <w:r w:rsidRPr="000A061C">
        <w:rPr>
          <w:rFonts w:ascii="Calibri" w:hAnsi="Calibri" w:cs="Calibri"/>
          <w:color w:val="000000"/>
          <w:sz w:val="24"/>
          <w:szCs w:val="24"/>
        </w:rPr>
        <w:t xml:space="preserve"> </w:t>
      </w:r>
      <w:r w:rsidRPr="000A061C">
        <w:rPr>
          <w:rFonts w:ascii="Calibri" w:hAnsi="Calibri" w:cs="Calibri"/>
          <w:i/>
          <w:iCs/>
          <w:color w:val="833C0B" w:themeColor="accent2" w:themeShade="80"/>
          <w:sz w:val="32"/>
          <w:szCs w:val="32"/>
          <w:u w:val="single"/>
        </w:rPr>
        <w:t>A customer can make a payment either by Card or by Wallet or by Cash or by Net banking.</w:t>
      </w:r>
    </w:p>
    <w:p w14:paraId="6E489B79" w14:textId="77777777" w:rsidR="000A061C" w:rsidRDefault="000A061C" w:rsidP="000A061C">
      <w:pPr>
        <w:pStyle w:val="NoSpacing"/>
        <w:rPr>
          <w:sz w:val="36"/>
          <w:szCs w:val="36"/>
        </w:rPr>
      </w:pPr>
    </w:p>
    <w:p w14:paraId="4C256118" w14:textId="655C7FD6" w:rsidR="001159A4" w:rsidRDefault="001159A4" w:rsidP="004C1047">
      <w:pPr>
        <w:pStyle w:val="Heading1"/>
      </w:pPr>
      <w:bookmarkStart w:id="0" w:name="_Toc201424793"/>
      <w:r w:rsidRPr="0085416A">
        <w:rPr>
          <w:highlight w:val="yellow"/>
        </w:rPr>
        <w:t xml:space="preserve">Question </w:t>
      </w:r>
      <w:r w:rsidRPr="000A061C">
        <w:rPr>
          <w:highlight w:val="yellow"/>
        </w:rPr>
        <w:t xml:space="preserve">1 – </w:t>
      </w:r>
      <w:r w:rsidR="000A061C" w:rsidRPr="000A061C">
        <w:rPr>
          <w:highlight w:val="yellow"/>
        </w:rPr>
        <w:t>Draw a Use Case Diagram</w:t>
      </w:r>
      <w:r>
        <w:t>:</w:t>
      </w:r>
      <w:bookmarkEnd w:id="0"/>
      <w:r>
        <w:t xml:space="preserve"> </w:t>
      </w:r>
    </w:p>
    <w:p w14:paraId="1C3EC829" w14:textId="64FA943F" w:rsidR="00A2196C" w:rsidRDefault="00A2196C" w:rsidP="001159A4">
      <w:pPr>
        <w:pStyle w:val="NoSpacing"/>
        <w:rPr>
          <w:rFonts w:ascii="Calibri" w:hAnsi="Calibri" w:cs="Calibri"/>
          <w:sz w:val="24"/>
          <w:szCs w:val="24"/>
        </w:rPr>
      </w:pPr>
    </w:p>
    <w:p w14:paraId="7C1633E3" w14:textId="1D28F9ED" w:rsidR="001B791F" w:rsidRDefault="001B791F" w:rsidP="001B791F">
      <w:pPr>
        <w:pStyle w:val="NoSpacing"/>
        <w:ind w:left="720"/>
        <w:rPr>
          <w:rFonts w:ascii="Calibri" w:hAnsi="Calibri" w:cs="Calibri"/>
          <w:sz w:val="24"/>
          <w:szCs w:val="24"/>
        </w:rPr>
      </w:pPr>
      <w:r w:rsidRPr="001B791F">
        <w:rPr>
          <w:rFonts w:ascii="Calibri" w:hAnsi="Calibri" w:cs="Calibri"/>
          <w:noProof/>
          <w:sz w:val="24"/>
          <w:szCs w:val="24"/>
        </w:rPr>
        <w:drawing>
          <wp:inline distT="0" distB="0" distL="0" distR="0" wp14:anchorId="555FE5B1" wp14:editId="5F088093">
            <wp:extent cx="4114800" cy="195710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22396" cy="1960719"/>
                    </a:xfrm>
                    <a:prstGeom prst="rect">
                      <a:avLst/>
                    </a:prstGeom>
                  </pic:spPr>
                </pic:pic>
              </a:graphicData>
            </a:graphic>
          </wp:inline>
        </w:drawing>
      </w:r>
    </w:p>
    <w:p w14:paraId="3ED6BCC7" w14:textId="7288F1DE" w:rsidR="001B791F" w:rsidRDefault="001B791F" w:rsidP="001B791F">
      <w:pPr>
        <w:pStyle w:val="NoSpacing"/>
        <w:numPr>
          <w:ilvl w:val="0"/>
          <w:numId w:val="32"/>
        </w:numPr>
        <w:rPr>
          <w:rFonts w:ascii="Calibri" w:hAnsi="Calibri" w:cs="Calibri"/>
          <w:sz w:val="24"/>
          <w:szCs w:val="24"/>
        </w:rPr>
      </w:pPr>
      <w:r>
        <w:rPr>
          <w:rFonts w:ascii="Calibri" w:hAnsi="Calibri" w:cs="Calibri"/>
          <w:sz w:val="24"/>
          <w:szCs w:val="24"/>
        </w:rPr>
        <w:t>Use Case diagram shows how external user interacts with the system</w:t>
      </w:r>
    </w:p>
    <w:p w14:paraId="4808C4A0" w14:textId="352BCBEF" w:rsidR="001B791F" w:rsidRDefault="001B791F" w:rsidP="001B791F">
      <w:pPr>
        <w:pStyle w:val="NoSpacing"/>
        <w:numPr>
          <w:ilvl w:val="0"/>
          <w:numId w:val="32"/>
        </w:numPr>
        <w:rPr>
          <w:rFonts w:ascii="Calibri" w:hAnsi="Calibri" w:cs="Calibri"/>
          <w:sz w:val="24"/>
          <w:szCs w:val="24"/>
        </w:rPr>
      </w:pPr>
      <w:r>
        <w:rPr>
          <w:rFonts w:ascii="Calibri" w:hAnsi="Calibri" w:cs="Calibri"/>
          <w:sz w:val="24"/>
          <w:szCs w:val="24"/>
        </w:rPr>
        <w:t>Customer is primary actor and Server is secondary actor</w:t>
      </w:r>
    </w:p>
    <w:p w14:paraId="6C3B5521" w14:textId="0AD948BF" w:rsidR="00B85D5B" w:rsidRDefault="00B85D5B" w:rsidP="001B791F">
      <w:pPr>
        <w:pStyle w:val="NoSpacing"/>
        <w:numPr>
          <w:ilvl w:val="0"/>
          <w:numId w:val="32"/>
        </w:numPr>
        <w:rPr>
          <w:rFonts w:ascii="Calibri" w:hAnsi="Calibri" w:cs="Calibri"/>
          <w:sz w:val="24"/>
          <w:szCs w:val="24"/>
        </w:rPr>
      </w:pPr>
      <w:r>
        <w:rPr>
          <w:rFonts w:ascii="Calibri" w:hAnsi="Calibri" w:cs="Calibri"/>
          <w:sz w:val="24"/>
          <w:szCs w:val="24"/>
        </w:rPr>
        <w:t>Customer initiate the payment process.</w:t>
      </w:r>
    </w:p>
    <w:p w14:paraId="22771BF2" w14:textId="1BAC1EF1" w:rsidR="001B791F" w:rsidRDefault="001B791F" w:rsidP="001B791F">
      <w:pPr>
        <w:pStyle w:val="NoSpacing"/>
        <w:numPr>
          <w:ilvl w:val="0"/>
          <w:numId w:val="32"/>
        </w:numPr>
        <w:rPr>
          <w:rFonts w:ascii="Calibri" w:hAnsi="Calibri" w:cs="Calibri"/>
          <w:sz w:val="24"/>
          <w:szCs w:val="24"/>
        </w:rPr>
      </w:pPr>
      <w:r>
        <w:rPr>
          <w:rFonts w:ascii="Calibri" w:hAnsi="Calibri" w:cs="Calibri"/>
          <w:sz w:val="24"/>
          <w:szCs w:val="24"/>
        </w:rPr>
        <w:t>Payment options have ‘Generali</w:t>
      </w:r>
      <w:r w:rsidR="00B85D5B">
        <w:rPr>
          <w:rFonts w:ascii="Calibri" w:hAnsi="Calibri" w:cs="Calibri"/>
          <w:sz w:val="24"/>
          <w:szCs w:val="24"/>
        </w:rPr>
        <w:t>zation</w:t>
      </w:r>
      <w:r>
        <w:rPr>
          <w:rFonts w:ascii="Calibri" w:hAnsi="Calibri" w:cs="Calibri"/>
          <w:sz w:val="24"/>
          <w:szCs w:val="24"/>
        </w:rPr>
        <w:t>’ relationship i.e. kind of</w:t>
      </w:r>
      <w:r w:rsidR="00B85D5B">
        <w:rPr>
          <w:rFonts w:ascii="Calibri" w:hAnsi="Calibri" w:cs="Calibri"/>
          <w:sz w:val="24"/>
          <w:szCs w:val="24"/>
        </w:rPr>
        <w:t>. So any one payment mode is used by Customer.</w:t>
      </w:r>
    </w:p>
    <w:p w14:paraId="7F498075" w14:textId="77777777" w:rsidR="001B791F" w:rsidRDefault="001B791F" w:rsidP="001159A4">
      <w:pPr>
        <w:pStyle w:val="NoSpacing"/>
        <w:rPr>
          <w:rFonts w:ascii="Calibri" w:hAnsi="Calibri" w:cs="Calibri"/>
          <w:sz w:val="24"/>
          <w:szCs w:val="24"/>
        </w:rPr>
      </w:pPr>
    </w:p>
    <w:p w14:paraId="0139C328" w14:textId="7DF78F49" w:rsidR="00D33B01" w:rsidRDefault="00D33B01" w:rsidP="004C1047">
      <w:pPr>
        <w:pStyle w:val="Heading1"/>
      </w:pPr>
      <w:bookmarkStart w:id="1" w:name="_Toc201424794"/>
      <w:r w:rsidRPr="00F53BA1">
        <w:rPr>
          <w:highlight w:val="yellow"/>
        </w:rPr>
        <w:t xml:space="preserve">Question 2 </w:t>
      </w:r>
      <w:r w:rsidRPr="007E668B">
        <w:rPr>
          <w:highlight w:val="yellow"/>
        </w:rPr>
        <w:t>–:</w:t>
      </w:r>
      <w:r w:rsidR="00996C10" w:rsidRPr="007E668B">
        <w:rPr>
          <w:highlight w:val="yellow"/>
        </w:rPr>
        <w:t xml:space="preserve"> </w:t>
      </w:r>
      <w:r w:rsidR="007E668B" w:rsidRPr="007E668B">
        <w:rPr>
          <w:highlight w:val="yellow"/>
        </w:rPr>
        <w:t>Derive Boundary Classes, Controller classes, Entity Classes</w:t>
      </w:r>
      <w:bookmarkEnd w:id="1"/>
      <w:r>
        <w:t xml:space="preserve"> </w:t>
      </w:r>
    </w:p>
    <w:p w14:paraId="279E4F65" w14:textId="0C2ACA36" w:rsidR="00BF7718" w:rsidRDefault="00BF7718" w:rsidP="00D33B01">
      <w:pPr>
        <w:pStyle w:val="NoSpacing"/>
        <w:rPr>
          <w:rFonts w:ascii="Calibri" w:hAnsi="Calibri" w:cs="Calibri"/>
          <w:sz w:val="24"/>
          <w:szCs w:val="24"/>
        </w:rPr>
      </w:pPr>
    </w:p>
    <w:p w14:paraId="609C37F5" w14:textId="085E5AF6" w:rsidR="008B5A2A" w:rsidRDefault="004D7E1E" w:rsidP="004D7E1E">
      <w:pPr>
        <w:pStyle w:val="NoSpacing"/>
        <w:ind w:left="1440"/>
        <w:rPr>
          <w:rFonts w:ascii="Calibri" w:hAnsi="Calibri" w:cs="Calibri"/>
          <w:sz w:val="24"/>
          <w:szCs w:val="24"/>
        </w:rPr>
      </w:pPr>
      <w:r w:rsidRPr="004D7E1E">
        <w:rPr>
          <w:rFonts w:ascii="Calibri" w:hAnsi="Calibri" w:cs="Calibri"/>
          <w:noProof/>
          <w:sz w:val="24"/>
          <w:szCs w:val="24"/>
        </w:rPr>
        <w:drawing>
          <wp:inline distT="0" distB="0" distL="0" distR="0" wp14:anchorId="26D44072" wp14:editId="5470441B">
            <wp:extent cx="3028950" cy="995329"/>
            <wp:effectExtent l="19050" t="19050" r="1905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46666" cy="1001151"/>
                    </a:xfrm>
                    <a:prstGeom prst="rect">
                      <a:avLst/>
                    </a:prstGeom>
                    <a:ln>
                      <a:solidFill>
                        <a:schemeClr val="accent1"/>
                      </a:solidFill>
                    </a:ln>
                  </pic:spPr>
                </pic:pic>
              </a:graphicData>
            </a:graphic>
          </wp:inline>
        </w:drawing>
      </w:r>
    </w:p>
    <w:p w14:paraId="57333913" w14:textId="63217261" w:rsidR="008B5A2A" w:rsidRDefault="008B5A2A" w:rsidP="00D33B01">
      <w:pPr>
        <w:pStyle w:val="NoSpacing"/>
        <w:rPr>
          <w:rFonts w:ascii="Calibri" w:hAnsi="Calibri" w:cs="Calibri"/>
          <w:sz w:val="24"/>
          <w:szCs w:val="24"/>
        </w:rPr>
      </w:pPr>
    </w:p>
    <w:p w14:paraId="152DE355" w14:textId="534EE936" w:rsidR="008B5A2A" w:rsidRDefault="008B5A2A" w:rsidP="00D33B01">
      <w:pPr>
        <w:pStyle w:val="NoSpacing"/>
        <w:rPr>
          <w:rFonts w:ascii="Calibri" w:hAnsi="Calibri" w:cs="Calibri"/>
          <w:sz w:val="24"/>
          <w:szCs w:val="24"/>
        </w:rPr>
      </w:pPr>
    </w:p>
    <w:p w14:paraId="30BFFFA5" w14:textId="77777777" w:rsidR="00291A9C" w:rsidRDefault="004D7E1E" w:rsidP="004D7E1E">
      <w:pPr>
        <w:pStyle w:val="NoSpacing"/>
        <w:numPr>
          <w:ilvl w:val="0"/>
          <w:numId w:val="33"/>
        </w:numPr>
        <w:rPr>
          <w:rFonts w:ascii="Calibri" w:hAnsi="Calibri" w:cs="Calibri"/>
          <w:sz w:val="24"/>
          <w:szCs w:val="24"/>
        </w:rPr>
      </w:pPr>
      <w:r w:rsidRPr="004D7E1E">
        <w:rPr>
          <w:rFonts w:ascii="Calibri" w:hAnsi="Calibri" w:cs="Calibri"/>
          <w:b/>
          <w:bCs/>
          <w:sz w:val="24"/>
          <w:szCs w:val="24"/>
        </w:rPr>
        <w:t>Boundary Class</w:t>
      </w:r>
      <w:r>
        <w:rPr>
          <w:rFonts w:ascii="Calibri" w:hAnsi="Calibri" w:cs="Calibri"/>
          <w:sz w:val="24"/>
          <w:szCs w:val="24"/>
        </w:rPr>
        <w:t xml:space="preserve"> </w:t>
      </w:r>
    </w:p>
    <w:p w14:paraId="0AB26704" w14:textId="77620668" w:rsidR="00291A9C" w:rsidRDefault="00291A9C" w:rsidP="00291A9C">
      <w:pPr>
        <w:pStyle w:val="NoSpacing"/>
        <w:numPr>
          <w:ilvl w:val="1"/>
          <w:numId w:val="33"/>
        </w:numPr>
        <w:rPr>
          <w:rFonts w:ascii="Calibri" w:hAnsi="Calibri" w:cs="Calibri"/>
          <w:sz w:val="24"/>
          <w:szCs w:val="24"/>
        </w:rPr>
      </w:pPr>
      <w:r>
        <w:rPr>
          <w:rFonts w:ascii="Calibri" w:hAnsi="Calibri" w:cs="Calibri"/>
          <w:sz w:val="24"/>
          <w:szCs w:val="24"/>
        </w:rPr>
        <w:t>This is u</w:t>
      </w:r>
      <w:r w:rsidR="004D7E1E">
        <w:rPr>
          <w:rFonts w:ascii="Calibri" w:hAnsi="Calibri" w:cs="Calibri"/>
          <w:sz w:val="24"/>
          <w:szCs w:val="24"/>
        </w:rPr>
        <w:t xml:space="preserve">sed to handle interactions between System and external Actor. </w:t>
      </w:r>
    </w:p>
    <w:p w14:paraId="5ECF6718" w14:textId="77777777" w:rsidR="00291A9C" w:rsidRDefault="000F7341" w:rsidP="00291A9C">
      <w:pPr>
        <w:pStyle w:val="NoSpacing"/>
        <w:numPr>
          <w:ilvl w:val="1"/>
          <w:numId w:val="33"/>
        </w:numPr>
        <w:rPr>
          <w:rFonts w:ascii="Calibri" w:hAnsi="Calibri" w:cs="Calibri"/>
          <w:sz w:val="24"/>
          <w:szCs w:val="24"/>
        </w:rPr>
      </w:pPr>
      <w:r>
        <w:rPr>
          <w:rFonts w:ascii="Calibri" w:hAnsi="Calibri" w:cs="Calibri"/>
          <w:sz w:val="24"/>
          <w:szCs w:val="24"/>
        </w:rPr>
        <w:t xml:space="preserve">All use cases can be a Boundary class. </w:t>
      </w:r>
    </w:p>
    <w:p w14:paraId="1555A49F" w14:textId="7926C138" w:rsidR="008B5A2A" w:rsidRDefault="004D7E1E" w:rsidP="00291A9C">
      <w:pPr>
        <w:pStyle w:val="NoSpacing"/>
        <w:numPr>
          <w:ilvl w:val="1"/>
          <w:numId w:val="33"/>
        </w:numPr>
        <w:rPr>
          <w:rFonts w:ascii="Calibri" w:hAnsi="Calibri" w:cs="Calibri"/>
          <w:sz w:val="24"/>
          <w:szCs w:val="24"/>
        </w:rPr>
      </w:pPr>
      <w:r>
        <w:rPr>
          <w:rFonts w:ascii="Calibri" w:hAnsi="Calibri" w:cs="Calibri"/>
          <w:sz w:val="24"/>
          <w:szCs w:val="24"/>
        </w:rPr>
        <w:t>Examples – PaymentOptionBoundary, CardPaymentBoundary, CashPaymentBoundary, NetBankingPaymentBoundary etc.</w:t>
      </w:r>
    </w:p>
    <w:p w14:paraId="472B8B77" w14:textId="77777777" w:rsidR="00291A9C" w:rsidRDefault="004D7E1E" w:rsidP="004D7E1E">
      <w:pPr>
        <w:pStyle w:val="NoSpacing"/>
        <w:numPr>
          <w:ilvl w:val="0"/>
          <w:numId w:val="33"/>
        </w:numPr>
        <w:rPr>
          <w:rFonts w:ascii="Calibri" w:hAnsi="Calibri" w:cs="Calibri"/>
          <w:sz w:val="24"/>
          <w:szCs w:val="24"/>
        </w:rPr>
      </w:pPr>
      <w:r w:rsidRPr="004D7E1E">
        <w:rPr>
          <w:rFonts w:ascii="Calibri" w:hAnsi="Calibri" w:cs="Calibri"/>
          <w:b/>
          <w:bCs/>
          <w:sz w:val="24"/>
          <w:szCs w:val="24"/>
        </w:rPr>
        <w:t>Controller Class</w:t>
      </w:r>
      <w:r>
        <w:rPr>
          <w:rFonts w:ascii="Calibri" w:hAnsi="Calibri" w:cs="Calibri"/>
          <w:sz w:val="24"/>
          <w:szCs w:val="24"/>
        </w:rPr>
        <w:t xml:space="preserve"> </w:t>
      </w:r>
    </w:p>
    <w:p w14:paraId="55C2D841" w14:textId="77777777" w:rsidR="00291A9C" w:rsidRDefault="004D7E1E" w:rsidP="00291A9C">
      <w:pPr>
        <w:pStyle w:val="NoSpacing"/>
        <w:numPr>
          <w:ilvl w:val="1"/>
          <w:numId w:val="33"/>
        </w:numPr>
        <w:rPr>
          <w:rFonts w:ascii="Calibri" w:hAnsi="Calibri" w:cs="Calibri"/>
          <w:sz w:val="24"/>
          <w:szCs w:val="24"/>
        </w:rPr>
      </w:pPr>
      <w:r>
        <w:rPr>
          <w:rFonts w:ascii="Calibri" w:hAnsi="Calibri" w:cs="Calibri"/>
          <w:sz w:val="24"/>
          <w:szCs w:val="24"/>
        </w:rPr>
        <w:t xml:space="preserve">It acts as intermediates between Boundary and Entity class. </w:t>
      </w:r>
    </w:p>
    <w:p w14:paraId="49A3F5A2" w14:textId="6BA9377E" w:rsidR="004D7E1E" w:rsidRDefault="004D7E1E" w:rsidP="00291A9C">
      <w:pPr>
        <w:pStyle w:val="NoSpacing"/>
        <w:numPr>
          <w:ilvl w:val="1"/>
          <w:numId w:val="33"/>
        </w:numPr>
        <w:rPr>
          <w:rFonts w:ascii="Calibri" w:hAnsi="Calibri" w:cs="Calibri"/>
          <w:sz w:val="24"/>
          <w:szCs w:val="24"/>
        </w:rPr>
      </w:pPr>
      <w:r>
        <w:rPr>
          <w:rFonts w:ascii="Calibri" w:hAnsi="Calibri" w:cs="Calibri"/>
          <w:sz w:val="24"/>
          <w:szCs w:val="24"/>
        </w:rPr>
        <w:t>Examples – PaymentinitaitedController, CardPaymentController, CashPaymentController, NetBankingPaymentController etc.</w:t>
      </w:r>
    </w:p>
    <w:p w14:paraId="262A900E" w14:textId="77777777" w:rsidR="00291A9C" w:rsidRPr="00291A9C" w:rsidRDefault="004D7E1E" w:rsidP="004D7E1E">
      <w:pPr>
        <w:pStyle w:val="NoSpacing"/>
        <w:numPr>
          <w:ilvl w:val="0"/>
          <w:numId w:val="33"/>
        </w:numPr>
        <w:rPr>
          <w:rFonts w:ascii="Calibri" w:hAnsi="Calibri" w:cs="Calibri"/>
          <w:sz w:val="24"/>
          <w:szCs w:val="24"/>
        </w:rPr>
      </w:pPr>
      <w:r>
        <w:rPr>
          <w:rFonts w:ascii="Calibri" w:hAnsi="Calibri" w:cs="Calibri"/>
          <w:b/>
          <w:bCs/>
          <w:sz w:val="24"/>
          <w:szCs w:val="24"/>
        </w:rPr>
        <w:t xml:space="preserve">Entity Class </w:t>
      </w:r>
    </w:p>
    <w:p w14:paraId="1B2C7302" w14:textId="77777777" w:rsidR="00291A9C" w:rsidRDefault="004D7E1E" w:rsidP="00291A9C">
      <w:pPr>
        <w:pStyle w:val="NoSpacing"/>
        <w:numPr>
          <w:ilvl w:val="1"/>
          <w:numId w:val="33"/>
        </w:numPr>
        <w:rPr>
          <w:rFonts w:ascii="Calibri" w:hAnsi="Calibri" w:cs="Calibri"/>
          <w:sz w:val="24"/>
          <w:szCs w:val="24"/>
        </w:rPr>
      </w:pPr>
      <w:r>
        <w:rPr>
          <w:rFonts w:ascii="Calibri" w:hAnsi="Calibri" w:cs="Calibri"/>
          <w:sz w:val="24"/>
          <w:szCs w:val="24"/>
        </w:rPr>
        <w:t xml:space="preserve">It represents the Core data and business logic of the application. </w:t>
      </w:r>
    </w:p>
    <w:p w14:paraId="505E8A47" w14:textId="77777777" w:rsidR="00291A9C" w:rsidRDefault="000F7341" w:rsidP="00291A9C">
      <w:pPr>
        <w:pStyle w:val="NoSpacing"/>
        <w:numPr>
          <w:ilvl w:val="1"/>
          <w:numId w:val="33"/>
        </w:numPr>
        <w:rPr>
          <w:rFonts w:ascii="Calibri" w:hAnsi="Calibri" w:cs="Calibri"/>
          <w:sz w:val="24"/>
          <w:szCs w:val="24"/>
        </w:rPr>
      </w:pPr>
      <w:r>
        <w:rPr>
          <w:rFonts w:ascii="Calibri" w:hAnsi="Calibri" w:cs="Calibri"/>
          <w:sz w:val="24"/>
          <w:szCs w:val="24"/>
        </w:rPr>
        <w:lastRenderedPageBreak/>
        <w:t xml:space="preserve">All actors from use case diagram are Entity class. </w:t>
      </w:r>
    </w:p>
    <w:p w14:paraId="0D49E039" w14:textId="749CFFE7" w:rsidR="004D7E1E" w:rsidRDefault="004D7E1E" w:rsidP="00291A9C">
      <w:pPr>
        <w:pStyle w:val="NoSpacing"/>
        <w:numPr>
          <w:ilvl w:val="1"/>
          <w:numId w:val="33"/>
        </w:numPr>
        <w:rPr>
          <w:rFonts w:ascii="Calibri" w:hAnsi="Calibri" w:cs="Calibri"/>
          <w:sz w:val="24"/>
          <w:szCs w:val="24"/>
        </w:rPr>
      </w:pPr>
      <w:r>
        <w:rPr>
          <w:rFonts w:ascii="Calibri" w:hAnsi="Calibri" w:cs="Calibri"/>
          <w:sz w:val="24"/>
          <w:szCs w:val="24"/>
        </w:rPr>
        <w:t>Example – Customer, Payment, Card, Wallet, Server</w:t>
      </w:r>
    </w:p>
    <w:p w14:paraId="68CD7BFB" w14:textId="57E483B1" w:rsidR="00F53BA1" w:rsidRDefault="005616B3" w:rsidP="004C1047">
      <w:pPr>
        <w:pStyle w:val="Heading1"/>
        <w:rPr>
          <w:highlight w:val="yellow"/>
        </w:rPr>
      </w:pPr>
      <w:bookmarkStart w:id="2" w:name="_Toc201424795"/>
      <w:r w:rsidRPr="005616B3">
        <w:rPr>
          <w:highlight w:val="yellow"/>
        </w:rPr>
        <w:t xml:space="preserve">Question </w:t>
      </w:r>
      <w:r w:rsidRPr="00AE719F">
        <w:rPr>
          <w:highlight w:val="yellow"/>
        </w:rPr>
        <w:t xml:space="preserve">3 – </w:t>
      </w:r>
      <w:r w:rsidR="00AE719F" w:rsidRPr="00AE719F">
        <w:rPr>
          <w:highlight w:val="yellow"/>
        </w:rPr>
        <w:t>Place these classes on a three tier Architecture</w:t>
      </w:r>
      <w:bookmarkEnd w:id="2"/>
    </w:p>
    <w:p w14:paraId="77A9E232" w14:textId="4B61639F" w:rsidR="0099103B" w:rsidRDefault="0099103B" w:rsidP="00D33B01">
      <w:pPr>
        <w:pStyle w:val="NoSpacing"/>
        <w:rPr>
          <w:rFonts w:ascii="Calibri" w:hAnsi="Calibri" w:cs="Calibri"/>
          <w:b/>
          <w:bCs/>
          <w:sz w:val="24"/>
          <w:szCs w:val="24"/>
          <w:highlight w:val="yellow"/>
        </w:rPr>
      </w:pPr>
    </w:p>
    <w:p w14:paraId="72379F6E" w14:textId="73684BBC" w:rsidR="00DC7C49" w:rsidRDefault="00DC7C49" w:rsidP="00DC7C49">
      <w:pPr>
        <w:pStyle w:val="NoSpacing"/>
        <w:numPr>
          <w:ilvl w:val="0"/>
          <w:numId w:val="34"/>
        </w:numPr>
        <w:rPr>
          <w:rFonts w:ascii="Calibri" w:hAnsi="Calibri" w:cs="Calibri"/>
          <w:sz w:val="24"/>
          <w:szCs w:val="24"/>
        </w:rPr>
      </w:pPr>
      <w:r>
        <w:rPr>
          <w:rFonts w:ascii="Calibri" w:hAnsi="Calibri" w:cs="Calibri"/>
          <w:sz w:val="24"/>
          <w:szCs w:val="24"/>
        </w:rPr>
        <w:t>3-tier architecture has three layers i.e. User, Business logic and Data</w:t>
      </w:r>
    </w:p>
    <w:p w14:paraId="032E5147" w14:textId="47A00139" w:rsidR="00DC7C49" w:rsidRDefault="00DC7C49" w:rsidP="00DC7C49">
      <w:pPr>
        <w:pStyle w:val="NoSpacing"/>
        <w:numPr>
          <w:ilvl w:val="0"/>
          <w:numId w:val="34"/>
        </w:numPr>
        <w:rPr>
          <w:rFonts w:ascii="Calibri" w:hAnsi="Calibri" w:cs="Calibri"/>
          <w:sz w:val="24"/>
          <w:szCs w:val="24"/>
        </w:rPr>
      </w:pPr>
      <w:r>
        <w:rPr>
          <w:rFonts w:ascii="Calibri" w:hAnsi="Calibri" w:cs="Calibri"/>
          <w:sz w:val="24"/>
          <w:szCs w:val="24"/>
        </w:rPr>
        <w:t>All Boundary classes goes under User layer</w:t>
      </w:r>
    </w:p>
    <w:p w14:paraId="605BB016" w14:textId="0F09627A" w:rsidR="00DC7C49" w:rsidRDefault="00DC7C49" w:rsidP="00DC7C49">
      <w:pPr>
        <w:pStyle w:val="NoSpacing"/>
        <w:numPr>
          <w:ilvl w:val="0"/>
          <w:numId w:val="34"/>
        </w:numPr>
        <w:rPr>
          <w:rFonts w:ascii="Calibri" w:hAnsi="Calibri" w:cs="Calibri"/>
          <w:sz w:val="24"/>
          <w:szCs w:val="24"/>
        </w:rPr>
      </w:pPr>
      <w:r>
        <w:rPr>
          <w:rFonts w:ascii="Calibri" w:hAnsi="Calibri" w:cs="Calibri"/>
          <w:sz w:val="24"/>
          <w:szCs w:val="24"/>
        </w:rPr>
        <w:t>All Controller classes goes under Business Logic layer</w:t>
      </w:r>
    </w:p>
    <w:p w14:paraId="76139066" w14:textId="598B52D4" w:rsidR="00DC7C49" w:rsidRDefault="00DC7C49" w:rsidP="00DC7C49">
      <w:pPr>
        <w:pStyle w:val="NoSpacing"/>
        <w:numPr>
          <w:ilvl w:val="0"/>
          <w:numId w:val="34"/>
        </w:numPr>
        <w:rPr>
          <w:rFonts w:ascii="Calibri" w:hAnsi="Calibri" w:cs="Calibri"/>
          <w:sz w:val="24"/>
          <w:szCs w:val="24"/>
        </w:rPr>
      </w:pPr>
      <w:r>
        <w:rPr>
          <w:rFonts w:ascii="Calibri" w:hAnsi="Calibri" w:cs="Calibri"/>
          <w:sz w:val="24"/>
          <w:szCs w:val="24"/>
        </w:rPr>
        <w:t>All Entity classes goes under Data layer</w:t>
      </w:r>
    </w:p>
    <w:p w14:paraId="50F56CFA" w14:textId="77777777" w:rsidR="005261B6" w:rsidRPr="00DC7C49" w:rsidRDefault="005261B6" w:rsidP="005261B6">
      <w:pPr>
        <w:pStyle w:val="NoSpacing"/>
        <w:ind w:left="720"/>
        <w:rPr>
          <w:rFonts w:ascii="Calibri" w:hAnsi="Calibri" w:cs="Calibri"/>
          <w:sz w:val="24"/>
          <w:szCs w:val="24"/>
        </w:rPr>
      </w:pPr>
    </w:p>
    <w:p w14:paraId="5EFB0970" w14:textId="78463F8D" w:rsidR="00607101" w:rsidRDefault="00DC7C49" w:rsidP="00607101">
      <w:pPr>
        <w:pStyle w:val="NoSpacing"/>
        <w:rPr>
          <w:rFonts w:ascii="Calibri" w:hAnsi="Calibri" w:cs="Calibri"/>
          <w:sz w:val="24"/>
          <w:szCs w:val="24"/>
        </w:rPr>
      </w:pPr>
      <w:r>
        <w:rPr>
          <w:rFonts w:ascii="Calibri" w:hAnsi="Calibri" w:cs="Calibri"/>
          <w:sz w:val="24"/>
          <w:szCs w:val="24"/>
        </w:rPr>
        <w:tab/>
      </w:r>
      <w:r w:rsidRPr="00DC7C49">
        <w:rPr>
          <w:rFonts w:ascii="Calibri" w:hAnsi="Calibri" w:cs="Calibri"/>
          <w:noProof/>
          <w:sz w:val="24"/>
          <w:szCs w:val="24"/>
        </w:rPr>
        <w:drawing>
          <wp:inline distT="0" distB="0" distL="0" distR="0" wp14:anchorId="3A00F25E" wp14:editId="30FC6CE5">
            <wp:extent cx="2008823" cy="211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16960" cy="2123116"/>
                    </a:xfrm>
                    <a:prstGeom prst="rect">
                      <a:avLst/>
                    </a:prstGeom>
                  </pic:spPr>
                </pic:pic>
              </a:graphicData>
            </a:graphic>
          </wp:inline>
        </w:drawing>
      </w:r>
    </w:p>
    <w:p w14:paraId="22E1B6E6" w14:textId="48326727" w:rsidR="00AE719F" w:rsidRDefault="00AE719F" w:rsidP="00607101">
      <w:pPr>
        <w:pStyle w:val="NoSpacing"/>
        <w:rPr>
          <w:rFonts w:ascii="Calibri" w:hAnsi="Calibri" w:cs="Calibri"/>
          <w:sz w:val="24"/>
          <w:szCs w:val="24"/>
        </w:rPr>
      </w:pPr>
    </w:p>
    <w:p w14:paraId="46B893BF" w14:textId="1BC5B14F" w:rsidR="003A1772" w:rsidRDefault="003A1772" w:rsidP="004C1047">
      <w:pPr>
        <w:pStyle w:val="Heading1"/>
      </w:pPr>
      <w:bookmarkStart w:id="3" w:name="_Toc201424796"/>
      <w:r w:rsidRPr="004F679F">
        <w:rPr>
          <w:highlight w:val="yellow"/>
        </w:rPr>
        <w:t xml:space="preserve">Question 4 </w:t>
      </w:r>
      <w:r w:rsidRPr="00DC7C49">
        <w:rPr>
          <w:highlight w:val="yellow"/>
        </w:rPr>
        <w:t xml:space="preserve">– </w:t>
      </w:r>
      <w:r w:rsidR="00DC7C49" w:rsidRPr="00DC7C49">
        <w:rPr>
          <w:highlight w:val="yellow"/>
        </w:rPr>
        <w:t>Explain Domain Model for Customer making payment through Net Banking</w:t>
      </w:r>
      <w:bookmarkEnd w:id="3"/>
    </w:p>
    <w:p w14:paraId="0A2FDA7A" w14:textId="77777777" w:rsidR="001E3B8F" w:rsidRPr="001E3B8F" w:rsidRDefault="001E3B8F" w:rsidP="001E3B8F"/>
    <w:p w14:paraId="43317AE9" w14:textId="7262841D" w:rsidR="00FD4D08" w:rsidRDefault="001C3993" w:rsidP="001C3993">
      <w:pPr>
        <w:pStyle w:val="NoSpacing"/>
        <w:ind w:left="1440"/>
        <w:rPr>
          <w:rFonts w:ascii="Calibri" w:hAnsi="Calibri" w:cs="Calibri"/>
          <w:sz w:val="24"/>
          <w:szCs w:val="24"/>
        </w:rPr>
      </w:pPr>
      <w:r w:rsidRPr="001C3993">
        <w:rPr>
          <w:rFonts w:ascii="Calibri" w:hAnsi="Calibri" w:cs="Calibri"/>
          <w:noProof/>
          <w:sz w:val="24"/>
          <w:szCs w:val="24"/>
        </w:rPr>
        <w:drawing>
          <wp:inline distT="0" distB="0" distL="0" distR="0" wp14:anchorId="78C5B736" wp14:editId="3A8239BC">
            <wp:extent cx="2790190" cy="3600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2347" cy="3616137"/>
                    </a:xfrm>
                    <a:prstGeom prst="rect">
                      <a:avLst/>
                    </a:prstGeom>
                  </pic:spPr>
                </pic:pic>
              </a:graphicData>
            </a:graphic>
          </wp:inline>
        </w:drawing>
      </w:r>
    </w:p>
    <w:p w14:paraId="48734FCF" w14:textId="77777777" w:rsidR="005261B6" w:rsidRDefault="005261B6" w:rsidP="001C3993">
      <w:pPr>
        <w:pStyle w:val="NoSpacing"/>
        <w:ind w:left="1440"/>
        <w:rPr>
          <w:rFonts w:ascii="Calibri" w:hAnsi="Calibri" w:cs="Calibri"/>
          <w:sz w:val="24"/>
          <w:szCs w:val="24"/>
        </w:rPr>
      </w:pPr>
    </w:p>
    <w:p w14:paraId="6E7C3BE6" w14:textId="68FED419" w:rsidR="00755E6D" w:rsidRDefault="00755E6D" w:rsidP="00755E6D">
      <w:pPr>
        <w:pStyle w:val="NoSpacing"/>
        <w:numPr>
          <w:ilvl w:val="0"/>
          <w:numId w:val="35"/>
        </w:numPr>
        <w:rPr>
          <w:rFonts w:ascii="Calibri" w:hAnsi="Calibri" w:cs="Calibri"/>
          <w:sz w:val="24"/>
          <w:szCs w:val="24"/>
        </w:rPr>
      </w:pPr>
      <w:r>
        <w:rPr>
          <w:rFonts w:ascii="Calibri" w:hAnsi="Calibri" w:cs="Calibri"/>
          <w:sz w:val="24"/>
          <w:szCs w:val="24"/>
        </w:rPr>
        <w:t xml:space="preserve">Domain model is a representation that define Structure, Relationship and Behaviour of entities </w:t>
      </w:r>
      <w:r w:rsidR="00C6694C">
        <w:rPr>
          <w:rFonts w:ascii="Calibri" w:hAnsi="Calibri" w:cs="Calibri"/>
          <w:sz w:val="24"/>
          <w:szCs w:val="24"/>
        </w:rPr>
        <w:t xml:space="preserve">from Database </w:t>
      </w:r>
      <w:r>
        <w:rPr>
          <w:rFonts w:ascii="Calibri" w:hAnsi="Calibri" w:cs="Calibri"/>
          <w:sz w:val="24"/>
          <w:szCs w:val="24"/>
        </w:rPr>
        <w:t xml:space="preserve">for some specific </w:t>
      </w:r>
      <w:r w:rsidR="00452326">
        <w:rPr>
          <w:rFonts w:ascii="Calibri" w:hAnsi="Calibri" w:cs="Calibri"/>
          <w:sz w:val="24"/>
          <w:szCs w:val="24"/>
        </w:rPr>
        <w:t>scenario.</w:t>
      </w:r>
    </w:p>
    <w:p w14:paraId="5ECFF9EB" w14:textId="38D214FF" w:rsidR="00DC7C49" w:rsidRDefault="00755E6D" w:rsidP="00755E6D">
      <w:pPr>
        <w:pStyle w:val="NoSpacing"/>
        <w:numPr>
          <w:ilvl w:val="0"/>
          <w:numId w:val="35"/>
        </w:numPr>
        <w:rPr>
          <w:rFonts w:ascii="Calibri" w:hAnsi="Calibri" w:cs="Calibri"/>
          <w:sz w:val="24"/>
          <w:szCs w:val="24"/>
        </w:rPr>
      </w:pPr>
      <w:r>
        <w:rPr>
          <w:rFonts w:ascii="Calibri" w:hAnsi="Calibri" w:cs="Calibri"/>
          <w:sz w:val="24"/>
          <w:szCs w:val="24"/>
        </w:rPr>
        <w:t>Domain model is very similar to entity relationship diagram.</w:t>
      </w:r>
    </w:p>
    <w:p w14:paraId="2AD2DC85" w14:textId="5BCDC449" w:rsidR="00755E6D" w:rsidRDefault="00755E6D" w:rsidP="00755E6D">
      <w:pPr>
        <w:pStyle w:val="NoSpacing"/>
        <w:numPr>
          <w:ilvl w:val="0"/>
          <w:numId w:val="35"/>
        </w:numPr>
        <w:rPr>
          <w:rFonts w:ascii="Calibri" w:hAnsi="Calibri" w:cs="Calibri"/>
          <w:sz w:val="24"/>
          <w:szCs w:val="24"/>
        </w:rPr>
      </w:pPr>
      <w:r>
        <w:rPr>
          <w:rFonts w:ascii="Calibri" w:hAnsi="Calibri" w:cs="Calibri"/>
          <w:sz w:val="24"/>
          <w:szCs w:val="24"/>
        </w:rPr>
        <w:t>Multiple tables are connected together to establish a relationship among them.</w:t>
      </w:r>
    </w:p>
    <w:p w14:paraId="7FF017E8" w14:textId="655D99A7" w:rsidR="00755E6D" w:rsidRDefault="00452326" w:rsidP="00755E6D">
      <w:pPr>
        <w:pStyle w:val="NoSpacing"/>
        <w:numPr>
          <w:ilvl w:val="0"/>
          <w:numId w:val="35"/>
        </w:numPr>
        <w:rPr>
          <w:rFonts w:ascii="Calibri" w:hAnsi="Calibri" w:cs="Calibri"/>
          <w:sz w:val="24"/>
          <w:szCs w:val="24"/>
        </w:rPr>
      </w:pPr>
      <w:r>
        <w:rPr>
          <w:rFonts w:ascii="Calibri" w:hAnsi="Calibri" w:cs="Calibri"/>
          <w:sz w:val="24"/>
          <w:szCs w:val="24"/>
        </w:rPr>
        <w:t>Customer is connected to Bank where he/she has account.</w:t>
      </w:r>
    </w:p>
    <w:p w14:paraId="52DC8CCF" w14:textId="6BB5BE1F" w:rsidR="00452326" w:rsidRDefault="00452326" w:rsidP="00755E6D">
      <w:pPr>
        <w:pStyle w:val="NoSpacing"/>
        <w:numPr>
          <w:ilvl w:val="0"/>
          <w:numId w:val="35"/>
        </w:numPr>
        <w:rPr>
          <w:rFonts w:ascii="Calibri" w:hAnsi="Calibri" w:cs="Calibri"/>
          <w:sz w:val="24"/>
          <w:szCs w:val="24"/>
        </w:rPr>
      </w:pPr>
      <w:r>
        <w:rPr>
          <w:rFonts w:ascii="Calibri" w:hAnsi="Calibri" w:cs="Calibri"/>
          <w:sz w:val="24"/>
          <w:szCs w:val="24"/>
        </w:rPr>
        <w:t>Customer is connected to Payment because he/she needs to initiate the payment transaction.</w:t>
      </w:r>
    </w:p>
    <w:p w14:paraId="7C77A0E5" w14:textId="67C0A889" w:rsidR="00452326" w:rsidRDefault="00452326" w:rsidP="00755E6D">
      <w:pPr>
        <w:pStyle w:val="NoSpacing"/>
        <w:numPr>
          <w:ilvl w:val="0"/>
          <w:numId w:val="35"/>
        </w:numPr>
        <w:rPr>
          <w:rFonts w:ascii="Calibri" w:hAnsi="Calibri" w:cs="Calibri"/>
          <w:sz w:val="24"/>
          <w:szCs w:val="24"/>
        </w:rPr>
      </w:pPr>
      <w:r>
        <w:rPr>
          <w:rFonts w:ascii="Calibri" w:hAnsi="Calibri" w:cs="Calibri"/>
          <w:sz w:val="24"/>
          <w:szCs w:val="24"/>
        </w:rPr>
        <w:t>Payment is connected to NetBanking since the payment is done vis Net Banking service.</w:t>
      </w:r>
    </w:p>
    <w:p w14:paraId="650E6B54" w14:textId="5FCA8192" w:rsidR="00452326" w:rsidRDefault="00452326" w:rsidP="00755E6D">
      <w:pPr>
        <w:pStyle w:val="NoSpacing"/>
        <w:numPr>
          <w:ilvl w:val="0"/>
          <w:numId w:val="35"/>
        </w:numPr>
        <w:rPr>
          <w:rFonts w:ascii="Calibri" w:hAnsi="Calibri" w:cs="Calibri"/>
          <w:sz w:val="24"/>
          <w:szCs w:val="24"/>
        </w:rPr>
      </w:pPr>
      <w:r>
        <w:rPr>
          <w:rFonts w:ascii="Calibri" w:hAnsi="Calibri" w:cs="Calibri"/>
          <w:sz w:val="24"/>
          <w:szCs w:val="24"/>
        </w:rPr>
        <w:t>Bank is connected to Account because Customer has account in that Bank.</w:t>
      </w:r>
    </w:p>
    <w:p w14:paraId="76D9B027" w14:textId="4EB0AB70" w:rsidR="00452326" w:rsidRDefault="00452326" w:rsidP="00755E6D">
      <w:pPr>
        <w:pStyle w:val="NoSpacing"/>
        <w:numPr>
          <w:ilvl w:val="0"/>
          <w:numId w:val="35"/>
        </w:numPr>
        <w:rPr>
          <w:rFonts w:ascii="Calibri" w:hAnsi="Calibri" w:cs="Calibri"/>
          <w:sz w:val="24"/>
          <w:szCs w:val="24"/>
        </w:rPr>
      </w:pPr>
      <w:r>
        <w:rPr>
          <w:rFonts w:ascii="Calibri" w:hAnsi="Calibri" w:cs="Calibri"/>
          <w:sz w:val="24"/>
          <w:szCs w:val="24"/>
        </w:rPr>
        <w:t>Authentication needs to happen by 2 entities. First is the Customer Bank Account and second is transaction authentication using OTP. Hence this entity is connected from both.</w:t>
      </w:r>
    </w:p>
    <w:p w14:paraId="6AADCBA4" w14:textId="4F9EFAC9" w:rsidR="00452326" w:rsidRDefault="00452326" w:rsidP="00755E6D">
      <w:pPr>
        <w:pStyle w:val="NoSpacing"/>
        <w:numPr>
          <w:ilvl w:val="0"/>
          <w:numId w:val="35"/>
        </w:numPr>
        <w:rPr>
          <w:rFonts w:ascii="Calibri" w:hAnsi="Calibri" w:cs="Calibri"/>
          <w:sz w:val="24"/>
          <w:szCs w:val="24"/>
        </w:rPr>
      </w:pPr>
      <w:r>
        <w:rPr>
          <w:rFonts w:ascii="Calibri" w:hAnsi="Calibri" w:cs="Calibri"/>
          <w:sz w:val="24"/>
          <w:szCs w:val="24"/>
        </w:rPr>
        <w:t>Once Authentication is complete then only transaction will happen.</w:t>
      </w:r>
    </w:p>
    <w:p w14:paraId="2107CBFC" w14:textId="131BA311" w:rsidR="00C6694C" w:rsidRDefault="00C6694C" w:rsidP="00755E6D">
      <w:pPr>
        <w:pStyle w:val="NoSpacing"/>
        <w:numPr>
          <w:ilvl w:val="0"/>
          <w:numId w:val="35"/>
        </w:numPr>
        <w:rPr>
          <w:rFonts w:ascii="Calibri" w:hAnsi="Calibri" w:cs="Calibri"/>
          <w:sz w:val="24"/>
          <w:szCs w:val="24"/>
        </w:rPr>
      </w:pPr>
      <w:r>
        <w:rPr>
          <w:rFonts w:ascii="Calibri" w:hAnsi="Calibri" w:cs="Calibri"/>
          <w:sz w:val="24"/>
          <w:szCs w:val="24"/>
        </w:rPr>
        <w:t>This all above explanation about which tables are connected in what way, is called as Domain Model.</w:t>
      </w:r>
    </w:p>
    <w:p w14:paraId="264B90CE" w14:textId="3BFEE935" w:rsidR="00C6694C" w:rsidRDefault="00C6694C" w:rsidP="00C6694C">
      <w:pPr>
        <w:pStyle w:val="NoSpacing"/>
        <w:rPr>
          <w:rFonts w:ascii="Calibri" w:hAnsi="Calibri" w:cs="Calibri"/>
          <w:sz w:val="24"/>
          <w:szCs w:val="24"/>
        </w:rPr>
      </w:pPr>
    </w:p>
    <w:p w14:paraId="3D455CD6" w14:textId="2D4399AF" w:rsidR="00C6694C" w:rsidRDefault="00C6694C" w:rsidP="00C6694C">
      <w:pPr>
        <w:pStyle w:val="Heading1"/>
        <w:rPr>
          <w:rFonts w:ascii="Calibri" w:hAnsi="Calibri" w:cs="Calibri"/>
          <w:sz w:val="24"/>
          <w:szCs w:val="24"/>
        </w:rPr>
      </w:pPr>
      <w:bookmarkStart w:id="4" w:name="_Toc201424797"/>
      <w:r w:rsidRPr="00C6694C">
        <w:rPr>
          <w:highlight w:val="yellow"/>
        </w:rPr>
        <w:t>Question 5 - Draw a sequence diagram for payment done by Customer Net Banking</w:t>
      </w:r>
      <w:bookmarkEnd w:id="4"/>
    </w:p>
    <w:p w14:paraId="156B9FA6" w14:textId="53D137A9" w:rsidR="00C6694C" w:rsidRDefault="00C6694C" w:rsidP="00C6694C">
      <w:pPr>
        <w:pStyle w:val="NoSpacing"/>
        <w:rPr>
          <w:rFonts w:ascii="Calibri" w:hAnsi="Calibri" w:cs="Calibri"/>
          <w:sz w:val="24"/>
          <w:szCs w:val="24"/>
        </w:rPr>
      </w:pPr>
    </w:p>
    <w:p w14:paraId="1C5126D0" w14:textId="2C0DA28D" w:rsidR="00C6694C" w:rsidRDefault="007A16ED" w:rsidP="007A16ED">
      <w:pPr>
        <w:pStyle w:val="NoSpacing"/>
        <w:ind w:left="1440"/>
        <w:rPr>
          <w:rFonts w:ascii="Calibri" w:hAnsi="Calibri" w:cs="Calibri"/>
          <w:sz w:val="24"/>
          <w:szCs w:val="24"/>
        </w:rPr>
      </w:pPr>
      <w:r w:rsidRPr="007A16ED">
        <w:rPr>
          <w:rFonts w:ascii="Calibri" w:hAnsi="Calibri" w:cs="Calibri"/>
          <w:noProof/>
          <w:sz w:val="24"/>
          <w:szCs w:val="24"/>
        </w:rPr>
        <w:drawing>
          <wp:inline distT="0" distB="0" distL="0" distR="0" wp14:anchorId="2221B84B" wp14:editId="67C07E08">
            <wp:extent cx="5153025" cy="3899587"/>
            <wp:effectExtent l="19050" t="19050" r="9525" b="247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0163" cy="3904989"/>
                    </a:xfrm>
                    <a:prstGeom prst="rect">
                      <a:avLst/>
                    </a:prstGeom>
                    <a:ln>
                      <a:solidFill>
                        <a:schemeClr val="accent1"/>
                      </a:solidFill>
                    </a:ln>
                  </pic:spPr>
                </pic:pic>
              </a:graphicData>
            </a:graphic>
          </wp:inline>
        </w:drawing>
      </w:r>
    </w:p>
    <w:p w14:paraId="7599A4E4" w14:textId="77777777" w:rsidR="00C6694C" w:rsidRDefault="00C6694C" w:rsidP="00C6694C">
      <w:pPr>
        <w:pStyle w:val="NoSpacing"/>
        <w:rPr>
          <w:rFonts w:ascii="Calibri" w:hAnsi="Calibri" w:cs="Calibri"/>
          <w:sz w:val="24"/>
          <w:szCs w:val="24"/>
        </w:rPr>
      </w:pPr>
    </w:p>
    <w:p w14:paraId="2350D683" w14:textId="26315946" w:rsidR="00755E6D" w:rsidRDefault="007A16ED" w:rsidP="007A16ED">
      <w:pPr>
        <w:pStyle w:val="NoSpacing"/>
        <w:numPr>
          <w:ilvl w:val="0"/>
          <w:numId w:val="36"/>
        </w:numPr>
        <w:rPr>
          <w:rFonts w:ascii="Calibri" w:hAnsi="Calibri" w:cs="Calibri"/>
          <w:sz w:val="24"/>
          <w:szCs w:val="24"/>
        </w:rPr>
      </w:pPr>
      <w:r>
        <w:rPr>
          <w:rFonts w:ascii="Calibri" w:hAnsi="Calibri" w:cs="Calibri"/>
          <w:sz w:val="24"/>
          <w:szCs w:val="24"/>
        </w:rPr>
        <w:t>Sequence Diagram shows how data is flowing in the system in sequential manner.</w:t>
      </w:r>
    </w:p>
    <w:p w14:paraId="4E3AA586" w14:textId="05186609" w:rsidR="007A16ED" w:rsidRDefault="007A16ED" w:rsidP="007A16ED">
      <w:pPr>
        <w:pStyle w:val="NoSpacing"/>
        <w:numPr>
          <w:ilvl w:val="0"/>
          <w:numId w:val="36"/>
        </w:numPr>
        <w:rPr>
          <w:rFonts w:ascii="Calibri" w:hAnsi="Calibri" w:cs="Calibri"/>
          <w:sz w:val="24"/>
          <w:szCs w:val="24"/>
        </w:rPr>
      </w:pPr>
      <w:r>
        <w:rPr>
          <w:rFonts w:ascii="Calibri" w:hAnsi="Calibri" w:cs="Calibri"/>
          <w:sz w:val="24"/>
          <w:szCs w:val="24"/>
        </w:rPr>
        <w:lastRenderedPageBreak/>
        <w:t>It help</w:t>
      </w:r>
      <w:r w:rsidR="00E155A1">
        <w:rPr>
          <w:rFonts w:ascii="Calibri" w:hAnsi="Calibri" w:cs="Calibri"/>
          <w:sz w:val="24"/>
          <w:szCs w:val="24"/>
        </w:rPr>
        <w:t>s</w:t>
      </w:r>
      <w:r>
        <w:rPr>
          <w:rFonts w:ascii="Calibri" w:hAnsi="Calibri" w:cs="Calibri"/>
          <w:sz w:val="24"/>
          <w:szCs w:val="24"/>
        </w:rPr>
        <w:t xml:space="preserve"> BA to understand who are the actors and what processes are followed and in what sequence.</w:t>
      </w:r>
    </w:p>
    <w:p w14:paraId="65DC617D" w14:textId="64331488" w:rsidR="00DC7C49" w:rsidRDefault="00DC7C49" w:rsidP="00A32580">
      <w:pPr>
        <w:pStyle w:val="NoSpacing"/>
        <w:rPr>
          <w:rFonts w:ascii="Calibri" w:hAnsi="Calibri" w:cs="Calibri"/>
          <w:sz w:val="24"/>
          <w:szCs w:val="24"/>
        </w:rPr>
      </w:pPr>
    </w:p>
    <w:p w14:paraId="36405607" w14:textId="77777777" w:rsidR="00E155A1" w:rsidRDefault="00E155A1" w:rsidP="00A32580">
      <w:pPr>
        <w:pStyle w:val="NoSpacing"/>
        <w:rPr>
          <w:rFonts w:ascii="Calibri" w:hAnsi="Calibri" w:cs="Calibri"/>
          <w:sz w:val="24"/>
          <w:szCs w:val="24"/>
        </w:rPr>
      </w:pPr>
    </w:p>
    <w:p w14:paraId="0498367C" w14:textId="26123346" w:rsidR="00DC7C49" w:rsidRDefault="00E155A1" w:rsidP="00E155A1">
      <w:pPr>
        <w:pStyle w:val="Heading1"/>
      </w:pPr>
      <w:bookmarkStart w:id="5" w:name="_Toc201424798"/>
      <w:r w:rsidRPr="00C6694C">
        <w:rPr>
          <w:highlight w:val="yellow"/>
        </w:rPr>
        <w:t xml:space="preserve">Question </w:t>
      </w:r>
      <w:r>
        <w:rPr>
          <w:highlight w:val="yellow"/>
        </w:rPr>
        <w:t>6</w:t>
      </w:r>
      <w:r w:rsidRPr="00C6694C">
        <w:rPr>
          <w:highlight w:val="yellow"/>
        </w:rPr>
        <w:t xml:space="preserve"> - </w:t>
      </w:r>
      <w:r w:rsidRPr="00E155A1">
        <w:rPr>
          <w:highlight w:val="yellow"/>
        </w:rPr>
        <w:t>Explain Conceptual Model for this Case</w:t>
      </w:r>
      <w:bookmarkEnd w:id="5"/>
    </w:p>
    <w:p w14:paraId="2345DBE0" w14:textId="5D311D1D" w:rsidR="00E155A1" w:rsidRDefault="00E155A1" w:rsidP="00E155A1">
      <w:pPr>
        <w:pStyle w:val="NoSpacing"/>
      </w:pPr>
    </w:p>
    <w:p w14:paraId="4036C1D1" w14:textId="427820A0" w:rsidR="00E155A1" w:rsidRDefault="00E155A1" w:rsidP="00E155A1">
      <w:pPr>
        <w:pStyle w:val="NoSpacing"/>
        <w:numPr>
          <w:ilvl w:val="0"/>
          <w:numId w:val="37"/>
        </w:numPr>
      </w:pPr>
      <w:r>
        <w:t>Conceptual model is very similar to Domain model</w:t>
      </w:r>
    </w:p>
    <w:p w14:paraId="15887551" w14:textId="677F5D8F" w:rsidR="00E155A1" w:rsidRDefault="00E155A1" w:rsidP="00E155A1">
      <w:pPr>
        <w:pStyle w:val="NoSpacing"/>
        <w:numPr>
          <w:ilvl w:val="0"/>
          <w:numId w:val="37"/>
        </w:numPr>
      </w:pPr>
      <w:r>
        <w:t>This model talks about relationship between Customer, NetBanking and Payment</w:t>
      </w:r>
    </w:p>
    <w:p w14:paraId="036E81B0" w14:textId="1BB958B7" w:rsidR="00E155A1" w:rsidRDefault="00E155A1" w:rsidP="00E155A1">
      <w:pPr>
        <w:pStyle w:val="NoSpacing"/>
        <w:numPr>
          <w:ilvl w:val="0"/>
          <w:numId w:val="37"/>
        </w:numPr>
      </w:pPr>
      <w:r>
        <w:t xml:space="preserve">It helps in visualizing the overall structure and flow of </w:t>
      </w:r>
      <w:r w:rsidR="00526EA5">
        <w:t xml:space="preserve">the </w:t>
      </w:r>
      <w:r>
        <w:t>Payment system</w:t>
      </w:r>
    </w:p>
    <w:p w14:paraId="6B3835C1" w14:textId="4FCC25DE" w:rsidR="00E155A1" w:rsidRDefault="00E155A1" w:rsidP="00E155A1">
      <w:pPr>
        <w:pStyle w:val="NoSpacing"/>
        <w:numPr>
          <w:ilvl w:val="0"/>
          <w:numId w:val="37"/>
        </w:numPr>
      </w:pPr>
      <w:r>
        <w:t>Key elements:</w:t>
      </w:r>
    </w:p>
    <w:p w14:paraId="65D59BC6" w14:textId="11F02B19" w:rsidR="00E155A1" w:rsidRDefault="00E155A1" w:rsidP="00E155A1">
      <w:pPr>
        <w:pStyle w:val="NoSpacing"/>
        <w:numPr>
          <w:ilvl w:val="1"/>
          <w:numId w:val="37"/>
        </w:numPr>
      </w:pPr>
      <w:r>
        <w:t>Entities – Customer, NetBanking, Bank</w:t>
      </w:r>
    </w:p>
    <w:p w14:paraId="4FB1F434" w14:textId="5651CE88" w:rsidR="00E155A1" w:rsidRDefault="00E155A1" w:rsidP="00E155A1">
      <w:pPr>
        <w:pStyle w:val="NoSpacing"/>
        <w:numPr>
          <w:ilvl w:val="1"/>
          <w:numId w:val="37"/>
        </w:numPr>
      </w:pPr>
      <w:r>
        <w:t>Attributes – CustomerID, Name, Email, Phone#, NetBanking User ID, Password etc</w:t>
      </w:r>
    </w:p>
    <w:p w14:paraId="34A021D6" w14:textId="33C4B9A0" w:rsidR="00E155A1" w:rsidRDefault="00E155A1" w:rsidP="00E155A1">
      <w:pPr>
        <w:pStyle w:val="NoSpacing"/>
        <w:numPr>
          <w:ilvl w:val="1"/>
          <w:numId w:val="37"/>
        </w:numPr>
      </w:pPr>
      <w:r>
        <w:t>Relationship – Customer initiates the payment etc</w:t>
      </w:r>
    </w:p>
    <w:p w14:paraId="376CB962" w14:textId="6110AF61" w:rsidR="00E155A1" w:rsidRDefault="00E155A1" w:rsidP="00E155A1">
      <w:pPr>
        <w:pStyle w:val="NoSpacing"/>
      </w:pPr>
    </w:p>
    <w:p w14:paraId="582500B7" w14:textId="71AF6898" w:rsidR="00E155A1" w:rsidRDefault="00E155A1" w:rsidP="00E155A1">
      <w:pPr>
        <w:pStyle w:val="NoSpacing"/>
      </w:pPr>
    </w:p>
    <w:p w14:paraId="714C8321" w14:textId="054D9CBD" w:rsidR="004C1EAE" w:rsidRPr="00B137BB" w:rsidRDefault="004C1EAE" w:rsidP="00B137BB">
      <w:pPr>
        <w:pStyle w:val="Heading1"/>
        <w:rPr>
          <w:highlight w:val="yellow"/>
        </w:rPr>
      </w:pPr>
      <w:bookmarkStart w:id="6" w:name="_Toc201424799"/>
      <w:r>
        <w:rPr>
          <w:highlight w:val="yellow"/>
        </w:rPr>
        <w:t xml:space="preserve">Question 7 – </w:t>
      </w:r>
      <w:r w:rsidRPr="004C1EAE">
        <w:rPr>
          <w:highlight w:val="yellow"/>
        </w:rPr>
        <w:t>What is MVC architecture? Explain MVC rules to derive classes from use case diagram and guidelines to place classes in 3-tier architecture</w:t>
      </w:r>
      <w:r w:rsidRPr="00B137BB">
        <w:rPr>
          <w:highlight w:val="yellow"/>
        </w:rPr>
        <w:t>.</w:t>
      </w:r>
      <w:bookmarkEnd w:id="6"/>
    </w:p>
    <w:p w14:paraId="0542040D" w14:textId="50A21002" w:rsidR="004C1EAE" w:rsidRDefault="004C1EAE" w:rsidP="00E155A1">
      <w:pPr>
        <w:pStyle w:val="NoSpacing"/>
      </w:pPr>
    </w:p>
    <w:p w14:paraId="744CF9C9" w14:textId="591761DE" w:rsidR="004C1EAE" w:rsidRDefault="004C1EAE" w:rsidP="004C1EAE">
      <w:pPr>
        <w:pStyle w:val="NoSpacing"/>
        <w:numPr>
          <w:ilvl w:val="0"/>
          <w:numId w:val="38"/>
        </w:numPr>
      </w:pPr>
      <w:r>
        <w:t>MVC stands for Model View Controller</w:t>
      </w:r>
      <w:r w:rsidR="003057BE">
        <w:t xml:space="preserve"> </w:t>
      </w:r>
    </w:p>
    <w:p w14:paraId="69AA997D" w14:textId="6EDAF933" w:rsidR="004C1EAE" w:rsidRDefault="004C1EAE" w:rsidP="004C1EAE">
      <w:pPr>
        <w:pStyle w:val="NoSpacing"/>
        <w:numPr>
          <w:ilvl w:val="0"/>
          <w:numId w:val="38"/>
        </w:numPr>
      </w:pPr>
      <w:r>
        <w:t xml:space="preserve">It </w:t>
      </w:r>
      <w:r w:rsidR="003057BE">
        <w:t>is a framework that separates the application into three main logical components i.e. Model, View and Controller.</w:t>
      </w:r>
    </w:p>
    <w:p w14:paraId="2ADE4A34" w14:textId="68BE5D01" w:rsidR="003057BE" w:rsidRDefault="003057BE" w:rsidP="004C1EAE">
      <w:pPr>
        <w:pStyle w:val="NoSpacing"/>
        <w:numPr>
          <w:ilvl w:val="0"/>
          <w:numId w:val="38"/>
        </w:numPr>
      </w:pPr>
      <w:r w:rsidRPr="00FC2A8D">
        <w:rPr>
          <w:b/>
          <w:bCs/>
        </w:rPr>
        <w:t>View</w:t>
      </w:r>
      <w:r>
        <w:t xml:space="preserve"> – It represents UI layer of the application</w:t>
      </w:r>
      <w:r w:rsidR="00785719">
        <w:t>. It shows data received from Model to user and get user inputs to pass on to Controller. It does not contain any application logic.</w:t>
      </w:r>
    </w:p>
    <w:p w14:paraId="78C177FC" w14:textId="7E2D01C8" w:rsidR="003057BE" w:rsidRDefault="003057BE" w:rsidP="004C1EAE">
      <w:pPr>
        <w:pStyle w:val="NoSpacing"/>
        <w:numPr>
          <w:ilvl w:val="0"/>
          <w:numId w:val="38"/>
        </w:numPr>
      </w:pPr>
      <w:r w:rsidRPr="00FC2A8D">
        <w:rPr>
          <w:b/>
          <w:bCs/>
        </w:rPr>
        <w:t>Model</w:t>
      </w:r>
      <w:r>
        <w:t xml:space="preserve"> – It represents the data </w:t>
      </w:r>
      <w:r w:rsidR="00785719">
        <w:t>layer</w:t>
      </w:r>
      <w:r>
        <w:t xml:space="preserve"> of the application</w:t>
      </w:r>
      <w:r w:rsidR="00785719">
        <w:t>. It add/update/retrieve the data from database.</w:t>
      </w:r>
    </w:p>
    <w:p w14:paraId="7ECCC81E" w14:textId="75BE71CA" w:rsidR="003057BE" w:rsidRDefault="003057BE" w:rsidP="004C1EAE">
      <w:pPr>
        <w:pStyle w:val="NoSpacing"/>
        <w:numPr>
          <w:ilvl w:val="0"/>
          <w:numId w:val="38"/>
        </w:numPr>
      </w:pPr>
      <w:r w:rsidRPr="00FC2A8D">
        <w:rPr>
          <w:b/>
          <w:bCs/>
        </w:rPr>
        <w:t>Controller</w:t>
      </w:r>
      <w:r>
        <w:t xml:space="preserve"> – It acts as interface between Model and View</w:t>
      </w:r>
      <w:r w:rsidR="00785719">
        <w:t>. It receives user inputs from View and Translates them into actions to be performed on Model. It contains the business/application logic.</w:t>
      </w:r>
      <w:r w:rsidR="008A1997">
        <w:t xml:space="preserve"> It coordinates how Model and View interact.</w:t>
      </w:r>
    </w:p>
    <w:p w14:paraId="2F26F0D6" w14:textId="2B356B41" w:rsidR="004C1EAE" w:rsidRDefault="004C1EAE" w:rsidP="00C57ADF">
      <w:pPr>
        <w:pStyle w:val="NoSpacing"/>
        <w:ind w:left="720"/>
      </w:pPr>
    </w:p>
    <w:p w14:paraId="3B60704F" w14:textId="4035E6FD" w:rsidR="00C57ADF" w:rsidRDefault="00C57ADF" w:rsidP="00C57ADF">
      <w:pPr>
        <w:pStyle w:val="NoSpacing"/>
        <w:ind w:left="720"/>
      </w:pPr>
      <w:r w:rsidRPr="00C57ADF">
        <w:rPr>
          <w:noProof/>
        </w:rPr>
        <w:drawing>
          <wp:inline distT="0" distB="0" distL="0" distR="0" wp14:anchorId="6EEB54E5" wp14:editId="6B7BC978">
            <wp:extent cx="4864735" cy="24851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1118" cy="2493555"/>
                    </a:xfrm>
                    <a:prstGeom prst="rect">
                      <a:avLst/>
                    </a:prstGeom>
                  </pic:spPr>
                </pic:pic>
              </a:graphicData>
            </a:graphic>
          </wp:inline>
        </w:drawing>
      </w:r>
    </w:p>
    <w:p w14:paraId="7E0346EA" w14:textId="06ECF0EA" w:rsidR="00C57ADF" w:rsidRDefault="00C57ADF" w:rsidP="00C57ADF">
      <w:pPr>
        <w:pStyle w:val="NoSpacing"/>
        <w:ind w:left="720"/>
      </w:pPr>
    </w:p>
    <w:p w14:paraId="4AE2FF46" w14:textId="77777777" w:rsidR="001E3B8F" w:rsidRDefault="001E3B8F" w:rsidP="00C57ADF">
      <w:pPr>
        <w:pStyle w:val="NoSpacing"/>
        <w:ind w:left="720"/>
      </w:pPr>
    </w:p>
    <w:p w14:paraId="14B01BEA" w14:textId="08BD0C8F" w:rsidR="004C1EAE" w:rsidRDefault="004C1EAE" w:rsidP="004C1EAE">
      <w:pPr>
        <w:pStyle w:val="NoSpacing"/>
        <w:numPr>
          <w:ilvl w:val="0"/>
          <w:numId w:val="38"/>
        </w:numPr>
      </w:pPr>
      <w:r>
        <w:lastRenderedPageBreak/>
        <w:t>MVC architecture rules:</w:t>
      </w:r>
    </w:p>
    <w:p w14:paraId="5FCA827C" w14:textId="585F70BA" w:rsidR="004C1EAE" w:rsidRDefault="004C1EAE" w:rsidP="00382E50">
      <w:pPr>
        <w:pStyle w:val="NoSpacing"/>
        <w:numPr>
          <w:ilvl w:val="1"/>
          <w:numId w:val="38"/>
        </w:numPr>
      </w:pPr>
      <w:r>
        <w:t>Combination of one actor and use case results in one Boundary class</w:t>
      </w:r>
      <w:r w:rsidR="00FC2A8D">
        <w:t xml:space="preserve">. </w:t>
      </w:r>
      <w:r>
        <w:t>Combination of two actors and use case results in two Boundary classes</w:t>
      </w:r>
      <w:r w:rsidR="00FC2A8D">
        <w:t xml:space="preserve"> etc.</w:t>
      </w:r>
    </w:p>
    <w:p w14:paraId="6D97EBD5" w14:textId="77777777" w:rsidR="00FC2A8D" w:rsidRDefault="00FC2A8D" w:rsidP="00FC2A8D">
      <w:pPr>
        <w:pStyle w:val="NoSpacing"/>
        <w:numPr>
          <w:ilvl w:val="1"/>
          <w:numId w:val="38"/>
        </w:numPr>
      </w:pPr>
      <w:r>
        <w:t>All Views are Boundary class</w:t>
      </w:r>
    </w:p>
    <w:p w14:paraId="06D81241" w14:textId="25CC4CE3" w:rsidR="004C1EAE" w:rsidRDefault="004C1EAE" w:rsidP="004C1EAE">
      <w:pPr>
        <w:pStyle w:val="NoSpacing"/>
        <w:numPr>
          <w:ilvl w:val="1"/>
          <w:numId w:val="38"/>
        </w:numPr>
      </w:pPr>
      <w:r>
        <w:t xml:space="preserve">Every </w:t>
      </w:r>
      <w:r w:rsidR="00FC2A8D">
        <w:t xml:space="preserve">Use </w:t>
      </w:r>
      <w:r>
        <w:t>case is Controller class</w:t>
      </w:r>
    </w:p>
    <w:p w14:paraId="6E97CB19" w14:textId="3489234C" w:rsidR="004C1EAE" w:rsidRDefault="00FC2A8D" w:rsidP="004C1EAE">
      <w:pPr>
        <w:pStyle w:val="NoSpacing"/>
        <w:numPr>
          <w:ilvl w:val="1"/>
          <w:numId w:val="38"/>
        </w:numPr>
      </w:pPr>
      <w:r>
        <w:t>All Models are</w:t>
      </w:r>
      <w:r w:rsidR="004C1EAE">
        <w:t xml:space="preserve"> Entity class</w:t>
      </w:r>
      <w:r>
        <w:t>. Each actor result in Entity class.</w:t>
      </w:r>
    </w:p>
    <w:p w14:paraId="0C1BD894" w14:textId="77777777" w:rsidR="0051567C" w:rsidRDefault="0051567C" w:rsidP="0051567C">
      <w:pPr>
        <w:pStyle w:val="NoSpacing"/>
        <w:ind w:left="1440"/>
      </w:pPr>
    </w:p>
    <w:p w14:paraId="10687865" w14:textId="303635D6" w:rsidR="0051567C" w:rsidRDefault="0051567C" w:rsidP="0051567C">
      <w:pPr>
        <w:pStyle w:val="NoSpacing"/>
        <w:numPr>
          <w:ilvl w:val="0"/>
          <w:numId w:val="38"/>
        </w:numPr>
      </w:pPr>
      <w:r>
        <w:t>G</w:t>
      </w:r>
      <w:r w:rsidRPr="0051567C">
        <w:t>uidelines to place classes in 3-tier architecture</w:t>
      </w:r>
    </w:p>
    <w:p w14:paraId="2ABC1535" w14:textId="78A6C37D" w:rsidR="0051567C" w:rsidRDefault="0051567C" w:rsidP="0051567C">
      <w:pPr>
        <w:pStyle w:val="NoSpacing"/>
        <w:numPr>
          <w:ilvl w:val="1"/>
          <w:numId w:val="38"/>
        </w:numPr>
      </w:pPr>
      <w:r>
        <w:t>Place all Entity classes in DB layer</w:t>
      </w:r>
    </w:p>
    <w:p w14:paraId="30A696CF" w14:textId="4D900FCC" w:rsidR="0051567C" w:rsidRDefault="0051567C" w:rsidP="0051567C">
      <w:pPr>
        <w:pStyle w:val="NoSpacing"/>
        <w:numPr>
          <w:ilvl w:val="1"/>
          <w:numId w:val="38"/>
        </w:numPr>
      </w:pPr>
      <w:r>
        <w:t>Place Primary actor associated Boundary class to Application layer</w:t>
      </w:r>
    </w:p>
    <w:p w14:paraId="2ABADAFB" w14:textId="4590411B" w:rsidR="0051567C" w:rsidRDefault="0051567C" w:rsidP="0051567C">
      <w:pPr>
        <w:pStyle w:val="NoSpacing"/>
        <w:numPr>
          <w:ilvl w:val="1"/>
          <w:numId w:val="38"/>
        </w:numPr>
      </w:pPr>
      <w:r>
        <w:t>Place Controller class in Application layer</w:t>
      </w:r>
    </w:p>
    <w:p w14:paraId="4A1E9262" w14:textId="4BAEF8DE" w:rsidR="0051567C" w:rsidRDefault="0051567C" w:rsidP="0051567C">
      <w:pPr>
        <w:pStyle w:val="NoSpacing"/>
        <w:numPr>
          <w:ilvl w:val="1"/>
          <w:numId w:val="38"/>
        </w:numPr>
      </w:pPr>
      <w:r>
        <w:t>Place Reusability components in Business logic layer</w:t>
      </w:r>
    </w:p>
    <w:p w14:paraId="128E4B3F" w14:textId="77E96741" w:rsidR="00B32CEE" w:rsidRDefault="00B32CEE" w:rsidP="00B32CEE">
      <w:pPr>
        <w:pStyle w:val="NoSpacing"/>
      </w:pPr>
    </w:p>
    <w:p w14:paraId="7089DEB3" w14:textId="26F4D4FC" w:rsidR="00B32CEE" w:rsidRDefault="00B32CEE" w:rsidP="00B137BB">
      <w:pPr>
        <w:pStyle w:val="Heading1"/>
        <w:rPr>
          <w:highlight w:val="yellow"/>
        </w:rPr>
      </w:pPr>
      <w:bookmarkStart w:id="7" w:name="_Toc201424800"/>
      <w:r w:rsidRPr="00B32CEE">
        <w:rPr>
          <w:highlight w:val="yellow"/>
        </w:rPr>
        <w:t>Q</w:t>
      </w:r>
      <w:r>
        <w:rPr>
          <w:highlight w:val="yellow"/>
        </w:rPr>
        <w:t xml:space="preserve">uestion </w:t>
      </w:r>
      <w:r w:rsidRPr="00B32CEE">
        <w:rPr>
          <w:highlight w:val="yellow"/>
        </w:rPr>
        <w:t>8. Explain BA contributions in project (Waterfall Model – all Stages)</w:t>
      </w:r>
      <w:bookmarkEnd w:id="7"/>
    </w:p>
    <w:p w14:paraId="199B921A" w14:textId="77777777" w:rsidR="00B137BB" w:rsidRPr="00B137BB" w:rsidRDefault="00B137BB" w:rsidP="00B137BB">
      <w:pPr>
        <w:rPr>
          <w:highlight w:val="yellow"/>
        </w:rPr>
      </w:pPr>
    </w:p>
    <w:p w14:paraId="3AB2067F" w14:textId="3A0C4A90" w:rsidR="00B32CEE" w:rsidRDefault="00B137BB" w:rsidP="00B32CEE">
      <w:pPr>
        <w:pStyle w:val="NoSpacing"/>
        <w:rPr>
          <w:rFonts w:ascii="Calibri" w:hAnsi="Calibri" w:cs="Calibri"/>
          <w:color w:val="000000"/>
        </w:rPr>
      </w:pPr>
      <w:r w:rsidRPr="00B137BB">
        <w:rPr>
          <w:rFonts w:ascii="Calibri" w:hAnsi="Calibri" w:cs="Calibri"/>
          <w:noProof/>
          <w:color w:val="000000"/>
        </w:rPr>
        <w:drawing>
          <wp:inline distT="0" distB="0" distL="0" distR="0" wp14:anchorId="50BE7C26" wp14:editId="2E8B88CF">
            <wp:extent cx="5731510" cy="27362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36215"/>
                    </a:xfrm>
                    <a:prstGeom prst="rect">
                      <a:avLst/>
                    </a:prstGeom>
                  </pic:spPr>
                </pic:pic>
              </a:graphicData>
            </a:graphic>
          </wp:inline>
        </w:drawing>
      </w:r>
    </w:p>
    <w:p w14:paraId="0495363B" w14:textId="02198A50" w:rsidR="00B137BB" w:rsidRDefault="00B137BB" w:rsidP="00B32CEE">
      <w:pPr>
        <w:pStyle w:val="NoSpacing"/>
        <w:rPr>
          <w:rFonts w:ascii="Calibri" w:hAnsi="Calibri" w:cs="Calibri"/>
          <w:color w:val="000000"/>
        </w:rPr>
      </w:pPr>
      <w:r w:rsidRPr="00B137BB">
        <w:rPr>
          <w:rFonts w:ascii="Calibri" w:hAnsi="Calibri" w:cs="Calibri"/>
          <w:noProof/>
          <w:color w:val="000000"/>
        </w:rPr>
        <w:drawing>
          <wp:inline distT="0" distB="0" distL="0" distR="0" wp14:anchorId="33A9D6EA" wp14:editId="7451D306">
            <wp:extent cx="5731510" cy="2809240"/>
            <wp:effectExtent l="0" t="0" r="254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3"/>
                    <a:stretch>
                      <a:fillRect/>
                    </a:stretch>
                  </pic:blipFill>
                  <pic:spPr>
                    <a:xfrm>
                      <a:off x="0" y="0"/>
                      <a:ext cx="5731510" cy="2809240"/>
                    </a:xfrm>
                    <a:prstGeom prst="rect">
                      <a:avLst/>
                    </a:prstGeom>
                  </pic:spPr>
                </pic:pic>
              </a:graphicData>
            </a:graphic>
          </wp:inline>
        </w:drawing>
      </w:r>
    </w:p>
    <w:p w14:paraId="28DBDFBA" w14:textId="7ECD051F" w:rsidR="00B137BB" w:rsidRDefault="00B137BB" w:rsidP="00B32CEE">
      <w:pPr>
        <w:pStyle w:val="NoSpacing"/>
        <w:rPr>
          <w:rFonts w:ascii="Calibri" w:hAnsi="Calibri" w:cs="Calibri"/>
          <w:color w:val="000000"/>
        </w:rPr>
      </w:pPr>
      <w:r w:rsidRPr="00B137BB">
        <w:rPr>
          <w:rFonts w:ascii="Calibri" w:hAnsi="Calibri" w:cs="Calibri"/>
          <w:noProof/>
          <w:color w:val="000000"/>
        </w:rPr>
        <w:lastRenderedPageBreak/>
        <w:drawing>
          <wp:inline distT="0" distB="0" distL="0" distR="0" wp14:anchorId="1A4A6874" wp14:editId="67AB94D9">
            <wp:extent cx="5731510" cy="1628140"/>
            <wp:effectExtent l="0" t="0" r="2540" b="0"/>
            <wp:docPr id="9" name="Picture 9"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sheet with black text&#10;&#10;Description automatically generated"/>
                    <pic:cNvPicPr/>
                  </pic:nvPicPr>
                  <pic:blipFill>
                    <a:blip r:embed="rId14"/>
                    <a:stretch>
                      <a:fillRect/>
                    </a:stretch>
                  </pic:blipFill>
                  <pic:spPr>
                    <a:xfrm>
                      <a:off x="0" y="0"/>
                      <a:ext cx="5731510" cy="1628140"/>
                    </a:xfrm>
                    <a:prstGeom prst="rect">
                      <a:avLst/>
                    </a:prstGeom>
                  </pic:spPr>
                </pic:pic>
              </a:graphicData>
            </a:graphic>
          </wp:inline>
        </w:drawing>
      </w:r>
    </w:p>
    <w:p w14:paraId="2DBE2561" w14:textId="2A88820D" w:rsidR="00B32CEE" w:rsidRDefault="00B32CEE" w:rsidP="00B32CEE">
      <w:pPr>
        <w:pStyle w:val="NoSpacing"/>
      </w:pPr>
    </w:p>
    <w:p w14:paraId="5C8D9927" w14:textId="77777777" w:rsidR="00493A0C" w:rsidRDefault="00493A0C" w:rsidP="00B32CEE">
      <w:pPr>
        <w:pStyle w:val="NoSpacing"/>
      </w:pPr>
    </w:p>
    <w:p w14:paraId="7C81430C" w14:textId="0DB4D2B9" w:rsidR="00E155A1" w:rsidRPr="00493A0C" w:rsidRDefault="00493A0C" w:rsidP="00493A0C">
      <w:pPr>
        <w:pStyle w:val="Heading1"/>
        <w:rPr>
          <w:highlight w:val="yellow"/>
        </w:rPr>
      </w:pPr>
      <w:bookmarkStart w:id="8" w:name="_Toc201424801"/>
      <w:r w:rsidRPr="00493A0C">
        <w:rPr>
          <w:highlight w:val="yellow"/>
        </w:rPr>
        <w:t>Question 9 - What is conflict management? Explain using Thomas – Kilmann technique</w:t>
      </w:r>
      <w:bookmarkEnd w:id="8"/>
    </w:p>
    <w:p w14:paraId="4F3AB793" w14:textId="2A46375B" w:rsidR="00E155A1" w:rsidRDefault="00E155A1" w:rsidP="00E155A1">
      <w:pPr>
        <w:pStyle w:val="NoSpacing"/>
      </w:pPr>
    </w:p>
    <w:p w14:paraId="62C656A1" w14:textId="460F5F69" w:rsidR="00996D98" w:rsidRDefault="00996D98" w:rsidP="00E155A1">
      <w:pPr>
        <w:pStyle w:val="NoSpacing"/>
      </w:pPr>
      <w:r>
        <w:t>Conflict Management is a process of resolving the conflicts/disagreements between individuals or groups.</w:t>
      </w:r>
    </w:p>
    <w:p w14:paraId="56CC18AF" w14:textId="3881ED1E" w:rsidR="00996D98" w:rsidRDefault="00996D98" w:rsidP="00E155A1">
      <w:pPr>
        <w:pStyle w:val="NoSpacing"/>
      </w:pPr>
      <w:r>
        <w:t>Below are the 5 steps for Conflict Management:</w:t>
      </w:r>
    </w:p>
    <w:p w14:paraId="6B727076" w14:textId="133E7A03" w:rsidR="00996D98" w:rsidRDefault="00066723" w:rsidP="00996D98">
      <w:pPr>
        <w:pStyle w:val="NoSpacing"/>
        <w:numPr>
          <w:ilvl w:val="0"/>
          <w:numId w:val="39"/>
        </w:numPr>
      </w:pPr>
      <w:r>
        <w:t>Recognize the existence of Conflict</w:t>
      </w:r>
    </w:p>
    <w:p w14:paraId="71282B58" w14:textId="237C65A6" w:rsidR="00996D98" w:rsidRDefault="00066723" w:rsidP="00996D98">
      <w:pPr>
        <w:pStyle w:val="NoSpacing"/>
        <w:numPr>
          <w:ilvl w:val="0"/>
          <w:numId w:val="39"/>
        </w:numPr>
      </w:pPr>
      <w:r>
        <w:t>Actively listen to concerns of all parties involved</w:t>
      </w:r>
    </w:p>
    <w:p w14:paraId="26968050" w14:textId="287007B0" w:rsidR="00996D98" w:rsidRDefault="00996D98" w:rsidP="00996D98">
      <w:pPr>
        <w:pStyle w:val="NoSpacing"/>
        <w:numPr>
          <w:ilvl w:val="0"/>
          <w:numId w:val="39"/>
        </w:numPr>
      </w:pPr>
      <w:r>
        <w:t>Check all the possible solutions for Conflict</w:t>
      </w:r>
    </w:p>
    <w:p w14:paraId="6CE3A77A" w14:textId="32B01DB5" w:rsidR="00996D98" w:rsidRDefault="00066723" w:rsidP="00996D98">
      <w:pPr>
        <w:pStyle w:val="NoSpacing"/>
        <w:numPr>
          <w:ilvl w:val="0"/>
          <w:numId w:val="39"/>
        </w:numPr>
      </w:pPr>
      <w:r>
        <w:t>Work towards collaborative solution that meet needs of everyone</w:t>
      </w:r>
    </w:p>
    <w:p w14:paraId="297080CC" w14:textId="5C09D5FE" w:rsidR="00066723" w:rsidRDefault="00066723" w:rsidP="00066723">
      <w:pPr>
        <w:pStyle w:val="NoSpacing"/>
      </w:pPr>
    </w:p>
    <w:p w14:paraId="006360D9" w14:textId="3DF6A988" w:rsidR="00066723" w:rsidRDefault="00066723" w:rsidP="00066723">
      <w:pPr>
        <w:pStyle w:val="NoSpacing"/>
      </w:pPr>
      <w:r>
        <w:t xml:space="preserve">The Thomas-Kilmann technique help individuals to understand their preferred conflict-handling style and provide insight into each mode. </w:t>
      </w:r>
    </w:p>
    <w:p w14:paraId="3AD29BE6" w14:textId="78A53691" w:rsidR="00066723" w:rsidRDefault="00066723" w:rsidP="00066723">
      <w:pPr>
        <w:pStyle w:val="NoSpacing"/>
        <w:numPr>
          <w:ilvl w:val="0"/>
          <w:numId w:val="40"/>
        </w:numPr>
      </w:pPr>
      <w:r>
        <w:t xml:space="preserve">Competing – High Assertiveness and Low Cooperativeness – </w:t>
      </w:r>
      <w:r w:rsidR="002F2A4F">
        <w:t>“</w:t>
      </w:r>
      <w:r>
        <w:t xml:space="preserve">Only one can </w:t>
      </w:r>
      <w:r w:rsidR="002F2A4F">
        <w:t>win,</w:t>
      </w:r>
      <w:r>
        <w:t xml:space="preserve"> and it has to be me</w:t>
      </w:r>
      <w:r w:rsidR="002F2A4F">
        <w:t>”</w:t>
      </w:r>
      <w:r>
        <w:t>.</w:t>
      </w:r>
    </w:p>
    <w:p w14:paraId="045A7F26" w14:textId="431A8E0A" w:rsidR="00066723" w:rsidRDefault="00066723" w:rsidP="00066723">
      <w:pPr>
        <w:pStyle w:val="NoSpacing"/>
        <w:numPr>
          <w:ilvl w:val="0"/>
          <w:numId w:val="40"/>
        </w:numPr>
      </w:pPr>
      <w:r>
        <w:t>Avoiding - Low Assertiveness and Low Cooperativeness</w:t>
      </w:r>
      <w:r w:rsidR="002F2A4F">
        <w:t xml:space="preserve"> – “Uh, can we talk about this tomorrow?”</w:t>
      </w:r>
    </w:p>
    <w:p w14:paraId="56CFABD1" w14:textId="2CE84F08" w:rsidR="00066723" w:rsidRDefault="00066723" w:rsidP="00066723">
      <w:pPr>
        <w:pStyle w:val="NoSpacing"/>
        <w:numPr>
          <w:ilvl w:val="0"/>
          <w:numId w:val="40"/>
        </w:numPr>
      </w:pPr>
      <w:r>
        <w:t>Collaborating - High Assertiveness and High Cooperativeness</w:t>
      </w:r>
      <w:r w:rsidR="002F2A4F">
        <w:t xml:space="preserve"> – “I think we both can get what we want”</w:t>
      </w:r>
    </w:p>
    <w:p w14:paraId="1262182D" w14:textId="27378004" w:rsidR="00066723" w:rsidRDefault="00066723" w:rsidP="00066723">
      <w:pPr>
        <w:pStyle w:val="NoSpacing"/>
        <w:numPr>
          <w:ilvl w:val="0"/>
          <w:numId w:val="40"/>
        </w:numPr>
      </w:pPr>
      <w:r>
        <w:t>Accommodating - Low Assertiveness and High Cooperativeness</w:t>
      </w:r>
      <w:r w:rsidR="002F2A4F">
        <w:t xml:space="preserve"> – “Ok ok …let’s just do it your way”</w:t>
      </w:r>
    </w:p>
    <w:p w14:paraId="3F974DFB" w14:textId="103BDC8B" w:rsidR="00066723" w:rsidRDefault="00066723" w:rsidP="00066723">
      <w:pPr>
        <w:pStyle w:val="NoSpacing"/>
        <w:numPr>
          <w:ilvl w:val="0"/>
          <w:numId w:val="40"/>
        </w:numPr>
      </w:pPr>
      <w:r>
        <w:t>Compromising - Medium Assertiveness and Medium Cooperativeness</w:t>
      </w:r>
      <w:r w:rsidR="002F2A4F">
        <w:t xml:space="preserve"> – “Can we find out some middle way for this?”</w:t>
      </w:r>
    </w:p>
    <w:p w14:paraId="3A37CB7D" w14:textId="77777777" w:rsidR="00996D98" w:rsidRDefault="00996D98" w:rsidP="00E155A1">
      <w:pPr>
        <w:pStyle w:val="NoSpacing"/>
      </w:pPr>
    </w:p>
    <w:p w14:paraId="6A3FD977" w14:textId="3558A6FD" w:rsidR="00493A0C" w:rsidRDefault="00493A0C" w:rsidP="00E155A1">
      <w:pPr>
        <w:pStyle w:val="NoSpacing"/>
      </w:pPr>
    </w:p>
    <w:p w14:paraId="250AFAE6" w14:textId="282AE114" w:rsidR="00FA0B9B" w:rsidRPr="00FA0B9B" w:rsidRDefault="00FA0B9B" w:rsidP="00FA0B9B">
      <w:pPr>
        <w:pStyle w:val="Heading1"/>
        <w:rPr>
          <w:highlight w:val="yellow"/>
        </w:rPr>
      </w:pPr>
      <w:bookmarkStart w:id="9" w:name="_Toc201424802"/>
      <w:r w:rsidRPr="00FA0B9B">
        <w:rPr>
          <w:highlight w:val="yellow"/>
        </w:rPr>
        <w:t>Question 10 - List down the reasons for project failure</w:t>
      </w:r>
      <w:bookmarkEnd w:id="9"/>
    </w:p>
    <w:p w14:paraId="7E98BDC1" w14:textId="44B47F96" w:rsidR="00493A0C" w:rsidRDefault="00493A0C" w:rsidP="00E155A1">
      <w:pPr>
        <w:pStyle w:val="NoSpacing"/>
      </w:pPr>
    </w:p>
    <w:p w14:paraId="01865DD1" w14:textId="77777777" w:rsidR="00FA0B9B" w:rsidRDefault="00FA0B9B" w:rsidP="00E155A1">
      <w:pPr>
        <w:pStyle w:val="NoSpacing"/>
      </w:pPr>
      <w:r>
        <w:t>Below are some common reasons for project failures:</w:t>
      </w:r>
    </w:p>
    <w:p w14:paraId="5B8F7BAD" w14:textId="08C3DF79" w:rsidR="00493A0C" w:rsidRDefault="00FA0B9B" w:rsidP="00FA0B9B">
      <w:pPr>
        <w:pStyle w:val="NoSpacing"/>
        <w:numPr>
          <w:ilvl w:val="0"/>
          <w:numId w:val="41"/>
        </w:numPr>
      </w:pPr>
      <w:r w:rsidRPr="00AB6766">
        <w:rPr>
          <w:b/>
          <w:bCs/>
        </w:rPr>
        <w:t>Improper requirement gathering</w:t>
      </w:r>
      <w:r w:rsidR="0010619F">
        <w:t xml:space="preserve"> – Requirements are not detail enough or not as per user expectations.</w:t>
      </w:r>
    </w:p>
    <w:p w14:paraId="160CACF2" w14:textId="060A5675" w:rsidR="00FA0B9B" w:rsidRDefault="00FA0B9B" w:rsidP="00FA0B9B">
      <w:pPr>
        <w:pStyle w:val="NoSpacing"/>
        <w:numPr>
          <w:ilvl w:val="0"/>
          <w:numId w:val="41"/>
        </w:numPr>
      </w:pPr>
      <w:r w:rsidRPr="00AB6766">
        <w:rPr>
          <w:b/>
          <w:bCs/>
        </w:rPr>
        <w:t>Frequent changes in the requirements</w:t>
      </w:r>
      <w:r w:rsidR="0010619F">
        <w:t xml:space="preserve"> – Too many and very frequent changes in the requirements that lose the project track.</w:t>
      </w:r>
    </w:p>
    <w:p w14:paraId="4CDC5DB0" w14:textId="1E093182" w:rsidR="00FA0B9B" w:rsidRDefault="00FA0B9B" w:rsidP="00FA0B9B">
      <w:pPr>
        <w:pStyle w:val="NoSpacing"/>
        <w:numPr>
          <w:ilvl w:val="0"/>
          <w:numId w:val="41"/>
        </w:numPr>
      </w:pPr>
      <w:r w:rsidRPr="00AB6766">
        <w:rPr>
          <w:b/>
          <w:bCs/>
        </w:rPr>
        <w:t xml:space="preserve">Lack of stake </w:t>
      </w:r>
      <w:r w:rsidR="0010619F" w:rsidRPr="00AB6766">
        <w:rPr>
          <w:b/>
          <w:bCs/>
        </w:rPr>
        <w:t>holders’</w:t>
      </w:r>
      <w:r w:rsidRPr="00AB6766">
        <w:rPr>
          <w:b/>
          <w:bCs/>
        </w:rPr>
        <w:t xml:space="preserve"> involvement</w:t>
      </w:r>
      <w:r w:rsidR="0010619F">
        <w:t xml:space="preserve"> – Stakeholders like Users, Product manager, BA, PM etc are not with the team regularly.</w:t>
      </w:r>
    </w:p>
    <w:p w14:paraId="63920A7F" w14:textId="52D27276" w:rsidR="00FA0B9B" w:rsidRDefault="00FA0B9B" w:rsidP="00FA0B9B">
      <w:pPr>
        <w:pStyle w:val="NoSpacing"/>
        <w:numPr>
          <w:ilvl w:val="0"/>
          <w:numId w:val="41"/>
        </w:numPr>
      </w:pPr>
      <w:r w:rsidRPr="00AB6766">
        <w:rPr>
          <w:b/>
          <w:bCs/>
        </w:rPr>
        <w:t>Lack of executive support</w:t>
      </w:r>
      <w:r w:rsidR="0010619F">
        <w:t xml:space="preserve"> – Required support from Organization is not there.</w:t>
      </w:r>
    </w:p>
    <w:p w14:paraId="1B65B862" w14:textId="28F5D794" w:rsidR="00FA0B9B" w:rsidRDefault="00FA0B9B" w:rsidP="00FA0B9B">
      <w:pPr>
        <w:pStyle w:val="NoSpacing"/>
        <w:numPr>
          <w:ilvl w:val="0"/>
          <w:numId w:val="41"/>
        </w:numPr>
      </w:pPr>
      <w:r w:rsidRPr="00AB6766">
        <w:rPr>
          <w:b/>
          <w:bCs/>
        </w:rPr>
        <w:t>Unrealistic expectations</w:t>
      </w:r>
      <w:r w:rsidR="0010619F">
        <w:t xml:space="preserve"> – Budgets or Estimations are very tight</w:t>
      </w:r>
    </w:p>
    <w:p w14:paraId="77CCEDFA" w14:textId="2B8A2C80" w:rsidR="00FA0B9B" w:rsidRDefault="00FA0B9B" w:rsidP="00FA0B9B">
      <w:pPr>
        <w:pStyle w:val="NoSpacing"/>
        <w:numPr>
          <w:ilvl w:val="0"/>
          <w:numId w:val="41"/>
        </w:numPr>
      </w:pPr>
      <w:r w:rsidRPr="00AB6766">
        <w:rPr>
          <w:b/>
          <w:bCs/>
        </w:rPr>
        <w:lastRenderedPageBreak/>
        <w:t>Improper planning</w:t>
      </w:r>
      <w:r w:rsidR="0010619F">
        <w:t xml:space="preserve"> – Planning meetings are not conducted. Backlog is not maintained etc.</w:t>
      </w:r>
    </w:p>
    <w:p w14:paraId="598B4E78" w14:textId="61FD23BC" w:rsidR="00FA0B9B" w:rsidRDefault="00FA0B9B" w:rsidP="00FA0B9B">
      <w:pPr>
        <w:pStyle w:val="NoSpacing"/>
        <w:numPr>
          <w:ilvl w:val="0"/>
          <w:numId w:val="41"/>
        </w:numPr>
      </w:pPr>
      <w:r w:rsidRPr="00AB6766">
        <w:rPr>
          <w:b/>
          <w:bCs/>
        </w:rPr>
        <w:t>Lack of communication</w:t>
      </w:r>
      <w:r w:rsidR="0010619F">
        <w:t xml:space="preserve"> – Communication is not good within team or between team and stakeholders</w:t>
      </w:r>
    </w:p>
    <w:p w14:paraId="37C5E63D" w14:textId="524DB6CF" w:rsidR="00FA0B9B" w:rsidRDefault="00FA0B9B" w:rsidP="00FA0B9B">
      <w:pPr>
        <w:pStyle w:val="NoSpacing"/>
        <w:numPr>
          <w:ilvl w:val="0"/>
          <w:numId w:val="41"/>
        </w:numPr>
      </w:pPr>
      <w:r w:rsidRPr="00AB6766">
        <w:rPr>
          <w:b/>
          <w:bCs/>
        </w:rPr>
        <w:t>Technical challenges</w:t>
      </w:r>
      <w:r w:rsidR="0010619F">
        <w:t xml:space="preserve"> – Technical stack does not support the desired functionality</w:t>
      </w:r>
      <w:r w:rsidR="00E0730A">
        <w:t xml:space="preserve">. </w:t>
      </w:r>
      <w:r w:rsidR="00E0730A" w:rsidRPr="00E0730A">
        <w:t>Selecting inappropriate technologies can lead to integration issues and performance problems.</w:t>
      </w:r>
    </w:p>
    <w:p w14:paraId="17B0F0F7" w14:textId="6E7E0057" w:rsidR="00FA0B9B" w:rsidRDefault="00FA0B9B" w:rsidP="00FA0B9B">
      <w:pPr>
        <w:pStyle w:val="NoSpacing"/>
        <w:numPr>
          <w:ilvl w:val="0"/>
          <w:numId w:val="41"/>
        </w:numPr>
      </w:pPr>
      <w:r w:rsidRPr="00AB6766">
        <w:rPr>
          <w:b/>
          <w:bCs/>
        </w:rPr>
        <w:t>Resource constraints</w:t>
      </w:r>
      <w:r w:rsidR="0010619F">
        <w:t xml:space="preserve"> – Team members are not experienced enough or on long PTO during project life cycle or team size is very small compared to desired size</w:t>
      </w:r>
    </w:p>
    <w:p w14:paraId="72E003E3" w14:textId="10DA7FF0" w:rsidR="0010619F" w:rsidRDefault="0010619F" w:rsidP="00FA0B9B">
      <w:pPr>
        <w:pStyle w:val="NoSpacing"/>
        <w:numPr>
          <w:ilvl w:val="0"/>
          <w:numId w:val="41"/>
        </w:numPr>
      </w:pPr>
      <w:r>
        <w:t>Conflicts among stakeholders for project goal or functionality</w:t>
      </w:r>
    </w:p>
    <w:p w14:paraId="296AC739" w14:textId="0A6B17B7" w:rsidR="003C320E" w:rsidRDefault="003C320E" w:rsidP="00FA0B9B">
      <w:pPr>
        <w:pStyle w:val="NoSpacing"/>
        <w:numPr>
          <w:ilvl w:val="0"/>
          <w:numId w:val="41"/>
        </w:numPr>
      </w:pPr>
      <w:r w:rsidRPr="00AB6766">
        <w:rPr>
          <w:b/>
          <w:bCs/>
        </w:rPr>
        <w:t>Improper Testing</w:t>
      </w:r>
      <w:r>
        <w:t xml:space="preserve"> – The test cases or Testing done is not aligned with requirements</w:t>
      </w:r>
    </w:p>
    <w:p w14:paraId="49798C44" w14:textId="78A39BDC" w:rsidR="00E0730A" w:rsidRDefault="00E0730A" w:rsidP="00FA0B9B">
      <w:pPr>
        <w:pStyle w:val="NoSpacing"/>
        <w:numPr>
          <w:ilvl w:val="0"/>
          <w:numId w:val="41"/>
        </w:numPr>
      </w:pPr>
      <w:r w:rsidRPr="00AB6766">
        <w:rPr>
          <w:b/>
          <w:bCs/>
        </w:rPr>
        <w:t>Political Conflicts</w:t>
      </w:r>
      <w:r>
        <w:t xml:space="preserve"> - </w:t>
      </w:r>
      <w:r w:rsidRPr="00E0730A">
        <w:t>Internal conflicts and power struggles can negatively impact project morale and productivity.</w:t>
      </w:r>
    </w:p>
    <w:p w14:paraId="5F3A6B1E" w14:textId="5F2C52A3" w:rsidR="00E0730A" w:rsidRDefault="00E0730A" w:rsidP="00E0730A">
      <w:pPr>
        <w:pStyle w:val="NoSpacing"/>
      </w:pPr>
    </w:p>
    <w:p w14:paraId="426B10E7" w14:textId="20745805" w:rsidR="00E0730A" w:rsidRDefault="00E0730A" w:rsidP="00E0730A">
      <w:pPr>
        <w:pStyle w:val="NoSpacing"/>
      </w:pPr>
    </w:p>
    <w:p w14:paraId="2A617316" w14:textId="14D5921A" w:rsidR="00E0730A" w:rsidRPr="00E0730A" w:rsidRDefault="00E0730A" w:rsidP="00E0730A">
      <w:pPr>
        <w:pStyle w:val="Heading1"/>
        <w:rPr>
          <w:highlight w:val="yellow"/>
        </w:rPr>
      </w:pPr>
      <w:bookmarkStart w:id="10" w:name="_Toc201424803"/>
      <w:r w:rsidRPr="00E0730A">
        <w:rPr>
          <w:highlight w:val="yellow"/>
        </w:rPr>
        <w:t>Question 11 - List the Challenges faced in projects for BA</w:t>
      </w:r>
      <w:bookmarkEnd w:id="10"/>
    </w:p>
    <w:p w14:paraId="39D2B9EA" w14:textId="5FBD7E25" w:rsidR="00E155A1" w:rsidRDefault="00E155A1" w:rsidP="00E155A1">
      <w:pPr>
        <w:pStyle w:val="NoSpacing"/>
      </w:pPr>
    </w:p>
    <w:p w14:paraId="039D42D0" w14:textId="31BDB1B5" w:rsidR="00E0730A" w:rsidRDefault="00E0730A" w:rsidP="00E155A1">
      <w:pPr>
        <w:pStyle w:val="NoSpacing"/>
      </w:pPr>
      <w:r>
        <w:t xml:space="preserve">Below are some common </w:t>
      </w:r>
      <w:r w:rsidRPr="00E0730A">
        <w:t>Challenges faced</w:t>
      </w:r>
      <w:r>
        <w:t xml:space="preserve"> by BAs</w:t>
      </w:r>
      <w:r w:rsidRPr="00E0730A">
        <w:t xml:space="preserve"> in projects</w:t>
      </w:r>
      <w:r>
        <w:t>:</w:t>
      </w:r>
    </w:p>
    <w:p w14:paraId="555735BC" w14:textId="4C69FFA3" w:rsidR="00E0730A" w:rsidRDefault="00E0730A" w:rsidP="00E0730A">
      <w:pPr>
        <w:pStyle w:val="NoSpacing"/>
        <w:numPr>
          <w:ilvl w:val="0"/>
          <w:numId w:val="42"/>
        </w:numPr>
      </w:pPr>
      <w:r w:rsidRPr="00AB6766">
        <w:rPr>
          <w:b/>
          <w:bCs/>
        </w:rPr>
        <w:t>Ambiguous or Changing requirements</w:t>
      </w:r>
      <w:r w:rsidR="000D3EDE">
        <w:t xml:space="preserve"> - </w:t>
      </w:r>
      <w:r w:rsidR="000D3EDE" w:rsidRPr="000D3EDE">
        <w:t xml:space="preserve">This is a significant hurdle, as </w:t>
      </w:r>
      <w:r w:rsidR="000D3EDE">
        <w:t>unclear or frequently</w:t>
      </w:r>
      <w:r w:rsidR="000D3EDE" w:rsidRPr="000D3EDE">
        <w:t xml:space="preserve"> </w:t>
      </w:r>
      <w:r w:rsidR="000D3EDE">
        <w:t>changing</w:t>
      </w:r>
      <w:r w:rsidR="000D3EDE" w:rsidRPr="000D3EDE">
        <w:t xml:space="preserve"> requirements can lead to misunderstandings, rework, and missed deadlines.</w:t>
      </w:r>
    </w:p>
    <w:p w14:paraId="333AACF1" w14:textId="72D34D46" w:rsidR="00E0730A" w:rsidRDefault="00E0730A" w:rsidP="00E0730A">
      <w:pPr>
        <w:pStyle w:val="NoSpacing"/>
        <w:numPr>
          <w:ilvl w:val="0"/>
          <w:numId w:val="42"/>
        </w:numPr>
      </w:pPr>
      <w:r w:rsidRPr="00AB6766">
        <w:rPr>
          <w:b/>
          <w:bCs/>
        </w:rPr>
        <w:t>Stakeholder Management</w:t>
      </w:r>
      <w:r w:rsidR="000D3EDE">
        <w:t xml:space="preserve"> - </w:t>
      </w:r>
      <w:r w:rsidR="000D3EDE" w:rsidRPr="000D3EDE">
        <w:t>Balancing the needs and expectations of diverse stakeholders</w:t>
      </w:r>
      <w:r w:rsidR="000D3EDE">
        <w:t xml:space="preserve"> with </w:t>
      </w:r>
      <w:r w:rsidR="000D3EDE" w:rsidRPr="000D3EDE">
        <w:t>conflicting priorities, can be challenging</w:t>
      </w:r>
      <w:r w:rsidR="000D3EDE">
        <w:t>.</w:t>
      </w:r>
    </w:p>
    <w:p w14:paraId="16459058" w14:textId="20A51FFD" w:rsidR="00E0730A" w:rsidRDefault="00E0730A" w:rsidP="00E0730A">
      <w:pPr>
        <w:pStyle w:val="NoSpacing"/>
        <w:numPr>
          <w:ilvl w:val="0"/>
          <w:numId w:val="42"/>
        </w:numPr>
      </w:pPr>
      <w:r w:rsidRPr="00AB6766">
        <w:rPr>
          <w:b/>
          <w:bCs/>
        </w:rPr>
        <w:t>Lack of Stakeholder involvement</w:t>
      </w:r>
      <w:r w:rsidR="000D3EDE">
        <w:t xml:space="preserve"> – </w:t>
      </w:r>
      <w:r w:rsidR="00B3539D">
        <w:t>L</w:t>
      </w:r>
      <w:r w:rsidR="000D3EDE">
        <w:t>ess Stakeholder involv</w:t>
      </w:r>
      <w:r w:rsidR="00B3539D">
        <w:t>e</w:t>
      </w:r>
      <w:r w:rsidR="000D3EDE">
        <w:t xml:space="preserve">ment </w:t>
      </w:r>
      <w:r w:rsidR="00B3539D">
        <w:t>may result into unclear requirements, wrong priorities, no feedback etc.</w:t>
      </w:r>
    </w:p>
    <w:p w14:paraId="004424FD" w14:textId="0542D037" w:rsidR="00E0730A" w:rsidRDefault="00E0730A" w:rsidP="00E0730A">
      <w:pPr>
        <w:pStyle w:val="NoSpacing"/>
        <w:numPr>
          <w:ilvl w:val="0"/>
          <w:numId w:val="42"/>
        </w:numPr>
      </w:pPr>
      <w:r w:rsidRPr="00AB6766">
        <w:rPr>
          <w:b/>
          <w:bCs/>
        </w:rPr>
        <w:t>Unclear project objectives</w:t>
      </w:r>
      <w:r w:rsidR="00B3539D">
        <w:t xml:space="preserve"> – If project objectives are not clear then it is difficult for BA to gather the requirements in detail and prioritize them.</w:t>
      </w:r>
    </w:p>
    <w:p w14:paraId="57A29471" w14:textId="7A636021" w:rsidR="00E0730A" w:rsidRDefault="00E0730A" w:rsidP="00E0730A">
      <w:pPr>
        <w:pStyle w:val="NoSpacing"/>
        <w:numPr>
          <w:ilvl w:val="0"/>
          <w:numId w:val="42"/>
        </w:numPr>
      </w:pPr>
      <w:r w:rsidRPr="00AB6766">
        <w:rPr>
          <w:b/>
          <w:bCs/>
        </w:rPr>
        <w:t>Managing Conflicts and Negotiations</w:t>
      </w:r>
      <w:r w:rsidR="00B3539D">
        <w:t xml:space="preserve"> – Conflicting n</w:t>
      </w:r>
      <w:r w:rsidR="00B3539D" w:rsidRPr="000D3EDE">
        <w:t>eeds and expectations of stakeholders</w:t>
      </w:r>
      <w:r w:rsidR="00B3539D">
        <w:t xml:space="preserve"> with </w:t>
      </w:r>
      <w:r w:rsidR="00B3539D" w:rsidRPr="000D3EDE">
        <w:t>conflicting priorities</w:t>
      </w:r>
      <w:r w:rsidR="00B3539D">
        <w:t xml:space="preserve"> …and not ready for Negotiations.</w:t>
      </w:r>
    </w:p>
    <w:p w14:paraId="545D6F6C" w14:textId="26E1335D" w:rsidR="00E0730A" w:rsidRDefault="00AB6766" w:rsidP="00E0730A">
      <w:pPr>
        <w:pStyle w:val="NoSpacing"/>
        <w:numPr>
          <w:ilvl w:val="0"/>
          <w:numId w:val="42"/>
        </w:numPr>
      </w:pPr>
      <w:r>
        <w:rPr>
          <w:b/>
          <w:bCs/>
        </w:rPr>
        <w:t>C</w:t>
      </w:r>
      <w:r w:rsidR="00E0730A" w:rsidRPr="00AB6766">
        <w:rPr>
          <w:b/>
          <w:bCs/>
        </w:rPr>
        <w:t>ommunication</w:t>
      </w:r>
      <w:r w:rsidR="000D3EDE" w:rsidRPr="00AB6766">
        <w:rPr>
          <w:b/>
          <w:bCs/>
        </w:rPr>
        <w:t xml:space="preserve"> Gap</w:t>
      </w:r>
      <w:r w:rsidR="00B3539D">
        <w:t xml:space="preserve"> - </w:t>
      </w:r>
      <w:r w:rsidR="00B3539D" w:rsidRPr="00B3539D">
        <w:t>Miscommunication between stakeholders and the project team, or within the team itself, can create significant problems, leading to incomplete or inaccurate requirements.</w:t>
      </w:r>
    </w:p>
    <w:p w14:paraId="7AF8E73C" w14:textId="6828015E" w:rsidR="00E0730A" w:rsidRDefault="00E0730A" w:rsidP="00E0730A">
      <w:pPr>
        <w:pStyle w:val="NoSpacing"/>
        <w:numPr>
          <w:ilvl w:val="0"/>
          <w:numId w:val="42"/>
        </w:numPr>
      </w:pPr>
      <w:r w:rsidRPr="00AB6766">
        <w:rPr>
          <w:b/>
          <w:bCs/>
        </w:rPr>
        <w:t>Time and Resource constraints</w:t>
      </w:r>
      <w:r w:rsidR="00B3539D">
        <w:t xml:space="preserve"> - </w:t>
      </w:r>
      <w:r w:rsidR="00B3539D" w:rsidRPr="00B3539D">
        <w:t>Time, budget, and staffing constraints can limit the ability of BAs to gather and analyse information effectively, impacting the quality of their work.</w:t>
      </w:r>
    </w:p>
    <w:p w14:paraId="7DB508C0" w14:textId="066714E5" w:rsidR="00E0730A" w:rsidRDefault="00E0730A" w:rsidP="00E0730A">
      <w:pPr>
        <w:pStyle w:val="NoSpacing"/>
        <w:numPr>
          <w:ilvl w:val="0"/>
          <w:numId w:val="42"/>
        </w:numPr>
      </w:pPr>
      <w:r w:rsidRPr="00AB6766">
        <w:rPr>
          <w:b/>
          <w:bCs/>
        </w:rPr>
        <w:t>Resistance to change</w:t>
      </w:r>
      <w:r w:rsidR="00B3539D">
        <w:t xml:space="preserve"> - </w:t>
      </w:r>
      <w:r w:rsidR="00B3539D" w:rsidRPr="00B3539D">
        <w:t>Stakeholders may resist new processes or technologies, creating obstacles for the BA to implement necessary changes.</w:t>
      </w:r>
    </w:p>
    <w:p w14:paraId="77409B2D" w14:textId="2F8E4AEA" w:rsidR="000D3EDE" w:rsidRDefault="000D3EDE" w:rsidP="00E0730A">
      <w:pPr>
        <w:pStyle w:val="NoSpacing"/>
        <w:numPr>
          <w:ilvl w:val="0"/>
          <w:numId w:val="42"/>
        </w:numPr>
      </w:pPr>
      <w:r w:rsidRPr="00AB6766">
        <w:rPr>
          <w:b/>
          <w:bCs/>
        </w:rPr>
        <w:t>Lack of Domain Knowledge</w:t>
      </w:r>
      <w:r w:rsidR="00B3539D">
        <w:t xml:space="preserve"> - </w:t>
      </w:r>
      <w:r w:rsidR="00B3539D" w:rsidRPr="00B3539D">
        <w:t>When BAs are assigned to projects outside their area of expertise, it can be challenging to understand the business needs and develop effective solutions.</w:t>
      </w:r>
    </w:p>
    <w:p w14:paraId="4DE29AE1" w14:textId="62FC9395" w:rsidR="000D3EDE" w:rsidRDefault="000D3EDE" w:rsidP="00E0730A">
      <w:pPr>
        <w:pStyle w:val="NoSpacing"/>
        <w:numPr>
          <w:ilvl w:val="0"/>
          <w:numId w:val="42"/>
        </w:numPr>
      </w:pPr>
      <w:r w:rsidRPr="00AB6766">
        <w:rPr>
          <w:b/>
          <w:bCs/>
        </w:rPr>
        <w:t>Data Quality Issues</w:t>
      </w:r>
      <w:r w:rsidR="00B3539D">
        <w:t xml:space="preserve"> - </w:t>
      </w:r>
      <w:r w:rsidR="00B3539D" w:rsidRPr="00B3539D">
        <w:t xml:space="preserve">Incomplete, inconsistent, or inaccurate data can </w:t>
      </w:r>
      <w:r w:rsidR="00B3539D">
        <w:t>affect</w:t>
      </w:r>
      <w:r w:rsidR="00B3539D" w:rsidRPr="00B3539D">
        <w:t xml:space="preserve"> the BA's ability to perform thorough analysis and make informed decisions.</w:t>
      </w:r>
    </w:p>
    <w:p w14:paraId="0EB69FD6" w14:textId="0F1E8D04" w:rsidR="00FA0960" w:rsidRDefault="00FA0960" w:rsidP="00FA0960">
      <w:pPr>
        <w:pStyle w:val="NoSpacing"/>
      </w:pPr>
    </w:p>
    <w:p w14:paraId="221495BE" w14:textId="0AC151D9" w:rsidR="00FA0960" w:rsidRDefault="00FA0960" w:rsidP="00FA0960">
      <w:pPr>
        <w:pStyle w:val="NoSpacing"/>
      </w:pPr>
    </w:p>
    <w:p w14:paraId="356DB1AC" w14:textId="2A956498" w:rsidR="00FA0960" w:rsidRPr="00FA0960" w:rsidRDefault="00FA0960" w:rsidP="00FA0960">
      <w:pPr>
        <w:pStyle w:val="Heading1"/>
        <w:rPr>
          <w:highlight w:val="yellow"/>
        </w:rPr>
      </w:pPr>
      <w:bookmarkStart w:id="11" w:name="_Toc201424804"/>
      <w:r w:rsidRPr="00FA0960">
        <w:rPr>
          <w:highlight w:val="yellow"/>
        </w:rPr>
        <w:t>Question 12 - Write about Document Naming Standards</w:t>
      </w:r>
      <w:bookmarkEnd w:id="11"/>
    </w:p>
    <w:p w14:paraId="73FD220F" w14:textId="3A04EEEC" w:rsidR="00FA0960" w:rsidRDefault="00FA0960" w:rsidP="00FA0960">
      <w:pPr>
        <w:pStyle w:val="NoSpacing"/>
      </w:pPr>
    </w:p>
    <w:p w14:paraId="6A4EA8A0" w14:textId="500F39AF" w:rsidR="00FA0960" w:rsidRDefault="00FA0960" w:rsidP="00FA0960">
      <w:pPr>
        <w:pStyle w:val="NoSpacing"/>
        <w:numPr>
          <w:ilvl w:val="0"/>
          <w:numId w:val="43"/>
        </w:numPr>
      </w:pPr>
      <w:r>
        <w:t>Each and every document from the project must be named in certain standard way.</w:t>
      </w:r>
    </w:p>
    <w:p w14:paraId="7324D42D" w14:textId="0242C4F3" w:rsidR="00FA0960" w:rsidRDefault="00FA0960" w:rsidP="00FA0960">
      <w:pPr>
        <w:pStyle w:val="NoSpacing"/>
        <w:numPr>
          <w:ilvl w:val="0"/>
          <w:numId w:val="43"/>
        </w:numPr>
      </w:pPr>
      <w:r>
        <w:t xml:space="preserve">Every document must </w:t>
      </w:r>
      <w:r w:rsidR="00896596">
        <w:t>follow</w:t>
      </w:r>
      <w:r>
        <w:t xml:space="preserve"> standard naming pattern </w:t>
      </w:r>
    </w:p>
    <w:p w14:paraId="51A569EA" w14:textId="5011DE37" w:rsidR="00FA0960" w:rsidRDefault="00FA0960" w:rsidP="00FA0960">
      <w:pPr>
        <w:pStyle w:val="NoSpacing"/>
        <w:numPr>
          <w:ilvl w:val="0"/>
          <w:numId w:val="43"/>
        </w:numPr>
      </w:pPr>
      <w:r>
        <w:t>Naming standard is a systematic approach to assign unique identifier to various project documents.</w:t>
      </w:r>
    </w:p>
    <w:p w14:paraId="1CD912AB" w14:textId="0DD51D33" w:rsidR="00FA0960" w:rsidRDefault="00FA0960" w:rsidP="00FA0960">
      <w:pPr>
        <w:pStyle w:val="NoSpacing"/>
        <w:numPr>
          <w:ilvl w:val="0"/>
          <w:numId w:val="43"/>
        </w:numPr>
      </w:pPr>
      <w:r>
        <w:t xml:space="preserve">Project documents can’t be named randomly. </w:t>
      </w:r>
    </w:p>
    <w:p w14:paraId="43CDDB89" w14:textId="546F2F2D" w:rsidR="00FA0960" w:rsidRDefault="00FA0960" w:rsidP="00FA0960">
      <w:pPr>
        <w:pStyle w:val="NoSpacing"/>
        <w:numPr>
          <w:ilvl w:val="0"/>
          <w:numId w:val="43"/>
        </w:numPr>
      </w:pPr>
      <w:r>
        <w:t xml:space="preserve">Document naming standard – </w:t>
      </w:r>
      <w:r w:rsidRPr="000D5AB3">
        <w:rPr>
          <w:b/>
          <w:bCs/>
        </w:rPr>
        <w:t>[Project ID]</w:t>
      </w:r>
      <w:r w:rsidR="00896596" w:rsidRPr="000D5AB3">
        <w:rPr>
          <w:b/>
          <w:bCs/>
        </w:rPr>
        <w:t>_</w:t>
      </w:r>
      <w:r w:rsidRPr="000D5AB3">
        <w:rPr>
          <w:b/>
          <w:bCs/>
        </w:rPr>
        <w:t>[Document Type] V [x] D [y].ext</w:t>
      </w:r>
    </w:p>
    <w:p w14:paraId="5B22FE19" w14:textId="0F41910A" w:rsidR="00FA0960" w:rsidRDefault="00FA0960" w:rsidP="00FA0960">
      <w:pPr>
        <w:pStyle w:val="NoSpacing"/>
        <w:numPr>
          <w:ilvl w:val="0"/>
          <w:numId w:val="43"/>
        </w:numPr>
      </w:pPr>
      <w:r>
        <w:lastRenderedPageBreak/>
        <w:t>Example</w:t>
      </w:r>
      <w:r w:rsidR="00B77B63">
        <w:t>s of GOOD naming</w:t>
      </w:r>
      <w:r>
        <w:t xml:space="preserve"> – Prj01</w:t>
      </w:r>
      <w:r w:rsidR="00896596">
        <w:t>_</w:t>
      </w:r>
      <w:r>
        <w:t>BRD</w:t>
      </w:r>
      <w:r w:rsidR="00896596">
        <w:t>_</w:t>
      </w:r>
      <w:r>
        <w:t>V1</w:t>
      </w:r>
      <w:r w:rsidR="00896596">
        <w:t>_</w:t>
      </w:r>
      <w:r>
        <w:t>D0.doc</w:t>
      </w:r>
      <w:r w:rsidR="00896596">
        <w:t>, P005_REQ_V2_D1.xls</w:t>
      </w:r>
    </w:p>
    <w:p w14:paraId="2F6789EF" w14:textId="77777777" w:rsidR="0057360E" w:rsidRDefault="00B77B63" w:rsidP="00C12A04">
      <w:pPr>
        <w:pStyle w:val="ListParagraph"/>
        <w:numPr>
          <w:ilvl w:val="0"/>
          <w:numId w:val="43"/>
        </w:numPr>
      </w:pPr>
      <w:r>
        <w:t xml:space="preserve">Examples of BAD naming - </w:t>
      </w:r>
      <w:r w:rsidRPr="00B77B63">
        <w:t>"Project_Plan.docx", "Requirements_Final.docx", "MeetingNotes.docx"</w:t>
      </w:r>
    </w:p>
    <w:p w14:paraId="482DAFD7" w14:textId="12ADF362" w:rsidR="00B77B63" w:rsidRDefault="00B77B63" w:rsidP="00C12A04">
      <w:pPr>
        <w:pStyle w:val="ListParagraph"/>
        <w:numPr>
          <w:ilvl w:val="0"/>
          <w:numId w:val="43"/>
        </w:numPr>
      </w:pPr>
      <w:r>
        <w:t>It helps team to easily locate and identify the document belongs to which project and for what purpose</w:t>
      </w:r>
      <w:r w:rsidR="0057360E">
        <w:t>.</w:t>
      </w:r>
    </w:p>
    <w:p w14:paraId="365EB910" w14:textId="266BC6D6" w:rsidR="0057360E" w:rsidRDefault="0057360E" w:rsidP="00C12A04">
      <w:pPr>
        <w:pStyle w:val="ListParagraph"/>
        <w:numPr>
          <w:ilvl w:val="0"/>
          <w:numId w:val="43"/>
        </w:numPr>
      </w:pPr>
      <w:r w:rsidRPr="0057360E">
        <w:t>A good standard will ensure that files are easily identifiable, organized, and retrievable, even when shared or moved</w:t>
      </w:r>
      <w:r>
        <w:t>.</w:t>
      </w:r>
    </w:p>
    <w:p w14:paraId="03F234B3" w14:textId="0AC99B09" w:rsidR="00745A94" w:rsidRPr="00745A94" w:rsidRDefault="00745A94" w:rsidP="00745A94">
      <w:pPr>
        <w:pStyle w:val="Heading1"/>
        <w:rPr>
          <w:highlight w:val="yellow"/>
        </w:rPr>
      </w:pPr>
      <w:bookmarkStart w:id="12" w:name="_Toc201424805"/>
      <w:r w:rsidRPr="00745A94">
        <w:rPr>
          <w:highlight w:val="yellow"/>
        </w:rPr>
        <w:t>Question 13 - What are the Do’s and Don’ts of a Business analyst</w:t>
      </w:r>
      <w:bookmarkEnd w:id="12"/>
    </w:p>
    <w:p w14:paraId="0578E6B2" w14:textId="4C9796F0" w:rsidR="00FA0960" w:rsidRDefault="00FA0960" w:rsidP="00FA0960">
      <w:pPr>
        <w:pStyle w:val="NoSpacing"/>
      </w:pPr>
    </w:p>
    <w:p w14:paraId="6E866594" w14:textId="00F474E2" w:rsidR="00694E29" w:rsidRDefault="00694E29" w:rsidP="00C500D6">
      <w:pPr>
        <w:pStyle w:val="NoSpacing"/>
      </w:pPr>
      <w:r w:rsidRPr="00694E29">
        <w:rPr>
          <w:noProof/>
        </w:rPr>
        <w:drawing>
          <wp:inline distT="0" distB="0" distL="0" distR="0" wp14:anchorId="3D34A073" wp14:editId="6AE36BCE">
            <wp:extent cx="6461135"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76400" cy="1871311"/>
                    </a:xfrm>
                    <a:prstGeom prst="rect">
                      <a:avLst/>
                    </a:prstGeom>
                  </pic:spPr>
                </pic:pic>
              </a:graphicData>
            </a:graphic>
          </wp:inline>
        </w:drawing>
      </w:r>
    </w:p>
    <w:p w14:paraId="28638072" w14:textId="0C436C2F" w:rsidR="00745A94" w:rsidRDefault="00745A94" w:rsidP="00FA0960">
      <w:pPr>
        <w:pStyle w:val="NoSpacing"/>
      </w:pPr>
    </w:p>
    <w:p w14:paraId="119A0797" w14:textId="7F63F838" w:rsidR="00745A94" w:rsidRPr="00C500D6" w:rsidRDefault="00C500D6" w:rsidP="00C500D6">
      <w:pPr>
        <w:pStyle w:val="Heading1"/>
        <w:rPr>
          <w:highlight w:val="yellow"/>
        </w:rPr>
      </w:pPr>
      <w:bookmarkStart w:id="13" w:name="_Toc201424806"/>
      <w:r w:rsidRPr="00C500D6">
        <w:rPr>
          <w:highlight w:val="yellow"/>
        </w:rPr>
        <w:t>Question 14 - Write the difference between packages and sub-systems</w:t>
      </w:r>
      <w:bookmarkEnd w:id="13"/>
    </w:p>
    <w:p w14:paraId="00F837CE" w14:textId="4D817BEE" w:rsidR="00C500D6" w:rsidRDefault="00C500D6" w:rsidP="00FA0960">
      <w:pPr>
        <w:pStyle w:val="NoSpacing"/>
      </w:pPr>
    </w:p>
    <w:p w14:paraId="7B7C25BC" w14:textId="5F4BB953" w:rsidR="00C500D6" w:rsidRDefault="00F07BDD" w:rsidP="00FA0960">
      <w:pPr>
        <w:pStyle w:val="NoSpacing"/>
      </w:pPr>
      <w:r w:rsidRPr="00F07BDD">
        <w:rPr>
          <w:noProof/>
        </w:rPr>
        <w:drawing>
          <wp:inline distT="0" distB="0" distL="0" distR="0" wp14:anchorId="771199D0" wp14:editId="4BC20C1D">
            <wp:extent cx="6509898" cy="147637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13634" cy="1477222"/>
                    </a:xfrm>
                    <a:prstGeom prst="rect">
                      <a:avLst/>
                    </a:prstGeom>
                  </pic:spPr>
                </pic:pic>
              </a:graphicData>
            </a:graphic>
          </wp:inline>
        </w:drawing>
      </w:r>
    </w:p>
    <w:p w14:paraId="4D9A9B7C" w14:textId="41570A00" w:rsidR="00C500D6" w:rsidRDefault="00C500D6" w:rsidP="00FA0960">
      <w:pPr>
        <w:pStyle w:val="NoSpacing"/>
      </w:pPr>
    </w:p>
    <w:p w14:paraId="491C24BE" w14:textId="57BA61C4" w:rsidR="001C2154" w:rsidRDefault="001C2154" w:rsidP="00FA0960">
      <w:pPr>
        <w:pStyle w:val="NoSpacing"/>
      </w:pPr>
    </w:p>
    <w:p w14:paraId="0CD5CCD3" w14:textId="19F72465" w:rsidR="001C2154" w:rsidRPr="001C2154" w:rsidRDefault="001C2154" w:rsidP="001C2154">
      <w:pPr>
        <w:pStyle w:val="Heading1"/>
        <w:rPr>
          <w:highlight w:val="yellow"/>
        </w:rPr>
      </w:pPr>
      <w:bookmarkStart w:id="14" w:name="_Toc201424807"/>
      <w:r w:rsidRPr="001C2154">
        <w:rPr>
          <w:highlight w:val="yellow"/>
        </w:rPr>
        <w:t>Q</w:t>
      </w:r>
      <w:r>
        <w:rPr>
          <w:highlight w:val="yellow"/>
        </w:rPr>
        <w:t xml:space="preserve">uestion </w:t>
      </w:r>
      <w:r w:rsidRPr="001C2154">
        <w:rPr>
          <w:highlight w:val="yellow"/>
        </w:rPr>
        <w:t>15</w:t>
      </w:r>
      <w:r>
        <w:rPr>
          <w:highlight w:val="yellow"/>
        </w:rPr>
        <w:t xml:space="preserve"> </w:t>
      </w:r>
      <w:r w:rsidR="00150B5D">
        <w:rPr>
          <w:highlight w:val="yellow"/>
        </w:rPr>
        <w:t>–</w:t>
      </w:r>
      <w:r w:rsidRPr="001C2154">
        <w:rPr>
          <w:highlight w:val="yellow"/>
        </w:rPr>
        <w:t xml:space="preserve"> What is camel-casing and explain where it will be used</w:t>
      </w:r>
      <w:bookmarkEnd w:id="14"/>
    </w:p>
    <w:p w14:paraId="3B785BE9" w14:textId="136ABCB5" w:rsidR="001C2154" w:rsidRDefault="001C2154" w:rsidP="00FA0960">
      <w:pPr>
        <w:pStyle w:val="NoSpacing"/>
      </w:pPr>
    </w:p>
    <w:p w14:paraId="32D3C294" w14:textId="36F6BEC8" w:rsidR="00150B5D" w:rsidRDefault="00150B5D" w:rsidP="00150B5D">
      <w:pPr>
        <w:pStyle w:val="NoSpacing"/>
        <w:numPr>
          <w:ilvl w:val="0"/>
          <w:numId w:val="44"/>
        </w:numPr>
      </w:pPr>
      <w:r>
        <w:t>Camel-casing is the unique way of naming the entities in Computer programming</w:t>
      </w:r>
    </w:p>
    <w:p w14:paraId="00D6350A" w14:textId="0823CFC1" w:rsidR="001C2154" w:rsidRDefault="00150B5D" w:rsidP="00150B5D">
      <w:pPr>
        <w:pStyle w:val="NoSpacing"/>
        <w:numPr>
          <w:ilvl w:val="0"/>
          <w:numId w:val="44"/>
        </w:numPr>
      </w:pPr>
      <w:r>
        <w:t>It is the naming convention used in Computer programming.</w:t>
      </w:r>
    </w:p>
    <w:p w14:paraId="07DEACF5" w14:textId="63F5F117" w:rsidR="00150B5D" w:rsidRDefault="00150B5D" w:rsidP="00150B5D">
      <w:pPr>
        <w:pStyle w:val="NoSpacing"/>
        <w:numPr>
          <w:ilvl w:val="0"/>
          <w:numId w:val="44"/>
        </w:numPr>
      </w:pPr>
      <w:r>
        <w:t>It is used for naming variables, functions and identifiers</w:t>
      </w:r>
    </w:p>
    <w:p w14:paraId="77371B2C" w14:textId="77777777" w:rsidR="00150B5D" w:rsidRDefault="00150B5D" w:rsidP="00150B5D">
      <w:pPr>
        <w:pStyle w:val="NoSpacing"/>
        <w:numPr>
          <w:ilvl w:val="0"/>
          <w:numId w:val="44"/>
        </w:numPr>
      </w:pPr>
      <w:r>
        <w:t>In Camel-casing, the first word starts with lower case and each subsequent word starts with uppercase. Also there is no space between the words.</w:t>
      </w:r>
    </w:p>
    <w:p w14:paraId="1A4139CE" w14:textId="32F4FB88" w:rsidR="00150B5D" w:rsidRPr="002520FC" w:rsidRDefault="00150B5D" w:rsidP="00150B5D">
      <w:pPr>
        <w:pStyle w:val="NoSpacing"/>
        <w:numPr>
          <w:ilvl w:val="0"/>
          <w:numId w:val="44"/>
        </w:numPr>
        <w:rPr>
          <w:b/>
          <w:bCs/>
        </w:rPr>
      </w:pPr>
      <w:r w:rsidRPr="002520FC">
        <w:rPr>
          <w:b/>
          <w:bCs/>
        </w:rPr>
        <w:t xml:space="preserve">Example – camelCaseExample, addTwoNumbers(), </w:t>
      </w:r>
      <w:r w:rsidR="002520FC" w:rsidRPr="002520FC">
        <w:rPr>
          <w:b/>
          <w:bCs/>
        </w:rPr>
        <w:t>dayOfWeek, avgEmployeeSalary, calculateTotalPrice</w:t>
      </w:r>
    </w:p>
    <w:p w14:paraId="3CC0BA9D" w14:textId="77777777" w:rsidR="00150B5D" w:rsidRDefault="00150B5D" w:rsidP="00150B5D">
      <w:pPr>
        <w:pStyle w:val="NoSpacing"/>
        <w:numPr>
          <w:ilvl w:val="0"/>
          <w:numId w:val="44"/>
        </w:numPr>
      </w:pPr>
      <w:r>
        <w:t>By using Camel-casing, developers can create more meaningful and readable names.</w:t>
      </w:r>
    </w:p>
    <w:p w14:paraId="6D2EE52E" w14:textId="01497219" w:rsidR="00150B5D" w:rsidRDefault="00150B5D" w:rsidP="00150B5D">
      <w:pPr>
        <w:pStyle w:val="NoSpacing"/>
        <w:numPr>
          <w:ilvl w:val="0"/>
          <w:numId w:val="44"/>
        </w:numPr>
      </w:pPr>
      <w:r>
        <w:lastRenderedPageBreak/>
        <w:t xml:space="preserve">It helps in maintaining consistency in codebase </w:t>
      </w:r>
      <w:r w:rsidR="002520FC">
        <w:t>and</w:t>
      </w:r>
      <w:r>
        <w:t xml:space="preserve"> </w:t>
      </w:r>
      <w:r w:rsidR="002520FC">
        <w:t xml:space="preserve">also </w:t>
      </w:r>
      <w:r>
        <w:t xml:space="preserve">helps the developers </w:t>
      </w:r>
      <w:r w:rsidR="005D4321">
        <w:t xml:space="preserve">to understand </w:t>
      </w:r>
      <w:r>
        <w:t>the purpose of the variable/function.</w:t>
      </w:r>
    </w:p>
    <w:p w14:paraId="676DF623" w14:textId="0945E3BD" w:rsidR="002520FC" w:rsidRDefault="002520FC" w:rsidP="00150B5D">
      <w:pPr>
        <w:pStyle w:val="NoSpacing"/>
        <w:numPr>
          <w:ilvl w:val="0"/>
          <w:numId w:val="44"/>
        </w:numPr>
      </w:pPr>
      <w:r>
        <w:t>It is mainly used in sequence diagrams</w:t>
      </w:r>
    </w:p>
    <w:p w14:paraId="593E7CAF" w14:textId="0D7A725B" w:rsidR="002520FC" w:rsidRDefault="002520FC" w:rsidP="00150B5D">
      <w:pPr>
        <w:pStyle w:val="NoSpacing"/>
        <w:numPr>
          <w:ilvl w:val="0"/>
          <w:numId w:val="44"/>
        </w:numPr>
      </w:pPr>
      <w:r w:rsidRPr="002520FC">
        <w:t>The name "camel case" comes from the resemblance of the capital letters to the humps of a camel</w:t>
      </w:r>
    </w:p>
    <w:p w14:paraId="2D81B4EC" w14:textId="326FF577" w:rsidR="002520FC" w:rsidRDefault="002520FC" w:rsidP="00150B5D">
      <w:pPr>
        <w:pStyle w:val="NoSpacing"/>
        <w:numPr>
          <w:ilvl w:val="0"/>
          <w:numId w:val="44"/>
        </w:numPr>
      </w:pPr>
      <w:r w:rsidRPr="002520FC">
        <w:t>Camel case is widely used in programming languages like JavaScript, Java, and C# for naming variables, functions, and methods.</w:t>
      </w:r>
    </w:p>
    <w:p w14:paraId="0C2893AD" w14:textId="6EFA980D" w:rsidR="002520FC" w:rsidRDefault="002520FC" w:rsidP="00150B5D">
      <w:pPr>
        <w:pStyle w:val="NoSpacing"/>
        <w:numPr>
          <w:ilvl w:val="0"/>
          <w:numId w:val="44"/>
        </w:numPr>
      </w:pPr>
      <w:r w:rsidRPr="002520FC">
        <w:t>It improves readability by visually separating words within a long identifier.</w:t>
      </w:r>
    </w:p>
    <w:p w14:paraId="6110FF61" w14:textId="0E40CC9F" w:rsidR="001C2154" w:rsidRDefault="001C2154" w:rsidP="00FA0960">
      <w:pPr>
        <w:pStyle w:val="NoSpacing"/>
      </w:pPr>
    </w:p>
    <w:p w14:paraId="1047E4D9" w14:textId="580ACE89" w:rsidR="00D66B8E" w:rsidRPr="00D66B8E" w:rsidRDefault="00D66B8E" w:rsidP="00D66B8E">
      <w:pPr>
        <w:pStyle w:val="Heading1"/>
        <w:rPr>
          <w:highlight w:val="yellow"/>
        </w:rPr>
      </w:pPr>
      <w:bookmarkStart w:id="15" w:name="_Toc201424808"/>
      <w:r w:rsidRPr="00D66B8E">
        <w:rPr>
          <w:highlight w:val="yellow"/>
        </w:rPr>
        <w:t>Q</w:t>
      </w:r>
      <w:r>
        <w:rPr>
          <w:highlight w:val="yellow"/>
        </w:rPr>
        <w:t xml:space="preserve">uestion </w:t>
      </w:r>
      <w:r w:rsidRPr="00D66B8E">
        <w:rPr>
          <w:highlight w:val="yellow"/>
        </w:rPr>
        <w:t>16</w:t>
      </w:r>
      <w:r>
        <w:rPr>
          <w:highlight w:val="yellow"/>
        </w:rPr>
        <w:t xml:space="preserve"> - </w:t>
      </w:r>
      <w:r w:rsidRPr="00D66B8E">
        <w:rPr>
          <w:highlight w:val="yellow"/>
        </w:rPr>
        <w:t>Illustrate Development server and what are the accesses does business analyst has.</w:t>
      </w:r>
      <w:bookmarkEnd w:id="15"/>
    </w:p>
    <w:p w14:paraId="46E2B683" w14:textId="02808979" w:rsidR="00D66B8E" w:rsidRDefault="00D66B8E" w:rsidP="00FA0960">
      <w:pPr>
        <w:pStyle w:val="NoSpacing"/>
      </w:pPr>
    </w:p>
    <w:p w14:paraId="1826A9A5" w14:textId="61B2ACA1" w:rsidR="00D66B8E" w:rsidRDefault="00D66B8E" w:rsidP="00D66B8E">
      <w:pPr>
        <w:pStyle w:val="NoSpacing"/>
        <w:numPr>
          <w:ilvl w:val="0"/>
          <w:numId w:val="45"/>
        </w:numPr>
      </w:pPr>
      <w:r>
        <w:t>A development server is a dedicated environment or server that is used during software development process.</w:t>
      </w:r>
    </w:p>
    <w:p w14:paraId="1E9589BC" w14:textId="21A447E4" w:rsidR="00D7616A" w:rsidRDefault="00D7616A" w:rsidP="00D66B8E">
      <w:pPr>
        <w:pStyle w:val="NoSpacing"/>
        <w:numPr>
          <w:ilvl w:val="0"/>
          <w:numId w:val="45"/>
        </w:numPr>
      </w:pPr>
      <w:r>
        <w:t>It is kind of temporary storage of data and code.</w:t>
      </w:r>
    </w:p>
    <w:p w14:paraId="71D6DD46" w14:textId="1EA4828A" w:rsidR="00D66B8E" w:rsidRDefault="00D66B8E" w:rsidP="00D66B8E">
      <w:pPr>
        <w:pStyle w:val="NoSpacing"/>
        <w:numPr>
          <w:ilvl w:val="0"/>
          <w:numId w:val="45"/>
        </w:numPr>
      </w:pPr>
      <w:r>
        <w:t xml:space="preserve">It provides platform for developers to build, test and debug their application…. </w:t>
      </w:r>
      <w:r w:rsidR="00D7616A">
        <w:t>b</w:t>
      </w:r>
      <w:r>
        <w:t>efore deploying it to production server.</w:t>
      </w:r>
    </w:p>
    <w:p w14:paraId="47848FC3" w14:textId="3D2CDE16" w:rsidR="00D66B8E" w:rsidRDefault="00D66B8E" w:rsidP="00D66B8E">
      <w:pPr>
        <w:pStyle w:val="NoSpacing"/>
        <w:numPr>
          <w:ilvl w:val="0"/>
          <w:numId w:val="45"/>
        </w:numPr>
      </w:pPr>
      <w:r>
        <w:t xml:space="preserve">The development server usually replicates the target production server environment to ensure the compatibility and correct testing. </w:t>
      </w:r>
    </w:p>
    <w:p w14:paraId="7D50D3B2" w14:textId="26497D28" w:rsidR="00D12E70" w:rsidRDefault="00D12E70" w:rsidP="00D66B8E">
      <w:pPr>
        <w:pStyle w:val="NoSpacing"/>
        <w:numPr>
          <w:ilvl w:val="0"/>
          <w:numId w:val="45"/>
        </w:numPr>
      </w:pPr>
      <w:r>
        <w:t>Once application functionality looks correct in Development server, it gets moved to further servers like QA/UAT server</w:t>
      </w:r>
      <w:r w:rsidR="00D7616A">
        <w:t xml:space="preserve"> etc.</w:t>
      </w:r>
    </w:p>
    <w:p w14:paraId="6C5328A4" w14:textId="007852BA" w:rsidR="00D7616A" w:rsidRDefault="00D7616A" w:rsidP="00D66B8E">
      <w:pPr>
        <w:pStyle w:val="NoSpacing"/>
        <w:numPr>
          <w:ilvl w:val="0"/>
          <w:numId w:val="45"/>
        </w:numPr>
      </w:pPr>
      <w:r>
        <w:t xml:space="preserve">Since development server is mainly meant for development team, BA do not have any exclusive </w:t>
      </w:r>
      <w:r w:rsidR="006E4363">
        <w:t>access</w:t>
      </w:r>
      <w:r>
        <w:t xml:space="preserve"> to it. Usually below access are given for B</w:t>
      </w:r>
      <w:r w:rsidR="006E4363">
        <w:t>A</w:t>
      </w:r>
      <w:r>
        <w:t>s:</w:t>
      </w:r>
    </w:p>
    <w:p w14:paraId="351FDB1F" w14:textId="0F613B0E" w:rsidR="00D7616A" w:rsidRDefault="00D7616A" w:rsidP="00D7616A">
      <w:pPr>
        <w:pStyle w:val="NoSpacing"/>
        <w:numPr>
          <w:ilvl w:val="1"/>
          <w:numId w:val="45"/>
        </w:numPr>
      </w:pPr>
      <w:r>
        <w:t>Read-Only access – Only view</w:t>
      </w:r>
    </w:p>
    <w:p w14:paraId="03FE085F" w14:textId="117F74DB" w:rsidR="00D7616A" w:rsidRDefault="00D7616A" w:rsidP="00D7616A">
      <w:pPr>
        <w:pStyle w:val="NoSpacing"/>
        <w:numPr>
          <w:ilvl w:val="1"/>
          <w:numId w:val="45"/>
        </w:numPr>
      </w:pPr>
      <w:r>
        <w:t>Collaborative access – Group access</w:t>
      </w:r>
    </w:p>
    <w:p w14:paraId="0D72517C" w14:textId="4D753E50" w:rsidR="00D7616A" w:rsidRDefault="00D7616A" w:rsidP="00D7616A">
      <w:pPr>
        <w:pStyle w:val="NoSpacing"/>
        <w:numPr>
          <w:ilvl w:val="1"/>
          <w:numId w:val="45"/>
        </w:numPr>
      </w:pPr>
      <w:r>
        <w:t>Limited configuration access</w:t>
      </w:r>
    </w:p>
    <w:p w14:paraId="25E45290" w14:textId="43402D70" w:rsidR="00826A3C" w:rsidRDefault="00826A3C" w:rsidP="00826A3C">
      <w:pPr>
        <w:pStyle w:val="NoSpacing"/>
      </w:pPr>
    </w:p>
    <w:p w14:paraId="16D0FF5E" w14:textId="484ADAD0" w:rsidR="00826A3C" w:rsidRPr="00826A3C" w:rsidRDefault="00826A3C" w:rsidP="00826A3C">
      <w:pPr>
        <w:pStyle w:val="Heading1"/>
        <w:rPr>
          <w:highlight w:val="yellow"/>
        </w:rPr>
      </w:pPr>
      <w:bookmarkStart w:id="16" w:name="_Toc201424809"/>
      <w:r w:rsidRPr="00826A3C">
        <w:rPr>
          <w:highlight w:val="yellow"/>
        </w:rPr>
        <w:t>Question 17 - What is Data Mapping</w:t>
      </w:r>
      <w:bookmarkEnd w:id="16"/>
    </w:p>
    <w:p w14:paraId="7753389C" w14:textId="4EAFB760" w:rsidR="00826A3C" w:rsidRDefault="00826A3C" w:rsidP="00826A3C">
      <w:pPr>
        <w:pStyle w:val="NoSpacing"/>
      </w:pPr>
    </w:p>
    <w:p w14:paraId="461ABDB5" w14:textId="5066B797" w:rsidR="00826A3C" w:rsidRDefault="00826A3C" w:rsidP="00826A3C">
      <w:pPr>
        <w:pStyle w:val="NoSpacing"/>
        <w:numPr>
          <w:ilvl w:val="0"/>
          <w:numId w:val="46"/>
        </w:numPr>
      </w:pPr>
      <w:r>
        <w:t>Data Mapping is a process of establishing a relationship between data elements from two or more data sources.</w:t>
      </w:r>
    </w:p>
    <w:p w14:paraId="0F9DFC84" w14:textId="5BF74EF3" w:rsidR="00826A3C" w:rsidRDefault="00826A3C" w:rsidP="00826A3C">
      <w:pPr>
        <w:pStyle w:val="NoSpacing"/>
        <w:numPr>
          <w:ilvl w:val="0"/>
          <w:numId w:val="46"/>
        </w:numPr>
      </w:pPr>
      <w:r>
        <w:t xml:space="preserve">It defines how data from one source corresponds or transform into data from other source. </w:t>
      </w:r>
    </w:p>
    <w:p w14:paraId="399CB025" w14:textId="175D7293" w:rsidR="00826A3C" w:rsidRDefault="00826A3C" w:rsidP="00826A3C">
      <w:pPr>
        <w:pStyle w:val="NoSpacing"/>
        <w:numPr>
          <w:ilvl w:val="0"/>
          <w:numId w:val="46"/>
        </w:numPr>
      </w:pPr>
      <w:r>
        <w:t>The purpose of data mapping is to endure that data can be accurately and effectively convert between different systems/database/formats.</w:t>
      </w:r>
    </w:p>
    <w:p w14:paraId="70E2FB42" w14:textId="77777777" w:rsidR="00826A3C" w:rsidRDefault="00826A3C" w:rsidP="00826A3C">
      <w:pPr>
        <w:pStyle w:val="NoSpacing"/>
        <w:numPr>
          <w:ilvl w:val="0"/>
          <w:numId w:val="46"/>
        </w:numPr>
      </w:pPr>
      <w:r>
        <w:t>Data Mapping involves below steps:</w:t>
      </w:r>
    </w:p>
    <w:p w14:paraId="1B47144F" w14:textId="77777777" w:rsidR="00826A3C" w:rsidRDefault="00826A3C" w:rsidP="00826A3C">
      <w:pPr>
        <w:pStyle w:val="NoSpacing"/>
        <w:numPr>
          <w:ilvl w:val="1"/>
          <w:numId w:val="46"/>
        </w:numPr>
      </w:pPr>
      <w:r>
        <w:t>Identify source data elements</w:t>
      </w:r>
    </w:p>
    <w:p w14:paraId="77DEA117" w14:textId="77C00497" w:rsidR="00826A3C" w:rsidRDefault="00826A3C" w:rsidP="00826A3C">
      <w:pPr>
        <w:pStyle w:val="NoSpacing"/>
        <w:numPr>
          <w:ilvl w:val="1"/>
          <w:numId w:val="46"/>
        </w:numPr>
      </w:pPr>
      <w:r>
        <w:t>Determine their meaning and structure</w:t>
      </w:r>
    </w:p>
    <w:p w14:paraId="77012B52" w14:textId="098305D5" w:rsidR="00826A3C" w:rsidRDefault="00826A3C" w:rsidP="00826A3C">
      <w:pPr>
        <w:pStyle w:val="NoSpacing"/>
        <w:numPr>
          <w:ilvl w:val="1"/>
          <w:numId w:val="46"/>
        </w:numPr>
      </w:pPr>
      <w:r>
        <w:t xml:space="preserve"> Find the corresponding target data elements for mapping</w:t>
      </w:r>
    </w:p>
    <w:p w14:paraId="0123BA3E" w14:textId="7E641198" w:rsidR="00826A3C" w:rsidRDefault="00826A3C" w:rsidP="00826A3C">
      <w:pPr>
        <w:pStyle w:val="NoSpacing"/>
        <w:numPr>
          <w:ilvl w:val="0"/>
          <w:numId w:val="46"/>
        </w:numPr>
      </w:pPr>
      <w:r>
        <w:t xml:space="preserve">Data mapping is </w:t>
      </w:r>
      <w:r w:rsidR="00230281">
        <w:t>like a guide/map that shows how data in one place corresponds to data in another place.</w:t>
      </w:r>
      <w:r>
        <w:t xml:space="preserve"> </w:t>
      </w:r>
    </w:p>
    <w:p w14:paraId="689C6BDE" w14:textId="6003F9F7" w:rsidR="00230281" w:rsidRDefault="00230281" w:rsidP="00826A3C">
      <w:pPr>
        <w:pStyle w:val="NoSpacing"/>
        <w:numPr>
          <w:ilvl w:val="0"/>
          <w:numId w:val="46"/>
        </w:numPr>
      </w:pPr>
      <w:r>
        <w:t>Data mapping is done when you are moving the data between different systems or database to ensure that data stays consistent and accurate.</w:t>
      </w:r>
    </w:p>
    <w:p w14:paraId="13995B6A" w14:textId="0BF16D52" w:rsidR="00230281" w:rsidRDefault="00230281" w:rsidP="00826A3C">
      <w:pPr>
        <w:pStyle w:val="NoSpacing"/>
        <w:numPr>
          <w:ilvl w:val="0"/>
          <w:numId w:val="46"/>
        </w:numPr>
      </w:pPr>
      <w:r w:rsidRPr="00230281">
        <w:t>Data mapping can also help standardize data by ensuring that different systems use the same format and structure for similar information, improving data consistency and reducing errors.</w:t>
      </w:r>
    </w:p>
    <w:p w14:paraId="47FB99DC" w14:textId="134537C8" w:rsidR="004977D9" w:rsidRDefault="004977D9" w:rsidP="00826A3C">
      <w:pPr>
        <w:pStyle w:val="NoSpacing"/>
        <w:numPr>
          <w:ilvl w:val="0"/>
          <w:numId w:val="46"/>
        </w:numPr>
      </w:pPr>
      <w:r>
        <w:t>Examples of data mapping</w:t>
      </w:r>
    </w:p>
    <w:p w14:paraId="595764C8" w14:textId="77777777" w:rsidR="004977D9" w:rsidRPr="004977D9" w:rsidRDefault="004977D9" w:rsidP="004977D9">
      <w:pPr>
        <w:pStyle w:val="ListParagraph"/>
        <w:numPr>
          <w:ilvl w:val="1"/>
          <w:numId w:val="46"/>
        </w:numPr>
      </w:pPr>
      <w:r w:rsidRPr="004977D9">
        <w:lastRenderedPageBreak/>
        <w:t xml:space="preserve">Data Migration: When migrating data from an old system to a new one, data mapping defines how data from the old system's fields should be placed into the corresponding fields of the new system. </w:t>
      </w:r>
    </w:p>
    <w:p w14:paraId="6179B54B" w14:textId="1B26E9DA" w:rsidR="004977D9" w:rsidRDefault="004977D9" w:rsidP="00B765C4">
      <w:pPr>
        <w:pStyle w:val="ListParagraph"/>
        <w:numPr>
          <w:ilvl w:val="1"/>
          <w:numId w:val="46"/>
        </w:numPr>
      </w:pPr>
      <w:r w:rsidRPr="004977D9">
        <w:t xml:space="preserve">Data Integration: When integrating data from different sources, data mapping links related data elements from each source to create a unified view of the data. </w:t>
      </w:r>
    </w:p>
    <w:p w14:paraId="1B1877A1" w14:textId="6C71E1AE" w:rsidR="00B765C4" w:rsidRDefault="00B765C4" w:rsidP="00B765C4">
      <w:pPr>
        <w:pStyle w:val="Heading1"/>
      </w:pPr>
      <w:bookmarkStart w:id="17" w:name="_Toc201424810"/>
      <w:r w:rsidRPr="00B765C4">
        <w:rPr>
          <w:highlight w:val="yellow"/>
        </w:rPr>
        <w:t>Q</w:t>
      </w:r>
      <w:r>
        <w:rPr>
          <w:highlight w:val="yellow"/>
        </w:rPr>
        <w:t xml:space="preserve">uestion </w:t>
      </w:r>
      <w:r w:rsidRPr="00B765C4">
        <w:rPr>
          <w:highlight w:val="yellow"/>
        </w:rPr>
        <w:t>18</w:t>
      </w:r>
      <w:r>
        <w:rPr>
          <w:highlight w:val="yellow"/>
        </w:rPr>
        <w:t xml:space="preserve"> - </w:t>
      </w:r>
      <w:r w:rsidRPr="00B765C4">
        <w:rPr>
          <w:highlight w:val="yellow"/>
        </w:rPr>
        <w:t>What is API. Explain how you would use API integration in the case of your application Date format is dd-mm-yyyy and it is accepting some data from Other Application from US whose Date Format is mm-dd-yyyy</w:t>
      </w:r>
      <w:bookmarkEnd w:id="17"/>
    </w:p>
    <w:p w14:paraId="67EBB00B" w14:textId="45F10AF0" w:rsidR="00B765C4" w:rsidRDefault="00B765C4" w:rsidP="00B765C4">
      <w:pPr>
        <w:pStyle w:val="NoSpacing"/>
      </w:pPr>
    </w:p>
    <w:p w14:paraId="4B3D6B75" w14:textId="40790D98" w:rsidR="00B765C4" w:rsidRDefault="00B765C4" w:rsidP="00B765C4">
      <w:pPr>
        <w:pStyle w:val="NoSpacing"/>
        <w:numPr>
          <w:ilvl w:val="0"/>
          <w:numId w:val="47"/>
        </w:numPr>
      </w:pPr>
      <w:r>
        <w:t>API stands for Application Programming Interface</w:t>
      </w:r>
    </w:p>
    <w:p w14:paraId="7BE84F05" w14:textId="5A8AAE0D" w:rsidR="00B765C4" w:rsidRDefault="00B765C4" w:rsidP="00B765C4">
      <w:pPr>
        <w:pStyle w:val="NoSpacing"/>
        <w:numPr>
          <w:ilvl w:val="0"/>
          <w:numId w:val="47"/>
        </w:numPr>
      </w:pPr>
      <w:r>
        <w:t>It is set of rules/protocols that allow different application</w:t>
      </w:r>
      <w:r w:rsidR="00250297">
        <w:t>s</w:t>
      </w:r>
      <w:r>
        <w:t xml:space="preserve"> to communicate/interact with each other.</w:t>
      </w:r>
    </w:p>
    <w:p w14:paraId="663D1022" w14:textId="3C5A7788" w:rsidR="00B765C4" w:rsidRDefault="00B765C4" w:rsidP="00B765C4">
      <w:pPr>
        <w:pStyle w:val="NoSpacing"/>
        <w:numPr>
          <w:ilvl w:val="0"/>
          <w:numId w:val="47"/>
        </w:numPr>
      </w:pPr>
      <w:r>
        <w:t>API is a channel</w:t>
      </w:r>
      <w:r w:rsidR="00250297">
        <w:t>,</w:t>
      </w:r>
      <w:r>
        <w:t xml:space="preserve"> using which two applications can exchange the data</w:t>
      </w:r>
      <w:r w:rsidR="00AE48BE">
        <w:t>…</w:t>
      </w:r>
      <w:r w:rsidR="00AE48BE" w:rsidRPr="00AE48BE">
        <w:t>without needing to know the internal workings of the other</w:t>
      </w:r>
      <w:r w:rsidR="00AE48BE">
        <w:t xml:space="preserve"> application.</w:t>
      </w:r>
    </w:p>
    <w:p w14:paraId="25114885" w14:textId="20DC9855" w:rsidR="00AE48BE" w:rsidRDefault="00AE48BE" w:rsidP="00B765C4">
      <w:pPr>
        <w:pStyle w:val="NoSpacing"/>
        <w:numPr>
          <w:ilvl w:val="0"/>
          <w:numId w:val="47"/>
        </w:numPr>
      </w:pPr>
      <w:r>
        <w:t xml:space="preserve">Example - </w:t>
      </w:r>
      <w:r w:rsidRPr="00AE48BE">
        <w:t>Imagine a restaurant. The waiter (API) takes your order (request) from you (one application) and relays it to the kitchen (another application). The kitchen then prepares the food (performs the action) and the waiter brings the food back to you (returns the response).</w:t>
      </w:r>
    </w:p>
    <w:p w14:paraId="534E3E2F" w14:textId="77777777" w:rsidR="00250297" w:rsidRDefault="00250297" w:rsidP="00250297">
      <w:pPr>
        <w:pStyle w:val="NoSpacing"/>
        <w:numPr>
          <w:ilvl w:val="0"/>
          <w:numId w:val="47"/>
        </w:numPr>
      </w:pPr>
      <w:r>
        <w:t>How APIs Work (Example):</w:t>
      </w:r>
    </w:p>
    <w:p w14:paraId="54BE15F0" w14:textId="6BA54B34" w:rsidR="00250297" w:rsidRDefault="00250297" w:rsidP="00250297">
      <w:pPr>
        <w:pStyle w:val="NoSpacing"/>
        <w:numPr>
          <w:ilvl w:val="1"/>
          <w:numId w:val="47"/>
        </w:numPr>
      </w:pPr>
      <w:r>
        <w:t xml:space="preserve">Request - A user initiates an action in an application, such as searching for a product or requesting a flight booking. </w:t>
      </w:r>
    </w:p>
    <w:p w14:paraId="4313D949" w14:textId="4DEC4CD2" w:rsidR="00250297" w:rsidRDefault="00250297" w:rsidP="00250297">
      <w:pPr>
        <w:pStyle w:val="NoSpacing"/>
        <w:numPr>
          <w:ilvl w:val="1"/>
          <w:numId w:val="47"/>
        </w:numPr>
      </w:pPr>
      <w:r>
        <w:t xml:space="preserve">API Call - The application sends a request to the relevant API, specifying what information is needed or what action should be performed. </w:t>
      </w:r>
    </w:p>
    <w:p w14:paraId="347C92F9" w14:textId="494AB932" w:rsidR="00250297" w:rsidRDefault="00250297" w:rsidP="00250297">
      <w:pPr>
        <w:pStyle w:val="NoSpacing"/>
        <w:numPr>
          <w:ilvl w:val="1"/>
          <w:numId w:val="47"/>
        </w:numPr>
      </w:pPr>
      <w:r>
        <w:t xml:space="preserve">Processing - The API processes the request, potentially interacting with a database, another service, or a remote system. </w:t>
      </w:r>
    </w:p>
    <w:p w14:paraId="08B629D7" w14:textId="1A23C917" w:rsidR="00250297" w:rsidRDefault="00250297" w:rsidP="00250297">
      <w:pPr>
        <w:pStyle w:val="NoSpacing"/>
        <w:numPr>
          <w:ilvl w:val="1"/>
          <w:numId w:val="47"/>
        </w:numPr>
      </w:pPr>
      <w:r>
        <w:t xml:space="preserve">Response - The API returns a response to the application, which could be data, a confirmation, or an error message. </w:t>
      </w:r>
    </w:p>
    <w:p w14:paraId="0E208722" w14:textId="079B73B8" w:rsidR="00250297" w:rsidRDefault="00250297" w:rsidP="00250297">
      <w:pPr>
        <w:pStyle w:val="NoSpacing"/>
        <w:numPr>
          <w:ilvl w:val="1"/>
          <w:numId w:val="47"/>
        </w:numPr>
      </w:pPr>
      <w:r>
        <w:t xml:space="preserve">Display/Use - The application then uses the received information or result to update its interface or perform other tasks. </w:t>
      </w:r>
    </w:p>
    <w:p w14:paraId="7E4C265C" w14:textId="77777777" w:rsidR="00250297" w:rsidRDefault="00250297" w:rsidP="00250297">
      <w:pPr>
        <w:pStyle w:val="NoSpacing"/>
        <w:numPr>
          <w:ilvl w:val="0"/>
          <w:numId w:val="47"/>
        </w:numPr>
      </w:pPr>
      <w:r w:rsidRPr="00891D94">
        <w:t>Benefits of APIs:</w:t>
      </w:r>
    </w:p>
    <w:p w14:paraId="4A68A26A" w14:textId="77777777" w:rsidR="00250297" w:rsidRDefault="00250297" w:rsidP="00250297">
      <w:pPr>
        <w:pStyle w:val="NoSpacing"/>
        <w:numPr>
          <w:ilvl w:val="1"/>
          <w:numId w:val="47"/>
        </w:numPr>
      </w:pPr>
      <w:r>
        <w:t>Increased Efficiency - APIs enable developers to reuse existing functionality and services, reducing development time and effort</w:t>
      </w:r>
    </w:p>
    <w:p w14:paraId="2B2B9440" w14:textId="77777777" w:rsidR="00250297" w:rsidRDefault="00250297" w:rsidP="00250297">
      <w:pPr>
        <w:pStyle w:val="NoSpacing"/>
        <w:numPr>
          <w:ilvl w:val="1"/>
          <w:numId w:val="47"/>
        </w:numPr>
      </w:pPr>
      <w:r>
        <w:t>Improved Interoperability - APIs facilitate communication and data exchange between different software systems, regardless of their underlying technologies.</w:t>
      </w:r>
    </w:p>
    <w:p w14:paraId="41E329A0" w14:textId="77777777" w:rsidR="00250297" w:rsidRDefault="00250297" w:rsidP="00250297">
      <w:pPr>
        <w:pStyle w:val="NoSpacing"/>
        <w:numPr>
          <w:ilvl w:val="1"/>
          <w:numId w:val="47"/>
        </w:numPr>
      </w:pPr>
      <w:r>
        <w:t>Enhanced Functionality - APIs allow applications to access a wide range of services and data, expanding their capabilities</w:t>
      </w:r>
    </w:p>
    <w:p w14:paraId="42C0B8D0" w14:textId="77777777" w:rsidR="00250297" w:rsidRDefault="00250297" w:rsidP="00250297">
      <w:pPr>
        <w:pStyle w:val="NoSpacing"/>
        <w:numPr>
          <w:ilvl w:val="1"/>
          <w:numId w:val="47"/>
        </w:numPr>
      </w:pPr>
      <w:r w:rsidRPr="00AE48BE">
        <w:t xml:space="preserve">APIs enable faster development, increased efficiency, and the ability to </w:t>
      </w:r>
      <w:r>
        <w:t>use</w:t>
      </w:r>
      <w:r w:rsidRPr="00AE48BE">
        <w:t xml:space="preserve"> existing functionalities of other systems.</w:t>
      </w:r>
    </w:p>
    <w:p w14:paraId="24066307" w14:textId="00BEC744" w:rsidR="00AE48BE" w:rsidRDefault="00AE48BE" w:rsidP="00B765C4">
      <w:pPr>
        <w:pStyle w:val="NoSpacing"/>
        <w:numPr>
          <w:ilvl w:val="0"/>
          <w:numId w:val="47"/>
        </w:numPr>
      </w:pPr>
      <w:r>
        <w:t>Steps to use API for date format handling:</w:t>
      </w:r>
    </w:p>
    <w:p w14:paraId="29DC409D" w14:textId="77777777" w:rsidR="00AE48BE" w:rsidRDefault="00AE48BE" w:rsidP="00AE48BE">
      <w:pPr>
        <w:pStyle w:val="NoSpacing"/>
        <w:numPr>
          <w:ilvl w:val="1"/>
          <w:numId w:val="47"/>
        </w:numPr>
      </w:pPr>
      <w:r w:rsidRPr="00891D94">
        <w:rPr>
          <w:b/>
          <w:bCs/>
        </w:rPr>
        <w:t>Establish API communication</w:t>
      </w:r>
      <w:r>
        <w:t xml:space="preserve"> – Set up API communication between the applications.</w:t>
      </w:r>
    </w:p>
    <w:p w14:paraId="0D9889FA" w14:textId="47229865" w:rsidR="00AE48BE" w:rsidRDefault="00AE48BE" w:rsidP="00AE48BE">
      <w:pPr>
        <w:pStyle w:val="NoSpacing"/>
        <w:numPr>
          <w:ilvl w:val="1"/>
          <w:numId w:val="47"/>
        </w:numPr>
      </w:pPr>
      <w:r w:rsidRPr="00891D94">
        <w:rPr>
          <w:b/>
          <w:bCs/>
        </w:rPr>
        <w:t>Data formatting</w:t>
      </w:r>
      <w:r>
        <w:t xml:space="preserve"> - When sending the data from my application to US application, convert the date from dd/mm/yyyy format to mm/dd/yyyy format. This can be done by dividing the date into individual mm,dd,yyyy fields and then re-arrange them.</w:t>
      </w:r>
    </w:p>
    <w:p w14:paraId="7EA1B79A" w14:textId="32E6CA7C" w:rsidR="00AE48BE" w:rsidRDefault="00AE48BE" w:rsidP="00AE48BE">
      <w:pPr>
        <w:pStyle w:val="NoSpacing"/>
        <w:numPr>
          <w:ilvl w:val="1"/>
          <w:numId w:val="47"/>
        </w:numPr>
      </w:pPr>
      <w:r w:rsidRPr="00891D94">
        <w:rPr>
          <w:b/>
          <w:bCs/>
        </w:rPr>
        <w:t>Data Parsing</w:t>
      </w:r>
      <w:r>
        <w:t xml:space="preserve"> – When data is received from US application to my application, the received date needs to be parsed to convert format from mm/dd/yyyy to dd/mm/yyyy. Again, this can be done by </w:t>
      </w:r>
      <w:r w:rsidR="00891D94">
        <w:t>dividing the date into individual mm,dd,yyyy fields and then re-arrange them.</w:t>
      </w:r>
    </w:p>
    <w:p w14:paraId="5AF2C6EB" w14:textId="6959AC8F" w:rsidR="00891D94" w:rsidRDefault="00891D94" w:rsidP="00AE48BE">
      <w:pPr>
        <w:pStyle w:val="NoSpacing"/>
        <w:numPr>
          <w:ilvl w:val="1"/>
          <w:numId w:val="47"/>
        </w:numPr>
      </w:pPr>
      <w:r w:rsidRPr="00891D94">
        <w:rPr>
          <w:b/>
          <w:bCs/>
        </w:rPr>
        <w:lastRenderedPageBreak/>
        <w:t>Data Validation</w:t>
      </w:r>
      <w:r>
        <w:t xml:space="preserve"> – Perform the date validation to confirm that the date is still valid after format conversion. Check edge cases like mm=13, dd=32 etc and handle those exceptions.</w:t>
      </w:r>
    </w:p>
    <w:p w14:paraId="3A71416A" w14:textId="25E74E42" w:rsidR="00B765C4" w:rsidRDefault="00B765C4" w:rsidP="00B765C4">
      <w:pPr>
        <w:pStyle w:val="NoSpacing"/>
      </w:pPr>
    </w:p>
    <w:p w14:paraId="35B21025" w14:textId="77777777" w:rsidR="00B765C4" w:rsidRPr="00B765C4" w:rsidRDefault="00B765C4" w:rsidP="00B765C4">
      <w:pPr>
        <w:pStyle w:val="NoSpacing"/>
      </w:pPr>
    </w:p>
    <w:sectPr w:rsidR="00B765C4" w:rsidRPr="00B765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B31"/>
    <w:multiLevelType w:val="hybridMultilevel"/>
    <w:tmpl w:val="B7305D4A"/>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1" w15:restartNumberingAfterBreak="0">
    <w:nsid w:val="074F233F"/>
    <w:multiLevelType w:val="hybridMultilevel"/>
    <w:tmpl w:val="B2E0CA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946E43"/>
    <w:multiLevelType w:val="hybridMultilevel"/>
    <w:tmpl w:val="AEB6183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0E37E20"/>
    <w:multiLevelType w:val="hybridMultilevel"/>
    <w:tmpl w:val="AF002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E24F74"/>
    <w:multiLevelType w:val="hybridMultilevel"/>
    <w:tmpl w:val="9F0895E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12034044"/>
    <w:multiLevelType w:val="hybridMultilevel"/>
    <w:tmpl w:val="856C1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701B83"/>
    <w:multiLevelType w:val="multilevel"/>
    <w:tmpl w:val="4F025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B5CD7"/>
    <w:multiLevelType w:val="hybridMultilevel"/>
    <w:tmpl w:val="CF6CF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AB4B5B"/>
    <w:multiLevelType w:val="hybridMultilevel"/>
    <w:tmpl w:val="64220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5E2220"/>
    <w:multiLevelType w:val="hybridMultilevel"/>
    <w:tmpl w:val="CE0637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733364"/>
    <w:multiLevelType w:val="hybridMultilevel"/>
    <w:tmpl w:val="8DE89C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F76877"/>
    <w:multiLevelType w:val="hybridMultilevel"/>
    <w:tmpl w:val="E6C4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2708A8"/>
    <w:multiLevelType w:val="hybridMultilevel"/>
    <w:tmpl w:val="85B28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9227FD"/>
    <w:multiLevelType w:val="hybridMultilevel"/>
    <w:tmpl w:val="81CE4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3572B1"/>
    <w:multiLevelType w:val="hybridMultilevel"/>
    <w:tmpl w:val="6108F5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74539A"/>
    <w:multiLevelType w:val="hybridMultilevel"/>
    <w:tmpl w:val="E15402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783FAB"/>
    <w:multiLevelType w:val="hybridMultilevel"/>
    <w:tmpl w:val="830018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B424F8"/>
    <w:multiLevelType w:val="multilevel"/>
    <w:tmpl w:val="F04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F189A"/>
    <w:multiLevelType w:val="hybridMultilevel"/>
    <w:tmpl w:val="267CE0F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A2152C0"/>
    <w:multiLevelType w:val="hybridMultilevel"/>
    <w:tmpl w:val="A67E9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AA5401"/>
    <w:multiLevelType w:val="hybridMultilevel"/>
    <w:tmpl w:val="DF123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F4D3D6F"/>
    <w:multiLevelType w:val="hybridMultilevel"/>
    <w:tmpl w:val="060AF0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2A3A76"/>
    <w:multiLevelType w:val="hybridMultilevel"/>
    <w:tmpl w:val="0C904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160701"/>
    <w:multiLevelType w:val="multilevel"/>
    <w:tmpl w:val="D9C4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4D5457"/>
    <w:multiLevelType w:val="hybridMultilevel"/>
    <w:tmpl w:val="9DD2EB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3B7AA2"/>
    <w:multiLevelType w:val="hybridMultilevel"/>
    <w:tmpl w:val="B83A30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4E6D6395"/>
    <w:multiLevelType w:val="hybridMultilevel"/>
    <w:tmpl w:val="2AC2DA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4EED20BA"/>
    <w:multiLevelType w:val="hybridMultilevel"/>
    <w:tmpl w:val="836AE1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2E3067C"/>
    <w:multiLevelType w:val="hybridMultilevel"/>
    <w:tmpl w:val="D9FACB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5B242A3"/>
    <w:multiLevelType w:val="multilevel"/>
    <w:tmpl w:val="5C5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32C19"/>
    <w:multiLevelType w:val="hybridMultilevel"/>
    <w:tmpl w:val="F86A7C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E605E92"/>
    <w:multiLevelType w:val="hybridMultilevel"/>
    <w:tmpl w:val="B65C5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EBC1BAC"/>
    <w:multiLevelType w:val="hybridMultilevel"/>
    <w:tmpl w:val="9D46FDCE"/>
    <w:lvl w:ilvl="0" w:tplc="76CE5BC0">
      <w:start w:val="1"/>
      <w:numFmt w:val="decimal"/>
      <w:lvlText w:val="%1."/>
      <w:lvlJc w:val="left"/>
      <w:pPr>
        <w:ind w:left="720" w:hanging="360"/>
      </w:pPr>
      <w:rPr>
        <w:rFonts w:hint="default"/>
      </w:rPr>
    </w:lvl>
    <w:lvl w:ilvl="1" w:tplc="40090001">
      <w:start w:val="1"/>
      <w:numFmt w:val="bullet"/>
      <w:lvlText w:val=""/>
      <w:lvlJc w:val="left"/>
      <w:pPr>
        <w:ind w:left="72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A6A3D06"/>
    <w:multiLevelType w:val="multilevel"/>
    <w:tmpl w:val="AA3E9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80CCA"/>
    <w:multiLevelType w:val="hybridMultilevel"/>
    <w:tmpl w:val="862816F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F3B0CE7"/>
    <w:multiLevelType w:val="hybridMultilevel"/>
    <w:tmpl w:val="A9747A26"/>
    <w:lvl w:ilvl="0" w:tplc="76CE5BC0">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5A1EA9"/>
    <w:multiLevelType w:val="hybridMultilevel"/>
    <w:tmpl w:val="F93CFB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FD75A71"/>
    <w:multiLevelType w:val="hybridMultilevel"/>
    <w:tmpl w:val="DB1E9F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04C6528"/>
    <w:multiLevelType w:val="hybridMultilevel"/>
    <w:tmpl w:val="057E2A2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9" w15:restartNumberingAfterBreak="0">
    <w:nsid w:val="73253508"/>
    <w:multiLevelType w:val="hybridMultilevel"/>
    <w:tmpl w:val="5F861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476129B"/>
    <w:multiLevelType w:val="hybridMultilevel"/>
    <w:tmpl w:val="EE5268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77D32C47"/>
    <w:multiLevelType w:val="hybridMultilevel"/>
    <w:tmpl w:val="AD7E6D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A9E4404"/>
    <w:multiLevelType w:val="hybridMultilevel"/>
    <w:tmpl w:val="2AE29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AD1769B"/>
    <w:multiLevelType w:val="hybridMultilevel"/>
    <w:tmpl w:val="F2E86F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C411757"/>
    <w:multiLevelType w:val="hybridMultilevel"/>
    <w:tmpl w:val="1E5AC5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312951275">
    <w:abstractNumId w:val="41"/>
  </w:num>
  <w:num w:numId="2" w16cid:durableId="1886678995">
    <w:abstractNumId w:val="18"/>
  </w:num>
  <w:num w:numId="3" w16cid:durableId="42752715">
    <w:abstractNumId w:val="30"/>
  </w:num>
  <w:num w:numId="4" w16cid:durableId="272789805">
    <w:abstractNumId w:val="15"/>
  </w:num>
  <w:num w:numId="5" w16cid:durableId="668946841">
    <w:abstractNumId w:val="10"/>
  </w:num>
  <w:num w:numId="6" w16cid:durableId="1073625242">
    <w:abstractNumId w:val="11"/>
  </w:num>
  <w:num w:numId="7" w16cid:durableId="1832063550">
    <w:abstractNumId w:val="5"/>
  </w:num>
  <w:num w:numId="8" w16cid:durableId="1346594357">
    <w:abstractNumId w:val="26"/>
  </w:num>
  <w:num w:numId="9" w16cid:durableId="1625043787">
    <w:abstractNumId w:val="44"/>
  </w:num>
  <w:num w:numId="10" w16cid:durableId="362094016">
    <w:abstractNumId w:val="4"/>
  </w:num>
  <w:num w:numId="11" w16cid:durableId="8261670">
    <w:abstractNumId w:val="22"/>
  </w:num>
  <w:num w:numId="12" w16cid:durableId="1792625952">
    <w:abstractNumId w:val="3"/>
  </w:num>
  <w:num w:numId="13" w16cid:durableId="2096901440">
    <w:abstractNumId w:val="19"/>
  </w:num>
  <w:num w:numId="14" w16cid:durableId="509301236">
    <w:abstractNumId w:val="20"/>
  </w:num>
  <w:num w:numId="15" w16cid:durableId="1016808203">
    <w:abstractNumId w:val="27"/>
  </w:num>
  <w:num w:numId="16" w16cid:durableId="1559130888">
    <w:abstractNumId w:val="24"/>
  </w:num>
  <w:num w:numId="17" w16cid:durableId="1230070539">
    <w:abstractNumId w:val="35"/>
  </w:num>
  <w:num w:numId="18" w16cid:durableId="1381898162">
    <w:abstractNumId w:val="32"/>
  </w:num>
  <w:num w:numId="19" w16cid:durableId="744037355">
    <w:abstractNumId w:val="25"/>
  </w:num>
  <w:num w:numId="20" w16cid:durableId="368720612">
    <w:abstractNumId w:val="38"/>
  </w:num>
  <w:num w:numId="21" w16cid:durableId="173493582">
    <w:abstractNumId w:val="39"/>
  </w:num>
  <w:num w:numId="22" w16cid:durableId="105346253">
    <w:abstractNumId w:val="13"/>
  </w:num>
  <w:num w:numId="23" w16cid:durableId="759450302">
    <w:abstractNumId w:val="8"/>
  </w:num>
  <w:num w:numId="24" w16cid:durableId="1580095340">
    <w:abstractNumId w:val="1"/>
  </w:num>
  <w:num w:numId="25" w16cid:durableId="590162579">
    <w:abstractNumId w:val="29"/>
  </w:num>
  <w:num w:numId="26" w16cid:durableId="1769495755">
    <w:abstractNumId w:val="6"/>
  </w:num>
  <w:num w:numId="27" w16cid:durableId="960113081">
    <w:abstractNumId w:val="6"/>
  </w:num>
  <w:num w:numId="28" w16cid:durableId="714087425">
    <w:abstractNumId w:val="23"/>
  </w:num>
  <w:num w:numId="29" w16cid:durableId="133329119">
    <w:abstractNumId w:val="23"/>
  </w:num>
  <w:num w:numId="30" w16cid:durableId="1669793749">
    <w:abstractNumId w:val="33"/>
  </w:num>
  <w:num w:numId="31" w16cid:durableId="1530871333">
    <w:abstractNumId w:val="17"/>
  </w:num>
  <w:num w:numId="32" w16cid:durableId="959187527">
    <w:abstractNumId w:val="37"/>
  </w:num>
  <w:num w:numId="33" w16cid:durableId="1857696593">
    <w:abstractNumId w:val="34"/>
  </w:num>
  <w:num w:numId="34" w16cid:durableId="1603217694">
    <w:abstractNumId w:val="12"/>
  </w:num>
  <w:num w:numId="35" w16cid:durableId="1590962593">
    <w:abstractNumId w:val="21"/>
  </w:num>
  <w:num w:numId="36" w16cid:durableId="382561813">
    <w:abstractNumId w:val="40"/>
  </w:num>
  <w:num w:numId="37" w16cid:durableId="1406997981">
    <w:abstractNumId w:val="36"/>
  </w:num>
  <w:num w:numId="38" w16cid:durableId="587076983">
    <w:abstractNumId w:val="16"/>
  </w:num>
  <w:num w:numId="39" w16cid:durableId="1874802288">
    <w:abstractNumId w:val="7"/>
  </w:num>
  <w:num w:numId="40" w16cid:durableId="557517390">
    <w:abstractNumId w:val="42"/>
  </w:num>
  <w:num w:numId="41" w16cid:durableId="1708989027">
    <w:abstractNumId w:val="0"/>
  </w:num>
  <w:num w:numId="42" w16cid:durableId="1934892185">
    <w:abstractNumId w:val="31"/>
  </w:num>
  <w:num w:numId="43" w16cid:durableId="336688513">
    <w:abstractNumId w:val="14"/>
  </w:num>
  <w:num w:numId="44" w16cid:durableId="1316881697">
    <w:abstractNumId w:val="43"/>
  </w:num>
  <w:num w:numId="45" w16cid:durableId="1970090644">
    <w:abstractNumId w:val="9"/>
  </w:num>
  <w:num w:numId="46" w16cid:durableId="181632890">
    <w:abstractNumId w:val="28"/>
  </w:num>
  <w:num w:numId="47" w16cid:durableId="33754109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B5"/>
    <w:rsid w:val="000111F4"/>
    <w:rsid w:val="0001184A"/>
    <w:rsid w:val="0001384A"/>
    <w:rsid w:val="00026BCA"/>
    <w:rsid w:val="0003759A"/>
    <w:rsid w:val="000417F0"/>
    <w:rsid w:val="000463ED"/>
    <w:rsid w:val="00053E7F"/>
    <w:rsid w:val="000540A8"/>
    <w:rsid w:val="0006549B"/>
    <w:rsid w:val="00066723"/>
    <w:rsid w:val="00070088"/>
    <w:rsid w:val="00071B1C"/>
    <w:rsid w:val="00086358"/>
    <w:rsid w:val="00086748"/>
    <w:rsid w:val="000900CC"/>
    <w:rsid w:val="000920B7"/>
    <w:rsid w:val="0009422E"/>
    <w:rsid w:val="000A061C"/>
    <w:rsid w:val="000C363F"/>
    <w:rsid w:val="000C4EA4"/>
    <w:rsid w:val="000D3EDE"/>
    <w:rsid w:val="000D5AB3"/>
    <w:rsid w:val="000D6B6D"/>
    <w:rsid w:val="000F10EF"/>
    <w:rsid w:val="000F282B"/>
    <w:rsid w:val="000F7341"/>
    <w:rsid w:val="001020A3"/>
    <w:rsid w:val="00104904"/>
    <w:rsid w:val="001052C9"/>
    <w:rsid w:val="0010619F"/>
    <w:rsid w:val="001159A4"/>
    <w:rsid w:val="001222AE"/>
    <w:rsid w:val="0013194E"/>
    <w:rsid w:val="001346FD"/>
    <w:rsid w:val="00135D8F"/>
    <w:rsid w:val="00141F31"/>
    <w:rsid w:val="00147F13"/>
    <w:rsid w:val="00150B5D"/>
    <w:rsid w:val="00156579"/>
    <w:rsid w:val="00161FB9"/>
    <w:rsid w:val="00165B5E"/>
    <w:rsid w:val="00165E6D"/>
    <w:rsid w:val="00167F11"/>
    <w:rsid w:val="00174538"/>
    <w:rsid w:val="001765AD"/>
    <w:rsid w:val="00180F42"/>
    <w:rsid w:val="00181F72"/>
    <w:rsid w:val="00182DF9"/>
    <w:rsid w:val="00183B2D"/>
    <w:rsid w:val="0019323B"/>
    <w:rsid w:val="00195697"/>
    <w:rsid w:val="00196457"/>
    <w:rsid w:val="001B5043"/>
    <w:rsid w:val="001B791F"/>
    <w:rsid w:val="001C2154"/>
    <w:rsid w:val="001C3993"/>
    <w:rsid w:val="001C53C7"/>
    <w:rsid w:val="001D2AFB"/>
    <w:rsid w:val="001D6A03"/>
    <w:rsid w:val="001E0B45"/>
    <w:rsid w:val="001E3B8F"/>
    <w:rsid w:val="001E65EB"/>
    <w:rsid w:val="001F6738"/>
    <w:rsid w:val="00203F0E"/>
    <w:rsid w:val="0022031C"/>
    <w:rsid w:val="00223F0E"/>
    <w:rsid w:val="00226B95"/>
    <w:rsid w:val="00230281"/>
    <w:rsid w:val="00236181"/>
    <w:rsid w:val="00244489"/>
    <w:rsid w:val="00247C08"/>
    <w:rsid w:val="00250297"/>
    <w:rsid w:val="002520FC"/>
    <w:rsid w:val="00257AE4"/>
    <w:rsid w:val="00261326"/>
    <w:rsid w:val="00275FB9"/>
    <w:rsid w:val="00277707"/>
    <w:rsid w:val="00291A9C"/>
    <w:rsid w:val="00297A98"/>
    <w:rsid w:val="002A0226"/>
    <w:rsid w:val="002A3649"/>
    <w:rsid w:val="002A7748"/>
    <w:rsid w:val="002A7EDA"/>
    <w:rsid w:val="002C156B"/>
    <w:rsid w:val="002D5255"/>
    <w:rsid w:val="002F2A4F"/>
    <w:rsid w:val="002F32BC"/>
    <w:rsid w:val="002F7A02"/>
    <w:rsid w:val="00302CF6"/>
    <w:rsid w:val="00303D2A"/>
    <w:rsid w:val="003057BE"/>
    <w:rsid w:val="0031268C"/>
    <w:rsid w:val="003518E7"/>
    <w:rsid w:val="0037261F"/>
    <w:rsid w:val="00375031"/>
    <w:rsid w:val="00381AD4"/>
    <w:rsid w:val="00386D65"/>
    <w:rsid w:val="00387FA2"/>
    <w:rsid w:val="003A1772"/>
    <w:rsid w:val="003A7978"/>
    <w:rsid w:val="003C320E"/>
    <w:rsid w:val="003F64B1"/>
    <w:rsid w:val="003F7657"/>
    <w:rsid w:val="00425862"/>
    <w:rsid w:val="00426F5A"/>
    <w:rsid w:val="0044369A"/>
    <w:rsid w:val="00452326"/>
    <w:rsid w:val="004531A7"/>
    <w:rsid w:val="004534FB"/>
    <w:rsid w:val="00467733"/>
    <w:rsid w:val="00470550"/>
    <w:rsid w:val="00474ABA"/>
    <w:rsid w:val="00482040"/>
    <w:rsid w:val="00493A0C"/>
    <w:rsid w:val="00496BF3"/>
    <w:rsid w:val="00497095"/>
    <w:rsid w:val="004977D9"/>
    <w:rsid w:val="004A4CBF"/>
    <w:rsid w:val="004B14CE"/>
    <w:rsid w:val="004B6918"/>
    <w:rsid w:val="004C1047"/>
    <w:rsid w:val="004C1EAE"/>
    <w:rsid w:val="004C2643"/>
    <w:rsid w:val="004D149D"/>
    <w:rsid w:val="004D4A5B"/>
    <w:rsid w:val="004D6EB2"/>
    <w:rsid w:val="004D7E1E"/>
    <w:rsid w:val="004F30EF"/>
    <w:rsid w:val="004F679F"/>
    <w:rsid w:val="004F74B9"/>
    <w:rsid w:val="0050040C"/>
    <w:rsid w:val="00504738"/>
    <w:rsid w:val="005121D2"/>
    <w:rsid w:val="0051452A"/>
    <w:rsid w:val="0051567C"/>
    <w:rsid w:val="005261B6"/>
    <w:rsid w:val="00526EA5"/>
    <w:rsid w:val="005304C2"/>
    <w:rsid w:val="00530C71"/>
    <w:rsid w:val="00530E3C"/>
    <w:rsid w:val="005340A9"/>
    <w:rsid w:val="00535037"/>
    <w:rsid w:val="00540D75"/>
    <w:rsid w:val="005432D6"/>
    <w:rsid w:val="005447D8"/>
    <w:rsid w:val="005616B3"/>
    <w:rsid w:val="005624BD"/>
    <w:rsid w:val="0057360E"/>
    <w:rsid w:val="0058012D"/>
    <w:rsid w:val="00583B2F"/>
    <w:rsid w:val="0058759B"/>
    <w:rsid w:val="00590536"/>
    <w:rsid w:val="00595965"/>
    <w:rsid w:val="0059753C"/>
    <w:rsid w:val="00597924"/>
    <w:rsid w:val="00597E59"/>
    <w:rsid w:val="005A664E"/>
    <w:rsid w:val="005A7ACF"/>
    <w:rsid w:val="005B0E2D"/>
    <w:rsid w:val="005C48FA"/>
    <w:rsid w:val="005D024A"/>
    <w:rsid w:val="005D4321"/>
    <w:rsid w:val="005F4D9F"/>
    <w:rsid w:val="00607101"/>
    <w:rsid w:val="006101F2"/>
    <w:rsid w:val="00613C45"/>
    <w:rsid w:val="00616643"/>
    <w:rsid w:val="00633A74"/>
    <w:rsid w:val="00635293"/>
    <w:rsid w:val="00637079"/>
    <w:rsid w:val="00643597"/>
    <w:rsid w:val="00651FBD"/>
    <w:rsid w:val="006543D3"/>
    <w:rsid w:val="006624CB"/>
    <w:rsid w:val="00666710"/>
    <w:rsid w:val="00667D68"/>
    <w:rsid w:val="006718CF"/>
    <w:rsid w:val="006722F1"/>
    <w:rsid w:val="00673C36"/>
    <w:rsid w:val="006746FC"/>
    <w:rsid w:val="006859E1"/>
    <w:rsid w:val="006874F7"/>
    <w:rsid w:val="00691685"/>
    <w:rsid w:val="006926E3"/>
    <w:rsid w:val="00694E29"/>
    <w:rsid w:val="00695324"/>
    <w:rsid w:val="006A2AD8"/>
    <w:rsid w:val="006B29F2"/>
    <w:rsid w:val="006B7F57"/>
    <w:rsid w:val="006C0601"/>
    <w:rsid w:val="006D4930"/>
    <w:rsid w:val="006D74F5"/>
    <w:rsid w:val="006E4363"/>
    <w:rsid w:val="006E6025"/>
    <w:rsid w:val="00701EE1"/>
    <w:rsid w:val="00707ADC"/>
    <w:rsid w:val="0071217A"/>
    <w:rsid w:val="00721089"/>
    <w:rsid w:val="00723A60"/>
    <w:rsid w:val="00726AC7"/>
    <w:rsid w:val="0073035F"/>
    <w:rsid w:val="007310E1"/>
    <w:rsid w:val="00732E93"/>
    <w:rsid w:val="00733256"/>
    <w:rsid w:val="00743327"/>
    <w:rsid w:val="00745A94"/>
    <w:rsid w:val="007515BA"/>
    <w:rsid w:val="00755E6D"/>
    <w:rsid w:val="00761BE4"/>
    <w:rsid w:val="00764A47"/>
    <w:rsid w:val="00766103"/>
    <w:rsid w:val="00767E20"/>
    <w:rsid w:val="0077368C"/>
    <w:rsid w:val="007811A1"/>
    <w:rsid w:val="00785719"/>
    <w:rsid w:val="00786B36"/>
    <w:rsid w:val="00787E8A"/>
    <w:rsid w:val="007A16ED"/>
    <w:rsid w:val="007A52B7"/>
    <w:rsid w:val="007B2AA7"/>
    <w:rsid w:val="007C5283"/>
    <w:rsid w:val="007C567A"/>
    <w:rsid w:val="007E668B"/>
    <w:rsid w:val="007F3BE6"/>
    <w:rsid w:val="00801F8F"/>
    <w:rsid w:val="008020BC"/>
    <w:rsid w:val="00805DAC"/>
    <w:rsid w:val="00821B6A"/>
    <w:rsid w:val="00823747"/>
    <w:rsid w:val="00825694"/>
    <w:rsid w:val="00826A3C"/>
    <w:rsid w:val="00827412"/>
    <w:rsid w:val="0083640E"/>
    <w:rsid w:val="00837C65"/>
    <w:rsid w:val="00840295"/>
    <w:rsid w:val="0084403D"/>
    <w:rsid w:val="0085416A"/>
    <w:rsid w:val="00855B5F"/>
    <w:rsid w:val="00867702"/>
    <w:rsid w:val="008761F2"/>
    <w:rsid w:val="0087669E"/>
    <w:rsid w:val="00881680"/>
    <w:rsid w:val="00891D94"/>
    <w:rsid w:val="00896596"/>
    <w:rsid w:val="008A1997"/>
    <w:rsid w:val="008A6333"/>
    <w:rsid w:val="008B44A7"/>
    <w:rsid w:val="008B5A2A"/>
    <w:rsid w:val="008E12E0"/>
    <w:rsid w:val="00900B28"/>
    <w:rsid w:val="00900B82"/>
    <w:rsid w:val="00903FC9"/>
    <w:rsid w:val="00913223"/>
    <w:rsid w:val="00921A43"/>
    <w:rsid w:val="00923F65"/>
    <w:rsid w:val="00925571"/>
    <w:rsid w:val="009322EF"/>
    <w:rsid w:val="009329A6"/>
    <w:rsid w:val="00941139"/>
    <w:rsid w:val="00967027"/>
    <w:rsid w:val="009757CB"/>
    <w:rsid w:val="00976ED1"/>
    <w:rsid w:val="00977513"/>
    <w:rsid w:val="00985CD9"/>
    <w:rsid w:val="0099103B"/>
    <w:rsid w:val="009925B7"/>
    <w:rsid w:val="00995D9E"/>
    <w:rsid w:val="00996C10"/>
    <w:rsid w:val="00996D98"/>
    <w:rsid w:val="009B642F"/>
    <w:rsid w:val="009C3CEF"/>
    <w:rsid w:val="009D2476"/>
    <w:rsid w:val="009D2AEA"/>
    <w:rsid w:val="009D3388"/>
    <w:rsid w:val="009D6610"/>
    <w:rsid w:val="009F690E"/>
    <w:rsid w:val="00A04309"/>
    <w:rsid w:val="00A057F5"/>
    <w:rsid w:val="00A12C90"/>
    <w:rsid w:val="00A1691D"/>
    <w:rsid w:val="00A2196C"/>
    <w:rsid w:val="00A32580"/>
    <w:rsid w:val="00A362C4"/>
    <w:rsid w:val="00A378E3"/>
    <w:rsid w:val="00A50FF4"/>
    <w:rsid w:val="00A52CC1"/>
    <w:rsid w:val="00A60488"/>
    <w:rsid w:val="00A60EA9"/>
    <w:rsid w:val="00A61A9C"/>
    <w:rsid w:val="00A64CCE"/>
    <w:rsid w:val="00A64DC8"/>
    <w:rsid w:val="00A66F41"/>
    <w:rsid w:val="00A83C6A"/>
    <w:rsid w:val="00A85C63"/>
    <w:rsid w:val="00A94D6C"/>
    <w:rsid w:val="00AA4D92"/>
    <w:rsid w:val="00AB4464"/>
    <w:rsid w:val="00AB6766"/>
    <w:rsid w:val="00AC464E"/>
    <w:rsid w:val="00AC7F39"/>
    <w:rsid w:val="00AD0AC9"/>
    <w:rsid w:val="00AD3AB8"/>
    <w:rsid w:val="00AD59F0"/>
    <w:rsid w:val="00AE48BE"/>
    <w:rsid w:val="00AE5C41"/>
    <w:rsid w:val="00AE719F"/>
    <w:rsid w:val="00AF3620"/>
    <w:rsid w:val="00AF5585"/>
    <w:rsid w:val="00B02FCD"/>
    <w:rsid w:val="00B03930"/>
    <w:rsid w:val="00B049CF"/>
    <w:rsid w:val="00B137BB"/>
    <w:rsid w:val="00B151FD"/>
    <w:rsid w:val="00B32B6F"/>
    <w:rsid w:val="00B32CEE"/>
    <w:rsid w:val="00B3539D"/>
    <w:rsid w:val="00B43CDE"/>
    <w:rsid w:val="00B50022"/>
    <w:rsid w:val="00B51089"/>
    <w:rsid w:val="00B66321"/>
    <w:rsid w:val="00B765C4"/>
    <w:rsid w:val="00B77B63"/>
    <w:rsid w:val="00B85D5B"/>
    <w:rsid w:val="00B90288"/>
    <w:rsid w:val="00BA24BF"/>
    <w:rsid w:val="00BB6524"/>
    <w:rsid w:val="00BC35C1"/>
    <w:rsid w:val="00BC48BE"/>
    <w:rsid w:val="00BC5C7A"/>
    <w:rsid w:val="00BD3330"/>
    <w:rsid w:val="00BE2E9D"/>
    <w:rsid w:val="00BE3A16"/>
    <w:rsid w:val="00BE7A61"/>
    <w:rsid w:val="00BE7FDD"/>
    <w:rsid w:val="00BF0933"/>
    <w:rsid w:val="00BF099A"/>
    <w:rsid w:val="00BF2F2E"/>
    <w:rsid w:val="00BF2F99"/>
    <w:rsid w:val="00BF7718"/>
    <w:rsid w:val="00C00C8B"/>
    <w:rsid w:val="00C03E50"/>
    <w:rsid w:val="00C043EB"/>
    <w:rsid w:val="00C149D9"/>
    <w:rsid w:val="00C15F07"/>
    <w:rsid w:val="00C21AB5"/>
    <w:rsid w:val="00C34F95"/>
    <w:rsid w:val="00C45DFF"/>
    <w:rsid w:val="00C467A9"/>
    <w:rsid w:val="00C500D6"/>
    <w:rsid w:val="00C50F27"/>
    <w:rsid w:val="00C57ADF"/>
    <w:rsid w:val="00C602EA"/>
    <w:rsid w:val="00C6694C"/>
    <w:rsid w:val="00C93E84"/>
    <w:rsid w:val="00C959B7"/>
    <w:rsid w:val="00CA0221"/>
    <w:rsid w:val="00CA2030"/>
    <w:rsid w:val="00CA228E"/>
    <w:rsid w:val="00CA5ED0"/>
    <w:rsid w:val="00CC07A9"/>
    <w:rsid w:val="00CC6880"/>
    <w:rsid w:val="00CD1177"/>
    <w:rsid w:val="00CD6D65"/>
    <w:rsid w:val="00CD7F69"/>
    <w:rsid w:val="00CE2801"/>
    <w:rsid w:val="00CE5AD3"/>
    <w:rsid w:val="00CE7327"/>
    <w:rsid w:val="00CF2DF8"/>
    <w:rsid w:val="00CF7CB1"/>
    <w:rsid w:val="00D12E70"/>
    <w:rsid w:val="00D203A4"/>
    <w:rsid w:val="00D33B01"/>
    <w:rsid w:val="00D4303E"/>
    <w:rsid w:val="00D43188"/>
    <w:rsid w:val="00D4398D"/>
    <w:rsid w:val="00D43F1C"/>
    <w:rsid w:val="00D4676C"/>
    <w:rsid w:val="00D4794C"/>
    <w:rsid w:val="00D63A8E"/>
    <w:rsid w:val="00D66B8E"/>
    <w:rsid w:val="00D71339"/>
    <w:rsid w:val="00D74B92"/>
    <w:rsid w:val="00D7616A"/>
    <w:rsid w:val="00D76F31"/>
    <w:rsid w:val="00D85A06"/>
    <w:rsid w:val="00D85D62"/>
    <w:rsid w:val="00D90785"/>
    <w:rsid w:val="00D90BA3"/>
    <w:rsid w:val="00D96C1A"/>
    <w:rsid w:val="00DA0CB1"/>
    <w:rsid w:val="00DA4606"/>
    <w:rsid w:val="00DA4C33"/>
    <w:rsid w:val="00DB7ACD"/>
    <w:rsid w:val="00DC2438"/>
    <w:rsid w:val="00DC3DD3"/>
    <w:rsid w:val="00DC52FA"/>
    <w:rsid w:val="00DC6BA6"/>
    <w:rsid w:val="00DC7C49"/>
    <w:rsid w:val="00DF2769"/>
    <w:rsid w:val="00DF3793"/>
    <w:rsid w:val="00DF3883"/>
    <w:rsid w:val="00DF7ACE"/>
    <w:rsid w:val="00E0730A"/>
    <w:rsid w:val="00E11AE9"/>
    <w:rsid w:val="00E155A1"/>
    <w:rsid w:val="00E207F0"/>
    <w:rsid w:val="00E20BA4"/>
    <w:rsid w:val="00E2643B"/>
    <w:rsid w:val="00E31279"/>
    <w:rsid w:val="00E318A5"/>
    <w:rsid w:val="00E337D7"/>
    <w:rsid w:val="00E37A04"/>
    <w:rsid w:val="00E406EB"/>
    <w:rsid w:val="00E60990"/>
    <w:rsid w:val="00E60C9D"/>
    <w:rsid w:val="00E61B3D"/>
    <w:rsid w:val="00E74911"/>
    <w:rsid w:val="00E964C9"/>
    <w:rsid w:val="00E97EB7"/>
    <w:rsid w:val="00EA0986"/>
    <w:rsid w:val="00EB222A"/>
    <w:rsid w:val="00EB6F04"/>
    <w:rsid w:val="00EC07E1"/>
    <w:rsid w:val="00EC611D"/>
    <w:rsid w:val="00ED1B35"/>
    <w:rsid w:val="00ED4DDC"/>
    <w:rsid w:val="00ED77FA"/>
    <w:rsid w:val="00EE03A3"/>
    <w:rsid w:val="00EE46D8"/>
    <w:rsid w:val="00F07454"/>
    <w:rsid w:val="00F07BDD"/>
    <w:rsid w:val="00F113C8"/>
    <w:rsid w:val="00F121D1"/>
    <w:rsid w:val="00F15760"/>
    <w:rsid w:val="00F20099"/>
    <w:rsid w:val="00F22CA0"/>
    <w:rsid w:val="00F358EA"/>
    <w:rsid w:val="00F462F1"/>
    <w:rsid w:val="00F473DD"/>
    <w:rsid w:val="00F53BA1"/>
    <w:rsid w:val="00F53D5E"/>
    <w:rsid w:val="00F557A7"/>
    <w:rsid w:val="00F65309"/>
    <w:rsid w:val="00F7309D"/>
    <w:rsid w:val="00F76CA9"/>
    <w:rsid w:val="00F85D71"/>
    <w:rsid w:val="00FA0960"/>
    <w:rsid w:val="00FA0B9B"/>
    <w:rsid w:val="00FA0BBC"/>
    <w:rsid w:val="00FA2147"/>
    <w:rsid w:val="00FA3C2B"/>
    <w:rsid w:val="00FA45FC"/>
    <w:rsid w:val="00FB3027"/>
    <w:rsid w:val="00FC2A8D"/>
    <w:rsid w:val="00FC5F2C"/>
    <w:rsid w:val="00FD1F52"/>
    <w:rsid w:val="00FD4D08"/>
    <w:rsid w:val="00FD52A2"/>
    <w:rsid w:val="00FD7B60"/>
    <w:rsid w:val="00FE6075"/>
    <w:rsid w:val="00FF27BD"/>
    <w:rsid w:val="00FF4CB6"/>
    <w:rsid w:val="00FF62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598D"/>
  <w15:chartTrackingRefBased/>
  <w15:docId w15:val="{01FC5C2F-5B7B-488E-971A-4EA6309D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0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AB5"/>
    <w:pPr>
      <w:spacing w:after="0" w:line="240" w:lineRule="auto"/>
    </w:pPr>
  </w:style>
  <w:style w:type="paragraph" w:styleId="ListParagraph">
    <w:name w:val="List Paragraph"/>
    <w:basedOn w:val="Normal"/>
    <w:uiPriority w:val="34"/>
    <w:qFormat/>
    <w:rsid w:val="0044369A"/>
    <w:pPr>
      <w:ind w:left="720"/>
      <w:contextualSpacing/>
    </w:pPr>
  </w:style>
  <w:style w:type="paragraph" w:styleId="NormalWeb">
    <w:name w:val="Normal (Web)"/>
    <w:basedOn w:val="Normal"/>
    <w:uiPriority w:val="99"/>
    <w:semiHidden/>
    <w:unhideWhenUsed/>
    <w:rsid w:val="008256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25694"/>
    <w:rPr>
      <w:b/>
      <w:bCs/>
    </w:rPr>
  </w:style>
  <w:style w:type="character" w:customStyle="1" w:styleId="Heading1Char">
    <w:name w:val="Heading 1 Char"/>
    <w:basedOn w:val="DefaultParagraphFont"/>
    <w:link w:val="Heading1"/>
    <w:uiPriority w:val="9"/>
    <w:rsid w:val="004C10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35C1"/>
    <w:pPr>
      <w:outlineLvl w:val="9"/>
    </w:pPr>
    <w:rPr>
      <w:lang w:val="en-US"/>
    </w:rPr>
  </w:style>
  <w:style w:type="paragraph" w:styleId="TOC1">
    <w:name w:val="toc 1"/>
    <w:basedOn w:val="Normal"/>
    <w:next w:val="Normal"/>
    <w:autoRedefine/>
    <w:uiPriority w:val="39"/>
    <w:unhideWhenUsed/>
    <w:rsid w:val="00BC35C1"/>
    <w:pPr>
      <w:spacing w:after="100"/>
    </w:pPr>
  </w:style>
  <w:style w:type="character" w:styleId="Hyperlink">
    <w:name w:val="Hyperlink"/>
    <w:basedOn w:val="DefaultParagraphFont"/>
    <w:uiPriority w:val="99"/>
    <w:unhideWhenUsed/>
    <w:rsid w:val="00BC35C1"/>
    <w:rPr>
      <w:color w:val="0563C1" w:themeColor="hyperlink"/>
      <w:u w:val="single"/>
    </w:rPr>
  </w:style>
  <w:style w:type="paragraph" w:customStyle="1" w:styleId="Default">
    <w:name w:val="Default"/>
    <w:rsid w:val="00881680"/>
    <w:pPr>
      <w:autoSpaceDE w:val="0"/>
      <w:autoSpaceDN w:val="0"/>
      <w:adjustRightInd w:val="0"/>
      <w:spacing w:after="0" w:line="240" w:lineRule="auto"/>
    </w:pPr>
    <w:rPr>
      <w:rFonts w:ascii="Calibri" w:hAnsi="Calibri" w:cs="Calibri"/>
      <w:color w:val="000000"/>
      <w:sz w:val="24"/>
      <w:szCs w:val="24"/>
    </w:rPr>
  </w:style>
  <w:style w:type="character" w:customStyle="1" w:styleId="uv3um">
    <w:name w:val="uv3um"/>
    <w:basedOn w:val="DefaultParagraphFont"/>
    <w:rsid w:val="00C15F07"/>
  </w:style>
  <w:style w:type="paragraph" w:customStyle="1" w:styleId="k3ksmc">
    <w:name w:val="k3ksmc"/>
    <w:basedOn w:val="Normal"/>
    <w:rsid w:val="00530C7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2339">
      <w:bodyDiv w:val="1"/>
      <w:marLeft w:val="0"/>
      <w:marRight w:val="0"/>
      <w:marTop w:val="0"/>
      <w:marBottom w:val="0"/>
      <w:divBdr>
        <w:top w:val="none" w:sz="0" w:space="0" w:color="auto"/>
        <w:left w:val="none" w:sz="0" w:space="0" w:color="auto"/>
        <w:bottom w:val="none" w:sz="0" w:space="0" w:color="auto"/>
        <w:right w:val="none" w:sz="0" w:space="0" w:color="auto"/>
      </w:divBdr>
      <w:divsChild>
        <w:div w:id="673531462">
          <w:marLeft w:val="-420"/>
          <w:marRight w:val="0"/>
          <w:marTop w:val="0"/>
          <w:marBottom w:val="0"/>
          <w:divBdr>
            <w:top w:val="none" w:sz="0" w:space="0" w:color="auto"/>
            <w:left w:val="none" w:sz="0" w:space="0" w:color="auto"/>
            <w:bottom w:val="none" w:sz="0" w:space="0" w:color="auto"/>
            <w:right w:val="none" w:sz="0" w:space="0" w:color="auto"/>
          </w:divBdr>
          <w:divsChild>
            <w:div w:id="1551192027">
              <w:marLeft w:val="0"/>
              <w:marRight w:val="0"/>
              <w:marTop w:val="0"/>
              <w:marBottom w:val="0"/>
              <w:divBdr>
                <w:top w:val="none" w:sz="0" w:space="0" w:color="auto"/>
                <w:left w:val="none" w:sz="0" w:space="0" w:color="auto"/>
                <w:bottom w:val="none" w:sz="0" w:space="0" w:color="auto"/>
                <w:right w:val="none" w:sz="0" w:space="0" w:color="auto"/>
              </w:divBdr>
              <w:divsChild>
                <w:div w:id="1903589847">
                  <w:marLeft w:val="0"/>
                  <w:marRight w:val="0"/>
                  <w:marTop w:val="0"/>
                  <w:marBottom w:val="0"/>
                  <w:divBdr>
                    <w:top w:val="none" w:sz="0" w:space="0" w:color="auto"/>
                    <w:left w:val="none" w:sz="0" w:space="0" w:color="auto"/>
                    <w:bottom w:val="none" w:sz="0" w:space="0" w:color="auto"/>
                    <w:right w:val="none" w:sz="0" w:space="0" w:color="auto"/>
                  </w:divBdr>
                  <w:divsChild>
                    <w:div w:id="1965112683">
                      <w:marLeft w:val="0"/>
                      <w:marRight w:val="0"/>
                      <w:marTop w:val="0"/>
                      <w:marBottom w:val="0"/>
                      <w:divBdr>
                        <w:top w:val="none" w:sz="0" w:space="0" w:color="auto"/>
                        <w:left w:val="none" w:sz="0" w:space="0" w:color="auto"/>
                        <w:bottom w:val="none" w:sz="0" w:space="0" w:color="auto"/>
                        <w:right w:val="none" w:sz="0" w:space="0" w:color="auto"/>
                      </w:divBdr>
                    </w:div>
                    <w:div w:id="11157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4088">
      <w:bodyDiv w:val="1"/>
      <w:marLeft w:val="0"/>
      <w:marRight w:val="0"/>
      <w:marTop w:val="0"/>
      <w:marBottom w:val="0"/>
      <w:divBdr>
        <w:top w:val="none" w:sz="0" w:space="0" w:color="auto"/>
        <w:left w:val="none" w:sz="0" w:space="0" w:color="auto"/>
        <w:bottom w:val="none" w:sz="0" w:space="0" w:color="auto"/>
        <w:right w:val="none" w:sz="0" w:space="0" w:color="auto"/>
      </w:divBdr>
    </w:div>
    <w:div w:id="355664764">
      <w:bodyDiv w:val="1"/>
      <w:marLeft w:val="0"/>
      <w:marRight w:val="0"/>
      <w:marTop w:val="0"/>
      <w:marBottom w:val="0"/>
      <w:divBdr>
        <w:top w:val="none" w:sz="0" w:space="0" w:color="auto"/>
        <w:left w:val="none" w:sz="0" w:space="0" w:color="auto"/>
        <w:bottom w:val="none" w:sz="0" w:space="0" w:color="auto"/>
        <w:right w:val="none" w:sz="0" w:space="0" w:color="auto"/>
      </w:divBdr>
    </w:div>
    <w:div w:id="359740930">
      <w:bodyDiv w:val="1"/>
      <w:marLeft w:val="0"/>
      <w:marRight w:val="0"/>
      <w:marTop w:val="0"/>
      <w:marBottom w:val="0"/>
      <w:divBdr>
        <w:top w:val="none" w:sz="0" w:space="0" w:color="auto"/>
        <w:left w:val="none" w:sz="0" w:space="0" w:color="auto"/>
        <w:bottom w:val="none" w:sz="0" w:space="0" w:color="auto"/>
        <w:right w:val="none" w:sz="0" w:space="0" w:color="auto"/>
      </w:divBdr>
    </w:div>
    <w:div w:id="402147202">
      <w:bodyDiv w:val="1"/>
      <w:marLeft w:val="0"/>
      <w:marRight w:val="0"/>
      <w:marTop w:val="0"/>
      <w:marBottom w:val="0"/>
      <w:divBdr>
        <w:top w:val="none" w:sz="0" w:space="0" w:color="auto"/>
        <w:left w:val="none" w:sz="0" w:space="0" w:color="auto"/>
        <w:bottom w:val="none" w:sz="0" w:space="0" w:color="auto"/>
        <w:right w:val="none" w:sz="0" w:space="0" w:color="auto"/>
      </w:divBdr>
    </w:div>
    <w:div w:id="525169941">
      <w:bodyDiv w:val="1"/>
      <w:marLeft w:val="0"/>
      <w:marRight w:val="0"/>
      <w:marTop w:val="0"/>
      <w:marBottom w:val="0"/>
      <w:divBdr>
        <w:top w:val="none" w:sz="0" w:space="0" w:color="auto"/>
        <w:left w:val="none" w:sz="0" w:space="0" w:color="auto"/>
        <w:bottom w:val="none" w:sz="0" w:space="0" w:color="auto"/>
        <w:right w:val="none" w:sz="0" w:space="0" w:color="auto"/>
      </w:divBdr>
      <w:divsChild>
        <w:div w:id="1566721884">
          <w:marLeft w:val="0"/>
          <w:marRight w:val="0"/>
          <w:marTop w:val="0"/>
          <w:marBottom w:val="0"/>
          <w:divBdr>
            <w:top w:val="none" w:sz="0" w:space="0" w:color="auto"/>
            <w:left w:val="none" w:sz="0" w:space="0" w:color="auto"/>
            <w:bottom w:val="none" w:sz="0" w:space="0" w:color="auto"/>
            <w:right w:val="none" w:sz="0" w:space="0" w:color="auto"/>
          </w:divBdr>
        </w:div>
      </w:divsChild>
    </w:div>
    <w:div w:id="548105901">
      <w:bodyDiv w:val="1"/>
      <w:marLeft w:val="0"/>
      <w:marRight w:val="0"/>
      <w:marTop w:val="0"/>
      <w:marBottom w:val="0"/>
      <w:divBdr>
        <w:top w:val="none" w:sz="0" w:space="0" w:color="auto"/>
        <w:left w:val="none" w:sz="0" w:space="0" w:color="auto"/>
        <w:bottom w:val="none" w:sz="0" w:space="0" w:color="auto"/>
        <w:right w:val="none" w:sz="0" w:space="0" w:color="auto"/>
      </w:divBdr>
    </w:div>
    <w:div w:id="593321914">
      <w:bodyDiv w:val="1"/>
      <w:marLeft w:val="0"/>
      <w:marRight w:val="0"/>
      <w:marTop w:val="0"/>
      <w:marBottom w:val="0"/>
      <w:divBdr>
        <w:top w:val="none" w:sz="0" w:space="0" w:color="auto"/>
        <w:left w:val="none" w:sz="0" w:space="0" w:color="auto"/>
        <w:bottom w:val="none" w:sz="0" w:space="0" w:color="auto"/>
        <w:right w:val="none" w:sz="0" w:space="0" w:color="auto"/>
      </w:divBdr>
    </w:div>
    <w:div w:id="622805328">
      <w:bodyDiv w:val="1"/>
      <w:marLeft w:val="0"/>
      <w:marRight w:val="0"/>
      <w:marTop w:val="0"/>
      <w:marBottom w:val="0"/>
      <w:divBdr>
        <w:top w:val="none" w:sz="0" w:space="0" w:color="auto"/>
        <w:left w:val="none" w:sz="0" w:space="0" w:color="auto"/>
        <w:bottom w:val="none" w:sz="0" w:space="0" w:color="auto"/>
        <w:right w:val="none" w:sz="0" w:space="0" w:color="auto"/>
      </w:divBdr>
      <w:divsChild>
        <w:div w:id="483862328">
          <w:marLeft w:val="0"/>
          <w:marRight w:val="0"/>
          <w:marTop w:val="0"/>
          <w:marBottom w:val="0"/>
          <w:divBdr>
            <w:top w:val="none" w:sz="0" w:space="0" w:color="auto"/>
            <w:left w:val="none" w:sz="0" w:space="0" w:color="auto"/>
            <w:bottom w:val="none" w:sz="0" w:space="0" w:color="auto"/>
            <w:right w:val="none" w:sz="0" w:space="0" w:color="auto"/>
          </w:divBdr>
        </w:div>
      </w:divsChild>
    </w:div>
    <w:div w:id="630676483">
      <w:bodyDiv w:val="1"/>
      <w:marLeft w:val="0"/>
      <w:marRight w:val="0"/>
      <w:marTop w:val="0"/>
      <w:marBottom w:val="0"/>
      <w:divBdr>
        <w:top w:val="none" w:sz="0" w:space="0" w:color="auto"/>
        <w:left w:val="none" w:sz="0" w:space="0" w:color="auto"/>
        <w:bottom w:val="none" w:sz="0" w:space="0" w:color="auto"/>
        <w:right w:val="none" w:sz="0" w:space="0" w:color="auto"/>
      </w:divBdr>
    </w:div>
    <w:div w:id="632490884">
      <w:bodyDiv w:val="1"/>
      <w:marLeft w:val="0"/>
      <w:marRight w:val="0"/>
      <w:marTop w:val="0"/>
      <w:marBottom w:val="0"/>
      <w:divBdr>
        <w:top w:val="none" w:sz="0" w:space="0" w:color="auto"/>
        <w:left w:val="none" w:sz="0" w:space="0" w:color="auto"/>
        <w:bottom w:val="none" w:sz="0" w:space="0" w:color="auto"/>
        <w:right w:val="none" w:sz="0" w:space="0" w:color="auto"/>
      </w:divBdr>
      <w:divsChild>
        <w:div w:id="1422020024">
          <w:marLeft w:val="0"/>
          <w:marRight w:val="0"/>
          <w:marTop w:val="0"/>
          <w:marBottom w:val="0"/>
          <w:divBdr>
            <w:top w:val="none" w:sz="0" w:space="0" w:color="auto"/>
            <w:left w:val="none" w:sz="0" w:space="0" w:color="auto"/>
            <w:bottom w:val="none" w:sz="0" w:space="0" w:color="auto"/>
            <w:right w:val="none" w:sz="0" w:space="0" w:color="auto"/>
          </w:divBdr>
          <w:divsChild>
            <w:div w:id="1159879642">
              <w:marLeft w:val="-420"/>
              <w:marRight w:val="0"/>
              <w:marTop w:val="0"/>
              <w:marBottom w:val="0"/>
              <w:divBdr>
                <w:top w:val="none" w:sz="0" w:space="0" w:color="auto"/>
                <w:left w:val="none" w:sz="0" w:space="0" w:color="auto"/>
                <w:bottom w:val="none" w:sz="0" w:space="0" w:color="auto"/>
                <w:right w:val="none" w:sz="0" w:space="0" w:color="auto"/>
              </w:divBdr>
              <w:divsChild>
                <w:div w:id="1678926560">
                  <w:marLeft w:val="0"/>
                  <w:marRight w:val="0"/>
                  <w:marTop w:val="0"/>
                  <w:marBottom w:val="0"/>
                  <w:divBdr>
                    <w:top w:val="none" w:sz="0" w:space="0" w:color="auto"/>
                    <w:left w:val="none" w:sz="0" w:space="0" w:color="auto"/>
                    <w:bottom w:val="none" w:sz="0" w:space="0" w:color="auto"/>
                    <w:right w:val="none" w:sz="0" w:space="0" w:color="auto"/>
                  </w:divBdr>
                  <w:divsChild>
                    <w:div w:id="1522433706">
                      <w:marLeft w:val="0"/>
                      <w:marRight w:val="0"/>
                      <w:marTop w:val="0"/>
                      <w:marBottom w:val="0"/>
                      <w:divBdr>
                        <w:top w:val="none" w:sz="0" w:space="0" w:color="auto"/>
                        <w:left w:val="none" w:sz="0" w:space="0" w:color="auto"/>
                        <w:bottom w:val="none" w:sz="0" w:space="0" w:color="auto"/>
                        <w:right w:val="none" w:sz="0" w:space="0" w:color="auto"/>
                      </w:divBdr>
                      <w:divsChild>
                        <w:div w:id="483550743">
                          <w:marLeft w:val="0"/>
                          <w:marRight w:val="0"/>
                          <w:marTop w:val="0"/>
                          <w:marBottom w:val="0"/>
                          <w:divBdr>
                            <w:top w:val="none" w:sz="0" w:space="0" w:color="auto"/>
                            <w:left w:val="none" w:sz="0" w:space="0" w:color="auto"/>
                            <w:bottom w:val="none" w:sz="0" w:space="0" w:color="auto"/>
                            <w:right w:val="none" w:sz="0" w:space="0" w:color="auto"/>
                          </w:divBdr>
                        </w:div>
                        <w:div w:id="3307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340577">
      <w:bodyDiv w:val="1"/>
      <w:marLeft w:val="0"/>
      <w:marRight w:val="0"/>
      <w:marTop w:val="0"/>
      <w:marBottom w:val="0"/>
      <w:divBdr>
        <w:top w:val="none" w:sz="0" w:space="0" w:color="auto"/>
        <w:left w:val="none" w:sz="0" w:space="0" w:color="auto"/>
        <w:bottom w:val="none" w:sz="0" w:space="0" w:color="auto"/>
        <w:right w:val="none" w:sz="0" w:space="0" w:color="auto"/>
      </w:divBdr>
    </w:div>
    <w:div w:id="695691985">
      <w:bodyDiv w:val="1"/>
      <w:marLeft w:val="0"/>
      <w:marRight w:val="0"/>
      <w:marTop w:val="0"/>
      <w:marBottom w:val="0"/>
      <w:divBdr>
        <w:top w:val="none" w:sz="0" w:space="0" w:color="auto"/>
        <w:left w:val="none" w:sz="0" w:space="0" w:color="auto"/>
        <w:bottom w:val="none" w:sz="0" w:space="0" w:color="auto"/>
        <w:right w:val="none" w:sz="0" w:space="0" w:color="auto"/>
      </w:divBdr>
    </w:div>
    <w:div w:id="811482859">
      <w:bodyDiv w:val="1"/>
      <w:marLeft w:val="0"/>
      <w:marRight w:val="0"/>
      <w:marTop w:val="0"/>
      <w:marBottom w:val="0"/>
      <w:divBdr>
        <w:top w:val="none" w:sz="0" w:space="0" w:color="auto"/>
        <w:left w:val="none" w:sz="0" w:space="0" w:color="auto"/>
        <w:bottom w:val="none" w:sz="0" w:space="0" w:color="auto"/>
        <w:right w:val="none" w:sz="0" w:space="0" w:color="auto"/>
      </w:divBdr>
    </w:div>
    <w:div w:id="836381681">
      <w:bodyDiv w:val="1"/>
      <w:marLeft w:val="0"/>
      <w:marRight w:val="0"/>
      <w:marTop w:val="0"/>
      <w:marBottom w:val="0"/>
      <w:divBdr>
        <w:top w:val="none" w:sz="0" w:space="0" w:color="auto"/>
        <w:left w:val="none" w:sz="0" w:space="0" w:color="auto"/>
        <w:bottom w:val="none" w:sz="0" w:space="0" w:color="auto"/>
        <w:right w:val="none" w:sz="0" w:space="0" w:color="auto"/>
      </w:divBdr>
      <w:divsChild>
        <w:div w:id="1885406038">
          <w:marLeft w:val="0"/>
          <w:marRight w:val="0"/>
          <w:marTop w:val="0"/>
          <w:marBottom w:val="0"/>
          <w:divBdr>
            <w:top w:val="none" w:sz="0" w:space="0" w:color="auto"/>
            <w:left w:val="none" w:sz="0" w:space="0" w:color="auto"/>
            <w:bottom w:val="none" w:sz="0" w:space="0" w:color="auto"/>
            <w:right w:val="none" w:sz="0" w:space="0" w:color="auto"/>
          </w:divBdr>
          <w:divsChild>
            <w:div w:id="457265240">
              <w:marLeft w:val="0"/>
              <w:marRight w:val="0"/>
              <w:marTop w:val="0"/>
              <w:marBottom w:val="0"/>
              <w:divBdr>
                <w:top w:val="none" w:sz="0" w:space="0" w:color="auto"/>
                <w:left w:val="none" w:sz="0" w:space="0" w:color="auto"/>
                <w:bottom w:val="none" w:sz="0" w:space="0" w:color="auto"/>
                <w:right w:val="none" w:sz="0" w:space="0" w:color="auto"/>
              </w:divBdr>
              <w:divsChild>
                <w:div w:id="5511582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3379729">
          <w:marLeft w:val="0"/>
          <w:marRight w:val="0"/>
          <w:marTop w:val="0"/>
          <w:marBottom w:val="0"/>
          <w:divBdr>
            <w:top w:val="none" w:sz="0" w:space="0" w:color="auto"/>
            <w:left w:val="none" w:sz="0" w:space="0" w:color="auto"/>
            <w:bottom w:val="none" w:sz="0" w:space="0" w:color="auto"/>
            <w:right w:val="none" w:sz="0" w:space="0" w:color="auto"/>
          </w:divBdr>
          <w:divsChild>
            <w:div w:id="1439566353">
              <w:marLeft w:val="0"/>
              <w:marRight w:val="0"/>
              <w:marTop w:val="0"/>
              <w:marBottom w:val="0"/>
              <w:divBdr>
                <w:top w:val="none" w:sz="0" w:space="0" w:color="auto"/>
                <w:left w:val="none" w:sz="0" w:space="0" w:color="auto"/>
                <w:bottom w:val="none" w:sz="0" w:space="0" w:color="auto"/>
                <w:right w:val="none" w:sz="0" w:space="0" w:color="auto"/>
              </w:divBdr>
              <w:divsChild>
                <w:div w:id="68504173">
                  <w:marLeft w:val="-420"/>
                  <w:marRight w:val="0"/>
                  <w:marTop w:val="0"/>
                  <w:marBottom w:val="0"/>
                  <w:divBdr>
                    <w:top w:val="none" w:sz="0" w:space="0" w:color="auto"/>
                    <w:left w:val="none" w:sz="0" w:space="0" w:color="auto"/>
                    <w:bottom w:val="none" w:sz="0" w:space="0" w:color="auto"/>
                    <w:right w:val="none" w:sz="0" w:space="0" w:color="auto"/>
                  </w:divBdr>
                  <w:divsChild>
                    <w:div w:id="955139944">
                      <w:marLeft w:val="0"/>
                      <w:marRight w:val="0"/>
                      <w:marTop w:val="0"/>
                      <w:marBottom w:val="0"/>
                      <w:divBdr>
                        <w:top w:val="none" w:sz="0" w:space="0" w:color="auto"/>
                        <w:left w:val="none" w:sz="0" w:space="0" w:color="auto"/>
                        <w:bottom w:val="none" w:sz="0" w:space="0" w:color="auto"/>
                        <w:right w:val="none" w:sz="0" w:space="0" w:color="auto"/>
                      </w:divBdr>
                      <w:divsChild>
                        <w:div w:id="1007099290">
                          <w:marLeft w:val="0"/>
                          <w:marRight w:val="0"/>
                          <w:marTop w:val="0"/>
                          <w:marBottom w:val="0"/>
                          <w:divBdr>
                            <w:top w:val="none" w:sz="0" w:space="0" w:color="auto"/>
                            <w:left w:val="none" w:sz="0" w:space="0" w:color="auto"/>
                            <w:bottom w:val="none" w:sz="0" w:space="0" w:color="auto"/>
                            <w:right w:val="none" w:sz="0" w:space="0" w:color="auto"/>
                          </w:divBdr>
                          <w:divsChild>
                            <w:div w:id="1313557718">
                              <w:marLeft w:val="0"/>
                              <w:marRight w:val="0"/>
                              <w:marTop w:val="0"/>
                              <w:marBottom w:val="0"/>
                              <w:divBdr>
                                <w:top w:val="none" w:sz="0" w:space="0" w:color="auto"/>
                                <w:left w:val="none" w:sz="0" w:space="0" w:color="auto"/>
                                <w:bottom w:val="none" w:sz="0" w:space="0" w:color="auto"/>
                                <w:right w:val="none" w:sz="0" w:space="0" w:color="auto"/>
                              </w:divBdr>
                            </w:div>
                            <w:div w:id="336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8633">
      <w:bodyDiv w:val="1"/>
      <w:marLeft w:val="0"/>
      <w:marRight w:val="0"/>
      <w:marTop w:val="0"/>
      <w:marBottom w:val="0"/>
      <w:divBdr>
        <w:top w:val="none" w:sz="0" w:space="0" w:color="auto"/>
        <w:left w:val="none" w:sz="0" w:space="0" w:color="auto"/>
        <w:bottom w:val="none" w:sz="0" w:space="0" w:color="auto"/>
        <w:right w:val="none" w:sz="0" w:space="0" w:color="auto"/>
      </w:divBdr>
    </w:div>
    <w:div w:id="902563253">
      <w:bodyDiv w:val="1"/>
      <w:marLeft w:val="0"/>
      <w:marRight w:val="0"/>
      <w:marTop w:val="0"/>
      <w:marBottom w:val="0"/>
      <w:divBdr>
        <w:top w:val="none" w:sz="0" w:space="0" w:color="auto"/>
        <w:left w:val="none" w:sz="0" w:space="0" w:color="auto"/>
        <w:bottom w:val="none" w:sz="0" w:space="0" w:color="auto"/>
        <w:right w:val="none" w:sz="0" w:space="0" w:color="auto"/>
      </w:divBdr>
    </w:div>
    <w:div w:id="903218506">
      <w:bodyDiv w:val="1"/>
      <w:marLeft w:val="0"/>
      <w:marRight w:val="0"/>
      <w:marTop w:val="0"/>
      <w:marBottom w:val="0"/>
      <w:divBdr>
        <w:top w:val="none" w:sz="0" w:space="0" w:color="auto"/>
        <w:left w:val="none" w:sz="0" w:space="0" w:color="auto"/>
        <w:bottom w:val="none" w:sz="0" w:space="0" w:color="auto"/>
        <w:right w:val="none" w:sz="0" w:space="0" w:color="auto"/>
      </w:divBdr>
    </w:div>
    <w:div w:id="906887841">
      <w:bodyDiv w:val="1"/>
      <w:marLeft w:val="0"/>
      <w:marRight w:val="0"/>
      <w:marTop w:val="0"/>
      <w:marBottom w:val="0"/>
      <w:divBdr>
        <w:top w:val="none" w:sz="0" w:space="0" w:color="auto"/>
        <w:left w:val="none" w:sz="0" w:space="0" w:color="auto"/>
        <w:bottom w:val="none" w:sz="0" w:space="0" w:color="auto"/>
        <w:right w:val="none" w:sz="0" w:space="0" w:color="auto"/>
      </w:divBdr>
    </w:div>
    <w:div w:id="912663090">
      <w:bodyDiv w:val="1"/>
      <w:marLeft w:val="0"/>
      <w:marRight w:val="0"/>
      <w:marTop w:val="0"/>
      <w:marBottom w:val="0"/>
      <w:divBdr>
        <w:top w:val="none" w:sz="0" w:space="0" w:color="auto"/>
        <w:left w:val="none" w:sz="0" w:space="0" w:color="auto"/>
        <w:bottom w:val="none" w:sz="0" w:space="0" w:color="auto"/>
        <w:right w:val="none" w:sz="0" w:space="0" w:color="auto"/>
      </w:divBdr>
      <w:divsChild>
        <w:div w:id="1036466488">
          <w:marLeft w:val="-420"/>
          <w:marRight w:val="0"/>
          <w:marTop w:val="0"/>
          <w:marBottom w:val="0"/>
          <w:divBdr>
            <w:top w:val="none" w:sz="0" w:space="0" w:color="auto"/>
            <w:left w:val="none" w:sz="0" w:space="0" w:color="auto"/>
            <w:bottom w:val="none" w:sz="0" w:space="0" w:color="auto"/>
            <w:right w:val="none" w:sz="0" w:space="0" w:color="auto"/>
          </w:divBdr>
          <w:divsChild>
            <w:div w:id="1196776052">
              <w:marLeft w:val="0"/>
              <w:marRight w:val="0"/>
              <w:marTop w:val="0"/>
              <w:marBottom w:val="0"/>
              <w:divBdr>
                <w:top w:val="none" w:sz="0" w:space="0" w:color="auto"/>
                <w:left w:val="none" w:sz="0" w:space="0" w:color="auto"/>
                <w:bottom w:val="none" w:sz="0" w:space="0" w:color="auto"/>
                <w:right w:val="none" w:sz="0" w:space="0" w:color="auto"/>
              </w:divBdr>
              <w:divsChild>
                <w:div w:id="1159661630">
                  <w:marLeft w:val="0"/>
                  <w:marRight w:val="0"/>
                  <w:marTop w:val="0"/>
                  <w:marBottom w:val="0"/>
                  <w:divBdr>
                    <w:top w:val="none" w:sz="0" w:space="0" w:color="auto"/>
                    <w:left w:val="none" w:sz="0" w:space="0" w:color="auto"/>
                    <w:bottom w:val="none" w:sz="0" w:space="0" w:color="auto"/>
                    <w:right w:val="none" w:sz="0" w:space="0" w:color="auto"/>
                  </w:divBdr>
                  <w:divsChild>
                    <w:div w:id="1625041711">
                      <w:marLeft w:val="0"/>
                      <w:marRight w:val="0"/>
                      <w:marTop w:val="0"/>
                      <w:marBottom w:val="0"/>
                      <w:divBdr>
                        <w:top w:val="none" w:sz="0" w:space="0" w:color="auto"/>
                        <w:left w:val="none" w:sz="0" w:space="0" w:color="auto"/>
                        <w:bottom w:val="none" w:sz="0" w:space="0" w:color="auto"/>
                        <w:right w:val="none" w:sz="0" w:space="0" w:color="auto"/>
                      </w:divBdr>
                    </w:div>
                    <w:div w:id="13306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28512">
      <w:bodyDiv w:val="1"/>
      <w:marLeft w:val="0"/>
      <w:marRight w:val="0"/>
      <w:marTop w:val="0"/>
      <w:marBottom w:val="0"/>
      <w:divBdr>
        <w:top w:val="none" w:sz="0" w:space="0" w:color="auto"/>
        <w:left w:val="none" w:sz="0" w:space="0" w:color="auto"/>
        <w:bottom w:val="none" w:sz="0" w:space="0" w:color="auto"/>
        <w:right w:val="none" w:sz="0" w:space="0" w:color="auto"/>
      </w:divBdr>
    </w:div>
    <w:div w:id="1086806487">
      <w:bodyDiv w:val="1"/>
      <w:marLeft w:val="0"/>
      <w:marRight w:val="0"/>
      <w:marTop w:val="0"/>
      <w:marBottom w:val="0"/>
      <w:divBdr>
        <w:top w:val="none" w:sz="0" w:space="0" w:color="auto"/>
        <w:left w:val="none" w:sz="0" w:space="0" w:color="auto"/>
        <w:bottom w:val="none" w:sz="0" w:space="0" w:color="auto"/>
        <w:right w:val="none" w:sz="0" w:space="0" w:color="auto"/>
      </w:divBdr>
      <w:divsChild>
        <w:div w:id="1454520626">
          <w:marLeft w:val="0"/>
          <w:marRight w:val="0"/>
          <w:marTop w:val="0"/>
          <w:marBottom w:val="0"/>
          <w:divBdr>
            <w:top w:val="none" w:sz="0" w:space="0" w:color="auto"/>
            <w:left w:val="none" w:sz="0" w:space="0" w:color="auto"/>
            <w:bottom w:val="none" w:sz="0" w:space="0" w:color="auto"/>
            <w:right w:val="none" w:sz="0" w:space="0" w:color="auto"/>
          </w:divBdr>
          <w:divsChild>
            <w:div w:id="389812484">
              <w:marLeft w:val="0"/>
              <w:marRight w:val="0"/>
              <w:marTop w:val="300"/>
              <w:marBottom w:val="150"/>
              <w:divBdr>
                <w:top w:val="none" w:sz="0" w:space="0" w:color="auto"/>
                <w:left w:val="none" w:sz="0" w:space="0" w:color="auto"/>
                <w:bottom w:val="none" w:sz="0" w:space="0" w:color="auto"/>
                <w:right w:val="none" w:sz="0" w:space="0" w:color="auto"/>
              </w:divBdr>
            </w:div>
          </w:divsChild>
        </w:div>
        <w:div w:id="1643387020">
          <w:marLeft w:val="0"/>
          <w:marRight w:val="0"/>
          <w:marTop w:val="0"/>
          <w:marBottom w:val="0"/>
          <w:divBdr>
            <w:top w:val="none" w:sz="0" w:space="0" w:color="auto"/>
            <w:left w:val="none" w:sz="0" w:space="0" w:color="auto"/>
            <w:bottom w:val="none" w:sz="0" w:space="0" w:color="auto"/>
            <w:right w:val="none" w:sz="0" w:space="0" w:color="auto"/>
          </w:divBdr>
          <w:divsChild>
            <w:div w:id="968588915">
              <w:marLeft w:val="-420"/>
              <w:marRight w:val="0"/>
              <w:marTop w:val="0"/>
              <w:marBottom w:val="0"/>
              <w:divBdr>
                <w:top w:val="none" w:sz="0" w:space="0" w:color="auto"/>
                <w:left w:val="none" w:sz="0" w:space="0" w:color="auto"/>
                <w:bottom w:val="none" w:sz="0" w:space="0" w:color="auto"/>
                <w:right w:val="none" w:sz="0" w:space="0" w:color="auto"/>
              </w:divBdr>
              <w:divsChild>
                <w:div w:id="1036858306">
                  <w:marLeft w:val="0"/>
                  <w:marRight w:val="0"/>
                  <w:marTop w:val="0"/>
                  <w:marBottom w:val="0"/>
                  <w:divBdr>
                    <w:top w:val="none" w:sz="0" w:space="0" w:color="auto"/>
                    <w:left w:val="none" w:sz="0" w:space="0" w:color="auto"/>
                    <w:bottom w:val="none" w:sz="0" w:space="0" w:color="auto"/>
                    <w:right w:val="none" w:sz="0" w:space="0" w:color="auto"/>
                  </w:divBdr>
                  <w:divsChild>
                    <w:div w:id="262998695">
                      <w:marLeft w:val="0"/>
                      <w:marRight w:val="0"/>
                      <w:marTop w:val="0"/>
                      <w:marBottom w:val="0"/>
                      <w:divBdr>
                        <w:top w:val="none" w:sz="0" w:space="0" w:color="auto"/>
                        <w:left w:val="none" w:sz="0" w:space="0" w:color="auto"/>
                        <w:bottom w:val="none" w:sz="0" w:space="0" w:color="auto"/>
                        <w:right w:val="none" w:sz="0" w:space="0" w:color="auto"/>
                      </w:divBdr>
                      <w:divsChild>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7749">
              <w:marLeft w:val="-420"/>
              <w:marRight w:val="0"/>
              <w:marTop w:val="0"/>
              <w:marBottom w:val="0"/>
              <w:divBdr>
                <w:top w:val="none" w:sz="0" w:space="0" w:color="auto"/>
                <w:left w:val="none" w:sz="0" w:space="0" w:color="auto"/>
                <w:bottom w:val="none" w:sz="0" w:space="0" w:color="auto"/>
                <w:right w:val="none" w:sz="0" w:space="0" w:color="auto"/>
              </w:divBdr>
              <w:divsChild>
                <w:div w:id="1916090468">
                  <w:marLeft w:val="0"/>
                  <w:marRight w:val="0"/>
                  <w:marTop w:val="0"/>
                  <w:marBottom w:val="0"/>
                  <w:divBdr>
                    <w:top w:val="none" w:sz="0" w:space="0" w:color="auto"/>
                    <w:left w:val="none" w:sz="0" w:space="0" w:color="auto"/>
                    <w:bottom w:val="none" w:sz="0" w:space="0" w:color="auto"/>
                    <w:right w:val="none" w:sz="0" w:space="0" w:color="auto"/>
                  </w:divBdr>
                  <w:divsChild>
                    <w:div w:id="1361390554">
                      <w:marLeft w:val="0"/>
                      <w:marRight w:val="0"/>
                      <w:marTop w:val="0"/>
                      <w:marBottom w:val="0"/>
                      <w:divBdr>
                        <w:top w:val="none" w:sz="0" w:space="0" w:color="auto"/>
                        <w:left w:val="none" w:sz="0" w:space="0" w:color="auto"/>
                        <w:bottom w:val="none" w:sz="0" w:space="0" w:color="auto"/>
                        <w:right w:val="none" w:sz="0" w:space="0" w:color="auto"/>
                      </w:divBdr>
                      <w:divsChild>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467">
              <w:marLeft w:val="-420"/>
              <w:marRight w:val="0"/>
              <w:marTop w:val="0"/>
              <w:marBottom w:val="0"/>
              <w:divBdr>
                <w:top w:val="none" w:sz="0" w:space="0" w:color="auto"/>
                <w:left w:val="none" w:sz="0" w:space="0" w:color="auto"/>
                <w:bottom w:val="none" w:sz="0" w:space="0" w:color="auto"/>
                <w:right w:val="none" w:sz="0" w:space="0" w:color="auto"/>
              </w:divBdr>
              <w:divsChild>
                <w:div w:id="69082452">
                  <w:marLeft w:val="0"/>
                  <w:marRight w:val="0"/>
                  <w:marTop w:val="0"/>
                  <w:marBottom w:val="0"/>
                  <w:divBdr>
                    <w:top w:val="none" w:sz="0" w:space="0" w:color="auto"/>
                    <w:left w:val="none" w:sz="0" w:space="0" w:color="auto"/>
                    <w:bottom w:val="none" w:sz="0" w:space="0" w:color="auto"/>
                    <w:right w:val="none" w:sz="0" w:space="0" w:color="auto"/>
                  </w:divBdr>
                  <w:divsChild>
                    <w:div w:id="1777827669">
                      <w:marLeft w:val="0"/>
                      <w:marRight w:val="0"/>
                      <w:marTop w:val="0"/>
                      <w:marBottom w:val="0"/>
                      <w:divBdr>
                        <w:top w:val="none" w:sz="0" w:space="0" w:color="auto"/>
                        <w:left w:val="none" w:sz="0" w:space="0" w:color="auto"/>
                        <w:bottom w:val="none" w:sz="0" w:space="0" w:color="auto"/>
                        <w:right w:val="none" w:sz="0" w:space="0" w:color="auto"/>
                      </w:divBdr>
                      <w:divsChild>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7486">
              <w:marLeft w:val="-420"/>
              <w:marRight w:val="0"/>
              <w:marTop w:val="0"/>
              <w:marBottom w:val="0"/>
              <w:divBdr>
                <w:top w:val="none" w:sz="0" w:space="0" w:color="auto"/>
                <w:left w:val="none" w:sz="0" w:space="0" w:color="auto"/>
                <w:bottom w:val="none" w:sz="0" w:space="0" w:color="auto"/>
                <w:right w:val="none" w:sz="0" w:space="0" w:color="auto"/>
              </w:divBdr>
              <w:divsChild>
                <w:div w:id="1354108783">
                  <w:marLeft w:val="0"/>
                  <w:marRight w:val="0"/>
                  <w:marTop w:val="0"/>
                  <w:marBottom w:val="0"/>
                  <w:divBdr>
                    <w:top w:val="none" w:sz="0" w:space="0" w:color="auto"/>
                    <w:left w:val="none" w:sz="0" w:space="0" w:color="auto"/>
                    <w:bottom w:val="none" w:sz="0" w:space="0" w:color="auto"/>
                    <w:right w:val="none" w:sz="0" w:space="0" w:color="auto"/>
                  </w:divBdr>
                  <w:divsChild>
                    <w:div w:id="1422071485">
                      <w:marLeft w:val="0"/>
                      <w:marRight w:val="0"/>
                      <w:marTop w:val="0"/>
                      <w:marBottom w:val="0"/>
                      <w:divBdr>
                        <w:top w:val="none" w:sz="0" w:space="0" w:color="auto"/>
                        <w:left w:val="none" w:sz="0" w:space="0" w:color="auto"/>
                        <w:bottom w:val="none" w:sz="0" w:space="0" w:color="auto"/>
                        <w:right w:val="none" w:sz="0" w:space="0" w:color="auto"/>
                      </w:divBdr>
                      <w:divsChild>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5938">
              <w:marLeft w:val="-420"/>
              <w:marRight w:val="0"/>
              <w:marTop w:val="0"/>
              <w:marBottom w:val="0"/>
              <w:divBdr>
                <w:top w:val="none" w:sz="0" w:space="0" w:color="auto"/>
                <w:left w:val="none" w:sz="0" w:space="0" w:color="auto"/>
                <w:bottom w:val="none" w:sz="0" w:space="0" w:color="auto"/>
                <w:right w:val="none" w:sz="0" w:space="0" w:color="auto"/>
              </w:divBdr>
              <w:divsChild>
                <w:div w:id="1736511872">
                  <w:marLeft w:val="0"/>
                  <w:marRight w:val="0"/>
                  <w:marTop w:val="0"/>
                  <w:marBottom w:val="0"/>
                  <w:divBdr>
                    <w:top w:val="none" w:sz="0" w:space="0" w:color="auto"/>
                    <w:left w:val="none" w:sz="0" w:space="0" w:color="auto"/>
                    <w:bottom w:val="none" w:sz="0" w:space="0" w:color="auto"/>
                    <w:right w:val="none" w:sz="0" w:space="0" w:color="auto"/>
                  </w:divBdr>
                  <w:divsChild>
                    <w:div w:id="393552901">
                      <w:marLeft w:val="0"/>
                      <w:marRight w:val="0"/>
                      <w:marTop w:val="0"/>
                      <w:marBottom w:val="0"/>
                      <w:divBdr>
                        <w:top w:val="none" w:sz="0" w:space="0" w:color="auto"/>
                        <w:left w:val="none" w:sz="0" w:space="0" w:color="auto"/>
                        <w:bottom w:val="none" w:sz="0" w:space="0" w:color="auto"/>
                        <w:right w:val="none" w:sz="0" w:space="0" w:color="auto"/>
                      </w:divBdr>
                      <w:divsChild>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964171">
      <w:bodyDiv w:val="1"/>
      <w:marLeft w:val="0"/>
      <w:marRight w:val="0"/>
      <w:marTop w:val="0"/>
      <w:marBottom w:val="0"/>
      <w:divBdr>
        <w:top w:val="none" w:sz="0" w:space="0" w:color="auto"/>
        <w:left w:val="none" w:sz="0" w:space="0" w:color="auto"/>
        <w:bottom w:val="none" w:sz="0" w:space="0" w:color="auto"/>
        <w:right w:val="none" w:sz="0" w:space="0" w:color="auto"/>
      </w:divBdr>
    </w:div>
    <w:div w:id="1223446392">
      <w:bodyDiv w:val="1"/>
      <w:marLeft w:val="0"/>
      <w:marRight w:val="0"/>
      <w:marTop w:val="0"/>
      <w:marBottom w:val="0"/>
      <w:divBdr>
        <w:top w:val="none" w:sz="0" w:space="0" w:color="auto"/>
        <w:left w:val="none" w:sz="0" w:space="0" w:color="auto"/>
        <w:bottom w:val="none" w:sz="0" w:space="0" w:color="auto"/>
        <w:right w:val="none" w:sz="0" w:space="0" w:color="auto"/>
      </w:divBdr>
    </w:div>
    <w:div w:id="1290167478">
      <w:bodyDiv w:val="1"/>
      <w:marLeft w:val="0"/>
      <w:marRight w:val="0"/>
      <w:marTop w:val="0"/>
      <w:marBottom w:val="0"/>
      <w:divBdr>
        <w:top w:val="none" w:sz="0" w:space="0" w:color="auto"/>
        <w:left w:val="none" w:sz="0" w:space="0" w:color="auto"/>
        <w:bottom w:val="none" w:sz="0" w:space="0" w:color="auto"/>
        <w:right w:val="none" w:sz="0" w:space="0" w:color="auto"/>
      </w:divBdr>
    </w:div>
    <w:div w:id="1290747871">
      <w:bodyDiv w:val="1"/>
      <w:marLeft w:val="0"/>
      <w:marRight w:val="0"/>
      <w:marTop w:val="0"/>
      <w:marBottom w:val="0"/>
      <w:divBdr>
        <w:top w:val="none" w:sz="0" w:space="0" w:color="auto"/>
        <w:left w:val="none" w:sz="0" w:space="0" w:color="auto"/>
        <w:bottom w:val="none" w:sz="0" w:space="0" w:color="auto"/>
        <w:right w:val="none" w:sz="0" w:space="0" w:color="auto"/>
      </w:divBdr>
      <w:divsChild>
        <w:div w:id="1006984390">
          <w:marLeft w:val="-420"/>
          <w:marRight w:val="0"/>
          <w:marTop w:val="0"/>
          <w:marBottom w:val="0"/>
          <w:divBdr>
            <w:top w:val="none" w:sz="0" w:space="0" w:color="auto"/>
            <w:left w:val="none" w:sz="0" w:space="0" w:color="auto"/>
            <w:bottom w:val="none" w:sz="0" w:space="0" w:color="auto"/>
            <w:right w:val="none" w:sz="0" w:space="0" w:color="auto"/>
          </w:divBdr>
          <w:divsChild>
            <w:div w:id="768742873">
              <w:marLeft w:val="0"/>
              <w:marRight w:val="0"/>
              <w:marTop w:val="0"/>
              <w:marBottom w:val="0"/>
              <w:divBdr>
                <w:top w:val="none" w:sz="0" w:space="0" w:color="auto"/>
                <w:left w:val="none" w:sz="0" w:space="0" w:color="auto"/>
                <w:bottom w:val="none" w:sz="0" w:space="0" w:color="auto"/>
                <w:right w:val="none" w:sz="0" w:space="0" w:color="auto"/>
              </w:divBdr>
              <w:divsChild>
                <w:div w:id="499808739">
                  <w:marLeft w:val="0"/>
                  <w:marRight w:val="0"/>
                  <w:marTop w:val="0"/>
                  <w:marBottom w:val="0"/>
                  <w:divBdr>
                    <w:top w:val="none" w:sz="0" w:space="0" w:color="auto"/>
                    <w:left w:val="none" w:sz="0" w:space="0" w:color="auto"/>
                    <w:bottom w:val="none" w:sz="0" w:space="0" w:color="auto"/>
                    <w:right w:val="none" w:sz="0" w:space="0" w:color="auto"/>
                  </w:divBdr>
                  <w:divsChild>
                    <w:div w:id="1634746728">
                      <w:marLeft w:val="0"/>
                      <w:marRight w:val="0"/>
                      <w:marTop w:val="0"/>
                      <w:marBottom w:val="0"/>
                      <w:divBdr>
                        <w:top w:val="none" w:sz="0" w:space="0" w:color="auto"/>
                        <w:left w:val="none" w:sz="0" w:space="0" w:color="auto"/>
                        <w:bottom w:val="none" w:sz="0" w:space="0" w:color="auto"/>
                        <w:right w:val="none" w:sz="0" w:space="0" w:color="auto"/>
                      </w:divBdr>
                    </w:div>
                    <w:div w:id="8333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97480">
      <w:bodyDiv w:val="1"/>
      <w:marLeft w:val="0"/>
      <w:marRight w:val="0"/>
      <w:marTop w:val="0"/>
      <w:marBottom w:val="0"/>
      <w:divBdr>
        <w:top w:val="none" w:sz="0" w:space="0" w:color="auto"/>
        <w:left w:val="none" w:sz="0" w:space="0" w:color="auto"/>
        <w:bottom w:val="none" w:sz="0" w:space="0" w:color="auto"/>
        <w:right w:val="none" w:sz="0" w:space="0" w:color="auto"/>
      </w:divBdr>
    </w:div>
    <w:div w:id="1321351878">
      <w:bodyDiv w:val="1"/>
      <w:marLeft w:val="0"/>
      <w:marRight w:val="0"/>
      <w:marTop w:val="0"/>
      <w:marBottom w:val="0"/>
      <w:divBdr>
        <w:top w:val="none" w:sz="0" w:space="0" w:color="auto"/>
        <w:left w:val="none" w:sz="0" w:space="0" w:color="auto"/>
        <w:bottom w:val="none" w:sz="0" w:space="0" w:color="auto"/>
        <w:right w:val="none" w:sz="0" w:space="0" w:color="auto"/>
      </w:divBdr>
    </w:div>
    <w:div w:id="1350715907">
      <w:bodyDiv w:val="1"/>
      <w:marLeft w:val="0"/>
      <w:marRight w:val="0"/>
      <w:marTop w:val="0"/>
      <w:marBottom w:val="0"/>
      <w:divBdr>
        <w:top w:val="none" w:sz="0" w:space="0" w:color="auto"/>
        <w:left w:val="none" w:sz="0" w:space="0" w:color="auto"/>
        <w:bottom w:val="none" w:sz="0" w:space="0" w:color="auto"/>
        <w:right w:val="none" w:sz="0" w:space="0" w:color="auto"/>
      </w:divBdr>
    </w:div>
    <w:div w:id="1354844892">
      <w:bodyDiv w:val="1"/>
      <w:marLeft w:val="0"/>
      <w:marRight w:val="0"/>
      <w:marTop w:val="0"/>
      <w:marBottom w:val="0"/>
      <w:divBdr>
        <w:top w:val="none" w:sz="0" w:space="0" w:color="auto"/>
        <w:left w:val="none" w:sz="0" w:space="0" w:color="auto"/>
        <w:bottom w:val="none" w:sz="0" w:space="0" w:color="auto"/>
        <w:right w:val="none" w:sz="0" w:space="0" w:color="auto"/>
      </w:divBdr>
    </w:div>
    <w:div w:id="1380738725">
      <w:bodyDiv w:val="1"/>
      <w:marLeft w:val="0"/>
      <w:marRight w:val="0"/>
      <w:marTop w:val="0"/>
      <w:marBottom w:val="0"/>
      <w:divBdr>
        <w:top w:val="none" w:sz="0" w:space="0" w:color="auto"/>
        <w:left w:val="none" w:sz="0" w:space="0" w:color="auto"/>
        <w:bottom w:val="none" w:sz="0" w:space="0" w:color="auto"/>
        <w:right w:val="none" w:sz="0" w:space="0" w:color="auto"/>
      </w:divBdr>
    </w:div>
    <w:div w:id="1411198743">
      <w:bodyDiv w:val="1"/>
      <w:marLeft w:val="0"/>
      <w:marRight w:val="0"/>
      <w:marTop w:val="0"/>
      <w:marBottom w:val="0"/>
      <w:divBdr>
        <w:top w:val="none" w:sz="0" w:space="0" w:color="auto"/>
        <w:left w:val="none" w:sz="0" w:space="0" w:color="auto"/>
        <w:bottom w:val="none" w:sz="0" w:space="0" w:color="auto"/>
        <w:right w:val="none" w:sz="0" w:space="0" w:color="auto"/>
      </w:divBdr>
    </w:div>
    <w:div w:id="1461992102">
      <w:bodyDiv w:val="1"/>
      <w:marLeft w:val="0"/>
      <w:marRight w:val="0"/>
      <w:marTop w:val="0"/>
      <w:marBottom w:val="0"/>
      <w:divBdr>
        <w:top w:val="none" w:sz="0" w:space="0" w:color="auto"/>
        <w:left w:val="none" w:sz="0" w:space="0" w:color="auto"/>
        <w:bottom w:val="none" w:sz="0" w:space="0" w:color="auto"/>
        <w:right w:val="none" w:sz="0" w:space="0" w:color="auto"/>
      </w:divBdr>
    </w:div>
    <w:div w:id="1548251841">
      <w:bodyDiv w:val="1"/>
      <w:marLeft w:val="0"/>
      <w:marRight w:val="0"/>
      <w:marTop w:val="0"/>
      <w:marBottom w:val="0"/>
      <w:divBdr>
        <w:top w:val="none" w:sz="0" w:space="0" w:color="auto"/>
        <w:left w:val="none" w:sz="0" w:space="0" w:color="auto"/>
        <w:bottom w:val="none" w:sz="0" w:space="0" w:color="auto"/>
        <w:right w:val="none" w:sz="0" w:space="0" w:color="auto"/>
      </w:divBdr>
    </w:div>
    <w:div w:id="1564021301">
      <w:bodyDiv w:val="1"/>
      <w:marLeft w:val="0"/>
      <w:marRight w:val="0"/>
      <w:marTop w:val="0"/>
      <w:marBottom w:val="0"/>
      <w:divBdr>
        <w:top w:val="none" w:sz="0" w:space="0" w:color="auto"/>
        <w:left w:val="none" w:sz="0" w:space="0" w:color="auto"/>
        <w:bottom w:val="none" w:sz="0" w:space="0" w:color="auto"/>
        <w:right w:val="none" w:sz="0" w:space="0" w:color="auto"/>
      </w:divBdr>
    </w:div>
    <w:div w:id="1599871152">
      <w:bodyDiv w:val="1"/>
      <w:marLeft w:val="0"/>
      <w:marRight w:val="0"/>
      <w:marTop w:val="0"/>
      <w:marBottom w:val="0"/>
      <w:divBdr>
        <w:top w:val="none" w:sz="0" w:space="0" w:color="auto"/>
        <w:left w:val="none" w:sz="0" w:space="0" w:color="auto"/>
        <w:bottom w:val="none" w:sz="0" w:space="0" w:color="auto"/>
        <w:right w:val="none" w:sz="0" w:space="0" w:color="auto"/>
      </w:divBdr>
      <w:divsChild>
        <w:div w:id="192620546">
          <w:marLeft w:val="0"/>
          <w:marRight w:val="0"/>
          <w:marTop w:val="0"/>
          <w:marBottom w:val="0"/>
          <w:divBdr>
            <w:top w:val="none" w:sz="0" w:space="0" w:color="auto"/>
            <w:left w:val="none" w:sz="0" w:space="0" w:color="auto"/>
            <w:bottom w:val="none" w:sz="0" w:space="0" w:color="auto"/>
            <w:right w:val="none" w:sz="0" w:space="0" w:color="auto"/>
          </w:divBdr>
          <w:divsChild>
            <w:div w:id="385568503">
              <w:marLeft w:val="-420"/>
              <w:marRight w:val="0"/>
              <w:marTop w:val="0"/>
              <w:marBottom w:val="0"/>
              <w:divBdr>
                <w:top w:val="none" w:sz="0" w:space="0" w:color="auto"/>
                <w:left w:val="none" w:sz="0" w:space="0" w:color="auto"/>
                <w:bottom w:val="none" w:sz="0" w:space="0" w:color="auto"/>
                <w:right w:val="none" w:sz="0" w:space="0" w:color="auto"/>
              </w:divBdr>
              <w:divsChild>
                <w:div w:id="604966670">
                  <w:marLeft w:val="0"/>
                  <w:marRight w:val="0"/>
                  <w:marTop w:val="0"/>
                  <w:marBottom w:val="0"/>
                  <w:divBdr>
                    <w:top w:val="none" w:sz="0" w:space="0" w:color="auto"/>
                    <w:left w:val="none" w:sz="0" w:space="0" w:color="auto"/>
                    <w:bottom w:val="none" w:sz="0" w:space="0" w:color="auto"/>
                    <w:right w:val="none" w:sz="0" w:space="0" w:color="auto"/>
                  </w:divBdr>
                  <w:divsChild>
                    <w:div w:id="524557969">
                      <w:marLeft w:val="0"/>
                      <w:marRight w:val="0"/>
                      <w:marTop w:val="0"/>
                      <w:marBottom w:val="0"/>
                      <w:divBdr>
                        <w:top w:val="none" w:sz="0" w:space="0" w:color="auto"/>
                        <w:left w:val="none" w:sz="0" w:space="0" w:color="auto"/>
                        <w:bottom w:val="none" w:sz="0" w:space="0" w:color="auto"/>
                        <w:right w:val="none" w:sz="0" w:space="0" w:color="auto"/>
                      </w:divBdr>
                      <w:divsChild>
                        <w:div w:id="1394041848">
                          <w:marLeft w:val="0"/>
                          <w:marRight w:val="0"/>
                          <w:marTop w:val="0"/>
                          <w:marBottom w:val="0"/>
                          <w:divBdr>
                            <w:top w:val="none" w:sz="0" w:space="0" w:color="auto"/>
                            <w:left w:val="none" w:sz="0" w:space="0" w:color="auto"/>
                            <w:bottom w:val="none" w:sz="0" w:space="0" w:color="auto"/>
                            <w:right w:val="none" w:sz="0" w:space="0" w:color="auto"/>
                          </w:divBdr>
                        </w:div>
                        <w:div w:id="11203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950089">
      <w:bodyDiv w:val="1"/>
      <w:marLeft w:val="0"/>
      <w:marRight w:val="0"/>
      <w:marTop w:val="0"/>
      <w:marBottom w:val="0"/>
      <w:divBdr>
        <w:top w:val="none" w:sz="0" w:space="0" w:color="auto"/>
        <w:left w:val="none" w:sz="0" w:space="0" w:color="auto"/>
        <w:bottom w:val="none" w:sz="0" w:space="0" w:color="auto"/>
        <w:right w:val="none" w:sz="0" w:space="0" w:color="auto"/>
      </w:divBdr>
    </w:div>
    <w:div w:id="1632129740">
      <w:bodyDiv w:val="1"/>
      <w:marLeft w:val="0"/>
      <w:marRight w:val="0"/>
      <w:marTop w:val="0"/>
      <w:marBottom w:val="0"/>
      <w:divBdr>
        <w:top w:val="none" w:sz="0" w:space="0" w:color="auto"/>
        <w:left w:val="none" w:sz="0" w:space="0" w:color="auto"/>
        <w:bottom w:val="none" w:sz="0" w:space="0" w:color="auto"/>
        <w:right w:val="none" w:sz="0" w:space="0" w:color="auto"/>
      </w:divBdr>
      <w:divsChild>
        <w:div w:id="1304852624">
          <w:marLeft w:val="0"/>
          <w:marRight w:val="0"/>
          <w:marTop w:val="0"/>
          <w:marBottom w:val="0"/>
          <w:divBdr>
            <w:top w:val="none" w:sz="0" w:space="0" w:color="auto"/>
            <w:left w:val="none" w:sz="0" w:space="0" w:color="auto"/>
            <w:bottom w:val="none" w:sz="0" w:space="0" w:color="auto"/>
            <w:right w:val="none" w:sz="0" w:space="0" w:color="auto"/>
          </w:divBdr>
          <w:divsChild>
            <w:div w:id="1353606160">
              <w:marLeft w:val="0"/>
              <w:marRight w:val="0"/>
              <w:marTop w:val="0"/>
              <w:marBottom w:val="0"/>
              <w:divBdr>
                <w:top w:val="none" w:sz="0" w:space="0" w:color="auto"/>
                <w:left w:val="none" w:sz="0" w:space="0" w:color="auto"/>
                <w:bottom w:val="none" w:sz="0" w:space="0" w:color="auto"/>
                <w:right w:val="none" w:sz="0" w:space="0" w:color="auto"/>
              </w:divBdr>
              <w:divsChild>
                <w:div w:id="217282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7234350">
          <w:marLeft w:val="0"/>
          <w:marRight w:val="0"/>
          <w:marTop w:val="0"/>
          <w:marBottom w:val="0"/>
          <w:divBdr>
            <w:top w:val="none" w:sz="0" w:space="0" w:color="auto"/>
            <w:left w:val="none" w:sz="0" w:space="0" w:color="auto"/>
            <w:bottom w:val="none" w:sz="0" w:space="0" w:color="auto"/>
            <w:right w:val="none" w:sz="0" w:space="0" w:color="auto"/>
          </w:divBdr>
          <w:divsChild>
            <w:div w:id="1814373465">
              <w:marLeft w:val="0"/>
              <w:marRight w:val="0"/>
              <w:marTop w:val="0"/>
              <w:marBottom w:val="0"/>
              <w:divBdr>
                <w:top w:val="none" w:sz="0" w:space="0" w:color="auto"/>
                <w:left w:val="none" w:sz="0" w:space="0" w:color="auto"/>
                <w:bottom w:val="none" w:sz="0" w:space="0" w:color="auto"/>
                <w:right w:val="none" w:sz="0" w:space="0" w:color="auto"/>
              </w:divBdr>
            </w:div>
          </w:divsChild>
        </w:div>
        <w:div w:id="1516923974">
          <w:marLeft w:val="0"/>
          <w:marRight w:val="0"/>
          <w:marTop w:val="0"/>
          <w:marBottom w:val="0"/>
          <w:divBdr>
            <w:top w:val="none" w:sz="0" w:space="0" w:color="auto"/>
            <w:left w:val="none" w:sz="0" w:space="0" w:color="auto"/>
            <w:bottom w:val="none" w:sz="0" w:space="0" w:color="auto"/>
            <w:right w:val="none" w:sz="0" w:space="0" w:color="auto"/>
          </w:divBdr>
          <w:divsChild>
            <w:div w:id="1834949573">
              <w:marLeft w:val="0"/>
              <w:marRight w:val="0"/>
              <w:marTop w:val="0"/>
              <w:marBottom w:val="0"/>
              <w:divBdr>
                <w:top w:val="none" w:sz="0" w:space="0" w:color="auto"/>
                <w:left w:val="none" w:sz="0" w:space="0" w:color="auto"/>
                <w:bottom w:val="none" w:sz="0" w:space="0" w:color="auto"/>
                <w:right w:val="none" w:sz="0" w:space="0" w:color="auto"/>
              </w:divBdr>
              <w:divsChild>
                <w:div w:id="8148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74530938">
      <w:bodyDiv w:val="1"/>
      <w:marLeft w:val="0"/>
      <w:marRight w:val="0"/>
      <w:marTop w:val="0"/>
      <w:marBottom w:val="0"/>
      <w:divBdr>
        <w:top w:val="none" w:sz="0" w:space="0" w:color="auto"/>
        <w:left w:val="none" w:sz="0" w:space="0" w:color="auto"/>
        <w:bottom w:val="none" w:sz="0" w:space="0" w:color="auto"/>
        <w:right w:val="none" w:sz="0" w:space="0" w:color="auto"/>
      </w:divBdr>
      <w:divsChild>
        <w:div w:id="913198534">
          <w:marLeft w:val="0"/>
          <w:marRight w:val="0"/>
          <w:marTop w:val="0"/>
          <w:marBottom w:val="0"/>
          <w:divBdr>
            <w:top w:val="none" w:sz="0" w:space="0" w:color="auto"/>
            <w:left w:val="none" w:sz="0" w:space="0" w:color="auto"/>
            <w:bottom w:val="none" w:sz="0" w:space="0" w:color="auto"/>
            <w:right w:val="none" w:sz="0" w:space="0" w:color="auto"/>
          </w:divBdr>
          <w:divsChild>
            <w:div w:id="1938175588">
              <w:marLeft w:val="0"/>
              <w:marRight w:val="0"/>
              <w:marTop w:val="0"/>
              <w:marBottom w:val="0"/>
              <w:divBdr>
                <w:top w:val="none" w:sz="0" w:space="0" w:color="auto"/>
                <w:left w:val="none" w:sz="0" w:space="0" w:color="auto"/>
                <w:bottom w:val="none" w:sz="0" w:space="0" w:color="auto"/>
                <w:right w:val="none" w:sz="0" w:space="0" w:color="auto"/>
              </w:divBdr>
              <w:divsChild>
                <w:div w:id="19239490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0313915">
          <w:marLeft w:val="0"/>
          <w:marRight w:val="0"/>
          <w:marTop w:val="0"/>
          <w:marBottom w:val="0"/>
          <w:divBdr>
            <w:top w:val="none" w:sz="0" w:space="0" w:color="auto"/>
            <w:left w:val="none" w:sz="0" w:space="0" w:color="auto"/>
            <w:bottom w:val="none" w:sz="0" w:space="0" w:color="auto"/>
            <w:right w:val="none" w:sz="0" w:space="0" w:color="auto"/>
          </w:divBdr>
          <w:divsChild>
            <w:div w:id="15082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7249">
      <w:bodyDiv w:val="1"/>
      <w:marLeft w:val="0"/>
      <w:marRight w:val="0"/>
      <w:marTop w:val="0"/>
      <w:marBottom w:val="0"/>
      <w:divBdr>
        <w:top w:val="none" w:sz="0" w:space="0" w:color="auto"/>
        <w:left w:val="none" w:sz="0" w:space="0" w:color="auto"/>
        <w:bottom w:val="none" w:sz="0" w:space="0" w:color="auto"/>
        <w:right w:val="none" w:sz="0" w:space="0" w:color="auto"/>
      </w:divBdr>
    </w:div>
    <w:div w:id="1761413717">
      <w:bodyDiv w:val="1"/>
      <w:marLeft w:val="0"/>
      <w:marRight w:val="0"/>
      <w:marTop w:val="0"/>
      <w:marBottom w:val="0"/>
      <w:divBdr>
        <w:top w:val="none" w:sz="0" w:space="0" w:color="auto"/>
        <w:left w:val="none" w:sz="0" w:space="0" w:color="auto"/>
        <w:bottom w:val="none" w:sz="0" w:space="0" w:color="auto"/>
        <w:right w:val="none" w:sz="0" w:space="0" w:color="auto"/>
      </w:divBdr>
      <w:divsChild>
        <w:div w:id="482963643">
          <w:marLeft w:val="0"/>
          <w:marRight w:val="0"/>
          <w:marTop w:val="0"/>
          <w:marBottom w:val="0"/>
          <w:divBdr>
            <w:top w:val="none" w:sz="0" w:space="0" w:color="auto"/>
            <w:left w:val="none" w:sz="0" w:space="0" w:color="auto"/>
            <w:bottom w:val="none" w:sz="0" w:space="0" w:color="auto"/>
            <w:right w:val="none" w:sz="0" w:space="0" w:color="auto"/>
          </w:divBdr>
          <w:divsChild>
            <w:div w:id="1711952045">
              <w:marLeft w:val="0"/>
              <w:marRight w:val="0"/>
              <w:marTop w:val="0"/>
              <w:marBottom w:val="0"/>
              <w:divBdr>
                <w:top w:val="none" w:sz="0" w:space="0" w:color="auto"/>
                <w:left w:val="none" w:sz="0" w:space="0" w:color="auto"/>
                <w:bottom w:val="none" w:sz="0" w:space="0" w:color="auto"/>
                <w:right w:val="none" w:sz="0" w:space="0" w:color="auto"/>
              </w:divBdr>
              <w:divsChild>
                <w:div w:id="5856475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910718">
          <w:marLeft w:val="0"/>
          <w:marRight w:val="0"/>
          <w:marTop w:val="0"/>
          <w:marBottom w:val="0"/>
          <w:divBdr>
            <w:top w:val="none" w:sz="0" w:space="0" w:color="auto"/>
            <w:left w:val="none" w:sz="0" w:space="0" w:color="auto"/>
            <w:bottom w:val="none" w:sz="0" w:space="0" w:color="auto"/>
            <w:right w:val="none" w:sz="0" w:space="0" w:color="auto"/>
          </w:divBdr>
          <w:divsChild>
            <w:div w:id="4672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34749">
      <w:bodyDiv w:val="1"/>
      <w:marLeft w:val="0"/>
      <w:marRight w:val="0"/>
      <w:marTop w:val="0"/>
      <w:marBottom w:val="0"/>
      <w:divBdr>
        <w:top w:val="none" w:sz="0" w:space="0" w:color="auto"/>
        <w:left w:val="none" w:sz="0" w:space="0" w:color="auto"/>
        <w:bottom w:val="none" w:sz="0" w:space="0" w:color="auto"/>
        <w:right w:val="none" w:sz="0" w:space="0" w:color="auto"/>
      </w:divBdr>
    </w:div>
    <w:div w:id="1809080473">
      <w:bodyDiv w:val="1"/>
      <w:marLeft w:val="0"/>
      <w:marRight w:val="0"/>
      <w:marTop w:val="0"/>
      <w:marBottom w:val="0"/>
      <w:divBdr>
        <w:top w:val="none" w:sz="0" w:space="0" w:color="auto"/>
        <w:left w:val="none" w:sz="0" w:space="0" w:color="auto"/>
        <w:bottom w:val="none" w:sz="0" w:space="0" w:color="auto"/>
        <w:right w:val="none" w:sz="0" w:space="0" w:color="auto"/>
      </w:divBdr>
    </w:div>
    <w:div w:id="1864244014">
      <w:bodyDiv w:val="1"/>
      <w:marLeft w:val="0"/>
      <w:marRight w:val="0"/>
      <w:marTop w:val="0"/>
      <w:marBottom w:val="0"/>
      <w:divBdr>
        <w:top w:val="none" w:sz="0" w:space="0" w:color="auto"/>
        <w:left w:val="none" w:sz="0" w:space="0" w:color="auto"/>
        <w:bottom w:val="none" w:sz="0" w:space="0" w:color="auto"/>
        <w:right w:val="none" w:sz="0" w:space="0" w:color="auto"/>
      </w:divBdr>
    </w:div>
    <w:div w:id="1900092368">
      <w:bodyDiv w:val="1"/>
      <w:marLeft w:val="0"/>
      <w:marRight w:val="0"/>
      <w:marTop w:val="0"/>
      <w:marBottom w:val="0"/>
      <w:divBdr>
        <w:top w:val="none" w:sz="0" w:space="0" w:color="auto"/>
        <w:left w:val="none" w:sz="0" w:space="0" w:color="auto"/>
        <w:bottom w:val="none" w:sz="0" w:space="0" w:color="auto"/>
        <w:right w:val="none" w:sz="0" w:space="0" w:color="auto"/>
      </w:divBdr>
    </w:div>
    <w:div w:id="1915622457">
      <w:bodyDiv w:val="1"/>
      <w:marLeft w:val="0"/>
      <w:marRight w:val="0"/>
      <w:marTop w:val="0"/>
      <w:marBottom w:val="0"/>
      <w:divBdr>
        <w:top w:val="none" w:sz="0" w:space="0" w:color="auto"/>
        <w:left w:val="none" w:sz="0" w:space="0" w:color="auto"/>
        <w:bottom w:val="none" w:sz="0" w:space="0" w:color="auto"/>
        <w:right w:val="none" w:sz="0" w:space="0" w:color="auto"/>
      </w:divBdr>
    </w:div>
    <w:div w:id="1918199842">
      <w:bodyDiv w:val="1"/>
      <w:marLeft w:val="0"/>
      <w:marRight w:val="0"/>
      <w:marTop w:val="0"/>
      <w:marBottom w:val="0"/>
      <w:divBdr>
        <w:top w:val="none" w:sz="0" w:space="0" w:color="auto"/>
        <w:left w:val="none" w:sz="0" w:space="0" w:color="auto"/>
        <w:bottom w:val="none" w:sz="0" w:space="0" w:color="auto"/>
        <w:right w:val="none" w:sz="0" w:space="0" w:color="auto"/>
      </w:divBdr>
    </w:div>
    <w:div w:id="1956709984">
      <w:bodyDiv w:val="1"/>
      <w:marLeft w:val="0"/>
      <w:marRight w:val="0"/>
      <w:marTop w:val="0"/>
      <w:marBottom w:val="0"/>
      <w:divBdr>
        <w:top w:val="none" w:sz="0" w:space="0" w:color="auto"/>
        <w:left w:val="none" w:sz="0" w:space="0" w:color="auto"/>
        <w:bottom w:val="none" w:sz="0" w:space="0" w:color="auto"/>
        <w:right w:val="none" w:sz="0" w:space="0" w:color="auto"/>
      </w:divBdr>
    </w:div>
    <w:div w:id="1981693993">
      <w:bodyDiv w:val="1"/>
      <w:marLeft w:val="0"/>
      <w:marRight w:val="0"/>
      <w:marTop w:val="0"/>
      <w:marBottom w:val="0"/>
      <w:divBdr>
        <w:top w:val="none" w:sz="0" w:space="0" w:color="auto"/>
        <w:left w:val="none" w:sz="0" w:space="0" w:color="auto"/>
        <w:bottom w:val="none" w:sz="0" w:space="0" w:color="auto"/>
        <w:right w:val="none" w:sz="0" w:space="0" w:color="auto"/>
      </w:divBdr>
    </w:div>
    <w:div w:id="1990935515">
      <w:bodyDiv w:val="1"/>
      <w:marLeft w:val="0"/>
      <w:marRight w:val="0"/>
      <w:marTop w:val="0"/>
      <w:marBottom w:val="0"/>
      <w:divBdr>
        <w:top w:val="none" w:sz="0" w:space="0" w:color="auto"/>
        <w:left w:val="none" w:sz="0" w:space="0" w:color="auto"/>
        <w:bottom w:val="none" w:sz="0" w:space="0" w:color="auto"/>
        <w:right w:val="none" w:sz="0" w:space="0" w:color="auto"/>
      </w:divBdr>
    </w:div>
    <w:div w:id="2007829409">
      <w:bodyDiv w:val="1"/>
      <w:marLeft w:val="0"/>
      <w:marRight w:val="0"/>
      <w:marTop w:val="0"/>
      <w:marBottom w:val="0"/>
      <w:divBdr>
        <w:top w:val="none" w:sz="0" w:space="0" w:color="auto"/>
        <w:left w:val="none" w:sz="0" w:space="0" w:color="auto"/>
        <w:bottom w:val="none" w:sz="0" w:space="0" w:color="auto"/>
        <w:right w:val="none" w:sz="0" w:space="0" w:color="auto"/>
      </w:divBdr>
    </w:div>
    <w:div w:id="20909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E556C-4727-4C0F-B9C3-040FE742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15996</TotalTime>
  <Pages>11</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CHHJ</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Hadap</dc:creator>
  <cp:keywords/>
  <dc:description/>
  <cp:lastModifiedBy>Uday Hadap</cp:lastModifiedBy>
  <cp:revision>279</cp:revision>
  <dcterms:created xsi:type="dcterms:W3CDTF">2024-12-18T06:45:00Z</dcterms:created>
  <dcterms:modified xsi:type="dcterms:W3CDTF">2025-06-23T06:39:00Z</dcterms:modified>
</cp:coreProperties>
</file>