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BC120" w14:textId="77777777" w:rsidR="000A5C29" w:rsidRPr="00C04332" w:rsidRDefault="000A5C29" w:rsidP="00C04332">
      <w:pPr>
        <w:spacing w:after="0"/>
        <w:rPr>
          <w:rFonts w:cstheme="minorHAnsi"/>
          <w:b/>
          <w:bCs/>
          <w:sz w:val="20"/>
          <w:szCs w:val="20"/>
          <w:u w:val="single"/>
          <w:lang w:val="en-US"/>
        </w:rPr>
      </w:pPr>
      <w:r w:rsidRPr="00C04332">
        <w:rPr>
          <w:rFonts w:cstheme="minorHAnsi"/>
          <w:b/>
          <w:bCs/>
          <w:sz w:val="20"/>
          <w:szCs w:val="20"/>
          <w:u w:val="single"/>
          <w:lang w:val="en-US"/>
        </w:rPr>
        <w:t>Capstone Project: Online Agriculture Product Store:</w:t>
      </w:r>
    </w:p>
    <w:p w14:paraId="673F1F5A" w14:textId="77777777" w:rsidR="00C04332" w:rsidRDefault="00C04332" w:rsidP="00C04332">
      <w:pPr>
        <w:spacing w:after="0"/>
        <w:rPr>
          <w:rFonts w:cstheme="minorHAnsi"/>
          <w:b/>
          <w:bCs/>
          <w:sz w:val="20"/>
          <w:szCs w:val="20"/>
          <w:u w:val="single"/>
        </w:rPr>
      </w:pPr>
    </w:p>
    <w:p w14:paraId="2A940554" w14:textId="67529C32" w:rsidR="00C04332" w:rsidRPr="00C04332" w:rsidRDefault="00C04332" w:rsidP="00C04332">
      <w:pPr>
        <w:spacing w:after="0"/>
        <w:rPr>
          <w:rFonts w:cstheme="minorHAnsi"/>
          <w:b/>
          <w:bCs/>
          <w:sz w:val="20"/>
          <w:szCs w:val="20"/>
          <w:highlight w:val="yellow"/>
          <w:u w:val="single"/>
        </w:rPr>
      </w:pPr>
      <w:r w:rsidRPr="00C04332">
        <w:rPr>
          <w:rFonts w:cstheme="minorHAnsi"/>
          <w:b/>
          <w:bCs/>
          <w:sz w:val="20"/>
          <w:szCs w:val="20"/>
          <w:highlight w:val="yellow"/>
          <w:u w:val="single"/>
        </w:rPr>
        <w:t xml:space="preserve">Question 1 – Audits </w:t>
      </w:r>
    </w:p>
    <w:p w14:paraId="5B4FA274" w14:textId="3EF07A63" w:rsidR="00C04332" w:rsidRPr="00C04332" w:rsidRDefault="00C04332" w:rsidP="00C04332">
      <w:pPr>
        <w:tabs>
          <w:tab w:val="num" w:pos="360"/>
        </w:tabs>
        <w:spacing w:after="0"/>
        <w:rPr>
          <w:rFonts w:cstheme="minorHAnsi"/>
          <w:b/>
          <w:bCs/>
          <w:sz w:val="20"/>
          <w:szCs w:val="20"/>
          <w:highlight w:val="yellow"/>
          <w:u w:val="single"/>
        </w:rPr>
      </w:pPr>
      <w:r w:rsidRPr="00C04332">
        <w:rPr>
          <w:rFonts w:cstheme="minorHAnsi"/>
          <w:b/>
          <w:bCs/>
          <w:sz w:val="20"/>
          <w:szCs w:val="20"/>
          <w:highlight w:val="yellow"/>
          <w:u w:val="single"/>
        </w:rPr>
        <w:t>4 Quarterly Audits are planned Q</w:t>
      </w:r>
      <w:proofErr w:type="gramStart"/>
      <w:r w:rsidRPr="00C04332">
        <w:rPr>
          <w:rFonts w:cstheme="minorHAnsi"/>
          <w:b/>
          <w:bCs/>
          <w:sz w:val="20"/>
          <w:szCs w:val="20"/>
          <w:highlight w:val="yellow"/>
          <w:u w:val="single"/>
        </w:rPr>
        <w:t>1 ,</w:t>
      </w:r>
      <w:proofErr w:type="gramEnd"/>
      <w:r w:rsidRPr="00C04332">
        <w:rPr>
          <w:rFonts w:cstheme="minorHAnsi"/>
          <w:b/>
          <w:bCs/>
          <w:sz w:val="20"/>
          <w:szCs w:val="20"/>
          <w:highlight w:val="yellow"/>
          <w:u w:val="single"/>
        </w:rPr>
        <w:t xml:space="preserve"> Q2, Q3, Q4 for this Project What is your</w:t>
      </w:r>
    </w:p>
    <w:p w14:paraId="1FD73467" w14:textId="77777777" w:rsidR="00C04332" w:rsidRPr="00C04332" w:rsidRDefault="00C04332" w:rsidP="00C04332">
      <w:pPr>
        <w:spacing w:after="0"/>
        <w:rPr>
          <w:rFonts w:cstheme="minorHAnsi"/>
          <w:sz w:val="20"/>
          <w:szCs w:val="20"/>
        </w:rPr>
      </w:pPr>
      <w:r w:rsidRPr="00C04332">
        <w:rPr>
          <w:rFonts w:cstheme="minorHAnsi"/>
          <w:b/>
          <w:bCs/>
          <w:sz w:val="20"/>
          <w:szCs w:val="20"/>
          <w:highlight w:val="yellow"/>
          <w:u w:val="single"/>
        </w:rPr>
        <w:t xml:space="preserve">knowledge on how these Audits will happen for a </w:t>
      </w:r>
      <w:proofErr w:type="gramStart"/>
      <w:r w:rsidRPr="00C04332">
        <w:rPr>
          <w:rFonts w:cstheme="minorHAnsi"/>
          <w:b/>
          <w:bCs/>
          <w:sz w:val="20"/>
          <w:szCs w:val="20"/>
          <w:highlight w:val="yellow"/>
          <w:u w:val="single"/>
        </w:rPr>
        <w:t>BA ?</w:t>
      </w:r>
      <w:proofErr w:type="gramEnd"/>
    </w:p>
    <w:p w14:paraId="4F538AEA" w14:textId="77777777" w:rsidR="00C04332" w:rsidRDefault="00C04332" w:rsidP="00C04332">
      <w:pPr>
        <w:spacing w:after="0"/>
        <w:rPr>
          <w:rFonts w:cstheme="minorHAnsi"/>
          <w:b/>
          <w:bCs/>
          <w:sz w:val="20"/>
          <w:szCs w:val="20"/>
          <w:u w:val="single"/>
        </w:rPr>
      </w:pPr>
    </w:p>
    <w:p w14:paraId="6BA7BD47" w14:textId="33A1AB3D" w:rsidR="000A5C29" w:rsidRPr="00C04332" w:rsidRDefault="000A5C29" w:rsidP="00C04332">
      <w:pPr>
        <w:spacing w:after="0"/>
        <w:rPr>
          <w:rFonts w:cstheme="minorHAnsi"/>
          <w:sz w:val="20"/>
          <w:szCs w:val="20"/>
        </w:rPr>
      </w:pPr>
      <w:r w:rsidRPr="00C04332">
        <w:rPr>
          <w:rFonts w:cstheme="minorHAnsi"/>
          <w:b/>
          <w:bCs/>
          <w:sz w:val="20"/>
          <w:szCs w:val="20"/>
          <w:u w:val="single"/>
        </w:rPr>
        <w:t>Role of BA in Audits:</w:t>
      </w:r>
      <w:r w:rsidRPr="00C04332">
        <w:rPr>
          <w:rFonts w:cstheme="minorHAnsi"/>
          <w:sz w:val="20"/>
          <w:szCs w:val="20"/>
        </w:rPr>
        <w:br/>
        <w:t xml:space="preserve">As a BA, my responsibility during audits is to ensure that all requirement-related documents, traceability, approvals, and validations are completed and aligned with business needs. I will support the Project Manager and QA by verifying requirement coverage, stakeholder </w:t>
      </w:r>
      <w:r w:rsidR="00AD0C6A" w:rsidRPr="00C04332">
        <w:rPr>
          <w:rFonts w:cstheme="minorHAnsi"/>
          <w:sz w:val="20"/>
          <w:szCs w:val="20"/>
        </w:rPr>
        <w:t>signoffs</w:t>
      </w:r>
      <w:r w:rsidRPr="00C04332">
        <w:rPr>
          <w:rFonts w:cstheme="minorHAnsi"/>
          <w:sz w:val="20"/>
          <w:szCs w:val="20"/>
        </w:rPr>
        <w:t>, change requests, and alignment between requirements and design/development.</w:t>
      </w:r>
    </w:p>
    <w:p w14:paraId="1D152E5A" w14:textId="77777777" w:rsidR="000A5C29" w:rsidRPr="00C04332" w:rsidRDefault="000A5C29" w:rsidP="00C04332">
      <w:pPr>
        <w:numPr>
          <w:ilvl w:val="0"/>
          <w:numId w:val="1"/>
        </w:numPr>
        <w:tabs>
          <w:tab w:val="clear" w:pos="720"/>
          <w:tab w:val="num" w:pos="360"/>
        </w:tabs>
        <w:spacing w:after="0"/>
        <w:ind w:left="360"/>
        <w:rPr>
          <w:rFonts w:cstheme="minorHAnsi"/>
          <w:sz w:val="20"/>
          <w:szCs w:val="20"/>
        </w:rPr>
      </w:pPr>
      <w:r w:rsidRPr="00C04332">
        <w:rPr>
          <w:rFonts w:cstheme="minorHAnsi"/>
          <w:sz w:val="20"/>
          <w:szCs w:val="20"/>
        </w:rPr>
        <w:t>Audit Checks:</w:t>
      </w:r>
    </w:p>
    <w:p w14:paraId="509FF95A" w14:textId="77777777" w:rsidR="000A5C29" w:rsidRPr="00C04332" w:rsidRDefault="000A5C29" w:rsidP="00C04332">
      <w:pPr>
        <w:numPr>
          <w:ilvl w:val="1"/>
          <w:numId w:val="1"/>
        </w:numPr>
        <w:tabs>
          <w:tab w:val="clear" w:pos="1440"/>
          <w:tab w:val="num" w:pos="1080"/>
        </w:tabs>
        <w:spacing w:after="0"/>
        <w:ind w:left="1080"/>
        <w:rPr>
          <w:rFonts w:cstheme="minorHAnsi"/>
          <w:sz w:val="20"/>
          <w:szCs w:val="20"/>
        </w:rPr>
      </w:pPr>
      <w:r w:rsidRPr="00C04332">
        <w:rPr>
          <w:rFonts w:cstheme="minorHAnsi"/>
          <w:sz w:val="20"/>
          <w:szCs w:val="20"/>
        </w:rPr>
        <w:t>Requirements completeness &amp; traceability (BRD, SRS, RTM).</w:t>
      </w:r>
    </w:p>
    <w:p w14:paraId="242DD68D" w14:textId="3022F837" w:rsidR="000A5C29" w:rsidRPr="00C04332" w:rsidRDefault="000A5C29" w:rsidP="00C04332">
      <w:pPr>
        <w:numPr>
          <w:ilvl w:val="1"/>
          <w:numId w:val="1"/>
        </w:numPr>
        <w:tabs>
          <w:tab w:val="clear" w:pos="1440"/>
          <w:tab w:val="num" w:pos="1080"/>
        </w:tabs>
        <w:spacing w:after="0"/>
        <w:ind w:left="1080"/>
        <w:rPr>
          <w:rFonts w:cstheme="minorHAnsi"/>
          <w:sz w:val="20"/>
          <w:szCs w:val="20"/>
        </w:rPr>
      </w:pPr>
      <w:r w:rsidRPr="00C04332">
        <w:rPr>
          <w:rFonts w:cstheme="minorHAnsi"/>
          <w:sz w:val="20"/>
          <w:szCs w:val="20"/>
        </w:rPr>
        <w:t xml:space="preserve">Stakeholder </w:t>
      </w:r>
      <w:r w:rsidR="00AD0C6A" w:rsidRPr="00C04332">
        <w:rPr>
          <w:rFonts w:cstheme="minorHAnsi"/>
          <w:sz w:val="20"/>
          <w:szCs w:val="20"/>
        </w:rPr>
        <w:t>signoffs</w:t>
      </w:r>
      <w:r w:rsidRPr="00C04332">
        <w:rPr>
          <w:rFonts w:cstheme="minorHAnsi"/>
          <w:sz w:val="20"/>
          <w:szCs w:val="20"/>
        </w:rPr>
        <w:t xml:space="preserve"> &amp; approvals.</w:t>
      </w:r>
    </w:p>
    <w:p w14:paraId="0D8CA56F" w14:textId="77777777" w:rsidR="000A5C29" w:rsidRPr="00C04332" w:rsidRDefault="000A5C29" w:rsidP="00C04332">
      <w:pPr>
        <w:numPr>
          <w:ilvl w:val="1"/>
          <w:numId w:val="1"/>
        </w:numPr>
        <w:tabs>
          <w:tab w:val="clear" w:pos="1440"/>
          <w:tab w:val="num" w:pos="1080"/>
        </w:tabs>
        <w:spacing w:after="0"/>
        <w:ind w:left="1080"/>
        <w:rPr>
          <w:rFonts w:cstheme="minorHAnsi"/>
          <w:sz w:val="20"/>
          <w:szCs w:val="20"/>
        </w:rPr>
      </w:pPr>
      <w:r w:rsidRPr="00C04332">
        <w:rPr>
          <w:rFonts w:cstheme="minorHAnsi"/>
          <w:sz w:val="20"/>
          <w:szCs w:val="20"/>
        </w:rPr>
        <w:t>Adherence to timelines (planned vs actual weeks).</w:t>
      </w:r>
    </w:p>
    <w:p w14:paraId="67B34E5E" w14:textId="77777777" w:rsidR="000A5C29" w:rsidRPr="00C04332" w:rsidRDefault="000A5C29" w:rsidP="00C04332">
      <w:pPr>
        <w:numPr>
          <w:ilvl w:val="1"/>
          <w:numId w:val="1"/>
        </w:numPr>
        <w:tabs>
          <w:tab w:val="clear" w:pos="1440"/>
          <w:tab w:val="num" w:pos="1080"/>
        </w:tabs>
        <w:spacing w:after="0"/>
        <w:ind w:left="1080"/>
        <w:rPr>
          <w:rFonts w:cstheme="minorHAnsi"/>
          <w:sz w:val="20"/>
          <w:szCs w:val="20"/>
        </w:rPr>
      </w:pPr>
      <w:r w:rsidRPr="00C04332">
        <w:rPr>
          <w:rFonts w:cstheme="minorHAnsi"/>
          <w:sz w:val="20"/>
          <w:szCs w:val="20"/>
        </w:rPr>
        <w:t>Gaps identified &amp; mitigation actions.</w:t>
      </w:r>
    </w:p>
    <w:p w14:paraId="64D24B15" w14:textId="77777777" w:rsidR="000A5C29" w:rsidRPr="00C04332" w:rsidRDefault="000A5C29" w:rsidP="00C04332">
      <w:pPr>
        <w:numPr>
          <w:ilvl w:val="1"/>
          <w:numId w:val="1"/>
        </w:numPr>
        <w:tabs>
          <w:tab w:val="clear" w:pos="1440"/>
          <w:tab w:val="num" w:pos="1080"/>
        </w:tabs>
        <w:spacing w:after="0"/>
        <w:ind w:left="1080"/>
        <w:rPr>
          <w:rFonts w:cstheme="minorHAnsi"/>
          <w:sz w:val="20"/>
          <w:szCs w:val="20"/>
        </w:rPr>
      </w:pPr>
      <w:r w:rsidRPr="00C04332">
        <w:rPr>
          <w:rFonts w:cstheme="minorHAnsi"/>
          <w:sz w:val="20"/>
          <w:szCs w:val="20"/>
        </w:rPr>
        <w:t>Alignment of requirements with design, development, and testing deliverables.</w:t>
      </w:r>
    </w:p>
    <w:p w14:paraId="729743C9" w14:textId="77777777" w:rsidR="000A5C29" w:rsidRPr="00C04332" w:rsidRDefault="000A5C29" w:rsidP="00C04332">
      <w:pPr>
        <w:numPr>
          <w:ilvl w:val="0"/>
          <w:numId w:val="1"/>
        </w:numPr>
        <w:tabs>
          <w:tab w:val="clear" w:pos="720"/>
          <w:tab w:val="num" w:pos="360"/>
        </w:tabs>
        <w:spacing w:after="0"/>
        <w:ind w:left="360"/>
        <w:rPr>
          <w:rFonts w:cstheme="minorHAnsi"/>
          <w:sz w:val="20"/>
          <w:szCs w:val="20"/>
        </w:rPr>
      </w:pPr>
      <w:r w:rsidRPr="00C04332">
        <w:rPr>
          <w:rFonts w:cstheme="minorHAnsi"/>
          <w:sz w:val="20"/>
          <w:szCs w:val="20"/>
        </w:rPr>
        <w:t>Audit Frequency: 1 audit per quarter = 4 total audits. Each phase is checked progressively:</w:t>
      </w:r>
    </w:p>
    <w:p w14:paraId="30106A16" w14:textId="77777777" w:rsidR="000A5C29" w:rsidRPr="00C04332" w:rsidRDefault="000A5C29" w:rsidP="00C04332">
      <w:pPr>
        <w:numPr>
          <w:ilvl w:val="1"/>
          <w:numId w:val="2"/>
        </w:numPr>
        <w:tabs>
          <w:tab w:val="clear" w:pos="1440"/>
          <w:tab w:val="num" w:pos="1080"/>
        </w:tabs>
        <w:spacing w:after="0"/>
        <w:ind w:left="1080"/>
        <w:rPr>
          <w:rFonts w:cstheme="minorHAnsi"/>
          <w:sz w:val="20"/>
          <w:szCs w:val="20"/>
        </w:rPr>
      </w:pPr>
      <w:r w:rsidRPr="00C04332">
        <w:rPr>
          <w:rFonts w:cstheme="minorHAnsi"/>
          <w:sz w:val="20"/>
          <w:szCs w:val="20"/>
        </w:rPr>
        <w:t>Q1 → Requirement Gathering</w:t>
      </w:r>
    </w:p>
    <w:p w14:paraId="00C28F69" w14:textId="77777777" w:rsidR="000A5C29" w:rsidRPr="00C04332" w:rsidRDefault="000A5C29" w:rsidP="00C04332">
      <w:pPr>
        <w:numPr>
          <w:ilvl w:val="1"/>
          <w:numId w:val="2"/>
        </w:numPr>
        <w:tabs>
          <w:tab w:val="clear" w:pos="1440"/>
          <w:tab w:val="num" w:pos="1080"/>
        </w:tabs>
        <w:spacing w:after="0"/>
        <w:ind w:left="1080"/>
        <w:rPr>
          <w:rFonts w:cstheme="minorHAnsi"/>
          <w:sz w:val="20"/>
          <w:szCs w:val="20"/>
        </w:rPr>
      </w:pPr>
      <w:r w:rsidRPr="00C04332">
        <w:rPr>
          <w:rFonts w:cstheme="minorHAnsi"/>
          <w:sz w:val="20"/>
          <w:szCs w:val="20"/>
        </w:rPr>
        <w:t>Q2 → Requirement Analysis</w:t>
      </w:r>
    </w:p>
    <w:p w14:paraId="43045236" w14:textId="77777777" w:rsidR="000A5C29" w:rsidRPr="00C04332" w:rsidRDefault="000A5C29" w:rsidP="00C04332">
      <w:pPr>
        <w:numPr>
          <w:ilvl w:val="1"/>
          <w:numId w:val="2"/>
        </w:numPr>
        <w:tabs>
          <w:tab w:val="clear" w:pos="1440"/>
          <w:tab w:val="num" w:pos="1080"/>
        </w:tabs>
        <w:spacing w:after="0"/>
        <w:ind w:left="1080"/>
        <w:rPr>
          <w:rFonts w:cstheme="minorHAnsi"/>
          <w:sz w:val="20"/>
          <w:szCs w:val="20"/>
        </w:rPr>
      </w:pPr>
      <w:r w:rsidRPr="00C04332">
        <w:rPr>
          <w:rFonts w:cstheme="minorHAnsi"/>
          <w:sz w:val="20"/>
          <w:szCs w:val="20"/>
        </w:rPr>
        <w:t>Q3 → Design Phase</w:t>
      </w:r>
    </w:p>
    <w:p w14:paraId="17D2BBC3" w14:textId="77777777" w:rsidR="000A5C29" w:rsidRPr="00C04332" w:rsidRDefault="000A5C29" w:rsidP="00C04332">
      <w:pPr>
        <w:numPr>
          <w:ilvl w:val="1"/>
          <w:numId w:val="2"/>
        </w:numPr>
        <w:tabs>
          <w:tab w:val="clear" w:pos="1440"/>
          <w:tab w:val="num" w:pos="1080"/>
        </w:tabs>
        <w:spacing w:after="0"/>
        <w:ind w:left="1080"/>
        <w:rPr>
          <w:rFonts w:cstheme="minorHAnsi"/>
          <w:sz w:val="20"/>
          <w:szCs w:val="20"/>
        </w:rPr>
      </w:pPr>
      <w:r w:rsidRPr="00C04332">
        <w:rPr>
          <w:rFonts w:cstheme="minorHAnsi"/>
          <w:sz w:val="20"/>
          <w:szCs w:val="20"/>
        </w:rPr>
        <w:t>Q4 → Development &amp; Testing</w:t>
      </w:r>
    </w:p>
    <w:p w14:paraId="02C46093" w14:textId="77777777" w:rsidR="000A5C29" w:rsidRPr="00C04332" w:rsidRDefault="000A5C29" w:rsidP="00C04332">
      <w:pPr>
        <w:spacing w:after="0"/>
        <w:rPr>
          <w:rFonts w:cstheme="minorHAnsi"/>
          <w:b/>
          <w:bCs/>
          <w:sz w:val="20"/>
          <w:szCs w:val="2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9"/>
        <w:gridCol w:w="1804"/>
        <w:gridCol w:w="2198"/>
        <w:gridCol w:w="5705"/>
      </w:tblGrid>
      <w:tr w:rsidR="00AA44BC" w:rsidRPr="00C04332" w14:paraId="31AA316E" w14:textId="77777777" w:rsidTr="00AA44BC">
        <w:trPr>
          <w:tblHeader/>
          <w:tblCellSpacing w:w="15" w:type="dxa"/>
        </w:trPr>
        <w:tc>
          <w:tcPr>
            <w:tcW w:w="0" w:type="auto"/>
            <w:vAlign w:val="center"/>
            <w:hideMark/>
          </w:tcPr>
          <w:p w14:paraId="12101F6E" w14:textId="77777777" w:rsidR="00AA44BC" w:rsidRPr="00C04332" w:rsidRDefault="00AA44BC" w:rsidP="00C04332">
            <w:pPr>
              <w:spacing w:after="0"/>
              <w:rPr>
                <w:rFonts w:cstheme="minorHAnsi"/>
                <w:b/>
                <w:bCs/>
                <w:sz w:val="20"/>
                <w:szCs w:val="20"/>
                <w:highlight w:val="yellow"/>
              </w:rPr>
            </w:pPr>
            <w:r w:rsidRPr="00C04332">
              <w:rPr>
                <w:rFonts w:cstheme="minorHAnsi"/>
                <w:b/>
                <w:bCs/>
                <w:sz w:val="20"/>
                <w:szCs w:val="20"/>
                <w:highlight w:val="yellow"/>
              </w:rPr>
              <w:t>Quarter</w:t>
            </w:r>
          </w:p>
        </w:tc>
        <w:tc>
          <w:tcPr>
            <w:tcW w:w="0" w:type="auto"/>
            <w:vAlign w:val="center"/>
            <w:hideMark/>
          </w:tcPr>
          <w:p w14:paraId="0F926A1F" w14:textId="77777777" w:rsidR="00AA44BC" w:rsidRPr="00C04332" w:rsidRDefault="00AA44BC" w:rsidP="00C04332">
            <w:pPr>
              <w:spacing w:after="0"/>
              <w:rPr>
                <w:rFonts w:cstheme="minorHAnsi"/>
                <w:b/>
                <w:bCs/>
                <w:sz w:val="20"/>
                <w:szCs w:val="20"/>
                <w:highlight w:val="yellow"/>
              </w:rPr>
            </w:pPr>
            <w:r w:rsidRPr="00C04332">
              <w:rPr>
                <w:rFonts w:cstheme="minorHAnsi"/>
                <w:b/>
                <w:bCs/>
                <w:sz w:val="20"/>
                <w:szCs w:val="20"/>
                <w:highlight w:val="yellow"/>
              </w:rPr>
              <w:t>Phase / Stage</w:t>
            </w:r>
          </w:p>
        </w:tc>
        <w:tc>
          <w:tcPr>
            <w:tcW w:w="0" w:type="auto"/>
            <w:vAlign w:val="center"/>
            <w:hideMark/>
          </w:tcPr>
          <w:p w14:paraId="7EFDF2B6" w14:textId="77777777" w:rsidR="00AA44BC" w:rsidRPr="00C04332" w:rsidRDefault="00AA44BC" w:rsidP="00C04332">
            <w:pPr>
              <w:spacing w:after="0"/>
              <w:rPr>
                <w:rFonts w:cstheme="minorHAnsi"/>
                <w:b/>
                <w:bCs/>
                <w:sz w:val="20"/>
                <w:szCs w:val="20"/>
                <w:highlight w:val="yellow"/>
              </w:rPr>
            </w:pPr>
            <w:r w:rsidRPr="00C04332">
              <w:rPr>
                <w:rFonts w:cstheme="minorHAnsi"/>
                <w:b/>
                <w:bCs/>
                <w:sz w:val="20"/>
                <w:szCs w:val="20"/>
                <w:highlight w:val="yellow"/>
              </w:rPr>
              <w:t>Timeline (Weeks)</w:t>
            </w:r>
          </w:p>
        </w:tc>
        <w:tc>
          <w:tcPr>
            <w:tcW w:w="0" w:type="auto"/>
            <w:vAlign w:val="center"/>
            <w:hideMark/>
          </w:tcPr>
          <w:p w14:paraId="6F552CF2" w14:textId="77777777" w:rsidR="00AA44BC" w:rsidRPr="00C04332" w:rsidRDefault="00AA44BC" w:rsidP="00C04332">
            <w:pPr>
              <w:spacing w:after="0"/>
              <w:rPr>
                <w:rFonts w:cstheme="minorHAnsi"/>
                <w:b/>
                <w:bCs/>
                <w:sz w:val="20"/>
                <w:szCs w:val="20"/>
                <w:highlight w:val="yellow"/>
              </w:rPr>
            </w:pPr>
            <w:r w:rsidRPr="00C04332">
              <w:rPr>
                <w:rFonts w:cstheme="minorHAnsi"/>
                <w:b/>
                <w:bCs/>
                <w:sz w:val="20"/>
                <w:szCs w:val="20"/>
                <w:highlight w:val="yellow"/>
              </w:rPr>
              <w:t>Checklist / Audit Findings</w:t>
            </w:r>
          </w:p>
        </w:tc>
      </w:tr>
      <w:tr w:rsidR="00AA44BC" w:rsidRPr="00C04332" w14:paraId="29C8F67D" w14:textId="77777777" w:rsidTr="00AA44BC">
        <w:trPr>
          <w:tblCellSpacing w:w="15" w:type="dxa"/>
        </w:trPr>
        <w:tc>
          <w:tcPr>
            <w:tcW w:w="0" w:type="auto"/>
            <w:vAlign w:val="center"/>
            <w:hideMark/>
          </w:tcPr>
          <w:p w14:paraId="693729FE" w14:textId="77777777" w:rsidR="00AA44BC" w:rsidRPr="00C04332" w:rsidRDefault="00AA44BC" w:rsidP="00C04332">
            <w:pPr>
              <w:spacing w:after="0"/>
              <w:rPr>
                <w:rFonts w:cstheme="minorHAnsi"/>
                <w:sz w:val="20"/>
                <w:szCs w:val="20"/>
              </w:rPr>
            </w:pPr>
            <w:r w:rsidRPr="00C04332">
              <w:rPr>
                <w:rFonts w:cstheme="minorHAnsi"/>
                <w:b/>
                <w:bCs/>
                <w:sz w:val="20"/>
                <w:szCs w:val="20"/>
              </w:rPr>
              <w:t>Q1</w:t>
            </w:r>
          </w:p>
        </w:tc>
        <w:tc>
          <w:tcPr>
            <w:tcW w:w="0" w:type="auto"/>
            <w:vAlign w:val="center"/>
            <w:hideMark/>
          </w:tcPr>
          <w:p w14:paraId="0452D7BC" w14:textId="77777777" w:rsidR="00AA44BC" w:rsidRPr="00C04332" w:rsidRDefault="00AA44BC" w:rsidP="00C04332">
            <w:pPr>
              <w:spacing w:after="0"/>
              <w:rPr>
                <w:rFonts w:cstheme="minorHAnsi"/>
                <w:sz w:val="20"/>
                <w:szCs w:val="20"/>
              </w:rPr>
            </w:pPr>
            <w:r w:rsidRPr="00C04332">
              <w:rPr>
                <w:rFonts w:cstheme="minorHAnsi"/>
                <w:sz w:val="20"/>
                <w:szCs w:val="20"/>
              </w:rPr>
              <w:t>Requirement Gathering</w:t>
            </w:r>
          </w:p>
        </w:tc>
        <w:tc>
          <w:tcPr>
            <w:tcW w:w="0" w:type="auto"/>
            <w:vAlign w:val="center"/>
            <w:hideMark/>
          </w:tcPr>
          <w:p w14:paraId="792AEE55" w14:textId="77777777" w:rsidR="00AA44BC" w:rsidRPr="00C04332" w:rsidRDefault="00AA44BC" w:rsidP="00C04332">
            <w:pPr>
              <w:spacing w:after="0"/>
              <w:rPr>
                <w:rFonts w:cstheme="minorHAnsi"/>
                <w:sz w:val="20"/>
                <w:szCs w:val="20"/>
              </w:rPr>
            </w:pPr>
            <w:r w:rsidRPr="00C04332">
              <w:rPr>
                <w:rFonts w:cstheme="minorHAnsi"/>
                <w:sz w:val="20"/>
                <w:szCs w:val="20"/>
              </w:rPr>
              <w:t>10 weeks (Week 1 – Week 10)</w:t>
            </w:r>
          </w:p>
        </w:tc>
        <w:tc>
          <w:tcPr>
            <w:tcW w:w="0" w:type="auto"/>
            <w:vAlign w:val="center"/>
            <w:hideMark/>
          </w:tcPr>
          <w:p w14:paraId="7F062511" w14:textId="384BDA5D" w:rsidR="00AA44BC" w:rsidRPr="00C04332" w:rsidRDefault="00AA44BC" w:rsidP="00C04332">
            <w:pPr>
              <w:spacing w:after="0"/>
              <w:rPr>
                <w:rFonts w:cstheme="minorHAnsi"/>
                <w:sz w:val="20"/>
                <w:szCs w:val="20"/>
              </w:rPr>
            </w:pPr>
            <w:r w:rsidRPr="00C04332">
              <w:rPr>
                <w:rFonts w:cstheme="minorHAnsi"/>
                <w:sz w:val="20"/>
                <w:szCs w:val="20"/>
              </w:rPr>
              <w:t xml:space="preserve">Conducted requirement workshops with farmers (Peter, Kevin, Ben) and companies. </w:t>
            </w:r>
            <w:r w:rsidRPr="00C04332">
              <w:rPr>
                <w:rFonts w:cstheme="minorHAnsi"/>
                <w:sz w:val="20"/>
                <w:szCs w:val="20"/>
              </w:rPr>
              <w:br/>
              <w:t xml:space="preserve">Captured needs: seeds, fertilizers, pesticides availability. </w:t>
            </w:r>
            <w:r w:rsidRPr="00C04332">
              <w:rPr>
                <w:rFonts w:cstheme="minorHAnsi"/>
                <w:sz w:val="20"/>
                <w:szCs w:val="20"/>
              </w:rPr>
              <w:br/>
              <w:t xml:space="preserve">Prepared </w:t>
            </w:r>
            <w:r w:rsidRPr="00C04332">
              <w:rPr>
                <w:rFonts w:cstheme="minorHAnsi"/>
                <w:b/>
                <w:bCs/>
                <w:sz w:val="20"/>
                <w:szCs w:val="20"/>
              </w:rPr>
              <w:t>BRD</w:t>
            </w:r>
            <w:r w:rsidRPr="00C04332">
              <w:rPr>
                <w:rFonts w:cstheme="minorHAnsi"/>
                <w:sz w:val="20"/>
                <w:szCs w:val="20"/>
              </w:rPr>
              <w:t xml:space="preserve"> and </w:t>
            </w:r>
            <w:r w:rsidRPr="00C04332">
              <w:rPr>
                <w:rFonts w:cstheme="minorHAnsi"/>
                <w:b/>
                <w:bCs/>
                <w:sz w:val="20"/>
                <w:szCs w:val="20"/>
              </w:rPr>
              <w:t>Stakeholder Register</w:t>
            </w:r>
            <w:r w:rsidRPr="00C04332">
              <w:rPr>
                <w:rFonts w:cstheme="minorHAnsi"/>
                <w:sz w:val="20"/>
                <w:szCs w:val="20"/>
              </w:rPr>
              <w:t xml:space="preserve">. </w:t>
            </w:r>
            <w:r w:rsidRPr="00C04332">
              <w:rPr>
                <w:rFonts w:cstheme="minorHAnsi"/>
                <w:sz w:val="20"/>
                <w:szCs w:val="20"/>
              </w:rPr>
              <w:br/>
              <w:t xml:space="preserve">Stakeholder signoffs obtained (Henry, Pandu, Dooku). </w:t>
            </w:r>
            <w:r w:rsidRPr="00C04332">
              <w:rPr>
                <w:rFonts w:cstheme="minorHAnsi"/>
                <w:sz w:val="20"/>
                <w:szCs w:val="20"/>
              </w:rPr>
              <w:br/>
              <w:t xml:space="preserve">Internet connectivity issues in villages. </w:t>
            </w:r>
            <w:r w:rsidRPr="00C04332">
              <w:rPr>
                <w:rFonts w:cstheme="minorHAnsi"/>
                <w:sz w:val="20"/>
                <w:szCs w:val="20"/>
              </w:rPr>
              <w:br/>
              <w:t>Requirements gathered, 95% clarity achieved, minor open points on logistics partner.</w:t>
            </w:r>
            <w:r w:rsidR="007012D9" w:rsidRPr="00C04332">
              <w:rPr>
                <w:rFonts w:cstheme="minorHAnsi"/>
                <w:sz w:val="20"/>
                <w:szCs w:val="20"/>
              </w:rPr>
              <w:br/>
              <w:t>Email Communication</w:t>
            </w:r>
          </w:p>
        </w:tc>
      </w:tr>
      <w:tr w:rsidR="00AA44BC" w:rsidRPr="00C04332" w14:paraId="01508FC9" w14:textId="77777777" w:rsidTr="00AA44BC">
        <w:trPr>
          <w:tblCellSpacing w:w="15" w:type="dxa"/>
        </w:trPr>
        <w:tc>
          <w:tcPr>
            <w:tcW w:w="0" w:type="auto"/>
            <w:vAlign w:val="center"/>
            <w:hideMark/>
          </w:tcPr>
          <w:p w14:paraId="1DA4CFE3" w14:textId="77777777" w:rsidR="00AA44BC" w:rsidRPr="00C04332" w:rsidRDefault="00AA44BC" w:rsidP="00C04332">
            <w:pPr>
              <w:spacing w:after="0"/>
              <w:rPr>
                <w:rFonts w:cstheme="minorHAnsi"/>
                <w:sz w:val="20"/>
                <w:szCs w:val="20"/>
              </w:rPr>
            </w:pPr>
            <w:r w:rsidRPr="00C04332">
              <w:rPr>
                <w:rFonts w:cstheme="minorHAnsi"/>
                <w:b/>
                <w:bCs/>
                <w:sz w:val="20"/>
                <w:szCs w:val="20"/>
              </w:rPr>
              <w:t>Q2</w:t>
            </w:r>
          </w:p>
        </w:tc>
        <w:tc>
          <w:tcPr>
            <w:tcW w:w="0" w:type="auto"/>
            <w:vAlign w:val="center"/>
            <w:hideMark/>
          </w:tcPr>
          <w:p w14:paraId="56C7ECF6" w14:textId="77777777" w:rsidR="00AA44BC" w:rsidRPr="00C04332" w:rsidRDefault="00AA44BC" w:rsidP="00C04332">
            <w:pPr>
              <w:spacing w:after="0"/>
              <w:rPr>
                <w:rFonts w:cstheme="minorHAnsi"/>
                <w:sz w:val="20"/>
                <w:szCs w:val="20"/>
              </w:rPr>
            </w:pPr>
            <w:r w:rsidRPr="00C04332">
              <w:rPr>
                <w:rFonts w:cstheme="minorHAnsi"/>
                <w:sz w:val="20"/>
                <w:szCs w:val="20"/>
              </w:rPr>
              <w:t>Requirement Analysis</w:t>
            </w:r>
          </w:p>
        </w:tc>
        <w:tc>
          <w:tcPr>
            <w:tcW w:w="0" w:type="auto"/>
            <w:vAlign w:val="center"/>
            <w:hideMark/>
          </w:tcPr>
          <w:p w14:paraId="4EDA8DBB" w14:textId="77777777" w:rsidR="00AA44BC" w:rsidRPr="00C04332" w:rsidRDefault="00AA44BC" w:rsidP="00C04332">
            <w:pPr>
              <w:spacing w:after="0"/>
              <w:rPr>
                <w:rFonts w:cstheme="minorHAnsi"/>
                <w:sz w:val="20"/>
                <w:szCs w:val="20"/>
              </w:rPr>
            </w:pPr>
            <w:r w:rsidRPr="00C04332">
              <w:rPr>
                <w:rFonts w:cstheme="minorHAnsi"/>
                <w:sz w:val="20"/>
                <w:szCs w:val="20"/>
              </w:rPr>
              <w:t>12 weeks (Week 11 – Week 22)</w:t>
            </w:r>
          </w:p>
        </w:tc>
        <w:tc>
          <w:tcPr>
            <w:tcW w:w="0" w:type="auto"/>
            <w:vAlign w:val="center"/>
            <w:hideMark/>
          </w:tcPr>
          <w:p w14:paraId="317C1C25" w14:textId="2DC2E11F" w:rsidR="00AA44BC" w:rsidRPr="00C04332" w:rsidRDefault="00AA44BC" w:rsidP="00C04332">
            <w:pPr>
              <w:spacing w:after="0"/>
              <w:rPr>
                <w:rFonts w:cstheme="minorHAnsi"/>
                <w:sz w:val="20"/>
                <w:szCs w:val="20"/>
              </w:rPr>
            </w:pPr>
            <w:r w:rsidRPr="00C04332">
              <w:rPr>
                <w:rFonts w:cstheme="minorHAnsi"/>
                <w:b/>
                <w:bCs/>
                <w:sz w:val="20"/>
                <w:szCs w:val="20"/>
              </w:rPr>
              <w:t>Converted BRD → SRS</w:t>
            </w:r>
            <w:r w:rsidRPr="00C04332">
              <w:rPr>
                <w:rFonts w:cstheme="minorHAnsi"/>
                <w:sz w:val="20"/>
                <w:szCs w:val="20"/>
              </w:rPr>
              <w:t xml:space="preserve">. </w:t>
            </w:r>
            <w:r w:rsidRPr="00C04332">
              <w:rPr>
                <w:rFonts w:cstheme="minorHAnsi"/>
                <w:sz w:val="20"/>
                <w:szCs w:val="20"/>
              </w:rPr>
              <w:br/>
              <w:t xml:space="preserve">Created </w:t>
            </w:r>
            <w:r w:rsidRPr="00C04332">
              <w:rPr>
                <w:rFonts w:cstheme="minorHAnsi"/>
                <w:b/>
                <w:bCs/>
                <w:sz w:val="20"/>
                <w:szCs w:val="20"/>
              </w:rPr>
              <w:t>Use Cases,</w:t>
            </w:r>
            <w:r w:rsidR="00D10785" w:rsidRPr="00C04332">
              <w:rPr>
                <w:rFonts w:cstheme="minorHAnsi"/>
                <w:b/>
                <w:bCs/>
                <w:sz w:val="20"/>
                <w:szCs w:val="20"/>
              </w:rPr>
              <w:t xml:space="preserve"> UML Diagrams</w:t>
            </w:r>
            <w:r w:rsidR="0004791A" w:rsidRPr="00C04332">
              <w:rPr>
                <w:rFonts w:cstheme="minorHAnsi"/>
                <w:b/>
                <w:bCs/>
                <w:sz w:val="20"/>
                <w:szCs w:val="20"/>
              </w:rPr>
              <w:t>, RTM, Process Flows</w:t>
            </w:r>
            <w:r w:rsidRPr="00C04332">
              <w:rPr>
                <w:rFonts w:cstheme="minorHAnsi"/>
                <w:sz w:val="20"/>
                <w:szCs w:val="20"/>
              </w:rPr>
              <w:br/>
              <w:t xml:space="preserve">Prioritized requirements (Must Have vs Good to Have). </w:t>
            </w:r>
            <w:r w:rsidRPr="00C04332">
              <w:rPr>
                <w:rFonts w:cstheme="minorHAnsi"/>
                <w:sz w:val="20"/>
                <w:szCs w:val="20"/>
              </w:rPr>
              <w:br/>
              <w:t xml:space="preserve">Validated with technical team &amp; stakeholders. </w:t>
            </w:r>
            <w:r w:rsidR="007012D9" w:rsidRPr="00C04332">
              <w:rPr>
                <w:rFonts w:cstheme="minorHAnsi"/>
                <w:sz w:val="20"/>
                <w:szCs w:val="20"/>
              </w:rPr>
              <w:br/>
              <w:t>Client Sign off documents</w:t>
            </w:r>
            <w:r w:rsidRPr="00C04332">
              <w:rPr>
                <w:rFonts w:cstheme="minorHAnsi"/>
                <w:sz w:val="20"/>
                <w:szCs w:val="20"/>
              </w:rPr>
              <w:br/>
            </w:r>
            <w:r w:rsidR="007012D9" w:rsidRPr="00C04332">
              <w:rPr>
                <w:rFonts w:cstheme="minorHAnsi"/>
                <w:sz w:val="20"/>
                <w:szCs w:val="20"/>
              </w:rPr>
              <w:t>Email Communication</w:t>
            </w:r>
          </w:p>
        </w:tc>
      </w:tr>
      <w:tr w:rsidR="00AA44BC" w:rsidRPr="00C04332" w14:paraId="3DCE98C0" w14:textId="77777777" w:rsidTr="00AA44BC">
        <w:trPr>
          <w:tblCellSpacing w:w="15" w:type="dxa"/>
        </w:trPr>
        <w:tc>
          <w:tcPr>
            <w:tcW w:w="0" w:type="auto"/>
            <w:vAlign w:val="center"/>
            <w:hideMark/>
          </w:tcPr>
          <w:p w14:paraId="0AA8CB6B" w14:textId="77777777" w:rsidR="00AA44BC" w:rsidRPr="00C04332" w:rsidRDefault="00AA44BC" w:rsidP="00C04332">
            <w:pPr>
              <w:spacing w:after="0"/>
              <w:rPr>
                <w:rFonts w:cstheme="minorHAnsi"/>
                <w:sz w:val="20"/>
                <w:szCs w:val="20"/>
              </w:rPr>
            </w:pPr>
            <w:r w:rsidRPr="00C04332">
              <w:rPr>
                <w:rFonts w:cstheme="minorHAnsi"/>
                <w:b/>
                <w:bCs/>
                <w:sz w:val="20"/>
                <w:szCs w:val="20"/>
              </w:rPr>
              <w:t>Q3</w:t>
            </w:r>
          </w:p>
        </w:tc>
        <w:tc>
          <w:tcPr>
            <w:tcW w:w="0" w:type="auto"/>
            <w:vAlign w:val="center"/>
            <w:hideMark/>
          </w:tcPr>
          <w:p w14:paraId="08908099" w14:textId="77777777" w:rsidR="00AA44BC" w:rsidRPr="00C04332" w:rsidRDefault="00AA44BC" w:rsidP="00C04332">
            <w:pPr>
              <w:spacing w:after="0"/>
              <w:rPr>
                <w:rFonts w:cstheme="minorHAnsi"/>
                <w:sz w:val="20"/>
                <w:szCs w:val="20"/>
              </w:rPr>
            </w:pPr>
            <w:r w:rsidRPr="00C04332">
              <w:rPr>
                <w:rFonts w:cstheme="minorHAnsi"/>
                <w:sz w:val="20"/>
                <w:szCs w:val="20"/>
              </w:rPr>
              <w:t>Design Phase</w:t>
            </w:r>
          </w:p>
        </w:tc>
        <w:tc>
          <w:tcPr>
            <w:tcW w:w="0" w:type="auto"/>
            <w:vAlign w:val="center"/>
            <w:hideMark/>
          </w:tcPr>
          <w:p w14:paraId="2AA21974" w14:textId="77777777" w:rsidR="00AA44BC" w:rsidRPr="00C04332" w:rsidRDefault="00AA44BC" w:rsidP="00C04332">
            <w:pPr>
              <w:spacing w:after="0"/>
              <w:rPr>
                <w:rFonts w:cstheme="minorHAnsi"/>
                <w:sz w:val="20"/>
                <w:szCs w:val="20"/>
              </w:rPr>
            </w:pPr>
            <w:r w:rsidRPr="00C04332">
              <w:rPr>
                <w:rFonts w:cstheme="minorHAnsi"/>
                <w:sz w:val="20"/>
                <w:szCs w:val="20"/>
              </w:rPr>
              <w:t>14 weeks (Week 23 – Week 36)</w:t>
            </w:r>
          </w:p>
        </w:tc>
        <w:tc>
          <w:tcPr>
            <w:tcW w:w="0" w:type="auto"/>
            <w:vAlign w:val="center"/>
            <w:hideMark/>
          </w:tcPr>
          <w:p w14:paraId="069DB2FD" w14:textId="77777777" w:rsidR="00B95F82" w:rsidRPr="00C04332" w:rsidRDefault="00AA44BC" w:rsidP="00C04332">
            <w:pPr>
              <w:spacing w:after="0"/>
              <w:rPr>
                <w:rFonts w:cstheme="minorHAnsi"/>
                <w:sz w:val="20"/>
                <w:szCs w:val="20"/>
              </w:rPr>
            </w:pPr>
            <w:r w:rsidRPr="00C04332">
              <w:rPr>
                <w:rFonts w:cstheme="minorHAnsi"/>
                <w:sz w:val="20"/>
                <w:szCs w:val="20"/>
              </w:rPr>
              <w:t xml:space="preserve">Prepared </w:t>
            </w:r>
            <w:r w:rsidRPr="00C04332">
              <w:rPr>
                <w:rFonts w:cstheme="minorHAnsi"/>
                <w:b/>
                <w:bCs/>
                <w:sz w:val="20"/>
                <w:szCs w:val="20"/>
              </w:rPr>
              <w:t>HLD, LLD, UI/UX Wireframes</w:t>
            </w:r>
            <w:r w:rsidRPr="00C04332">
              <w:rPr>
                <w:rFonts w:cstheme="minorHAnsi"/>
                <w:sz w:val="20"/>
                <w:szCs w:val="20"/>
              </w:rPr>
              <w:t xml:space="preserve">. </w:t>
            </w:r>
            <w:r w:rsidRPr="00C04332">
              <w:rPr>
                <w:rFonts w:cstheme="minorHAnsi"/>
                <w:sz w:val="20"/>
                <w:szCs w:val="20"/>
              </w:rPr>
              <w:br/>
              <w:t xml:space="preserve">Database schema designed (John – DB Admin). </w:t>
            </w:r>
            <w:r w:rsidRPr="00C04332">
              <w:rPr>
                <w:rFonts w:cstheme="minorHAnsi"/>
                <w:sz w:val="20"/>
                <w:szCs w:val="20"/>
              </w:rPr>
              <w:br/>
              <w:t xml:space="preserve">Reviewed design with stakeholders. </w:t>
            </w:r>
            <w:r w:rsidRPr="00C04332">
              <w:rPr>
                <w:rFonts w:cstheme="minorHAnsi"/>
                <w:sz w:val="20"/>
                <w:szCs w:val="20"/>
              </w:rPr>
              <w:br/>
              <w:t xml:space="preserve">Ensured requirements mapped to design (RTM updated). </w:t>
            </w:r>
          </w:p>
          <w:p w14:paraId="27B74B40" w14:textId="130AEACC" w:rsidR="00AA44BC" w:rsidRPr="00C04332" w:rsidRDefault="00B95F82" w:rsidP="00C04332">
            <w:pPr>
              <w:spacing w:after="0"/>
              <w:rPr>
                <w:rFonts w:cstheme="minorHAnsi"/>
                <w:sz w:val="20"/>
                <w:szCs w:val="20"/>
              </w:rPr>
            </w:pPr>
            <w:r w:rsidRPr="00C04332">
              <w:rPr>
                <w:rFonts w:cstheme="minorHAnsi"/>
                <w:sz w:val="20"/>
                <w:szCs w:val="20"/>
              </w:rPr>
              <w:t>Email Communication</w:t>
            </w:r>
          </w:p>
        </w:tc>
      </w:tr>
      <w:tr w:rsidR="00AA44BC" w:rsidRPr="00C04332" w14:paraId="0EDF9D0C" w14:textId="77777777" w:rsidTr="00AA44BC">
        <w:trPr>
          <w:tblCellSpacing w:w="15" w:type="dxa"/>
        </w:trPr>
        <w:tc>
          <w:tcPr>
            <w:tcW w:w="0" w:type="auto"/>
            <w:vAlign w:val="center"/>
            <w:hideMark/>
          </w:tcPr>
          <w:p w14:paraId="39C6CC50" w14:textId="77777777" w:rsidR="00AA44BC" w:rsidRPr="00C04332" w:rsidRDefault="00AA44BC" w:rsidP="00C04332">
            <w:pPr>
              <w:spacing w:after="0"/>
              <w:rPr>
                <w:rFonts w:cstheme="minorHAnsi"/>
                <w:sz w:val="20"/>
                <w:szCs w:val="20"/>
              </w:rPr>
            </w:pPr>
            <w:r w:rsidRPr="00C04332">
              <w:rPr>
                <w:rFonts w:cstheme="minorHAnsi"/>
                <w:b/>
                <w:bCs/>
                <w:sz w:val="20"/>
                <w:szCs w:val="20"/>
              </w:rPr>
              <w:t>Q4</w:t>
            </w:r>
          </w:p>
        </w:tc>
        <w:tc>
          <w:tcPr>
            <w:tcW w:w="0" w:type="auto"/>
            <w:vAlign w:val="center"/>
            <w:hideMark/>
          </w:tcPr>
          <w:p w14:paraId="1A98F108" w14:textId="77777777" w:rsidR="00AA44BC" w:rsidRPr="00C04332" w:rsidRDefault="00AA44BC" w:rsidP="00C04332">
            <w:pPr>
              <w:spacing w:after="0"/>
              <w:rPr>
                <w:rFonts w:cstheme="minorHAnsi"/>
                <w:sz w:val="20"/>
                <w:szCs w:val="20"/>
              </w:rPr>
            </w:pPr>
            <w:r w:rsidRPr="00C04332">
              <w:rPr>
                <w:rFonts w:cstheme="minorHAnsi"/>
                <w:sz w:val="20"/>
                <w:szCs w:val="20"/>
              </w:rPr>
              <w:t>Development Phase</w:t>
            </w:r>
          </w:p>
        </w:tc>
        <w:tc>
          <w:tcPr>
            <w:tcW w:w="0" w:type="auto"/>
            <w:vAlign w:val="center"/>
            <w:hideMark/>
          </w:tcPr>
          <w:p w14:paraId="78637CD2" w14:textId="77777777" w:rsidR="00AA44BC" w:rsidRPr="00C04332" w:rsidRDefault="00AA44BC" w:rsidP="00C04332">
            <w:pPr>
              <w:spacing w:after="0"/>
              <w:rPr>
                <w:rFonts w:cstheme="minorHAnsi"/>
                <w:sz w:val="20"/>
                <w:szCs w:val="20"/>
              </w:rPr>
            </w:pPr>
            <w:r w:rsidRPr="00C04332">
              <w:rPr>
                <w:rFonts w:cstheme="minorHAnsi"/>
                <w:sz w:val="20"/>
                <w:szCs w:val="20"/>
              </w:rPr>
              <w:t>16 weeks (Week 37 – Week 52)</w:t>
            </w:r>
          </w:p>
        </w:tc>
        <w:tc>
          <w:tcPr>
            <w:tcW w:w="0" w:type="auto"/>
            <w:vAlign w:val="center"/>
            <w:hideMark/>
          </w:tcPr>
          <w:p w14:paraId="1BB877FB" w14:textId="022A4C1A" w:rsidR="00AA44BC" w:rsidRPr="00C04332" w:rsidRDefault="00AA44BC" w:rsidP="00C04332">
            <w:pPr>
              <w:spacing w:after="0"/>
              <w:rPr>
                <w:rFonts w:cstheme="minorHAnsi"/>
                <w:sz w:val="20"/>
                <w:szCs w:val="20"/>
              </w:rPr>
            </w:pPr>
            <w:r w:rsidRPr="00C04332">
              <w:rPr>
                <w:rFonts w:cstheme="minorHAnsi"/>
                <w:sz w:val="20"/>
                <w:szCs w:val="20"/>
              </w:rPr>
              <w:t xml:space="preserve">Development completed in Agile sprints. </w:t>
            </w:r>
            <w:r w:rsidRPr="00C04332">
              <w:rPr>
                <w:rFonts w:cstheme="minorHAnsi"/>
                <w:sz w:val="20"/>
                <w:szCs w:val="20"/>
              </w:rPr>
              <w:br/>
              <w:t xml:space="preserve">Backend coding by Java developers (Juhi, Teyson, Lucie, Tucker, Bravo). </w:t>
            </w:r>
            <w:r w:rsidRPr="00C04332">
              <w:rPr>
                <w:rFonts w:cstheme="minorHAnsi"/>
                <w:sz w:val="20"/>
                <w:szCs w:val="20"/>
              </w:rPr>
              <w:br/>
              <w:t xml:space="preserve">DB integration by John (DB Admin). </w:t>
            </w:r>
            <w:r w:rsidRPr="00C04332">
              <w:rPr>
                <w:rFonts w:cstheme="minorHAnsi"/>
                <w:sz w:val="20"/>
                <w:szCs w:val="20"/>
              </w:rPr>
              <w:br/>
              <w:t xml:space="preserve">Network configurations by Mike (Network Admin). </w:t>
            </w:r>
            <w:r w:rsidRPr="00C04332">
              <w:rPr>
                <w:rFonts w:cstheme="minorHAnsi"/>
                <w:sz w:val="20"/>
                <w:szCs w:val="20"/>
              </w:rPr>
              <w:br/>
              <w:t xml:space="preserve">BA ensured requirement coverage in development tasks through RTM. </w:t>
            </w:r>
          </w:p>
        </w:tc>
      </w:tr>
    </w:tbl>
    <w:p w14:paraId="34036DED" w14:textId="77777777" w:rsidR="00C04332" w:rsidRDefault="002614F5" w:rsidP="00C04332">
      <w:pPr>
        <w:spacing w:after="0"/>
        <w:rPr>
          <w:rFonts w:cstheme="minorHAnsi"/>
          <w:b/>
          <w:bCs/>
          <w:sz w:val="20"/>
          <w:szCs w:val="20"/>
          <w:u w:val="single"/>
        </w:rPr>
      </w:pPr>
      <w:r w:rsidRPr="00C04332">
        <w:rPr>
          <w:rFonts w:cstheme="minorHAnsi"/>
          <w:b/>
          <w:bCs/>
          <w:sz w:val="20"/>
          <w:szCs w:val="20"/>
          <w:u w:val="single"/>
          <w:lang w:val="en-US"/>
        </w:rPr>
        <w:br/>
      </w:r>
      <w:r w:rsidR="00C04332" w:rsidRPr="00C04332">
        <w:rPr>
          <w:rFonts w:cstheme="minorHAnsi"/>
          <w:b/>
          <w:bCs/>
          <w:sz w:val="20"/>
          <w:szCs w:val="20"/>
          <w:highlight w:val="yellow"/>
          <w:u w:val="single"/>
        </w:rPr>
        <w:t>Question 2 – BA Approach Strategy</w:t>
      </w:r>
    </w:p>
    <w:p w14:paraId="77A62474" w14:textId="2D0F036E" w:rsidR="002614F5" w:rsidRPr="00C04332" w:rsidRDefault="002614F5" w:rsidP="00C04332">
      <w:pPr>
        <w:spacing w:after="0"/>
        <w:rPr>
          <w:rFonts w:cstheme="minorHAnsi"/>
          <w:sz w:val="20"/>
          <w:szCs w:val="20"/>
        </w:rPr>
      </w:pPr>
      <w:r w:rsidRPr="00C04332">
        <w:rPr>
          <w:rFonts w:cstheme="minorHAnsi"/>
          <w:sz w:val="20"/>
          <w:szCs w:val="20"/>
        </w:rPr>
        <w:t xml:space="preserve">As the Business Analyst for the </w:t>
      </w:r>
      <w:r w:rsidRPr="00C04332">
        <w:rPr>
          <w:rFonts w:cstheme="minorHAnsi"/>
          <w:b/>
          <w:bCs/>
          <w:sz w:val="20"/>
          <w:szCs w:val="20"/>
        </w:rPr>
        <w:t>Online Agriculture Products Store Project</w:t>
      </w:r>
      <w:r w:rsidRPr="00C04332">
        <w:rPr>
          <w:rFonts w:cstheme="minorHAnsi"/>
          <w:sz w:val="20"/>
          <w:szCs w:val="20"/>
        </w:rPr>
        <w:t>, my approach strategy will follow a structured process to ensure requirements are gathered, analyzed, documented, validated, and delivered successfully.</w:t>
      </w:r>
    </w:p>
    <w:p w14:paraId="3BD1687B" w14:textId="77777777" w:rsidR="002614F5" w:rsidRPr="00C04332" w:rsidRDefault="00000000" w:rsidP="00C04332">
      <w:pPr>
        <w:spacing w:after="0"/>
        <w:rPr>
          <w:rFonts w:cstheme="minorHAnsi"/>
          <w:sz w:val="20"/>
          <w:szCs w:val="20"/>
        </w:rPr>
      </w:pPr>
      <w:r>
        <w:rPr>
          <w:rFonts w:cstheme="minorHAnsi"/>
          <w:sz w:val="20"/>
          <w:szCs w:val="20"/>
        </w:rPr>
        <w:pict w14:anchorId="01BABC64">
          <v:rect id="_x0000_i1025" style="width:0;height:1.5pt" o:hralign="center" o:hrstd="t" o:hr="t" fillcolor="#a0a0a0" stroked="f"/>
        </w:pict>
      </w:r>
    </w:p>
    <w:p w14:paraId="6BA217B7" w14:textId="77777777" w:rsidR="002614F5" w:rsidRPr="00C04332" w:rsidRDefault="002614F5" w:rsidP="00C04332">
      <w:pPr>
        <w:spacing w:after="0"/>
        <w:rPr>
          <w:rFonts w:cstheme="minorHAnsi"/>
          <w:b/>
          <w:bCs/>
          <w:sz w:val="20"/>
          <w:szCs w:val="20"/>
        </w:rPr>
      </w:pPr>
      <w:r w:rsidRPr="00C04332">
        <w:rPr>
          <w:rFonts w:cstheme="minorHAnsi"/>
          <w:b/>
          <w:bCs/>
          <w:sz w:val="20"/>
          <w:szCs w:val="20"/>
        </w:rPr>
        <w:t>1. Requirement Elicitation Techniques</w:t>
      </w:r>
    </w:p>
    <w:p w14:paraId="4474A9F0" w14:textId="77777777" w:rsidR="002614F5" w:rsidRPr="00C04332" w:rsidRDefault="002614F5" w:rsidP="00C04332">
      <w:pPr>
        <w:numPr>
          <w:ilvl w:val="0"/>
          <w:numId w:val="3"/>
        </w:numPr>
        <w:spacing w:after="0"/>
        <w:rPr>
          <w:rFonts w:cstheme="minorHAnsi"/>
          <w:sz w:val="20"/>
          <w:szCs w:val="20"/>
        </w:rPr>
      </w:pPr>
      <w:r w:rsidRPr="00C04332">
        <w:rPr>
          <w:rFonts w:cstheme="minorHAnsi"/>
          <w:b/>
          <w:bCs/>
          <w:sz w:val="20"/>
          <w:szCs w:val="20"/>
        </w:rPr>
        <w:lastRenderedPageBreak/>
        <w:t>Stakeholder Interviews</w:t>
      </w:r>
      <w:r w:rsidRPr="00C04332">
        <w:rPr>
          <w:rFonts w:cstheme="minorHAnsi"/>
          <w:sz w:val="20"/>
          <w:szCs w:val="20"/>
        </w:rPr>
        <w:t xml:space="preserve"> – With Farmers (Peter, Kevin, Ben), Committee Members (Henry, Pandu, Dooku), and Manufacturers.</w:t>
      </w:r>
    </w:p>
    <w:p w14:paraId="4AA829BD" w14:textId="77777777" w:rsidR="002614F5" w:rsidRPr="00C04332" w:rsidRDefault="002614F5" w:rsidP="00C04332">
      <w:pPr>
        <w:numPr>
          <w:ilvl w:val="0"/>
          <w:numId w:val="3"/>
        </w:numPr>
        <w:spacing w:after="0"/>
        <w:rPr>
          <w:rFonts w:cstheme="minorHAnsi"/>
          <w:sz w:val="20"/>
          <w:szCs w:val="20"/>
        </w:rPr>
      </w:pPr>
      <w:r w:rsidRPr="00C04332">
        <w:rPr>
          <w:rFonts w:cstheme="minorHAnsi"/>
          <w:b/>
          <w:bCs/>
          <w:sz w:val="20"/>
          <w:szCs w:val="20"/>
        </w:rPr>
        <w:t>Workshops &amp; Brainstorming</w:t>
      </w:r>
      <w:r w:rsidRPr="00C04332">
        <w:rPr>
          <w:rFonts w:cstheme="minorHAnsi"/>
          <w:sz w:val="20"/>
          <w:szCs w:val="20"/>
        </w:rPr>
        <w:t xml:space="preserve"> – Joint sessions with stakeholders to capture collective needs.</w:t>
      </w:r>
    </w:p>
    <w:p w14:paraId="3056116D" w14:textId="77777777" w:rsidR="002614F5" w:rsidRPr="00C04332" w:rsidRDefault="002614F5" w:rsidP="00C04332">
      <w:pPr>
        <w:numPr>
          <w:ilvl w:val="0"/>
          <w:numId w:val="3"/>
        </w:numPr>
        <w:spacing w:after="0"/>
        <w:rPr>
          <w:rFonts w:cstheme="minorHAnsi"/>
          <w:sz w:val="20"/>
          <w:szCs w:val="20"/>
        </w:rPr>
      </w:pPr>
      <w:r w:rsidRPr="00C04332">
        <w:rPr>
          <w:rFonts w:cstheme="minorHAnsi"/>
          <w:b/>
          <w:bCs/>
          <w:sz w:val="20"/>
          <w:szCs w:val="20"/>
        </w:rPr>
        <w:t>Questionnaires &amp; Surveys</w:t>
      </w:r>
      <w:r w:rsidRPr="00C04332">
        <w:rPr>
          <w:rFonts w:cstheme="minorHAnsi"/>
          <w:sz w:val="20"/>
          <w:szCs w:val="20"/>
        </w:rPr>
        <w:t xml:space="preserve"> – Distributed to remote farmers for broader insights.</w:t>
      </w:r>
    </w:p>
    <w:p w14:paraId="70E74D4C" w14:textId="77777777" w:rsidR="002614F5" w:rsidRPr="00C04332" w:rsidRDefault="002614F5" w:rsidP="00C04332">
      <w:pPr>
        <w:numPr>
          <w:ilvl w:val="0"/>
          <w:numId w:val="3"/>
        </w:numPr>
        <w:spacing w:after="0"/>
        <w:rPr>
          <w:rFonts w:cstheme="minorHAnsi"/>
          <w:sz w:val="20"/>
          <w:szCs w:val="20"/>
        </w:rPr>
      </w:pPr>
      <w:r w:rsidRPr="00C04332">
        <w:rPr>
          <w:rFonts w:cstheme="minorHAnsi"/>
          <w:b/>
          <w:bCs/>
          <w:sz w:val="20"/>
          <w:szCs w:val="20"/>
        </w:rPr>
        <w:t>Observation</w:t>
      </w:r>
      <w:r w:rsidRPr="00C04332">
        <w:rPr>
          <w:rFonts w:cstheme="minorHAnsi"/>
          <w:sz w:val="20"/>
          <w:szCs w:val="20"/>
        </w:rPr>
        <w:t xml:space="preserve"> – Study farmers’ day-to-day challenges in procuring products.</w:t>
      </w:r>
    </w:p>
    <w:p w14:paraId="748D607B" w14:textId="77777777" w:rsidR="002614F5" w:rsidRPr="00C04332" w:rsidRDefault="002614F5" w:rsidP="00C04332">
      <w:pPr>
        <w:numPr>
          <w:ilvl w:val="0"/>
          <w:numId w:val="3"/>
        </w:numPr>
        <w:spacing w:after="0"/>
        <w:rPr>
          <w:rFonts w:cstheme="minorHAnsi"/>
          <w:sz w:val="20"/>
          <w:szCs w:val="20"/>
        </w:rPr>
      </w:pPr>
      <w:r w:rsidRPr="00C04332">
        <w:rPr>
          <w:rFonts w:cstheme="minorHAnsi"/>
          <w:b/>
          <w:bCs/>
          <w:sz w:val="20"/>
          <w:szCs w:val="20"/>
        </w:rPr>
        <w:t>Prototyping / Mockups</w:t>
      </w:r>
      <w:r w:rsidRPr="00C04332">
        <w:rPr>
          <w:rFonts w:cstheme="minorHAnsi"/>
          <w:sz w:val="20"/>
          <w:szCs w:val="20"/>
        </w:rPr>
        <w:t xml:space="preserve"> – Present UI sketches to validate usability.</w:t>
      </w:r>
    </w:p>
    <w:p w14:paraId="6EBB42E5" w14:textId="77777777" w:rsidR="002614F5" w:rsidRPr="00C04332" w:rsidRDefault="00000000" w:rsidP="00C04332">
      <w:pPr>
        <w:spacing w:after="0"/>
        <w:rPr>
          <w:rFonts w:cstheme="minorHAnsi"/>
          <w:sz w:val="20"/>
          <w:szCs w:val="20"/>
        </w:rPr>
      </w:pPr>
      <w:r>
        <w:rPr>
          <w:rFonts w:cstheme="minorHAnsi"/>
          <w:sz w:val="20"/>
          <w:szCs w:val="20"/>
        </w:rPr>
        <w:pict w14:anchorId="73D9EA1E">
          <v:rect id="_x0000_i1026" style="width:0;height:1.5pt" o:hralign="center" o:hrstd="t" o:hr="t" fillcolor="#a0a0a0" stroked="f"/>
        </w:pict>
      </w:r>
    </w:p>
    <w:p w14:paraId="210240E8" w14:textId="77777777" w:rsidR="002614F5" w:rsidRPr="00C04332" w:rsidRDefault="002614F5" w:rsidP="00C04332">
      <w:pPr>
        <w:spacing w:after="0"/>
        <w:rPr>
          <w:rFonts w:cstheme="minorHAnsi"/>
          <w:b/>
          <w:bCs/>
          <w:sz w:val="20"/>
          <w:szCs w:val="20"/>
        </w:rPr>
      </w:pPr>
      <w:r w:rsidRPr="00C04332">
        <w:rPr>
          <w:rFonts w:cstheme="minorHAnsi"/>
          <w:b/>
          <w:bCs/>
          <w:sz w:val="20"/>
          <w:szCs w:val="20"/>
        </w:rPr>
        <w:t>2. Stakeholder Analysis &amp; RACI/ILS</w:t>
      </w:r>
    </w:p>
    <w:p w14:paraId="6E80C58B" w14:textId="77777777" w:rsidR="002614F5" w:rsidRPr="00C04332" w:rsidRDefault="002614F5" w:rsidP="00C04332">
      <w:pPr>
        <w:numPr>
          <w:ilvl w:val="0"/>
          <w:numId w:val="4"/>
        </w:numPr>
        <w:spacing w:after="0"/>
        <w:rPr>
          <w:rFonts w:cstheme="minorHAnsi"/>
          <w:sz w:val="20"/>
          <w:szCs w:val="20"/>
        </w:rPr>
      </w:pPr>
      <w:r w:rsidRPr="00C04332">
        <w:rPr>
          <w:rFonts w:cstheme="minorHAnsi"/>
          <w:b/>
          <w:bCs/>
          <w:sz w:val="20"/>
          <w:szCs w:val="20"/>
        </w:rPr>
        <w:t>Stakeholder Analysis</w:t>
      </w:r>
      <w:r w:rsidRPr="00C04332">
        <w:rPr>
          <w:rFonts w:cstheme="minorHAnsi"/>
          <w:sz w:val="20"/>
          <w:szCs w:val="20"/>
        </w:rPr>
        <w:t>:</w:t>
      </w:r>
    </w:p>
    <w:p w14:paraId="5D27475A" w14:textId="77777777" w:rsidR="002614F5" w:rsidRPr="00C04332" w:rsidRDefault="002614F5" w:rsidP="00C04332">
      <w:pPr>
        <w:numPr>
          <w:ilvl w:val="1"/>
          <w:numId w:val="4"/>
        </w:numPr>
        <w:spacing w:after="0"/>
        <w:rPr>
          <w:rFonts w:cstheme="minorHAnsi"/>
          <w:sz w:val="20"/>
          <w:szCs w:val="20"/>
        </w:rPr>
      </w:pPr>
      <w:r w:rsidRPr="00C04332">
        <w:rPr>
          <w:rFonts w:cstheme="minorHAnsi"/>
          <w:sz w:val="20"/>
          <w:szCs w:val="20"/>
        </w:rPr>
        <w:t>High Power/High Interest → Committee (Henry, Pandu, Dooku).</w:t>
      </w:r>
    </w:p>
    <w:p w14:paraId="46E92A3A" w14:textId="77777777" w:rsidR="002614F5" w:rsidRPr="00C04332" w:rsidRDefault="002614F5" w:rsidP="00C04332">
      <w:pPr>
        <w:numPr>
          <w:ilvl w:val="1"/>
          <w:numId w:val="4"/>
        </w:numPr>
        <w:spacing w:after="0"/>
        <w:rPr>
          <w:rFonts w:cstheme="minorHAnsi"/>
          <w:sz w:val="20"/>
          <w:szCs w:val="20"/>
        </w:rPr>
      </w:pPr>
      <w:r w:rsidRPr="00C04332">
        <w:rPr>
          <w:rFonts w:cstheme="minorHAnsi"/>
          <w:sz w:val="20"/>
          <w:szCs w:val="20"/>
        </w:rPr>
        <w:t>Medium Power/High Interest → Farmers, Product Companies.</w:t>
      </w:r>
    </w:p>
    <w:p w14:paraId="7A05C770" w14:textId="77777777" w:rsidR="002614F5" w:rsidRPr="00C04332" w:rsidRDefault="002614F5" w:rsidP="00C04332">
      <w:pPr>
        <w:numPr>
          <w:ilvl w:val="1"/>
          <w:numId w:val="4"/>
        </w:numPr>
        <w:spacing w:after="0"/>
        <w:rPr>
          <w:rFonts w:cstheme="minorHAnsi"/>
          <w:sz w:val="20"/>
          <w:szCs w:val="20"/>
        </w:rPr>
      </w:pPr>
      <w:r w:rsidRPr="00C04332">
        <w:rPr>
          <w:rFonts w:cstheme="minorHAnsi"/>
          <w:sz w:val="20"/>
          <w:szCs w:val="20"/>
        </w:rPr>
        <w:t>Medium Power/Medium Interest → Technical Team.</w:t>
      </w:r>
    </w:p>
    <w:p w14:paraId="4AC101C2" w14:textId="77777777" w:rsidR="002614F5" w:rsidRPr="00C04332" w:rsidRDefault="002614F5" w:rsidP="00C04332">
      <w:pPr>
        <w:numPr>
          <w:ilvl w:val="0"/>
          <w:numId w:val="4"/>
        </w:numPr>
        <w:spacing w:after="0"/>
        <w:rPr>
          <w:rFonts w:cstheme="minorHAnsi"/>
          <w:sz w:val="20"/>
          <w:szCs w:val="20"/>
        </w:rPr>
      </w:pPr>
      <w:r w:rsidRPr="00C04332">
        <w:rPr>
          <w:rFonts w:cstheme="minorHAnsi"/>
          <w:b/>
          <w:bCs/>
          <w:sz w:val="20"/>
          <w:szCs w:val="20"/>
        </w:rPr>
        <w:t>RACI Matrix:</w:t>
      </w:r>
    </w:p>
    <w:p w14:paraId="696D42DF" w14:textId="77777777" w:rsidR="002614F5" w:rsidRPr="00C04332" w:rsidRDefault="002614F5" w:rsidP="00C04332">
      <w:pPr>
        <w:numPr>
          <w:ilvl w:val="1"/>
          <w:numId w:val="4"/>
        </w:numPr>
        <w:spacing w:after="0"/>
        <w:rPr>
          <w:rFonts w:cstheme="minorHAnsi"/>
          <w:sz w:val="20"/>
          <w:szCs w:val="20"/>
        </w:rPr>
      </w:pPr>
      <w:r w:rsidRPr="00C04332">
        <w:rPr>
          <w:rFonts w:cstheme="minorHAnsi"/>
          <w:b/>
          <w:bCs/>
          <w:sz w:val="20"/>
          <w:szCs w:val="20"/>
        </w:rPr>
        <w:t>Responsible (R):</w:t>
      </w:r>
      <w:r w:rsidRPr="00C04332">
        <w:rPr>
          <w:rFonts w:cstheme="minorHAnsi"/>
          <w:sz w:val="20"/>
          <w:szCs w:val="20"/>
        </w:rPr>
        <w:t xml:space="preserve"> BA, Developers, Testers.</w:t>
      </w:r>
    </w:p>
    <w:p w14:paraId="1FAB4539" w14:textId="77777777" w:rsidR="002614F5" w:rsidRPr="00C04332" w:rsidRDefault="002614F5" w:rsidP="00C04332">
      <w:pPr>
        <w:numPr>
          <w:ilvl w:val="1"/>
          <w:numId w:val="4"/>
        </w:numPr>
        <w:spacing w:after="0"/>
        <w:rPr>
          <w:rFonts w:cstheme="minorHAnsi"/>
          <w:sz w:val="20"/>
          <w:szCs w:val="20"/>
        </w:rPr>
      </w:pPr>
      <w:r w:rsidRPr="00C04332">
        <w:rPr>
          <w:rFonts w:cstheme="minorHAnsi"/>
          <w:b/>
          <w:bCs/>
          <w:sz w:val="20"/>
          <w:szCs w:val="20"/>
        </w:rPr>
        <w:t>Accountable (A):</w:t>
      </w:r>
      <w:r w:rsidRPr="00C04332">
        <w:rPr>
          <w:rFonts w:cstheme="minorHAnsi"/>
          <w:sz w:val="20"/>
          <w:szCs w:val="20"/>
        </w:rPr>
        <w:t xml:space="preserve"> Project Manager (Mr. Vandanam).</w:t>
      </w:r>
    </w:p>
    <w:p w14:paraId="088B57E1" w14:textId="77777777" w:rsidR="002614F5" w:rsidRPr="00C04332" w:rsidRDefault="002614F5" w:rsidP="00C04332">
      <w:pPr>
        <w:numPr>
          <w:ilvl w:val="1"/>
          <w:numId w:val="4"/>
        </w:numPr>
        <w:spacing w:after="0"/>
        <w:rPr>
          <w:rFonts w:cstheme="minorHAnsi"/>
          <w:sz w:val="20"/>
          <w:szCs w:val="20"/>
        </w:rPr>
      </w:pPr>
      <w:r w:rsidRPr="00C04332">
        <w:rPr>
          <w:rFonts w:cstheme="minorHAnsi"/>
          <w:b/>
          <w:bCs/>
          <w:sz w:val="20"/>
          <w:szCs w:val="20"/>
        </w:rPr>
        <w:t>Consulted (C):</w:t>
      </w:r>
      <w:r w:rsidRPr="00C04332">
        <w:rPr>
          <w:rFonts w:cstheme="minorHAnsi"/>
          <w:sz w:val="20"/>
          <w:szCs w:val="20"/>
        </w:rPr>
        <w:t xml:space="preserve"> Committee, Farmers, Manufacturers.</w:t>
      </w:r>
    </w:p>
    <w:p w14:paraId="64B700BE" w14:textId="77777777" w:rsidR="002614F5" w:rsidRPr="00C04332" w:rsidRDefault="002614F5" w:rsidP="00C04332">
      <w:pPr>
        <w:numPr>
          <w:ilvl w:val="1"/>
          <w:numId w:val="4"/>
        </w:numPr>
        <w:spacing w:after="0"/>
        <w:rPr>
          <w:rFonts w:cstheme="minorHAnsi"/>
          <w:sz w:val="20"/>
          <w:szCs w:val="20"/>
        </w:rPr>
      </w:pPr>
      <w:r w:rsidRPr="00C04332">
        <w:rPr>
          <w:rFonts w:cstheme="minorHAnsi"/>
          <w:b/>
          <w:bCs/>
          <w:sz w:val="20"/>
          <w:szCs w:val="20"/>
        </w:rPr>
        <w:t>Informed (I):</w:t>
      </w:r>
      <w:r w:rsidRPr="00C04332">
        <w:rPr>
          <w:rFonts w:cstheme="minorHAnsi"/>
          <w:sz w:val="20"/>
          <w:szCs w:val="20"/>
        </w:rPr>
        <w:t xml:space="preserve"> Technical Team, Delivery Head (Karthik).</w:t>
      </w:r>
    </w:p>
    <w:p w14:paraId="5BA46717" w14:textId="77777777" w:rsidR="002614F5" w:rsidRPr="00C04332" w:rsidRDefault="002614F5" w:rsidP="00C04332">
      <w:pPr>
        <w:numPr>
          <w:ilvl w:val="0"/>
          <w:numId w:val="4"/>
        </w:numPr>
        <w:spacing w:after="0"/>
        <w:rPr>
          <w:rFonts w:cstheme="minorHAnsi"/>
          <w:sz w:val="20"/>
          <w:szCs w:val="20"/>
        </w:rPr>
      </w:pPr>
      <w:r w:rsidRPr="00C04332">
        <w:rPr>
          <w:rFonts w:cstheme="minorHAnsi"/>
          <w:b/>
          <w:bCs/>
          <w:sz w:val="20"/>
          <w:szCs w:val="20"/>
        </w:rPr>
        <w:t>ILS (Information Lifecycle Strategy):</w:t>
      </w:r>
      <w:r w:rsidRPr="00C04332">
        <w:rPr>
          <w:rFonts w:cstheme="minorHAnsi"/>
          <w:sz w:val="20"/>
          <w:szCs w:val="20"/>
        </w:rPr>
        <w:t xml:space="preserve"> Define how requirements, approvals, CRs, and reports will be created, reviewed, updated, and archived.</w:t>
      </w:r>
    </w:p>
    <w:p w14:paraId="4D13D70A" w14:textId="77777777" w:rsidR="002614F5" w:rsidRPr="00C04332" w:rsidRDefault="00000000" w:rsidP="00C04332">
      <w:pPr>
        <w:spacing w:after="0"/>
        <w:rPr>
          <w:rFonts w:cstheme="minorHAnsi"/>
          <w:sz w:val="20"/>
          <w:szCs w:val="20"/>
        </w:rPr>
      </w:pPr>
      <w:r>
        <w:rPr>
          <w:rFonts w:cstheme="minorHAnsi"/>
          <w:sz w:val="20"/>
          <w:szCs w:val="20"/>
        </w:rPr>
        <w:pict w14:anchorId="09F77E09">
          <v:rect id="_x0000_i1027" style="width:0;height:1.5pt" o:hralign="center" o:hrstd="t" o:hr="t" fillcolor="#a0a0a0" stroked="f"/>
        </w:pict>
      </w:r>
    </w:p>
    <w:p w14:paraId="0D2D73E0" w14:textId="77777777" w:rsidR="002614F5" w:rsidRPr="00C04332" w:rsidRDefault="002614F5" w:rsidP="00C04332">
      <w:pPr>
        <w:spacing w:after="0"/>
        <w:rPr>
          <w:rFonts w:cstheme="minorHAnsi"/>
          <w:b/>
          <w:bCs/>
          <w:sz w:val="20"/>
          <w:szCs w:val="20"/>
        </w:rPr>
      </w:pPr>
      <w:r w:rsidRPr="00C04332">
        <w:rPr>
          <w:rFonts w:cstheme="minorHAnsi"/>
          <w:b/>
          <w:bCs/>
          <w:sz w:val="20"/>
          <w:szCs w:val="20"/>
        </w:rPr>
        <w:t>3. Documents to Prepare</w:t>
      </w:r>
    </w:p>
    <w:p w14:paraId="23C318AA" w14:textId="77777777" w:rsidR="002614F5" w:rsidRPr="00C04332" w:rsidRDefault="002614F5" w:rsidP="00C04332">
      <w:pPr>
        <w:numPr>
          <w:ilvl w:val="0"/>
          <w:numId w:val="5"/>
        </w:numPr>
        <w:spacing w:after="0"/>
        <w:rPr>
          <w:rFonts w:cstheme="minorHAnsi"/>
          <w:sz w:val="20"/>
          <w:szCs w:val="20"/>
        </w:rPr>
      </w:pPr>
      <w:r w:rsidRPr="00C04332">
        <w:rPr>
          <w:rFonts w:cstheme="minorHAnsi"/>
          <w:b/>
          <w:bCs/>
          <w:sz w:val="20"/>
          <w:szCs w:val="20"/>
        </w:rPr>
        <w:t>BRD (Business Requirement Document)</w:t>
      </w:r>
      <w:r w:rsidRPr="00C04332">
        <w:rPr>
          <w:rFonts w:cstheme="minorHAnsi"/>
          <w:sz w:val="20"/>
          <w:szCs w:val="20"/>
        </w:rPr>
        <w:t xml:space="preserve"> – High-level business needs.</w:t>
      </w:r>
    </w:p>
    <w:p w14:paraId="0E9605C1" w14:textId="77777777" w:rsidR="002614F5" w:rsidRPr="00C04332" w:rsidRDefault="002614F5" w:rsidP="00C04332">
      <w:pPr>
        <w:numPr>
          <w:ilvl w:val="0"/>
          <w:numId w:val="5"/>
        </w:numPr>
        <w:spacing w:after="0"/>
        <w:rPr>
          <w:rFonts w:cstheme="minorHAnsi"/>
          <w:sz w:val="20"/>
          <w:szCs w:val="20"/>
        </w:rPr>
      </w:pPr>
      <w:r w:rsidRPr="00C04332">
        <w:rPr>
          <w:rFonts w:cstheme="minorHAnsi"/>
          <w:b/>
          <w:bCs/>
          <w:sz w:val="20"/>
          <w:szCs w:val="20"/>
        </w:rPr>
        <w:t>SRS (Software Requirement Specification)</w:t>
      </w:r>
      <w:r w:rsidRPr="00C04332">
        <w:rPr>
          <w:rFonts w:cstheme="minorHAnsi"/>
          <w:sz w:val="20"/>
          <w:szCs w:val="20"/>
        </w:rPr>
        <w:t xml:space="preserve"> – Functional &amp; non-functional requirements.</w:t>
      </w:r>
    </w:p>
    <w:p w14:paraId="2C678858" w14:textId="77777777" w:rsidR="002614F5" w:rsidRPr="00C04332" w:rsidRDefault="002614F5" w:rsidP="00C04332">
      <w:pPr>
        <w:numPr>
          <w:ilvl w:val="0"/>
          <w:numId w:val="5"/>
        </w:numPr>
        <w:spacing w:after="0"/>
        <w:rPr>
          <w:rFonts w:cstheme="minorHAnsi"/>
          <w:sz w:val="20"/>
          <w:szCs w:val="20"/>
        </w:rPr>
      </w:pPr>
      <w:r w:rsidRPr="00C04332">
        <w:rPr>
          <w:rFonts w:cstheme="minorHAnsi"/>
          <w:b/>
          <w:bCs/>
          <w:sz w:val="20"/>
          <w:szCs w:val="20"/>
        </w:rPr>
        <w:t>Use Cases / User Stories</w:t>
      </w:r>
      <w:r w:rsidRPr="00C04332">
        <w:rPr>
          <w:rFonts w:cstheme="minorHAnsi"/>
          <w:sz w:val="20"/>
          <w:szCs w:val="20"/>
        </w:rPr>
        <w:t xml:space="preserve"> – Detailing system interactions.</w:t>
      </w:r>
    </w:p>
    <w:p w14:paraId="1AE65989" w14:textId="77777777" w:rsidR="002614F5" w:rsidRPr="00C04332" w:rsidRDefault="002614F5" w:rsidP="00C04332">
      <w:pPr>
        <w:numPr>
          <w:ilvl w:val="0"/>
          <w:numId w:val="5"/>
        </w:numPr>
        <w:spacing w:after="0"/>
        <w:rPr>
          <w:rFonts w:cstheme="minorHAnsi"/>
          <w:sz w:val="20"/>
          <w:szCs w:val="20"/>
        </w:rPr>
      </w:pPr>
      <w:r w:rsidRPr="00C04332">
        <w:rPr>
          <w:rFonts w:cstheme="minorHAnsi"/>
          <w:b/>
          <w:bCs/>
          <w:sz w:val="20"/>
          <w:szCs w:val="20"/>
        </w:rPr>
        <w:t>RTM (Requirement Traceability Matrix)</w:t>
      </w:r>
      <w:r w:rsidRPr="00C04332">
        <w:rPr>
          <w:rFonts w:cstheme="minorHAnsi"/>
          <w:sz w:val="20"/>
          <w:szCs w:val="20"/>
        </w:rPr>
        <w:t xml:space="preserve"> – Mapping requirements → design → development → testing.</w:t>
      </w:r>
    </w:p>
    <w:p w14:paraId="12058DC7" w14:textId="77777777" w:rsidR="002614F5" w:rsidRPr="00C04332" w:rsidRDefault="002614F5" w:rsidP="00C04332">
      <w:pPr>
        <w:numPr>
          <w:ilvl w:val="0"/>
          <w:numId w:val="5"/>
        </w:numPr>
        <w:spacing w:after="0"/>
        <w:rPr>
          <w:rFonts w:cstheme="minorHAnsi"/>
          <w:sz w:val="20"/>
          <w:szCs w:val="20"/>
        </w:rPr>
      </w:pPr>
      <w:r w:rsidRPr="00C04332">
        <w:rPr>
          <w:rFonts w:cstheme="minorHAnsi"/>
          <w:b/>
          <w:bCs/>
          <w:sz w:val="20"/>
          <w:szCs w:val="20"/>
        </w:rPr>
        <w:t>Meeting Minutes &amp; CR Log</w:t>
      </w:r>
      <w:r w:rsidRPr="00C04332">
        <w:rPr>
          <w:rFonts w:cstheme="minorHAnsi"/>
          <w:sz w:val="20"/>
          <w:szCs w:val="20"/>
        </w:rPr>
        <w:t xml:space="preserve"> – Tracking decisions and changes.</w:t>
      </w:r>
    </w:p>
    <w:p w14:paraId="7A1CB6D3" w14:textId="77777777" w:rsidR="002614F5" w:rsidRPr="00C04332" w:rsidRDefault="002614F5" w:rsidP="00C04332">
      <w:pPr>
        <w:numPr>
          <w:ilvl w:val="0"/>
          <w:numId w:val="5"/>
        </w:numPr>
        <w:spacing w:after="0"/>
        <w:rPr>
          <w:rFonts w:cstheme="minorHAnsi"/>
          <w:sz w:val="20"/>
          <w:szCs w:val="20"/>
        </w:rPr>
      </w:pPr>
      <w:r w:rsidRPr="00C04332">
        <w:rPr>
          <w:rFonts w:cstheme="minorHAnsi"/>
          <w:b/>
          <w:bCs/>
          <w:sz w:val="20"/>
          <w:szCs w:val="20"/>
        </w:rPr>
        <w:t>UAT Plan &amp; Client Acceptance Form</w:t>
      </w:r>
      <w:r w:rsidRPr="00C04332">
        <w:rPr>
          <w:rFonts w:cstheme="minorHAnsi"/>
          <w:sz w:val="20"/>
          <w:szCs w:val="20"/>
        </w:rPr>
        <w:t xml:space="preserve"> – For final acceptance.</w:t>
      </w:r>
    </w:p>
    <w:p w14:paraId="3A9EAAF3" w14:textId="77777777" w:rsidR="002614F5" w:rsidRPr="00C04332" w:rsidRDefault="00000000" w:rsidP="00C04332">
      <w:pPr>
        <w:spacing w:after="0"/>
        <w:rPr>
          <w:rFonts w:cstheme="minorHAnsi"/>
          <w:sz w:val="20"/>
          <w:szCs w:val="20"/>
        </w:rPr>
      </w:pPr>
      <w:r>
        <w:rPr>
          <w:rFonts w:cstheme="minorHAnsi"/>
          <w:sz w:val="20"/>
          <w:szCs w:val="20"/>
        </w:rPr>
        <w:pict w14:anchorId="76AAD07F">
          <v:rect id="_x0000_i1028" style="width:0;height:1.5pt" o:hralign="center" o:hrstd="t" o:hr="t" fillcolor="#a0a0a0" stroked="f"/>
        </w:pict>
      </w:r>
    </w:p>
    <w:p w14:paraId="7410EE23" w14:textId="77777777" w:rsidR="002614F5" w:rsidRPr="00C04332" w:rsidRDefault="002614F5" w:rsidP="00C04332">
      <w:pPr>
        <w:spacing w:after="0"/>
        <w:rPr>
          <w:rFonts w:cstheme="minorHAnsi"/>
          <w:b/>
          <w:bCs/>
          <w:sz w:val="20"/>
          <w:szCs w:val="20"/>
        </w:rPr>
      </w:pPr>
      <w:r w:rsidRPr="00C04332">
        <w:rPr>
          <w:rFonts w:cstheme="minorHAnsi"/>
          <w:b/>
          <w:bCs/>
          <w:sz w:val="20"/>
          <w:szCs w:val="20"/>
        </w:rPr>
        <w:t>4. Document Sign-off Process</w:t>
      </w:r>
    </w:p>
    <w:p w14:paraId="488CA7F4" w14:textId="77777777" w:rsidR="002614F5" w:rsidRPr="00C04332" w:rsidRDefault="002614F5" w:rsidP="00C04332">
      <w:pPr>
        <w:numPr>
          <w:ilvl w:val="0"/>
          <w:numId w:val="6"/>
        </w:numPr>
        <w:spacing w:after="0"/>
        <w:rPr>
          <w:rFonts w:cstheme="minorHAnsi"/>
          <w:sz w:val="20"/>
          <w:szCs w:val="20"/>
        </w:rPr>
      </w:pPr>
      <w:r w:rsidRPr="00C04332">
        <w:rPr>
          <w:rFonts w:cstheme="minorHAnsi"/>
          <w:sz w:val="20"/>
          <w:szCs w:val="20"/>
        </w:rPr>
        <w:t>Draft document prepared by BA.</w:t>
      </w:r>
    </w:p>
    <w:p w14:paraId="57142391" w14:textId="77777777" w:rsidR="002614F5" w:rsidRPr="00C04332" w:rsidRDefault="002614F5" w:rsidP="00C04332">
      <w:pPr>
        <w:numPr>
          <w:ilvl w:val="0"/>
          <w:numId w:val="6"/>
        </w:numPr>
        <w:spacing w:after="0"/>
        <w:rPr>
          <w:rFonts w:cstheme="minorHAnsi"/>
          <w:sz w:val="20"/>
          <w:szCs w:val="20"/>
        </w:rPr>
      </w:pPr>
      <w:r w:rsidRPr="00C04332">
        <w:rPr>
          <w:rFonts w:cstheme="minorHAnsi"/>
          <w:sz w:val="20"/>
          <w:szCs w:val="20"/>
        </w:rPr>
        <w:t>Internal review with Technical Team (Developers, DB Admin, Testers).</w:t>
      </w:r>
    </w:p>
    <w:p w14:paraId="3AA5490B" w14:textId="77777777" w:rsidR="002614F5" w:rsidRPr="00C04332" w:rsidRDefault="002614F5" w:rsidP="00C04332">
      <w:pPr>
        <w:numPr>
          <w:ilvl w:val="0"/>
          <w:numId w:val="6"/>
        </w:numPr>
        <w:spacing w:after="0"/>
        <w:rPr>
          <w:rFonts w:cstheme="minorHAnsi"/>
          <w:sz w:val="20"/>
          <w:szCs w:val="20"/>
        </w:rPr>
      </w:pPr>
      <w:r w:rsidRPr="00C04332">
        <w:rPr>
          <w:rFonts w:cstheme="minorHAnsi"/>
          <w:sz w:val="20"/>
          <w:szCs w:val="20"/>
        </w:rPr>
        <w:t>Review workshop with Committee.</w:t>
      </w:r>
    </w:p>
    <w:p w14:paraId="71EFFCE4" w14:textId="77777777" w:rsidR="002614F5" w:rsidRPr="00C04332" w:rsidRDefault="002614F5" w:rsidP="00C04332">
      <w:pPr>
        <w:numPr>
          <w:ilvl w:val="0"/>
          <w:numId w:val="6"/>
        </w:numPr>
        <w:spacing w:after="0"/>
        <w:rPr>
          <w:rFonts w:cstheme="minorHAnsi"/>
          <w:sz w:val="20"/>
          <w:szCs w:val="20"/>
        </w:rPr>
      </w:pPr>
      <w:r w:rsidRPr="00C04332">
        <w:rPr>
          <w:rFonts w:cstheme="minorHAnsi"/>
          <w:sz w:val="20"/>
          <w:szCs w:val="20"/>
        </w:rPr>
        <w:t>Incorporate feedback and finalize.</w:t>
      </w:r>
    </w:p>
    <w:p w14:paraId="1EC5A520" w14:textId="77777777" w:rsidR="002614F5" w:rsidRPr="00C04332" w:rsidRDefault="002614F5" w:rsidP="00C04332">
      <w:pPr>
        <w:numPr>
          <w:ilvl w:val="0"/>
          <w:numId w:val="6"/>
        </w:numPr>
        <w:spacing w:after="0"/>
        <w:rPr>
          <w:rFonts w:cstheme="minorHAnsi"/>
          <w:sz w:val="20"/>
          <w:szCs w:val="20"/>
        </w:rPr>
      </w:pPr>
      <w:r w:rsidRPr="00C04332">
        <w:rPr>
          <w:rFonts w:cstheme="minorHAnsi"/>
          <w:b/>
          <w:bCs/>
          <w:sz w:val="20"/>
          <w:szCs w:val="20"/>
        </w:rPr>
        <w:t>Formal sign-off</w:t>
      </w:r>
      <w:r w:rsidRPr="00C04332">
        <w:rPr>
          <w:rFonts w:cstheme="minorHAnsi"/>
          <w:sz w:val="20"/>
          <w:szCs w:val="20"/>
        </w:rPr>
        <w:t xml:space="preserve"> via email or signed approval form from Committee.</w:t>
      </w:r>
    </w:p>
    <w:p w14:paraId="1F5C7E7D" w14:textId="77777777" w:rsidR="002614F5" w:rsidRPr="00C04332" w:rsidRDefault="00000000" w:rsidP="00C04332">
      <w:pPr>
        <w:spacing w:after="0"/>
        <w:rPr>
          <w:rFonts w:cstheme="minorHAnsi"/>
          <w:sz w:val="20"/>
          <w:szCs w:val="20"/>
        </w:rPr>
      </w:pPr>
      <w:r>
        <w:rPr>
          <w:rFonts w:cstheme="minorHAnsi"/>
          <w:sz w:val="20"/>
          <w:szCs w:val="20"/>
        </w:rPr>
        <w:pict w14:anchorId="120D7EF1">
          <v:rect id="_x0000_i1029" style="width:0;height:1.5pt" o:hralign="center" o:hrstd="t" o:hr="t" fillcolor="#a0a0a0" stroked="f"/>
        </w:pict>
      </w:r>
    </w:p>
    <w:p w14:paraId="3A6D4E4A" w14:textId="77777777" w:rsidR="002614F5" w:rsidRPr="00C04332" w:rsidRDefault="002614F5" w:rsidP="00C04332">
      <w:pPr>
        <w:spacing w:after="0"/>
        <w:rPr>
          <w:rFonts w:cstheme="minorHAnsi"/>
          <w:b/>
          <w:bCs/>
          <w:sz w:val="20"/>
          <w:szCs w:val="20"/>
        </w:rPr>
      </w:pPr>
      <w:r w:rsidRPr="00C04332">
        <w:rPr>
          <w:rFonts w:cstheme="minorHAnsi"/>
          <w:b/>
          <w:bCs/>
          <w:sz w:val="20"/>
          <w:szCs w:val="20"/>
        </w:rPr>
        <w:t>5. Client Approvals</w:t>
      </w:r>
    </w:p>
    <w:p w14:paraId="0E612E4C" w14:textId="77777777" w:rsidR="002614F5" w:rsidRPr="00C04332" w:rsidRDefault="002614F5" w:rsidP="00C04332">
      <w:pPr>
        <w:numPr>
          <w:ilvl w:val="0"/>
          <w:numId w:val="7"/>
        </w:numPr>
        <w:spacing w:after="0"/>
        <w:rPr>
          <w:rFonts w:cstheme="minorHAnsi"/>
          <w:sz w:val="20"/>
          <w:szCs w:val="20"/>
        </w:rPr>
      </w:pPr>
      <w:r w:rsidRPr="00C04332">
        <w:rPr>
          <w:rFonts w:cstheme="minorHAnsi"/>
          <w:sz w:val="20"/>
          <w:szCs w:val="20"/>
        </w:rPr>
        <w:t>Approvals obtained at each milestone: BRD → SRS → Design → Development completion.</w:t>
      </w:r>
    </w:p>
    <w:p w14:paraId="4139E30A" w14:textId="77777777" w:rsidR="002614F5" w:rsidRPr="00C04332" w:rsidRDefault="002614F5" w:rsidP="00C04332">
      <w:pPr>
        <w:numPr>
          <w:ilvl w:val="0"/>
          <w:numId w:val="7"/>
        </w:numPr>
        <w:spacing w:after="0"/>
        <w:rPr>
          <w:rFonts w:cstheme="minorHAnsi"/>
          <w:sz w:val="20"/>
          <w:szCs w:val="20"/>
        </w:rPr>
      </w:pPr>
      <w:r w:rsidRPr="00C04332">
        <w:rPr>
          <w:rFonts w:cstheme="minorHAnsi"/>
          <w:sz w:val="20"/>
          <w:szCs w:val="20"/>
        </w:rPr>
        <w:t xml:space="preserve">Approvals tracked in an </w:t>
      </w:r>
      <w:r w:rsidRPr="00C04332">
        <w:rPr>
          <w:rFonts w:cstheme="minorHAnsi"/>
          <w:b/>
          <w:bCs/>
          <w:sz w:val="20"/>
          <w:szCs w:val="20"/>
        </w:rPr>
        <w:t>Approval Register</w:t>
      </w:r>
      <w:r w:rsidRPr="00C04332">
        <w:rPr>
          <w:rFonts w:cstheme="minorHAnsi"/>
          <w:sz w:val="20"/>
          <w:szCs w:val="20"/>
        </w:rPr>
        <w:t xml:space="preserve"> with version control.</w:t>
      </w:r>
    </w:p>
    <w:p w14:paraId="64C7D0C5" w14:textId="77777777" w:rsidR="002614F5" w:rsidRPr="00C04332" w:rsidRDefault="00000000" w:rsidP="00C04332">
      <w:pPr>
        <w:spacing w:after="0"/>
        <w:rPr>
          <w:rFonts w:cstheme="minorHAnsi"/>
          <w:sz w:val="20"/>
          <w:szCs w:val="20"/>
        </w:rPr>
      </w:pPr>
      <w:r>
        <w:rPr>
          <w:rFonts w:cstheme="minorHAnsi"/>
          <w:sz w:val="20"/>
          <w:szCs w:val="20"/>
        </w:rPr>
        <w:pict w14:anchorId="2ACB9F1F">
          <v:rect id="_x0000_i1030" style="width:0;height:1.5pt" o:hralign="center" o:hrstd="t" o:hr="t" fillcolor="#a0a0a0" stroked="f"/>
        </w:pict>
      </w:r>
    </w:p>
    <w:p w14:paraId="60A1031C" w14:textId="77777777" w:rsidR="002614F5" w:rsidRPr="00C04332" w:rsidRDefault="002614F5" w:rsidP="00C04332">
      <w:pPr>
        <w:spacing w:after="0"/>
        <w:rPr>
          <w:rFonts w:cstheme="minorHAnsi"/>
          <w:b/>
          <w:bCs/>
          <w:sz w:val="20"/>
          <w:szCs w:val="20"/>
        </w:rPr>
      </w:pPr>
      <w:r w:rsidRPr="00C04332">
        <w:rPr>
          <w:rFonts w:cstheme="minorHAnsi"/>
          <w:b/>
          <w:bCs/>
          <w:sz w:val="20"/>
          <w:szCs w:val="20"/>
        </w:rPr>
        <w:t>6. Communication Channels</w:t>
      </w:r>
    </w:p>
    <w:p w14:paraId="1C013871" w14:textId="77777777" w:rsidR="002614F5" w:rsidRPr="00C04332" w:rsidRDefault="002614F5" w:rsidP="00C04332">
      <w:pPr>
        <w:numPr>
          <w:ilvl w:val="0"/>
          <w:numId w:val="8"/>
        </w:numPr>
        <w:spacing w:after="0"/>
        <w:rPr>
          <w:rFonts w:cstheme="minorHAnsi"/>
          <w:sz w:val="20"/>
          <w:szCs w:val="20"/>
        </w:rPr>
      </w:pPr>
      <w:r w:rsidRPr="00C04332">
        <w:rPr>
          <w:rFonts w:cstheme="minorHAnsi"/>
          <w:b/>
          <w:bCs/>
          <w:sz w:val="20"/>
          <w:szCs w:val="20"/>
        </w:rPr>
        <w:t>Daily Stand-ups</w:t>
      </w:r>
      <w:r w:rsidRPr="00C04332">
        <w:rPr>
          <w:rFonts w:cstheme="minorHAnsi"/>
          <w:sz w:val="20"/>
          <w:szCs w:val="20"/>
        </w:rPr>
        <w:t xml:space="preserve"> – With project team.</w:t>
      </w:r>
    </w:p>
    <w:p w14:paraId="75DF16C6" w14:textId="77777777" w:rsidR="002614F5" w:rsidRPr="00C04332" w:rsidRDefault="002614F5" w:rsidP="00C04332">
      <w:pPr>
        <w:numPr>
          <w:ilvl w:val="0"/>
          <w:numId w:val="8"/>
        </w:numPr>
        <w:spacing w:after="0"/>
        <w:rPr>
          <w:rFonts w:cstheme="minorHAnsi"/>
          <w:sz w:val="20"/>
          <w:szCs w:val="20"/>
        </w:rPr>
      </w:pPr>
      <w:r w:rsidRPr="00C04332">
        <w:rPr>
          <w:rFonts w:cstheme="minorHAnsi"/>
          <w:b/>
          <w:bCs/>
          <w:sz w:val="20"/>
          <w:szCs w:val="20"/>
        </w:rPr>
        <w:t>Weekly Progress Calls</w:t>
      </w:r>
      <w:r w:rsidRPr="00C04332">
        <w:rPr>
          <w:rFonts w:cstheme="minorHAnsi"/>
          <w:sz w:val="20"/>
          <w:szCs w:val="20"/>
        </w:rPr>
        <w:t xml:space="preserve"> – With Committee.</w:t>
      </w:r>
    </w:p>
    <w:p w14:paraId="0A798DF6" w14:textId="77777777" w:rsidR="002614F5" w:rsidRPr="00C04332" w:rsidRDefault="002614F5" w:rsidP="00C04332">
      <w:pPr>
        <w:numPr>
          <w:ilvl w:val="0"/>
          <w:numId w:val="8"/>
        </w:numPr>
        <w:spacing w:after="0"/>
        <w:rPr>
          <w:rFonts w:cstheme="minorHAnsi"/>
          <w:sz w:val="20"/>
          <w:szCs w:val="20"/>
        </w:rPr>
      </w:pPr>
      <w:r w:rsidRPr="00C04332">
        <w:rPr>
          <w:rFonts w:cstheme="minorHAnsi"/>
          <w:b/>
          <w:bCs/>
          <w:sz w:val="20"/>
          <w:szCs w:val="20"/>
        </w:rPr>
        <w:t>Monthly Steering Committee Review</w:t>
      </w:r>
      <w:r w:rsidRPr="00C04332">
        <w:rPr>
          <w:rFonts w:cstheme="minorHAnsi"/>
          <w:sz w:val="20"/>
          <w:szCs w:val="20"/>
        </w:rPr>
        <w:t xml:space="preserve"> – With key stakeholders.</w:t>
      </w:r>
    </w:p>
    <w:p w14:paraId="7447DCB9" w14:textId="77777777" w:rsidR="002614F5" w:rsidRPr="00C04332" w:rsidRDefault="002614F5" w:rsidP="00C04332">
      <w:pPr>
        <w:numPr>
          <w:ilvl w:val="0"/>
          <w:numId w:val="8"/>
        </w:numPr>
        <w:spacing w:after="0"/>
        <w:rPr>
          <w:rFonts w:cstheme="minorHAnsi"/>
          <w:sz w:val="20"/>
          <w:szCs w:val="20"/>
        </w:rPr>
      </w:pPr>
      <w:r w:rsidRPr="00C04332">
        <w:rPr>
          <w:rFonts w:cstheme="minorHAnsi"/>
          <w:b/>
          <w:bCs/>
          <w:sz w:val="20"/>
          <w:szCs w:val="20"/>
        </w:rPr>
        <w:t>Emails &amp; Formal Reports</w:t>
      </w:r>
      <w:r w:rsidRPr="00C04332">
        <w:rPr>
          <w:rFonts w:cstheme="minorHAnsi"/>
          <w:sz w:val="20"/>
          <w:szCs w:val="20"/>
        </w:rPr>
        <w:t xml:space="preserve"> – For </w:t>
      </w:r>
      <w:proofErr w:type="gramStart"/>
      <w:r w:rsidRPr="00C04332">
        <w:rPr>
          <w:rFonts w:cstheme="minorHAnsi"/>
          <w:sz w:val="20"/>
          <w:szCs w:val="20"/>
        </w:rPr>
        <w:t>sign-offs</w:t>
      </w:r>
      <w:proofErr w:type="gramEnd"/>
      <w:r w:rsidRPr="00C04332">
        <w:rPr>
          <w:rFonts w:cstheme="minorHAnsi"/>
          <w:sz w:val="20"/>
          <w:szCs w:val="20"/>
        </w:rPr>
        <w:t>, risks, and escalations.</w:t>
      </w:r>
    </w:p>
    <w:p w14:paraId="03EB948E" w14:textId="77777777" w:rsidR="002614F5" w:rsidRPr="00C04332" w:rsidRDefault="002614F5" w:rsidP="00C04332">
      <w:pPr>
        <w:numPr>
          <w:ilvl w:val="0"/>
          <w:numId w:val="8"/>
        </w:numPr>
        <w:spacing w:after="0"/>
        <w:rPr>
          <w:rFonts w:cstheme="minorHAnsi"/>
          <w:sz w:val="20"/>
          <w:szCs w:val="20"/>
        </w:rPr>
      </w:pPr>
      <w:r w:rsidRPr="00C04332">
        <w:rPr>
          <w:rFonts w:cstheme="minorHAnsi"/>
          <w:b/>
          <w:bCs/>
          <w:sz w:val="20"/>
          <w:szCs w:val="20"/>
        </w:rPr>
        <w:t>Project Management Tool (e.g., JIRA/Confluence)</w:t>
      </w:r>
      <w:r w:rsidRPr="00C04332">
        <w:rPr>
          <w:rFonts w:cstheme="minorHAnsi"/>
          <w:sz w:val="20"/>
          <w:szCs w:val="20"/>
        </w:rPr>
        <w:t xml:space="preserve"> – For task tracking and documentation.</w:t>
      </w:r>
    </w:p>
    <w:p w14:paraId="7FAEBC10" w14:textId="77777777" w:rsidR="002614F5" w:rsidRPr="00C04332" w:rsidRDefault="00000000" w:rsidP="00C04332">
      <w:pPr>
        <w:spacing w:after="0"/>
        <w:rPr>
          <w:rFonts w:cstheme="minorHAnsi"/>
          <w:sz w:val="20"/>
          <w:szCs w:val="20"/>
        </w:rPr>
      </w:pPr>
      <w:r>
        <w:rPr>
          <w:rFonts w:cstheme="minorHAnsi"/>
          <w:sz w:val="20"/>
          <w:szCs w:val="20"/>
        </w:rPr>
        <w:pict w14:anchorId="60A42B3F">
          <v:rect id="_x0000_i1031" style="width:0;height:1.5pt" o:hralign="center" o:hrstd="t" o:hr="t" fillcolor="#a0a0a0" stroked="f"/>
        </w:pict>
      </w:r>
    </w:p>
    <w:p w14:paraId="6D719FA8" w14:textId="77777777" w:rsidR="002614F5" w:rsidRPr="00C04332" w:rsidRDefault="002614F5" w:rsidP="00C04332">
      <w:pPr>
        <w:spacing w:after="0"/>
        <w:rPr>
          <w:rFonts w:cstheme="minorHAnsi"/>
          <w:b/>
          <w:bCs/>
          <w:sz w:val="20"/>
          <w:szCs w:val="20"/>
        </w:rPr>
      </w:pPr>
      <w:r w:rsidRPr="00C04332">
        <w:rPr>
          <w:rFonts w:cstheme="minorHAnsi"/>
          <w:b/>
          <w:bCs/>
          <w:sz w:val="20"/>
          <w:szCs w:val="20"/>
        </w:rPr>
        <w:t>7. Handling Change Requests (CRs)</w:t>
      </w:r>
    </w:p>
    <w:p w14:paraId="3B06D4F6" w14:textId="77777777" w:rsidR="002614F5" w:rsidRPr="00C04332" w:rsidRDefault="002614F5" w:rsidP="00C04332">
      <w:pPr>
        <w:numPr>
          <w:ilvl w:val="0"/>
          <w:numId w:val="9"/>
        </w:numPr>
        <w:spacing w:after="0"/>
        <w:rPr>
          <w:rFonts w:cstheme="minorHAnsi"/>
          <w:sz w:val="20"/>
          <w:szCs w:val="20"/>
        </w:rPr>
      </w:pPr>
      <w:r w:rsidRPr="00C04332">
        <w:rPr>
          <w:rFonts w:cstheme="minorHAnsi"/>
          <w:sz w:val="20"/>
          <w:szCs w:val="20"/>
        </w:rPr>
        <w:t xml:space="preserve">Capture CR in a </w:t>
      </w:r>
      <w:r w:rsidRPr="00C04332">
        <w:rPr>
          <w:rFonts w:cstheme="minorHAnsi"/>
          <w:b/>
          <w:bCs/>
          <w:sz w:val="20"/>
          <w:szCs w:val="20"/>
        </w:rPr>
        <w:t>Change Request Log</w:t>
      </w:r>
      <w:r w:rsidRPr="00C04332">
        <w:rPr>
          <w:rFonts w:cstheme="minorHAnsi"/>
          <w:sz w:val="20"/>
          <w:szCs w:val="20"/>
        </w:rPr>
        <w:t>.</w:t>
      </w:r>
    </w:p>
    <w:p w14:paraId="1024AE9F" w14:textId="77777777" w:rsidR="002614F5" w:rsidRPr="00C04332" w:rsidRDefault="002614F5" w:rsidP="00C04332">
      <w:pPr>
        <w:numPr>
          <w:ilvl w:val="0"/>
          <w:numId w:val="9"/>
        </w:numPr>
        <w:spacing w:after="0"/>
        <w:rPr>
          <w:rFonts w:cstheme="minorHAnsi"/>
          <w:sz w:val="20"/>
          <w:szCs w:val="20"/>
        </w:rPr>
      </w:pPr>
      <w:r w:rsidRPr="00C04332">
        <w:rPr>
          <w:rFonts w:cstheme="minorHAnsi"/>
          <w:sz w:val="20"/>
          <w:szCs w:val="20"/>
        </w:rPr>
        <w:t xml:space="preserve">Conduct </w:t>
      </w:r>
      <w:r w:rsidRPr="00C04332">
        <w:rPr>
          <w:rFonts w:cstheme="minorHAnsi"/>
          <w:b/>
          <w:bCs/>
          <w:sz w:val="20"/>
          <w:szCs w:val="20"/>
        </w:rPr>
        <w:t>Impact Analysis</w:t>
      </w:r>
      <w:r w:rsidRPr="00C04332">
        <w:rPr>
          <w:rFonts w:cstheme="minorHAnsi"/>
          <w:sz w:val="20"/>
          <w:szCs w:val="20"/>
        </w:rPr>
        <w:t xml:space="preserve"> (scope, budget, schedule, resources).</w:t>
      </w:r>
    </w:p>
    <w:p w14:paraId="6A4BC7A6" w14:textId="77777777" w:rsidR="002614F5" w:rsidRPr="00C04332" w:rsidRDefault="002614F5" w:rsidP="00C04332">
      <w:pPr>
        <w:numPr>
          <w:ilvl w:val="0"/>
          <w:numId w:val="9"/>
        </w:numPr>
        <w:spacing w:after="0"/>
        <w:rPr>
          <w:rFonts w:cstheme="minorHAnsi"/>
          <w:sz w:val="20"/>
          <w:szCs w:val="20"/>
        </w:rPr>
      </w:pPr>
      <w:r w:rsidRPr="00C04332">
        <w:rPr>
          <w:rFonts w:cstheme="minorHAnsi"/>
          <w:sz w:val="20"/>
          <w:szCs w:val="20"/>
        </w:rPr>
        <w:t>Review with Project Manager &amp; Technical Team.</w:t>
      </w:r>
    </w:p>
    <w:p w14:paraId="78372CDA" w14:textId="77777777" w:rsidR="002614F5" w:rsidRPr="00C04332" w:rsidRDefault="002614F5" w:rsidP="00C04332">
      <w:pPr>
        <w:numPr>
          <w:ilvl w:val="0"/>
          <w:numId w:val="9"/>
        </w:numPr>
        <w:spacing w:after="0"/>
        <w:rPr>
          <w:rFonts w:cstheme="minorHAnsi"/>
          <w:sz w:val="20"/>
          <w:szCs w:val="20"/>
        </w:rPr>
      </w:pPr>
      <w:r w:rsidRPr="00C04332">
        <w:rPr>
          <w:rFonts w:cstheme="minorHAnsi"/>
          <w:sz w:val="20"/>
          <w:szCs w:val="20"/>
        </w:rPr>
        <w:t>Present to Committee for approval.</w:t>
      </w:r>
    </w:p>
    <w:p w14:paraId="77C0A991" w14:textId="77777777" w:rsidR="002614F5" w:rsidRPr="00C04332" w:rsidRDefault="002614F5" w:rsidP="00C04332">
      <w:pPr>
        <w:numPr>
          <w:ilvl w:val="0"/>
          <w:numId w:val="9"/>
        </w:numPr>
        <w:spacing w:after="0"/>
        <w:rPr>
          <w:rFonts w:cstheme="minorHAnsi"/>
          <w:sz w:val="20"/>
          <w:szCs w:val="20"/>
        </w:rPr>
      </w:pPr>
      <w:r w:rsidRPr="00C04332">
        <w:rPr>
          <w:rFonts w:cstheme="minorHAnsi"/>
          <w:sz w:val="20"/>
          <w:szCs w:val="20"/>
        </w:rPr>
        <w:t>Update SRS, RTM, and communicate changes to the team.</w:t>
      </w:r>
    </w:p>
    <w:p w14:paraId="353621FA" w14:textId="77777777" w:rsidR="002614F5" w:rsidRPr="00C04332" w:rsidRDefault="00000000" w:rsidP="00C04332">
      <w:pPr>
        <w:spacing w:after="0"/>
        <w:rPr>
          <w:rFonts w:cstheme="minorHAnsi"/>
          <w:sz w:val="20"/>
          <w:szCs w:val="20"/>
        </w:rPr>
      </w:pPr>
      <w:r>
        <w:rPr>
          <w:rFonts w:cstheme="minorHAnsi"/>
          <w:sz w:val="20"/>
          <w:szCs w:val="20"/>
        </w:rPr>
        <w:pict w14:anchorId="151BF891">
          <v:rect id="_x0000_i1032" style="width:0;height:1.5pt" o:hralign="center" o:hrstd="t" o:hr="t" fillcolor="#a0a0a0" stroked="f"/>
        </w:pict>
      </w:r>
    </w:p>
    <w:p w14:paraId="78C248DC" w14:textId="77777777" w:rsidR="002614F5" w:rsidRPr="00C04332" w:rsidRDefault="002614F5" w:rsidP="00C04332">
      <w:pPr>
        <w:spacing w:after="0"/>
        <w:rPr>
          <w:rFonts w:cstheme="minorHAnsi"/>
          <w:b/>
          <w:bCs/>
          <w:sz w:val="20"/>
          <w:szCs w:val="20"/>
        </w:rPr>
      </w:pPr>
      <w:r w:rsidRPr="00C04332">
        <w:rPr>
          <w:rFonts w:cstheme="minorHAnsi"/>
          <w:b/>
          <w:bCs/>
          <w:sz w:val="20"/>
          <w:szCs w:val="20"/>
        </w:rPr>
        <w:t>8. Progress Updates to Stakeholders</w:t>
      </w:r>
    </w:p>
    <w:p w14:paraId="50722658" w14:textId="77777777" w:rsidR="002614F5" w:rsidRPr="00C04332" w:rsidRDefault="002614F5" w:rsidP="00C04332">
      <w:pPr>
        <w:numPr>
          <w:ilvl w:val="0"/>
          <w:numId w:val="10"/>
        </w:numPr>
        <w:spacing w:after="0"/>
        <w:rPr>
          <w:rFonts w:cstheme="minorHAnsi"/>
          <w:sz w:val="20"/>
          <w:szCs w:val="20"/>
        </w:rPr>
      </w:pPr>
      <w:r w:rsidRPr="00C04332">
        <w:rPr>
          <w:rFonts w:cstheme="minorHAnsi"/>
          <w:b/>
          <w:bCs/>
          <w:sz w:val="20"/>
          <w:szCs w:val="20"/>
        </w:rPr>
        <w:t>Weekly Status Reports</w:t>
      </w:r>
      <w:r w:rsidRPr="00C04332">
        <w:rPr>
          <w:rFonts w:cstheme="minorHAnsi"/>
          <w:sz w:val="20"/>
          <w:szCs w:val="20"/>
        </w:rPr>
        <w:t xml:space="preserve"> – Progress, risks, blockers.</w:t>
      </w:r>
    </w:p>
    <w:p w14:paraId="4635D2B6" w14:textId="77777777" w:rsidR="002614F5" w:rsidRPr="00C04332" w:rsidRDefault="002614F5" w:rsidP="00C04332">
      <w:pPr>
        <w:numPr>
          <w:ilvl w:val="0"/>
          <w:numId w:val="10"/>
        </w:numPr>
        <w:spacing w:after="0"/>
        <w:rPr>
          <w:rFonts w:cstheme="minorHAnsi"/>
          <w:sz w:val="20"/>
          <w:szCs w:val="20"/>
        </w:rPr>
      </w:pPr>
      <w:r w:rsidRPr="00C04332">
        <w:rPr>
          <w:rFonts w:cstheme="minorHAnsi"/>
          <w:b/>
          <w:bCs/>
          <w:sz w:val="20"/>
          <w:szCs w:val="20"/>
        </w:rPr>
        <w:t>Quarterly Audit Reports</w:t>
      </w:r>
      <w:r w:rsidRPr="00C04332">
        <w:rPr>
          <w:rFonts w:cstheme="minorHAnsi"/>
          <w:sz w:val="20"/>
          <w:szCs w:val="20"/>
        </w:rPr>
        <w:t xml:space="preserve"> – Formal review at Q1–Q4 stages.</w:t>
      </w:r>
    </w:p>
    <w:p w14:paraId="19E17AAB" w14:textId="77777777" w:rsidR="002614F5" w:rsidRPr="00C04332" w:rsidRDefault="002614F5" w:rsidP="00C04332">
      <w:pPr>
        <w:numPr>
          <w:ilvl w:val="0"/>
          <w:numId w:val="10"/>
        </w:numPr>
        <w:spacing w:after="0"/>
        <w:rPr>
          <w:rFonts w:cstheme="minorHAnsi"/>
          <w:sz w:val="20"/>
          <w:szCs w:val="20"/>
        </w:rPr>
      </w:pPr>
      <w:r w:rsidRPr="00C04332">
        <w:rPr>
          <w:rFonts w:cstheme="minorHAnsi"/>
          <w:b/>
          <w:bCs/>
          <w:sz w:val="20"/>
          <w:szCs w:val="20"/>
        </w:rPr>
        <w:t>Dashboard / Metrics</w:t>
      </w:r>
      <w:r w:rsidRPr="00C04332">
        <w:rPr>
          <w:rFonts w:cstheme="minorHAnsi"/>
          <w:sz w:val="20"/>
          <w:szCs w:val="20"/>
        </w:rPr>
        <w:t xml:space="preserve"> – Shared repository for transparency.</w:t>
      </w:r>
    </w:p>
    <w:p w14:paraId="7A2BB0D5" w14:textId="77777777" w:rsidR="002614F5" w:rsidRPr="00C04332" w:rsidRDefault="00000000" w:rsidP="00C04332">
      <w:pPr>
        <w:spacing w:after="0"/>
        <w:rPr>
          <w:rFonts w:cstheme="minorHAnsi"/>
          <w:sz w:val="20"/>
          <w:szCs w:val="20"/>
        </w:rPr>
      </w:pPr>
      <w:r>
        <w:rPr>
          <w:rFonts w:cstheme="minorHAnsi"/>
          <w:sz w:val="20"/>
          <w:szCs w:val="20"/>
        </w:rPr>
        <w:lastRenderedPageBreak/>
        <w:pict w14:anchorId="6D1B7CA2">
          <v:rect id="_x0000_i1033" style="width:0;height:1.5pt" o:hralign="center" o:hrstd="t" o:hr="t" fillcolor="#a0a0a0" stroked="f"/>
        </w:pict>
      </w:r>
    </w:p>
    <w:p w14:paraId="792BDCDA" w14:textId="77777777" w:rsidR="002614F5" w:rsidRPr="00C04332" w:rsidRDefault="002614F5" w:rsidP="00C04332">
      <w:pPr>
        <w:spacing w:after="0"/>
        <w:rPr>
          <w:rFonts w:cstheme="minorHAnsi"/>
          <w:b/>
          <w:bCs/>
          <w:sz w:val="20"/>
          <w:szCs w:val="20"/>
        </w:rPr>
      </w:pPr>
      <w:r w:rsidRPr="00C04332">
        <w:rPr>
          <w:rFonts w:cstheme="minorHAnsi"/>
          <w:b/>
          <w:bCs/>
          <w:sz w:val="20"/>
          <w:szCs w:val="20"/>
        </w:rPr>
        <w:t>9. UAT &amp; Project Acceptance</w:t>
      </w:r>
    </w:p>
    <w:p w14:paraId="22C4929B" w14:textId="77777777" w:rsidR="002614F5" w:rsidRPr="00C04332" w:rsidRDefault="002614F5" w:rsidP="00C04332">
      <w:pPr>
        <w:numPr>
          <w:ilvl w:val="0"/>
          <w:numId w:val="11"/>
        </w:numPr>
        <w:spacing w:after="0"/>
        <w:rPr>
          <w:rFonts w:cstheme="minorHAnsi"/>
          <w:sz w:val="20"/>
          <w:szCs w:val="20"/>
        </w:rPr>
      </w:pPr>
      <w:r w:rsidRPr="00C04332">
        <w:rPr>
          <w:rFonts w:cstheme="minorHAnsi"/>
          <w:sz w:val="20"/>
          <w:szCs w:val="20"/>
        </w:rPr>
        <w:t xml:space="preserve">Prepare </w:t>
      </w:r>
      <w:r w:rsidRPr="00C04332">
        <w:rPr>
          <w:rFonts w:cstheme="minorHAnsi"/>
          <w:b/>
          <w:bCs/>
          <w:sz w:val="20"/>
          <w:szCs w:val="20"/>
        </w:rPr>
        <w:t>UAT Test Scenarios</w:t>
      </w:r>
      <w:r w:rsidRPr="00C04332">
        <w:rPr>
          <w:rFonts w:cstheme="minorHAnsi"/>
          <w:sz w:val="20"/>
          <w:szCs w:val="20"/>
        </w:rPr>
        <w:t xml:space="preserve"> aligned with SRS.</w:t>
      </w:r>
    </w:p>
    <w:p w14:paraId="6A38FE13" w14:textId="77777777" w:rsidR="002614F5" w:rsidRPr="00C04332" w:rsidRDefault="002614F5" w:rsidP="00C04332">
      <w:pPr>
        <w:numPr>
          <w:ilvl w:val="0"/>
          <w:numId w:val="11"/>
        </w:numPr>
        <w:spacing w:after="0"/>
        <w:rPr>
          <w:rFonts w:cstheme="minorHAnsi"/>
          <w:sz w:val="20"/>
          <w:szCs w:val="20"/>
        </w:rPr>
      </w:pPr>
      <w:r w:rsidRPr="00C04332">
        <w:rPr>
          <w:rFonts w:cstheme="minorHAnsi"/>
          <w:sz w:val="20"/>
          <w:szCs w:val="20"/>
        </w:rPr>
        <w:t>Testers (Jason &amp; Alekya) facilitate UAT with end-users (farmers &amp; manufacturers).</w:t>
      </w:r>
    </w:p>
    <w:p w14:paraId="277820D4" w14:textId="77777777" w:rsidR="002614F5" w:rsidRPr="00C04332" w:rsidRDefault="002614F5" w:rsidP="00C04332">
      <w:pPr>
        <w:numPr>
          <w:ilvl w:val="0"/>
          <w:numId w:val="11"/>
        </w:numPr>
        <w:spacing w:after="0"/>
        <w:rPr>
          <w:rFonts w:cstheme="minorHAnsi"/>
          <w:sz w:val="20"/>
          <w:szCs w:val="20"/>
        </w:rPr>
      </w:pPr>
      <w:r w:rsidRPr="00C04332">
        <w:rPr>
          <w:rFonts w:cstheme="minorHAnsi"/>
          <w:sz w:val="20"/>
          <w:szCs w:val="20"/>
        </w:rPr>
        <w:t>Capture results, fix issues, retest.</w:t>
      </w:r>
    </w:p>
    <w:p w14:paraId="46903D82" w14:textId="77777777" w:rsidR="002614F5" w:rsidRPr="00C04332" w:rsidRDefault="002614F5" w:rsidP="00C04332">
      <w:pPr>
        <w:numPr>
          <w:ilvl w:val="0"/>
          <w:numId w:val="11"/>
        </w:numPr>
        <w:spacing w:after="0"/>
        <w:rPr>
          <w:rFonts w:cstheme="minorHAnsi"/>
          <w:sz w:val="20"/>
          <w:szCs w:val="20"/>
        </w:rPr>
      </w:pPr>
      <w:r w:rsidRPr="00C04332">
        <w:rPr>
          <w:rFonts w:cstheme="minorHAnsi"/>
          <w:sz w:val="20"/>
          <w:szCs w:val="20"/>
        </w:rPr>
        <w:t xml:space="preserve">Obtain </w:t>
      </w:r>
      <w:r w:rsidRPr="00C04332">
        <w:rPr>
          <w:rFonts w:cstheme="minorHAnsi"/>
          <w:b/>
          <w:bCs/>
          <w:sz w:val="20"/>
          <w:szCs w:val="20"/>
        </w:rPr>
        <w:t>UAT Sign-off</w:t>
      </w:r>
      <w:r w:rsidRPr="00C04332">
        <w:rPr>
          <w:rFonts w:cstheme="minorHAnsi"/>
          <w:sz w:val="20"/>
          <w:szCs w:val="20"/>
        </w:rPr>
        <w:t xml:space="preserve"> on Client Project Acceptance Form from Committee (Henry).</w:t>
      </w:r>
    </w:p>
    <w:p w14:paraId="26946B8F" w14:textId="77777777" w:rsidR="002614F5" w:rsidRPr="00C04332" w:rsidRDefault="00000000" w:rsidP="00C04332">
      <w:pPr>
        <w:spacing w:after="0"/>
        <w:rPr>
          <w:rFonts w:cstheme="minorHAnsi"/>
          <w:sz w:val="20"/>
          <w:szCs w:val="20"/>
        </w:rPr>
      </w:pPr>
      <w:r>
        <w:rPr>
          <w:rFonts w:cstheme="minorHAnsi"/>
          <w:sz w:val="20"/>
          <w:szCs w:val="20"/>
        </w:rPr>
        <w:pict w14:anchorId="52894843">
          <v:rect id="_x0000_i1034" style="width:0;height:1.5pt" o:hralign="center" o:hrstd="t" o:hr="t" fillcolor="#a0a0a0" stroked="f"/>
        </w:pict>
      </w:r>
    </w:p>
    <w:p w14:paraId="26EF23CB" w14:textId="711CE835" w:rsidR="002614F5" w:rsidRPr="00C04332" w:rsidRDefault="002614F5" w:rsidP="00C04332">
      <w:pPr>
        <w:spacing w:after="0"/>
        <w:rPr>
          <w:rFonts w:cstheme="minorHAnsi"/>
          <w:b/>
          <w:bCs/>
          <w:sz w:val="20"/>
          <w:szCs w:val="20"/>
        </w:rPr>
      </w:pPr>
      <w:r w:rsidRPr="00C04332">
        <w:rPr>
          <w:rFonts w:cstheme="minorHAnsi"/>
          <w:b/>
          <w:bCs/>
          <w:sz w:val="20"/>
          <w:szCs w:val="20"/>
        </w:rPr>
        <w:t>Final Note</w:t>
      </w:r>
    </w:p>
    <w:p w14:paraId="3F3CEA3A" w14:textId="77777777" w:rsidR="002614F5" w:rsidRPr="00C04332" w:rsidRDefault="002614F5" w:rsidP="00C04332">
      <w:pPr>
        <w:spacing w:after="0"/>
        <w:rPr>
          <w:rFonts w:cstheme="minorHAnsi"/>
          <w:sz w:val="20"/>
          <w:szCs w:val="20"/>
        </w:rPr>
      </w:pPr>
      <w:r w:rsidRPr="00C04332">
        <w:rPr>
          <w:rFonts w:cstheme="minorHAnsi"/>
          <w:sz w:val="20"/>
          <w:szCs w:val="20"/>
        </w:rPr>
        <w:t>This BA Approach Strategy ensures:</w:t>
      </w:r>
    </w:p>
    <w:p w14:paraId="1EF297DA" w14:textId="77777777" w:rsidR="002614F5" w:rsidRPr="00C04332" w:rsidRDefault="002614F5" w:rsidP="00C04332">
      <w:pPr>
        <w:numPr>
          <w:ilvl w:val="0"/>
          <w:numId w:val="12"/>
        </w:numPr>
        <w:spacing w:after="0"/>
        <w:rPr>
          <w:rFonts w:cstheme="minorHAnsi"/>
          <w:sz w:val="20"/>
          <w:szCs w:val="20"/>
        </w:rPr>
      </w:pPr>
      <w:r w:rsidRPr="00C04332">
        <w:rPr>
          <w:rFonts w:cstheme="minorHAnsi"/>
          <w:sz w:val="20"/>
          <w:szCs w:val="20"/>
        </w:rPr>
        <w:t>Structured elicitation,</w:t>
      </w:r>
    </w:p>
    <w:p w14:paraId="5BB8456F" w14:textId="77777777" w:rsidR="002614F5" w:rsidRPr="00C04332" w:rsidRDefault="002614F5" w:rsidP="00C04332">
      <w:pPr>
        <w:numPr>
          <w:ilvl w:val="0"/>
          <w:numId w:val="12"/>
        </w:numPr>
        <w:spacing w:after="0"/>
        <w:rPr>
          <w:rFonts w:cstheme="minorHAnsi"/>
          <w:sz w:val="20"/>
          <w:szCs w:val="20"/>
        </w:rPr>
      </w:pPr>
      <w:r w:rsidRPr="00C04332">
        <w:rPr>
          <w:rFonts w:cstheme="minorHAnsi"/>
          <w:sz w:val="20"/>
          <w:szCs w:val="20"/>
        </w:rPr>
        <w:t>Clear stakeholder responsibilities (RACI/ILS),</w:t>
      </w:r>
    </w:p>
    <w:p w14:paraId="474C98DA" w14:textId="77777777" w:rsidR="002614F5" w:rsidRPr="00C04332" w:rsidRDefault="002614F5" w:rsidP="00C04332">
      <w:pPr>
        <w:numPr>
          <w:ilvl w:val="0"/>
          <w:numId w:val="12"/>
        </w:numPr>
        <w:spacing w:after="0"/>
        <w:rPr>
          <w:rFonts w:cstheme="minorHAnsi"/>
          <w:sz w:val="20"/>
          <w:szCs w:val="20"/>
        </w:rPr>
      </w:pPr>
      <w:r w:rsidRPr="00C04332">
        <w:rPr>
          <w:rFonts w:cstheme="minorHAnsi"/>
          <w:sz w:val="20"/>
          <w:szCs w:val="20"/>
        </w:rPr>
        <w:t>Proper documentation &amp; approvals,</w:t>
      </w:r>
    </w:p>
    <w:p w14:paraId="6090C1C1" w14:textId="77777777" w:rsidR="002614F5" w:rsidRPr="00C04332" w:rsidRDefault="002614F5" w:rsidP="00C04332">
      <w:pPr>
        <w:numPr>
          <w:ilvl w:val="0"/>
          <w:numId w:val="12"/>
        </w:numPr>
        <w:spacing w:after="0"/>
        <w:rPr>
          <w:rFonts w:cstheme="minorHAnsi"/>
          <w:sz w:val="20"/>
          <w:szCs w:val="20"/>
        </w:rPr>
      </w:pPr>
      <w:r w:rsidRPr="00C04332">
        <w:rPr>
          <w:rFonts w:cstheme="minorHAnsi"/>
          <w:sz w:val="20"/>
          <w:szCs w:val="20"/>
        </w:rPr>
        <w:t>Strong communication framework,</w:t>
      </w:r>
    </w:p>
    <w:p w14:paraId="2C65EBCC" w14:textId="77777777" w:rsidR="002614F5" w:rsidRPr="00C04332" w:rsidRDefault="002614F5" w:rsidP="00C04332">
      <w:pPr>
        <w:numPr>
          <w:ilvl w:val="0"/>
          <w:numId w:val="12"/>
        </w:numPr>
        <w:spacing w:after="0"/>
        <w:rPr>
          <w:rFonts w:cstheme="minorHAnsi"/>
          <w:sz w:val="20"/>
          <w:szCs w:val="20"/>
        </w:rPr>
      </w:pPr>
      <w:r w:rsidRPr="00C04332">
        <w:rPr>
          <w:rFonts w:cstheme="minorHAnsi"/>
          <w:sz w:val="20"/>
          <w:szCs w:val="20"/>
        </w:rPr>
        <w:t>Effective change management,</w:t>
      </w:r>
    </w:p>
    <w:p w14:paraId="5D13AD0D" w14:textId="77777777" w:rsidR="002614F5" w:rsidRPr="00C04332" w:rsidRDefault="002614F5" w:rsidP="00C04332">
      <w:pPr>
        <w:numPr>
          <w:ilvl w:val="0"/>
          <w:numId w:val="12"/>
        </w:numPr>
        <w:spacing w:after="0"/>
        <w:rPr>
          <w:rFonts w:cstheme="minorHAnsi"/>
          <w:sz w:val="20"/>
          <w:szCs w:val="20"/>
        </w:rPr>
      </w:pPr>
      <w:r w:rsidRPr="00C04332">
        <w:rPr>
          <w:rFonts w:cstheme="minorHAnsi"/>
          <w:sz w:val="20"/>
          <w:szCs w:val="20"/>
        </w:rPr>
        <w:t>Transparent progress reporting,</w:t>
      </w:r>
    </w:p>
    <w:p w14:paraId="56E2B18D" w14:textId="77777777" w:rsidR="002614F5" w:rsidRDefault="002614F5" w:rsidP="00C04332">
      <w:pPr>
        <w:numPr>
          <w:ilvl w:val="0"/>
          <w:numId w:val="12"/>
        </w:numPr>
        <w:pBdr>
          <w:bottom w:val="single" w:sz="6" w:space="1" w:color="auto"/>
        </w:pBdr>
        <w:spacing w:after="0"/>
        <w:rPr>
          <w:rFonts w:cstheme="minorHAnsi"/>
          <w:sz w:val="20"/>
          <w:szCs w:val="20"/>
        </w:rPr>
      </w:pPr>
      <w:r w:rsidRPr="00C04332">
        <w:rPr>
          <w:rFonts w:cstheme="minorHAnsi"/>
          <w:sz w:val="20"/>
          <w:szCs w:val="20"/>
        </w:rPr>
        <w:t>Smooth UAT and client acceptance.</w:t>
      </w:r>
    </w:p>
    <w:p w14:paraId="1373529A" w14:textId="77777777" w:rsidR="00C04332" w:rsidRPr="00C04332" w:rsidRDefault="00C04332" w:rsidP="00C04332">
      <w:pPr>
        <w:pBdr>
          <w:bottom w:val="single" w:sz="6" w:space="1" w:color="auto"/>
        </w:pBdr>
        <w:spacing w:after="0"/>
        <w:rPr>
          <w:rFonts w:cstheme="minorHAnsi"/>
          <w:sz w:val="20"/>
          <w:szCs w:val="20"/>
        </w:rPr>
      </w:pPr>
    </w:p>
    <w:p w14:paraId="7E3F2667" w14:textId="029CE435" w:rsidR="00F5412D" w:rsidRPr="00C04332" w:rsidRDefault="00F5412D" w:rsidP="00C04332">
      <w:pPr>
        <w:spacing w:after="0"/>
        <w:rPr>
          <w:rFonts w:cstheme="minorHAnsi"/>
          <w:b/>
          <w:bCs/>
          <w:sz w:val="20"/>
          <w:szCs w:val="20"/>
          <w:highlight w:val="yellow"/>
        </w:rPr>
      </w:pPr>
      <w:r w:rsidRPr="00C04332">
        <w:rPr>
          <w:rFonts w:cstheme="minorHAnsi"/>
          <w:b/>
          <w:bCs/>
          <w:sz w:val="20"/>
          <w:szCs w:val="20"/>
          <w:highlight w:val="yellow"/>
        </w:rPr>
        <w:t xml:space="preserve">Question 3 – 3-Tier Architecture </w:t>
      </w:r>
    </w:p>
    <w:p w14:paraId="5C80AB61" w14:textId="57B140EA" w:rsidR="00F5412D" w:rsidRPr="00C04332" w:rsidRDefault="00F5412D" w:rsidP="00C04332">
      <w:pPr>
        <w:spacing w:after="0"/>
        <w:rPr>
          <w:rFonts w:cstheme="minorHAnsi"/>
          <w:b/>
          <w:bCs/>
          <w:sz w:val="20"/>
          <w:szCs w:val="20"/>
        </w:rPr>
      </w:pPr>
      <w:r w:rsidRPr="00C04332">
        <w:rPr>
          <w:rFonts w:cstheme="minorHAnsi"/>
          <w:b/>
          <w:bCs/>
          <w:sz w:val="20"/>
          <w:szCs w:val="20"/>
          <w:highlight w:val="yellow"/>
        </w:rPr>
        <w:t>Explain and illustrate 3-tier architecture?</w:t>
      </w:r>
    </w:p>
    <w:p w14:paraId="2019F577" w14:textId="77777777" w:rsidR="000B2C04" w:rsidRPr="000B2C04" w:rsidRDefault="000B2C04" w:rsidP="00C04332">
      <w:pPr>
        <w:spacing w:after="0"/>
        <w:rPr>
          <w:rFonts w:cstheme="minorHAnsi"/>
          <w:b/>
          <w:bCs/>
          <w:sz w:val="20"/>
          <w:szCs w:val="20"/>
        </w:rPr>
      </w:pPr>
      <w:r w:rsidRPr="000B2C04">
        <w:rPr>
          <w:rFonts w:cstheme="minorHAnsi"/>
          <w:b/>
          <w:bCs/>
          <w:sz w:val="20"/>
          <w:szCs w:val="20"/>
        </w:rPr>
        <w:t>1. Presentation Layer (UI Layer)</w:t>
      </w:r>
    </w:p>
    <w:p w14:paraId="1EEA8E81" w14:textId="77777777" w:rsidR="000B2C04" w:rsidRPr="000B2C04" w:rsidRDefault="000B2C04">
      <w:pPr>
        <w:numPr>
          <w:ilvl w:val="0"/>
          <w:numId w:val="13"/>
        </w:numPr>
        <w:spacing w:after="0"/>
        <w:rPr>
          <w:rFonts w:cstheme="minorHAnsi"/>
          <w:b/>
          <w:bCs/>
          <w:sz w:val="20"/>
          <w:szCs w:val="20"/>
        </w:rPr>
      </w:pPr>
      <w:r w:rsidRPr="000B2C04">
        <w:rPr>
          <w:rFonts w:cstheme="minorHAnsi"/>
          <w:b/>
          <w:bCs/>
          <w:sz w:val="20"/>
          <w:szCs w:val="20"/>
        </w:rPr>
        <w:t>This is the front-end where users interact with the system.</w:t>
      </w:r>
    </w:p>
    <w:p w14:paraId="2769AE27" w14:textId="77777777" w:rsidR="000B2C04" w:rsidRPr="000B2C04" w:rsidRDefault="000B2C04">
      <w:pPr>
        <w:numPr>
          <w:ilvl w:val="0"/>
          <w:numId w:val="13"/>
        </w:numPr>
        <w:spacing w:after="0"/>
        <w:rPr>
          <w:rFonts w:cstheme="minorHAnsi"/>
          <w:b/>
          <w:bCs/>
          <w:sz w:val="20"/>
          <w:szCs w:val="20"/>
        </w:rPr>
      </w:pPr>
      <w:r w:rsidRPr="000B2C04">
        <w:rPr>
          <w:rFonts w:cstheme="minorHAnsi"/>
          <w:b/>
          <w:bCs/>
          <w:sz w:val="20"/>
          <w:szCs w:val="20"/>
        </w:rPr>
        <w:t>It handles input from users and displays output back to them.</w:t>
      </w:r>
    </w:p>
    <w:p w14:paraId="1C4AC5FE" w14:textId="77777777" w:rsidR="000B2C04" w:rsidRPr="000B2C04" w:rsidRDefault="000B2C04">
      <w:pPr>
        <w:numPr>
          <w:ilvl w:val="0"/>
          <w:numId w:val="13"/>
        </w:numPr>
        <w:spacing w:after="0"/>
        <w:rPr>
          <w:rFonts w:cstheme="minorHAnsi"/>
          <w:b/>
          <w:bCs/>
          <w:sz w:val="20"/>
          <w:szCs w:val="20"/>
        </w:rPr>
      </w:pPr>
      <w:r w:rsidRPr="000B2C04">
        <w:rPr>
          <w:rFonts w:cstheme="minorHAnsi"/>
          <w:b/>
          <w:bCs/>
          <w:sz w:val="20"/>
          <w:szCs w:val="20"/>
        </w:rPr>
        <w:t>Technologies: Web browsers, mobile apps, HTML, CSS, JavaScript.</w:t>
      </w:r>
    </w:p>
    <w:p w14:paraId="7B9A611C" w14:textId="77777777" w:rsidR="000B2C04" w:rsidRPr="000B2C04" w:rsidRDefault="000B2C04">
      <w:pPr>
        <w:numPr>
          <w:ilvl w:val="0"/>
          <w:numId w:val="13"/>
        </w:numPr>
        <w:spacing w:after="0"/>
        <w:rPr>
          <w:rFonts w:cstheme="minorHAnsi"/>
          <w:b/>
          <w:bCs/>
          <w:sz w:val="20"/>
          <w:szCs w:val="20"/>
        </w:rPr>
      </w:pPr>
      <w:r w:rsidRPr="000B2C04">
        <w:rPr>
          <w:rFonts w:cstheme="minorHAnsi"/>
          <w:b/>
          <w:bCs/>
          <w:sz w:val="20"/>
          <w:szCs w:val="20"/>
        </w:rPr>
        <w:t>Example in this project: Farmer login screen, product catalog page, order checkout page.</w:t>
      </w:r>
    </w:p>
    <w:p w14:paraId="6C8C6615" w14:textId="77777777" w:rsidR="000B2C04" w:rsidRPr="000B2C04" w:rsidRDefault="00000000" w:rsidP="00C04332">
      <w:pPr>
        <w:spacing w:after="0"/>
        <w:rPr>
          <w:rFonts w:cstheme="minorHAnsi"/>
          <w:b/>
          <w:bCs/>
          <w:sz w:val="20"/>
          <w:szCs w:val="20"/>
        </w:rPr>
      </w:pPr>
      <w:r>
        <w:rPr>
          <w:rFonts w:cstheme="minorHAnsi"/>
          <w:b/>
          <w:bCs/>
          <w:sz w:val="20"/>
          <w:szCs w:val="20"/>
        </w:rPr>
        <w:pict w14:anchorId="2821A409">
          <v:rect id="_x0000_i1035" style="width:0;height:1.5pt" o:hralign="center" o:hrstd="t" o:hr="t" fillcolor="#a0a0a0" stroked="f"/>
        </w:pict>
      </w:r>
    </w:p>
    <w:p w14:paraId="613517A8" w14:textId="77777777" w:rsidR="000B2C04" w:rsidRPr="000B2C04" w:rsidRDefault="000B2C04" w:rsidP="00C04332">
      <w:pPr>
        <w:spacing w:after="0"/>
        <w:rPr>
          <w:rFonts w:cstheme="minorHAnsi"/>
          <w:b/>
          <w:bCs/>
          <w:sz w:val="20"/>
          <w:szCs w:val="20"/>
        </w:rPr>
      </w:pPr>
      <w:r w:rsidRPr="000B2C04">
        <w:rPr>
          <w:rFonts w:cstheme="minorHAnsi"/>
          <w:b/>
          <w:bCs/>
          <w:sz w:val="20"/>
          <w:szCs w:val="20"/>
        </w:rPr>
        <w:t>2. Application Layer (Business Logic Layer)</w:t>
      </w:r>
    </w:p>
    <w:p w14:paraId="4CD974C0" w14:textId="77777777" w:rsidR="000B2C04" w:rsidRPr="000B2C04" w:rsidRDefault="000B2C04">
      <w:pPr>
        <w:numPr>
          <w:ilvl w:val="0"/>
          <w:numId w:val="14"/>
        </w:numPr>
        <w:spacing w:after="0"/>
        <w:rPr>
          <w:rFonts w:cstheme="minorHAnsi"/>
          <w:b/>
          <w:bCs/>
          <w:sz w:val="20"/>
          <w:szCs w:val="20"/>
        </w:rPr>
      </w:pPr>
      <w:r w:rsidRPr="000B2C04">
        <w:rPr>
          <w:rFonts w:cstheme="minorHAnsi"/>
          <w:b/>
          <w:bCs/>
          <w:sz w:val="20"/>
          <w:szCs w:val="20"/>
        </w:rPr>
        <w:t>This is the middle layer that processes all business rules.</w:t>
      </w:r>
    </w:p>
    <w:p w14:paraId="4D60D918" w14:textId="77777777" w:rsidR="000B2C04" w:rsidRPr="000B2C04" w:rsidRDefault="000B2C04">
      <w:pPr>
        <w:numPr>
          <w:ilvl w:val="0"/>
          <w:numId w:val="14"/>
        </w:numPr>
        <w:spacing w:after="0"/>
        <w:rPr>
          <w:rFonts w:cstheme="minorHAnsi"/>
          <w:b/>
          <w:bCs/>
          <w:sz w:val="20"/>
          <w:szCs w:val="20"/>
        </w:rPr>
      </w:pPr>
      <w:r w:rsidRPr="000B2C04">
        <w:rPr>
          <w:rFonts w:cstheme="minorHAnsi"/>
          <w:b/>
          <w:bCs/>
          <w:sz w:val="20"/>
          <w:szCs w:val="20"/>
        </w:rPr>
        <w:t>It connects the UI with the database.</w:t>
      </w:r>
    </w:p>
    <w:p w14:paraId="1775446A" w14:textId="77777777" w:rsidR="000B2C04" w:rsidRPr="000B2C04" w:rsidRDefault="000B2C04">
      <w:pPr>
        <w:numPr>
          <w:ilvl w:val="0"/>
          <w:numId w:val="14"/>
        </w:numPr>
        <w:spacing w:after="0"/>
        <w:rPr>
          <w:rFonts w:cstheme="minorHAnsi"/>
          <w:b/>
          <w:bCs/>
          <w:sz w:val="20"/>
          <w:szCs w:val="20"/>
        </w:rPr>
      </w:pPr>
      <w:r w:rsidRPr="000B2C04">
        <w:rPr>
          <w:rFonts w:cstheme="minorHAnsi"/>
          <w:b/>
          <w:bCs/>
          <w:sz w:val="20"/>
          <w:szCs w:val="20"/>
        </w:rPr>
        <w:t xml:space="preserve">It decides </w:t>
      </w:r>
      <w:r w:rsidRPr="000B2C04">
        <w:rPr>
          <w:rFonts w:cstheme="minorHAnsi"/>
          <w:b/>
          <w:bCs/>
          <w:i/>
          <w:iCs/>
          <w:sz w:val="20"/>
          <w:szCs w:val="20"/>
        </w:rPr>
        <w:t>what should happen</w:t>
      </w:r>
      <w:r w:rsidRPr="000B2C04">
        <w:rPr>
          <w:rFonts w:cstheme="minorHAnsi"/>
          <w:b/>
          <w:bCs/>
          <w:sz w:val="20"/>
          <w:szCs w:val="20"/>
        </w:rPr>
        <w:t xml:space="preserve"> when a user performs an action.</w:t>
      </w:r>
    </w:p>
    <w:p w14:paraId="08CE500E" w14:textId="77777777" w:rsidR="000B2C04" w:rsidRPr="000B2C04" w:rsidRDefault="000B2C04">
      <w:pPr>
        <w:numPr>
          <w:ilvl w:val="0"/>
          <w:numId w:val="14"/>
        </w:numPr>
        <w:spacing w:after="0"/>
        <w:rPr>
          <w:rFonts w:cstheme="minorHAnsi"/>
          <w:b/>
          <w:bCs/>
          <w:sz w:val="20"/>
          <w:szCs w:val="20"/>
        </w:rPr>
      </w:pPr>
      <w:r w:rsidRPr="000B2C04">
        <w:rPr>
          <w:rFonts w:cstheme="minorHAnsi"/>
          <w:b/>
          <w:bCs/>
          <w:sz w:val="20"/>
          <w:szCs w:val="20"/>
        </w:rPr>
        <w:t>Technologies: Java, .NET, Spring Boot, Node.js.</w:t>
      </w:r>
    </w:p>
    <w:p w14:paraId="6DE1EFBE" w14:textId="77777777" w:rsidR="000B2C04" w:rsidRPr="000B2C04" w:rsidRDefault="000B2C04">
      <w:pPr>
        <w:numPr>
          <w:ilvl w:val="0"/>
          <w:numId w:val="14"/>
        </w:numPr>
        <w:spacing w:after="0"/>
        <w:rPr>
          <w:rFonts w:cstheme="minorHAnsi"/>
          <w:b/>
          <w:bCs/>
          <w:sz w:val="20"/>
          <w:szCs w:val="20"/>
        </w:rPr>
      </w:pPr>
      <w:r w:rsidRPr="000B2C04">
        <w:rPr>
          <w:rFonts w:cstheme="minorHAnsi"/>
          <w:b/>
          <w:bCs/>
          <w:sz w:val="20"/>
          <w:szCs w:val="20"/>
        </w:rPr>
        <w:t>Example in this project: Checking stock availability, processing farmer’s order, handling payment gateway.</w:t>
      </w:r>
    </w:p>
    <w:p w14:paraId="0FB730E1" w14:textId="77777777" w:rsidR="000B2C04" w:rsidRPr="000B2C04" w:rsidRDefault="00000000" w:rsidP="00C04332">
      <w:pPr>
        <w:spacing w:after="0"/>
        <w:rPr>
          <w:rFonts w:cstheme="minorHAnsi"/>
          <w:b/>
          <w:bCs/>
          <w:sz w:val="20"/>
          <w:szCs w:val="20"/>
        </w:rPr>
      </w:pPr>
      <w:r>
        <w:rPr>
          <w:rFonts w:cstheme="minorHAnsi"/>
          <w:b/>
          <w:bCs/>
          <w:sz w:val="20"/>
          <w:szCs w:val="20"/>
        </w:rPr>
        <w:pict w14:anchorId="2D9EBB0C">
          <v:rect id="_x0000_i1036" style="width:0;height:1.5pt" o:hralign="center" o:hrstd="t" o:hr="t" fillcolor="#a0a0a0" stroked="f"/>
        </w:pict>
      </w:r>
    </w:p>
    <w:p w14:paraId="01DAEE1A" w14:textId="77777777" w:rsidR="000B2C04" w:rsidRPr="000B2C04" w:rsidRDefault="000B2C04" w:rsidP="00C04332">
      <w:pPr>
        <w:spacing w:after="0"/>
        <w:rPr>
          <w:rFonts w:cstheme="minorHAnsi"/>
          <w:b/>
          <w:bCs/>
          <w:sz w:val="20"/>
          <w:szCs w:val="20"/>
        </w:rPr>
      </w:pPr>
      <w:r w:rsidRPr="000B2C04">
        <w:rPr>
          <w:rFonts w:cstheme="minorHAnsi"/>
          <w:b/>
          <w:bCs/>
          <w:sz w:val="20"/>
          <w:szCs w:val="20"/>
        </w:rPr>
        <w:t>3. Data Layer (Database Layer)</w:t>
      </w:r>
    </w:p>
    <w:p w14:paraId="46ECFE10" w14:textId="77777777" w:rsidR="000B2C04" w:rsidRPr="000B2C04" w:rsidRDefault="000B2C04">
      <w:pPr>
        <w:numPr>
          <w:ilvl w:val="0"/>
          <w:numId w:val="15"/>
        </w:numPr>
        <w:spacing w:after="0"/>
        <w:rPr>
          <w:rFonts w:cstheme="minorHAnsi"/>
          <w:b/>
          <w:bCs/>
          <w:sz w:val="20"/>
          <w:szCs w:val="20"/>
        </w:rPr>
      </w:pPr>
      <w:r w:rsidRPr="000B2C04">
        <w:rPr>
          <w:rFonts w:cstheme="minorHAnsi"/>
          <w:b/>
          <w:bCs/>
          <w:sz w:val="20"/>
          <w:szCs w:val="20"/>
        </w:rPr>
        <w:t xml:space="preserve">This is the </w:t>
      </w:r>
      <w:proofErr w:type="gramStart"/>
      <w:r w:rsidRPr="000B2C04">
        <w:rPr>
          <w:rFonts w:cstheme="minorHAnsi"/>
          <w:b/>
          <w:bCs/>
          <w:sz w:val="20"/>
          <w:szCs w:val="20"/>
        </w:rPr>
        <w:t>back-end</w:t>
      </w:r>
      <w:proofErr w:type="gramEnd"/>
      <w:r w:rsidRPr="000B2C04">
        <w:rPr>
          <w:rFonts w:cstheme="minorHAnsi"/>
          <w:b/>
          <w:bCs/>
          <w:sz w:val="20"/>
          <w:szCs w:val="20"/>
        </w:rPr>
        <w:t xml:space="preserve"> where data is stored, managed, and retrieved.</w:t>
      </w:r>
    </w:p>
    <w:p w14:paraId="0CDB8283" w14:textId="77777777" w:rsidR="000B2C04" w:rsidRPr="000B2C04" w:rsidRDefault="000B2C04">
      <w:pPr>
        <w:numPr>
          <w:ilvl w:val="0"/>
          <w:numId w:val="15"/>
        </w:numPr>
        <w:spacing w:after="0"/>
        <w:rPr>
          <w:rFonts w:cstheme="minorHAnsi"/>
          <w:b/>
          <w:bCs/>
          <w:sz w:val="20"/>
          <w:szCs w:val="20"/>
        </w:rPr>
      </w:pPr>
      <w:r w:rsidRPr="000B2C04">
        <w:rPr>
          <w:rFonts w:cstheme="minorHAnsi"/>
          <w:b/>
          <w:bCs/>
          <w:sz w:val="20"/>
          <w:szCs w:val="20"/>
        </w:rPr>
        <w:t>It ensures data consistency, integrity, and security.</w:t>
      </w:r>
    </w:p>
    <w:p w14:paraId="5C2A85C6" w14:textId="77777777" w:rsidR="000B2C04" w:rsidRPr="000B2C04" w:rsidRDefault="000B2C04">
      <w:pPr>
        <w:numPr>
          <w:ilvl w:val="0"/>
          <w:numId w:val="15"/>
        </w:numPr>
        <w:spacing w:after="0"/>
        <w:rPr>
          <w:rFonts w:cstheme="minorHAnsi"/>
          <w:b/>
          <w:bCs/>
          <w:sz w:val="20"/>
          <w:szCs w:val="20"/>
        </w:rPr>
      </w:pPr>
      <w:r w:rsidRPr="000B2C04">
        <w:rPr>
          <w:rFonts w:cstheme="minorHAnsi"/>
          <w:b/>
          <w:bCs/>
          <w:sz w:val="20"/>
          <w:szCs w:val="20"/>
        </w:rPr>
        <w:t>Technologies: MySQL, Oracle, PostgreSQL, MongoDB.</w:t>
      </w:r>
    </w:p>
    <w:p w14:paraId="665AE0E2" w14:textId="77777777" w:rsidR="000B2C04" w:rsidRPr="000B2C04" w:rsidRDefault="000B2C04">
      <w:pPr>
        <w:numPr>
          <w:ilvl w:val="0"/>
          <w:numId w:val="15"/>
        </w:numPr>
        <w:spacing w:after="0"/>
        <w:rPr>
          <w:rFonts w:cstheme="minorHAnsi"/>
          <w:b/>
          <w:bCs/>
          <w:sz w:val="20"/>
          <w:szCs w:val="20"/>
        </w:rPr>
      </w:pPr>
      <w:r w:rsidRPr="000B2C04">
        <w:rPr>
          <w:rFonts w:cstheme="minorHAnsi"/>
          <w:b/>
          <w:bCs/>
          <w:sz w:val="20"/>
          <w:szCs w:val="20"/>
        </w:rPr>
        <w:t>Example in this project: Storing farmer details, product catalog (seeds, fertilizers, pesticides), orders, and transactions.</w:t>
      </w:r>
    </w:p>
    <w:p w14:paraId="00D375CB" w14:textId="14E0A8FD" w:rsidR="000B2C04" w:rsidRPr="000B2C04" w:rsidRDefault="00000000" w:rsidP="00C04332">
      <w:pPr>
        <w:spacing w:after="0"/>
        <w:rPr>
          <w:rFonts w:cstheme="minorHAnsi"/>
          <w:b/>
          <w:bCs/>
          <w:sz w:val="20"/>
          <w:szCs w:val="20"/>
        </w:rPr>
      </w:pPr>
      <w:r>
        <w:rPr>
          <w:rFonts w:cstheme="minorHAnsi"/>
          <w:b/>
          <w:bCs/>
          <w:sz w:val="20"/>
          <w:szCs w:val="20"/>
        </w:rPr>
        <w:pict w14:anchorId="3D7A83AA">
          <v:rect id="_x0000_i1037" style="width:0;height:1.5pt" o:hralign="center" o:hrstd="t" o:hr="t" fillcolor="#a0a0a0" stroked="f"/>
        </w:pict>
      </w:r>
      <w:r w:rsidR="000B2C04" w:rsidRPr="000B2C04">
        <w:rPr>
          <w:rFonts w:cstheme="minorHAnsi"/>
          <w:b/>
          <w:bCs/>
          <w:sz w:val="20"/>
          <w:szCs w:val="20"/>
        </w:rPr>
        <w:t>In Simple Words:</w:t>
      </w:r>
    </w:p>
    <w:p w14:paraId="4B5AA0D2" w14:textId="77777777" w:rsidR="000B2C04" w:rsidRPr="000B2C04" w:rsidRDefault="000B2C04">
      <w:pPr>
        <w:numPr>
          <w:ilvl w:val="0"/>
          <w:numId w:val="16"/>
        </w:numPr>
        <w:spacing w:after="0"/>
        <w:rPr>
          <w:rFonts w:cstheme="minorHAnsi"/>
          <w:b/>
          <w:bCs/>
          <w:sz w:val="20"/>
          <w:szCs w:val="20"/>
        </w:rPr>
      </w:pPr>
      <w:r w:rsidRPr="000B2C04">
        <w:rPr>
          <w:rFonts w:cstheme="minorHAnsi"/>
          <w:b/>
          <w:bCs/>
          <w:sz w:val="20"/>
          <w:szCs w:val="20"/>
        </w:rPr>
        <w:t>Presentation Layer = What the user sees (UI).</w:t>
      </w:r>
    </w:p>
    <w:p w14:paraId="6ED87B58" w14:textId="77777777" w:rsidR="000B2C04" w:rsidRPr="000B2C04" w:rsidRDefault="000B2C04">
      <w:pPr>
        <w:numPr>
          <w:ilvl w:val="0"/>
          <w:numId w:val="16"/>
        </w:numPr>
        <w:spacing w:after="0"/>
        <w:rPr>
          <w:rFonts w:cstheme="minorHAnsi"/>
          <w:b/>
          <w:bCs/>
          <w:sz w:val="20"/>
          <w:szCs w:val="20"/>
        </w:rPr>
      </w:pPr>
      <w:r w:rsidRPr="000B2C04">
        <w:rPr>
          <w:rFonts w:cstheme="minorHAnsi"/>
          <w:b/>
          <w:bCs/>
          <w:sz w:val="20"/>
          <w:szCs w:val="20"/>
        </w:rPr>
        <w:t>Application Layer = How the system works (logic).</w:t>
      </w:r>
    </w:p>
    <w:p w14:paraId="0200C939" w14:textId="77777777" w:rsidR="000B2C04" w:rsidRPr="000B2C04" w:rsidRDefault="000B2C04">
      <w:pPr>
        <w:numPr>
          <w:ilvl w:val="0"/>
          <w:numId w:val="16"/>
        </w:numPr>
        <w:spacing w:after="0"/>
        <w:rPr>
          <w:rFonts w:cstheme="minorHAnsi"/>
          <w:b/>
          <w:bCs/>
          <w:sz w:val="20"/>
          <w:szCs w:val="20"/>
        </w:rPr>
      </w:pPr>
      <w:r w:rsidRPr="000B2C04">
        <w:rPr>
          <w:rFonts w:cstheme="minorHAnsi"/>
          <w:b/>
          <w:bCs/>
          <w:sz w:val="20"/>
          <w:szCs w:val="20"/>
        </w:rPr>
        <w:t>Data Layer = Where information is stored (database).</w:t>
      </w:r>
    </w:p>
    <w:p w14:paraId="5FB88E04" w14:textId="77777777" w:rsidR="00C04332" w:rsidRDefault="00AC378F" w:rsidP="00C04332">
      <w:pPr>
        <w:spacing w:after="0"/>
        <w:rPr>
          <w:rFonts w:cstheme="minorHAnsi"/>
          <w:kern w:val="0"/>
          <w:sz w:val="20"/>
          <w:szCs w:val="20"/>
        </w:rPr>
      </w:pPr>
      <w:r w:rsidRPr="00C04332">
        <w:rPr>
          <w:rFonts w:cstheme="minorHAnsi"/>
          <w:sz w:val="20"/>
          <w:szCs w:val="20"/>
          <w:lang w:val="en-US"/>
        </w:rPr>
        <w:t>-----------------------------------------------------------------------------------------------------------------------------------------------------------</w:t>
      </w:r>
      <w:r w:rsidR="003730E1" w:rsidRPr="00C04332">
        <w:rPr>
          <w:rFonts w:cstheme="minorHAnsi"/>
          <w:kern w:val="0"/>
          <w:sz w:val="20"/>
          <w:szCs w:val="20"/>
        </w:rPr>
        <w:t xml:space="preserve"> </w:t>
      </w:r>
    </w:p>
    <w:p w14:paraId="1404D6B5" w14:textId="4A349EAF" w:rsidR="00AC378F" w:rsidRPr="00AC378F" w:rsidRDefault="003730E1" w:rsidP="00C04332">
      <w:pPr>
        <w:spacing w:after="0"/>
        <w:rPr>
          <w:rFonts w:cstheme="minorHAnsi"/>
          <w:sz w:val="20"/>
          <w:szCs w:val="20"/>
        </w:rPr>
      </w:pPr>
      <w:r w:rsidRPr="00C04332">
        <w:rPr>
          <w:rFonts w:cstheme="minorHAnsi"/>
          <w:b/>
          <w:bCs/>
          <w:sz w:val="20"/>
          <w:szCs w:val="20"/>
          <w:highlight w:val="yellow"/>
          <w:u w:val="single"/>
        </w:rPr>
        <w:t>Question 4 – BA Approach Strategy for Framing Questions</w:t>
      </w:r>
      <w:r w:rsidRPr="00C04332">
        <w:rPr>
          <w:rFonts w:cstheme="minorHAnsi"/>
          <w:b/>
          <w:bCs/>
          <w:sz w:val="20"/>
          <w:szCs w:val="20"/>
        </w:rPr>
        <w:br/>
      </w:r>
      <w:r w:rsidR="00AC378F" w:rsidRPr="00AC378F">
        <w:rPr>
          <w:rFonts w:cstheme="minorHAnsi"/>
          <w:sz w:val="20"/>
          <w:szCs w:val="20"/>
        </w:rPr>
        <w:t>Before framing questions to stakeholders, a Business Analyst should use structured techniques and models to make sure requirements are collected in a complete, clear, and accurate way. The following tools and approaches can be applied while preparing questions:</w:t>
      </w:r>
    </w:p>
    <w:p w14:paraId="18ADA490" w14:textId="77777777" w:rsidR="00AC378F" w:rsidRPr="00AC378F" w:rsidRDefault="00000000" w:rsidP="00C04332">
      <w:pPr>
        <w:spacing w:after="0"/>
        <w:rPr>
          <w:rFonts w:cstheme="minorHAnsi"/>
          <w:sz w:val="20"/>
          <w:szCs w:val="20"/>
        </w:rPr>
      </w:pPr>
      <w:r>
        <w:rPr>
          <w:rFonts w:cstheme="minorHAnsi"/>
          <w:sz w:val="20"/>
          <w:szCs w:val="20"/>
        </w:rPr>
        <w:pict w14:anchorId="563EDC97">
          <v:rect id="_x0000_i1038" style="width:0;height:1.5pt" o:hralign="center" o:hrstd="t" o:hr="t" fillcolor="#a0a0a0" stroked="f"/>
        </w:pict>
      </w:r>
    </w:p>
    <w:p w14:paraId="588EF4BD" w14:textId="77777777" w:rsidR="00AC378F" w:rsidRPr="00AC378F" w:rsidRDefault="00AC378F" w:rsidP="00C04332">
      <w:pPr>
        <w:spacing w:after="0"/>
        <w:rPr>
          <w:rFonts w:cstheme="minorHAnsi"/>
          <w:b/>
          <w:bCs/>
          <w:sz w:val="20"/>
          <w:szCs w:val="20"/>
        </w:rPr>
      </w:pPr>
      <w:r w:rsidRPr="00AC378F">
        <w:rPr>
          <w:rFonts w:cstheme="minorHAnsi"/>
          <w:b/>
          <w:bCs/>
          <w:sz w:val="20"/>
          <w:szCs w:val="20"/>
        </w:rPr>
        <w:t xml:space="preserve">1. 5W1H (What, </w:t>
      </w:r>
      <w:proofErr w:type="gramStart"/>
      <w:r w:rsidRPr="00AC378F">
        <w:rPr>
          <w:rFonts w:cstheme="minorHAnsi"/>
          <w:b/>
          <w:bCs/>
          <w:sz w:val="20"/>
          <w:szCs w:val="20"/>
        </w:rPr>
        <w:t>Why</w:t>
      </w:r>
      <w:proofErr w:type="gramEnd"/>
      <w:r w:rsidRPr="00AC378F">
        <w:rPr>
          <w:rFonts w:cstheme="minorHAnsi"/>
          <w:b/>
          <w:bCs/>
          <w:sz w:val="20"/>
          <w:szCs w:val="20"/>
        </w:rPr>
        <w:t>, Who, Where, When, How)</w:t>
      </w:r>
    </w:p>
    <w:p w14:paraId="7F4FDAFC" w14:textId="77777777" w:rsidR="00AC378F" w:rsidRPr="00AC378F" w:rsidRDefault="00AC378F" w:rsidP="00C04332">
      <w:pPr>
        <w:spacing w:after="0"/>
        <w:rPr>
          <w:rFonts w:cstheme="minorHAnsi"/>
          <w:sz w:val="20"/>
          <w:szCs w:val="20"/>
        </w:rPr>
      </w:pPr>
      <w:r w:rsidRPr="00AC378F">
        <w:rPr>
          <w:rFonts w:cstheme="minorHAnsi"/>
          <w:sz w:val="20"/>
          <w:szCs w:val="20"/>
        </w:rPr>
        <w:t>This technique ensures that all aspects of requirements are explored. It helps uncover detailed information about user needs, system expectations, and business context.</w:t>
      </w:r>
    </w:p>
    <w:p w14:paraId="3590FE11" w14:textId="77777777" w:rsidR="00AC378F" w:rsidRPr="00AC378F" w:rsidRDefault="00AC378F">
      <w:pPr>
        <w:numPr>
          <w:ilvl w:val="0"/>
          <w:numId w:val="17"/>
        </w:numPr>
        <w:spacing w:after="0"/>
        <w:rPr>
          <w:rFonts w:cstheme="minorHAnsi"/>
          <w:sz w:val="20"/>
          <w:szCs w:val="20"/>
        </w:rPr>
      </w:pPr>
      <w:r w:rsidRPr="00AC378F">
        <w:rPr>
          <w:rFonts w:cstheme="minorHAnsi"/>
          <w:b/>
          <w:bCs/>
          <w:sz w:val="20"/>
          <w:szCs w:val="20"/>
        </w:rPr>
        <w:t>What</w:t>
      </w:r>
      <w:r w:rsidRPr="00AC378F">
        <w:rPr>
          <w:rFonts w:cstheme="minorHAnsi"/>
          <w:sz w:val="20"/>
          <w:szCs w:val="20"/>
        </w:rPr>
        <w:t xml:space="preserve"> – Identifies what functionality or feature is needed.</w:t>
      </w:r>
    </w:p>
    <w:p w14:paraId="166FAA38" w14:textId="77777777" w:rsidR="00AC378F" w:rsidRPr="00AC378F" w:rsidRDefault="00AC378F">
      <w:pPr>
        <w:numPr>
          <w:ilvl w:val="0"/>
          <w:numId w:val="17"/>
        </w:numPr>
        <w:spacing w:after="0"/>
        <w:rPr>
          <w:rFonts w:cstheme="minorHAnsi"/>
          <w:sz w:val="20"/>
          <w:szCs w:val="20"/>
        </w:rPr>
      </w:pPr>
      <w:r w:rsidRPr="00AC378F">
        <w:rPr>
          <w:rFonts w:cstheme="minorHAnsi"/>
          <w:b/>
          <w:bCs/>
          <w:sz w:val="20"/>
          <w:szCs w:val="20"/>
        </w:rPr>
        <w:t>Why</w:t>
      </w:r>
      <w:r w:rsidRPr="00AC378F">
        <w:rPr>
          <w:rFonts w:cstheme="minorHAnsi"/>
          <w:sz w:val="20"/>
          <w:szCs w:val="20"/>
        </w:rPr>
        <w:t xml:space="preserve"> – Explains the reason or business value.</w:t>
      </w:r>
    </w:p>
    <w:p w14:paraId="54E1EA3A" w14:textId="77777777" w:rsidR="00AC378F" w:rsidRPr="00AC378F" w:rsidRDefault="00AC378F">
      <w:pPr>
        <w:numPr>
          <w:ilvl w:val="0"/>
          <w:numId w:val="17"/>
        </w:numPr>
        <w:spacing w:after="0"/>
        <w:rPr>
          <w:rFonts w:cstheme="minorHAnsi"/>
          <w:sz w:val="20"/>
          <w:szCs w:val="20"/>
        </w:rPr>
      </w:pPr>
      <w:r w:rsidRPr="00AC378F">
        <w:rPr>
          <w:rFonts w:cstheme="minorHAnsi"/>
          <w:b/>
          <w:bCs/>
          <w:sz w:val="20"/>
          <w:szCs w:val="20"/>
        </w:rPr>
        <w:t>Who</w:t>
      </w:r>
      <w:r w:rsidRPr="00AC378F">
        <w:rPr>
          <w:rFonts w:cstheme="minorHAnsi"/>
          <w:sz w:val="20"/>
          <w:szCs w:val="20"/>
        </w:rPr>
        <w:t xml:space="preserve"> – Defines the users or roles involved.</w:t>
      </w:r>
    </w:p>
    <w:p w14:paraId="79E3A2A3" w14:textId="77777777" w:rsidR="00AC378F" w:rsidRPr="00AC378F" w:rsidRDefault="00AC378F">
      <w:pPr>
        <w:numPr>
          <w:ilvl w:val="0"/>
          <w:numId w:val="17"/>
        </w:numPr>
        <w:spacing w:after="0"/>
        <w:rPr>
          <w:rFonts w:cstheme="minorHAnsi"/>
          <w:sz w:val="20"/>
          <w:szCs w:val="20"/>
        </w:rPr>
      </w:pPr>
      <w:r w:rsidRPr="00AC378F">
        <w:rPr>
          <w:rFonts w:cstheme="minorHAnsi"/>
          <w:b/>
          <w:bCs/>
          <w:sz w:val="20"/>
          <w:szCs w:val="20"/>
        </w:rPr>
        <w:t>Where</w:t>
      </w:r>
      <w:r w:rsidRPr="00AC378F">
        <w:rPr>
          <w:rFonts w:cstheme="minorHAnsi"/>
          <w:sz w:val="20"/>
          <w:szCs w:val="20"/>
        </w:rPr>
        <w:t xml:space="preserve"> – Determines the environment or place of usage.</w:t>
      </w:r>
    </w:p>
    <w:p w14:paraId="2CE332D0" w14:textId="77777777" w:rsidR="00AC378F" w:rsidRPr="00AC378F" w:rsidRDefault="00AC378F">
      <w:pPr>
        <w:numPr>
          <w:ilvl w:val="0"/>
          <w:numId w:val="17"/>
        </w:numPr>
        <w:spacing w:after="0"/>
        <w:rPr>
          <w:rFonts w:cstheme="minorHAnsi"/>
          <w:sz w:val="20"/>
          <w:szCs w:val="20"/>
        </w:rPr>
      </w:pPr>
      <w:r w:rsidRPr="00AC378F">
        <w:rPr>
          <w:rFonts w:cstheme="minorHAnsi"/>
          <w:b/>
          <w:bCs/>
          <w:sz w:val="20"/>
          <w:szCs w:val="20"/>
        </w:rPr>
        <w:lastRenderedPageBreak/>
        <w:t>When</w:t>
      </w:r>
      <w:r w:rsidRPr="00AC378F">
        <w:rPr>
          <w:rFonts w:cstheme="minorHAnsi"/>
          <w:sz w:val="20"/>
          <w:szCs w:val="20"/>
        </w:rPr>
        <w:t xml:space="preserve"> – Sets the timing or frequency.</w:t>
      </w:r>
    </w:p>
    <w:p w14:paraId="2321291C" w14:textId="77777777" w:rsidR="00AC378F" w:rsidRPr="00AC378F" w:rsidRDefault="00AC378F">
      <w:pPr>
        <w:numPr>
          <w:ilvl w:val="0"/>
          <w:numId w:val="17"/>
        </w:numPr>
        <w:spacing w:after="0"/>
        <w:rPr>
          <w:rFonts w:cstheme="minorHAnsi"/>
          <w:sz w:val="20"/>
          <w:szCs w:val="20"/>
        </w:rPr>
      </w:pPr>
      <w:r w:rsidRPr="00AC378F">
        <w:rPr>
          <w:rFonts w:cstheme="minorHAnsi"/>
          <w:b/>
          <w:bCs/>
          <w:sz w:val="20"/>
          <w:szCs w:val="20"/>
        </w:rPr>
        <w:t>How</w:t>
      </w:r>
      <w:r w:rsidRPr="00AC378F">
        <w:rPr>
          <w:rFonts w:cstheme="minorHAnsi"/>
          <w:sz w:val="20"/>
          <w:szCs w:val="20"/>
        </w:rPr>
        <w:t xml:space="preserve"> – Explores the way the process should work.</w:t>
      </w:r>
    </w:p>
    <w:p w14:paraId="4A32DEF4" w14:textId="77777777" w:rsidR="00AC378F" w:rsidRPr="00AC378F" w:rsidRDefault="00AC378F" w:rsidP="00C04332">
      <w:pPr>
        <w:spacing w:after="0"/>
        <w:rPr>
          <w:rFonts w:cstheme="minorHAnsi"/>
          <w:sz w:val="20"/>
          <w:szCs w:val="20"/>
        </w:rPr>
      </w:pPr>
      <w:r w:rsidRPr="00AC378F">
        <w:rPr>
          <w:rFonts w:cstheme="minorHAnsi"/>
          <w:b/>
          <w:bCs/>
          <w:sz w:val="20"/>
          <w:szCs w:val="20"/>
        </w:rPr>
        <w:t>Sample Questions:</w:t>
      </w:r>
    </w:p>
    <w:p w14:paraId="1CA010EF" w14:textId="77777777" w:rsidR="00AC378F" w:rsidRPr="00AC378F" w:rsidRDefault="00AC378F">
      <w:pPr>
        <w:numPr>
          <w:ilvl w:val="0"/>
          <w:numId w:val="18"/>
        </w:numPr>
        <w:spacing w:after="0"/>
        <w:rPr>
          <w:rFonts w:cstheme="minorHAnsi"/>
          <w:sz w:val="20"/>
          <w:szCs w:val="20"/>
        </w:rPr>
      </w:pPr>
      <w:r w:rsidRPr="00AC378F">
        <w:rPr>
          <w:rFonts w:cstheme="minorHAnsi"/>
          <w:sz w:val="20"/>
          <w:szCs w:val="20"/>
        </w:rPr>
        <w:t>What products do you find most difficult to procure?</w:t>
      </w:r>
    </w:p>
    <w:p w14:paraId="43B64F94" w14:textId="77777777" w:rsidR="00AC378F" w:rsidRPr="00AC378F" w:rsidRDefault="00AC378F">
      <w:pPr>
        <w:numPr>
          <w:ilvl w:val="0"/>
          <w:numId w:val="18"/>
        </w:numPr>
        <w:spacing w:after="0"/>
        <w:rPr>
          <w:rFonts w:cstheme="minorHAnsi"/>
          <w:sz w:val="20"/>
          <w:szCs w:val="20"/>
        </w:rPr>
      </w:pPr>
      <w:r w:rsidRPr="00AC378F">
        <w:rPr>
          <w:rFonts w:cstheme="minorHAnsi"/>
          <w:sz w:val="20"/>
          <w:szCs w:val="20"/>
        </w:rPr>
        <w:t>Why is cash-on-delivery important for farmers?</w:t>
      </w:r>
    </w:p>
    <w:p w14:paraId="4417C7CB" w14:textId="77777777" w:rsidR="00AC378F" w:rsidRPr="00AC378F" w:rsidRDefault="00AC378F">
      <w:pPr>
        <w:numPr>
          <w:ilvl w:val="0"/>
          <w:numId w:val="18"/>
        </w:numPr>
        <w:spacing w:after="0"/>
        <w:rPr>
          <w:rFonts w:cstheme="minorHAnsi"/>
          <w:sz w:val="20"/>
          <w:szCs w:val="20"/>
        </w:rPr>
      </w:pPr>
      <w:r w:rsidRPr="00AC378F">
        <w:rPr>
          <w:rFonts w:cstheme="minorHAnsi"/>
          <w:sz w:val="20"/>
          <w:szCs w:val="20"/>
        </w:rPr>
        <w:t>Who should be able to upload new products in the system?</w:t>
      </w:r>
    </w:p>
    <w:p w14:paraId="5F588738" w14:textId="77777777" w:rsidR="00AC378F" w:rsidRPr="00AC378F" w:rsidRDefault="00AC378F">
      <w:pPr>
        <w:numPr>
          <w:ilvl w:val="0"/>
          <w:numId w:val="18"/>
        </w:numPr>
        <w:spacing w:after="0"/>
        <w:rPr>
          <w:rFonts w:cstheme="minorHAnsi"/>
          <w:sz w:val="20"/>
          <w:szCs w:val="20"/>
        </w:rPr>
      </w:pPr>
      <w:r w:rsidRPr="00AC378F">
        <w:rPr>
          <w:rFonts w:cstheme="minorHAnsi"/>
          <w:sz w:val="20"/>
          <w:szCs w:val="20"/>
        </w:rPr>
        <w:t>Where should delivery status be displayed?</w:t>
      </w:r>
    </w:p>
    <w:p w14:paraId="62484C54" w14:textId="77777777" w:rsidR="00AC378F" w:rsidRPr="00AC378F" w:rsidRDefault="00AC378F">
      <w:pPr>
        <w:numPr>
          <w:ilvl w:val="0"/>
          <w:numId w:val="18"/>
        </w:numPr>
        <w:spacing w:after="0"/>
        <w:rPr>
          <w:rFonts w:cstheme="minorHAnsi"/>
          <w:sz w:val="20"/>
          <w:szCs w:val="20"/>
        </w:rPr>
      </w:pPr>
      <w:r w:rsidRPr="00AC378F">
        <w:rPr>
          <w:rFonts w:cstheme="minorHAnsi"/>
          <w:sz w:val="20"/>
          <w:szCs w:val="20"/>
        </w:rPr>
        <w:t>When do you need system-generated reports (daily, weekly, monthly)?</w:t>
      </w:r>
    </w:p>
    <w:p w14:paraId="0AA51C51" w14:textId="77777777" w:rsidR="00AC378F" w:rsidRPr="00AC378F" w:rsidRDefault="00AC378F">
      <w:pPr>
        <w:numPr>
          <w:ilvl w:val="0"/>
          <w:numId w:val="18"/>
        </w:numPr>
        <w:spacing w:after="0"/>
        <w:rPr>
          <w:rFonts w:cstheme="minorHAnsi"/>
          <w:sz w:val="20"/>
          <w:szCs w:val="20"/>
        </w:rPr>
      </w:pPr>
      <w:r w:rsidRPr="00AC378F">
        <w:rPr>
          <w:rFonts w:cstheme="minorHAnsi"/>
          <w:sz w:val="20"/>
          <w:szCs w:val="20"/>
        </w:rPr>
        <w:t>How should the order confirmation be delivered (SMS, email, app notification)?</w:t>
      </w:r>
    </w:p>
    <w:p w14:paraId="7B3C152E" w14:textId="77777777" w:rsidR="00AC378F" w:rsidRPr="00AC378F" w:rsidRDefault="00000000" w:rsidP="00C04332">
      <w:pPr>
        <w:spacing w:after="0"/>
        <w:rPr>
          <w:rFonts w:cstheme="minorHAnsi"/>
          <w:sz w:val="20"/>
          <w:szCs w:val="20"/>
        </w:rPr>
      </w:pPr>
      <w:r>
        <w:rPr>
          <w:rFonts w:cstheme="minorHAnsi"/>
          <w:sz w:val="20"/>
          <w:szCs w:val="20"/>
        </w:rPr>
        <w:pict w14:anchorId="44A1820B">
          <v:rect id="_x0000_i1039" style="width:0;height:1.5pt" o:hralign="center" o:hrstd="t" o:hr="t" fillcolor="#a0a0a0" stroked="f"/>
        </w:pict>
      </w:r>
    </w:p>
    <w:p w14:paraId="4B058A09" w14:textId="77777777" w:rsidR="00AC378F" w:rsidRPr="00AC378F" w:rsidRDefault="00AC378F" w:rsidP="00C04332">
      <w:pPr>
        <w:spacing w:after="0"/>
        <w:rPr>
          <w:rFonts w:cstheme="minorHAnsi"/>
          <w:b/>
          <w:bCs/>
          <w:sz w:val="20"/>
          <w:szCs w:val="20"/>
        </w:rPr>
      </w:pPr>
      <w:r w:rsidRPr="00AC378F">
        <w:rPr>
          <w:rFonts w:cstheme="minorHAnsi"/>
          <w:b/>
          <w:bCs/>
          <w:sz w:val="20"/>
          <w:szCs w:val="20"/>
        </w:rPr>
        <w:t>2. SMART Criteria</w:t>
      </w:r>
    </w:p>
    <w:p w14:paraId="2E8D4CB8" w14:textId="77777777" w:rsidR="00AC378F" w:rsidRPr="00AC378F" w:rsidRDefault="00AC378F" w:rsidP="00C04332">
      <w:pPr>
        <w:spacing w:after="0"/>
        <w:rPr>
          <w:rFonts w:cstheme="minorHAnsi"/>
          <w:sz w:val="20"/>
          <w:szCs w:val="20"/>
        </w:rPr>
      </w:pPr>
      <w:r w:rsidRPr="00AC378F">
        <w:rPr>
          <w:rFonts w:cstheme="minorHAnsi"/>
          <w:sz w:val="20"/>
          <w:szCs w:val="20"/>
        </w:rPr>
        <w:t xml:space="preserve">Questions should help collect requirements that are </w:t>
      </w:r>
      <w:r w:rsidRPr="00AC378F">
        <w:rPr>
          <w:rFonts w:cstheme="minorHAnsi"/>
          <w:b/>
          <w:bCs/>
          <w:sz w:val="20"/>
          <w:szCs w:val="20"/>
        </w:rPr>
        <w:t>Specific, Measurable, Achievable, Relevant, and Time-bound</w:t>
      </w:r>
      <w:r w:rsidRPr="00AC378F">
        <w:rPr>
          <w:rFonts w:cstheme="minorHAnsi"/>
          <w:sz w:val="20"/>
          <w:szCs w:val="20"/>
        </w:rPr>
        <w:t>. This ensures requirements are practical and testable.</w:t>
      </w:r>
    </w:p>
    <w:p w14:paraId="7DC4F353" w14:textId="77777777" w:rsidR="00AC378F" w:rsidRPr="00AC378F" w:rsidRDefault="00AC378F" w:rsidP="00C04332">
      <w:pPr>
        <w:spacing w:after="0"/>
        <w:rPr>
          <w:rFonts w:cstheme="minorHAnsi"/>
          <w:sz w:val="20"/>
          <w:szCs w:val="20"/>
        </w:rPr>
      </w:pPr>
      <w:r w:rsidRPr="00AC378F">
        <w:rPr>
          <w:rFonts w:cstheme="minorHAnsi"/>
          <w:b/>
          <w:bCs/>
          <w:sz w:val="20"/>
          <w:szCs w:val="20"/>
        </w:rPr>
        <w:t>Sample Questions:</w:t>
      </w:r>
    </w:p>
    <w:p w14:paraId="07B7B81C" w14:textId="77777777" w:rsidR="00AC378F" w:rsidRPr="00AC378F" w:rsidRDefault="00AC378F">
      <w:pPr>
        <w:numPr>
          <w:ilvl w:val="0"/>
          <w:numId w:val="19"/>
        </w:numPr>
        <w:spacing w:after="0"/>
        <w:rPr>
          <w:rFonts w:cstheme="minorHAnsi"/>
          <w:sz w:val="20"/>
          <w:szCs w:val="20"/>
        </w:rPr>
      </w:pPr>
      <w:r w:rsidRPr="00AC378F">
        <w:rPr>
          <w:rFonts w:cstheme="minorHAnsi"/>
          <w:sz w:val="20"/>
          <w:szCs w:val="20"/>
        </w:rPr>
        <w:t xml:space="preserve">What </w:t>
      </w:r>
      <w:r w:rsidRPr="00AC378F">
        <w:rPr>
          <w:rFonts w:cstheme="minorHAnsi"/>
          <w:b/>
          <w:bCs/>
          <w:sz w:val="20"/>
          <w:szCs w:val="20"/>
        </w:rPr>
        <w:t>specific</w:t>
      </w:r>
      <w:r w:rsidRPr="00AC378F">
        <w:rPr>
          <w:rFonts w:cstheme="minorHAnsi"/>
          <w:sz w:val="20"/>
          <w:szCs w:val="20"/>
        </w:rPr>
        <w:t xml:space="preserve"> details should appear on the order history screen?</w:t>
      </w:r>
    </w:p>
    <w:p w14:paraId="2E1EAE83" w14:textId="77777777" w:rsidR="00AC378F" w:rsidRPr="00AC378F" w:rsidRDefault="00AC378F">
      <w:pPr>
        <w:numPr>
          <w:ilvl w:val="0"/>
          <w:numId w:val="19"/>
        </w:numPr>
        <w:spacing w:after="0"/>
        <w:rPr>
          <w:rFonts w:cstheme="minorHAnsi"/>
          <w:sz w:val="20"/>
          <w:szCs w:val="20"/>
        </w:rPr>
      </w:pPr>
      <w:r w:rsidRPr="00AC378F">
        <w:rPr>
          <w:rFonts w:cstheme="minorHAnsi"/>
          <w:sz w:val="20"/>
          <w:szCs w:val="20"/>
        </w:rPr>
        <w:t xml:space="preserve">What </w:t>
      </w:r>
      <w:r w:rsidRPr="00AC378F">
        <w:rPr>
          <w:rFonts w:cstheme="minorHAnsi"/>
          <w:b/>
          <w:bCs/>
          <w:sz w:val="20"/>
          <w:szCs w:val="20"/>
        </w:rPr>
        <w:t>measurable</w:t>
      </w:r>
      <w:r w:rsidRPr="00AC378F">
        <w:rPr>
          <w:rFonts w:cstheme="minorHAnsi"/>
          <w:sz w:val="20"/>
          <w:szCs w:val="20"/>
        </w:rPr>
        <w:t xml:space="preserve"> delivery time is acceptable (in days)?</w:t>
      </w:r>
    </w:p>
    <w:p w14:paraId="6A19B519" w14:textId="77777777" w:rsidR="00AC378F" w:rsidRPr="00AC378F" w:rsidRDefault="00AC378F">
      <w:pPr>
        <w:numPr>
          <w:ilvl w:val="0"/>
          <w:numId w:val="19"/>
        </w:numPr>
        <w:spacing w:after="0"/>
        <w:rPr>
          <w:rFonts w:cstheme="minorHAnsi"/>
          <w:sz w:val="20"/>
          <w:szCs w:val="20"/>
        </w:rPr>
      </w:pPr>
      <w:r w:rsidRPr="00AC378F">
        <w:rPr>
          <w:rFonts w:cstheme="minorHAnsi"/>
          <w:sz w:val="20"/>
          <w:szCs w:val="20"/>
        </w:rPr>
        <w:t xml:space="preserve">Is it </w:t>
      </w:r>
      <w:r w:rsidRPr="00AC378F">
        <w:rPr>
          <w:rFonts w:cstheme="minorHAnsi"/>
          <w:b/>
          <w:bCs/>
          <w:sz w:val="20"/>
          <w:szCs w:val="20"/>
        </w:rPr>
        <w:t>achievable</w:t>
      </w:r>
      <w:r w:rsidRPr="00AC378F">
        <w:rPr>
          <w:rFonts w:cstheme="minorHAnsi"/>
          <w:sz w:val="20"/>
          <w:szCs w:val="20"/>
        </w:rPr>
        <w:t xml:space="preserve"> to provide multi-language support in the first release?</w:t>
      </w:r>
    </w:p>
    <w:p w14:paraId="7745744B" w14:textId="77777777" w:rsidR="00AC378F" w:rsidRPr="00AC378F" w:rsidRDefault="00AC378F">
      <w:pPr>
        <w:numPr>
          <w:ilvl w:val="0"/>
          <w:numId w:val="19"/>
        </w:numPr>
        <w:spacing w:after="0"/>
        <w:rPr>
          <w:rFonts w:cstheme="minorHAnsi"/>
          <w:sz w:val="20"/>
          <w:szCs w:val="20"/>
        </w:rPr>
      </w:pPr>
      <w:r w:rsidRPr="00AC378F">
        <w:rPr>
          <w:rFonts w:cstheme="minorHAnsi"/>
          <w:sz w:val="20"/>
          <w:szCs w:val="20"/>
        </w:rPr>
        <w:t xml:space="preserve">How is this requirement </w:t>
      </w:r>
      <w:r w:rsidRPr="00AC378F">
        <w:rPr>
          <w:rFonts w:cstheme="minorHAnsi"/>
          <w:b/>
          <w:bCs/>
          <w:sz w:val="20"/>
          <w:szCs w:val="20"/>
        </w:rPr>
        <w:t>relevant</w:t>
      </w:r>
      <w:r w:rsidRPr="00AC378F">
        <w:rPr>
          <w:rFonts w:cstheme="minorHAnsi"/>
          <w:sz w:val="20"/>
          <w:szCs w:val="20"/>
        </w:rPr>
        <w:t xml:space="preserve"> to farmers in remote villages?</w:t>
      </w:r>
    </w:p>
    <w:p w14:paraId="3E8B56E2" w14:textId="77777777" w:rsidR="00AC378F" w:rsidRPr="00AC378F" w:rsidRDefault="00AC378F">
      <w:pPr>
        <w:numPr>
          <w:ilvl w:val="0"/>
          <w:numId w:val="19"/>
        </w:numPr>
        <w:spacing w:after="0"/>
        <w:rPr>
          <w:rFonts w:cstheme="minorHAnsi"/>
          <w:sz w:val="20"/>
          <w:szCs w:val="20"/>
        </w:rPr>
      </w:pPr>
      <w:r w:rsidRPr="00AC378F">
        <w:rPr>
          <w:rFonts w:cstheme="minorHAnsi"/>
          <w:sz w:val="20"/>
          <w:szCs w:val="20"/>
        </w:rPr>
        <w:t xml:space="preserve">By what </w:t>
      </w:r>
      <w:r w:rsidRPr="00AC378F">
        <w:rPr>
          <w:rFonts w:cstheme="minorHAnsi"/>
          <w:b/>
          <w:bCs/>
          <w:sz w:val="20"/>
          <w:szCs w:val="20"/>
        </w:rPr>
        <w:t>timeframe</w:t>
      </w:r>
      <w:r w:rsidRPr="00AC378F">
        <w:rPr>
          <w:rFonts w:cstheme="minorHAnsi"/>
          <w:sz w:val="20"/>
          <w:szCs w:val="20"/>
        </w:rPr>
        <w:t xml:space="preserve"> should order confirmation be sent to the farmer?</w:t>
      </w:r>
    </w:p>
    <w:p w14:paraId="0290FCD7" w14:textId="77777777" w:rsidR="00AC378F" w:rsidRPr="00AC378F" w:rsidRDefault="00000000" w:rsidP="00C04332">
      <w:pPr>
        <w:spacing w:after="0"/>
        <w:rPr>
          <w:rFonts w:cstheme="minorHAnsi"/>
          <w:sz w:val="20"/>
          <w:szCs w:val="20"/>
        </w:rPr>
      </w:pPr>
      <w:r>
        <w:rPr>
          <w:rFonts w:cstheme="minorHAnsi"/>
          <w:sz w:val="20"/>
          <w:szCs w:val="20"/>
        </w:rPr>
        <w:pict w14:anchorId="0306BD23">
          <v:rect id="_x0000_i1040" style="width:0;height:1.5pt" o:hralign="center" o:hrstd="t" o:hr="t" fillcolor="#a0a0a0" stroked="f"/>
        </w:pict>
      </w:r>
    </w:p>
    <w:p w14:paraId="0F406454" w14:textId="77777777" w:rsidR="00AC378F" w:rsidRPr="00AC378F" w:rsidRDefault="00AC378F" w:rsidP="00C04332">
      <w:pPr>
        <w:spacing w:after="0"/>
        <w:rPr>
          <w:rFonts w:cstheme="minorHAnsi"/>
          <w:b/>
          <w:bCs/>
          <w:sz w:val="20"/>
          <w:szCs w:val="20"/>
        </w:rPr>
      </w:pPr>
      <w:r w:rsidRPr="00AC378F">
        <w:rPr>
          <w:rFonts w:cstheme="minorHAnsi"/>
          <w:b/>
          <w:bCs/>
          <w:sz w:val="20"/>
          <w:szCs w:val="20"/>
        </w:rPr>
        <w:t>3. RACI (Responsible, Accountable, Consulted, Informed)</w:t>
      </w:r>
    </w:p>
    <w:p w14:paraId="3455A20A" w14:textId="77777777" w:rsidR="00AC378F" w:rsidRPr="00AC378F" w:rsidRDefault="00AC378F" w:rsidP="00C04332">
      <w:pPr>
        <w:spacing w:after="0"/>
        <w:rPr>
          <w:rFonts w:cstheme="minorHAnsi"/>
          <w:sz w:val="20"/>
          <w:szCs w:val="20"/>
        </w:rPr>
      </w:pPr>
      <w:r w:rsidRPr="00AC378F">
        <w:rPr>
          <w:rFonts w:cstheme="minorHAnsi"/>
          <w:sz w:val="20"/>
          <w:szCs w:val="20"/>
        </w:rPr>
        <w:t>While framing questions, it is important to identify the correct person to answer. The RACI model clarifies this:</w:t>
      </w:r>
    </w:p>
    <w:p w14:paraId="54363AF7" w14:textId="77777777" w:rsidR="00AC378F" w:rsidRPr="00AC378F" w:rsidRDefault="00AC378F">
      <w:pPr>
        <w:numPr>
          <w:ilvl w:val="0"/>
          <w:numId w:val="20"/>
        </w:numPr>
        <w:spacing w:after="0"/>
        <w:rPr>
          <w:rFonts w:cstheme="minorHAnsi"/>
          <w:sz w:val="20"/>
          <w:szCs w:val="20"/>
        </w:rPr>
      </w:pPr>
      <w:r w:rsidRPr="00AC378F">
        <w:rPr>
          <w:rFonts w:cstheme="minorHAnsi"/>
          <w:b/>
          <w:bCs/>
          <w:sz w:val="20"/>
          <w:szCs w:val="20"/>
        </w:rPr>
        <w:t>Responsible</w:t>
      </w:r>
      <w:r w:rsidRPr="00AC378F">
        <w:rPr>
          <w:rFonts w:cstheme="minorHAnsi"/>
          <w:sz w:val="20"/>
          <w:szCs w:val="20"/>
        </w:rPr>
        <w:t xml:space="preserve"> – People who execute the work (Developers, Testers).</w:t>
      </w:r>
    </w:p>
    <w:p w14:paraId="3F80EDB2" w14:textId="77777777" w:rsidR="00AC378F" w:rsidRPr="00AC378F" w:rsidRDefault="00AC378F">
      <w:pPr>
        <w:numPr>
          <w:ilvl w:val="0"/>
          <w:numId w:val="20"/>
        </w:numPr>
        <w:spacing w:after="0"/>
        <w:rPr>
          <w:rFonts w:cstheme="minorHAnsi"/>
          <w:sz w:val="20"/>
          <w:szCs w:val="20"/>
        </w:rPr>
      </w:pPr>
      <w:r w:rsidRPr="00AC378F">
        <w:rPr>
          <w:rFonts w:cstheme="minorHAnsi"/>
          <w:b/>
          <w:bCs/>
          <w:sz w:val="20"/>
          <w:szCs w:val="20"/>
        </w:rPr>
        <w:t>Accountable</w:t>
      </w:r>
      <w:r w:rsidRPr="00AC378F">
        <w:rPr>
          <w:rFonts w:cstheme="minorHAnsi"/>
          <w:sz w:val="20"/>
          <w:szCs w:val="20"/>
        </w:rPr>
        <w:t xml:space="preserve"> – Person who takes final ownership (Project Manager or Committee).</w:t>
      </w:r>
    </w:p>
    <w:p w14:paraId="502BA8F2" w14:textId="77777777" w:rsidR="00AC378F" w:rsidRPr="00AC378F" w:rsidRDefault="00AC378F">
      <w:pPr>
        <w:numPr>
          <w:ilvl w:val="0"/>
          <w:numId w:val="20"/>
        </w:numPr>
        <w:spacing w:after="0"/>
        <w:rPr>
          <w:rFonts w:cstheme="minorHAnsi"/>
          <w:sz w:val="20"/>
          <w:szCs w:val="20"/>
        </w:rPr>
      </w:pPr>
      <w:r w:rsidRPr="00AC378F">
        <w:rPr>
          <w:rFonts w:cstheme="minorHAnsi"/>
          <w:b/>
          <w:bCs/>
          <w:sz w:val="20"/>
          <w:szCs w:val="20"/>
        </w:rPr>
        <w:t>Consulted</w:t>
      </w:r>
      <w:r w:rsidRPr="00AC378F">
        <w:rPr>
          <w:rFonts w:cstheme="minorHAnsi"/>
          <w:sz w:val="20"/>
          <w:szCs w:val="20"/>
        </w:rPr>
        <w:t xml:space="preserve"> – People who give input (Farmers, Manufacturers).</w:t>
      </w:r>
    </w:p>
    <w:p w14:paraId="35FD193E" w14:textId="77777777" w:rsidR="00AC378F" w:rsidRPr="00AC378F" w:rsidRDefault="00AC378F">
      <w:pPr>
        <w:numPr>
          <w:ilvl w:val="0"/>
          <w:numId w:val="20"/>
        </w:numPr>
        <w:spacing w:after="0"/>
        <w:rPr>
          <w:rFonts w:cstheme="minorHAnsi"/>
          <w:sz w:val="20"/>
          <w:szCs w:val="20"/>
        </w:rPr>
      </w:pPr>
      <w:r w:rsidRPr="00AC378F">
        <w:rPr>
          <w:rFonts w:cstheme="minorHAnsi"/>
          <w:b/>
          <w:bCs/>
          <w:sz w:val="20"/>
          <w:szCs w:val="20"/>
        </w:rPr>
        <w:t>Informed</w:t>
      </w:r>
      <w:r w:rsidRPr="00AC378F">
        <w:rPr>
          <w:rFonts w:cstheme="minorHAnsi"/>
          <w:sz w:val="20"/>
          <w:szCs w:val="20"/>
        </w:rPr>
        <w:t xml:space="preserve"> – People who need updates (Stakeholders, Delivery Head).</w:t>
      </w:r>
    </w:p>
    <w:p w14:paraId="49BE2462" w14:textId="77777777" w:rsidR="00AC378F" w:rsidRPr="00AC378F" w:rsidRDefault="00AC378F" w:rsidP="00C04332">
      <w:pPr>
        <w:spacing w:after="0"/>
        <w:rPr>
          <w:rFonts w:cstheme="minorHAnsi"/>
          <w:sz w:val="20"/>
          <w:szCs w:val="20"/>
        </w:rPr>
      </w:pPr>
      <w:r w:rsidRPr="00AC378F">
        <w:rPr>
          <w:rFonts w:cstheme="minorHAnsi"/>
          <w:b/>
          <w:bCs/>
          <w:sz w:val="20"/>
          <w:szCs w:val="20"/>
        </w:rPr>
        <w:t>Sample Questions:</w:t>
      </w:r>
    </w:p>
    <w:p w14:paraId="1E869AAC" w14:textId="77777777" w:rsidR="00AC378F" w:rsidRPr="00AC378F" w:rsidRDefault="00AC378F">
      <w:pPr>
        <w:numPr>
          <w:ilvl w:val="0"/>
          <w:numId w:val="21"/>
        </w:numPr>
        <w:spacing w:after="0"/>
        <w:rPr>
          <w:rFonts w:cstheme="minorHAnsi"/>
          <w:sz w:val="20"/>
          <w:szCs w:val="20"/>
        </w:rPr>
      </w:pPr>
      <w:r w:rsidRPr="00AC378F">
        <w:rPr>
          <w:rFonts w:cstheme="minorHAnsi"/>
          <w:sz w:val="20"/>
          <w:szCs w:val="20"/>
        </w:rPr>
        <w:t>To Committee (Accountable): Who approves the budget for adding a new feature?</w:t>
      </w:r>
    </w:p>
    <w:p w14:paraId="2CE86E82" w14:textId="77777777" w:rsidR="00AC378F" w:rsidRPr="00AC378F" w:rsidRDefault="00AC378F">
      <w:pPr>
        <w:numPr>
          <w:ilvl w:val="0"/>
          <w:numId w:val="21"/>
        </w:numPr>
        <w:spacing w:after="0"/>
        <w:rPr>
          <w:rFonts w:cstheme="minorHAnsi"/>
          <w:sz w:val="20"/>
          <w:szCs w:val="20"/>
        </w:rPr>
      </w:pPr>
      <w:r w:rsidRPr="00AC378F">
        <w:rPr>
          <w:rFonts w:cstheme="minorHAnsi"/>
          <w:sz w:val="20"/>
          <w:szCs w:val="20"/>
        </w:rPr>
        <w:t xml:space="preserve">To Farmers (Consulted): What </w:t>
      </w:r>
      <w:proofErr w:type="gramStart"/>
      <w:r w:rsidRPr="00AC378F">
        <w:rPr>
          <w:rFonts w:cstheme="minorHAnsi"/>
          <w:sz w:val="20"/>
          <w:szCs w:val="20"/>
        </w:rPr>
        <w:t>are</w:t>
      </w:r>
      <w:proofErr w:type="gramEnd"/>
      <w:r w:rsidRPr="00AC378F">
        <w:rPr>
          <w:rFonts w:cstheme="minorHAnsi"/>
          <w:sz w:val="20"/>
          <w:szCs w:val="20"/>
        </w:rPr>
        <w:t xml:space="preserve"> your top three product categories?</w:t>
      </w:r>
    </w:p>
    <w:p w14:paraId="6BE449A4" w14:textId="77777777" w:rsidR="00AC378F" w:rsidRPr="00AC378F" w:rsidRDefault="00AC378F">
      <w:pPr>
        <w:numPr>
          <w:ilvl w:val="0"/>
          <w:numId w:val="21"/>
        </w:numPr>
        <w:spacing w:after="0"/>
        <w:rPr>
          <w:rFonts w:cstheme="minorHAnsi"/>
          <w:sz w:val="20"/>
          <w:szCs w:val="20"/>
        </w:rPr>
      </w:pPr>
      <w:r w:rsidRPr="00AC378F">
        <w:rPr>
          <w:rFonts w:cstheme="minorHAnsi"/>
          <w:sz w:val="20"/>
          <w:szCs w:val="20"/>
        </w:rPr>
        <w:t>To Developers (Responsible): Can COD be integrated with current payment logic?</w:t>
      </w:r>
    </w:p>
    <w:p w14:paraId="2FE9FF4E" w14:textId="77777777" w:rsidR="00AC378F" w:rsidRPr="00AC378F" w:rsidRDefault="00AC378F">
      <w:pPr>
        <w:numPr>
          <w:ilvl w:val="0"/>
          <w:numId w:val="21"/>
        </w:numPr>
        <w:spacing w:after="0"/>
        <w:rPr>
          <w:rFonts w:cstheme="minorHAnsi"/>
          <w:sz w:val="20"/>
          <w:szCs w:val="20"/>
        </w:rPr>
      </w:pPr>
      <w:r w:rsidRPr="00AC378F">
        <w:rPr>
          <w:rFonts w:cstheme="minorHAnsi"/>
          <w:sz w:val="20"/>
          <w:szCs w:val="20"/>
        </w:rPr>
        <w:t>To Admin (Informed): How often should reports be shared with the committee?</w:t>
      </w:r>
    </w:p>
    <w:p w14:paraId="3EF42E60" w14:textId="77777777" w:rsidR="00AC378F" w:rsidRPr="00AC378F" w:rsidRDefault="00000000" w:rsidP="00C04332">
      <w:pPr>
        <w:spacing w:after="0"/>
        <w:rPr>
          <w:rFonts w:cstheme="minorHAnsi"/>
          <w:sz w:val="20"/>
          <w:szCs w:val="20"/>
        </w:rPr>
      </w:pPr>
      <w:r>
        <w:rPr>
          <w:rFonts w:cstheme="minorHAnsi"/>
          <w:sz w:val="20"/>
          <w:szCs w:val="20"/>
        </w:rPr>
        <w:pict w14:anchorId="349292BA">
          <v:rect id="_x0000_i1041" style="width:0;height:1.5pt" o:hralign="center" o:hrstd="t" o:hr="t" fillcolor="#a0a0a0" stroked="f"/>
        </w:pict>
      </w:r>
    </w:p>
    <w:p w14:paraId="38A3E6F3" w14:textId="77777777" w:rsidR="00AC378F" w:rsidRPr="00AC378F" w:rsidRDefault="00AC378F" w:rsidP="00C04332">
      <w:pPr>
        <w:spacing w:after="0"/>
        <w:rPr>
          <w:rFonts w:cstheme="minorHAnsi"/>
          <w:b/>
          <w:bCs/>
          <w:sz w:val="20"/>
          <w:szCs w:val="20"/>
        </w:rPr>
      </w:pPr>
      <w:r w:rsidRPr="00AC378F">
        <w:rPr>
          <w:rFonts w:cstheme="minorHAnsi"/>
          <w:b/>
          <w:bCs/>
          <w:sz w:val="20"/>
          <w:szCs w:val="20"/>
        </w:rPr>
        <w:t>4. 3-Tier Architecture Perspective</w:t>
      </w:r>
    </w:p>
    <w:p w14:paraId="02DFDC76" w14:textId="77777777" w:rsidR="00AC378F" w:rsidRPr="00AC378F" w:rsidRDefault="00AC378F" w:rsidP="00C04332">
      <w:pPr>
        <w:spacing w:after="0"/>
        <w:rPr>
          <w:rFonts w:cstheme="minorHAnsi"/>
          <w:sz w:val="20"/>
          <w:szCs w:val="20"/>
        </w:rPr>
      </w:pPr>
      <w:r w:rsidRPr="00AC378F">
        <w:rPr>
          <w:rFonts w:cstheme="minorHAnsi"/>
          <w:sz w:val="20"/>
          <w:szCs w:val="20"/>
        </w:rPr>
        <w:t>Questions should cover each layer of the architecture to ensure full system coverage:</w:t>
      </w:r>
    </w:p>
    <w:p w14:paraId="611948B9" w14:textId="77777777" w:rsidR="00AC378F" w:rsidRPr="00AC378F" w:rsidRDefault="00AC378F">
      <w:pPr>
        <w:numPr>
          <w:ilvl w:val="0"/>
          <w:numId w:val="22"/>
        </w:numPr>
        <w:spacing w:after="0"/>
        <w:rPr>
          <w:rFonts w:cstheme="minorHAnsi"/>
          <w:sz w:val="20"/>
          <w:szCs w:val="20"/>
        </w:rPr>
      </w:pPr>
      <w:r w:rsidRPr="00AC378F">
        <w:rPr>
          <w:rFonts w:cstheme="minorHAnsi"/>
          <w:b/>
          <w:bCs/>
          <w:sz w:val="20"/>
          <w:szCs w:val="20"/>
        </w:rPr>
        <w:t>Presentation Layer (UI):</w:t>
      </w:r>
      <w:r w:rsidRPr="00AC378F">
        <w:rPr>
          <w:rFonts w:cstheme="minorHAnsi"/>
          <w:sz w:val="20"/>
          <w:szCs w:val="20"/>
        </w:rPr>
        <w:t xml:space="preserve"> Focus on how the screens look and feel.</w:t>
      </w:r>
    </w:p>
    <w:p w14:paraId="2207C158" w14:textId="77777777" w:rsidR="00AC378F" w:rsidRPr="00AC378F" w:rsidRDefault="00AC378F">
      <w:pPr>
        <w:numPr>
          <w:ilvl w:val="0"/>
          <w:numId w:val="22"/>
        </w:numPr>
        <w:spacing w:after="0"/>
        <w:rPr>
          <w:rFonts w:cstheme="minorHAnsi"/>
          <w:sz w:val="20"/>
          <w:szCs w:val="20"/>
        </w:rPr>
      </w:pPr>
      <w:r w:rsidRPr="00AC378F">
        <w:rPr>
          <w:rFonts w:cstheme="minorHAnsi"/>
          <w:b/>
          <w:bCs/>
          <w:sz w:val="20"/>
          <w:szCs w:val="20"/>
        </w:rPr>
        <w:t>Application Layer (Business Logic):</w:t>
      </w:r>
      <w:r w:rsidRPr="00AC378F">
        <w:rPr>
          <w:rFonts w:cstheme="minorHAnsi"/>
          <w:sz w:val="20"/>
          <w:szCs w:val="20"/>
        </w:rPr>
        <w:t xml:space="preserve"> Focus on rules and processing.</w:t>
      </w:r>
    </w:p>
    <w:p w14:paraId="1E91192C" w14:textId="77777777" w:rsidR="00AC378F" w:rsidRPr="00AC378F" w:rsidRDefault="00AC378F">
      <w:pPr>
        <w:numPr>
          <w:ilvl w:val="0"/>
          <w:numId w:val="22"/>
        </w:numPr>
        <w:spacing w:after="0"/>
        <w:rPr>
          <w:rFonts w:cstheme="minorHAnsi"/>
          <w:sz w:val="20"/>
          <w:szCs w:val="20"/>
        </w:rPr>
      </w:pPr>
      <w:r w:rsidRPr="00AC378F">
        <w:rPr>
          <w:rFonts w:cstheme="minorHAnsi"/>
          <w:b/>
          <w:bCs/>
          <w:sz w:val="20"/>
          <w:szCs w:val="20"/>
        </w:rPr>
        <w:t>Data Layer (Database):</w:t>
      </w:r>
      <w:r w:rsidRPr="00AC378F">
        <w:rPr>
          <w:rFonts w:cstheme="minorHAnsi"/>
          <w:sz w:val="20"/>
          <w:szCs w:val="20"/>
        </w:rPr>
        <w:t xml:space="preserve"> Focus on what information must be stored.</w:t>
      </w:r>
    </w:p>
    <w:p w14:paraId="3F7F7C69" w14:textId="77777777" w:rsidR="00AC378F" w:rsidRPr="00AC378F" w:rsidRDefault="00AC378F" w:rsidP="00C04332">
      <w:pPr>
        <w:spacing w:after="0"/>
        <w:rPr>
          <w:rFonts w:cstheme="minorHAnsi"/>
          <w:sz w:val="20"/>
          <w:szCs w:val="20"/>
        </w:rPr>
      </w:pPr>
      <w:r w:rsidRPr="00AC378F">
        <w:rPr>
          <w:rFonts w:cstheme="minorHAnsi"/>
          <w:b/>
          <w:bCs/>
          <w:sz w:val="20"/>
          <w:szCs w:val="20"/>
        </w:rPr>
        <w:t>Sample Questions:</w:t>
      </w:r>
    </w:p>
    <w:p w14:paraId="18D4904E" w14:textId="77777777" w:rsidR="00AC378F" w:rsidRPr="00AC378F" w:rsidRDefault="00AC378F">
      <w:pPr>
        <w:numPr>
          <w:ilvl w:val="0"/>
          <w:numId w:val="23"/>
        </w:numPr>
        <w:spacing w:after="0"/>
        <w:rPr>
          <w:rFonts w:cstheme="minorHAnsi"/>
          <w:sz w:val="20"/>
          <w:szCs w:val="20"/>
        </w:rPr>
      </w:pPr>
      <w:r w:rsidRPr="00AC378F">
        <w:rPr>
          <w:rFonts w:cstheme="minorHAnsi"/>
          <w:sz w:val="20"/>
          <w:szCs w:val="20"/>
        </w:rPr>
        <w:t>UI Layer: What fields should appear on the farmer registration page?</w:t>
      </w:r>
    </w:p>
    <w:p w14:paraId="2DB0B0BE" w14:textId="77777777" w:rsidR="00AC378F" w:rsidRPr="00AC378F" w:rsidRDefault="00AC378F">
      <w:pPr>
        <w:numPr>
          <w:ilvl w:val="0"/>
          <w:numId w:val="23"/>
        </w:numPr>
        <w:spacing w:after="0"/>
        <w:rPr>
          <w:rFonts w:cstheme="minorHAnsi"/>
          <w:sz w:val="20"/>
          <w:szCs w:val="20"/>
        </w:rPr>
      </w:pPr>
      <w:r w:rsidRPr="00AC378F">
        <w:rPr>
          <w:rFonts w:cstheme="minorHAnsi"/>
          <w:sz w:val="20"/>
          <w:szCs w:val="20"/>
        </w:rPr>
        <w:t>Business Logic Layer: What rules should apply if a farmer orders more than available stock?</w:t>
      </w:r>
    </w:p>
    <w:p w14:paraId="6E792989" w14:textId="77777777" w:rsidR="00AC378F" w:rsidRPr="00AC378F" w:rsidRDefault="00AC378F">
      <w:pPr>
        <w:numPr>
          <w:ilvl w:val="0"/>
          <w:numId w:val="23"/>
        </w:numPr>
        <w:spacing w:after="0"/>
        <w:rPr>
          <w:rFonts w:cstheme="minorHAnsi"/>
          <w:sz w:val="20"/>
          <w:szCs w:val="20"/>
        </w:rPr>
      </w:pPr>
      <w:r w:rsidRPr="00AC378F">
        <w:rPr>
          <w:rFonts w:cstheme="minorHAnsi"/>
          <w:sz w:val="20"/>
          <w:szCs w:val="20"/>
        </w:rPr>
        <w:t>Data Layer: What product details must be stored in the database (name, price, stock, manufacturer)?</w:t>
      </w:r>
    </w:p>
    <w:p w14:paraId="393B55AB" w14:textId="77777777" w:rsidR="00AC378F" w:rsidRPr="00AC378F" w:rsidRDefault="00000000" w:rsidP="00C04332">
      <w:pPr>
        <w:spacing w:after="0"/>
        <w:rPr>
          <w:rFonts w:cstheme="minorHAnsi"/>
          <w:sz w:val="20"/>
          <w:szCs w:val="20"/>
        </w:rPr>
      </w:pPr>
      <w:r>
        <w:rPr>
          <w:rFonts w:cstheme="minorHAnsi"/>
          <w:sz w:val="20"/>
          <w:szCs w:val="20"/>
        </w:rPr>
        <w:pict w14:anchorId="7613A716">
          <v:rect id="_x0000_i1042" style="width:0;height:1.5pt" o:hralign="center" o:hrstd="t" o:hr="t" fillcolor="#a0a0a0" stroked="f"/>
        </w:pict>
      </w:r>
    </w:p>
    <w:p w14:paraId="3452665A" w14:textId="77777777" w:rsidR="00AC378F" w:rsidRPr="00AC378F" w:rsidRDefault="00AC378F" w:rsidP="00C04332">
      <w:pPr>
        <w:spacing w:after="0"/>
        <w:rPr>
          <w:rFonts w:cstheme="minorHAnsi"/>
          <w:b/>
          <w:bCs/>
          <w:sz w:val="20"/>
          <w:szCs w:val="20"/>
        </w:rPr>
      </w:pPr>
      <w:r w:rsidRPr="00AC378F">
        <w:rPr>
          <w:rFonts w:cstheme="minorHAnsi"/>
          <w:b/>
          <w:bCs/>
          <w:sz w:val="20"/>
          <w:szCs w:val="20"/>
        </w:rPr>
        <w:t>5. Use Cases and Use Case Specifications</w:t>
      </w:r>
    </w:p>
    <w:p w14:paraId="582D4D61" w14:textId="77777777" w:rsidR="00AC378F" w:rsidRPr="00AC378F" w:rsidRDefault="00AC378F" w:rsidP="00C04332">
      <w:pPr>
        <w:spacing w:after="0"/>
        <w:rPr>
          <w:rFonts w:cstheme="minorHAnsi"/>
          <w:sz w:val="20"/>
          <w:szCs w:val="20"/>
        </w:rPr>
      </w:pPr>
      <w:r w:rsidRPr="00AC378F">
        <w:rPr>
          <w:rFonts w:cstheme="minorHAnsi"/>
          <w:sz w:val="20"/>
          <w:szCs w:val="20"/>
        </w:rPr>
        <w:t>Use cases help describe how different users (actors) interact with the system to achieve their goals. Use case specifications include preconditions, triggers, main flow, alternate flows, and postconditions.</w:t>
      </w:r>
    </w:p>
    <w:p w14:paraId="5CFE7567" w14:textId="77777777" w:rsidR="00AC378F" w:rsidRPr="00AC378F" w:rsidRDefault="00AC378F" w:rsidP="00C04332">
      <w:pPr>
        <w:spacing w:after="0"/>
        <w:rPr>
          <w:rFonts w:cstheme="minorHAnsi"/>
          <w:sz w:val="20"/>
          <w:szCs w:val="20"/>
        </w:rPr>
      </w:pPr>
      <w:r w:rsidRPr="00AC378F">
        <w:rPr>
          <w:rFonts w:cstheme="minorHAnsi"/>
          <w:b/>
          <w:bCs/>
          <w:sz w:val="20"/>
          <w:szCs w:val="20"/>
        </w:rPr>
        <w:t>Sample Questions:</w:t>
      </w:r>
    </w:p>
    <w:p w14:paraId="28EAD13A" w14:textId="77777777" w:rsidR="00AC378F" w:rsidRPr="00AC378F" w:rsidRDefault="00AC378F">
      <w:pPr>
        <w:numPr>
          <w:ilvl w:val="0"/>
          <w:numId w:val="24"/>
        </w:numPr>
        <w:spacing w:after="0"/>
        <w:rPr>
          <w:rFonts w:cstheme="minorHAnsi"/>
          <w:sz w:val="20"/>
          <w:szCs w:val="20"/>
        </w:rPr>
      </w:pPr>
      <w:r w:rsidRPr="00AC378F">
        <w:rPr>
          <w:rFonts w:cstheme="minorHAnsi"/>
          <w:sz w:val="20"/>
          <w:szCs w:val="20"/>
        </w:rPr>
        <w:t>As a farmer, what steps do you expect to follow when placing an order?</w:t>
      </w:r>
    </w:p>
    <w:p w14:paraId="53696B9F" w14:textId="77777777" w:rsidR="00AC378F" w:rsidRPr="00AC378F" w:rsidRDefault="00AC378F">
      <w:pPr>
        <w:numPr>
          <w:ilvl w:val="0"/>
          <w:numId w:val="24"/>
        </w:numPr>
        <w:spacing w:after="0"/>
        <w:rPr>
          <w:rFonts w:cstheme="minorHAnsi"/>
          <w:sz w:val="20"/>
          <w:szCs w:val="20"/>
        </w:rPr>
      </w:pPr>
      <w:r w:rsidRPr="00AC378F">
        <w:rPr>
          <w:rFonts w:cstheme="minorHAnsi"/>
          <w:sz w:val="20"/>
          <w:szCs w:val="20"/>
        </w:rPr>
        <w:t>What should happen if the payment fails?</w:t>
      </w:r>
    </w:p>
    <w:p w14:paraId="0E528C87" w14:textId="77777777" w:rsidR="00AC378F" w:rsidRPr="00AC378F" w:rsidRDefault="00AC378F">
      <w:pPr>
        <w:numPr>
          <w:ilvl w:val="0"/>
          <w:numId w:val="24"/>
        </w:numPr>
        <w:spacing w:after="0"/>
        <w:rPr>
          <w:rFonts w:cstheme="minorHAnsi"/>
          <w:sz w:val="20"/>
          <w:szCs w:val="20"/>
        </w:rPr>
      </w:pPr>
      <w:r w:rsidRPr="00AC378F">
        <w:rPr>
          <w:rFonts w:cstheme="minorHAnsi"/>
          <w:sz w:val="20"/>
          <w:szCs w:val="20"/>
        </w:rPr>
        <w:t>How should the system notify the manufacturer of a new order?</w:t>
      </w:r>
    </w:p>
    <w:p w14:paraId="0FE5E1C0" w14:textId="77777777" w:rsidR="00AC378F" w:rsidRPr="00AC378F" w:rsidRDefault="00000000" w:rsidP="00C04332">
      <w:pPr>
        <w:spacing w:after="0"/>
        <w:rPr>
          <w:rFonts w:cstheme="minorHAnsi"/>
          <w:sz w:val="20"/>
          <w:szCs w:val="20"/>
        </w:rPr>
      </w:pPr>
      <w:r>
        <w:rPr>
          <w:rFonts w:cstheme="minorHAnsi"/>
          <w:sz w:val="20"/>
          <w:szCs w:val="20"/>
        </w:rPr>
        <w:pict w14:anchorId="6AFDECB4">
          <v:rect id="_x0000_i1043" style="width:0;height:1.5pt" o:hralign="center" o:hrstd="t" o:hr="t" fillcolor="#a0a0a0" stroked="f"/>
        </w:pict>
      </w:r>
    </w:p>
    <w:p w14:paraId="011239E7" w14:textId="77777777" w:rsidR="00AC378F" w:rsidRPr="00AC378F" w:rsidRDefault="00AC378F" w:rsidP="00C04332">
      <w:pPr>
        <w:spacing w:after="0"/>
        <w:rPr>
          <w:rFonts w:cstheme="minorHAnsi"/>
          <w:b/>
          <w:bCs/>
          <w:sz w:val="20"/>
          <w:szCs w:val="20"/>
        </w:rPr>
      </w:pPr>
      <w:r w:rsidRPr="00AC378F">
        <w:rPr>
          <w:rFonts w:cstheme="minorHAnsi"/>
          <w:b/>
          <w:bCs/>
          <w:sz w:val="20"/>
          <w:szCs w:val="20"/>
        </w:rPr>
        <w:t>6. Activity Diagrams</w:t>
      </w:r>
    </w:p>
    <w:p w14:paraId="3343FA68" w14:textId="77777777" w:rsidR="00AC378F" w:rsidRPr="00AC378F" w:rsidRDefault="00AC378F" w:rsidP="00C04332">
      <w:pPr>
        <w:spacing w:after="0"/>
        <w:rPr>
          <w:rFonts w:cstheme="minorHAnsi"/>
          <w:sz w:val="20"/>
          <w:szCs w:val="20"/>
        </w:rPr>
      </w:pPr>
      <w:r w:rsidRPr="00AC378F">
        <w:rPr>
          <w:rFonts w:cstheme="minorHAnsi"/>
          <w:sz w:val="20"/>
          <w:szCs w:val="20"/>
        </w:rPr>
        <w:t>Activity diagrams represent the flow of processes, including decision points and alternate paths. Framing questions around workflows helps ensure correct process capture.</w:t>
      </w:r>
    </w:p>
    <w:p w14:paraId="51EA370E" w14:textId="77777777" w:rsidR="00AC378F" w:rsidRPr="00AC378F" w:rsidRDefault="00AC378F" w:rsidP="00C04332">
      <w:pPr>
        <w:spacing w:after="0"/>
        <w:rPr>
          <w:rFonts w:cstheme="minorHAnsi"/>
          <w:sz w:val="20"/>
          <w:szCs w:val="20"/>
        </w:rPr>
      </w:pPr>
      <w:r w:rsidRPr="00AC378F">
        <w:rPr>
          <w:rFonts w:cstheme="minorHAnsi"/>
          <w:b/>
          <w:bCs/>
          <w:sz w:val="20"/>
          <w:szCs w:val="20"/>
        </w:rPr>
        <w:t>Sample Questions:</w:t>
      </w:r>
    </w:p>
    <w:p w14:paraId="214F002C" w14:textId="77777777" w:rsidR="00AC378F" w:rsidRPr="00AC378F" w:rsidRDefault="00AC378F">
      <w:pPr>
        <w:numPr>
          <w:ilvl w:val="0"/>
          <w:numId w:val="25"/>
        </w:numPr>
        <w:spacing w:after="0"/>
        <w:rPr>
          <w:rFonts w:cstheme="minorHAnsi"/>
          <w:sz w:val="20"/>
          <w:szCs w:val="20"/>
        </w:rPr>
      </w:pPr>
      <w:r w:rsidRPr="00AC378F">
        <w:rPr>
          <w:rFonts w:cstheme="minorHAnsi"/>
          <w:sz w:val="20"/>
          <w:szCs w:val="20"/>
        </w:rPr>
        <w:t>Can you explain the steps you currently follow when purchasing seeds offline?</w:t>
      </w:r>
    </w:p>
    <w:p w14:paraId="6EC65F50" w14:textId="77777777" w:rsidR="00AC378F" w:rsidRPr="00AC378F" w:rsidRDefault="00AC378F">
      <w:pPr>
        <w:numPr>
          <w:ilvl w:val="0"/>
          <w:numId w:val="25"/>
        </w:numPr>
        <w:spacing w:after="0"/>
        <w:rPr>
          <w:rFonts w:cstheme="minorHAnsi"/>
          <w:sz w:val="20"/>
          <w:szCs w:val="20"/>
        </w:rPr>
      </w:pPr>
      <w:r w:rsidRPr="00AC378F">
        <w:rPr>
          <w:rFonts w:cstheme="minorHAnsi"/>
          <w:sz w:val="20"/>
          <w:szCs w:val="20"/>
        </w:rPr>
        <w:t>Should the system include a separate step for payment confirmation before the order is finalized?</w:t>
      </w:r>
    </w:p>
    <w:p w14:paraId="4B437D44" w14:textId="77777777" w:rsidR="00AC378F" w:rsidRPr="00AC378F" w:rsidRDefault="00000000" w:rsidP="00C04332">
      <w:pPr>
        <w:spacing w:after="0"/>
        <w:rPr>
          <w:rFonts w:cstheme="minorHAnsi"/>
          <w:sz w:val="20"/>
          <w:szCs w:val="20"/>
        </w:rPr>
      </w:pPr>
      <w:r>
        <w:rPr>
          <w:rFonts w:cstheme="minorHAnsi"/>
          <w:sz w:val="20"/>
          <w:szCs w:val="20"/>
        </w:rPr>
        <w:pict w14:anchorId="2A6E9D05">
          <v:rect id="_x0000_i1044" style="width:0;height:1.5pt" o:hralign="center" o:hrstd="t" o:hr="t" fillcolor="#a0a0a0" stroked="f"/>
        </w:pict>
      </w:r>
    </w:p>
    <w:p w14:paraId="7729879F" w14:textId="77777777" w:rsidR="00AC378F" w:rsidRPr="00AC378F" w:rsidRDefault="00AC378F" w:rsidP="00C04332">
      <w:pPr>
        <w:spacing w:after="0"/>
        <w:rPr>
          <w:rFonts w:cstheme="minorHAnsi"/>
          <w:b/>
          <w:bCs/>
          <w:sz w:val="20"/>
          <w:szCs w:val="20"/>
        </w:rPr>
      </w:pPr>
      <w:r w:rsidRPr="00AC378F">
        <w:rPr>
          <w:rFonts w:cstheme="minorHAnsi"/>
          <w:b/>
          <w:bCs/>
          <w:sz w:val="20"/>
          <w:szCs w:val="20"/>
        </w:rPr>
        <w:lastRenderedPageBreak/>
        <w:t>7. Models (Data Models, Process Models, State Models)</w:t>
      </w:r>
    </w:p>
    <w:p w14:paraId="0F44CA83" w14:textId="77777777" w:rsidR="00AC378F" w:rsidRPr="00AC378F" w:rsidRDefault="00AC378F" w:rsidP="00C04332">
      <w:pPr>
        <w:spacing w:after="0"/>
        <w:rPr>
          <w:rFonts w:cstheme="minorHAnsi"/>
          <w:sz w:val="20"/>
          <w:szCs w:val="20"/>
        </w:rPr>
      </w:pPr>
      <w:r w:rsidRPr="00AC378F">
        <w:rPr>
          <w:rFonts w:cstheme="minorHAnsi"/>
          <w:sz w:val="20"/>
          <w:szCs w:val="20"/>
        </w:rPr>
        <w:t>Models help simplify and visualize complex requirements. A BA should frame questions that allow stakeholders to describe entities, relationships, and process rules.</w:t>
      </w:r>
    </w:p>
    <w:p w14:paraId="5D19BEDB" w14:textId="77777777" w:rsidR="00AC378F" w:rsidRPr="00AC378F" w:rsidRDefault="00AC378F" w:rsidP="00C04332">
      <w:pPr>
        <w:spacing w:after="0"/>
        <w:rPr>
          <w:rFonts w:cstheme="minorHAnsi"/>
          <w:sz w:val="20"/>
          <w:szCs w:val="20"/>
        </w:rPr>
      </w:pPr>
      <w:r w:rsidRPr="00AC378F">
        <w:rPr>
          <w:rFonts w:cstheme="minorHAnsi"/>
          <w:b/>
          <w:bCs/>
          <w:sz w:val="20"/>
          <w:szCs w:val="20"/>
        </w:rPr>
        <w:t>Sample Questions:</w:t>
      </w:r>
    </w:p>
    <w:p w14:paraId="3FBBCB66" w14:textId="77777777" w:rsidR="00AC378F" w:rsidRPr="00AC378F" w:rsidRDefault="00AC378F">
      <w:pPr>
        <w:numPr>
          <w:ilvl w:val="0"/>
          <w:numId w:val="26"/>
        </w:numPr>
        <w:spacing w:after="0"/>
        <w:rPr>
          <w:rFonts w:cstheme="minorHAnsi"/>
          <w:sz w:val="20"/>
          <w:szCs w:val="20"/>
        </w:rPr>
      </w:pPr>
      <w:r w:rsidRPr="00AC378F">
        <w:rPr>
          <w:rFonts w:cstheme="minorHAnsi"/>
          <w:sz w:val="20"/>
          <w:szCs w:val="20"/>
        </w:rPr>
        <w:t>What entities do we need to track in the system (Farmers, Products, Orders)?</w:t>
      </w:r>
    </w:p>
    <w:p w14:paraId="2276DADA" w14:textId="77777777" w:rsidR="00AC378F" w:rsidRPr="00AC378F" w:rsidRDefault="00AC378F">
      <w:pPr>
        <w:numPr>
          <w:ilvl w:val="0"/>
          <w:numId w:val="26"/>
        </w:numPr>
        <w:spacing w:after="0"/>
        <w:rPr>
          <w:rFonts w:cstheme="minorHAnsi"/>
          <w:sz w:val="20"/>
          <w:szCs w:val="20"/>
        </w:rPr>
      </w:pPr>
      <w:r w:rsidRPr="00AC378F">
        <w:rPr>
          <w:rFonts w:cstheme="minorHAnsi"/>
          <w:sz w:val="20"/>
          <w:szCs w:val="20"/>
        </w:rPr>
        <w:t>Should a farmer have multiple delivery addresses saved in their profile?</w:t>
      </w:r>
    </w:p>
    <w:p w14:paraId="44B6AC05" w14:textId="77777777" w:rsidR="00AC378F" w:rsidRPr="00AC378F" w:rsidRDefault="00000000" w:rsidP="00C04332">
      <w:pPr>
        <w:spacing w:after="0"/>
        <w:rPr>
          <w:rFonts w:cstheme="minorHAnsi"/>
          <w:sz w:val="20"/>
          <w:szCs w:val="20"/>
        </w:rPr>
      </w:pPr>
      <w:r>
        <w:rPr>
          <w:rFonts w:cstheme="minorHAnsi"/>
          <w:sz w:val="20"/>
          <w:szCs w:val="20"/>
        </w:rPr>
        <w:pict w14:anchorId="708A8462">
          <v:rect id="_x0000_i1045" style="width:0;height:1.5pt" o:hralign="center" o:hrstd="t" o:hr="t" fillcolor="#a0a0a0" stroked="f"/>
        </w:pict>
      </w:r>
    </w:p>
    <w:p w14:paraId="2EF218F4" w14:textId="77777777" w:rsidR="00AC378F" w:rsidRPr="00AC378F" w:rsidRDefault="00AC378F" w:rsidP="00C04332">
      <w:pPr>
        <w:spacing w:after="0"/>
        <w:rPr>
          <w:rFonts w:cstheme="minorHAnsi"/>
          <w:b/>
          <w:bCs/>
          <w:sz w:val="20"/>
          <w:szCs w:val="20"/>
        </w:rPr>
      </w:pPr>
      <w:r w:rsidRPr="00AC378F">
        <w:rPr>
          <w:rFonts w:cstheme="minorHAnsi"/>
          <w:b/>
          <w:bCs/>
          <w:sz w:val="20"/>
          <w:szCs w:val="20"/>
        </w:rPr>
        <w:t>8. Page Designs / Wireframes</w:t>
      </w:r>
    </w:p>
    <w:p w14:paraId="18B41A04" w14:textId="77777777" w:rsidR="00AC378F" w:rsidRPr="00AC378F" w:rsidRDefault="00AC378F" w:rsidP="00C04332">
      <w:pPr>
        <w:spacing w:after="0"/>
        <w:rPr>
          <w:rFonts w:cstheme="minorHAnsi"/>
          <w:sz w:val="20"/>
          <w:szCs w:val="20"/>
        </w:rPr>
      </w:pPr>
      <w:r w:rsidRPr="00AC378F">
        <w:rPr>
          <w:rFonts w:cstheme="minorHAnsi"/>
          <w:sz w:val="20"/>
          <w:szCs w:val="20"/>
        </w:rPr>
        <w:t>Wireframes allow stakeholders to visualize screens early and validate the layout. Asking UI-specific questions ensures clarity in design.</w:t>
      </w:r>
    </w:p>
    <w:p w14:paraId="5056C8F8" w14:textId="77777777" w:rsidR="00AC378F" w:rsidRPr="00AC378F" w:rsidRDefault="00AC378F" w:rsidP="00C04332">
      <w:pPr>
        <w:spacing w:after="0"/>
        <w:rPr>
          <w:rFonts w:cstheme="minorHAnsi"/>
          <w:sz w:val="20"/>
          <w:szCs w:val="20"/>
        </w:rPr>
      </w:pPr>
      <w:r w:rsidRPr="00AC378F">
        <w:rPr>
          <w:rFonts w:cstheme="minorHAnsi"/>
          <w:b/>
          <w:bCs/>
          <w:sz w:val="20"/>
          <w:szCs w:val="20"/>
        </w:rPr>
        <w:t>Sample Questions:</w:t>
      </w:r>
    </w:p>
    <w:p w14:paraId="2C68B0CE" w14:textId="77777777" w:rsidR="00AC378F" w:rsidRPr="00AC378F" w:rsidRDefault="00AC378F">
      <w:pPr>
        <w:numPr>
          <w:ilvl w:val="0"/>
          <w:numId w:val="27"/>
        </w:numPr>
        <w:spacing w:after="0"/>
        <w:rPr>
          <w:rFonts w:cstheme="minorHAnsi"/>
          <w:sz w:val="20"/>
          <w:szCs w:val="20"/>
        </w:rPr>
      </w:pPr>
      <w:r w:rsidRPr="00AC378F">
        <w:rPr>
          <w:rFonts w:cstheme="minorHAnsi"/>
          <w:sz w:val="20"/>
          <w:szCs w:val="20"/>
        </w:rPr>
        <w:t>On the product details page, should the price or stock be displayed more prominently?</w:t>
      </w:r>
    </w:p>
    <w:p w14:paraId="47539917" w14:textId="77777777" w:rsidR="00AC378F" w:rsidRPr="00AC378F" w:rsidRDefault="00AC378F">
      <w:pPr>
        <w:numPr>
          <w:ilvl w:val="0"/>
          <w:numId w:val="27"/>
        </w:numPr>
        <w:spacing w:after="0"/>
        <w:rPr>
          <w:rFonts w:cstheme="minorHAnsi"/>
          <w:sz w:val="20"/>
          <w:szCs w:val="20"/>
        </w:rPr>
      </w:pPr>
      <w:r w:rsidRPr="00AC378F">
        <w:rPr>
          <w:rFonts w:cstheme="minorHAnsi"/>
          <w:sz w:val="20"/>
          <w:szCs w:val="20"/>
        </w:rPr>
        <w:t>How should order tracking be shown – as a timeline (Placed → Shipped → Delivered) or as a single status field?</w:t>
      </w:r>
    </w:p>
    <w:p w14:paraId="6D24E16B" w14:textId="77777777" w:rsidR="00AC378F" w:rsidRPr="00AC378F" w:rsidRDefault="00000000" w:rsidP="00C04332">
      <w:pPr>
        <w:spacing w:after="0"/>
        <w:rPr>
          <w:rFonts w:cstheme="minorHAnsi"/>
          <w:sz w:val="20"/>
          <w:szCs w:val="20"/>
        </w:rPr>
      </w:pPr>
      <w:r>
        <w:rPr>
          <w:rFonts w:cstheme="minorHAnsi"/>
          <w:sz w:val="20"/>
          <w:szCs w:val="20"/>
        </w:rPr>
        <w:pict w14:anchorId="0D058CF4">
          <v:rect id="_x0000_i1046" style="width:0;height:1.5pt" o:hralign="center" o:hrstd="t" o:hr="t" fillcolor="#a0a0a0" stroked="f"/>
        </w:pict>
      </w:r>
    </w:p>
    <w:p w14:paraId="3AE8AC73" w14:textId="4E809BAF" w:rsidR="00AC378F" w:rsidRPr="00AC378F" w:rsidRDefault="00AC378F" w:rsidP="00C04332">
      <w:pPr>
        <w:spacing w:after="0"/>
        <w:rPr>
          <w:rFonts w:cstheme="minorHAnsi"/>
          <w:b/>
          <w:bCs/>
          <w:sz w:val="20"/>
          <w:szCs w:val="20"/>
          <w:u w:val="single"/>
        </w:rPr>
      </w:pPr>
      <w:r w:rsidRPr="00AC378F">
        <w:rPr>
          <w:rFonts w:cstheme="minorHAnsi"/>
          <w:b/>
          <w:bCs/>
          <w:sz w:val="20"/>
          <w:szCs w:val="20"/>
          <w:u w:val="single"/>
        </w:rPr>
        <w:t>Final Summary</w:t>
      </w:r>
    </w:p>
    <w:p w14:paraId="0B2C84E2" w14:textId="77777777" w:rsidR="00AC378F" w:rsidRPr="00AC378F" w:rsidRDefault="00AC378F" w:rsidP="00C04332">
      <w:pPr>
        <w:spacing w:after="0"/>
        <w:rPr>
          <w:rFonts w:cstheme="minorHAnsi"/>
          <w:sz w:val="20"/>
          <w:szCs w:val="20"/>
        </w:rPr>
      </w:pPr>
      <w:r w:rsidRPr="00AC378F">
        <w:rPr>
          <w:rFonts w:cstheme="minorHAnsi"/>
          <w:sz w:val="20"/>
          <w:szCs w:val="20"/>
        </w:rPr>
        <w:t>When framing questions, a Business Analyst should ensure they:</w:t>
      </w:r>
    </w:p>
    <w:p w14:paraId="45F2820E" w14:textId="77777777" w:rsidR="00AC378F" w:rsidRPr="00AC378F" w:rsidRDefault="00AC378F">
      <w:pPr>
        <w:numPr>
          <w:ilvl w:val="0"/>
          <w:numId w:val="28"/>
        </w:numPr>
        <w:spacing w:after="0"/>
        <w:rPr>
          <w:rFonts w:cstheme="minorHAnsi"/>
          <w:sz w:val="20"/>
          <w:szCs w:val="20"/>
        </w:rPr>
      </w:pPr>
      <w:r w:rsidRPr="00AC378F">
        <w:rPr>
          <w:rFonts w:cstheme="minorHAnsi"/>
          <w:sz w:val="20"/>
          <w:szCs w:val="20"/>
        </w:rPr>
        <w:t xml:space="preserve">Cover all perspectives using </w:t>
      </w:r>
      <w:r w:rsidRPr="00AC378F">
        <w:rPr>
          <w:rFonts w:cstheme="minorHAnsi"/>
          <w:b/>
          <w:bCs/>
          <w:sz w:val="20"/>
          <w:szCs w:val="20"/>
        </w:rPr>
        <w:t>5W1H</w:t>
      </w:r>
      <w:r w:rsidRPr="00AC378F">
        <w:rPr>
          <w:rFonts w:cstheme="minorHAnsi"/>
          <w:sz w:val="20"/>
          <w:szCs w:val="20"/>
        </w:rPr>
        <w:t>.</w:t>
      </w:r>
    </w:p>
    <w:p w14:paraId="03743685" w14:textId="77777777" w:rsidR="00AC378F" w:rsidRPr="00AC378F" w:rsidRDefault="00AC378F">
      <w:pPr>
        <w:numPr>
          <w:ilvl w:val="0"/>
          <w:numId w:val="28"/>
        </w:numPr>
        <w:spacing w:after="0"/>
        <w:rPr>
          <w:rFonts w:cstheme="minorHAnsi"/>
          <w:sz w:val="20"/>
          <w:szCs w:val="20"/>
        </w:rPr>
      </w:pPr>
      <w:r w:rsidRPr="00AC378F">
        <w:rPr>
          <w:rFonts w:cstheme="minorHAnsi"/>
          <w:sz w:val="20"/>
          <w:szCs w:val="20"/>
        </w:rPr>
        <w:t xml:space="preserve">Produce high-quality requirements using </w:t>
      </w:r>
      <w:r w:rsidRPr="00AC378F">
        <w:rPr>
          <w:rFonts w:cstheme="minorHAnsi"/>
          <w:b/>
          <w:bCs/>
          <w:sz w:val="20"/>
          <w:szCs w:val="20"/>
        </w:rPr>
        <w:t>SMART</w:t>
      </w:r>
      <w:r w:rsidRPr="00AC378F">
        <w:rPr>
          <w:rFonts w:cstheme="minorHAnsi"/>
          <w:sz w:val="20"/>
          <w:szCs w:val="20"/>
        </w:rPr>
        <w:t>.</w:t>
      </w:r>
    </w:p>
    <w:p w14:paraId="1C5C4138" w14:textId="77777777" w:rsidR="00AC378F" w:rsidRPr="00AC378F" w:rsidRDefault="00AC378F">
      <w:pPr>
        <w:numPr>
          <w:ilvl w:val="0"/>
          <w:numId w:val="28"/>
        </w:numPr>
        <w:spacing w:after="0"/>
        <w:rPr>
          <w:rFonts w:cstheme="minorHAnsi"/>
          <w:sz w:val="20"/>
          <w:szCs w:val="20"/>
        </w:rPr>
      </w:pPr>
      <w:r w:rsidRPr="00AC378F">
        <w:rPr>
          <w:rFonts w:cstheme="minorHAnsi"/>
          <w:sz w:val="20"/>
          <w:szCs w:val="20"/>
        </w:rPr>
        <w:t xml:space="preserve">Ask the right stakeholders using </w:t>
      </w:r>
      <w:r w:rsidRPr="00AC378F">
        <w:rPr>
          <w:rFonts w:cstheme="minorHAnsi"/>
          <w:b/>
          <w:bCs/>
          <w:sz w:val="20"/>
          <w:szCs w:val="20"/>
        </w:rPr>
        <w:t>RACI</w:t>
      </w:r>
      <w:r w:rsidRPr="00AC378F">
        <w:rPr>
          <w:rFonts w:cstheme="minorHAnsi"/>
          <w:sz w:val="20"/>
          <w:szCs w:val="20"/>
        </w:rPr>
        <w:t>.</w:t>
      </w:r>
    </w:p>
    <w:p w14:paraId="1A3EBDF7" w14:textId="77777777" w:rsidR="00AC378F" w:rsidRPr="00AC378F" w:rsidRDefault="00AC378F">
      <w:pPr>
        <w:numPr>
          <w:ilvl w:val="0"/>
          <w:numId w:val="28"/>
        </w:numPr>
        <w:spacing w:after="0"/>
        <w:rPr>
          <w:rFonts w:cstheme="minorHAnsi"/>
          <w:sz w:val="20"/>
          <w:szCs w:val="20"/>
        </w:rPr>
      </w:pPr>
      <w:r w:rsidRPr="00AC378F">
        <w:rPr>
          <w:rFonts w:cstheme="minorHAnsi"/>
          <w:sz w:val="20"/>
          <w:szCs w:val="20"/>
        </w:rPr>
        <w:t xml:space="preserve">Address system layers via </w:t>
      </w:r>
      <w:r w:rsidRPr="00AC378F">
        <w:rPr>
          <w:rFonts w:cstheme="minorHAnsi"/>
          <w:b/>
          <w:bCs/>
          <w:sz w:val="20"/>
          <w:szCs w:val="20"/>
        </w:rPr>
        <w:t>3-Tier Architecture</w:t>
      </w:r>
      <w:r w:rsidRPr="00AC378F">
        <w:rPr>
          <w:rFonts w:cstheme="minorHAnsi"/>
          <w:sz w:val="20"/>
          <w:szCs w:val="20"/>
        </w:rPr>
        <w:t>.</w:t>
      </w:r>
    </w:p>
    <w:p w14:paraId="740A5E2E" w14:textId="77777777" w:rsidR="00AC378F" w:rsidRPr="00AC378F" w:rsidRDefault="00AC378F">
      <w:pPr>
        <w:numPr>
          <w:ilvl w:val="0"/>
          <w:numId w:val="28"/>
        </w:numPr>
        <w:spacing w:after="0"/>
        <w:rPr>
          <w:rFonts w:cstheme="minorHAnsi"/>
          <w:sz w:val="20"/>
          <w:szCs w:val="20"/>
        </w:rPr>
      </w:pPr>
      <w:r w:rsidRPr="00AC378F">
        <w:rPr>
          <w:rFonts w:cstheme="minorHAnsi"/>
          <w:sz w:val="20"/>
          <w:szCs w:val="20"/>
        </w:rPr>
        <w:t xml:space="preserve">Capture user interactions using </w:t>
      </w:r>
      <w:r w:rsidRPr="00AC378F">
        <w:rPr>
          <w:rFonts w:cstheme="minorHAnsi"/>
          <w:b/>
          <w:bCs/>
          <w:sz w:val="20"/>
          <w:szCs w:val="20"/>
        </w:rPr>
        <w:t>Use Cases</w:t>
      </w:r>
      <w:r w:rsidRPr="00AC378F">
        <w:rPr>
          <w:rFonts w:cstheme="minorHAnsi"/>
          <w:sz w:val="20"/>
          <w:szCs w:val="20"/>
        </w:rPr>
        <w:t>.</w:t>
      </w:r>
    </w:p>
    <w:p w14:paraId="4CCC066B" w14:textId="77777777" w:rsidR="00AC378F" w:rsidRPr="00AC378F" w:rsidRDefault="00AC378F">
      <w:pPr>
        <w:numPr>
          <w:ilvl w:val="0"/>
          <w:numId w:val="28"/>
        </w:numPr>
        <w:spacing w:after="0"/>
        <w:rPr>
          <w:rFonts w:cstheme="minorHAnsi"/>
          <w:sz w:val="20"/>
          <w:szCs w:val="20"/>
        </w:rPr>
      </w:pPr>
      <w:r w:rsidRPr="00AC378F">
        <w:rPr>
          <w:rFonts w:cstheme="minorHAnsi"/>
          <w:sz w:val="20"/>
          <w:szCs w:val="20"/>
        </w:rPr>
        <w:t xml:space="preserve">Understand workflows with </w:t>
      </w:r>
      <w:r w:rsidRPr="00AC378F">
        <w:rPr>
          <w:rFonts w:cstheme="minorHAnsi"/>
          <w:b/>
          <w:bCs/>
          <w:sz w:val="20"/>
          <w:szCs w:val="20"/>
        </w:rPr>
        <w:t>Activity Diagrams</w:t>
      </w:r>
      <w:r w:rsidRPr="00AC378F">
        <w:rPr>
          <w:rFonts w:cstheme="minorHAnsi"/>
          <w:sz w:val="20"/>
          <w:szCs w:val="20"/>
        </w:rPr>
        <w:t>.</w:t>
      </w:r>
    </w:p>
    <w:p w14:paraId="4A1F0C84" w14:textId="77777777" w:rsidR="00AC378F" w:rsidRPr="00AC378F" w:rsidRDefault="00AC378F">
      <w:pPr>
        <w:numPr>
          <w:ilvl w:val="0"/>
          <w:numId w:val="28"/>
        </w:numPr>
        <w:spacing w:after="0"/>
        <w:rPr>
          <w:rFonts w:cstheme="minorHAnsi"/>
          <w:sz w:val="20"/>
          <w:szCs w:val="20"/>
        </w:rPr>
      </w:pPr>
      <w:r w:rsidRPr="00AC378F">
        <w:rPr>
          <w:rFonts w:cstheme="minorHAnsi"/>
          <w:sz w:val="20"/>
          <w:szCs w:val="20"/>
        </w:rPr>
        <w:t xml:space="preserve">Clarify data and processes with </w:t>
      </w:r>
      <w:r w:rsidRPr="00AC378F">
        <w:rPr>
          <w:rFonts w:cstheme="minorHAnsi"/>
          <w:b/>
          <w:bCs/>
          <w:sz w:val="20"/>
          <w:szCs w:val="20"/>
        </w:rPr>
        <w:t>Models</w:t>
      </w:r>
      <w:r w:rsidRPr="00AC378F">
        <w:rPr>
          <w:rFonts w:cstheme="minorHAnsi"/>
          <w:sz w:val="20"/>
          <w:szCs w:val="20"/>
        </w:rPr>
        <w:t>.</w:t>
      </w:r>
    </w:p>
    <w:p w14:paraId="242FEF09" w14:textId="77777777" w:rsidR="00AC378F" w:rsidRPr="00AC378F" w:rsidRDefault="00AC378F">
      <w:pPr>
        <w:numPr>
          <w:ilvl w:val="0"/>
          <w:numId w:val="28"/>
        </w:numPr>
        <w:spacing w:after="0"/>
        <w:rPr>
          <w:rFonts w:cstheme="minorHAnsi"/>
          <w:sz w:val="20"/>
          <w:szCs w:val="20"/>
        </w:rPr>
      </w:pPr>
      <w:r w:rsidRPr="00AC378F">
        <w:rPr>
          <w:rFonts w:cstheme="minorHAnsi"/>
          <w:sz w:val="20"/>
          <w:szCs w:val="20"/>
        </w:rPr>
        <w:t xml:space="preserve">Validate usability through </w:t>
      </w:r>
      <w:r w:rsidRPr="00AC378F">
        <w:rPr>
          <w:rFonts w:cstheme="minorHAnsi"/>
          <w:b/>
          <w:bCs/>
          <w:sz w:val="20"/>
          <w:szCs w:val="20"/>
        </w:rPr>
        <w:t>Page Designs/Wireframes</w:t>
      </w:r>
      <w:r w:rsidRPr="00AC378F">
        <w:rPr>
          <w:rFonts w:cstheme="minorHAnsi"/>
          <w:sz w:val="20"/>
          <w:szCs w:val="20"/>
        </w:rPr>
        <w:t>.</w:t>
      </w:r>
    </w:p>
    <w:p w14:paraId="5DF1DFE5" w14:textId="77777777" w:rsidR="00AC378F" w:rsidRPr="00AC378F" w:rsidRDefault="00AC378F" w:rsidP="00C04332">
      <w:pPr>
        <w:pBdr>
          <w:bottom w:val="single" w:sz="6" w:space="1" w:color="auto"/>
        </w:pBdr>
        <w:spacing w:after="0"/>
        <w:rPr>
          <w:rFonts w:cstheme="minorHAnsi"/>
          <w:sz w:val="20"/>
          <w:szCs w:val="20"/>
        </w:rPr>
      </w:pPr>
      <w:r w:rsidRPr="00AC378F">
        <w:rPr>
          <w:rFonts w:cstheme="minorHAnsi"/>
          <w:sz w:val="20"/>
          <w:szCs w:val="20"/>
        </w:rPr>
        <w:t>This structured approach ensures stakeholder questions are complete, targeted, and aligned with the system design.</w:t>
      </w:r>
    </w:p>
    <w:p w14:paraId="4D08E308" w14:textId="77777777" w:rsidR="00C04332" w:rsidRDefault="00C04332" w:rsidP="00C04332">
      <w:pPr>
        <w:spacing w:after="0"/>
        <w:rPr>
          <w:rFonts w:cstheme="minorHAnsi"/>
          <w:b/>
          <w:bCs/>
          <w:sz w:val="20"/>
          <w:szCs w:val="20"/>
          <w:highlight w:val="yellow"/>
          <w:u w:val="single"/>
        </w:rPr>
      </w:pPr>
    </w:p>
    <w:p w14:paraId="5BA894A1" w14:textId="462D259D" w:rsidR="003730E1" w:rsidRPr="003730E1" w:rsidRDefault="003730E1" w:rsidP="00C04332">
      <w:pPr>
        <w:spacing w:after="0"/>
        <w:rPr>
          <w:rFonts w:cstheme="minorHAnsi"/>
          <w:b/>
          <w:bCs/>
          <w:sz w:val="20"/>
          <w:szCs w:val="20"/>
          <w:u w:val="single"/>
        </w:rPr>
      </w:pPr>
      <w:r w:rsidRPr="00C04332">
        <w:rPr>
          <w:rFonts w:cstheme="minorHAnsi"/>
          <w:b/>
          <w:bCs/>
          <w:sz w:val="20"/>
          <w:szCs w:val="20"/>
          <w:highlight w:val="yellow"/>
          <w:u w:val="single"/>
        </w:rPr>
        <w:t xml:space="preserve">Question 5 – Elicitation Technique </w:t>
      </w:r>
      <w:r w:rsidRPr="003730E1">
        <w:rPr>
          <w:rFonts w:cstheme="minorHAnsi"/>
          <w:b/>
          <w:bCs/>
          <w:sz w:val="20"/>
          <w:szCs w:val="20"/>
          <w:highlight w:val="yellow"/>
          <w:u w:val="single"/>
        </w:rPr>
        <w:t>(BDRFOWJIPQU)</w:t>
      </w:r>
    </w:p>
    <w:p w14:paraId="6B3CC602" w14:textId="77777777" w:rsidR="003730E1" w:rsidRPr="003730E1" w:rsidRDefault="003730E1" w:rsidP="00C04332">
      <w:pPr>
        <w:spacing w:after="0"/>
        <w:rPr>
          <w:rFonts w:cstheme="minorHAnsi"/>
          <w:sz w:val="20"/>
          <w:szCs w:val="20"/>
        </w:rPr>
      </w:pPr>
      <w:r w:rsidRPr="003730E1">
        <w:rPr>
          <w:rFonts w:cstheme="minorHAnsi"/>
          <w:sz w:val="20"/>
          <w:szCs w:val="20"/>
        </w:rPr>
        <w:t xml:space="preserve">As a Business Analyst, it is important to use the right elicitation technique to gather accurate and complete requirements from stakeholders. Below are the techniques I am aware of, remembered by the shortcut </w:t>
      </w:r>
      <w:r w:rsidRPr="003730E1">
        <w:rPr>
          <w:rFonts w:cstheme="minorHAnsi"/>
          <w:b/>
          <w:bCs/>
          <w:sz w:val="20"/>
          <w:szCs w:val="20"/>
        </w:rPr>
        <w:t>BDRFOWJIPQU</w:t>
      </w:r>
      <w:r w:rsidRPr="003730E1">
        <w:rPr>
          <w:rFonts w:cstheme="minorHAnsi"/>
          <w:sz w:val="20"/>
          <w:szCs w:val="20"/>
        </w:rPr>
        <w:t>:</w:t>
      </w:r>
      <w:r w:rsidRPr="00C04332">
        <w:rPr>
          <w:rFonts w:cstheme="minorHAnsi"/>
          <w:sz w:val="20"/>
          <w:szCs w:val="20"/>
        </w:rPr>
        <w:br/>
      </w:r>
      <w:r w:rsidRPr="003730E1">
        <w:rPr>
          <w:rFonts w:cstheme="minorHAnsi"/>
          <w:sz w:val="20"/>
          <w:szCs w:val="20"/>
        </w:rPr>
        <w:t xml:space="preserve">The elicitation techniques </w:t>
      </w:r>
      <w:r w:rsidRPr="003730E1">
        <w:rPr>
          <w:rFonts w:cstheme="minorHAnsi"/>
          <w:b/>
          <w:bCs/>
          <w:sz w:val="20"/>
          <w:szCs w:val="20"/>
        </w:rPr>
        <w:t>BDRFOWJIPQU</w:t>
      </w:r>
      <w:r w:rsidRPr="003730E1">
        <w:rPr>
          <w:rFonts w:cstheme="minorHAnsi"/>
          <w:sz w:val="20"/>
          <w:szCs w:val="20"/>
        </w:rPr>
        <w:t xml:space="preserve"> — Brainstorming, Document Analysis, Reverse Engineering, Focus Groups, Observation, Workshops, Job Shadowing, Interviews, Prototyping, Questionnaires, and User Stories — are powerful tools that help a Business Analyst gather requirements effectively. Each technique is chosen based on the situation, type of stakeholders, and nature of requirements.</w:t>
      </w:r>
    </w:p>
    <w:p w14:paraId="6D5AD5ED" w14:textId="15851B03" w:rsidR="003730E1" w:rsidRPr="003730E1" w:rsidRDefault="003730E1" w:rsidP="00C04332">
      <w:pPr>
        <w:spacing w:after="0"/>
        <w:rPr>
          <w:rFonts w:cstheme="minorHAnsi"/>
          <w:sz w:val="20"/>
          <w:szCs w:val="20"/>
        </w:rPr>
      </w:pPr>
    </w:p>
    <w:p w14:paraId="50CDE573" w14:textId="77777777" w:rsidR="003730E1" w:rsidRPr="003730E1" w:rsidRDefault="00000000" w:rsidP="00C04332">
      <w:pPr>
        <w:spacing w:after="0"/>
        <w:rPr>
          <w:rFonts w:cstheme="minorHAnsi"/>
          <w:sz w:val="20"/>
          <w:szCs w:val="20"/>
        </w:rPr>
      </w:pPr>
      <w:r>
        <w:rPr>
          <w:rFonts w:cstheme="minorHAnsi"/>
          <w:sz w:val="20"/>
          <w:szCs w:val="20"/>
        </w:rPr>
        <w:pict w14:anchorId="7F370076">
          <v:rect id="_x0000_i1047" style="width:0;height:1.5pt" o:hralign="center" o:hrstd="t" o:hr="t" fillcolor="#a0a0a0" stroked="f"/>
        </w:pict>
      </w:r>
    </w:p>
    <w:p w14:paraId="05E84C77" w14:textId="77777777" w:rsidR="003730E1" w:rsidRPr="003730E1" w:rsidRDefault="003730E1" w:rsidP="00C04332">
      <w:pPr>
        <w:spacing w:after="0"/>
        <w:rPr>
          <w:rFonts w:cstheme="minorHAnsi"/>
          <w:b/>
          <w:bCs/>
          <w:sz w:val="20"/>
          <w:szCs w:val="20"/>
        </w:rPr>
      </w:pPr>
      <w:r w:rsidRPr="003730E1">
        <w:rPr>
          <w:rFonts w:cstheme="minorHAnsi"/>
          <w:b/>
          <w:bCs/>
          <w:sz w:val="20"/>
          <w:szCs w:val="20"/>
        </w:rPr>
        <w:t>B – Brainstorming</w:t>
      </w:r>
    </w:p>
    <w:p w14:paraId="3BCA22FC" w14:textId="6C1D37A3" w:rsidR="003730E1" w:rsidRPr="003730E1" w:rsidRDefault="003730E1">
      <w:pPr>
        <w:numPr>
          <w:ilvl w:val="0"/>
          <w:numId w:val="29"/>
        </w:numPr>
        <w:spacing w:after="0"/>
        <w:rPr>
          <w:rFonts w:cstheme="minorHAnsi"/>
          <w:sz w:val="20"/>
          <w:szCs w:val="20"/>
        </w:rPr>
      </w:pPr>
      <w:r w:rsidRPr="003730E1">
        <w:rPr>
          <w:rFonts w:cstheme="minorHAnsi"/>
          <w:sz w:val="20"/>
          <w:szCs w:val="20"/>
        </w:rPr>
        <w:t xml:space="preserve">Technique used to generate </w:t>
      </w:r>
      <w:r w:rsidR="00C04332" w:rsidRPr="00C04332">
        <w:rPr>
          <w:rFonts w:cstheme="minorHAnsi"/>
          <w:sz w:val="20"/>
          <w:szCs w:val="20"/>
        </w:rPr>
        <w:t>many</w:t>
      </w:r>
      <w:r w:rsidRPr="003730E1">
        <w:rPr>
          <w:rFonts w:cstheme="minorHAnsi"/>
          <w:sz w:val="20"/>
          <w:szCs w:val="20"/>
        </w:rPr>
        <w:t xml:space="preserve"> ideas in a short time.</w:t>
      </w:r>
    </w:p>
    <w:p w14:paraId="54ACE866" w14:textId="77777777" w:rsidR="003730E1" w:rsidRPr="003730E1" w:rsidRDefault="003730E1">
      <w:pPr>
        <w:numPr>
          <w:ilvl w:val="0"/>
          <w:numId w:val="29"/>
        </w:numPr>
        <w:spacing w:after="0"/>
        <w:rPr>
          <w:rFonts w:cstheme="minorHAnsi"/>
          <w:sz w:val="20"/>
          <w:szCs w:val="20"/>
        </w:rPr>
      </w:pPr>
      <w:r w:rsidRPr="003730E1">
        <w:rPr>
          <w:rFonts w:cstheme="minorHAnsi"/>
          <w:sz w:val="20"/>
          <w:szCs w:val="20"/>
        </w:rPr>
        <w:t>Encourages creativity and open discussion among stakeholders.</w:t>
      </w:r>
    </w:p>
    <w:p w14:paraId="085C7C81" w14:textId="77777777" w:rsidR="003730E1" w:rsidRPr="003730E1" w:rsidRDefault="003730E1">
      <w:pPr>
        <w:numPr>
          <w:ilvl w:val="0"/>
          <w:numId w:val="29"/>
        </w:numPr>
        <w:spacing w:after="0"/>
        <w:rPr>
          <w:rFonts w:cstheme="minorHAnsi"/>
          <w:sz w:val="20"/>
          <w:szCs w:val="20"/>
        </w:rPr>
      </w:pPr>
      <w:r w:rsidRPr="003730E1">
        <w:rPr>
          <w:rFonts w:cstheme="minorHAnsi"/>
          <w:sz w:val="20"/>
          <w:szCs w:val="20"/>
        </w:rPr>
        <w:t>Useful when the solution is unclear and multiple possibilities must be explored.</w:t>
      </w:r>
    </w:p>
    <w:p w14:paraId="5F212678" w14:textId="77777777" w:rsidR="003730E1" w:rsidRPr="003730E1" w:rsidRDefault="003730E1">
      <w:pPr>
        <w:numPr>
          <w:ilvl w:val="0"/>
          <w:numId w:val="29"/>
        </w:numPr>
        <w:spacing w:after="0"/>
        <w:rPr>
          <w:rFonts w:cstheme="minorHAnsi"/>
          <w:sz w:val="20"/>
          <w:szCs w:val="20"/>
        </w:rPr>
      </w:pPr>
      <w:r w:rsidRPr="003730E1">
        <w:rPr>
          <w:rFonts w:cstheme="minorHAnsi"/>
          <w:b/>
          <w:bCs/>
          <w:sz w:val="20"/>
          <w:szCs w:val="20"/>
        </w:rPr>
        <w:t>Example:</w:t>
      </w:r>
      <w:r w:rsidRPr="003730E1">
        <w:rPr>
          <w:rFonts w:cstheme="minorHAnsi"/>
          <w:sz w:val="20"/>
          <w:szCs w:val="20"/>
        </w:rPr>
        <w:t xml:space="preserve"> Brainstorming with farmers and manufacturers to identify all challenges they face in buying or selling agricultural products.</w:t>
      </w:r>
    </w:p>
    <w:p w14:paraId="15CDBFFC" w14:textId="77777777" w:rsidR="003730E1" w:rsidRPr="003730E1" w:rsidRDefault="00000000" w:rsidP="00C04332">
      <w:pPr>
        <w:spacing w:after="0"/>
        <w:rPr>
          <w:rFonts w:cstheme="minorHAnsi"/>
          <w:sz w:val="20"/>
          <w:szCs w:val="20"/>
        </w:rPr>
      </w:pPr>
      <w:r>
        <w:rPr>
          <w:rFonts w:cstheme="minorHAnsi"/>
          <w:sz w:val="20"/>
          <w:szCs w:val="20"/>
        </w:rPr>
        <w:pict w14:anchorId="7C1998F6">
          <v:rect id="_x0000_i1048" style="width:0;height:1.5pt" o:hralign="center" o:hrstd="t" o:hr="t" fillcolor="#a0a0a0" stroked="f"/>
        </w:pict>
      </w:r>
    </w:p>
    <w:p w14:paraId="114AD9BA" w14:textId="77777777" w:rsidR="003730E1" w:rsidRPr="003730E1" w:rsidRDefault="003730E1" w:rsidP="00C04332">
      <w:pPr>
        <w:spacing w:after="0"/>
        <w:rPr>
          <w:rFonts w:cstheme="minorHAnsi"/>
          <w:b/>
          <w:bCs/>
          <w:sz w:val="20"/>
          <w:szCs w:val="20"/>
        </w:rPr>
      </w:pPr>
      <w:r w:rsidRPr="003730E1">
        <w:rPr>
          <w:rFonts w:cstheme="minorHAnsi"/>
          <w:b/>
          <w:bCs/>
          <w:sz w:val="20"/>
          <w:szCs w:val="20"/>
        </w:rPr>
        <w:t>D – Document Analysis</w:t>
      </w:r>
    </w:p>
    <w:p w14:paraId="7F8F6A5E" w14:textId="77777777" w:rsidR="003730E1" w:rsidRPr="003730E1" w:rsidRDefault="003730E1">
      <w:pPr>
        <w:numPr>
          <w:ilvl w:val="0"/>
          <w:numId w:val="30"/>
        </w:numPr>
        <w:spacing w:after="0"/>
        <w:rPr>
          <w:rFonts w:cstheme="minorHAnsi"/>
          <w:sz w:val="20"/>
          <w:szCs w:val="20"/>
        </w:rPr>
      </w:pPr>
      <w:r w:rsidRPr="003730E1">
        <w:rPr>
          <w:rFonts w:cstheme="minorHAnsi"/>
          <w:sz w:val="20"/>
          <w:szCs w:val="20"/>
        </w:rPr>
        <w:t>Reviewing existing documents, manuals, reports, and records to extract information.</w:t>
      </w:r>
    </w:p>
    <w:p w14:paraId="3BF08206" w14:textId="77777777" w:rsidR="003730E1" w:rsidRPr="003730E1" w:rsidRDefault="003730E1">
      <w:pPr>
        <w:numPr>
          <w:ilvl w:val="0"/>
          <w:numId w:val="30"/>
        </w:numPr>
        <w:spacing w:after="0"/>
        <w:rPr>
          <w:rFonts w:cstheme="minorHAnsi"/>
          <w:sz w:val="20"/>
          <w:szCs w:val="20"/>
        </w:rPr>
      </w:pPr>
      <w:r w:rsidRPr="003730E1">
        <w:rPr>
          <w:rFonts w:cstheme="minorHAnsi"/>
          <w:sz w:val="20"/>
          <w:szCs w:val="20"/>
        </w:rPr>
        <w:t>Saves time and ensures requirements are aligned with existing standards and processes.</w:t>
      </w:r>
    </w:p>
    <w:p w14:paraId="14B8ECFC" w14:textId="77777777" w:rsidR="003730E1" w:rsidRPr="003730E1" w:rsidRDefault="003730E1">
      <w:pPr>
        <w:numPr>
          <w:ilvl w:val="0"/>
          <w:numId w:val="30"/>
        </w:numPr>
        <w:spacing w:after="0"/>
        <w:rPr>
          <w:rFonts w:cstheme="minorHAnsi"/>
          <w:sz w:val="20"/>
          <w:szCs w:val="20"/>
        </w:rPr>
      </w:pPr>
      <w:r w:rsidRPr="003730E1">
        <w:rPr>
          <w:rFonts w:cstheme="minorHAnsi"/>
          <w:b/>
          <w:bCs/>
          <w:sz w:val="20"/>
          <w:szCs w:val="20"/>
        </w:rPr>
        <w:t>Example:</w:t>
      </w:r>
      <w:r w:rsidRPr="003730E1">
        <w:rPr>
          <w:rFonts w:cstheme="minorHAnsi"/>
          <w:sz w:val="20"/>
          <w:szCs w:val="20"/>
        </w:rPr>
        <w:t xml:space="preserve"> Studying previous procurement process documents and government subsidy policies to identify mandatory compliance requirements.</w:t>
      </w:r>
    </w:p>
    <w:p w14:paraId="156839FE" w14:textId="77777777" w:rsidR="003730E1" w:rsidRPr="003730E1" w:rsidRDefault="00000000" w:rsidP="00C04332">
      <w:pPr>
        <w:spacing w:after="0"/>
        <w:rPr>
          <w:rFonts w:cstheme="minorHAnsi"/>
          <w:sz w:val="20"/>
          <w:szCs w:val="20"/>
        </w:rPr>
      </w:pPr>
      <w:r>
        <w:rPr>
          <w:rFonts w:cstheme="minorHAnsi"/>
          <w:sz w:val="20"/>
          <w:szCs w:val="20"/>
        </w:rPr>
        <w:pict w14:anchorId="7D0E1D5C">
          <v:rect id="_x0000_i1049" style="width:0;height:1.5pt" o:hralign="center" o:hrstd="t" o:hr="t" fillcolor="#a0a0a0" stroked="f"/>
        </w:pict>
      </w:r>
    </w:p>
    <w:p w14:paraId="5A8592D3" w14:textId="77777777" w:rsidR="003730E1" w:rsidRPr="003730E1" w:rsidRDefault="003730E1" w:rsidP="00C04332">
      <w:pPr>
        <w:spacing w:after="0"/>
        <w:rPr>
          <w:rFonts w:cstheme="minorHAnsi"/>
          <w:b/>
          <w:bCs/>
          <w:sz w:val="20"/>
          <w:szCs w:val="20"/>
        </w:rPr>
      </w:pPr>
      <w:r w:rsidRPr="003730E1">
        <w:rPr>
          <w:rFonts w:cstheme="minorHAnsi"/>
          <w:b/>
          <w:bCs/>
          <w:sz w:val="20"/>
          <w:szCs w:val="20"/>
        </w:rPr>
        <w:t>R – Reverse Engineering</w:t>
      </w:r>
    </w:p>
    <w:p w14:paraId="515E826A" w14:textId="77777777" w:rsidR="003730E1" w:rsidRPr="003730E1" w:rsidRDefault="003730E1">
      <w:pPr>
        <w:numPr>
          <w:ilvl w:val="0"/>
          <w:numId w:val="31"/>
        </w:numPr>
        <w:spacing w:after="0"/>
        <w:rPr>
          <w:rFonts w:cstheme="minorHAnsi"/>
          <w:sz w:val="20"/>
          <w:szCs w:val="20"/>
        </w:rPr>
      </w:pPr>
      <w:r w:rsidRPr="003730E1">
        <w:rPr>
          <w:rFonts w:cstheme="minorHAnsi"/>
          <w:sz w:val="20"/>
          <w:szCs w:val="20"/>
        </w:rPr>
        <w:t>Analyzing an existing system or process to understand its components and functionality.</w:t>
      </w:r>
    </w:p>
    <w:p w14:paraId="31BE0D93" w14:textId="77777777" w:rsidR="003730E1" w:rsidRPr="003730E1" w:rsidRDefault="003730E1">
      <w:pPr>
        <w:numPr>
          <w:ilvl w:val="0"/>
          <w:numId w:val="31"/>
        </w:numPr>
        <w:spacing w:after="0"/>
        <w:rPr>
          <w:rFonts w:cstheme="minorHAnsi"/>
          <w:sz w:val="20"/>
          <w:szCs w:val="20"/>
        </w:rPr>
      </w:pPr>
      <w:r w:rsidRPr="003730E1">
        <w:rPr>
          <w:rFonts w:cstheme="minorHAnsi"/>
          <w:sz w:val="20"/>
          <w:szCs w:val="20"/>
        </w:rPr>
        <w:t>Useful when documentation is missing but the current system is in use.</w:t>
      </w:r>
    </w:p>
    <w:p w14:paraId="631B9DE9" w14:textId="77777777" w:rsidR="003730E1" w:rsidRPr="003730E1" w:rsidRDefault="003730E1">
      <w:pPr>
        <w:numPr>
          <w:ilvl w:val="0"/>
          <w:numId w:val="31"/>
        </w:numPr>
        <w:spacing w:after="0"/>
        <w:rPr>
          <w:rFonts w:cstheme="minorHAnsi"/>
          <w:sz w:val="20"/>
          <w:szCs w:val="20"/>
        </w:rPr>
      </w:pPr>
      <w:r w:rsidRPr="003730E1">
        <w:rPr>
          <w:rFonts w:cstheme="minorHAnsi"/>
          <w:b/>
          <w:bCs/>
          <w:sz w:val="20"/>
          <w:szCs w:val="20"/>
        </w:rPr>
        <w:t>Example:</w:t>
      </w:r>
      <w:r w:rsidRPr="003730E1">
        <w:rPr>
          <w:rFonts w:cstheme="minorHAnsi"/>
          <w:sz w:val="20"/>
          <w:szCs w:val="20"/>
        </w:rPr>
        <w:t xml:space="preserve"> Reviewing the offline distributor’s system of seed and fertilizer distribution to design a better online version.</w:t>
      </w:r>
    </w:p>
    <w:p w14:paraId="3585E7DC" w14:textId="77777777" w:rsidR="003730E1" w:rsidRPr="003730E1" w:rsidRDefault="00000000" w:rsidP="00C04332">
      <w:pPr>
        <w:spacing w:after="0"/>
        <w:rPr>
          <w:rFonts w:cstheme="minorHAnsi"/>
          <w:sz w:val="20"/>
          <w:szCs w:val="20"/>
        </w:rPr>
      </w:pPr>
      <w:r>
        <w:rPr>
          <w:rFonts w:cstheme="minorHAnsi"/>
          <w:sz w:val="20"/>
          <w:szCs w:val="20"/>
        </w:rPr>
        <w:pict w14:anchorId="21894657">
          <v:rect id="_x0000_i1050" style="width:0;height:1.5pt" o:hralign="center" o:hrstd="t" o:hr="t" fillcolor="#a0a0a0" stroked="f"/>
        </w:pict>
      </w:r>
    </w:p>
    <w:p w14:paraId="6D1CB232" w14:textId="77777777" w:rsidR="003730E1" w:rsidRPr="003730E1" w:rsidRDefault="003730E1" w:rsidP="00C04332">
      <w:pPr>
        <w:spacing w:after="0"/>
        <w:rPr>
          <w:rFonts w:cstheme="minorHAnsi"/>
          <w:b/>
          <w:bCs/>
          <w:sz w:val="20"/>
          <w:szCs w:val="20"/>
        </w:rPr>
      </w:pPr>
      <w:r w:rsidRPr="003730E1">
        <w:rPr>
          <w:rFonts w:cstheme="minorHAnsi"/>
          <w:b/>
          <w:bCs/>
          <w:sz w:val="20"/>
          <w:szCs w:val="20"/>
        </w:rPr>
        <w:t>F – Focus Groups</w:t>
      </w:r>
    </w:p>
    <w:p w14:paraId="00ED08C0" w14:textId="77777777" w:rsidR="003730E1" w:rsidRPr="003730E1" w:rsidRDefault="003730E1">
      <w:pPr>
        <w:numPr>
          <w:ilvl w:val="0"/>
          <w:numId w:val="32"/>
        </w:numPr>
        <w:spacing w:after="0"/>
        <w:rPr>
          <w:rFonts w:cstheme="minorHAnsi"/>
          <w:sz w:val="20"/>
          <w:szCs w:val="20"/>
        </w:rPr>
      </w:pPr>
      <w:r w:rsidRPr="003730E1">
        <w:rPr>
          <w:rFonts w:cstheme="minorHAnsi"/>
          <w:sz w:val="20"/>
          <w:szCs w:val="20"/>
        </w:rPr>
        <w:t>Bringing together a selected group of stakeholders for structured discussions.</w:t>
      </w:r>
    </w:p>
    <w:p w14:paraId="20756679" w14:textId="77777777" w:rsidR="003730E1" w:rsidRPr="003730E1" w:rsidRDefault="003730E1">
      <w:pPr>
        <w:numPr>
          <w:ilvl w:val="0"/>
          <w:numId w:val="32"/>
        </w:numPr>
        <w:spacing w:after="0"/>
        <w:rPr>
          <w:rFonts w:cstheme="minorHAnsi"/>
          <w:sz w:val="20"/>
          <w:szCs w:val="20"/>
        </w:rPr>
      </w:pPr>
      <w:r w:rsidRPr="003730E1">
        <w:rPr>
          <w:rFonts w:cstheme="minorHAnsi"/>
          <w:sz w:val="20"/>
          <w:szCs w:val="20"/>
        </w:rPr>
        <w:t>Helps collect opinions, expectations, and feedback in a quick manner.</w:t>
      </w:r>
    </w:p>
    <w:p w14:paraId="52E8F6B1" w14:textId="77777777" w:rsidR="003730E1" w:rsidRPr="003730E1" w:rsidRDefault="003730E1">
      <w:pPr>
        <w:numPr>
          <w:ilvl w:val="0"/>
          <w:numId w:val="32"/>
        </w:numPr>
        <w:spacing w:after="0"/>
        <w:rPr>
          <w:rFonts w:cstheme="minorHAnsi"/>
          <w:sz w:val="20"/>
          <w:szCs w:val="20"/>
        </w:rPr>
      </w:pPr>
      <w:r w:rsidRPr="003730E1">
        <w:rPr>
          <w:rFonts w:cstheme="minorHAnsi"/>
          <w:b/>
          <w:bCs/>
          <w:sz w:val="20"/>
          <w:szCs w:val="20"/>
        </w:rPr>
        <w:lastRenderedPageBreak/>
        <w:t>Example:</w:t>
      </w:r>
      <w:r w:rsidRPr="003730E1">
        <w:rPr>
          <w:rFonts w:cstheme="minorHAnsi"/>
          <w:sz w:val="20"/>
          <w:szCs w:val="20"/>
        </w:rPr>
        <w:t xml:space="preserve"> Conducting a focus group with 8–10 farmers to understand their preferences for payment methods (COD vs online).</w:t>
      </w:r>
    </w:p>
    <w:p w14:paraId="4E4CB543" w14:textId="77777777" w:rsidR="003730E1" w:rsidRPr="003730E1" w:rsidRDefault="00000000" w:rsidP="00C04332">
      <w:pPr>
        <w:spacing w:after="0"/>
        <w:rPr>
          <w:rFonts w:cstheme="minorHAnsi"/>
          <w:sz w:val="20"/>
          <w:szCs w:val="20"/>
        </w:rPr>
      </w:pPr>
      <w:r>
        <w:rPr>
          <w:rFonts w:cstheme="minorHAnsi"/>
          <w:sz w:val="20"/>
          <w:szCs w:val="20"/>
        </w:rPr>
        <w:pict w14:anchorId="2A5C2B15">
          <v:rect id="_x0000_i1051" style="width:0;height:1.5pt" o:hralign="center" o:hrstd="t" o:hr="t" fillcolor="#a0a0a0" stroked="f"/>
        </w:pict>
      </w:r>
    </w:p>
    <w:p w14:paraId="6FD29C1C" w14:textId="77777777" w:rsidR="003730E1" w:rsidRPr="003730E1" w:rsidRDefault="003730E1" w:rsidP="00C04332">
      <w:pPr>
        <w:spacing w:after="0"/>
        <w:rPr>
          <w:rFonts w:cstheme="minorHAnsi"/>
          <w:b/>
          <w:bCs/>
          <w:sz w:val="20"/>
          <w:szCs w:val="20"/>
        </w:rPr>
      </w:pPr>
      <w:r w:rsidRPr="003730E1">
        <w:rPr>
          <w:rFonts w:cstheme="minorHAnsi"/>
          <w:b/>
          <w:bCs/>
          <w:sz w:val="20"/>
          <w:szCs w:val="20"/>
        </w:rPr>
        <w:t>O – Observation</w:t>
      </w:r>
    </w:p>
    <w:p w14:paraId="7DBBD707" w14:textId="77777777" w:rsidR="003730E1" w:rsidRPr="003730E1" w:rsidRDefault="003730E1">
      <w:pPr>
        <w:numPr>
          <w:ilvl w:val="0"/>
          <w:numId w:val="33"/>
        </w:numPr>
        <w:spacing w:after="0"/>
        <w:rPr>
          <w:rFonts w:cstheme="minorHAnsi"/>
          <w:sz w:val="20"/>
          <w:szCs w:val="20"/>
        </w:rPr>
      </w:pPr>
      <w:r w:rsidRPr="003730E1">
        <w:rPr>
          <w:rFonts w:cstheme="minorHAnsi"/>
          <w:sz w:val="20"/>
          <w:szCs w:val="20"/>
        </w:rPr>
        <w:t>Watching stakeholders perform their tasks to gather requirements.</w:t>
      </w:r>
    </w:p>
    <w:p w14:paraId="2A35274C" w14:textId="77777777" w:rsidR="003730E1" w:rsidRPr="003730E1" w:rsidRDefault="003730E1">
      <w:pPr>
        <w:numPr>
          <w:ilvl w:val="0"/>
          <w:numId w:val="33"/>
        </w:numPr>
        <w:spacing w:after="0"/>
        <w:rPr>
          <w:rFonts w:cstheme="minorHAnsi"/>
          <w:sz w:val="20"/>
          <w:szCs w:val="20"/>
        </w:rPr>
      </w:pPr>
      <w:r w:rsidRPr="003730E1">
        <w:rPr>
          <w:rFonts w:cstheme="minorHAnsi"/>
          <w:sz w:val="20"/>
          <w:szCs w:val="20"/>
        </w:rPr>
        <w:t>Helps capture hidden challenges that stakeholders may not communicate verbally.</w:t>
      </w:r>
    </w:p>
    <w:p w14:paraId="54315CE9" w14:textId="77777777" w:rsidR="003730E1" w:rsidRPr="003730E1" w:rsidRDefault="003730E1">
      <w:pPr>
        <w:numPr>
          <w:ilvl w:val="0"/>
          <w:numId w:val="33"/>
        </w:numPr>
        <w:spacing w:after="0"/>
        <w:rPr>
          <w:rFonts w:cstheme="minorHAnsi"/>
          <w:sz w:val="20"/>
          <w:szCs w:val="20"/>
        </w:rPr>
      </w:pPr>
      <w:r w:rsidRPr="003730E1">
        <w:rPr>
          <w:rFonts w:cstheme="minorHAnsi"/>
          <w:b/>
          <w:bCs/>
          <w:sz w:val="20"/>
          <w:szCs w:val="20"/>
        </w:rPr>
        <w:t>Example:</w:t>
      </w:r>
      <w:r w:rsidRPr="003730E1">
        <w:rPr>
          <w:rFonts w:cstheme="minorHAnsi"/>
          <w:sz w:val="20"/>
          <w:szCs w:val="20"/>
        </w:rPr>
        <w:t xml:space="preserve"> Observing how farmers currently buy products from local markets to identify usability needs for the online store.</w:t>
      </w:r>
    </w:p>
    <w:p w14:paraId="04C6295F" w14:textId="77777777" w:rsidR="003730E1" w:rsidRPr="003730E1" w:rsidRDefault="00000000" w:rsidP="00C04332">
      <w:pPr>
        <w:spacing w:after="0"/>
        <w:rPr>
          <w:rFonts w:cstheme="minorHAnsi"/>
          <w:sz w:val="20"/>
          <w:szCs w:val="20"/>
        </w:rPr>
      </w:pPr>
      <w:r>
        <w:rPr>
          <w:rFonts w:cstheme="minorHAnsi"/>
          <w:sz w:val="20"/>
          <w:szCs w:val="20"/>
        </w:rPr>
        <w:pict w14:anchorId="2CED964D">
          <v:rect id="_x0000_i1052" style="width:0;height:1.5pt" o:hralign="center" o:hrstd="t" o:hr="t" fillcolor="#a0a0a0" stroked="f"/>
        </w:pict>
      </w:r>
    </w:p>
    <w:p w14:paraId="412DC301" w14:textId="77777777" w:rsidR="003730E1" w:rsidRPr="003730E1" w:rsidRDefault="003730E1" w:rsidP="00C04332">
      <w:pPr>
        <w:spacing w:after="0"/>
        <w:rPr>
          <w:rFonts w:cstheme="minorHAnsi"/>
          <w:b/>
          <w:bCs/>
          <w:sz w:val="20"/>
          <w:szCs w:val="20"/>
        </w:rPr>
      </w:pPr>
      <w:r w:rsidRPr="003730E1">
        <w:rPr>
          <w:rFonts w:cstheme="minorHAnsi"/>
          <w:b/>
          <w:bCs/>
          <w:sz w:val="20"/>
          <w:szCs w:val="20"/>
        </w:rPr>
        <w:t>W – Workshops</w:t>
      </w:r>
    </w:p>
    <w:p w14:paraId="139EDEA0" w14:textId="77777777" w:rsidR="003730E1" w:rsidRPr="003730E1" w:rsidRDefault="003730E1">
      <w:pPr>
        <w:numPr>
          <w:ilvl w:val="0"/>
          <w:numId w:val="34"/>
        </w:numPr>
        <w:spacing w:after="0"/>
        <w:rPr>
          <w:rFonts w:cstheme="minorHAnsi"/>
          <w:sz w:val="20"/>
          <w:szCs w:val="20"/>
        </w:rPr>
      </w:pPr>
      <w:r w:rsidRPr="003730E1">
        <w:rPr>
          <w:rFonts w:cstheme="minorHAnsi"/>
          <w:sz w:val="20"/>
          <w:szCs w:val="20"/>
        </w:rPr>
        <w:t>Interactive group sessions where stakeholders and the project team collaborate.</w:t>
      </w:r>
    </w:p>
    <w:p w14:paraId="50CF4AC2" w14:textId="77777777" w:rsidR="003730E1" w:rsidRPr="003730E1" w:rsidRDefault="003730E1">
      <w:pPr>
        <w:numPr>
          <w:ilvl w:val="0"/>
          <w:numId w:val="34"/>
        </w:numPr>
        <w:spacing w:after="0"/>
        <w:rPr>
          <w:rFonts w:cstheme="minorHAnsi"/>
          <w:sz w:val="20"/>
          <w:szCs w:val="20"/>
        </w:rPr>
      </w:pPr>
      <w:r w:rsidRPr="003730E1">
        <w:rPr>
          <w:rFonts w:cstheme="minorHAnsi"/>
          <w:sz w:val="20"/>
          <w:szCs w:val="20"/>
        </w:rPr>
        <w:t>Useful for resolving conflicts, prioritizing requirements, and building consensus.</w:t>
      </w:r>
    </w:p>
    <w:p w14:paraId="3B73DBE1" w14:textId="77777777" w:rsidR="003730E1" w:rsidRPr="003730E1" w:rsidRDefault="003730E1">
      <w:pPr>
        <w:numPr>
          <w:ilvl w:val="0"/>
          <w:numId w:val="34"/>
        </w:numPr>
        <w:spacing w:after="0"/>
        <w:rPr>
          <w:rFonts w:cstheme="minorHAnsi"/>
          <w:sz w:val="20"/>
          <w:szCs w:val="20"/>
        </w:rPr>
      </w:pPr>
      <w:r w:rsidRPr="003730E1">
        <w:rPr>
          <w:rFonts w:cstheme="minorHAnsi"/>
          <w:b/>
          <w:bCs/>
          <w:sz w:val="20"/>
          <w:szCs w:val="20"/>
        </w:rPr>
        <w:t>Example:</w:t>
      </w:r>
      <w:r w:rsidRPr="003730E1">
        <w:rPr>
          <w:rFonts w:cstheme="minorHAnsi"/>
          <w:sz w:val="20"/>
          <w:szCs w:val="20"/>
        </w:rPr>
        <w:t xml:space="preserve"> A workshop involving farmers, manufacturers, and the committee to finalize the key features of the online store.</w:t>
      </w:r>
    </w:p>
    <w:p w14:paraId="66C713B0" w14:textId="77777777" w:rsidR="003730E1" w:rsidRPr="003730E1" w:rsidRDefault="00000000" w:rsidP="00C04332">
      <w:pPr>
        <w:spacing w:after="0"/>
        <w:rPr>
          <w:rFonts w:cstheme="minorHAnsi"/>
          <w:sz w:val="20"/>
          <w:szCs w:val="20"/>
        </w:rPr>
      </w:pPr>
      <w:r>
        <w:rPr>
          <w:rFonts w:cstheme="minorHAnsi"/>
          <w:sz w:val="20"/>
          <w:szCs w:val="20"/>
        </w:rPr>
        <w:pict w14:anchorId="31ABE15D">
          <v:rect id="_x0000_i1053" style="width:0;height:1.5pt" o:hralign="center" o:hrstd="t" o:hr="t" fillcolor="#a0a0a0" stroked="f"/>
        </w:pict>
      </w:r>
    </w:p>
    <w:p w14:paraId="7E4B35AE" w14:textId="77777777" w:rsidR="003730E1" w:rsidRPr="003730E1" w:rsidRDefault="003730E1" w:rsidP="00C04332">
      <w:pPr>
        <w:spacing w:after="0"/>
        <w:rPr>
          <w:rFonts w:cstheme="minorHAnsi"/>
          <w:b/>
          <w:bCs/>
          <w:sz w:val="20"/>
          <w:szCs w:val="20"/>
        </w:rPr>
      </w:pPr>
      <w:r w:rsidRPr="003730E1">
        <w:rPr>
          <w:rFonts w:cstheme="minorHAnsi"/>
          <w:b/>
          <w:bCs/>
          <w:sz w:val="20"/>
          <w:szCs w:val="20"/>
        </w:rPr>
        <w:t>J – Job Shadowing</w:t>
      </w:r>
    </w:p>
    <w:p w14:paraId="26573FE3" w14:textId="77777777" w:rsidR="003730E1" w:rsidRPr="003730E1" w:rsidRDefault="003730E1">
      <w:pPr>
        <w:numPr>
          <w:ilvl w:val="0"/>
          <w:numId w:val="35"/>
        </w:numPr>
        <w:spacing w:after="0"/>
        <w:rPr>
          <w:rFonts w:cstheme="minorHAnsi"/>
          <w:sz w:val="20"/>
          <w:szCs w:val="20"/>
        </w:rPr>
      </w:pPr>
      <w:r w:rsidRPr="003730E1">
        <w:rPr>
          <w:rFonts w:cstheme="minorHAnsi"/>
          <w:sz w:val="20"/>
          <w:szCs w:val="20"/>
        </w:rPr>
        <w:t>Following or “shadowing” a stakeholder during their daily activities.</w:t>
      </w:r>
    </w:p>
    <w:p w14:paraId="7C3A9BB0" w14:textId="77777777" w:rsidR="003730E1" w:rsidRPr="003730E1" w:rsidRDefault="003730E1">
      <w:pPr>
        <w:numPr>
          <w:ilvl w:val="0"/>
          <w:numId w:val="35"/>
        </w:numPr>
        <w:spacing w:after="0"/>
        <w:rPr>
          <w:rFonts w:cstheme="minorHAnsi"/>
          <w:sz w:val="20"/>
          <w:szCs w:val="20"/>
        </w:rPr>
      </w:pPr>
      <w:r w:rsidRPr="003730E1">
        <w:rPr>
          <w:rFonts w:cstheme="minorHAnsi"/>
          <w:sz w:val="20"/>
          <w:szCs w:val="20"/>
        </w:rPr>
        <w:t>Helps understand step-by-step workflows and pain points in real operations.</w:t>
      </w:r>
    </w:p>
    <w:p w14:paraId="6F739FED" w14:textId="77777777" w:rsidR="003730E1" w:rsidRPr="003730E1" w:rsidRDefault="003730E1">
      <w:pPr>
        <w:numPr>
          <w:ilvl w:val="0"/>
          <w:numId w:val="35"/>
        </w:numPr>
        <w:spacing w:after="0"/>
        <w:rPr>
          <w:rFonts w:cstheme="minorHAnsi"/>
          <w:sz w:val="20"/>
          <w:szCs w:val="20"/>
        </w:rPr>
      </w:pPr>
      <w:r w:rsidRPr="003730E1">
        <w:rPr>
          <w:rFonts w:cstheme="minorHAnsi"/>
          <w:b/>
          <w:bCs/>
          <w:sz w:val="20"/>
          <w:szCs w:val="20"/>
        </w:rPr>
        <w:t>Example:</w:t>
      </w:r>
      <w:r w:rsidRPr="003730E1">
        <w:rPr>
          <w:rFonts w:cstheme="minorHAnsi"/>
          <w:sz w:val="20"/>
          <w:szCs w:val="20"/>
        </w:rPr>
        <w:t xml:space="preserve"> Shadowing a farmer while he purchases fertilizers offline to understand the detailed process and challenges.</w:t>
      </w:r>
    </w:p>
    <w:p w14:paraId="41CB4401" w14:textId="77777777" w:rsidR="003730E1" w:rsidRPr="003730E1" w:rsidRDefault="00000000" w:rsidP="00C04332">
      <w:pPr>
        <w:spacing w:after="0"/>
        <w:rPr>
          <w:rFonts w:cstheme="minorHAnsi"/>
          <w:sz w:val="20"/>
          <w:szCs w:val="20"/>
        </w:rPr>
      </w:pPr>
      <w:r>
        <w:rPr>
          <w:rFonts w:cstheme="minorHAnsi"/>
          <w:sz w:val="20"/>
          <w:szCs w:val="20"/>
        </w:rPr>
        <w:pict w14:anchorId="29F17B03">
          <v:rect id="_x0000_i1054" style="width:0;height:1.5pt" o:hralign="center" o:hrstd="t" o:hr="t" fillcolor="#a0a0a0" stroked="f"/>
        </w:pict>
      </w:r>
    </w:p>
    <w:p w14:paraId="2DFCAC69" w14:textId="77777777" w:rsidR="003730E1" w:rsidRPr="003730E1" w:rsidRDefault="003730E1" w:rsidP="00C04332">
      <w:pPr>
        <w:spacing w:after="0"/>
        <w:rPr>
          <w:rFonts w:cstheme="minorHAnsi"/>
          <w:b/>
          <w:bCs/>
          <w:sz w:val="20"/>
          <w:szCs w:val="20"/>
        </w:rPr>
      </w:pPr>
      <w:r w:rsidRPr="003730E1">
        <w:rPr>
          <w:rFonts w:cstheme="minorHAnsi"/>
          <w:b/>
          <w:bCs/>
          <w:sz w:val="20"/>
          <w:szCs w:val="20"/>
        </w:rPr>
        <w:t>I – Interviews</w:t>
      </w:r>
    </w:p>
    <w:p w14:paraId="516F0E03" w14:textId="77777777" w:rsidR="003730E1" w:rsidRPr="003730E1" w:rsidRDefault="003730E1">
      <w:pPr>
        <w:numPr>
          <w:ilvl w:val="0"/>
          <w:numId w:val="36"/>
        </w:numPr>
        <w:spacing w:after="0"/>
        <w:rPr>
          <w:rFonts w:cstheme="minorHAnsi"/>
          <w:sz w:val="20"/>
          <w:szCs w:val="20"/>
        </w:rPr>
      </w:pPr>
      <w:r w:rsidRPr="003730E1">
        <w:rPr>
          <w:rFonts w:cstheme="minorHAnsi"/>
          <w:sz w:val="20"/>
          <w:szCs w:val="20"/>
        </w:rPr>
        <w:t>One-on-one or group discussions with stakeholders to gather detailed requirements.</w:t>
      </w:r>
    </w:p>
    <w:p w14:paraId="2C796913" w14:textId="77777777" w:rsidR="003730E1" w:rsidRPr="003730E1" w:rsidRDefault="003730E1">
      <w:pPr>
        <w:numPr>
          <w:ilvl w:val="0"/>
          <w:numId w:val="36"/>
        </w:numPr>
        <w:spacing w:after="0"/>
        <w:rPr>
          <w:rFonts w:cstheme="minorHAnsi"/>
          <w:sz w:val="20"/>
          <w:szCs w:val="20"/>
        </w:rPr>
      </w:pPr>
      <w:r w:rsidRPr="003730E1">
        <w:rPr>
          <w:rFonts w:cstheme="minorHAnsi"/>
          <w:sz w:val="20"/>
          <w:szCs w:val="20"/>
        </w:rPr>
        <w:t>Can be structured (prepared questions), semi-structured, or unstructured (open-ended).</w:t>
      </w:r>
    </w:p>
    <w:p w14:paraId="48C0CB87" w14:textId="77777777" w:rsidR="003730E1" w:rsidRPr="003730E1" w:rsidRDefault="003730E1">
      <w:pPr>
        <w:numPr>
          <w:ilvl w:val="0"/>
          <w:numId w:val="36"/>
        </w:numPr>
        <w:spacing w:after="0"/>
        <w:rPr>
          <w:rFonts w:cstheme="minorHAnsi"/>
          <w:sz w:val="20"/>
          <w:szCs w:val="20"/>
        </w:rPr>
      </w:pPr>
      <w:r w:rsidRPr="003730E1">
        <w:rPr>
          <w:rFonts w:cstheme="minorHAnsi"/>
          <w:b/>
          <w:bCs/>
          <w:sz w:val="20"/>
          <w:szCs w:val="20"/>
        </w:rPr>
        <w:t>Example:</w:t>
      </w:r>
      <w:r w:rsidRPr="003730E1">
        <w:rPr>
          <w:rFonts w:cstheme="minorHAnsi"/>
          <w:sz w:val="20"/>
          <w:szCs w:val="20"/>
        </w:rPr>
        <w:t xml:space="preserve"> Interviewing Ben (farmer) to understand his issues with pesticide availability.</w:t>
      </w:r>
    </w:p>
    <w:p w14:paraId="274CDAC7" w14:textId="77777777" w:rsidR="003730E1" w:rsidRPr="003730E1" w:rsidRDefault="00000000" w:rsidP="00C04332">
      <w:pPr>
        <w:spacing w:after="0"/>
        <w:rPr>
          <w:rFonts w:cstheme="minorHAnsi"/>
          <w:sz w:val="20"/>
          <w:szCs w:val="20"/>
        </w:rPr>
      </w:pPr>
      <w:r>
        <w:rPr>
          <w:rFonts w:cstheme="minorHAnsi"/>
          <w:sz w:val="20"/>
          <w:szCs w:val="20"/>
        </w:rPr>
        <w:pict w14:anchorId="3008EDD8">
          <v:rect id="_x0000_i1055" style="width:0;height:1.5pt" o:hralign="center" o:hrstd="t" o:hr="t" fillcolor="#a0a0a0" stroked="f"/>
        </w:pict>
      </w:r>
    </w:p>
    <w:p w14:paraId="4A71CAE0" w14:textId="77777777" w:rsidR="003730E1" w:rsidRPr="003730E1" w:rsidRDefault="003730E1" w:rsidP="00C04332">
      <w:pPr>
        <w:spacing w:after="0"/>
        <w:rPr>
          <w:rFonts w:cstheme="minorHAnsi"/>
          <w:b/>
          <w:bCs/>
          <w:sz w:val="20"/>
          <w:szCs w:val="20"/>
        </w:rPr>
      </w:pPr>
      <w:r w:rsidRPr="003730E1">
        <w:rPr>
          <w:rFonts w:cstheme="minorHAnsi"/>
          <w:b/>
          <w:bCs/>
          <w:sz w:val="20"/>
          <w:szCs w:val="20"/>
        </w:rPr>
        <w:t>P – Prototyping</w:t>
      </w:r>
    </w:p>
    <w:p w14:paraId="0A80D144" w14:textId="77777777" w:rsidR="003730E1" w:rsidRPr="003730E1" w:rsidRDefault="003730E1">
      <w:pPr>
        <w:numPr>
          <w:ilvl w:val="0"/>
          <w:numId w:val="37"/>
        </w:numPr>
        <w:spacing w:after="0"/>
        <w:rPr>
          <w:rFonts w:cstheme="minorHAnsi"/>
          <w:sz w:val="20"/>
          <w:szCs w:val="20"/>
        </w:rPr>
      </w:pPr>
      <w:r w:rsidRPr="003730E1">
        <w:rPr>
          <w:rFonts w:cstheme="minorHAnsi"/>
          <w:sz w:val="20"/>
          <w:szCs w:val="20"/>
        </w:rPr>
        <w:t>Creating mockups, wireframes, or simple working models of the system.</w:t>
      </w:r>
    </w:p>
    <w:p w14:paraId="0AE8C1AC" w14:textId="77777777" w:rsidR="003730E1" w:rsidRPr="003730E1" w:rsidRDefault="003730E1">
      <w:pPr>
        <w:numPr>
          <w:ilvl w:val="0"/>
          <w:numId w:val="37"/>
        </w:numPr>
        <w:spacing w:after="0"/>
        <w:rPr>
          <w:rFonts w:cstheme="minorHAnsi"/>
          <w:sz w:val="20"/>
          <w:szCs w:val="20"/>
        </w:rPr>
      </w:pPr>
      <w:r w:rsidRPr="003730E1">
        <w:rPr>
          <w:rFonts w:cstheme="minorHAnsi"/>
          <w:sz w:val="20"/>
          <w:szCs w:val="20"/>
        </w:rPr>
        <w:t>Allows stakeholders to visualize the solution and validate requirements early.</w:t>
      </w:r>
    </w:p>
    <w:p w14:paraId="1E5A9E28" w14:textId="77777777" w:rsidR="003730E1" w:rsidRPr="003730E1" w:rsidRDefault="003730E1">
      <w:pPr>
        <w:numPr>
          <w:ilvl w:val="0"/>
          <w:numId w:val="37"/>
        </w:numPr>
        <w:spacing w:after="0"/>
        <w:rPr>
          <w:rFonts w:cstheme="minorHAnsi"/>
          <w:sz w:val="20"/>
          <w:szCs w:val="20"/>
        </w:rPr>
      </w:pPr>
      <w:r w:rsidRPr="003730E1">
        <w:rPr>
          <w:rFonts w:cstheme="minorHAnsi"/>
          <w:b/>
          <w:bCs/>
          <w:sz w:val="20"/>
          <w:szCs w:val="20"/>
        </w:rPr>
        <w:t>Example:</w:t>
      </w:r>
      <w:r w:rsidRPr="003730E1">
        <w:rPr>
          <w:rFonts w:cstheme="minorHAnsi"/>
          <w:sz w:val="20"/>
          <w:szCs w:val="20"/>
        </w:rPr>
        <w:t xml:space="preserve"> Showing a prototype of the product catalog page to farmers to confirm it meets their expectations.</w:t>
      </w:r>
    </w:p>
    <w:p w14:paraId="157220A0" w14:textId="77777777" w:rsidR="003730E1" w:rsidRPr="003730E1" w:rsidRDefault="00000000" w:rsidP="00C04332">
      <w:pPr>
        <w:spacing w:after="0"/>
        <w:rPr>
          <w:rFonts w:cstheme="minorHAnsi"/>
          <w:sz w:val="20"/>
          <w:szCs w:val="20"/>
        </w:rPr>
      </w:pPr>
      <w:r>
        <w:rPr>
          <w:rFonts w:cstheme="minorHAnsi"/>
          <w:sz w:val="20"/>
          <w:szCs w:val="20"/>
        </w:rPr>
        <w:pict w14:anchorId="61994372">
          <v:rect id="_x0000_i1056" style="width:0;height:1.5pt" o:hralign="center" o:hrstd="t" o:hr="t" fillcolor="#a0a0a0" stroked="f"/>
        </w:pict>
      </w:r>
    </w:p>
    <w:p w14:paraId="565A6786" w14:textId="77777777" w:rsidR="003730E1" w:rsidRPr="003730E1" w:rsidRDefault="003730E1" w:rsidP="00C04332">
      <w:pPr>
        <w:spacing w:after="0"/>
        <w:rPr>
          <w:rFonts w:cstheme="minorHAnsi"/>
          <w:b/>
          <w:bCs/>
          <w:sz w:val="20"/>
          <w:szCs w:val="20"/>
        </w:rPr>
      </w:pPr>
      <w:r w:rsidRPr="003730E1">
        <w:rPr>
          <w:rFonts w:cstheme="minorHAnsi"/>
          <w:b/>
          <w:bCs/>
          <w:sz w:val="20"/>
          <w:szCs w:val="20"/>
        </w:rPr>
        <w:t>Q – Questionnaires / Surveys</w:t>
      </w:r>
    </w:p>
    <w:p w14:paraId="654271DE" w14:textId="77777777" w:rsidR="003730E1" w:rsidRPr="003730E1" w:rsidRDefault="003730E1">
      <w:pPr>
        <w:numPr>
          <w:ilvl w:val="0"/>
          <w:numId w:val="38"/>
        </w:numPr>
        <w:spacing w:after="0"/>
        <w:rPr>
          <w:rFonts w:cstheme="minorHAnsi"/>
          <w:sz w:val="20"/>
          <w:szCs w:val="20"/>
        </w:rPr>
      </w:pPr>
      <w:r w:rsidRPr="003730E1">
        <w:rPr>
          <w:rFonts w:cstheme="minorHAnsi"/>
          <w:sz w:val="20"/>
          <w:szCs w:val="20"/>
        </w:rPr>
        <w:t>Distributing a set of written questions to a large group of stakeholders.</w:t>
      </w:r>
    </w:p>
    <w:p w14:paraId="41174AF5" w14:textId="77777777" w:rsidR="003730E1" w:rsidRPr="003730E1" w:rsidRDefault="003730E1">
      <w:pPr>
        <w:numPr>
          <w:ilvl w:val="0"/>
          <w:numId w:val="38"/>
        </w:numPr>
        <w:spacing w:after="0"/>
        <w:rPr>
          <w:rFonts w:cstheme="minorHAnsi"/>
          <w:sz w:val="20"/>
          <w:szCs w:val="20"/>
        </w:rPr>
      </w:pPr>
      <w:r w:rsidRPr="003730E1">
        <w:rPr>
          <w:rFonts w:cstheme="minorHAnsi"/>
          <w:sz w:val="20"/>
          <w:szCs w:val="20"/>
        </w:rPr>
        <w:t>Useful when stakeholders are spread across different locations.</w:t>
      </w:r>
    </w:p>
    <w:p w14:paraId="35A375C4" w14:textId="77777777" w:rsidR="003730E1" w:rsidRPr="003730E1" w:rsidRDefault="003730E1">
      <w:pPr>
        <w:numPr>
          <w:ilvl w:val="0"/>
          <w:numId w:val="38"/>
        </w:numPr>
        <w:spacing w:after="0"/>
        <w:rPr>
          <w:rFonts w:cstheme="minorHAnsi"/>
          <w:sz w:val="20"/>
          <w:szCs w:val="20"/>
        </w:rPr>
      </w:pPr>
      <w:r w:rsidRPr="003730E1">
        <w:rPr>
          <w:rFonts w:cstheme="minorHAnsi"/>
          <w:b/>
          <w:bCs/>
          <w:sz w:val="20"/>
          <w:szCs w:val="20"/>
        </w:rPr>
        <w:t>Example:</w:t>
      </w:r>
      <w:r w:rsidRPr="003730E1">
        <w:rPr>
          <w:rFonts w:cstheme="minorHAnsi"/>
          <w:sz w:val="20"/>
          <w:szCs w:val="20"/>
        </w:rPr>
        <w:t xml:space="preserve"> Sending a survey to farmers in multiple villages to find out what products they buy most frequently.</w:t>
      </w:r>
    </w:p>
    <w:p w14:paraId="5AE9B518" w14:textId="77777777" w:rsidR="003730E1" w:rsidRPr="003730E1" w:rsidRDefault="00000000" w:rsidP="00C04332">
      <w:pPr>
        <w:spacing w:after="0"/>
        <w:rPr>
          <w:rFonts w:cstheme="minorHAnsi"/>
          <w:sz w:val="20"/>
          <w:szCs w:val="20"/>
        </w:rPr>
      </w:pPr>
      <w:r>
        <w:rPr>
          <w:rFonts w:cstheme="minorHAnsi"/>
          <w:sz w:val="20"/>
          <w:szCs w:val="20"/>
        </w:rPr>
        <w:pict w14:anchorId="4FBD4D4C">
          <v:rect id="_x0000_i1057" style="width:0;height:1.5pt" o:hralign="center" o:hrstd="t" o:hr="t" fillcolor="#a0a0a0" stroked="f"/>
        </w:pict>
      </w:r>
    </w:p>
    <w:p w14:paraId="52D55234" w14:textId="77777777" w:rsidR="003730E1" w:rsidRPr="003730E1" w:rsidRDefault="003730E1" w:rsidP="00C04332">
      <w:pPr>
        <w:spacing w:after="0"/>
        <w:rPr>
          <w:rFonts w:cstheme="minorHAnsi"/>
          <w:b/>
          <w:bCs/>
          <w:sz w:val="20"/>
          <w:szCs w:val="20"/>
        </w:rPr>
      </w:pPr>
      <w:r w:rsidRPr="003730E1">
        <w:rPr>
          <w:rFonts w:cstheme="minorHAnsi"/>
          <w:b/>
          <w:bCs/>
          <w:sz w:val="20"/>
          <w:szCs w:val="20"/>
        </w:rPr>
        <w:t>U – User Stories</w:t>
      </w:r>
    </w:p>
    <w:p w14:paraId="5CBF71BA" w14:textId="77777777" w:rsidR="003730E1" w:rsidRPr="003730E1" w:rsidRDefault="003730E1">
      <w:pPr>
        <w:numPr>
          <w:ilvl w:val="0"/>
          <w:numId w:val="39"/>
        </w:numPr>
        <w:spacing w:after="0"/>
        <w:rPr>
          <w:rFonts w:cstheme="minorHAnsi"/>
          <w:sz w:val="20"/>
          <w:szCs w:val="20"/>
        </w:rPr>
      </w:pPr>
      <w:r w:rsidRPr="003730E1">
        <w:rPr>
          <w:rFonts w:cstheme="minorHAnsi"/>
          <w:sz w:val="20"/>
          <w:szCs w:val="20"/>
        </w:rPr>
        <w:t>Simple statements that capture requirements in the format:</w:t>
      </w:r>
      <w:r w:rsidRPr="003730E1">
        <w:rPr>
          <w:rFonts w:cstheme="minorHAnsi"/>
          <w:sz w:val="20"/>
          <w:szCs w:val="20"/>
        </w:rPr>
        <w:br/>
      </w:r>
      <w:r w:rsidRPr="003730E1">
        <w:rPr>
          <w:rFonts w:cstheme="minorHAnsi"/>
          <w:i/>
          <w:iCs/>
          <w:sz w:val="20"/>
          <w:szCs w:val="20"/>
        </w:rPr>
        <w:t>“As a [role], I want [requirement], so that [benefit].”</w:t>
      </w:r>
    </w:p>
    <w:p w14:paraId="377AC86F" w14:textId="77777777" w:rsidR="003730E1" w:rsidRPr="003730E1" w:rsidRDefault="003730E1">
      <w:pPr>
        <w:numPr>
          <w:ilvl w:val="0"/>
          <w:numId w:val="39"/>
        </w:numPr>
        <w:spacing w:after="0"/>
        <w:rPr>
          <w:rFonts w:cstheme="minorHAnsi"/>
          <w:sz w:val="20"/>
          <w:szCs w:val="20"/>
        </w:rPr>
      </w:pPr>
      <w:r w:rsidRPr="003730E1">
        <w:rPr>
          <w:rFonts w:cstheme="minorHAnsi"/>
          <w:sz w:val="20"/>
          <w:szCs w:val="20"/>
        </w:rPr>
        <w:t>Keeps requirements user-focused and easy to understand.</w:t>
      </w:r>
    </w:p>
    <w:p w14:paraId="7C681852" w14:textId="77777777" w:rsidR="003730E1" w:rsidRPr="003730E1" w:rsidRDefault="003730E1">
      <w:pPr>
        <w:numPr>
          <w:ilvl w:val="0"/>
          <w:numId w:val="39"/>
        </w:numPr>
        <w:spacing w:after="0"/>
        <w:rPr>
          <w:rFonts w:cstheme="minorHAnsi"/>
          <w:sz w:val="20"/>
          <w:szCs w:val="20"/>
        </w:rPr>
      </w:pPr>
      <w:r w:rsidRPr="003730E1">
        <w:rPr>
          <w:rFonts w:cstheme="minorHAnsi"/>
          <w:b/>
          <w:bCs/>
          <w:sz w:val="20"/>
          <w:szCs w:val="20"/>
        </w:rPr>
        <w:t>Example:</w:t>
      </w:r>
      <w:r w:rsidRPr="003730E1">
        <w:rPr>
          <w:rFonts w:cstheme="minorHAnsi"/>
          <w:sz w:val="20"/>
          <w:szCs w:val="20"/>
        </w:rPr>
        <w:t xml:space="preserve"> </w:t>
      </w:r>
      <w:r w:rsidRPr="003730E1">
        <w:rPr>
          <w:rFonts w:cstheme="minorHAnsi"/>
          <w:i/>
          <w:iCs/>
          <w:sz w:val="20"/>
          <w:szCs w:val="20"/>
        </w:rPr>
        <w:t>“As a farmer, I want to track my order status so that I know when my seeds will arrive.”</w:t>
      </w:r>
    </w:p>
    <w:p w14:paraId="407A055D" w14:textId="77777777" w:rsidR="003730E1" w:rsidRDefault="00000000" w:rsidP="00C04332">
      <w:pPr>
        <w:spacing w:after="0"/>
        <w:rPr>
          <w:rFonts w:cstheme="minorHAnsi"/>
          <w:sz w:val="20"/>
          <w:szCs w:val="20"/>
        </w:rPr>
      </w:pPr>
      <w:r>
        <w:rPr>
          <w:rFonts w:cstheme="minorHAnsi"/>
          <w:sz w:val="20"/>
          <w:szCs w:val="20"/>
        </w:rPr>
        <w:pict w14:anchorId="2C4B3121">
          <v:rect id="_x0000_i1058" style="width:0;height:1.5pt" o:hralign="center" o:hrstd="t" o:hr="t" fillcolor="#a0a0a0" stroked="f"/>
        </w:pict>
      </w:r>
    </w:p>
    <w:p w14:paraId="428BED13" w14:textId="59D0D11E" w:rsidR="006B6105" w:rsidRPr="006B6105" w:rsidRDefault="006B6105" w:rsidP="006B6105">
      <w:pPr>
        <w:spacing w:after="0"/>
        <w:rPr>
          <w:rFonts w:cstheme="minorHAnsi"/>
          <w:b/>
          <w:bCs/>
          <w:sz w:val="20"/>
          <w:szCs w:val="20"/>
          <w:highlight w:val="yellow"/>
          <w:u w:val="single"/>
        </w:rPr>
      </w:pPr>
      <w:r w:rsidRPr="006B6105">
        <w:rPr>
          <w:rFonts w:cstheme="minorHAnsi"/>
          <w:b/>
          <w:bCs/>
          <w:sz w:val="20"/>
          <w:szCs w:val="20"/>
          <w:highlight w:val="yellow"/>
          <w:u w:val="single"/>
        </w:rPr>
        <w:t>Question 6 – This project Elicitation Techniques</w:t>
      </w:r>
    </w:p>
    <w:p w14:paraId="6FD06EB5" w14:textId="0D12D87C" w:rsidR="00C04332" w:rsidRPr="006B6105" w:rsidRDefault="006B6105" w:rsidP="006B6105">
      <w:pPr>
        <w:spacing w:after="0"/>
        <w:rPr>
          <w:rFonts w:cstheme="minorHAnsi"/>
          <w:b/>
          <w:bCs/>
          <w:sz w:val="20"/>
          <w:szCs w:val="20"/>
          <w:highlight w:val="yellow"/>
          <w:u w:val="single"/>
        </w:rPr>
      </w:pPr>
      <w:r w:rsidRPr="006B6105">
        <w:rPr>
          <w:rFonts w:cstheme="minorHAnsi"/>
          <w:b/>
          <w:bCs/>
          <w:sz w:val="20"/>
          <w:szCs w:val="20"/>
          <w:highlight w:val="yellow"/>
          <w:u w:val="single"/>
        </w:rPr>
        <w:t>Which Elicitation Techniques can be used in this Project and Justify your selection of Elicitation Techniques?</w:t>
      </w:r>
    </w:p>
    <w:p w14:paraId="4CE625D9" w14:textId="77777777" w:rsidR="006B6105" w:rsidRPr="006B6105" w:rsidRDefault="006B6105" w:rsidP="006B6105">
      <w:pPr>
        <w:spacing w:after="0"/>
        <w:rPr>
          <w:rFonts w:cstheme="minorHAnsi"/>
          <w:b/>
          <w:bCs/>
          <w:sz w:val="20"/>
          <w:szCs w:val="20"/>
          <w:highlight w:val="yellow"/>
          <w:u w:val="single"/>
        </w:rPr>
      </w:pPr>
      <w:r w:rsidRPr="006B6105">
        <w:rPr>
          <w:rFonts w:cstheme="minorHAnsi"/>
          <w:b/>
          <w:bCs/>
          <w:sz w:val="20"/>
          <w:szCs w:val="20"/>
          <w:highlight w:val="yellow"/>
          <w:u w:val="single"/>
        </w:rPr>
        <w:t>Prototyping</w:t>
      </w:r>
    </w:p>
    <w:p w14:paraId="3446DB10" w14:textId="77777777" w:rsidR="006B6105" w:rsidRPr="006B6105" w:rsidRDefault="006B6105" w:rsidP="006B6105">
      <w:pPr>
        <w:spacing w:after="0"/>
        <w:rPr>
          <w:rFonts w:cstheme="minorHAnsi"/>
          <w:b/>
          <w:bCs/>
          <w:sz w:val="20"/>
          <w:szCs w:val="20"/>
          <w:highlight w:val="yellow"/>
          <w:u w:val="single"/>
        </w:rPr>
      </w:pPr>
      <w:r w:rsidRPr="006B6105">
        <w:rPr>
          <w:rFonts w:cstheme="minorHAnsi"/>
          <w:b/>
          <w:bCs/>
          <w:sz w:val="20"/>
          <w:szCs w:val="20"/>
          <w:highlight w:val="yellow"/>
          <w:u w:val="single"/>
        </w:rPr>
        <w:t>Use case Specs</w:t>
      </w:r>
    </w:p>
    <w:p w14:paraId="1D4EB780" w14:textId="77777777" w:rsidR="006B6105" w:rsidRPr="006B6105" w:rsidRDefault="006B6105" w:rsidP="006B6105">
      <w:pPr>
        <w:spacing w:after="0"/>
        <w:rPr>
          <w:rFonts w:cstheme="minorHAnsi"/>
          <w:b/>
          <w:bCs/>
          <w:sz w:val="20"/>
          <w:szCs w:val="20"/>
          <w:highlight w:val="yellow"/>
          <w:u w:val="single"/>
        </w:rPr>
      </w:pPr>
      <w:r w:rsidRPr="006B6105">
        <w:rPr>
          <w:rFonts w:cstheme="minorHAnsi"/>
          <w:b/>
          <w:bCs/>
          <w:sz w:val="20"/>
          <w:szCs w:val="20"/>
          <w:highlight w:val="yellow"/>
          <w:u w:val="single"/>
        </w:rPr>
        <w:t>Document Analysis</w:t>
      </w:r>
    </w:p>
    <w:p w14:paraId="24C3D2EF" w14:textId="6FE2764D" w:rsidR="006B6105" w:rsidRDefault="006B6105" w:rsidP="006B6105">
      <w:pPr>
        <w:spacing w:after="0"/>
        <w:rPr>
          <w:rFonts w:cstheme="minorHAnsi"/>
          <w:b/>
          <w:bCs/>
          <w:sz w:val="20"/>
          <w:szCs w:val="20"/>
          <w:u w:val="single"/>
        </w:rPr>
      </w:pPr>
      <w:r w:rsidRPr="006B6105">
        <w:rPr>
          <w:rFonts w:cstheme="minorHAnsi"/>
          <w:b/>
          <w:bCs/>
          <w:sz w:val="20"/>
          <w:szCs w:val="20"/>
          <w:highlight w:val="yellow"/>
          <w:u w:val="single"/>
        </w:rPr>
        <w:t>Brainstorming</w:t>
      </w:r>
    </w:p>
    <w:p w14:paraId="28542DFB" w14:textId="77777777" w:rsidR="006B6105" w:rsidRPr="003730E1" w:rsidRDefault="006B6105" w:rsidP="006B6105">
      <w:pPr>
        <w:spacing w:after="0"/>
        <w:rPr>
          <w:rFonts w:cstheme="minorHAnsi"/>
          <w:b/>
          <w:bCs/>
          <w:sz w:val="20"/>
          <w:szCs w:val="20"/>
          <w:u w:val="single"/>
        </w:rPr>
      </w:pPr>
    </w:p>
    <w:p w14:paraId="58C7B58F" w14:textId="77777777" w:rsidR="002D7641" w:rsidRPr="002D7641" w:rsidRDefault="002D7641" w:rsidP="002D7641">
      <w:pPr>
        <w:spacing w:after="0"/>
        <w:rPr>
          <w:rFonts w:cstheme="minorHAnsi"/>
          <w:b/>
          <w:bCs/>
          <w:sz w:val="20"/>
          <w:szCs w:val="20"/>
        </w:rPr>
      </w:pPr>
      <w:r w:rsidRPr="002D7641">
        <w:rPr>
          <w:rFonts w:cstheme="minorHAnsi"/>
          <w:b/>
          <w:bCs/>
          <w:sz w:val="20"/>
          <w:szCs w:val="20"/>
        </w:rPr>
        <w:t>Elicitation Techniques Used in this Project &amp; Justification</w:t>
      </w:r>
    </w:p>
    <w:p w14:paraId="008D057F" w14:textId="77777777" w:rsidR="002D7641" w:rsidRPr="002D7641" w:rsidRDefault="002D7641" w:rsidP="002D7641">
      <w:pPr>
        <w:spacing w:after="0"/>
        <w:rPr>
          <w:rFonts w:cstheme="minorHAnsi"/>
          <w:sz w:val="20"/>
          <w:szCs w:val="20"/>
        </w:rPr>
      </w:pPr>
      <w:r w:rsidRPr="002D7641">
        <w:rPr>
          <w:rFonts w:cstheme="minorHAnsi"/>
          <w:sz w:val="20"/>
          <w:szCs w:val="20"/>
        </w:rPr>
        <w:t>For this Online Agriculture Products Store project, the following elicitation techniques are most suitable:</w:t>
      </w:r>
    </w:p>
    <w:p w14:paraId="3D1884BF" w14:textId="77777777" w:rsidR="002D7641" w:rsidRPr="002D7641" w:rsidRDefault="00000000" w:rsidP="002D7641">
      <w:pPr>
        <w:spacing w:after="0"/>
        <w:rPr>
          <w:rFonts w:cstheme="minorHAnsi"/>
          <w:sz w:val="20"/>
          <w:szCs w:val="20"/>
        </w:rPr>
      </w:pPr>
      <w:r>
        <w:rPr>
          <w:rFonts w:cstheme="minorHAnsi"/>
          <w:sz w:val="20"/>
          <w:szCs w:val="20"/>
        </w:rPr>
        <w:pict w14:anchorId="11BC0D0B">
          <v:rect id="_x0000_i1059" style="width:0;height:1.5pt" o:hralign="center" o:hrstd="t" o:hr="t" fillcolor="#a0a0a0" stroked="f"/>
        </w:pict>
      </w:r>
    </w:p>
    <w:p w14:paraId="70A96249" w14:textId="77777777" w:rsidR="002D7641" w:rsidRPr="002D7641" w:rsidRDefault="002D7641" w:rsidP="002D7641">
      <w:pPr>
        <w:spacing w:after="0"/>
        <w:rPr>
          <w:rFonts w:cstheme="minorHAnsi"/>
          <w:b/>
          <w:bCs/>
          <w:sz w:val="20"/>
          <w:szCs w:val="20"/>
        </w:rPr>
      </w:pPr>
      <w:r w:rsidRPr="002D7641">
        <w:rPr>
          <w:rFonts w:cstheme="minorHAnsi"/>
          <w:b/>
          <w:bCs/>
          <w:sz w:val="20"/>
          <w:szCs w:val="20"/>
        </w:rPr>
        <w:t>1. Prototyping</w:t>
      </w:r>
    </w:p>
    <w:p w14:paraId="2D2C7A17" w14:textId="77777777" w:rsidR="002D7641" w:rsidRPr="002D7641" w:rsidRDefault="002D7641">
      <w:pPr>
        <w:numPr>
          <w:ilvl w:val="0"/>
          <w:numId w:val="40"/>
        </w:numPr>
        <w:spacing w:after="0"/>
        <w:rPr>
          <w:rFonts w:cstheme="minorHAnsi"/>
          <w:sz w:val="20"/>
          <w:szCs w:val="20"/>
        </w:rPr>
      </w:pPr>
      <w:r w:rsidRPr="002D7641">
        <w:rPr>
          <w:rFonts w:cstheme="minorHAnsi"/>
          <w:b/>
          <w:bCs/>
          <w:sz w:val="20"/>
          <w:szCs w:val="20"/>
        </w:rPr>
        <w:t>Why:</w:t>
      </w:r>
      <w:r w:rsidRPr="002D7641">
        <w:rPr>
          <w:rFonts w:cstheme="minorHAnsi"/>
          <w:sz w:val="20"/>
          <w:szCs w:val="20"/>
        </w:rPr>
        <w:t xml:space="preserve"> Farmers and manufacturers may not easily visualize technical systems. Prototypes (wireframes, mock-ups) help them understand the product catalog, login page, search bar, payment screen, and delivery tracker.</w:t>
      </w:r>
    </w:p>
    <w:p w14:paraId="1E5489AB" w14:textId="77777777" w:rsidR="002D7641" w:rsidRPr="002D7641" w:rsidRDefault="002D7641">
      <w:pPr>
        <w:numPr>
          <w:ilvl w:val="0"/>
          <w:numId w:val="40"/>
        </w:numPr>
        <w:spacing w:after="0"/>
        <w:rPr>
          <w:rFonts w:cstheme="minorHAnsi"/>
          <w:sz w:val="20"/>
          <w:szCs w:val="20"/>
        </w:rPr>
      </w:pPr>
      <w:r w:rsidRPr="002D7641">
        <w:rPr>
          <w:rFonts w:cstheme="minorHAnsi"/>
          <w:b/>
          <w:bCs/>
          <w:sz w:val="20"/>
          <w:szCs w:val="20"/>
        </w:rPr>
        <w:t>Justification:</w:t>
      </w:r>
      <w:r w:rsidRPr="002D7641">
        <w:rPr>
          <w:rFonts w:cstheme="minorHAnsi"/>
          <w:sz w:val="20"/>
          <w:szCs w:val="20"/>
        </w:rPr>
        <w:t xml:space="preserve"> By showing them sample screens, we can validate whether the proposed design meets their expectations before actual development.</w:t>
      </w:r>
    </w:p>
    <w:p w14:paraId="2C321946" w14:textId="77777777" w:rsidR="002D7641" w:rsidRPr="002D7641" w:rsidRDefault="002D7641">
      <w:pPr>
        <w:numPr>
          <w:ilvl w:val="0"/>
          <w:numId w:val="40"/>
        </w:numPr>
        <w:spacing w:after="0"/>
        <w:rPr>
          <w:rFonts w:cstheme="minorHAnsi"/>
          <w:sz w:val="20"/>
          <w:szCs w:val="20"/>
        </w:rPr>
      </w:pPr>
      <w:r w:rsidRPr="002D7641">
        <w:rPr>
          <w:rFonts w:cstheme="minorHAnsi"/>
          <w:b/>
          <w:bCs/>
          <w:sz w:val="20"/>
          <w:szCs w:val="20"/>
        </w:rPr>
        <w:t>Example:</w:t>
      </w:r>
      <w:r w:rsidRPr="002D7641">
        <w:rPr>
          <w:rFonts w:cstheme="minorHAnsi"/>
          <w:sz w:val="20"/>
          <w:szCs w:val="20"/>
        </w:rPr>
        <w:t xml:space="preserve"> Prototype of login &amp; product catalog page shared with Peter and Kevin to confirm usability.</w:t>
      </w:r>
    </w:p>
    <w:p w14:paraId="19005618" w14:textId="77777777" w:rsidR="002D7641" w:rsidRPr="002D7641" w:rsidRDefault="00000000" w:rsidP="002D7641">
      <w:pPr>
        <w:spacing w:after="0"/>
        <w:rPr>
          <w:rFonts w:cstheme="minorHAnsi"/>
          <w:sz w:val="20"/>
          <w:szCs w:val="20"/>
        </w:rPr>
      </w:pPr>
      <w:r>
        <w:rPr>
          <w:rFonts w:cstheme="minorHAnsi"/>
          <w:sz w:val="20"/>
          <w:szCs w:val="20"/>
        </w:rPr>
        <w:lastRenderedPageBreak/>
        <w:pict w14:anchorId="764D10AC">
          <v:rect id="_x0000_i1060" style="width:0;height:1.5pt" o:hralign="center" o:hrstd="t" o:hr="t" fillcolor="#a0a0a0" stroked="f"/>
        </w:pict>
      </w:r>
    </w:p>
    <w:p w14:paraId="3CF38B05" w14:textId="77777777" w:rsidR="002D7641" w:rsidRPr="002D7641" w:rsidRDefault="002D7641" w:rsidP="002D7641">
      <w:pPr>
        <w:spacing w:after="0"/>
        <w:rPr>
          <w:rFonts w:cstheme="minorHAnsi"/>
          <w:b/>
          <w:bCs/>
          <w:sz w:val="20"/>
          <w:szCs w:val="20"/>
        </w:rPr>
      </w:pPr>
      <w:r w:rsidRPr="002D7641">
        <w:rPr>
          <w:rFonts w:cstheme="minorHAnsi"/>
          <w:b/>
          <w:bCs/>
          <w:sz w:val="20"/>
          <w:szCs w:val="20"/>
        </w:rPr>
        <w:t>2. Use Case Specifications</w:t>
      </w:r>
    </w:p>
    <w:p w14:paraId="66291069" w14:textId="77777777" w:rsidR="002D7641" w:rsidRPr="002D7641" w:rsidRDefault="002D7641">
      <w:pPr>
        <w:numPr>
          <w:ilvl w:val="0"/>
          <w:numId w:val="41"/>
        </w:numPr>
        <w:spacing w:after="0"/>
        <w:rPr>
          <w:rFonts w:cstheme="minorHAnsi"/>
          <w:sz w:val="20"/>
          <w:szCs w:val="20"/>
        </w:rPr>
      </w:pPr>
      <w:r w:rsidRPr="002D7641">
        <w:rPr>
          <w:rFonts w:cstheme="minorHAnsi"/>
          <w:b/>
          <w:bCs/>
          <w:sz w:val="20"/>
          <w:szCs w:val="20"/>
        </w:rPr>
        <w:t>Why:</w:t>
      </w:r>
      <w:r w:rsidRPr="002D7641">
        <w:rPr>
          <w:rFonts w:cstheme="minorHAnsi"/>
          <w:sz w:val="20"/>
          <w:szCs w:val="20"/>
        </w:rPr>
        <w:t xml:space="preserve"> Stakeholders described step-by-step needs (e.g., searching products, logging in, placing orders). Use cases capture these user interactions with the system in detail.</w:t>
      </w:r>
    </w:p>
    <w:p w14:paraId="506784EE" w14:textId="77777777" w:rsidR="002D7641" w:rsidRPr="002D7641" w:rsidRDefault="002D7641">
      <w:pPr>
        <w:numPr>
          <w:ilvl w:val="0"/>
          <w:numId w:val="41"/>
        </w:numPr>
        <w:spacing w:after="0"/>
        <w:rPr>
          <w:rFonts w:cstheme="minorHAnsi"/>
          <w:sz w:val="20"/>
          <w:szCs w:val="20"/>
        </w:rPr>
      </w:pPr>
      <w:r w:rsidRPr="002D7641">
        <w:rPr>
          <w:rFonts w:cstheme="minorHAnsi"/>
          <w:b/>
          <w:bCs/>
          <w:sz w:val="20"/>
          <w:szCs w:val="20"/>
        </w:rPr>
        <w:t>Justification:</w:t>
      </w:r>
      <w:r w:rsidRPr="002D7641">
        <w:rPr>
          <w:rFonts w:cstheme="minorHAnsi"/>
          <w:sz w:val="20"/>
          <w:szCs w:val="20"/>
        </w:rPr>
        <w:t xml:space="preserve"> Helps define the </w:t>
      </w:r>
      <w:r w:rsidRPr="002D7641">
        <w:rPr>
          <w:rFonts w:cstheme="minorHAnsi"/>
          <w:b/>
          <w:bCs/>
          <w:sz w:val="20"/>
          <w:szCs w:val="20"/>
        </w:rPr>
        <w:t>main flow, alternate flows, and exceptions</w:t>
      </w:r>
      <w:r w:rsidRPr="002D7641">
        <w:rPr>
          <w:rFonts w:cstheme="minorHAnsi"/>
          <w:sz w:val="20"/>
          <w:szCs w:val="20"/>
        </w:rPr>
        <w:t xml:space="preserve"> for actions like login, product search, payment, and order tracking.</w:t>
      </w:r>
    </w:p>
    <w:p w14:paraId="2E6370CF" w14:textId="77777777" w:rsidR="002D7641" w:rsidRPr="002D7641" w:rsidRDefault="002D7641">
      <w:pPr>
        <w:numPr>
          <w:ilvl w:val="0"/>
          <w:numId w:val="41"/>
        </w:numPr>
        <w:spacing w:after="0"/>
        <w:rPr>
          <w:rFonts w:cstheme="minorHAnsi"/>
          <w:sz w:val="20"/>
          <w:szCs w:val="20"/>
        </w:rPr>
      </w:pPr>
      <w:r w:rsidRPr="002D7641">
        <w:rPr>
          <w:rFonts w:cstheme="minorHAnsi"/>
          <w:b/>
          <w:bCs/>
          <w:sz w:val="20"/>
          <w:szCs w:val="20"/>
        </w:rPr>
        <w:t>Example:</w:t>
      </w:r>
      <w:r w:rsidRPr="002D7641">
        <w:rPr>
          <w:rFonts w:cstheme="minorHAnsi"/>
          <w:sz w:val="20"/>
          <w:szCs w:val="20"/>
        </w:rPr>
        <w:t xml:space="preserve"> </w:t>
      </w:r>
      <w:r w:rsidRPr="002D7641">
        <w:rPr>
          <w:rFonts w:cstheme="minorHAnsi"/>
          <w:i/>
          <w:iCs/>
          <w:sz w:val="20"/>
          <w:szCs w:val="20"/>
        </w:rPr>
        <w:t>Use Case – Place Order:</w:t>
      </w:r>
      <w:r w:rsidRPr="002D7641">
        <w:rPr>
          <w:rFonts w:cstheme="minorHAnsi"/>
          <w:sz w:val="20"/>
          <w:szCs w:val="20"/>
        </w:rPr>
        <w:t xml:space="preserve"> Farmer browses products → Adds to cart → Selects payment method → Gets confirmation email.</w:t>
      </w:r>
    </w:p>
    <w:p w14:paraId="37EB8094" w14:textId="77777777" w:rsidR="002D7641" w:rsidRPr="002D7641" w:rsidRDefault="00000000" w:rsidP="002D7641">
      <w:pPr>
        <w:spacing w:after="0"/>
        <w:rPr>
          <w:rFonts w:cstheme="minorHAnsi"/>
          <w:sz w:val="20"/>
          <w:szCs w:val="20"/>
        </w:rPr>
      </w:pPr>
      <w:r>
        <w:rPr>
          <w:rFonts w:cstheme="minorHAnsi"/>
          <w:sz w:val="20"/>
          <w:szCs w:val="20"/>
        </w:rPr>
        <w:pict w14:anchorId="058580BD">
          <v:rect id="_x0000_i1061" style="width:0;height:1.5pt" o:hralign="center" o:hrstd="t" o:hr="t" fillcolor="#a0a0a0" stroked="f"/>
        </w:pict>
      </w:r>
    </w:p>
    <w:p w14:paraId="60B07D43" w14:textId="77777777" w:rsidR="002D7641" w:rsidRPr="002D7641" w:rsidRDefault="002D7641" w:rsidP="002D7641">
      <w:pPr>
        <w:spacing w:after="0"/>
        <w:rPr>
          <w:rFonts w:cstheme="minorHAnsi"/>
          <w:b/>
          <w:bCs/>
          <w:sz w:val="20"/>
          <w:szCs w:val="20"/>
        </w:rPr>
      </w:pPr>
      <w:r w:rsidRPr="002D7641">
        <w:rPr>
          <w:rFonts w:cstheme="minorHAnsi"/>
          <w:b/>
          <w:bCs/>
          <w:sz w:val="20"/>
          <w:szCs w:val="20"/>
        </w:rPr>
        <w:t>3. Document Analysis</w:t>
      </w:r>
    </w:p>
    <w:p w14:paraId="6DC268D3" w14:textId="77777777" w:rsidR="002D7641" w:rsidRPr="002D7641" w:rsidRDefault="002D7641">
      <w:pPr>
        <w:numPr>
          <w:ilvl w:val="0"/>
          <w:numId w:val="42"/>
        </w:numPr>
        <w:spacing w:after="0"/>
        <w:rPr>
          <w:rFonts w:cstheme="minorHAnsi"/>
          <w:sz w:val="20"/>
          <w:szCs w:val="20"/>
        </w:rPr>
      </w:pPr>
      <w:r w:rsidRPr="002D7641">
        <w:rPr>
          <w:rFonts w:cstheme="minorHAnsi"/>
          <w:b/>
          <w:bCs/>
          <w:sz w:val="20"/>
          <w:szCs w:val="20"/>
        </w:rPr>
        <w:t>Why:</w:t>
      </w:r>
      <w:r w:rsidRPr="002D7641">
        <w:rPr>
          <w:rFonts w:cstheme="minorHAnsi"/>
          <w:sz w:val="20"/>
          <w:szCs w:val="20"/>
        </w:rPr>
        <w:t xml:space="preserve"> Some requirements (like product details from manufacturers) are already available in existing documents, catalog sheets, or government records.</w:t>
      </w:r>
    </w:p>
    <w:p w14:paraId="563C5FA9" w14:textId="77777777" w:rsidR="002D7641" w:rsidRPr="002D7641" w:rsidRDefault="002D7641">
      <w:pPr>
        <w:numPr>
          <w:ilvl w:val="0"/>
          <w:numId w:val="42"/>
        </w:numPr>
        <w:spacing w:after="0"/>
        <w:rPr>
          <w:rFonts w:cstheme="minorHAnsi"/>
          <w:sz w:val="20"/>
          <w:szCs w:val="20"/>
        </w:rPr>
      </w:pPr>
      <w:r w:rsidRPr="002D7641">
        <w:rPr>
          <w:rFonts w:cstheme="minorHAnsi"/>
          <w:b/>
          <w:bCs/>
          <w:sz w:val="20"/>
          <w:szCs w:val="20"/>
        </w:rPr>
        <w:t>Justification:</w:t>
      </w:r>
      <w:r w:rsidRPr="002D7641">
        <w:rPr>
          <w:rFonts w:cstheme="minorHAnsi"/>
          <w:sz w:val="20"/>
          <w:szCs w:val="20"/>
        </w:rPr>
        <w:t xml:space="preserve"> Saves time by reusing available data instead of re-eliciting everything from scratch.</w:t>
      </w:r>
    </w:p>
    <w:p w14:paraId="652EBDB8" w14:textId="77777777" w:rsidR="002D7641" w:rsidRPr="002D7641" w:rsidRDefault="002D7641">
      <w:pPr>
        <w:numPr>
          <w:ilvl w:val="0"/>
          <w:numId w:val="42"/>
        </w:numPr>
        <w:spacing w:after="0"/>
        <w:rPr>
          <w:rFonts w:cstheme="minorHAnsi"/>
          <w:sz w:val="20"/>
          <w:szCs w:val="20"/>
        </w:rPr>
      </w:pPr>
      <w:r w:rsidRPr="002D7641">
        <w:rPr>
          <w:rFonts w:cstheme="minorHAnsi"/>
          <w:b/>
          <w:bCs/>
          <w:sz w:val="20"/>
          <w:szCs w:val="20"/>
        </w:rPr>
        <w:t>Example:</w:t>
      </w:r>
      <w:r w:rsidRPr="002D7641">
        <w:rPr>
          <w:rFonts w:cstheme="minorHAnsi"/>
          <w:sz w:val="20"/>
          <w:szCs w:val="20"/>
        </w:rPr>
        <w:t xml:space="preserve"> Manufacturer product brochures and pricing lists analyzed to design the product catalog database.</w:t>
      </w:r>
    </w:p>
    <w:p w14:paraId="4D312831" w14:textId="77777777" w:rsidR="002D7641" w:rsidRPr="002D7641" w:rsidRDefault="00000000" w:rsidP="002D7641">
      <w:pPr>
        <w:spacing w:after="0"/>
        <w:rPr>
          <w:rFonts w:cstheme="minorHAnsi"/>
          <w:sz w:val="20"/>
          <w:szCs w:val="20"/>
        </w:rPr>
      </w:pPr>
      <w:r>
        <w:rPr>
          <w:rFonts w:cstheme="minorHAnsi"/>
          <w:sz w:val="20"/>
          <w:szCs w:val="20"/>
        </w:rPr>
        <w:pict w14:anchorId="6DA875A6">
          <v:rect id="_x0000_i1062" style="width:0;height:1.5pt" o:hralign="center" o:hrstd="t" o:hr="t" fillcolor="#a0a0a0" stroked="f"/>
        </w:pict>
      </w:r>
    </w:p>
    <w:p w14:paraId="71DFAC4D" w14:textId="77777777" w:rsidR="002D7641" w:rsidRPr="002D7641" w:rsidRDefault="002D7641" w:rsidP="002D7641">
      <w:pPr>
        <w:spacing w:after="0"/>
        <w:rPr>
          <w:rFonts w:cstheme="minorHAnsi"/>
          <w:b/>
          <w:bCs/>
          <w:sz w:val="20"/>
          <w:szCs w:val="20"/>
        </w:rPr>
      </w:pPr>
      <w:r w:rsidRPr="002D7641">
        <w:rPr>
          <w:rFonts w:cstheme="minorHAnsi"/>
          <w:b/>
          <w:bCs/>
          <w:sz w:val="20"/>
          <w:szCs w:val="20"/>
        </w:rPr>
        <w:t>4. Brainstorming</w:t>
      </w:r>
    </w:p>
    <w:p w14:paraId="2CE1F145" w14:textId="77777777" w:rsidR="002D7641" w:rsidRPr="002D7641" w:rsidRDefault="002D7641">
      <w:pPr>
        <w:numPr>
          <w:ilvl w:val="0"/>
          <w:numId w:val="43"/>
        </w:numPr>
        <w:spacing w:after="0"/>
        <w:rPr>
          <w:rFonts w:cstheme="minorHAnsi"/>
          <w:sz w:val="20"/>
          <w:szCs w:val="20"/>
        </w:rPr>
      </w:pPr>
      <w:r w:rsidRPr="002D7641">
        <w:rPr>
          <w:rFonts w:cstheme="minorHAnsi"/>
          <w:b/>
          <w:bCs/>
          <w:sz w:val="20"/>
          <w:szCs w:val="20"/>
        </w:rPr>
        <w:t>Why:</w:t>
      </w:r>
      <w:r w:rsidRPr="002D7641">
        <w:rPr>
          <w:rFonts w:cstheme="minorHAnsi"/>
          <w:sz w:val="20"/>
          <w:szCs w:val="20"/>
        </w:rPr>
        <w:t xml:space="preserve"> Farmers (Peter, Kevin, Ben) and Committee members (Henry, Pandu, Dooku) may have diverse ideas and expectations. Brainstorming ensures all possible needs are captured in open discussions.</w:t>
      </w:r>
    </w:p>
    <w:p w14:paraId="72F1C219" w14:textId="77777777" w:rsidR="002D7641" w:rsidRPr="002D7641" w:rsidRDefault="002D7641">
      <w:pPr>
        <w:numPr>
          <w:ilvl w:val="0"/>
          <w:numId w:val="43"/>
        </w:numPr>
        <w:spacing w:after="0"/>
        <w:rPr>
          <w:rFonts w:cstheme="minorHAnsi"/>
          <w:sz w:val="20"/>
          <w:szCs w:val="20"/>
        </w:rPr>
      </w:pPr>
      <w:r w:rsidRPr="002D7641">
        <w:rPr>
          <w:rFonts w:cstheme="minorHAnsi"/>
          <w:b/>
          <w:bCs/>
          <w:sz w:val="20"/>
          <w:szCs w:val="20"/>
        </w:rPr>
        <w:t>Justification:</w:t>
      </w:r>
      <w:r w:rsidRPr="002D7641">
        <w:rPr>
          <w:rFonts w:cstheme="minorHAnsi"/>
          <w:sz w:val="20"/>
          <w:szCs w:val="20"/>
        </w:rPr>
        <w:t xml:space="preserve"> Useful in generating multiple feature ideas such as payment options (COD, UPI, Cards), delivery tracker, and search filters.</w:t>
      </w:r>
    </w:p>
    <w:p w14:paraId="3FB037B6" w14:textId="77777777" w:rsidR="002D7641" w:rsidRPr="002D7641" w:rsidRDefault="002D7641">
      <w:pPr>
        <w:numPr>
          <w:ilvl w:val="0"/>
          <w:numId w:val="43"/>
        </w:numPr>
        <w:spacing w:after="0"/>
        <w:rPr>
          <w:rFonts w:cstheme="minorHAnsi"/>
          <w:sz w:val="20"/>
          <w:szCs w:val="20"/>
        </w:rPr>
      </w:pPr>
      <w:r w:rsidRPr="002D7641">
        <w:rPr>
          <w:rFonts w:cstheme="minorHAnsi"/>
          <w:b/>
          <w:bCs/>
          <w:sz w:val="20"/>
          <w:szCs w:val="20"/>
        </w:rPr>
        <w:t>Example:</w:t>
      </w:r>
      <w:r w:rsidRPr="002D7641">
        <w:rPr>
          <w:rFonts w:cstheme="minorHAnsi"/>
          <w:sz w:val="20"/>
          <w:szCs w:val="20"/>
        </w:rPr>
        <w:t xml:space="preserve"> Brainstorming session revealed the need for a “Buy Later List” and multiple payment options.</w:t>
      </w:r>
    </w:p>
    <w:p w14:paraId="66561A0E" w14:textId="77777777" w:rsidR="002D7641" w:rsidRDefault="00000000" w:rsidP="002D7641">
      <w:pPr>
        <w:spacing w:after="0"/>
        <w:rPr>
          <w:rFonts w:cstheme="minorHAnsi"/>
          <w:sz w:val="20"/>
          <w:szCs w:val="20"/>
        </w:rPr>
      </w:pPr>
      <w:r>
        <w:rPr>
          <w:rFonts w:cstheme="minorHAnsi"/>
          <w:sz w:val="20"/>
          <w:szCs w:val="20"/>
        </w:rPr>
        <w:pict w14:anchorId="72B65AD6">
          <v:rect id="_x0000_i1063" style="width:0;height:1.5pt" o:hralign="center" o:hrstd="t" o:hr="t" fillcolor="#a0a0a0" stroked="f"/>
        </w:pict>
      </w:r>
    </w:p>
    <w:p w14:paraId="58A6BBC5" w14:textId="107455EE" w:rsidR="006B6105" w:rsidRPr="006B6105" w:rsidRDefault="006B6105" w:rsidP="006B6105">
      <w:pPr>
        <w:spacing w:after="0"/>
        <w:rPr>
          <w:rFonts w:cstheme="minorHAnsi"/>
          <w:b/>
          <w:bCs/>
          <w:sz w:val="20"/>
          <w:szCs w:val="20"/>
          <w:u w:val="single"/>
        </w:rPr>
      </w:pPr>
      <w:r w:rsidRPr="006B6105">
        <w:rPr>
          <w:rFonts w:cstheme="minorHAnsi"/>
          <w:b/>
          <w:bCs/>
          <w:i/>
          <w:iCs/>
          <w:sz w:val="20"/>
          <w:szCs w:val="20"/>
          <w:highlight w:val="yellow"/>
          <w:u w:val="single"/>
        </w:rPr>
        <w:t>Which elicitation techniques will you use in this project and why?</w:t>
      </w:r>
    </w:p>
    <w:p w14:paraId="7E13C09C" w14:textId="730D5950" w:rsidR="006B6105" w:rsidRDefault="006B6105" w:rsidP="006B6105">
      <w:pPr>
        <w:spacing w:after="0"/>
        <w:rPr>
          <w:rFonts w:cstheme="minorHAnsi"/>
          <w:sz w:val="20"/>
          <w:szCs w:val="20"/>
        </w:rPr>
      </w:pPr>
      <w:r w:rsidRPr="006B6105">
        <w:rPr>
          <w:rFonts w:cstheme="minorHAnsi"/>
          <w:sz w:val="20"/>
          <w:szCs w:val="20"/>
        </w:rPr>
        <w:t xml:space="preserve">For this project, I will use </w:t>
      </w:r>
      <w:r w:rsidRPr="006B6105">
        <w:rPr>
          <w:rFonts w:cstheme="minorHAnsi"/>
          <w:b/>
          <w:bCs/>
          <w:sz w:val="20"/>
          <w:szCs w:val="20"/>
        </w:rPr>
        <w:t>Prototyping, Use Case Specifications, Document Analysis, and Brainstorming</w:t>
      </w:r>
      <w:r w:rsidRPr="006B6105">
        <w:rPr>
          <w:rFonts w:cstheme="minorHAnsi"/>
          <w:sz w:val="20"/>
          <w:szCs w:val="20"/>
        </w:rPr>
        <w:t>. Prototyping will help farmers and manufacturers visualize the login, catalog, and payment pages since they may find it difficult to understand technical documents. Use Case Specifications will capture detailed interactions, such as how a farmer searches for products, adds them to the cart, and completes payment. Document Analysis will help us reuse existing manufacturer product catalogs and government records for fertilizer, seed, and pesticide details. Finally, brainstorming sessions with farmers and the committee will generate more ideas such as payment methods, delivery tracking, and buy-later options.</w:t>
      </w:r>
    </w:p>
    <w:p w14:paraId="64E76229" w14:textId="77777777" w:rsidR="006B6105" w:rsidRPr="006B6105" w:rsidRDefault="006B6105" w:rsidP="006B6105">
      <w:pPr>
        <w:spacing w:after="0"/>
        <w:rPr>
          <w:rFonts w:cstheme="minorHAnsi"/>
          <w:sz w:val="20"/>
          <w:szCs w:val="20"/>
        </w:rPr>
      </w:pPr>
    </w:p>
    <w:p w14:paraId="56D12226" w14:textId="5798EBB4" w:rsidR="006B6105" w:rsidRPr="006B6105" w:rsidRDefault="006B6105" w:rsidP="006B6105">
      <w:pPr>
        <w:spacing w:after="0"/>
        <w:rPr>
          <w:rFonts w:cstheme="minorHAnsi"/>
          <w:sz w:val="20"/>
          <w:szCs w:val="20"/>
        </w:rPr>
      </w:pPr>
      <w:r w:rsidRPr="006B6105">
        <w:rPr>
          <w:rFonts w:cstheme="minorHAnsi"/>
          <w:sz w:val="20"/>
          <w:szCs w:val="20"/>
        </w:rPr>
        <w:t>Using these techniques ensures we capture both high-level business needs and detailed user interactions accurately.</w:t>
      </w:r>
    </w:p>
    <w:p w14:paraId="03C4D48E" w14:textId="77777777" w:rsidR="00FB4B00" w:rsidRPr="00FB4B00" w:rsidRDefault="00FB4B00" w:rsidP="00FB4B00">
      <w:pPr>
        <w:pStyle w:val="NormalWeb"/>
        <w:spacing w:after="0"/>
        <w:rPr>
          <w:rFonts w:asciiTheme="minorHAnsi" w:eastAsiaTheme="minorHAnsi" w:hAnsiTheme="minorHAnsi" w:cstheme="minorHAnsi"/>
          <w:b/>
          <w:bCs/>
          <w:kern w:val="2"/>
          <w:sz w:val="20"/>
          <w:szCs w:val="20"/>
          <w:u w:val="single"/>
          <w:lang w:eastAsia="en-US"/>
          <w14:ligatures w14:val="standardContextual"/>
        </w:rPr>
      </w:pPr>
      <w:r w:rsidRPr="00FB4B00">
        <w:rPr>
          <w:rFonts w:asciiTheme="minorHAnsi" w:eastAsiaTheme="minorHAnsi" w:hAnsiTheme="minorHAnsi" w:cstheme="minorHAnsi"/>
          <w:b/>
          <w:bCs/>
          <w:kern w:val="2"/>
          <w:sz w:val="20"/>
          <w:szCs w:val="20"/>
          <w:highlight w:val="yellow"/>
          <w:u w:val="single"/>
          <w:lang w:eastAsia="en-US"/>
          <w14:ligatures w14:val="standardContextual"/>
        </w:rPr>
        <w:t>Identified Business Requirements (Including Stakeholder Requirements)</w:t>
      </w:r>
    </w:p>
    <w:p w14:paraId="75A9241C" w14:textId="1B978808" w:rsidR="00FB4B00" w:rsidRDefault="00FB4B00" w:rsidP="00FB4B00">
      <w:pPr>
        <w:pStyle w:val="NormalWeb"/>
        <w:spacing w:after="0"/>
        <w:rPr>
          <w:rFonts w:asciiTheme="minorHAnsi" w:eastAsiaTheme="minorHAnsi" w:hAnsiTheme="minorHAnsi" w:cstheme="minorHAnsi"/>
          <w:kern w:val="2"/>
          <w:sz w:val="20"/>
          <w:szCs w:val="20"/>
          <w:lang w:eastAsia="en-US"/>
          <w14:ligatures w14:val="standardContextual"/>
        </w:rPr>
      </w:pPr>
      <w:r w:rsidRPr="00FB4B00">
        <w:rPr>
          <w:rFonts w:asciiTheme="minorHAnsi" w:eastAsiaTheme="minorHAnsi" w:hAnsiTheme="minorHAnsi" w:cstheme="minorHAnsi"/>
          <w:kern w:val="2"/>
          <w:sz w:val="20"/>
          <w:szCs w:val="20"/>
          <w:lang w:eastAsia="en-US"/>
          <w14:ligatures w14:val="standardContextual"/>
        </w:rPr>
        <w:t>From the discussions with stakeholders (Mr. Henry – Committee, and farmers Peter, Kevin, Ben), the following Business Requirements have been identified:</w:t>
      </w:r>
    </w:p>
    <w:p w14:paraId="37A81A89" w14:textId="77777777" w:rsidR="00FB4B00" w:rsidRPr="00FB4B00" w:rsidRDefault="00FB4B00" w:rsidP="00FB4B00">
      <w:pPr>
        <w:pStyle w:val="NormalWeb"/>
        <w:spacing w:before="0" w:beforeAutospacing="0" w:after="0"/>
        <w:rPr>
          <w:rFonts w:asciiTheme="minorHAnsi" w:eastAsiaTheme="minorHAnsi" w:hAnsiTheme="minorHAnsi" w:cstheme="minorHAnsi"/>
          <w:kern w:val="2"/>
          <w:sz w:val="20"/>
          <w:szCs w:val="20"/>
          <w:lang w:eastAsia="en-US"/>
          <w14:ligatures w14:val="standardContextual"/>
        </w:rPr>
      </w:pPr>
      <w:r w:rsidRPr="00FB4B00">
        <w:rPr>
          <w:rFonts w:asciiTheme="minorHAnsi" w:eastAsiaTheme="minorHAnsi" w:hAnsiTheme="minorHAnsi" w:cstheme="minorHAnsi"/>
          <w:kern w:val="2"/>
          <w:sz w:val="20"/>
          <w:szCs w:val="20"/>
          <w:lang w:eastAsia="en-US"/>
          <w14:ligatures w14:val="standardContextual"/>
        </w:rPr>
        <w:t>_________________________________________________________________________________________________________</w:t>
      </w:r>
    </w:p>
    <w:p w14:paraId="74DB2F85" w14:textId="77777777" w:rsidR="00FB4B00" w:rsidRPr="00FB4B00" w:rsidRDefault="00FB4B00" w:rsidP="00FB4B00">
      <w:pPr>
        <w:pStyle w:val="NormalWeb"/>
        <w:spacing w:before="0" w:beforeAutospacing="0" w:after="0"/>
        <w:rPr>
          <w:rFonts w:asciiTheme="minorHAnsi" w:eastAsiaTheme="minorHAnsi" w:hAnsiTheme="minorHAnsi" w:cstheme="minorHAnsi"/>
          <w:kern w:val="2"/>
          <w:sz w:val="20"/>
          <w:szCs w:val="20"/>
          <w:lang w:eastAsia="en-US"/>
          <w14:ligatures w14:val="standardContextual"/>
        </w:rPr>
      </w:pPr>
      <w:r w:rsidRPr="00FB4B00">
        <w:rPr>
          <w:rFonts w:asciiTheme="minorHAnsi" w:eastAsiaTheme="minorHAnsi" w:hAnsiTheme="minorHAnsi" w:cstheme="minorHAnsi"/>
          <w:b/>
          <w:bCs/>
          <w:kern w:val="2"/>
          <w:sz w:val="20"/>
          <w:szCs w:val="20"/>
          <w:u w:val="single"/>
          <w:lang w:eastAsia="en-US"/>
          <w14:ligatures w14:val="standardContextual"/>
        </w:rPr>
        <w:t xml:space="preserve">BR001 </w:t>
      </w:r>
      <w:r w:rsidRPr="00FB4B00">
        <w:rPr>
          <w:rFonts w:asciiTheme="minorHAnsi" w:eastAsiaTheme="minorHAnsi" w:hAnsiTheme="minorHAnsi" w:cstheme="minorHAnsi"/>
          <w:kern w:val="2"/>
          <w:sz w:val="20"/>
          <w:szCs w:val="20"/>
          <w:lang w:eastAsia="en-US"/>
          <w14:ligatures w14:val="standardContextual"/>
        </w:rPr>
        <w:t>– Farmers should be able to search for available products in fertilizers, seeds, and pesticides.</w:t>
      </w:r>
    </w:p>
    <w:p w14:paraId="17BAEA25" w14:textId="77777777" w:rsidR="00FB4B00" w:rsidRPr="00FB4B00" w:rsidRDefault="00FB4B00" w:rsidP="00FB4B00">
      <w:pPr>
        <w:pStyle w:val="NormalWeb"/>
        <w:spacing w:before="0" w:beforeAutospacing="0" w:after="0"/>
        <w:rPr>
          <w:rFonts w:asciiTheme="minorHAnsi" w:eastAsiaTheme="minorHAnsi" w:hAnsiTheme="minorHAnsi" w:cstheme="minorHAnsi"/>
          <w:kern w:val="2"/>
          <w:sz w:val="20"/>
          <w:szCs w:val="20"/>
          <w:lang w:eastAsia="en-US"/>
          <w14:ligatures w14:val="standardContextual"/>
        </w:rPr>
      </w:pPr>
      <w:r w:rsidRPr="00FB4B00">
        <w:rPr>
          <w:rFonts w:asciiTheme="minorHAnsi" w:eastAsiaTheme="minorHAnsi" w:hAnsiTheme="minorHAnsi" w:cstheme="minorHAnsi"/>
          <w:b/>
          <w:bCs/>
          <w:kern w:val="2"/>
          <w:sz w:val="20"/>
          <w:szCs w:val="20"/>
          <w:u w:val="single"/>
          <w:lang w:eastAsia="en-US"/>
          <w14:ligatures w14:val="standardContextual"/>
        </w:rPr>
        <w:t>Explanation:</w:t>
      </w:r>
      <w:r w:rsidRPr="00FB4B00">
        <w:rPr>
          <w:rFonts w:asciiTheme="minorHAnsi" w:eastAsiaTheme="minorHAnsi" w:hAnsiTheme="minorHAnsi" w:cstheme="minorHAnsi"/>
          <w:kern w:val="2"/>
          <w:sz w:val="20"/>
          <w:szCs w:val="20"/>
          <w:lang w:eastAsia="en-US"/>
          <w14:ligatures w14:val="standardContextual"/>
        </w:rPr>
        <w:t xml:space="preserve"> Farmers need quick and easy access to agricultural products. A search functionality within the product catalog allows them to locate specific seeds, fertilizers, or pesticides without browsing through the entire list.</w:t>
      </w:r>
    </w:p>
    <w:p w14:paraId="78B54569" w14:textId="77777777" w:rsidR="00FB4B00" w:rsidRPr="00FB4B00" w:rsidRDefault="00FB4B00" w:rsidP="00FB4B00">
      <w:pPr>
        <w:pStyle w:val="NormalWeb"/>
        <w:spacing w:before="0" w:beforeAutospacing="0" w:after="0"/>
        <w:rPr>
          <w:rFonts w:asciiTheme="minorHAnsi" w:eastAsiaTheme="minorHAnsi" w:hAnsiTheme="minorHAnsi" w:cstheme="minorHAnsi"/>
          <w:b/>
          <w:bCs/>
          <w:kern w:val="2"/>
          <w:sz w:val="20"/>
          <w:szCs w:val="20"/>
          <w:u w:val="single"/>
          <w:lang w:eastAsia="en-US"/>
          <w14:ligatures w14:val="standardContextual"/>
        </w:rPr>
      </w:pPr>
      <w:r w:rsidRPr="00FB4B00">
        <w:rPr>
          <w:rFonts w:asciiTheme="minorHAnsi" w:eastAsiaTheme="minorHAnsi" w:hAnsiTheme="minorHAnsi" w:cstheme="minorHAnsi"/>
          <w:b/>
          <w:bCs/>
          <w:kern w:val="2"/>
          <w:sz w:val="20"/>
          <w:szCs w:val="20"/>
          <w:u w:val="single"/>
          <w:lang w:eastAsia="en-US"/>
          <w14:ligatures w14:val="standardContextual"/>
        </w:rPr>
        <w:t>Stakeholder Requirement:</w:t>
      </w:r>
    </w:p>
    <w:p w14:paraId="5D34C148" w14:textId="77777777" w:rsidR="00FB4B00" w:rsidRPr="00FB4B00" w:rsidRDefault="00FB4B00" w:rsidP="00FB4B00">
      <w:pPr>
        <w:pStyle w:val="NormalWeb"/>
        <w:spacing w:before="0" w:beforeAutospacing="0" w:after="0"/>
        <w:rPr>
          <w:rFonts w:asciiTheme="minorHAnsi" w:eastAsiaTheme="minorHAnsi" w:hAnsiTheme="minorHAnsi" w:cstheme="minorHAnsi"/>
          <w:kern w:val="2"/>
          <w:sz w:val="20"/>
          <w:szCs w:val="20"/>
          <w:lang w:eastAsia="en-US"/>
          <w14:ligatures w14:val="standardContextual"/>
        </w:rPr>
      </w:pPr>
      <w:r w:rsidRPr="00FB4B00">
        <w:rPr>
          <w:rFonts w:asciiTheme="minorHAnsi" w:eastAsiaTheme="minorHAnsi" w:hAnsiTheme="minorHAnsi" w:cstheme="minorHAnsi"/>
          <w:kern w:val="2"/>
          <w:sz w:val="20"/>
          <w:szCs w:val="20"/>
          <w:lang w:eastAsia="en-US"/>
          <w14:ligatures w14:val="standardContextual"/>
        </w:rPr>
        <w:t>Kevin (farmer) mentioned the importance of a search option so farmers can easily find what they need.</w:t>
      </w:r>
    </w:p>
    <w:p w14:paraId="4BE7D5FA" w14:textId="77777777" w:rsidR="00FB4B00" w:rsidRPr="00FB4B00" w:rsidRDefault="00FB4B00" w:rsidP="00FB4B00">
      <w:pPr>
        <w:pStyle w:val="NormalWeb"/>
        <w:spacing w:before="0" w:beforeAutospacing="0" w:after="0"/>
        <w:rPr>
          <w:rFonts w:asciiTheme="minorHAnsi" w:eastAsiaTheme="minorHAnsi" w:hAnsiTheme="minorHAnsi" w:cstheme="minorHAnsi"/>
          <w:kern w:val="2"/>
          <w:sz w:val="20"/>
          <w:szCs w:val="20"/>
          <w:lang w:eastAsia="en-US"/>
          <w14:ligatures w14:val="standardContextual"/>
        </w:rPr>
      </w:pPr>
      <w:r w:rsidRPr="00FB4B00">
        <w:rPr>
          <w:rFonts w:asciiTheme="minorHAnsi" w:eastAsiaTheme="minorHAnsi" w:hAnsiTheme="minorHAnsi" w:cstheme="minorHAnsi"/>
          <w:b/>
          <w:bCs/>
          <w:kern w:val="2"/>
          <w:sz w:val="20"/>
          <w:szCs w:val="20"/>
          <w:u w:val="single"/>
          <w:lang w:eastAsia="en-US"/>
          <w14:ligatures w14:val="standardContextual"/>
        </w:rPr>
        <w:t>Purpose:</w:t>
      </w:r>
      <w:r w:rsidRPr="00FB4B00">
        <w:rPr>
          <w:rFonts w:asciiTheme="minorHAnsi" w:eastAsiaTheme="minorHAnsi" w:hAnsiTheme="minorHAnsi" w:cstheme="minorHAnsi"/>
          <w:kern w:val="2"/>
          <w:sz w:val="20"/>
          <w:szCs w:val="20"/>
          <w:lang w:eastAsia="en-US"/>
          <w14:ligatures w14:val="standardContextual"/>
        </w:rPr>
        <w:t xml:space="preserve"> Enhances usability, saves farmers’ time, and improves adoption of the application.</w:t>
      </w:r>
    </w:p>
    <w:p w14:paraId="52D304F9" w14:textId="0CD837BA" w:rsidR="00FB4B00" w:rsidRPr="00FB4B00" w:rsidRDefault="00FB4B00" w:rsidP="00FB4B00">
      <w:pPr>
        <w:pStyle w:val="NormalWeb"/>
        <w:spacing w:after="0"/>
        <w:rPr>
          <w:rFonts w:asciiTheme="minorHAnsi" w:eastAsiaTheme="minorHAnsi" w:hAnsiTheme="minorHAnsi" w:cstheme="minorHAnsi"/>
          <w:kern w:val="2"/>
          <w:sz w:val="20"/>
          <w:szCs w:val="20"/>
          <w:lang w:eastAsia="en-US"/>
          <w14:ligatures w14:val="standardContextual"/>
        </w:rPr>
      </w:pPr>
      <w:r w:rsidRPr="00FB4B00">
        <w:rPr>
          <w:rFonts w:asciiTheme="minorHAnsi" w:eastAsiaTheme="minorHAnsi" w:hAnsiTheme="minorHAnsi" w:cstheme="minorHAnsi"/>
          <w:kern w:val="2"/>
          <w:sz w:val="20"/>
          <w:szCs w:val="20"/>
          <w:lang w:eastAsia="en-US"/>
          <w14:ligatures w14:val="standardContextual"/>
        </w:rPr>
        <w:t>_________________________________________________________________________________________________________</w:t>
      </w:r>
    </w:p>
    <w:p w14:paraId="1E8C297A" w14:textId="77777777" w:rsidR="00FB4B00" w:rsidRPr="00FB4B00" w:rsidRDefault="00FB4B00" w:rsidP="00FB4B00">
      <w:pPr>
        <w:pStyle w:val="NormalWeb"/>
        <w:spacing w:after="0"/>
        <w:rPr>
          <w:rFonts w:asciiTheme="minorHAnsi" w:eastAsiaTheme="minorHAnsi" w:hAnsiTheme="minorHAnsi" w:cstheme="minorHAnsi"/>
          <w:kern w:val="2"/>
          <w:sz w:val="20"/>
          <w:szCs w:val="20"/>
          <w:lang w:eastAsia="en-US"/>
          <w14:ligatures w14:val="standardContextual"/>
        </w:rPr>
      </w:pPr>
      <w:r w:rsidRPr="00FB4B00">
        <w:rPr>
          <w:rFonts w:asciiTheme="minorHAnsi" w:eastAsiaTheme="minorHAnsi" w:hAnsiTheme="minorHAnsi" w:cstheme="minorHAnsi"/>
          <w:b/>
          <w:bCs/>
          <w:kern w:val="2"/>
          <w:sz w:val="20"/>
          <w:szCs w:val="20"/>
          <w:u w:val="single"/>
          <w:lang w:eastAsia="en-US"/>
          <w14:ligatures w14:val="standardContextual"/>
        </w:rPr>
        <w:t>BR002</w:t>
      </w:r>
      <w:r w:rsidRPr="00FB4B00">
        <w:rPr>
          <w:rFonts w:asciiTheme="minorHAnsi" w:eastAsiaTheme="minorHAnsi" w:hAnsiTheme="minorHAnsi" w:cstheme="minorHAnsi"/>
          <w:kern w:val="2"/>
          <w:sz w:val="20"/>
          <w:szCs w:val="20"/>
          <w:lang w:eastAsia="en-US"/>
          <w14:ligatures w14:val="standardContextual"/>
        </w:rPr>
        <w:t xml:space="preserve"> – Manufacturers should be able to upload and display their products in the application.</w:t>
      </w:r>
    </w:p>
    <w:p w14:paraId="021FF15C" w14:textId="77777777" w:rsidR="00FB4B00" w:rsidRPr="00FB4B00" w:rsidRDefault="00FB4B00" w:rsidP="00FB4B00">
      <w:pPr>
        <w:pStyle w:val="NormalWeb"/>
        <w:spacing w:after="0"/>
        <w:rPr>
          <w:rFonts w:asciiTheme="minorHAnsi" w:eastAsiaTheme="minorHAnsi" w:hAnsiTheme="minorHAnsi" w:cstheme="minorHAnsi"/>
          <w:kern w:val="2"/>
          <w:sz w:val="20"/>
          <w:szCs w:val="20"/>
          <w:lang w:eastAsia="en-US"/>
          <w14:ligatures w14:val="standardContextual"/>
        </w:rPr>
      </w:pPr>
      <w:r w:rsidRPr="00FB4B00">
        <w:rPr>
          <w:rFonts w:asciiTheme="minorHAnsi" w:eastAsiaTheme="minorHAnsi" w:hAnsiTheme="minorHAnsi" w:cstheme="minorHAnsi"/>
          <w:b/>
          <w:bCs/>
          <w:kern w:val="2"/>
          <w:sz w:val="20"/>
          <w:szCs w:val="20"/>
          <w:u w:val="single"/>
          <w:lang w:eastAsia="en-US"/>
          <w14:ligatures w14:val="standardContextual"/>
        </w:rPr>
        <w:t>Explanation:</w:t>
      </w:r>
      <w:r w:rsidRPr="00FB4B00">
        <w:rPr>
          <w:rFonts w:asciiTheme="minorHAnsi" w:eastAsiaTheme="minorHAnsi" w:hAnsiTheme="minorHAnsi" w:cstheme="minorHAnsi"/>
          <w:kern w:val="2"/>
          <w:sz w:val="20"/>
          <w:szCs w:val="20"/>
          <w:lang w:eastAsia="en-US"/>
          <w14:ligatures w14:val="standardContextual"/>
        </w:rPr>
        <w:t xml:space="preserve"> Manufacturers of fertilizers, seeds, and pesticides need a way to showcase their products to farmers directly. The system must allow them to upload product details (name, price, stock, description, images).</w:t>
      </w:r>
    </w:p>
    <w:p w14:paraId="1E7B0734" w14:textId="77777777" w:rsidR="00FB4B00" w:rsidRPr="00FB4B00" w:rsidRDefault="00FB4B00" w:rsidP="00FB4B00">
      <w:pPr>
        <w:pStyle w:val="NormalWeb"/>
        <w:spacing w:after="0"/>
        <w:rPr>
          <w:rFonts w:asciiTheme="minorHAnsi" w:eastAsiaTheme="minorHAnsi" w:hAnsiTheme="minorHAnsi" w:cstheme="minorHAnsi"/>
          <w:b/>
          <w:bCs/>
          <w:kern w:val="2"/>
          <w:sz w:val="20"/>
          <w:szCs w:val="20"/>
          <w:u w:val="single"/>
          <w:lang w:eastAsia="en-US"/>
          <w14:ligatures w14:val="standardContextual"/>
        </w:rPr>
      </w:pPr>
      <w:r w:rsidRPr="00FB4B00">
        <w:rPr>
          <w:rFonts w:asciiTheme="minorHAnsi" w:eastAsiaTheme="minorHAnsi" w:hAnsiTheme="minorHAnsi" w:cstheme="minorHAnsi"/>
          <w:b/>
          <w:bCs/>
          <w:kern w:val="2"/>
          <w:sz w:val="20"/>
          <w:szCs w:val="20"/>
          <w:u w:val="single"/>
          <w:lang w:eastAsia="en-US"/>
          <w14:ligatures w14:val="standardContextual"/>
        </w:rPr>
        <w:t>Stakeholder Requirement:</w:t>
      </w:r>
    </w:p>
    <w:p w14:paraId="70D012E2" w14:textId="77777777" w:rsidR="00FB4B00" w:rsidRPr="00FB4B00" w:rsidRDefault="00FB4B00" w:rsidP="00FB4B00">
      <w:pPr>
        <w:pStyle w:val="NormalWeb"/>
        <w:spacing w:after="0"/>
        <w:rPr>
          <w:rFonts w:asciiTheme="minorHAnsi" w:eastAsiaTheme="minorHAnsi" w:hAnsiTheme="minorHAnsi" w:cstheme="minorHAnsi"/>
          <w:kern w:val="2"/>
          <w:sz w:val="20"/>
          <w:szCs w:val="20"/>
          <w:lang w:eastAsia="en-US"/>
          <w14:ligatures w14:val="standardContextual"/>
        </w:rPr>
      </w:pPr>
      <w:r w:rsidRPr="00FB4B00">
        <w:rPr>
          <w:rFonts w:asciiTheme="minorHAnsi" w:eastAsiaTheme="minorHAnsi" w:hAnsiTheme="minorHAnsi" w:cstheme="minorHAnsi"/>
          <w:kern w:val="2"/>
          <w:sz w:val="20"/>
          <w:szCs w:val="20"/>
          <w:lang w:eastAsia="en-US"/>
          <w14:ligatures w14:val="standardContextual"/>
        </w:rPr>
        <w:lastRenderedPageBreak/>
        <w:t>Mr. Henry emphasized that manufacturers must provide product details, and the system should display them for farmers.</w:t>
      </w:r>
    </w:p>
    <w:p w14:paraId="79715365" w14:textId="77777777" w:rsidR="00FB4B00" w:rsidRPr="00FB4B00" w:rsidRDefault="00FB4B00" w:rsidP="00FB4B00">
      <w:pPr>
        <w:pStyle w:val="NormalWeb"/>
        <w:spacing w:after="0"/>
        <w:rPr>
          <w:rFonts w:asciiTheme="minorHAnsi" w:eastAsiaTheme="minorHAnsi" w:hAnsiTheme="minorHAnsi" w:cstheme="minorHAnsi"/>
          <w:kern w:val="2"/>
          <w:sz w:val="20"/>
          <w:szCs w:val="20"/>
          <w:lang w:eastAsia="en-US"/>
          <w14:ligatures w14:val="standardContextual"/>
        </w:rPr>
      </w:pPr>
      <w:r w:rsidRPr="00FB4B00">
        <w:rPr>
          <w:rFonts w:asciiTheme="minorHAnsi" w:eastAsiaTheme="minorHAnsi" w:hAnsiTheme="minorHAnsi" w:cstheme="minorHAnsi"/>
          <w:b/>
          <w:bCs/>
          <w:kern w:val="2"/>
          <w:sz w:val="20"/>
          <w:szCs w:val="20"/>
          <w:u w:val="single"/>
          <w:lang w:eastAsia="en-US"/>
          <w14:ligatures w14:val="standardContextual"/>
        </w:rPr>
        <w:t>Purpose:</w:t>
      </w:r>
      <w:r w:rsidRPr="00FB4B00">
        <w:rPr>
          <w:rFonts w:asciiTheme="minorHAnsi" w:eastAsiaTheme="minorHAnsi" w:hAnsiTheme="minorHAnsi" w:cstheme="minorHAnsi"/>
          <w:kern w:val="2"/>
          <w:sz w:val="20"/>
          <w:szCs w:val="20"/>
          <w:lang w:eastAsia="en-US"/>
          <w14:ligatures w14:val="standardContextual"/>
        </w:rPr>
        <w:t xml:space="preserve"> Creates a direct communication and transaction channel between manufacturers and farmers, eliminating dependency on middlemen.</w:t>
      </w:r>
    </w:p>
    <w:p w14:paraId="3C65A52D" w14:textId="787D03DF" w:rsidR="00FB4B00" w:rsidRPr="00FB4B00" w:rsidRDefault="00FB4B00" w:rsidP="00FB4B00">
      <w:pPr>
        <w:pStyle w:val="NormalWeb"/>
        <w:spacing w:after="0"/>
        <w:rPr>
          <w:rStyle w:val="Emphasis"/>
          <w:rFonts w:asciiTheme="minorHAnsi" w:eastAsiaTheme="majorEastAsia" w:hAnsiTheme="minorHAnsi" w:cstheme="minorHAnsi"/>
          <w:b/>
          <w:bCs/>
          <w:sz w:val="20"/>
          <w:szCs w:val="20"/>
          <w:u w:val="single"/>
        </w:rPr>
      </w:pPr>
      <w:r w:rsidRPr="00FB4B00">
        <w:rPr>
          <w:rStyle w:val="Emphasis"/>
          <w:rFonts w:asciiTheme="minorHAnsi" w:eastAsiaTheme="majorEastAsia" w:hAnsiTheme="minorHAnsi" w:cstheme="minorHAnsi"/>
          <w:b/>
          <w:bCs/>
          <w:sz w:val="20"/>
          <w:szCs w:val="20"/>
          <w:u w:val="single"/>
        </w:rPr>
        <w:t xml:space="preserve"> </w:t>
      </w:r>
      <w:r w:rsidRPr="00FB4B00">
        <w:rPr>
          <w:rStyle w:val="Emphasis"/>
          <w:rFonts w:asciiTheme="minorHAnsi" w:eastAsiaTheme="majorEastAsia" w:hAnsiTheme="minorHAnsi" w:cstheme="minorHAnsi"/>
          <w:b/>
          <w:bCs/>
          <w:sz w:val="20"/>
          <w:szCs w:val="20"/>
          <w:highlight w:val="yellow"/>
          <w:u w:val="single"/>
        </w:rPr>
        <w:t>“What business requirements did you identify in this project?”</w:t>
      </w:r>
    </w:p>
    <w:p w14:paraId="37F57B4D" w14:textId="77777777" w:rsidR="00FB4B00" w:rsidRDefault="00FB4B00" w:rsidP="00FB4B00">
      <w:pPr>
        <w:pStyle w:val="NormalWeb"/>
        <w:spacing w:after="0"/>
        <w:rPr>
          <w:rStyle w:val="Emphasis"/>
          <w:rFonts w:asciiTheme="minorHAnsi" w:eastAsiaTheme="majorEastAsia" w:hAnsiTheme="minorHAnsi" w:cstheme="minorHAnsi"/>
          <w:b/>
          <w:bCs/>
          <w:sz w:val="20"/>
          <w:szCs w:val="20"/>
          <w:u w:val="single"/>
        </w:rPr>
      </w:pPr>
      <w:r w:rsidRPr="00FB4B00">
        <w:rPr>
          <w:rStyle w:val="Emphasis"/>
          <w:rFonts w:asciiTheme="minorHAnsi" w:eastAsiaTheme="majorEastAsia" w:hAnsiTheme="minorHAnsi" w:cstheme="minorHAnsi"/>
          <w:b/>
          <w:bCs/>
          <w:sz w:val="20"/>
          <w:szCs w:val="20"/>
          <w:u w:val="single"/>
        </w:rPr>
        <w:t>You can answer:</w:t>
      </w:r>
    </w:p>
    <w:p w14:paraId="1064E6F0" w14:textId="5309BF1C" w:rsidR="006B6105" w:rsidRPr="00FB4B00" w:rsidRDefault="00FB4B00" w:rsidP="00FB4B00">
      <w:pPr>
        <w:pStyle w:val="NormalWeb"/>
        <w:spacing w:after="0"/>
        <w:rPr>
          <w:rStyle w:val="Emphasis"/>
          <w:rFonts w:asciiTheme="minorHAnsi" w:eastAsiaTheme="majorEastAsia" w:hAnsiTheme="minorHAnsi" w:cstheme="minorHAnsi"/>
          <w:sz w:val="20"/>
          <w:szCs w:val="20"/>
        </w:rPr>
      </w:pPr>
      <w:r w:rsidRPr="00FB4B00">
        <w:rPr>
          <w:rStyle w:val="Emphasis"/>
          <w:rFonts w:asciiTheme="minorHAnsi" w:eastAsiaTheme="majorEastAsia" w:hAnsiTheme="minorHAnsi" w:cstheme="minorHAnsi"/>
          <w:sz w:val="20"/>
          <w:szCs w:val="20"/>
        </w:rPr>
        <w:t>“Based on my stakeholder discussions, I identified two initial business requirements. The first requirement, BR001, is that farmers should be able to search for available products in fertilizers, seeds, and pesticides. This was highlighted by Kevin, who wanted an easy search option so that farmers can quickly find what they need without difficulty. The second requirement, BR002, is that manufacturers should be able to upload and display their products in the application. Mr. Henry mentioned this as a critical expectation, because the system must enable manufacturers to directly provide product details like price, stock, and description so farmers can view and purchase them. These two business requirements represent both the farmer and manufacturer needs, ensuring the system bridges the gap between suppliers and end-users.”</w:t>
      </w:r>
    </w:p>
    <w:p w14:paraId="478FBC4F" w14:textId="77777777" w:rsidR="00FB4B00" w:rsidRPr="00FB4B00" w:rsidRDefault="00FB4B00" w:rsidP="00FB4B00">
      <w:pPr>
        <w:pStyle w:val="NormalWeb"/>
        <w:spacing w:after="0"/>
        <w:rPr>
          <w:rFonts w:asciiTheme="minorHAnsi" w:eastAsiaTheme="minorHAnsi" w:hAnsiTheme="minorHAnsi" w:cstheme="minorHAnsi"/>
          <w:kern w:val="2"/>
          <w:sz w:val="20"/>
          <w:szCs w:val="20"/>
          <w:lang w:eastAsia="en-US"/>
          <w14:ligatures w14:val="standardContextual"/>
        </w:rPr>
      </w:pPr>
      <w:r w:rsidRPr="00FB4B00">
        <w:rPr>
          <w:rFonts w:asciiTheme="minorHAnsi" w:eastAsiaTheme="minorHAnsi" w:hAnsiTheme="minorHAnsi" w:cstheme="minorHAnsi"/>
          <w:kern w:val="2"/>
          <w:sz w:val="20"/>
          <w:szCs w:val="20"/>
          <w:lang w:eastAsia="en-US"/>
          <w14:ligatures w14:val="standardContextual"/>
        </w:rPr>
        <w:t>_________________________________________________________________________________________________________</w:t>
      </w:r>
    </w:p>
    <w:p w14:paraId="7F3FE157" w14:textId="370E1899" w:rsidR="00FB4B00" w:rsidRDefault="00FB4B00" w:rsidP="00FB4B00">
      <w:pPr>
        <w:spacing w:after="0"/>
        <w:rPr>
          <w:rFonts w:cstheme="minorHAnsi"/>
          <w:b/>
          <w:bCs/>
          <w:sz w:val="20"/>
          <w:szCs w:val="20"/>
          <w:u w:val="single"/>
        </w:rPr>
      </w:pPr>
      <w:r w:rsidRPr="00696E2F">
        <w:rPr>
          <w:rFonts w:cstheme="minorHAnsi"/>
          <w:b/>
          <w:bCs/>
          <w:sz w:val="20"/>
          <w:szCs w:val="20"/>
          <w:highlight w:val="yellow"/>
          <w:u w:val="single"/>
        </w:rPr>
        <w:t>Question 7 – 10 Business Requirem</w:t>
      </w:r>
      <w:r w:rsidRPr="00FB4B00">
        <w:rPr>
          <w:rFonts w:cstheme="minorHAnsi"/>
          <w:b/>
          <w:bCs/>
          <w:sz w:val="20"/>
          <w:szCs w:val="20"/>
          <w:highlight w:val="yellow"/>
          <w:u w:val="single"/>
        </w:rPr>
        <w:t>ents (with Assumptions)</w:t>
      </w:r>
      <w:r w:rsidR="00696E2F" w:rsidRPr="00696E2F">
        <w:rPr>
          <w:rFonts w:cstheme="minorHAnsi"/>
          <w:b/>
          <w:bCs/>
          <w:sz w:val="20"/>
          <w:szCs w:val="20"/>
          <w:highlight w:val="yellow"/>
          <w:u w:val="single"/>
        </w:rPr>
        <w:t xml:space="preserve"> - Make suitable Assumptions and identify at least 10 Business Requirements.</w:t>
      </w:r>
    </w:p>
    <w:p w14:paraId="10A9FA32" w14:textId="77777777" w:rsidR="00696E2F" w:rsidRPr="00FB4B00" w:rsidRDefault="00696E2F" w:rsidP="00FB4B00">
      <w:pPr>
        <w:spacing w:after="0"/>
        <w:rPr>
          <w:rFonts w:cstheme="minorHAnsi"/>
          <w:b/>
          <w:bCs/>
          <w:sz w:val="20"/>
          <w:szCs w:val="20"/>
          <w:u w:val="single"/>
        </w:rPr>
      </w:pPr>
    </w:p>
    <w:p w14:paraId="50B4C0AA" w14:textId="77777777" w:rsidR="00FB4B00" w:rsidRPr="00FB4B00" w:rsidRDefault="00FB4B00" w:rsidP="00FB4B00">
      <w:pPr>
        <w:spacing w:after="0"/>
        <w:rPr>
          <w:rFonts w:cstheme="minorHAnsi"/>
          <w:b/>
          <w:bCs/>
          <w:sz w:val="20"/>
          <w:szCs w:val="20"/>
        </w:rPr>
      </w:pPr>
      <w:r w:rsidRPr="00FB4B00">
        <w:rPr>
          <w:rFonts w:cstheme="minorHAnsi"/>
          <w:b/>
          <w:bCs/>
          <w:sz w:val="20"/>
          <w:szCs w:val="20"/>
        </w:rPr>
        <w:t>BR001 – User Registration &amp; Login</w:t>
      </w:r>
    </w:p>
    <w:p w14:paraId="41500F8D" w14:textId="77777777" w:rsidR="00FB4B00" w:rsidRPr="00FB4B00" w:rsidRDefault="00FB4B00" w:rsidP="00FB4B00">
      <w:pPr>
        <w:spacing w:after="0"/>
        <w:rPr>
          <w:rFonts w:cstheme="minorHAnsi"/>
          <w:sz w:val="20"/>
          <w:szCs w:val="20"/>
        </w:rPr>
      </w:pPr>
      <w:r w:rsidRPr="00FB4B00">
        <w:rPr>
          <w:rFonts w:cstheme="minorHAnsi"/>
          <w:sz w:val="20"/>
          <w:szCs w:val="20"/>
        </w:rPr>
        <w:t>Farmers and Manufacturers should be able to register and login using email/phone with a secure password or OTP.</w:t>
      </w:r>
      <w:r w:rsidRPr="00FB4B00">
        <w:rPr>
          <w:rFonts w:cstheme="minorHAnsi"/>
          <w:sz w:val="20"/>
          <w:szCs w:val="20"/>
        </w:rPr>
        <w:br/>
      </w:r>
      <w:r w:rsidRPr="00FB4B00">
        <w:rPr>
          <w:rFonts w:cstheme="minorHAnsi"/>
          <w:i/>
          <w:iCs/>
          <w:sz w:val="20"/>
          <w:szCs w:val="20"/>
        </w:rPr>
        <w:t>(Assumption: Secure login is mandatory for personalized features.)</w:t>
      </w:r>
    </w:p>
    <w:p w14:paraId="37716D3D" w14:textId="77777777" w:rsidR="00FB4B00" w:rsidRPr="00FB4B00" w:rsidRDefault="00000000" w:rsidP="00FB4B00">
      <w:pPr>
        <w:spacing w:after="0"/>
        <w:rPr>
          <w:rFonts w:cstheme="minorHAnsi"/>
          <w:sz w:val="20"/>
          <w:szCs w:val="20"/>
        </w:rPr>
      </w:pPr>
      <w:r>
        <w:rPr>
          <w:rFonts w:cstheme="minorHAnsi"/>
          <w:sz w:val="20"/>
          <w:szCs w:val="20"/>
        </w:rPr>
        <w:pict w14:anchorId="32F8B61F">
          <v:rect id="_x0000_i1064" style="width:0;height:1.5pt" o:hralign="center" o:hrstd="t" o:hr="t" fillcolor="#a0a0a0" stroked="f"/>
        </w:pict>
      </w:r>
    </w:p>
    <w:p w14:paraId="15788EE9" w14:textId="77777777" w:rsidR="00FB4B00" w:rsidRPr="00FB4B00" w:rsidRDefault="00FB4B00" w:rsidP="00FB4B00">
      <w:pPr>
        <w:spacing w:after="0"/>
        <w:rPr>
          <w:rFonts w:cstheme="minorHAnsi"/>
          <w:b/>
          <w:bCs/>
          <w:sz w:val="20"/>
          <w:szCs w:val="20"/>
        </w:rPr>
      </w:pPr>
      <w:r w:rsidRPr="00FB4B00">
        <w:rPr>
          <w:rFonts w:cstheme="minorHAnsi"/>
          <w:b/>
          <w:bCs/>
          <w:sz w:val="20"/>
          <w:szCs w:val="20"/>
        </w:rPr>
        <w:t>BR002 – Manufacturer Product Upload</w:t>
      </w:r>
    </w:p>
    <w:p w14:paraId="4D0F3AA3" w14:textId="77777777" w:rsidR="00FB4B00" w:rsidRPr="00FB4B00" w:rsidRDefault="00FB4B00" w:rsidP="00FB4B00">
      <w:pPr>
        <w:spacing w:after="0"/>
        <w:rPr>
          <w:rFonts w:cstheme="minorHAnsi"/>
          <w:sz w:val="20"/>
          <w:szCs w:val="20"/>
        </w:rPr>
      </w:pPr>
      <w:r w:rsidRPr="00FB4B00">
        <w:rPr>
          <w:rFonts w:cstheme="minorHAnsi"/>
          <w:sz w:val="20"/>
          <w:szCs w:val="20"/>
        </w:rPr>
        <w:t>Manufacturers should be able to upload product details (fertilizers, seeds, pesticides) with name, price, stock, and description.</w:t>
      </w:r>
      <w:r w:rsidRPr="00FB4B00">
        <w:rPr>
          <w:rFonts w:cstheme="minorHAnsi"/>
          <w:sz w:val="20"/>
          <w:szCs w:val="20"/>
        </w:rPr>
        <w:br/>
      </w:r>
      <w:r w:rsidRPr="00FB4B00">
        <w:rPr>
          <w:rFonts w:cstheme="minorHAnsi"/>
          <w:i/>
          <w:iCs/>
          <w:sz w:val="20"/>
          <w:szCs w:val="20"/>
        </w:rPr>
        <w:t>(Assumption: Product images and brochures are also supported.)</w:t>
      </w:r>
    </w:p>
    <w:p w14:paraId="5C496FAE" w14:textId="77777777" w:rsidR="00FB4B00" w:rsidRPr="00FB4B00" w:rsidRDefault="00000000" w:rsidP="00FB4B00">
      <w:pPr>
        <w:spacing w:after="0"/>
        <w:rPr>
          <w:rFonts w:cstheme="minorHAnsi"/>
          <w:sz w:val="20"/>
          <w:szCs w:val="20"/>
        </w:rPr>
      </w:pPr>
      <w:r>
        <w:rPr>
          <w:rFonts w:cstheme="minorHAnsi"/>
          <w:sz w:val="20"/>
          <w:szCs w:val="20"/>
        </w:rPr>
        <w:pict w14:anchorId="0A6F9EAE">
          <v:rect id="_x0000_i1065" style="width:0;height:1.5pt" o:hralign="center" o:hrstd="t" o:hr="t" fillcolor="#a0a0a0" stroked="f"/>
        </w:pict>
      </w:r>
    </w:p>
    <w:p w14:paraId="084E58B5" w14:textId="77777777" w:rsidR="00FB4B00" w:rsidRPr="00FB4B00" w:rsidRDefault="00FB4B00" w:rsidP="00FB4B00">
      <w:pPr>
        <w:spacing w:after="0"/>
        <w:rPr>
          <w:rFonts w:cstheme="minorHAnsi"/>
          <w:b/>
          <w:bCs/>
          <w:sz w:val="20"/>
          <w:szCs w:val="20"/>
        </w:rPr>
      </w:pPr>
      <w:r w:rsidRPr="00FB4B00">
        <w:rPr>
          <w:rFonts w:cstheme="minorHAnsi"/>
          <w:b/>
          <w:bCs/>
          <w:sz w:val="20"/>
          <w:szCs w:val="20"/>
        </w:rPr>
        <w:t>BR003 – Product Catalog Browsing</w:t>
      </w:r>
    </w:p>
    <w:p w14:paraId="40ADB9D9" w14:textId="77777777" w:rsidR="00FB4B00" w:rsidRPr="00FB4B00" w:rsidRDefault="00FB4B00" w:rsidP="00FB4B00">
      <w:pPr>
        <w:spacing w:after="0"/>
        <w:rPr>
          <w:rFonts w:cstheme="minorHAnsi"/>
          <w:sz w:val="20"/>
          <w:szCs w:val="20"/>
        </w:rPr>
      </w:pPr>
      <w:r w:rsidRPr="00FB4B00">
        <w:rPr>
          <w:rFonts w:cstheme="minorHAnsi"/>
          <w:sz w:val="20"/>
          <w:szCs w:val="20"/>
        </w:rPr>
        <w:t>Farmers should be able to browse the product catalog by categories (seeds, fertilizers, pesticides).</w:t>
      </w:r>
      <w:r w:rsidRPr="00FB4B00">
        <w:rPr>
          <w:rFonts w:cstheme="minorHAnsi"/>
          <w:sz w:val="20"/>
          <w:szCs w:val="20"/>
        </w:rPr>
        <w:br/>
      </w:r>
      <w:r w:rsidRPr="00FB4B00">
        <w:rPr>
          <w:rFonts w:cstheme="minorHAnsi"/>
          <w:i/>
          <w:iCs/>
          <w:sz w:val="20"/>
          <w:szCs w:val="20"/>
        </w:rPr>
        <w:t>(Assumption: Catalog should be mobile-friendly for rural farmers.)</w:t>
      </w:r>
    </w:p>
    <w:p w14:paraId="63BF861B" w14:textId="77777777" w:rsidR="00FB4B00" w:rsidRPr="00FB4B00" w:rsidRDefault="00000000" w:rsidP="00FB4B00">
      <w:pPr>
        <w:spacing w:after="0"/>
        <w:rPr>
          <w:rFonts w:cstheme="minorHAnsi"/>
          <w:sz w:val="20"/>
          <w:szCs w:val="20"/>
        </w:rPr>
      </w:pPr>
      <w:r>
        <w:rPr>
          <w:rFonts w:cstheme="minorHAnsi"/>
          <w:sz w:val="20"/>
          <w:szCs w:val="20"/>
        </w:rPr>
        <w:pict w14:anchorId="77271D66">
          <v:rect id="_x0000_i1066" style="width:0;height:1.5pt" o:hralign="center" o:hrstd="t" o:hr="t" fillcolor="#a0a0a0" stroked="f"/>
        </w:pict>
      </w:r>
    </w:p>
    <w:p w14:paraId="4588B690" w14:textId="77777777" w:rsidR="00FB4B00" w:rsidRPr="00FB4B00" w:rsidRDefault="00FB4B00" w:rsidP="00FB4B00">
      <w:pPr>
        <w:spacing w:after="0"/>
        <w:rPr>
          <w:rFonts w:cstheme="minorHAnsi"/>
          <w:b/>
          <w:bCs/>
          <w:sz w:val="20"/>
          <w:szCs w:val="20"/>
        </w:rPr>
      </w:pPr>
      <w:r w:rsidRPr="00FB4B00">
        <w:rPr>
          <w:rFonts w:cstheme="minorHAnsi"/>
          <w:b/>
          <w:bCs/>
          <w:sz w:val="20"/>
          <w:szCs w:val="20"/>
        </w:rPr>
        <w:t>BR004 – Product Search Functionality</w:t>
      </w:r>
    </w:p>
    <w:p w14:paraId="28D09CB6" w14:textId="77777777" w:rsidR="00FB4B00" w:rsidRPr="00FB4B00" w:rsidRDefault="00FB4B00" w:rsidP="00FB4B00">
      <w:pPr>
        <w:spacing w:after="0"/>
        <w:rPr>
          <w:rFonts w:cstheme="minorHAnsi"/>
          <w:sz w:val="20"/>
          <w:szCs w:val="20"/>
        </w:rPr>
      </w:pPr>
      <w:r w:rsidRPr="00FB4B00">
        <w:rPr>
          <w:rFonts w:cstheme="minorHAnsi"/>
          <w:sz w:val="20"/>
          <w:szCs w:val="20"/>
        </w:rPr>
        <w:t>Farmers should be able to search products using keywords, filters (price, brand, availability), and sorting options.</w:t>
      </w:r>
      <w:r w:rsidRPr="00FB4B00">
        <w:rPr>
          <w:rFonts w:cstheme="minorHAnsi"/>
          <w:sz w:val="20"/>
          <w:szCs w:val="20"/>
        </w:rPr>
        <w:br/>
      </w:r>
      <w:r w:rsidRPr="00FB4B00">
        <w:rPr>
          <w:rFonts w:cstheme="minorHAnsi"/>
          <w:i/>
          <w:iCs/>
          <w:sz w:val="20"/>
          <w:szCs w:val="20"/>
        </w:rPr>
        <w:t>(Assumption: Search bar and filters are required for usability.)</w:t>
      </w:r>
    </w:p>
    <w:p w14:paraId="6618C942" w14:textId="77777777" w:rsidR="00FB4B00" w:rsidRPr="00FB4B00" w:rsidRDefault="00000000" w:rsidP="00FB4B00">
      <w:pPr>
        <w:spacing w:after="0"/>
        <w:rPr>
          <w:rFonts w:cstheme="minorHAnsi"/>
          <w:sz w:val="20"/>
          <w:szCs w:val="20"/>
        </w:rPr>
      </w:pPr>
      <w:r>
        <w:rPr>
          <w:rFonts w:cstheme="minorHAnsi"/>
          <w:sz w:val="20"/>
          <w:szCs w:val="20"/>
        </w:rPr>
        <w:pict w14:anchorId="329FC7FE">
          <v:rect id="_x0000_i1067" style="width:0;height:1.5pt" o:hralign="center" o:hrstd="t" o:hr="t" fillcolor="#a0a0a0" stroked="f"/>
        </w:pict>
      </w:r>
    </w:p>
    <w:p w14:paraId="5FEDCC54" w14:textId="77777777" w:rsidR="00FB4B00" w:rsidRPr="00FB4B00" w:rsidRDefault="00FB4B00" w:rsidP="00FB4B00">
      <w:pPr>
        <w:spacing w:after="0"/>
        <w:rPr>
          <w:rFonts w:cstheme="minorHAnsi"/>
          <w:b/>
          <w:bCs/>
          <w:sz w:val="20"/>
          <w:szCs w:val="20"/>
        </w:rPr>
      </w:pPr>
      <w:r w:rsidRPr="00FB4B00">
        <w:rPr>
          <w:rFonts w:cstheme="minorHAnsi"/>
          <w:b/>
          <w:bCs/>
          <w:sz w:val="20"/>
          <w:szCs w:val="20"/>
        </w:rPr>
        <w:t>BR005 – Shopping Cart &amp; Buy Later List</w:t>
      </w:r>
    </w:p>
    <w:p w14:paraId="40C4AD2C" w14:textId="77777777" w:rsidR="00FB4B00" w:rsidRPr="00FB4B00" w:rsidRDefault="00FB4B00" w:rsidP="00FB4B00">
      <w:pPr>
        <w:spacing w:after="0"/>
        <w:rPr>
          <w:rFonts w:cstheme="minorHAnsi"/>
          <w:sz w:val="20"/>
          <w:szCs w:val="20"/>
        </w:rPr>
      </w:pPr>
      <w:r w:rsidRPr="00FB4B00">
        <w:rPr>
          <w:rFonts w:cstheme="minorHAnsi"/>
          <w:sz w:val="20"/>
          <w:szCs w:val="20"/>
        </w:rPr>
        <w:t>Farmers should be able to add products to the shopping cart or save them in a buy-later list.</w:t>
      </w:r>
      <w:r w:rsidRPr="00FB4B00">
        <w:rPr>
          <w:rFonts w:cstheme="minorHAnsi"/>
          <w:sz w:val="20"/>
          <w:szCs w:val="20"/>
        </w:rPr>
        <w:br/>
      </w:r>
      <w:r w:rsidRPr="00FB4B00">
        <w:rPr>
          <w:rFonts w:cstheme="minorHAnsi"/>
          <w:i/>
          <w:iCs/>
          <w:sz w:val="20"/>
          <w:szCs w:val="20"/>
        </w:rPr>
        <w:t>(Assumption: Both temporary cart and wishlist features are needed.)</w:t>
      </w:r>
    </w:p>
    <w:p w14:paraId="54345816" w14:textId="77777777" w:rsidR="00FB4B00" w:rsidRPr="00FB4B00" w:rsidRDefault="00000000" w:rsidP="00FB4B00">
      <w:pPr>
        <w:spacing w:after="0"/>
        <w:rPr>
          <w:rFonts w:cstheme="minorHAnsi"/>
          <w:sz w:val="20"/>
          <w:szCs w:val="20"/>
        </w:rPr>
      </w:pPr>
      <w:r>
        <w:rPr>
          <w:rFonts w:cstheme="minorHAnsi"/>
          <w:sz w:val="20"/>
          <w:szCs w:val="20"/>
        </w:rPr>
        <w:pict w14:anchorId="36C83184">
          <v:rect id="_x0000_i1068" style="width:0;height:1.5pt" o:hralign="center" o:hrstd="t" o:hr="t" fillcolor="#a0a0a0" stroked="f"/>
        </w:pict>
      </w:r>
    </w:p>
    <w:p w14:paraId="77241B6E" w14:textId="77777777" w:rsidR="00FB4B00" w:rsidRPr="00FB4B00" w:rsidRDefault="00FB4B00" w:rsidP="00FB4B00">
      <w:pPr>
        <w:spacing w:after="0"/>
        <w:rPr>
          <w:rFonts w:cstheme="minorHAnsi"/>
          <w:b/>
          <w:bCs/>
          <w:sz w:val="20"/>
          <w:szCs w:val="20"/>
        </w:rPr>
      </w:pPr>
      <w:r w:rsidRPr="00FB4B00">
        <w:rPr>
          <w:rFonts w:cstheme="minorHAnsi"/>
          <w:b/>
          <w:bCs/>
          <w:sz w:val="20"/>
          <w:szCs w:val="20"/>
        </w:rPr>
        <w:t>BR006 – Secure Payment Options</w:t>
      </w:r>
    </w:p>
    <w:p w14:paraId="3F3D4A31" w14:textId="77777777" w:rsidR="00FB4B00" w:rsidRPr="00FB4B00" w:rsidRDefault="00FB4B00" w:rsidP="00FB4B00">
      <w:pPr>
        <w:spacing w:after="0"/>
        <w:rPr>
          <w:rFonts w:cstheme="minorHAnsi"/>
          <w:sz w:val="20"/>
          <w:szCs w:val="20"/>
        </w:rPr>
      </w:pPr>
      <w:r w:rsidRPr="00FB4B00">
        <w:rPr>
          <w:rFonts w:cstheme="minorHAnsi"/>
          <w:sz w:val="20"/>
          <w:szCs w:val="20"/>
        </w:rPr>
        <w:t>Farmers should be able to pay using Cash-on-Delivery (COD), Credit/Debit cards, or UPI.</w:t>
      </w:r>
      <w:r w:rsidRPr="00FB4B00">
        <w:rPr>
          <w:rFonts w:cstheme="minorHAnsi"/>
          <w:sz w:val="20"/>
          <w:szCs w:val="20"/>
        </w:rPr>
        <w:br/>
      </w:r>
      <w:r w:rsidRPr="00FB4B00">
        <w:rPr>
          <w:rFonts w:cstheme="minorHAnsi"/>
          <w:i/>
          <w:iCs/>
          <w:sz w:val="20"/>
          <w:szCs w:val="20"/>
        </w:rPr>
        <w:t>(Assumption: COD is critical for farmers with limited digital payment adoption.)</w:t>
      </w:r>
    </w:p>
    <w:p w14:paraId="2D53FDC3" w14:textId="77777777" w:rsidR="00FB4B00" w:rsidRPr="00FB4B00" w:rsidRDefault="00000000" w:rsidP="00FB4B00">
      <w:pPr>
        <w:spacing w:after="0"/>
        <w:rPr>
          <w:rFonts w:cstheme="minorHAnsi"/>
          <w:sz w:val="20"/>
          <w:szCs w:val="20"/>
        </w:rPr>
      </w:pPr>
      <w:r>
        <w:rPr>
          <w:rFonts w:cstheme="minorHAnsi"/>
          <w:sz w:val="20"/>
          <w:szCs w:val="20"/>
        </w:rPr>
        <w:pict w14:anchorId="3920716A">
          <v:rect id="_x0000_i1069" style="width:0;height:1.5pt" o:hralign="center" o:hrstd="t" o:hr="t" fillcolor="#a0a0a0" stroked="f"/>
        </w:pict>
      </w:r>
    </w:p>
    <w:p w14:paraId="0A3AF204" w14:textId="77777777" w:rsidR="00FB4B00" w:rsidRPr="00FB4B00" w:rsidRDefault="00FB4B00" w:rsidP="00FB4B00">
      <w:pPr>
        <w:spacing w:after="0"/>
        <w:rPr>
          <w:rFonts w:cstheme="minorHAnsi"/>
          <w:b/>
          <w:bCs/>
          <w:sz w:val="20"/>
          <w:szCs w:val="20"/>
        </w:rPr>
      </w:pPr>
      <w:r w:rsidRPr="00FB4B00">
        <w:rPr>
          <w:rFonts w:cstheme="minorHAnsi"/>
          <w:b/>
          <w:bCs/>
          <w:sz w:val="20"/>
          <w:szCs w:val="20"/>
        </w:rPr>
        <w:t>BR007 – Order Confirmation Notifications</w:t>
      </w:r>
    </w:p>
    <w:p w14:paraId="12634492" w14:textId="77777777" w:rsidR="00FB4B00" w:rsidRPr="00FB4B00" w:rsidRDefault="00FB4B00" w:rsidP="00FB4B00">
      <w:pPr>
        <w:spacing w:after="0"/>
        <w:rPr>
          <w:rFonts w:cstheme="minorHAnsi"/>
          <w:sz w:val="20"/>
          <w:szCs w:val="20"/>
        </w:rPr>
      </w:pPr>
      <w:r w:rsidRPr="00FB4B00">
        <w:rPr>
          <w:rFonts w:cstheme="minorHAnsi"/>
          <w:sz w:val="20"/>
          <w:szCs w:val="20"/>
        </w:rPr>
        <w:t>The system should send confirmation emails/SMS after successful order placement.</w:t>
      </w:r>
      <w:r w:rsidRPr="00FB4B00">
        <w:rPr>
          <w:rFonts w:cstheme="minorHAnsi"/>
          <w:sz w:val="20"/>
          <w:szCs w:val="20"/>
        </w:rPr>
        <w:br/>
      </w:r>
      <w:r w:rsidRPr="00FB4B00">
        <w:rPr>
          <w:rFonts w:cstheme="minorHAnsi"/>
          <w:i/>
          <w:iCs/>
          <w:sz w:val="20"/>
          <w:szCs w:val="20"/>
        </w:rPr>
        <w:t>(Assumption: SMS integration is required for farmers without frequent internet access.)</w:t>
      </w:r>
    </w:p>
    <w:p w14:paraId="054A4299" w14:textId="77777777" w:rsidR="00FB4B00" w:rsidRPr="00FB4B00" w:rsidRDefault="00000000" w:rsidP="00FB4B00">
      <w:pPr>
        <w:spacing w:after="0"/>
        <w:rPr>
          <w:rFonts w:cstheme="minorHAnsi"/>
          <w:sz w:val="20"/>
          <w:szCs w:val="20"/>
        </w:rPr>
      </w:pPr>
      <w:r>
        <w:rPr>
          <w:rFonts w:cstheme="minorHAnsi"/>
          <w:sz w:val="20"/>
          <w:szCs w:val="20"/>
        </w:rPr>
        <w:pict w14:anchorId="2CABCEE5">
          <v:rect id="_x0000_i1070" style="width:0;height:1.5pt" o:hralign="center" o:hrstd="t" o:hr="t" fillcolor="#a0a0a0" stroked="f"/>
        </w:pict>
      </w:r>
    </w:p>
    <w:p w14:paraId="0CE9ABD8" w14:textId="77777777" w:rsidR="00FB4B00" w:rsidRPr="00FB4B00" w:rsidRDefault="00FB4B00" w:rsidP="00FB4B00">
      <w:pPr>
        <w:spacing w:after="0"/>
        <w:rPr>
          <w:rFonts w:cstheme="minorHAnsi"/>
          <w:b/>
          <w:bCs/>
          <w:sz w:val="20"/>
          <w:szCs w:val="20"/>
        </w:rPr>
      </w:pPr>
      <w:r w:rsidRPr="00FB4B00">
        <w:rPr>
          <w:rFonts w:cstheme="minorHAnsi"/>
          <w:b/>
          <w:bCs/>
          <w:sz w:val="20"/>
          <w:szCs w:val="20"/>
        </w:rPr>
        <w:t>BR008 – Delivery Tracking</w:t>
      </w:r>
    </w:p>
    <w:p w14:paraId="7B724326" w14:textId="77777777" w:rsidR="00FB4B00" w:rsidRPr="00FB4B00" w:rsidRDefault="00FB4B00" w:rsidP="00FB4B00">
      <w:pPr>
        <w:spacing w:after="0"/>
        <w:rPr>
          <w:rFonts w:cstheme="minorHAnsi"/>
          <w:sz w:val="20"/>
          <w:szCs w:val="20"/>
        </w:rPr>
      </w:pPr>
      <w:r w:rsidRPr="00FB4B00">
        <w:rPr>
          <w:rFonts w:cstheme="minorHAnsi"/>
          <w:sz w:val="20"/>
          <w:szCs w:val="20"/>
        </w:rPr>
        <w:t>Farmers should be able to track their orders with real-time delivery status (Placed → Dispatched → Delivered).</w:t>
      </w:r>
      <w:r w:rsidRPr="00FB4B00">
        <w:rPr>
          <w:rFonts w:cstheme="minorHAnsi"/>
          <w:sz w:val="20"/>
          <w:szCs w:val="20"/>
        </w:rPr>
        <w:br/>
      </w:r>
      <w:r w:rsidRPr="00FB4B00">
        <w:rPr>
          <w:rFonts w:cstheme="minorHAnsi"/>
          <w:i/>
          <w:iCs/>
          <w:sz w:val="20"/>
          <w:szCs w:val="20"/>
        </w:rPr>
        <w:t>(Assumption: Tracking will integrate with logistics partner APIs or manual status updates.)</w:t>
      </w:r>
    </w:p>
    <w:p w14:paraId="69870628" w14:textId="77777777" w:rsidR="00FB4B00" w:rsidRPr="00FB4B00" w:rsidRDefault="00000000" w:rsidP="00FB4B00">
      <w:pPr>
        <w:spacing w:after="0"/>
        <w:rPr>
          <w:rFonts w:cstheme="minorHAnsi"/>
          <w:sz w:val="20"/>
          <w:szCs w:val="20"/>
        </w:rPr>
      </w:pPr>
      <w:r>
        <w:rPr>
          <w:rFonts w:cstheme="minorHAnsi"/>
          <w:sz w:val="20"/>
          <w:szCs w:val="20"/>
        </w:rPr>
        <w:pict w14:anchorId="562CE36F">
          <v:rect id="_x0000_i1071" style="width:0;height:1.5pt" o:hralign="center" o:hrstd="t" o:hr="t" fillcolor="#a0a0a0" stroked="f"/>
        </w:pict>
      </w:r>
    </w:p>
    <w:p w14:paraId="7C042862" w14:textId="77777777" w:rsidR="00FB4B00" w:rsidRPr="00FB4B00" w:rsidRDefault="00FB4B00" w:rsidP="00FB4B00">
      <w:pPr>
        <w:spacing w:after="0"/>
        <w:rPr>
          <w:rFonts w:cstheme="minorHAnsi"/>
          <w:b/>
          <w:bCs/>
          <w:sz w:val="20"/>
          <w:szCs w:val="20"/>
        </w:rPr>
      </w:pPr>
      <w:r w:rsidRPr="00FB4B00">
        <w:rPr>
          <w:rFonts w:cstheme="minorHAnsi"/>
          <w:b/>
          <w:bCs/>
          <w:sz w:val="20"/>
          <w:szCs w:val="20"/>
        </w:rPr>
        <w:t>BR009 – Multi-Language Support</w:t>
      </w:r>
    </w:p>
    <w:p w14:paraId="468E4178" w14:textId="77777777" w:rsidR="00FB4B00" w:rsidRPr="00FB4B00" w:rsidRDefault="00FB4B00" w:rsidP="00FB4B00">
      <w:pPr>
        <w:spacing w:after="0"/>
        <w:rPr>
          <w:rFonts w:cstheme="minorHAnsi"/>
          <w:sz w:val="20"/>
          <w:szCs w:val="20"/>
        </w:rPr>
      </w:pPr>
      <w:r w:rsidRPr="00FB4B00">
        <w:rPr>
          <w:rFonts w:cstheme="minorHAnsi"/>
          <w:sz w:val="20"/>
          <w:szCs w:val="20"/>
        </w:rPr>
        <w:t>The system should support multiple regional languages for farmers’ ease of use.</w:t>
      </w:r>
      <w:r w:rsidRPr="00FB4B00">
        <w:rPr>
          <w:rFonts w:cstheme="minorHAnsi"/>
          <w:sz w:val="20"/>
          <w:szCs w:val="20"/>
        </w:rPr>
        <w:br/>
      </w:r>
      <w:r w:rsidRPr="00FB4B00">
        <w:rPr>
          <w:rFonts w:cstheme="minorHAnsi"/>
          <w:i/>
          <w:iCs/>
          <w:sz w:val="20"/>
          <w:szCs w:val="20"/>
        </w:rPr>
        <w:t>(Assumption: At least 3 languages – English + 2 local languages – at launch.)</w:t>
      </w:r>
    </w:p>
    <w:p w14:paraId="5A727AD3" w14:textId="77777777" w:rsidR="00FB4B00" w:rsidRPr="00FB4B00" w:rsidRDefault="00000000" w:rsidP="00FB4B00">
      <w:pPr>
        <w:spacing w:after="0"/>
        <w:rPr>
          <w:rFonts w:cstheme="minorHAnsi"/>
          <w:sz w:val="20"/>
          <w:szCs w:val="20"/>
        </w:rPr>
      </w:pPr>
      <w:r>
        <w:rPr>
          <w:rFonts w:cstheme="minorHAnsi"/>
          <w:sz w:val="20"/>
          <w:szCs w:val="20"/>
        </w:rPr>
        <w:pict w14:anchorId="131DF4AA">
          <v:rect id="_x0000_i1072" style="width:0;height:1.5pt" o:hralign="center" o:hrstd="t" o:hr="t" fillcolor="#a0a0a0" stroked="f"/>
        </w:pict>
      </w:r>
    </w:p>
    <w:p w14:paraId="74DECF82" w14:textId="77777777" w:rsidR="00FB4B00" w:rsidRPr="00FB4B00" w:rsidRDefault="00FB4B00" w:rsidP="00FB4B00">
      <w:pPr>
        <w:spacing w:after="0"/>
        <w:rPr>
          <w:rFonts w:cstheme="minorHAnsi"/>
          <w:b/>
          <w:bCs/>
          <w:sz w:val="20"/>
          <w:szCs w:val="20"/>
        </w:rPr>
      </w:pPr>
      <w:r w:rsidRPr="00FB4B00">
        <w:rPr>
          <w:rFonts w:cstheme="minorHAnsi"/>
          <w:b/>
          <w:bCs/>
          <w:sz w:val="20"/>
          <w:szCs w:val="20"/>
        </w:rPr>
        <w:t>BR010 – Reports &amp; Analytics for Admins</w:t>
      </w:r>
    </w:p>
    <w:p w14:paraId="22CBACC8" w14:textId="1825DD91" w:rsidR="00FB4B00" w:rsidRPr="00FB4B00" w:rsidRDefault="00FB4B00" w:rsidP="00FB4B00">
      <w:pPr>
        <w:spacing w:after="0"/>
        <w:rPr>
          <w:rFonts w:cstheme="minorHAnsi"/>
          <w:sz w:val="20"/>
          <w:szCs w:val="20"/>
        </w:rPr>
      </w:pPr>
      <w:r w:rsidRPr="00FB4B00">
        <w:rPr>
          <w:rFonts w:cstheme="minorHAnsi"/>
          <w:sz w:val="20"/>
          <w:szCs w:val="20"/>
        </w:rPr>
        <w:lastRenderedPageBreak/>
        <w:t xml:space="preserve">The </w:t>
      </w:r>
      <w:proofErr w:type="gramStart"/>
      <w:r w:rsidRPr="00FB4B00">
        <w:rPr>
          <w:rFonts w:cstheme="minorHAnsi"/>
          <w:sz w:val="20"/>
          <w:szCs w:val="20"/>
        </w:rPr>
        <w:t>Admin</w:t>
      </w:r>
      <w:proofErr w:type="gramEnd"/>
      <w:r w:rsidRPr="00FB4B00">
        <w:rPr>
          <w:rFonts w:cstheme="minorHAnsi"/>
          <w:sz w:val="20"/>
          <w:szCs w:val="20"/>
        </w:rPr>
        <w:t xml:space="preserve"> should be able to generate reports such as total orders, product demand, farmer adoption, and payment trends.</w:t>
      </w:r>
      <w:r w:rsidRPr="00FB4B00">
        <w:rPr>
          <w:rFonts w:cstheme="minorHAnsi"/>
          <w:sz w:val="20"/>
          <w:szCs w:val="20"/>
        </w:rPr>
        <w:br/>
      </w:r>
      <w:r w:rsidRPr="00FB4B00">
        <w:rPr>
          <w:rFonts w:cstheme="minorHAnsi"/>
          <w:i/>
          <w:iCs/>
          <w:sz w:val="20"/>
          <w:szCs w:val="20"/>
        </w:rPr>
        <w:t>(Assumption: Reporting helps in CSR monitoring and future improvements.)</w:t>
      </w:r>
      <w:r w:rsidR="00696E2F">
        <w:rPr>
          <w:rFonts w:cstheme="minorHAnsi"/>
          <w:i/>
          <w:iCs/>
          <w:sz w:val="20"/>
          <w:szCs w:val="20"/>
        </w:rPr>
        <w:br/>
      </w:r>
    </w:p>
    <w:p w14:paraId="1C21D863" w14:textId="77777777" w:rsidR="00696E2F" w:rsidRPr="00696E2F" w:rsidRDefault="00696E2F" w:rsidP="00696E2F">
      <w:pPr>
        <w:spacing w:after="0"/>
        <w:rPr>
          <w:rFonts w:cstheme="minorHAnsi"/>
          <w:b/>
          <w:bCs/>
          <w:sz w:val="20"/>
          <w:szCs w:val="20"/>
          <w:u w:val="single"/>
        </w:rPr>
      </w:pPr>
      <w:r w:rsidRPr="00696E2F">
        <w:rPr>
          <w:rFonts w:cstheme="minorHAnsi"/>
          <w:b/>
          <w:bCs/>
          <w:i/>
          <w:iCs/>
          <w:sz w:val="20"/>
          <w:szCs w:val="20"/>
          <w:highlight w:val="yellow"/>
          <w:u w:val="single"/>
        </w:rPr>
        <w:t>Can you explain the business requirements of this project?”</w:t>
      </w:r>
    </w:p>
    <w:p w14:paraId="249FFFD3" w14:textId="77777777" w:rsidR="00696E2F" w:rsidRDefault="00696E2F" w:rsidP="00696E2F">
      <w:pPr>
        <w:pBdr>
          <w:bottom w:val="single" w:sz="12" w:space="1" w:color="auto"/>
        </w:pBdr>
        <w:spacing w:after="0"/>
        <w:rPr>
          <w:rFonts w:cstheme="minorHAnsi"/>
          <w:sz w:val="20"/>
          <w:szCs w:val="20"/>
        </w:rPr>
      </w:pPr>
      <w:r w:rsidRPr="00696E2F">
        <w:rPr>
          <w:rFonts w:cstheme="minorHAnsi"/>
          <w:sz w:val="20"/>
          <w:szCs w:val="20"/>
        </w:rPr>
        <w:t xml:space="preserve">“I have identified 10 key business requirements for the Online Agriculture Products Store. First, </w:t>
      </w:r>
      <w:r w:rsidRPr="00696E2F">
        <w:rPr>
          <w:rFonts w:cstheme="minorHAnsi"/>
          <w:b/>
          <w:bCs/>
          <w:sz w:val="20"/>
          <w:szCs w:val="20"/>
        </w:rPr>
        <w:t>users should be able to register and login securely</w:t>
      </w:r>
      <w:r w:rsidRPr="00696E2F">
        <w:rPr>
          <w:rFonts w:cstheme="minorHAnsi"/>
          <w:sz w:val="20"/>
          <w:szCs w:val="20"/>
        </w:rPr>
        <w:t xml:space="preserve"> (BR001). Second, </w:t>
      </w:r>
      <w:r w:rsidRPr="00696E2F">
        <w:rPr>
          <w:rFonts w:cstheme="minorHAnsi"/>
          <w:b/>
          <w:bCs/>
          <w:sz w:val="20"/>
          <w:szCs w:val="20"/>
        </w:rPr>
        <w:t>manufacturers should be able to upload their products</w:t>
      </w:r>
      <w:r w:rsidRPr="00696E2F">
        <w:rPr>
          <w:rFonts w:cstheme="minorHAnsi"/>
          <w:sz w:val="20"/>
          <w:szCs w:val="20"/>
        </w:rPr>
        <w:t xml:space="preserve"> like fertilizers, seeds, and pesticides (BR002). Third, </w:t>
      </w:r>
      <w:r w:rsidRPr="00696E2F">
        <w:rPr>
          <w:rFonts w:cstheme="minorHAnsi"/>
          <w:b/>
          <w:bCs/>
          <w:sz w:val="20"/>
          <w:szCs w:val="20"/>
        </w:rPr>
        <w:t>farmers should be able to browse the product catalog</w:t>
      </w:r>
      <w:r w:rsidRPr="00696E2F">
        <w:rPr>
          <w:rFonts w:cstheme="minorHAnsi"/>
          <w:sz w:val="20"/>
          <w:szCs w:val="20"/>
        </w:rPr>
        <w:t xml:space="preserve"> by categories (BR003) and </w:t>
      </w:r>
      <w:r w:rsidRPr="00696E2F">
        <w:rPr>
          <w:rFonts w:cstheme="minorHAnsi"/>
          <w:b/>
          <w:bCs/>
          <w:sz w:val="20"/>
          <w:szCs w:val="20"/>
        </w:rPr>
        <w:t>search for products using filters</w:t>
      </w:r>
      <w:r w:rsidRPr="00696E2F">
        <w:rPr>
          <w:rFonts w:cstheme="minorHAnsi"/>
          <w:sz w:val="20"/>
          <w:szCs w:val="20"/>
        </w:rPr>
        <w:t xml:space="preserve"> (BR004). Fourth, </w:t>
      </w:r>
      <w:r w:rsidRPr="00696E2F">
        <w:rPr>
          <w:rFonts w:cstheme="minorHAnsi"/>
          <w:b/>
          <w:bCs/>
          <w:sz w:val="20"/>
          <w:szCs w:val="20"/>
        </w:rPr>
        <w:t>farmers should have a cart and buy-later option</w:t>
      </w:r>
      <w:r w:rsidRPr="00696E2F">
        <w:rPr>
          <w:rFonts w:cstheme="minorHAnsi"/>
          <w:sz w:val="20"/>
          <w:szCs w:val="20"/>
        </w:rPr>
        <w:t xml:space="preserve"> (BR005). Fifth, </w:t>
      </w:r>
      <w:r w:rsidRPr="00696E2F">
        <w:rPr>
          <w:rFonts w:cstheme="minorHAnsi"/>
          <w:b/>
          <w:bCs/>
          <w:sz w:val="20"/>
          <w:szCs w:val="20"/>
        </w:rPr>
        <w:t>payments should be flexible</w:t>
      </w:r>
      <w:r w:rsidRPr="00696E2F">
        <w:rPr>
          <w:rFonts w:cstheme="minorHAnsi"/>
          <w:sz w:val="20"/>
          <w:szCs w:val="20"/>
        </w:rPr>
        <w:t xml:space="preserve">, supporting COD, cards, and UPI (BR006). Sixth, </w:t>
      </w:r>
      <w:r w:rsidRPr="00696E2F">
        <w:rPr>
          <w:rFonts w:cstheme="minorHAnsi"/>
          <w:b/>
          <w:bCs/>
          <w:sz w:val="20"/>
          <w:szCs w:val="20"/>
        </w:rPr>
        <w:t>order confirmations should be sent by email or SMS</w:t>
      </w:r>
      <w:r w:rsidRPr="00696E2F">
        <w:rPr>
          <w:rFonts w:cstheme="minorHAnsi"/>
          <w:sz w:val="20"/>
          <w:szCs w:val="20"/>
        </w:rPr>
        <w:t xml:space="preserve"> (BR007). Seventh, </w:t>
      </w:r>
      <w:r w:rsidRPr="00696E2F">
        <w:rPr>
          <w:rFonts w:cstheme="minorHAnsi"/>
          <w:b/>
          <w:bCs/>
          <w:sz w:val="20"/>
          <w:szCs w:val="20"/>
        </w:rPr>
        <w:t>delivery tracking should be available</w:t>
      </w:r>
      <w:r w:rsidRPr="00696E2F">
        <w:rPr>
          <w:rFonts w:cstheme="minorHAnsi"/>
          <w:sz w:val="20"/>
          <w:szCs w:val="20"/>
        </w:rPr>
        <w:t xml:space="preserve"> for farmers to monitor their orders (BR008). Eighth, </w:t>
      </w:r>
      <w:r w:rsidRPr="00696E2F">
        <w:rPr>
          <w:rFonts w:cstheme="minorHAnsi"/>
          <w:b/>
          <w:bCs/>
          <w:sz w:val="20"/>
          <w:szCs w:val="20"/>
        </w:rPr>
        <w:t>multi-language support is required</w:t>
      </w:r>
      <w:r w:rsidRPr="00696E2F">
        <w:rPr>
          <w:rFonts w:cstheme="minorHAnsi"/>
          <w:sz w:val="20"/>
          <w:szCs w:val="20"/>
        </w:rPr>
        <w:t xml:space="preserve"> for ease of access (BR009). Finally, the system should allow </w:t>
      </w:r>
      <w:r w:rsidRPr="00696E2F">
        <w:rPr>
          <w:rFonts w:cstheme="minorHAnsi"/>
          <w:b/>
          <w:bCs/>
          <w:sz w:val="20"/>
          <w:szCs w:val="20"/>
        </w:rPr>
        <w:t>admins to generate reports and analytics</w:t>
      </w:r>
      <w:r w:rsidRPr="00696E2F">
        <w:rPr>
          <w:rFonts w:cstheme="minorHAnsi"/>
          <w:sz w:val="20"/>
          <w:szCs w:val="20"/>
        </w:rPr>
        <w:t xml:space="preserve"> for tracking usage and performance (BR010). These requirements cover end-to-end needs of farmers, manufacturers, and administrators.”</w:t>
      </w:r>
    </w:p>
    <w:p w14:paraId="0A74DF65" w14:textId="77777777" w:rsidR="002F0A52" w:rsidRDefault="002F0A52" w:rsidP="002F0A52">
      <w:pPr>
        <w:spacing w:after="0"/>
        <w:rPr>
          <w:rFonts w:cstheme="minorHAnsi"/>
          <w:b/>
          <w:bCs/>
          <w:sz w:val="20"/>
          <w:szCs w:val="20"/>
          <w:highlight w:val="yellow"/>
          <w:u w:val="single"/>
        </w:rPr>
      </w:pPr>
    </w:p>
    <w:p w14:paraId="70859ABF" w14:textId="6176179D" w:rsidR="002F0A52" w:rsidRPr="002F0A52" w:rsidRDefault="002F0A52" w:rsidP="002F0A52">
      <w:pPr>
        <w:spacing w:after="0"/>
        <w:rPr>
          <w:rFonts w:cstheme="minorHAnsi"/>
          <w:b/>
          <w:bCs/>
          <w:sz w:val="20"/>
          <w:szCs w:val="20"/>
          <w:highlight w:val="yellow"/>
          <w:u w:val="single"/>
        </w:rPr>
      </w:pPr>
      <w:r w:rsidRPr="002F0A52">
        <w:rPr>
          <w:rFonts w:cstheme="minorHAnsi"/>
          <w:b/>
          <w:bCs/>
          <w:sz w:val="20"/>
          <w:szCs w:val="20"/>
          <w:highlight w:val="yellow"/>
          <w:u w:val="single"/>
        </w:rPr>
        <w:t>Question 8 –Assumptions</w:t>
      </w:r>
    </w:p>
    <w:p w14:paraId="0DA7C5EF" w14:textId="508E72C1" w:rsidR="00696E2F" w:rsidRPr="002F0A52" w:rsidRDefault="002F0A52" w:rsidP="002F0A52">
      <w:pPr>
        <w:spacing w:after="0"/>
        <w:rPr>
          <w:rFonts w:cstheme="minorHAnsi"/>
          <w:b/>
          <w:bCs/>
          <w:sz w:val="20"/>
          <w:szCs w:val="20"/>
          <w:u w:val="single"/>
        </w:rPr>
      </w:pPr>
      <w:r w:rsidRPr="002F0A52">
        <w:rPr>
          <w:rFonts w:cstheme="minorHAnsi"/>
          <w:b/>
          <w:bCs/>
          <w:sz w:val="20"/>
          <w:szCs w:val="20"/>
          <w:highlight w:val="yellow"/>
          <w:u w:val="single"/>
        </w:rPr>
        <w:t>List your assumptions</w:t>
      </w:r>
    </w:p>
    <w:p w14:paraId="3067C1DD" w14:textId="77777777" w:rsidR="002F0A52" w:rsidRPr="002F0A52" w:rsidRDefault="002F0A52" w:rsidP="002F0A52">
      <w:pPr>
        <w:spacing w:after="0"/>
        <w:rPr>
          <w:rFonts w:cstheme="minorHAnsi"/>
          <w:b/>
          <w:bCs/>
          <w:sz w:val="20"/>
          <w:szCs w:val="20"/>
        </w:rPr>
      </w:pPr>
      <w:r w:rsidRPr="002F0A52">
        <w:rPr>
          <w:rFonts w:cstheme="minorHAnsi"/>
          <w:b/>
          <w:bCs/>
          <w:sz w:val="20"/>
          <w:szCs w:val="20"/>
        </w:rPr>
        <w:t>Assumptions for the Online Agriculture Products Store Project</w:t>
      </w:r>
    </w:p>
    <w:p w14:paraId="178509E3" w14:textId="77777777" w:rsidR="002F0A52" w:rsidRPr="002F0A52" w:rsidRDefault="002F0A52">
      <w:pPr>
        <w:numPr>
          <w:ilvl w:val="0"/>
          <w:numId w:val="44"/>
        </w:numPr>
        <w:spacing w:after="0"/>
        <w:rPr>
          <w:rFonts w:cstheme="minorHAnsi"/>
          <w:sz w:val="20"/>
          <w:szCs w:val="20"/>
        </w:rPr>
      </w:pPr>
      <w:r w:rsidRPr="002F0A52">
        <w:rPr>
          <w:rFonts w:cstheme="minorHAnsi"/>
          <w:b/>
          <w:bCs/>
          <w:sz w:val="20"/>
          <w:szCs w:val="20"/>
        </w:rPr>
        <w:t>Internet Connectivity:</w:t>
      </w:r>
      <w:r w:rsidRPr="002F0A52">
        <w:rPr>
          <w:rFonts w:cstheme="minorHAnsi"/>
          <w:sz w:val="20"/>
          <w:szCs w:val="20"/>
        </w:rPr>
        <w:br/>
        <w:t>Farmers in remote villages will have at least basic internet or mobile network access to use the application.</w:t>
      </w:r>
    </w:p>
    <w:p w14:paraId="65D911B2" w14:textId="77777777" w:rsidR="002F0A52" w:rsidRPr="002F0A52" w:rsidRDefault="002F0A52">
      <w:pPr>
        <w:numPr>
          <w:ilvl w:val="0"/>
          <w:numId w:val="44"/>
        </w:numPr>
        <w:spacing w:after="0"/>
        <w:rPr>
          <w:rFonts w:cstheme="minorHAnsi"/>
          <w:sz w:val="20"/>
          <w:szCs w:val="20"/>
        </w:rPr>
      </w:pPr>
      <w:r w:rsidRPr="002F0A52">
        <w:rPr>
          <w:rFonts w:cstheme="minorHAnsi"/>
          <w:b/>
          <w:bCs/>
          <w:sz w:val="20"/>
          <w:szCs w:val="20"/>
        </w:rPr>
        <w:t>Device Availability:</w:t>
      </w:r>
      <w:r w:rsidRPr="002F0A52">
        <w:rPr>
          <w:rFonts w:cstheme="minorHAnsi"/>
          <w:sz w:val="20"/>
          <w:szCs w:val="20"/>
        </w:rPr>
        <w:br/>
        <w:t>Farmers will use either smartphones or low-end devices; hence, the application will be mobile-friendly and lightweight.</w:t>
      </w:r>
    </w:p>
    <w:p w14:paraId="5388B766" w14:textId="77777777" w:rsidR="002F0A52" w:rsidRPr="002F0A52" w:rsidRDefault="002F0A52">
      <w:pPr>
        <w:numPr>
          <w:ilvl w:val="0"/>
          <w:numId w:val="44"/>
        </w:numPr>
        <w:spacing w:after="0"/>
        <w:rPr>
          <w:rFonts w:cstheme="minorHAnsi"/>
          <w:sz w:val="20"/>
          <w:szCs w:val="20"/>
        </w:rPr>
      </w:pPr>
      <w:r w:rsidRPr="002F0A52">
        <w:rPr>
          <w:rFonts w:cstheme="minorHAnsi"/>
          <w:b/>
          <w:bCs/>
          <w:sz w:val="20"/>
          <w:szCs w:val="20"/>
        </w:rPr>
        <w:t>User Registration:</w:t>
      </w:r>
      <w:r w:rsidRPr="002F0A52">
        <w:rPr>
          <w:rFonts w:cstheme="minorHAnsi"/>
          <w:sz w:val="20"/>
          <w:szCs w:val="20"/>
        </w:rPr>
        <w:br/>
        <w:t>Only registered users (farmers and manufacturers) can perform key actions such as uploading products, placing orders, or making payments.</w:t>
      </w:r>
    </w:p>
    <w:p w14:paraId="3EF0A6D0" w14:textId="77777777" w:rsidR="002F0A52" w:rsidRPr="002F0A52" w:rsidRDefault="002F0A52">
      <w:pPr>
        <w:numPr>
          <w:ilvl w:val="0"/>
          <w:numId w:val="44"/>
        </w:numPr>
        <w:spacing w:after="0"/>
        <w:rPr>
          <w:rFonts w:cstheme="minorHAnsi"/>
          <w:sz w:val="20"/>
          <w:szCs w:val="20"/>
        </w:rPr>
      </w:pPr>
      <w:r w:rsidRPr="002F0A52">
        <w:rPr>
          <w:rFonts w:cstheme="minorHAnsi"/>
          <w:b/>
          <w:bCs/>
          <w:sz w:val="20"/>
          <w:szCs w:val="20"/>
        </w:rPr>
        <w:t>Product Details from Manufacturers:</w:t>
      </w:r>
      <w:r w:rsidRPr="002F0A52">
        <w:rPr>
          <w:rFonts w:cstheme="minorHAnsi"/>
          <w:sz w:val="20"/>
          <w:szCs w:val="20"/>
        </w:rPr>
        <w:br/>
        <w:t>Manufacturers will provide complete and accurate product details (name, price, stock, description, images) for display in the catalog.</w:t>
      </w:r>
    </w:p>
    <w:p w14:paraId="313C3C7A" w14:textId="77777777" w:rsidR="002F0A52" w:rsidRPr="002F0A52" w:rsidRDefault="002F0A52">
      <w:pPr>
        <w:numPr>
          <w:ilvl w:val="0"/>
          <w:numId w:val="44"/>
        </w:numPr>
        <w:spacing w:after="0"/>
        <w:rPr>
          <w:rFonts w:cstheme="minorHAnsi"/>
          <w:sz w:val="20"/>
          <w:szCs w:val="20"/>
        </w:rPr>
      </w:pPr>
      <w:r w:rsidRPr="002F0A52">
        <w:rPr>
          <w:rFonts w:cstheme="minorHAnsi"/>
          <w:b/>
          <w:bCs/>
          <w:sz w:val="20"/>
          <w:szCs w:val="20"/>
        </w:rPr>
        <w:t>Payment Options:</w:t>
      </w:r>
      <w:r w:rsidRPr="002F0A52">
        <w:rPr>
          <w:rFonts w:cstheme="minorHAnsi"/>
          <w:sz w:val="20"/>
          <w:szCs w:val="20"/>
        </w:rPr>
        <w:br/>
        <w:t>Payment methods such as Cash-on-Delivery (COD), UPI, and Debit/Credit cards will be available and integrated with a secure payment gateway.</w:t>
      </w:r>
    </w:p>
    <w:p w14:paraId="6EE8CFA9" w14:textId="77777777" w:rsidR="002F0A52" w:rsidRPr="002F0A52" w:rsidRDefault="002F0A52">
      <w:pPr>
        <w:numPr>
          <w:ilvl w:val="0"/>
          <w:numId w:val="44"/>
        </w:numPr>
        <w:spacing w:after="0"/>
        <w:rPr>
          <w:rFonts w:cstheme="minorHAnsi"/>
          <w:sz w:val="20"/>
          <w:szCs w:val="20"/>
        </w:rPr>
      </w:pPr>
      <w:r w:rsidRPr="002F0A52">
        <w:rPr>
          <w:rFonts w:cstheme="minorHAnsi"/>
          <w:b/>
          <w:bCs/>
          <w:sz w:val="20"/>
          <w:szCs w:val="20"/>
        </w:rPr>
        <w:t>Delivery Partner Support:</w:t>
      </w:r>
      <w:r w:rsidRPr="002F0A52">
        <w:rPr>
          <w:rFonts w:cstheme="minorHAnsi"/>
          <w:sz w:val="20"/>
          <w:szCs w:val="20"/>
        </w:rPr>
        <w:br/>
        <w:t>Delivery and logistics services will be available and integrated with the system to support order tracking.</w:t>
      </w:r>
    </w:p>
    <w:p w14:paraId="74738133" w14:textId="77777777" w:rsidR="002F0A52" w:rsidRPr="002F0A52" w:rsidRDefault="002F0A52">
      <w:pPr>
        <w:numPr>
          <w:ilvl w:val="0"/>
          <w:numId w:val="44"/>
        </w:numPr>
        <w:spacing w:after="0"/>
        <w:rPr>
          <w:rFonts w:cstheme="minorHAnsi"/>
          <w:sz w:val="20"/>
          <w:szCs w:val="20"/>
        </w:rPr>
      </w:pPr>
      <w:r w:rsidRPr="002F0A52">
        <w:rPr>
          <w:rFonts w:cstheme="minorHAnsi"/>
          <w:b/>
          <w:bCs/>
          <w:sz w:val="20"/>
          <w:szCs w:val="20"/>
        </w:rPr>
        <w:t>Language Support:</w:t>
      </w:r>
      <w:r w:rsidRPr="002F0A52">
        <w:rPr>
          <w:rFonts w:cstheme="minorHAnsi"/>
          <w:sz w:val="20"/>
          <w:szCs w:val="20"/>
        </w:rPr>
        <w:br/>
        <w:t>The system will initially support English and at least one or two local regional languages to help farmers with low literacy.</w:t>
      </w:r>
    </w:p>
    <w:p w14:paraId="0E3076A5" w14:textId="77777777" w:rsidR="002F0A52" w:rsidRPr="002F0A52" w:rsidRDefault="002F0A52">
      <w:pPr>
        <w:numPr>
          <w:ilvl w:val="0"/>
          <w:numId w:val="44"/>
        </w:numPr>
        <w:spacing w:after="0"/>
        <w:rPr>
          <w:rFonts w:cstheme="minorHAnsi"/>
          <w:sz w:val="20"/>
          <w:szCs w:val="20"/>
        </w:rPr>
      </w:pPr>
      <w:r w:rsidRPr="002F0A52">
        <w:rPr>
          <w:rFonts w:cstheme="minorHAnsi"/>
          <w:b/>
          <w:bCs/>
          <w:sz w:val="20"/>
          <w:szCs w:val="20"/>
        </w:rPr>
        <w:t>System Access:</w:t>
      </w:r>
      <w:r w:rsidRPr="002F0A52">
        <w:rPr>
          <w:rFonts w:cstheme="minorHAnsi"/>
          <w:sz w:val="20"/>
          <w:szCs w:val="20"/>
        </w:rPr>
        <w:br/>
        <w:t>Admin users will have higher-level access to approve manufacturers, monitor system usage, and generate reports.</w:t>
      </w:r>
    </w:p>
    <w:p w14:paraId="744447D1" w14:textId="77777777" w:rsidR="002F0A52" w:rsidRPr="002F0A52" w:rsidRDefault="002F0A52">
      <w:pPr>
        <w:numPr>
          <w:ilvl w:val="0"/>
          <w:numId w:val="44"/>
        </w:numPr>
        <w:spacing w:after="0"/>
        <w:rPr>
          <w:rFonts w:cstheme="minorHAnsi"/>
          <w:sz w:val="20"/>
          <w:szCs w:val="20"/>
        </w:rPr>
      </w:pPr>
      <w:r w:rsidRPr="002F0A52">
        <w:rPr>
          <w:rFonts w:cstheme="minorHAnsi"/>
          <w:b/>
          <w:bCs/>
          <w:sz w:val="20"/>
          <w:szCs w:val="20"/>
        </w:rPr>
        <w:t>Data Security:</w:t>
      </w:r>
      <w:r w:rsidRPr="002F0A52">
        <w:rPr>
          <w:rFonts w:cstheme="minorHAnsi"/>
          <w:sz w:val="20"/>
          <w:szCs w:val="20"/>
        </w:rPr>
        <w:br/>
        <w:t>User details, orders, and payment information will be stored securely and protected from unauthorized access.</w:t>
      </w:r>
    </w:p>
    <w:p w14:paraId="7A841FBF" w14:textId="77777777" w:rsidR="002F0A52" w:rsidRPr="002F0A52" w:rsidRDefault="002F0A52">
      <w:pPr>
        <w:numPr>
          <w:ilvl w:val="0"/>
          <w:numId w:val="44"/>
        </w:numPr>
        <w:spacing w:after="0"/>
        <w:rPr>
          <w:rFonts w:cstheme="minorHAnsi"/>
          <w:sz w:val="20"/>
          <w:szCs w:val="20"/>
        </w:rPr>
      </w:pPr>
      <w:r w:rsidRPr="002F0A52">
        <w:rPr>
          <w:rFonts w:cstheme="minorHAnsi"/>
          <w:b/>
          <w:bCs/>
          <w:sz w:val="20"/>
          <w:szCs w:val="20"/>
        </w:rPr>
        <w:t>CSR Project Funding:</w:t>
      </w:r>
      <w:r w:rsidRPr="002F0A52">
        <w:rPr>
          <w:rFonts w:cstheme="minorHAnsi"/>
          <w:sz w:val="20"/>
          <w:szCs w:val="20"/>
        </w:rPr>
        <w:br/>
        <w:t>The project budget of 2 Crores INR and timeline of 18 months, as defined by the SOONY Committee, will remain fixed and not change during project execution.</w:t>
      </w:r>
    </w:p>
    <w:p w14:paraId="416C4645" w14:textId="77777777" w:rsidR="00696E2F" w:rsidRDefault="00696E2F" w:rsidP="00696E2F">
      <w:pPr>
        <w:spacing w:after="0"/>
        <w:rPr>
          <w:rFonts w:cstheme="minorHAnsi"/>
          <w:sz w:val="20"/>
          <w:szCs w:val="20"/>
        </w:rPr>
      </w:pPr>
    </w:p>
    <w:p w14:paraId="2234B83F" w14:textId="04E6A1FA" w:rsidR="002F0A52" w:rsidRPr="002F0A52" w:rsidRDefault="002F0A52" w:rsidP="002F0A52">
      <w:pPr>
        <w:spacing w:after="0"/>
        <w:rPr>
          <w:rFonts w:cstheme="minorHAnsi"/>
          <w:b/>
          <w:bCs/>
          <w:sz w:val="20"/>
          <w:szCs w:val="20"/>
          <w:u w:val="single"/>
        </w:rPr>
      </w:pPr>
      <w:r w:rsidRPr="002F0A52">
        <w:rPr>
          <w:rFonts w:cstheme="minorHAnsi"/>
          <w:b/>
          <w:bCs/>
          <w:i/>
          <w:iCs/>
          <w:sz w:val="20"/>
          <w:szCs w:val="20"/>
          <w:highlight w:val="yellow"/>
          <w:u w:val="single"/>
        </w:rPr>
        <w:t>What assumptions did you make while gathering requirements for this project?</w:t>
      </w:r>
    </w:p>
    <w:p w14:paraId="4C275D08" w14:textId="0167C469" w:rsidR="002F0A52" w:rsidRPr="002F0A52" w:rsidRDefault="002F0A52" w:rsidP="002F0A52">
      <w:pPr>
        <w:spacing w:after="0"/>
        <w:rPr>
          <w:rFonts w:cstheme="minorHAnsi"/>
          <w:sz w:val="20"/>
          <w:szCs w:val="20"/>
        </w:rPr>
      </w:pPr>
      <w:r w:rsidRPr="002F0A52">
        <w:rPr>
          <w:rFonts w:cstheme="minorHAnsi"/>
          <w:sz w:val="20"/>
          <w:szCs w:val="20"/>
        </w:rPr>
        <w:t xml:space="preserve">I made several assumptions while defining the requirements. I assumed that farmers </w:t>
      </w:r>
      <w:proofErr w:type="gramStart"/>
      <w:r w:rsidRPr="002F0A52">
        <w:rPr>
          <w:rFonts w:cstheme="minorHAnsi"/>
          <w:sz w:val="20"/>
          <w:szCs w:val="20"/>
        </w:rPr>
        <w:t>will</w:t>
      </w:r>
      <w:proofErr w:type="gramEnd"/>
      <w:r w:rsidRPr="002F0A52">
        <w:rPr>
          <w:rFonts w:cstheme="minorHAnsi"/>
          <w:sz w:val="20"/>
          <w:szCs w:val="20"/>
        </w:rPr>
        <w:t xml:space="preserve"> have access to basic internet and smartphones to use the application. I also assumed that only registered users can upload products or place orders. Manufacturers will provide correct product details such as price and stock, and the payment gateway will support COD, UPI, and cards. I assumed that delivery partners will be available to support order tracking. The system will support English and regional languages, and administrators will have higher-level access to approve manufacturers and generate reports. Finally, I assumed that the project budget and duration defined by the SOONY Committee will remain fixed. These assumptions help set boundaries for requirement gathering and ensure clarity during project execution.</w:t>
      </w:r>
    </w:p>
    <w:p w14:paraId="1DBF2573" w14:textId="5A89A9A5" w:rsidR="00C170E9" w:rsidRPr="005A62EC" w:rsidRDefault="005A62EC" w:rsidP="005A62EC">
      <w:pPr>
        <w:spacing w:after="0"/>
        <w:rPr>
          <w:rFonts w:cstheme="minorHAnsi"/>
          <w:b/>
          <w:bCs/>
          <w:sz w:val="20"/>
          <w:szCs w:val="20"/>
          <w:u w:val="single"/>
          <w:lang w:val="en-US"/>
        </w:rPr>
      </w:pPr>
      <w:r w:rsidRPr="005A62EC">
        <w:rPr>
          <w:rFonts w:cstheme="minorHAnsi"/>
          <w:b/>
          <w:bCs/>
          <w:sz w:val="20"/>
          <w:szCs w:val="20"/>
          <w:u w:val="single"/>
          <w:lang w:val="en-US"/>
        </w:rPr>
        <w:br/>
      </w:r>
      <w:r w:rsidRPr="005A62EC">
        <w:rPr>
          <w:rFonts w:cstheme="minorHAnsi"/>
          <w:b/>
          <w:bCs/>
          <w:sz w:val="20"/>
          <w:szCs w:val="20"/>
          <w:highlight w:val="yellow"/>
          <w:u w:val="single"/>
          <w:lang w:val="en-US"/>
        </w:rPr>
        <w:t>Question 9 – This project Requirements Priority</w:t>
      </w:r>
    </w:p>
    <w:p w14:paraId="59C585F3" w14:textId="494B5BE8" w:rsidR="0094120C" w:rsidRPr="0094120C" w:rsidRDefault="0094120C" w:rsidP="0094120C">
      <w:pPr>
        <w:spacing w:after="0"/>
        <w:rPr>
          <w:rFonts w:cstheme="minorHAnsi"/>
          <w:b/>
          <w:bCs/>
          <w:sz w:val="20"/>
          <w:szCs w:val="20"/>
        </w:rPr>
      </w:pPr>
      <w:r>
        <w:rPr>
          <w:rFonts w:cstheme="minorHAnsi"/>
          <w:b/>
          <w:bCs/>
          <w:sz w:val="20"/>
          <w:szCs w:val="20"/>
        </w:rPr>
        <w:t>R</w:t>
      </w:r>
      <w:r w:rsidRPr="0094120C">
        <w:rPr>
          <w:rFonts w:cstheme="minorHAnsi"/>
          <w:b/>
          <w:bCs/>
          <w:sz w:val="20"/>
          <w:szCs w:val="20"/>
        </w:rPr>
        <w:t>equirements Priority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5"/>
        <w:gridCol w:w="2372"/>
        <w:gridCol w:w="6096"/>
        <w:gridCol w:w="1353"/>
      </w:tblGrid>
      <w:tr w:rsidR="0094120C" w:rsidRPr="0094120C" w14:paraId="3DA55009" w14:textId="77777777" w:rsidTr="0094120C">
        <w:trPr>
          <w:tblHeader/>
          <w:tblCellSpacing w:w="15" w:type="dxa"/>
        </w:trPr>
        <w:tc>
          <w:tcPr>
            <w:tcW w:w="0" w:type="auto"/>
            <w:vAlign w:val="center"/>
            <w:hideMark/>
          </w:tcPr>
          <w:p w14:paraId="09B0A9CD" w14:textId="77777777" w:rsidR="0094120C" w:rsidRPr="0094120C" w:rsidRDefault="0094120C" w:rsidP="0094120C">
            <w:pPr>
              <w:spacing w:after="0"/>
              <w:rPr>
                <w:rFonts w:cstheme="minorHAnsi"/>
                <w:b/>
                <w:bCs/>
                <w:sz w:val="20"/>
                <w:szCs w:val="20"/>
              </w:rPr>
            </w:pPr>
            <w:r w:rsidRPr="0094120C">
              <w:rPr>
                <w:rFonts w:cstheme="minorHAnsi"/>
                <w:b/>
                <w:bCs/>
                <w:sz w:val="20"/>
                <w:szCs w:val="20"/>
              </w:rPr>
              <w:t>Req ID</w:t>
            </w:r>
          </w:p>
        </w:tc>
        <w:tc>
          <w:tcPr>
            <w:tcW w:w="0" w:type="auto"/>
            <w:vAlign w:val="center"/>
            <w:hideMark/>
          </w:tcPr>
          <w:p w14:paraId="596ECDE0" w14:textId="77777777" w:rsidR="0094120C" w:rsidRPr="0094120C" w:rsidRDefault="0094120C" w:rsidP="0094120C">
            <w:pPr>
              <w:spacing w:after="0"/>
              <w:rPr>
                <w:rFonts w:cstheme="minorHAnsi"/>
                <w:b/>
                <w:bCs/>
                <w:sz w:val="20"/>
                <w:szCs w:val="20"/>
              </w:rPr>
            </w:pPr>
            <w:r w:rsidRPr="0094120C">
              <w:rPr>
                <w:rFonts w:cstheme="minorHAnsi"/>
                <w:b/>
                <w:bCs/>
                <w:sz w:val="20"/>
                <w:szCs w:val="20"/>
              </w:rPr>
              <w:t>Req Name</w:t>
            </w:r>
          </w:p>
        </w:tc>
        <w:tc>
          <w:tcPr>
            <w:tcW w:w="0" w:type="auto"/>
            <w:vAlign w:val="center"/>
            <w:hideMark/>
          </w:tcPr>
          <w:p w14:paraId="0ADCF141" w14:textId="77777777" w:rsidR="0094120C" w:rsidRPr="0094120C" w:rsidRDefault="0094120C" w:rsidP="0094120C">
            <w:pPr>
              <w:spacing w:after="0"/>
              <w:rPr>
                <w:rFonts w:cstheme="minorHAnsi"/>
                <w:b/>
                <w:bCs/>
                <w:sz w:val="20"/>
                <w:szCs w:val="20"/>
              </w:rPr>
            </w:pPr>
            <w:r w:rsidRPr="0094120C">
              <w:rPr>
                <w:rFonts w:cstheme="minorHAnsi"/>
                <w:b/>
                <w:bCs/>
                <w:sz w:val="20"/>
                <w:szCs w:val="20"/>
              </w:rPr>
              <w:t>Req Description</w:t>
            </w:r>
          </w:p>
        </w:tc>
        <w:tc>
          <w:tcPr>
            <w:tcW w:w="0" w:type="auto"/>
            <w:vAlign w:val="center"/>
            <w:hideMark/>
          </w:tcPr>
          <w:p w14:paraId="59200D26" w14:textId="77777777" w:rsidR="0094120C" w:rsidRPr="0094120C" w:rsidRDefault="0094120C" w:rsidP="0094120C">
            <w:pPr>
              <w:spacing w:after="0"/>
              <w:rPr>
                <w:rFonts w:cstheme="minorHAnsi"/>
                <w:b/>
                <w:bCs/>
                <w:sz w:val="20"/>
                <w:szCs w:val="20"/>
              </w:rPr>
            </w:pPr>
            <w:r w:rsidRPr="0094120C">
              <w:rPr>
                <w:rFonts w:cstheme="minorHAnsi"/>
                <w:b/>
                <w:bCs/>
                <w:sz w:val="20"/>
                <w:szCs w:val="20"/>
              </w:rPr>
              <w:t>Priority (1–10)</w:t>
            </w:r>
          </w:p>
        </w:tc>
      </w:tr>
      <w:tr w:rsidR="0094120C" w:rsidRPr="0094120C" w14:paraId="57A3679D" w14:textId="77777777" w:rsidTr="0094120C">
        <w:trPr>
          <w:tblCellSpacing w:w="15" w:type="dxa"/>
        </w:trPr>
        <w:tc>
          <w:tcPr>
            <w:tcW w:w="0" w:type="auto"/>
            <w:vAlign w:val="center"/>
            <w:hideMark/>
          </w:tcPr>
          <w:p w14:paraId="09FC2BF6" w14:textId="77777777" w:rsidR="0094120C" w:rsidRPr="0094120C" w:rsidRDefault="0094120C" w:rsidP="0094120C">
            <w:pPr>
              <w:spacing w:after="0"/>
              <w:rPr>
                <w:rFonts w:cstheme="minorHAnsi"/>
                <w:sz w:val="20"/>
                <w:szCs w:val="20"/>
              </w:rPr>
            </w:pPr>
            <w:r w:rsidRPr="0094120C">
              <w:rPr>
                <w:rFonts w:cstheme="minorHAnsi"/>
                <w:b/>
                <w:bCs/>
                <w:sz w:val="20"/>
                <w:szCs w:val="20"/>
              </w:rPr>
              <w:t>BR001</w:t>
            </w:r>
          </w:p>
        </w:tc>
        <w:tc>
          <w:tcPr>
            <w:tcW w:w="0" w:type="auto"/>
            <w:vAlign w:val="center"/>
            <w:hideMark/>
          </w:tcPr>
          <w:p w14:paraId="2A2F22CF" w14:textId="77777777" w:rsidR="0094120C" w:rsidRPr="0094120C" w:rsidRDefault="0094120C" w:rsidP="0094120C">
            <w:pPr>
              <w:spacing w:after="0"/>
              <w:rPr>
                <w:rFonts w:cstheme="minorHAnsi"/>
                <w:sz w:val="20"/>
                <w:szCs w:val="20"/>
              </w:rPr>
            </w:pPr>
            <w:r w:rsidRPr="0094120C">
              <w:rPr>
                <w:rFonts w:cstheme="minorHAnsi"/>
                <w:sz w:val="20"/>
                <w:szCs w:val="20"/>
              </w:rPr>
              <w:t>Farmer Search for Products</w:t>
            </w:r>
          </w:p>
        </w:tc>
        <w:tc>
          <w:tcPr>
            <w:tcW w:w="0" w:type="auto"/>
            <w:vAlign w:val="center"/>
            <w:hideMark/>
          </w:tcPr>
          <w:p w14:paraId="6D5719A4" w14:textId="77777777" w:rsidR="0094120C" w:rsidRPr="0094120C" w:rsidRDefault="0094120C" w:rsidP="0094120C">
            <w:pPr>
              <w:spacing w:after="0"/>
              <w:rPr>
                <w:rFonts w:cstheme="minorHAnsi"/>
                <w:sz w:val="20"/>
                <w:szCs w:val="20"/>
              </w:rPr>
            </w:pPr>
            <w:r w:rsidRPr="0094120C">
              <w:rPr>
                <w:rFonts w:cstheme="minorHAnsi"/>
                <w:sz w:val="20"/>
                <w:szCs w:val="20"/>
              </w:rPr>
              <w:t>Farmers should be able to search for available products in fertilizers, seeds, and pesticides.</w:t>
            </w:r>
          </w:p>
        </w:tc>
        <w:tc>
          <w:tcPr>
            <w:tcW w:w="0" w:type="auto"/>
            <w:vAlign w:val="center"/>
            <w:hideMark/>
          </w:tcPr>
          <w:p w14:paraId="417F9C7E" w14:textId="77777777" w:rsidR="0094120C" w:rsidRPr="0094120C" w:rsidRDefault="0094120C" w:rsidP="0094120C">
            <w:pPr>
              <w:spacing w:after="0"/>
              <w:rPr>
                <w:rFonts w:cstheme="minorHAnsi"/>
                <w:sz w:val="20"/>
                <w:szCs w:val="20"/>
              </w:rPr>
            </w:pPr>
            <w:r w:rsidRPr="0094120C">
              <w:rPr>
                <w:rFonts w:cstheme="minorHAnsi"/>
                <w:b/>
                <w:bCs/>
                <w:sz w:val="20"/>
                <w:szCs w:val="20"/>
              </w:rPr>
              <w:t>10 (High Priority)</w:t>
            </w:r>
          </w:p>
        </w:tc>
      </w:tr>
      <w:tr w:rsidR="0094120C" w:rsidRPr="0094120C" w14:paraId="49702D6D" w14:textId="77777777" w:rsidTr="0094120C">
        <w:trPr>
          <w:tblCellSpacing w:w="15" w:type="dxa"/>
        </w:trPr>
        <w:tc>
          <w:tcPr>
            <w:tcW w:w="0" w:type="auto"/>
            <w:vAlign w:val="center"/>
            <w:hideMark/>
          </w:tcPr>
          <w:p w14:paraId="32CAC3B5" w14:textId="77777777" w:rsidR="0094120C" w:rsidRPr="0094120C" w:rsidRDefault="0094120C" w:rsidP="0094120C">
            <w:pPr>
              <w:spacing w:after="0"/>
              <w:rPr>
                <w:rFonts w:cstheme="minorHAnsi"/>
                <w:sz w:val="20"/>
                <w:szCs w:val="20"/>
              </w:rPr>
            </w:pPr>
            <w:r w:rsidRPr="0094120C">
              <w:rPr>
                <w:rFonts w:cstheme="minorHAnsi"/>
                <w:b/>
                <w:bCs/>
                <w:sz w:val="20"/>
                <w:szCs w:val="20"/>
              </w:rPr>
              <w:lastRenderedPageBreak/>
              <w:t>BR002</w:t>
            </w:r>
          </w:p>
        </w:tc>
        <w:tc>
          <w:tcPr>
            <w:tcW w:w="0" w:type="auto"/>
            <w:vAlign w:val="center"/>
            <w:hideMark/>
          </w:tcPr>
          <w:p w14:paraId="27C2D025" w14:textId="77777777" w:rsidR="0094120C" w:rsidRPr="0094120C" w:rsidRDefault="0094120C" w:rsidP="0094120C">
            <w:pPr>
              <w:spacing w:after="0"/>
              <w:rPr>
                <w:rFonts w:cstheme="minorHAnsi"/>
                <w:sz w:val="20"/>
                <w:szCs w:val="20"/>
              </w:rPr>
            </w:pPr>
            <w:r w:rsidRPr="0094120C">
              <w:rPr>
                <w:rFonts w:cstheme="minorHAnsi"/>
                <w:sz w:val="20"/>
                <w:szCs w:val="20"/>
              </w:rPr>
              <w:t>Manufacturers Upload Products</w:t>
            </w:r>
          </w:p>
        </w:tc>
        <w:tc>
          <w:tcPr>
            <w:tcW w:w="0" w:type="auto"/>
            <w:vAlign w:val="center"/>
            <w:hideMark/>
          </w:tcPr>
          <w:p w14:paraId="77B7E9AA" w14:textId="77777777" w:rsidR="0094120C" w:rsidRPr="0094120C" w:rsidRDefault="0094120C" w:rsidP="0094120C">
            <w:pPr>
              <w:spacing w:after="0"/>
              <w:rPr>
                <w:rFonts w:cstheme="minorHAnsi"/>
                <w:sz w:val="20"/>
                <w:szCs w:val="20"/>
              </w:rPr>
            </w:pPr>
            <w:r w:rsidRPr="0094120C">
              <w:rPr>
                <w:rFonts w:cstheme="minorHAnsi"/>
                <w:sz w:val="20"/>
                <w:szCs w:val="20"/>
              </w:rPr>
              <w:t>Manufacturers should be able to upload and display their products in the application.</w:t>
            </w:r>
          </w:p>
        </w:tc>
        <w:tc>
          <w:tcPr>
            <w:tcW w:w="0" w:type="auto"/>
            <w:vAlign w:val="center"/>
            <w:hideMark/>
          </w:tcPr>
          <w:p w14:paraId="658C10DF" w14:textId="77777777" w:rsidR="0094120C" w:rsidRPr="0094120C" w:rsidRDefault="0094120C" w:rsidP="0094120C">
            <w:pPr>
              <w:spacing w:after="0"/>
              <w:rPr>
                <w:rFonts w:cstheme="minorHAnsi"/>
                <w:sz w:val="20"/>
                <w:szCs w:val="20"/>
              </w:rPr>
            </w:pPr>
            <w:r w:rsidRPr="0094120C">
              <w:rPr>
                <w:rFonts w:cstheme="minorHAnsi"/>
                <w:b/>
                <w:bCs/>
                <w:sz w:val="20"/>
                <w:szCs w:val="20"/>
              </w:rPr>
              <w:t>9 (High Priority)</w:t>
            </w:r>
          </w:p>
        </w:tc>
      </w:tr>
    </w:tbl>
    <w:p w14:paraId="0C1BCC81" w14:textId="77777777" w:rsidR="00572DE9" w:rsidRDefault="00572DE9" w:rsidP="00C04332">
      <w:pPr>
        <w:spacing w:after="0"/>
        <w:rPr>
          <w:rFonts w:cstheme="minorHAnsi"/>
          <w:sz w:val="20"/>
          <w:szCs w:val="20"/>
          <w:lang w:val="en-US"/>
        </w:rPr>
      </w:pPr>
    </w:p>
    <w:p w14:paraId="214C1D25" w14:textId="77777777" w:rsidR="0094120C" w:rsidRPr="0094120C" w:rsidRDefault="0094120C" w:rsidP="0094120C">
      <w:pPr>
        <w:spacing w:after="0"/>
        <w:rPr>
          <w:rFonts w:cstheme="minorHAnsi"/>
          <w:b/>
          <w:bCs/>
          <w:sz w:val="20"/>
          <w:szCs w:val="20"/>
          <w:u w:val="single"/>
        </w:rPr>
      </w:pPr>
      <w:r w:rsidRPr="0094120C">
        <w:rPr>
          <w:rFonts w:cstheme="minorHAnsi"/>
          <w:b/>
          <w:bCs/>
          <w:sz w:val="20"/>
          <w:szCs w:val="20"/>
          <w:u w:val="single"/>
        </w:rPr>
        <w:t>Priority Justification</w:t>
      </w:r>
    </w:p>
    <w:p w14:paraId="0006C839" w14:textId="77777777" w:rsidR="0094120C" w:rsidRPr="0094120C" w:rsidRDefault="0094120C">
      <w:pPr>
        <w:numPr>
          <w:ilvl w:val="0"/>
          <w:numId w:val="45"/>
        </w:numPr>
        <w:spacing w:after="0"/>
        <w:rPr>
          <w:rFonts w:cstheme="minorHAnsi"/>
          <w:sz w:val="20"/>
          <w:szCs w:val="20"/>
        </w:rPr>
      </w:pPr>
      <w:r w:rsidRPr="0094120C">
        <w:rPr>
          <w:rFonts w:cstheme="minorHAnsi"/>
          <w:b/>
          <w:bCs/>
          <w:sz w:val="20"/>
          <w:szCs w:val="20"/>
        </w:rPr>
        <w:t>BR001</w:t>
      </w:r>
      <w:r w:rsidRPr="0094120C">
        <w:rPr>
          <w:rFonts w:cstheme="minorHAnsi"/>
          <w:sz w:val="20"/>
          <w:szCs w:val="20"/>
        </w:rPr>
        <w:t xml:space="preserve"> is given the highest priority (</w:t>
      </w:r>
      <w:r w:rsidRPr="0094120C">
        <w:rPr>
          <w:rFonts w:cstheme="minorHAnsi"/>
          <w:b/>
          <w:bCs/>
          <w:sz w:val="20"/>
          <w:szCs w:val="20"/>
        </w:rPr>
        <w:t>10</w:t>
      </w:r>
      <w:r w:rsidRPr="0094120C">
        <w:rPr>
          <w:rFonts w:cstheme="minorHAnsi"/>
          <w:sz w:val="20"/>
          <w:szCs w:val="20"/>
        </w:rPr>
        <w:t>) because the ability to search products is the core functionality for farmers (end-users). Without search, farmers cannot find what they need, making the system unusable.</w:t>
      </w:r>
    </w:p>
    <w:p w14:paraId="1F3BD387" w14:textId="77777777" w:rsidR="0094120C" w:rsidRPr="0094120C" w:rsidRDefault="0094120C">
      <w:pPr>
        <w:numPr>
          <w:ilvl w:val="0"/>
          <w:numId w:val="45"/>
        </w:numPr>
        <w:spacing w:after="0"/>
        <w:rPr>
          <w:rFonts w:cstheme="minorHAnsi"/>
          <w:sz w:val="20"/>
          <w:szCs w:val="20"/>
        </w:rPr>
      </w:pPr>
      <w:r w:rsidRPr="0094120C">
        <w:rPr>
          <w:rFonts w:cstheme="minorHAnsi"/>
          <w:b/>
          <w:bCs/>
          <w:sz w:val="20"/>
          <w:szCs w:val="20"/>
        </w:rPr>
        <w:t>BR002</w:t>
      </w:r>
      <w:r w:rsidRPr="0094120C">
        <w:rPr>
          <w:rFonts w:cstheme="minorHAnsi"/>
          <w:sz w:val="20"/>
          <w:szCs w:val="20"/>
        </w:rPr>
        <w:t xml:space="preserve"> is slightly lower (</w:t>
      </w:r>
      <w:r w:rsidRPr="0094120C">
        <w:rPr>
          <w:rFonts w:cstheme="minorHAnsi"/>
          <w:b/>
          <w:bCs/>
          <w:sz w:val="20"/>
          <w:szCs w:val="20"/>
        </w:rPr>
        <w:t>9</w:t>
      </w:r>
      <w:r w:rsidRPr="0094120C">
        <w:rPr>
          <w:rFonts w:cstheme="minorHAnsi"/>
          <w:sz w:val="20"/>
          <w:szCs w:val="20"/>
        </w:rPr>
        <w:t>) but still critical because manufacturers must upload products for the catalog to exist. This is the supply side of the system.</w:t>
      </w:r>
    </w:p>
    <w:p w14:paraId="552EAAF3" w14:textId="77777777" w:rsidR="0094120C" w:rsidRDefault="0094120C" w:rsidP="0094120C">
      <w:pPr>
        <w:spacing w:after="0"/>
        <w:rPr>
          <w:rFonts w:cstheme="minorHAnsi"/>
          <w:sz w:val="20"/>
          <w:szCs w:val="20"/>
        </w:rPr>
      </w:pPr>
      <w:r w:rsidRPr="0094120C">
        <w:rPr>
          <w:rFonts w:cstheme="minorHAnsi"/>
          <w:sz w:val="20"/>
          <w:szCs w:val="20"/>
        </w:rPr>
        <w:t xml:space="preserve">Both requirements are essential and must be implemented in the </w:t>
      </w:r>
      <w:r w:rsidRPr="0094120C">
        <w:rPr>
          <w:rFonts w:cstheme="minorHAnsi"/>
          <w:b/>
          <w:bCs/>
          <w:sz w:val="20"/>
          <w:szCs w:val="20"/>
        </w:rPr>
        <w:t>first release</w:t>
      </w:r>
      <w:r w:rsidRPr="0094120C">
        <w:rPr>
          <w:rFonts w:cstheme="minorHAnsi"/>
          <w:sz w:val="20"/>
          <w:szCs w:val="20"/>
        </w:rPr>
        <w:t xml:space="preserve"> (MVP – Minimum Viable Product).</w:t>
      </w:r>
    </w:p>
    <w:p w14:paraId="5057B205" w14:textId="77777777" w:rsidR="0094120C" w:rsidRDefault="0094120C" w:rsidP="0094120C">
      <w:pPr>
        <w:spacing w:after="0"/>
        <w:rPr>
          <w:rFonts w:cstheme="minorHAnsi"/>
          <w:sz w:val="20"/>
          <w:szCs w:val="20"/>
        </w:rPr>
      </w:pPr>
    </w:p>
    <w:p w14:paraId="283F9AE8" w14:textId="77777777" w:rsidR="0094120C" w:rsidRPr="0094120C" w:rsidRDefault="0094120C" w:rsidP="0094120C">
      <w:pPr>
        <w:spacing w:after="0"/>
        <w:rPr>
          <w:rFonts w:cstheme="minorHAnsi"/>
          <w:b/>
          <w:bCs/>
          <w:sz w:val="20"/>
          <w:szCs w:val="20"/>
          <w:u w:val="single"/>
        </w:rPr>
      </w:pPr>
      <w:r w:rsidRPr="0094120C">
        <w:rPr>
          <w:rFonts w:cstheme="minorHAnsi"/>
          <w:b/>
          <w:bCs/>
          <w:sz w:val="20"/>
          <w:szCs w:val="20"/>
          <w:u w:val="single"/>
        </w:rPr>
        <w:t>BA Role as Liaison</w:t>
      </w:r>
    </w:p>
    <w:p w14:paraId="2B267D64" w14:textId="77777777" w:rsidR="0094120C" w:rsidRPr="0094120C" w:rsidRDefault="0094120C" w:rsidP="0094120C">
      <w:pPr>
        <w:spacing w:after="0"/>
        <w:rPr>
          <w:rFonts w:cstheme="minorHAnsi"/>
          <w:sz w:val="20"/>
          <w:szCs w:val="20"/>
        </w:rPr>
      </w:pPr>
      <w:r w:rsidRPr="0094120C">
        <w:rPr>
          <w:rFonts w:cstheme="minorHAnsi"/>
          <w:sz w:val="20"/>
          <w:szCs w:val="20"/>
        </w:rPr>
        <w:t xml:space="preserve">As a Business Analyst, my role is to </w:t>
      </w:r>
      <w:r w:rsidRPr="0094120C">
        <w:rPr>
          <w:rFonts w:cstheme="minorHAnsi"/>
          <w:b/>
          <w:bCs/>
          <w:sz w:val="20"/>
          <w:szCs w:val="20"/>
        </w:rPr>
        <w:t>bridge the gap between the client (SOONY &amp; farmers)</w:t>
      </w:r>
      <w:r w:rsidRPr="0094120C">
        <w:rPr>
          <w:rFonts w:cstheme="minorHAnsi"/>
          <w:sz w:val="20"/>
          <w:szCs w:val="20"/>
        </w:rPr>
        <w:t xml:space="preserve"> and the </w:t>
      </w:r>
      <w:r w:rsidRPr="0094120C">
        <w:rPr>
          <w:rFonts w:cstheme="minorHAnsi"/>
          <w:b/>
          <w:bCs/>
          <w:sz w:val="20"/>
          <w:szCs w:val="20"/>
        </w:rPr>
        <w:t>project team (developers, testers, DB, network admins)</w:t>
      </w:r>
      <w:r w:rsidRPr="0094120C">
        <w:rPr>
          <w:rFonts w:cstheme="minorHAnsi"/>
          <w:sz w:val="20"/>
          <w:szCs w:val="20"/>
        </w:rPr>
        <w:t>.</w:t>
      </w:r>
    </w:p>
    <w:p w14:paraId="7EA52743" w14:textId="77777777" w:rsidR="0094120C" w:rsidRPr="0094120C" w:rsidRDefault="0094120C">
      <w:pPr>
        <w:numPr>
          <w:ilvl w:val="0"/>
          <w:numId w:val="46"/>
        </w:numPr>
        <w:spacing w:after="0"/>
        <w:rPr>
          <w:rFonts w:cstheme="minorHAnsi"/>
          <w:sz w:val="20"/>
          <w:szCs w:val="20"/>
        </w:rPr>
      </w:pPr>
      <w:r w:rsidRPr="0094120C">
        <w:rPr>
          <w:rFonts w:cstheme="minorHAnsi"/>
          <w:sz w:val="20"/>
          <w:szCs w:val="20"/>
        </w:rPr>
        <w:t xml:space="preserve">I gather </w:t>
      </w:r>
      <w:r w:rsidRPr="0094120C">
        <w:rPr>
          <w:rFonts w:cstheme="minorHAnsi"/>
          <w:b/>
          <w:bCs/>
          <w:sz w:val="20"/>
          <w:szCs w:val="20"/>
        </w:rPr>
        <w:t>business requirements</w:t>
      </w:r>
      <w:r w:rsidRPr="0094120C">
        <w:rPr>
          <w:rFonts w:cstheme="minorHAnsi"/>
          <w:sz w:val="20"/>
          <w:szCs w:val="20"/>
        </w:rPr>
        <w:t xml:space="preserve"> from clients (e.g., BR001, BR002).</w:t>
      </w:r>
    </w:p>
    <w:p w14:paraId="20E02F8D" w14:textId="77777777" w:rsidR="0094120C" w:rsidRPr="0094120C" w:rsidRDefault="0094120C">
      <w:pPr>
        <w:numPr>
          <w:ilvl w:val="0"/>
          <w:numId w:val="46"/>
        </w:numPr>
        <w:spacing w:after="0"/>
        <w:rPr>
          <w:rFonts w:cstheme="minorHAnsi"/>
          <w:sz w:val="20"/>
          <w:szCs w:val="20"/>
        </w:rPr>
      </w:pPr>
      <w:r w:rsidRPr="0094120C">
        <w:rPr>
          <w:rFonts w:cstheme="minorHAnsi"/>
          <w:sz w:val="20"/>
          <w:szCs w:val="20"/>
        </w:rPr>
        <w:t xml:space="preserve">I analyze and refine them into </w:t>
      </w:r>
      <w:r w:rsidRPr="0094120C">
        <w:rPr>
          <w:rFonts w:cstheme="minorHAnsi"/>
          <w:b/>
          <w:bCs/>
          <w:sz w:val="20"/>
          <w:szCs w:val="20"/>
        </w:rPr>
        <w:t>functional/system requirements</w:t>
      </w:r>
      <w:r w:rsidRPr="0094120C">
        <w:rPr>
          <w:rFonts w:cstheme="minorHAnsi"/>
          <w:sz w:val="20"/>
          <w:szCs w:val="20"/>
        </w:rPr>
        <w:t>.</w:t>
      </w:r>
    </w:p>
    <w:p w14:paraId="538CF197" w14:textId="77777777" w:rsidR="0094120C" w:rsidRPr="0094120C" w:rsidRDefault="0094120C">
      <w:pPr>
        <w:numPr>
          <w:ilvl w:val="0"/>
          <w:numId w:val="46"/>
        </w:numPr>
        <w:spacing w:after="0"/>
        <w:rPr>
          <w:rFonts w:cstheme="minorHAnsi"/>
          <w:sz w:val="20"/>
          <w:szCs w:val="20"/>
        </w:rPr>
      </w:pPr>
      <w:r w:rsidRPr="0094120C">
        <w:rPr>
          <w:rFonts w:cstheme="minorHAnsi"/>
          <w:sz w:val="20"/>
          <w:szCs w:val="20"/>
        </w:rPr>
        <w:t xml:space="preserve">I convert them into </w:t>
      </w:r>
      <w:r w:rsidRPr="0094120C">
        <w:rPr>
          <w:rFonts w:cstheme="minorHAnsi"/>
          <w:b/>
          <w:bCs/>
          <w:sz w:val="20"/>
          <w:szCs w:val="20"/>
        </w:rPr>
        <w:t xml:space="preserve">UML diagrams and screen </w:t>
      </w:r>
      <w:proofErr w:type="gramStart"/>
      <w:r w:rsidRPr="0094120C">
        <w:rPr>
          <w:rFonts w:cstheme="minorHAnsi"/>
          <w:b/>
          <w:bCs/>
          <w:sz w:val="20"/>
          <w:szCs w:val="20"/>
        </w:rPr>
        <w:t>mock-ups</w:t>
      </w:r>
      <w:proofErr w:type="gramEnd"/>
      <w:r w:rsidRPr="0094120C">
        <w:rPr>
          <w:rFonts w:cstheme="minorHAnsi"/>
          <w:sz w:val="20"/>
          <w:szCs w:val="20"/>
        </w:rPr>
        <w:t xml:space="preserve"> so the technical team understands clearly.</w:t>
      </w:r>
    </w:p>
    <w:p w14:paraId="611CFEA0" w14:textId="77777777" w:rsidR="0094120C" w:rsidRDefault="0094120C">
      <w:pPr>
        <w:numPr>
          <w:ilvl w:val="0"/>
          <w:numId w:val="46"/>
        </w:numPr>
        <w:spacing w:after="0"/>
        <w:rPr>
          <w:rFonts w:cstheme="minorHAnsi"/>
          <w:sz w:val="20"/>
          <w:szCs w:val="20"/>
        </w:rPr>
      </w:pPr>
      <w:r w:rsidRPr="0094120C">
        <w:rPr>
          <w:rFonts w:cstheme="minorHAnsi"/>
          <w:sz w:val="20"/>
          <w:szCs w:val="20"/>
        </w:rPr>
        <w:t>I validate with stakeholders and ensure alignment across both sides.</w:t>
      </w:r>
    </w:p>
    <w:p w14:paraId="5727E8C8" w14:textId="77777777" w:rsidR="00152E0B" w:rsidRDefault="00152E0B" w:rsidP="00152E0B">
      <w:pPr>
        <w:spacing w:after="0"/>
        <w:rPr>
          <w:rFonts w:cstheme="minorHAnsi"/>
          <w:sz w:val="20"/>
          <w:szCs w:val="20"/>
        </w:rPr>
      </w:pPr>
    </w:p>
    <w:p w14:paraId="642F57C1" w14:textId="44BE31F9" w:rsidR="00152E0B" w:rsidRPr="00152E0B" w:rsidRDefault="00152E0B" w:rsidP="00152E0B">
      <w:pPr>
        <w:autoSpaceDE w:val="0"/>
        <w:autoSpaceDN w:val="0"/>
        <w:adjustRightInd w:val="0"/>
        <w:spacing w:after="0" w:line="240" w:lineRule="auto"/>
        <w:rPr>
          <w:rFonts w:ascii="CIDFont+F1" w:hAnsi="CIDFont+F1" w:cs="CIDFont+F1"/>
          <w:b/>
          <w:bCs/>
          <w:kern w:val="0"/>
          <w:sz w:val="23"/>
          <w:szCs w:val="23"/>
          <w:highlight w:val="yellow"/>
          <w:u w:val="single"/>
        </w:rPr>
      </w:pPr>
      <w:r w:rsidRPr="00152E0B">
        <w:rPr>
          <w:rFonts w:ascii="CIDFont+F1" w:hAnsi="CIDFont+F1" w:cs="CIDFont+F1"/>
          <w:b/>
          <w:bCs/>
          <w:kern w:val="0"/>
          <w:sz w:val="23"/>
          <w:szCs w:val="23"/>
          <w:highlight w:val="yellow"/>
          <w:u w:val="single"/>
        </w:rPr>
        <w:t>Question 10 – Use Case Diagram</w:t>
      </w:r>
    </w:p>
    <w:p w14:paraId="5315392F" w14:textId="0746837F" w:rsidR="00152E0B" w:rsidRPr="00152E0B" w:rsidRDefault="00152E0B" w:rsidP="00152E0B">
      <w:pPr>
        <w:spacing w:after="0"/>
        <w:rPr>
          <w:rFonts w:cstheme="minorHAnsi"/>
          <w:b/>
          <w:bCs/>
          <w:sz w:val="20"/>
          <w:szCs w:val="20"/>
          <w:u w:val="single"/>
        </w:rPr>
      </w:pPr>
      <w:r w:rsidRPr="00152E0B">
        <w:rPr>
          <w:rFonts w:ascii="CIDFont+F1" w:hAnsi="CIDFont+F1" w:cs="CIDFont+F1"/>
          <w:b/>
          <w:bCs/>
          <w:kern w:val="0"/>
          <w:sz w:val="23"/>
          <w:szCs w:val="23"/>
          <w:highlight w:val="yellow"/>
          <w:u w:val="single"/>
        </w:rPr>
        <w:t>Draw use case diagram</w:t>
      </w:r>
    </w:p>
    <w:p w14:paraId="7FF994AA" w14:textId="77777777" w:rsidR="0094120C" w:rsidRDefault="0094120C" w:rsidP="0094120C">
      <w:pPr>
        <w:spacing w:after="0"/>
        <w:rPr>
          <w:rFonts w:cstheme="minorHAnsi"/>
          <w:sz w:val="20"/>
          <w:szCs w:val="20"/>
        </w:rPr>
      </w:pPr>
    </w:p>
    <w:p w14:paraId="4CEC26AB" w14:textId="59B1A967" w:rsidR="0094120C" w:rsidRPr="0094120C" w:rsidRDefault="006D0DE7" w:rsidP="00152E0B">
      <w:pPr>
        <w:spacing w:after="0"/>
        <w:jc w:val="center"/>
        <w:rPr>
          <w:rFonts w:cstheme="minorHAnsi"/>
          <w:sz w:val="20"/>
          <w:szCs w:val="20"/>
        </w:rPr>
      </w:pPr>
      <w:r>
        <w:object w:dxaOrig="9166" w:dyaOrig="14335" w14:anchorId="5AC83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295.8pt;height:362.4pt" o:ole="">
            <v:imagedata r:id="rId7" o:title=""/>
          </v:shape>
          <o:OLEObject Type="Embed" ProgID="Visio.Drawing.11" ShapeID="_x0000_i1073" DrawAspect="Content" ObjectID="_1823252334" r:id="rId8"/>
        </w:object>
      </w:r>
      <w:r w:rsidR="00000000">
        <w:rPr>
          <w:rFonts w:cstheme="minorHAnsi"/>
          <w:sz w:val="20"/>
          <w:szCs w:val="20"/>
        </w:rPr>
        <w:pict w14:anchorId="0BE44CBB">
          <v:rect id="_x0000_i1074" style="width:0;height:1.5pt" o:hralign="center" o:hrstd="t" o:hr="t" fillcolor="#a0a0a0" stroked="f"/>
        </w:pict>
      </w:r>
    </w:p>
    <w:p w14:paraId="2E120850" w14:textId="15ECE265" w:rsidR="0094120C" w:rsidRDefault="0094120C" w:rsidP="0094120C">
      <w:pPr>
        <w:spacing w:after="0"/>
        <w:rPr>
          <w:rFonts w:cstheme="minorHAnsi"/>
          <w:sz w:val="20"/>
          <w:szCs w:val="20"/>
        </w:rPr>
      </w:pPr>
    </w:p>
    <w:p w14:paraId="4BE44BAA" w14:textId="3BB60812" w:rsidR="0094120C" w:rsidRPr="00DA4CE1" w:rsidRDefault="0094120C" w:rsidP="0094120C">
      <w:pPr>
        <w:spacing w:after="0"/>
        <w:rPr>
          <w:rFonts w:cstheme="minorHAnsi"/>
          <w:b/>
          <w:bCs/>
          <w:sz w:val="20"/>
          <w:szCs w:val="20"/>
          <w:u w:val="single"/>
        </w:rPr>
      </w:pPr>
      <w:r w:rsidRPr="00D234A9">
        <w:rPr>
          <w:rFonts w:cstheme="minorHAnsi"/>
          <w:b/>
          <w:bCs/>
          <w:sz w:val="20"/>
          <w:szCs w:val="20"/>
          <w:highlight w:val="yellow"/>
          <w:u w:val="single"/>
        </w:rPr>
        <w:t>How do you prioritize requirements and make them understandable for the team?</w:t>
      </w:r>
    </w:p>
    <w:p w14:paraId="5826EF01" w14:textId="0813B6DD" w:rsidR="0094120C" w:rsidRPr="0094120C" w:rsidRDefault="0094120C" w:rsidP="0094120C">
      <w:pPr>
        <w:spacing w:after="0"/>
        <w:rPr>
          <w:rFonts w:cstheme="minorHAnsi"/>
          <w:sz w:val="20"/>
          <w:szCs w:val="20"/>
        </w:rPr>
      </w:pPr>
      <w:r w:rsidRPr="0094120C">
        <w:rPr>
          <w:rFonts w:cstheme="minorHAnsi"/>
          <w:sz w:val="20"/>
          <w:szCs w:val="20"/>
        </w:rPr>
        <w:t xml:space="preserve">“After discussing with stakeholders, I prioritized BR001 (Farmer Search for Products) as 10 because it is the core functionality of the system. BR002 (Manufacturer Upload Products) was given priority 9 as it supports the catalog creation. As a Business Analyst, I act as the liaison between the client and the project team. I gather requirements in business language, then convert them into </w:t>
      </w:r>
      <w:r w:rsidRPr="0094120C">
        <w:rPr>
          <w:rFonts w:cstheme="minorHAnsi"/>
          <w:sz w:val="20"/>
          <w:szCs w:val="20"/>
        </w:rPr>
        <w:lastRenderedPageBreak/>
        <w:t xml:space="preserve">UML diagrams like use cases and activity </w:t>
      </w:r>
      <w:r w:rsidR="005055F2" w:rsidRPr="0094120C">
        <w:rPr>
          <w:rFonts w:cstheme="minorHAnsi"/>
          <w:sz w:val="20"/>
          <w:szCs w:val="20"/>
        </w:rPr>
        <w:t xml:space="preserve">diagrams </w:t>
      </w:r>
      <w:proofErr w:type="gramStart"/>
      <w:r w:rsidR="005055F2" w:rsidRPr="0094120C">
        <w:rPr>
          <w:rFonts w:cstheme="minorHAnsi"/>
          <w:sz w:val="20"/>
          <w:szCs w:val="20"/>
        </w:rPr>
        <w:t>and</w:t>
      </w:r>
      <w:r w:rsidRPr="0094120C">
        <w:rPr>
          <w:rFonts w:cstheme="minorHAnsi"/>
          <w:sz w:val="20"/>
          <w:szCs w:val="20"/>
        </w:rPr>
        <w:t xml:space="preserve"> also</w:t>
      </w:r>
      <w:proofErr w:type="gramEnd"/>
      <w:r w:rsidRPr="0094120C">
        <w:rPr>
          <w:rFonts w:cstheme="minorHAnsi"/>
          <w:sz w:val="20"/>
          <w:szCs w:val="20"/>
        </w:rPr>
        <w:t xml:space="preserve"> create screen mock-ups. This helps the technical team clearly understand what needs to be developed, while ensuring stakeholders recognize their requirements in the design.”</w:t>
      </w:r>
    </w:p>
    <w:p w14:paraId="16140A11" w14:textId="77777777" w:rsidR="0094120C" w:rsidRDefault="0094120C" w:rsidP="0094120C">
      <w:pPr>
        <w:spacing w:after="0"/>
        <w:rPr>
          <w:rFonts w:cstheme="minorHAnsi"/>
          <w:sz w:val="20"/>
          <w:szCs w:val="20"/>
        </w:rPr>
      </w:pPr>
    </w:p>
    <w:p w14:paraId="48637FDA" w14:textId="77777777" w:rsidR="00152E0B" w:rsidRDefault="00152E0B" w:rsidP="0094120C">
      <w:pPr>
        <w:spacing w:after="0"/>
        <w:rPr>
          <w:rFonts w:cstheme="minorHAnsi"/>
          <w:sz w:val="20"/>
          <w:szCs w:val="20"/>
        </w:rPr>
      </w:pPr>
    </w:p>
    <w:p w14:paraId="4A0EAC61" w14:textId="5174B18D" w:rsidR="00152E0B" w:rsidRPr="00152E0B" w:rsidRDefault="00152E0B" w:rsidP="00152E0B">
      <w:pPr>
        <w:autoSpaceDE w:val="0"/>
        <w:autoSpaceDN w:val="0"/>
        <w:adjustRightInd w:val="0"/>
        <w:spacing w:after="0" w:line="240" w:lineRule="auto"/>
        <w:rPr>
          <w:rFonts w:ascii="CIDFont+F1" w:hAnsi="CIDFont+F1" w:cs="CIDFont+F1"/>
          <w:b/>
          <w:bCs/>
          <w:kern w:val="0"/>
          <w:sz w:val="23"/>
          <w:szCs w:val="23"/>
          <w:highlight w:val="yellow"/>
          <w:u w:val="single"/>
        </w:rPr>
      </w:pPr>
      <w:r w:rsidRPr="00152E0B">
        <w:rPr>
          <w:rFonts w:ascii="CIDFont+F1" w:hAnsi="CIDFont+F1" w:cs="CIDFont+F1"/>
          <w:b/>
          <w:bCs/>
          <w:kern w:val="0"/>
          <w:sz w:val="23"/>
          <w:szCs w:val="23"/>
          <w:highlight w:val="yellow"/>
          <w:u w:val="single"/>
        </w:rPr>
        <w:t>Question 11 – (minimum 5) Use Case Specs</w:t>
      </w:r>
    </w:p>
    <w:p w14:paraId="1506C086" w14:textId="2FF7F0B0" w:rsidR="00152E0B" w:rsidRPr="00152E0B" w:rsidRDefault="00152E0B" w:rsidP="00152E0B">
      <w:pPr>
        <w:spacing w:after="0"/>
        <w:rPr>
          <w:rFonts w:cstheme="minorHAnsi"/>
          <w:b/>
          <w:bCs/>
          <w:sz w:val="20"/>
          <w:szCs w:val="20"/>
          <w:highlight w:val="yellow"/>
          <w:u w:val="single"/>
        </w:rPr>
      </w:pPr>
      <w:r w:rsidRPr="00152E0B">
        <w:rPr>
          <w:rFonts w:ascii="CIDFont+F1" w:hAnsi="CIDFont+F1" w:cs="CIDFont+F1"/>
          <w:b/>
          <w:bCs/>
          <w:kern w:val="0"/>
          <w:sz w:val="23"/>
          <w:szCs w:val="23"/>
          <w:highlight w:val="yellow"/>
          <w:u w:val="single"/>
        </w:rPr>
        <w:t>Prepare use case specs for all use cases</w:t>
      </w:r>
    </w:p>
    <w:tbl>
      <w:tblPr>
        <w:tblStyle w:val="TableGrid"/>
        <w:tblW w:w="0" w:type="auto"/>
        <w:tblLook w:val="04A0" w:firstRow="1" w:lastRow="0" w:firstColumn="1" w:lastColumn="0" w:noHBand="0" w:noVBand="1"/>
      </w:tblPr>
      <w:tblGrid>
        <w:gridCol w:w="10456"/>
      </w:tblGrid>
      <w:tr w:rsidR="00152E0B" w:rsidRPr="00152E0B" w14:paraId="2B4E2252" w14:textId="77777777" w:rsidTr="00152E0B">
        <w:tc>
          <w:tcPr>
            <w:tcW w:w="10456" w:type="dxa"/>
          </w:tcPr>
          <w:p w14:paraId="1026606E" w14:textId="77777777" w:rsidR="00152E0B" w:rsidRPr="00152E0B" w:rsidRDefault="00000000" w:rsidP="009372B3">
            <w:pPr>
              <w:rPr>
                <w:rFonts w:cstheme="minorHAnsi"/>
                <w:sz w:val="20"/>
                <w:szCs w:val="20"/>
              </w:rPr>
            </w:pPr>
            <w:r>
              <w:rPr>
                <w:rFonts w:cstheme="minorHAnsi"/>
                <w:sz w:val="20"/>
                <w:szCs w:val="20"/>
              </w:rPr>
              <w:pict w14:anchorId="16AA2863">
                <v:rect id="_x0000_i1075" style="width:0;height:1.5pt" o:hralign="center" o:hrstd="t" o:hr="t" fillcolor="#a0a0a0" stroked="f"/>
              </w:pict>
            </w:r>
          </w:p>
        </w:tc>
      </w:tr>
      <w:tr w:rsidR="00152E0B" w:rsidRPr="00152E0B" w14:paraId="39649842" w14:textId="77777777" w:rsidTr="00152E0B">
        <w:tc>
          <w:tcPr>
            <w:tcW w:w="10456" w:type="dxa"/>
          </w:tcPr>
          <w:p w14:paraId="6F876CC4" w14:textId="77777777" w:rsidR="00152E0B" w:rsidRPr="00152E0B" w:rsidRDefault="00152E0B" w:rsidP="009372B3">
            <w:pPr>
              <w:rPr>
                <w:rFonts w:cstheme="minorHAnsi"/>
                <w:b/>
                <w:bCs/>
                <w:sz w:val="20"/>
                <w:szCs w:val="20"/>
                <w:highlight w:val="yellow"/>
              </w:rPr>
            </w:pPr>
            <w:r w:rsidRPr="00152E0B">
              <w:rPr>
                <w:rFonts w:cstheme="minorHAnsi"/>
                <w:b/>
                <w:bCs/>
                <w:sz w:val="20"/>
                <w:szCs w:val="20"/>
                <w:highlight w:val="yellow"/>
              </w:rPr>
              <w:t>Use Case ID: UC001</w:t>
            </w:r>
          </w:p>
        </w:tc>
      </w:tr>
      <w:tr w:rsidR="00152E0B" w:rsidRPr="00152E0B" w14:paraId="0F9BD9FF" w14:textId="77777777" w:rsidTr="00152E0B">
        <w:tc>
          <w:tcPr>
            <w:tcW w:w="10456" w:type="dxa"/>
          </w:tcPr>
          <w:p w14:paraId="6331FBF5" w14:textId="526CFAA9" w:rsidR="00152E0B" w:rsidRPr="00152E0B" w:rsidRDefault="00152E0B" w:rsidP="009372B3">
            <w:pPr>
              <w:rPr>
                <w:rFonts w:cstheme="minorHAnsi"/>
                <w:sz w:val="20"/>
                <w:szCs w:val="20"/>
              </w:rPr>
            </w:pPr>
            <w:r w:rsidRPr="00152E0B">
              <w:rPr>
                <w:rFonts w:cstheme="minorHAnsi"/>
                <w:b/>
                <w:bCs/>
                <w:sz w:val="20"/>
                <w:szCs w:val="20"/>
              </w:rPr>
              <w:t>Use Case Name:</w:t>
            </w:r>
            <w:r w:rsidRPr="00152E0B">
              <w:rPr>
                <w:rFonts w:cstheme="minorHAnsi"/>
                <w:sz w:val="20"/>
                <w:szCs w:val="20"/>
              </w:rPr>
              <w:t xml:space="preserve"> Search Products</w:t>
            </w:r>
            <w:r w:rsidRPr="00152E0B">
              <w:rPr>
                <w:rFonts w:cstheme="minorHAnsi"/>
                <w:sz w:val="20"/>
                <w:szCs w:val="20"/>
              </w:rPr>
              <w:br/>
            </w:r>
            <w:r w:rsidRPr="00152E0B">
              <w:rPr>
                <w:rFonts w:cstheme="minorHAnsi"/>
                <w:b/>
                <w:bCs/>
                <w:sz w:val="20"/>
                <w:szCs w:val="20"/>
              </w:rPr>
              <w:t>Created By:</w:t>
            </w:r>
            <w:r w:rsidRPr="00152E0B">
              <w:rPr>
                <w:rFonts w:cstheme="minorHAnsi"/>
                <w:sz w:val="20"/>
                <w:szCs w:val="20"/>
              </w:rPr>
              <w:t xml:space="preserve"> </w:t>
            </w:r>
            <w:r>
              <w:rPr>
                <w:rFonts w:cstheme="minorHAnsi"/>
                <w:sz w:val="20"/>
                <w:szCs w:val="20"/>
              </w:rPr>
              <w:t>SOHAIL</w:t>
            </w:r>
            <w:r w:rsidRPr="00152E0B">
              <w:rPr>
                <w:rFonts w:cstheme="minorHAnsi"/>
                <w:sz w:val="20"/>
                <w:szCs w:val="20"/>
              </w:rPr>
              <w:t xml:space="preserve"> (Business Analyst)</w:t>
            </w:r>
            <w:r w:rsidRPr="00152E0B">
              <w:rPr>
                <w:rFonts w:cstheme="minorHAnsi"/>
                <w:sz w:val="20"/>
                <w:szCs w:val="20"/>
              </w:rPr>
              <w:br/>
            </w:r>
            <w:r w:rsidRPr="00152E0B">
              <w:rPr>
                <w:rFonts w:cstheme="minorHAnsi"/>
                <w:b/>
                <w:bCs/>
                <w:sz w:val="20"/>
                <w:szCs w:val="20"/>
              </w:rPr>
              <w:t>Date Created:</w:t>
            </w:r>
            <w:r w:rsidRPr="00152E0B">
              <w:rPr>
                <w:rFonts w:cstheme="minorHAnsi"/>
                <w:sz w:val="20"/>
                <w:szCs w:val="20"/>
              </w:rPr>
              <w:t xml:space="preserve"> 10-Oct-2025</w:t>
            </w:r>
            <w:r w:rsidRPr="00152E0B">
              <w:rPr>
                <w:rFonts w:cstheme="minorHAnsi"/>
                <w:sz w:val="20"/>
                <w:szCs w:val="20"/>
              </w:rPr>
              <w:br/>
            </w:r>
            <w:r w:rsidRPr="00152E0B">
              <w:rPr>
                <w:rFonts w:cstheme="minorHAnsi"/>
                <w:b/>
                <w:bCs/>
                <w:sz w:val="20"/>
                <w:szCs w:val="20"/>
              </w:rPr>
              <w:t>Last Updated:</w:t>
            </w:r>
            <w:r w:rsidRPr="00152E0B">
              <w:rPr>
                <w:rFonts w:cstheme="minorHAnsi"/>
                <w:sz w:val="20"/>
                <w:szCs w:val="20"/>
              </w:rPr>
              <w:t xml:space="preserve"> 25-Oct-2025</w:t>
            </w:r>
            <w:r w:rsidRPr="00152E0B">
              <w:rPr>
                <w:rFonts w:cstheme="minorHAnsi"/>
                <w:sz w:val="20"/>
                <w:szCs w:val="20"/>
              </w:rPr>
              <w:br/>
            </w:r>
            <w:r w:rsidRPr="00152E0B">
              <w:rPr>
                <w:rFonts w:cstheme="minorHAnsi"/>
                <w:b/>
                <w:bCs/>
                <w:sz w:val="20"/>
                <w:szCs w:val="20"/>
              </w:rPr>
              <w:t>Primary Actor:</w:t>
            </w:r>
            <w:r w:rsidRPr="00152E0B">
              <w:rPr>
                <w:rFonts w:cstheme="minorHAnsi"/>
                <w:sz w:val="20"/>
                <w:szCs w:val="20"/>
              </w:rPr>
              <w:t xml:space="preserve"> Farmer</w:t>
            </w:r>
          </w:p>
        </w:tc>
      </w:tr>
      <w:tr w:rsidR="00152E0B" w:rsidRPr="00152E0B" w14:paraId="7D764669" w14:textId="77777777" w:rsidTr="00152E0B">
        <w:tc>
          <w:tcPr>
            <w:tcW w:w="10456" w:type="dxa"/>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4"/>
              <w:gridCol w:w="8436"/>
            </w:tblGrid>
            <w:tr w:rsidR="00152E0B" w:rsidRPr="00152E0B" w14:paraId="102A1196" w14:textId="77777777" w:rsidTr="00152E0B">
              <w:trPr>
                <w:tblHeader/>
                <w:tblCellSpacing w:w="15" w:type="dxa"/>
              </w:trPr>
              <w:tc>
                <w:tcPr>
                  <w:tcW w:w="0" w:type="auto"/>
                  <w:vAlign w:val="center"/>
                  <w:hideMark/>
                </w:tcPr>
                <w:p w14:paraId="6906C601" w14:textId="77777777" w:rsidR="00152E0B" w:rsidRPr="00152E0B" w:rsidRDefault="00152E0B" w:rsidP="009372B3">
                  <w:pPr>
                    <w:spacing w:after="0"/>
                    <w:rPr>
                      <w:rFonts w:cstheme="minorHAnsi"/>
                      <w:b/>
                      <w:bCs/>
                      <w:sz w:val="20"/>
                      <w:szCs w:val="20"/>
                    </w:rPr>
                  </w:pPr>
                  <w:r w:rsidRPr="00152E0B">
                    <w:rPr>
                      <w:rFonts w:cstheme="minorHAnsi"/>
                      <w:b/>
                      <w:bCs/>
                      <w:sz w:val="20"/>
                      <w:szCs w:val="20"/>
                    </w:rPr>
                    <w:t>Section</w:t>
                  </w:r>
                </w:p>
              </w:tc>
              <w:tc>
                <w:tcPr>
                  <w:tcW w:w="0" w:type="auto"/>
                  <w:vAlign w:val="center"/>
                  <w:hideMark/>
                </w:tcPr>
                <w:p w14:paraId="43E7014F" w14:textId="77777777" w:rsidR="00152E0B" w:rsidRPr="00152E0B" w:rsidRDefault="00152E0B" w:rsidP="009372B3">
                  <w:pPr>
                    <w:spacing w:after="0"/>
                    <w:rPr>
                      <w:rFonts w:cstheme="minorHAnsi"/>
                      <w:b/>
                      <w:bCs/>
                      <w:sz w:val="20"/>
                      <w:szCs w:val="20"/>
                    </w:rPr>
                  </w:pPr>
                  <w:r w:rsidRPr="00152E0B">
                    <w:rPr>
                      <w:rFonts w:cstheme="minorHAnsi"/>
                      <w:b/>
                      <w:bCs/>
                      <w:sz w:val="20"/>
                      <w:szCs w:val="20"/>
                    </w:rPr>
                    <w:t>Details</w:t>
                  </w:r>
                </w:p>
              </w:tc>
            </w:tr>
            <w:tr w:rsidR="00152E0B" w:rsidRPr="00152E0B" w14:paraId="546A3A3E" w14:textId="77777777" w:rsidTr="00152E0B">
              <w:trPr>
                <w:tblCellSpacing w:w="15" w:type="dxa"/>
              </w:trPr>
              <w:tc>
                <w:tcPr>
                  <w:tcW w:w="0" w:type="auto"/>
                  <w:vAlign w:val="center"/>
                  <w:hideMark/>
                </w:tcPr>
                <w:p w14:paraId="38F171D2" w14:textId="77777777" w:rsidR="00152E0B" w:rsidRPr="00152E0B" w:rsidRDefault="00152E0B" w:rsidP="009372B3">
                  <w:pPr>
                    <w:spacing w:after="0"/>
                    <w:rPr>
                      <w:rFonts w:cstheme="minorHAnsi"/>
                      <w:sz w:val="20"/>
                      <w:szCs w:val="20"/>
                    </w:rPr>
                  </w:pPr>
                  <w:r w:rsidRPr="00152E0B">
                    <w:rPr>
                      <w:rFonts w:cstheme="minorHAnsi"/>
                      <w:b/>
                      <w:bCs/>
                      <w:sz w:val="20"/>
                      <w:szCs w:val="20"/>
                    </w:rPr>
                    <w:t>Description</w:t>
                  </w:r>
                </w:p>
              </w:tc>
              <w:tc>
                <w:tcPr>
                  <w:tcW w:w="0" w:type="auto"/>
                  <w:vAlign w:val="center"/>
                  <w:hideMark/>
                </w:tcPr>
                <w:p w14:paraId="21A86653" w14:textId="77777777" w:rsidR="00152E0B" w:rsidRPr="00152E0B" w:rsidRDefault="00152E0B" w:rsidP="009372B3">
                  <w:pPr>
                    <w:spacing w:after="0"/>
                    <w:rPr>
                      <w:rFonts w:cstheme="minorHAnsi"/>
                      <w:sz w:val="20"/>
                      <w:szCs w:val="20"/>
                    </w:rPr>
                  </w:pPr>
                  <w:r w:rsidRPr="00152E0B">
                    <w:rPr>
                      <w:rFonts w:cstheme="minorHAnsi"/>
                      <w:sz w:val="20"/>
                      <w:szCs w:val="20"/>
                    </w:rPr>
                    <w:t xml:space="preserve">This use case allows a farmer to search for fertilizers, seeds, and pesticides using keywords or filters in the </w:t>
                  </w:r>
                  <w:proofErr w:type="spellStart"/>
                  <w:r w:rsidRPr="00152E0B">
                    <w:rPr>
                      <w:rFonts w:cstheme="minorHAnsi"/>
                      <w:sz w:val="20"/>
                      <w:szCs w:val="20"/>
                    </w:rPr>
                    <w:t>catalog</w:t>
                  </w:r>
                  <w:proofErr w:type="spellEnd"/>
                  <w:r w:rsidRPr="00152E0B">
                    <w:rPr>
                      <w:rFonts w:cstheme="minorHAnsi"/>
                      <w:sz w:val="20"/>
                      <w:szCs w:val="20"/>
                    </w:rPr>
                    <w:t>. The system displays matching results with details like name, brand, and price.</w:t>
                  </w:r>
                </w:p>
              </w:tc>
            </w:tr>
            <w:tr w:rsidR="00152E0B" w:rsidRPr="00152E0B" w14:paraId="62010310" w14:textId="77777777" w:rsidTr="00152E0B">
              <w:trPr>
                <w:tblCellSpacing w:w="15" w:type="dxa"/>
              </w:trPr>
              <w:tc>
                <w:tcPr>
                  <w:tcW w:w="0" w:type="auto"/>
                  <w:vAlign w:val="center"/>
                  <w:hideMark/>
                </w:tcPr>
                <w:p w14:paraId="0A49504B" w14:textId="77777777" w:rsidR="00152E0B" w:rsidRPr="00152E0B" w:rsidRDefault="00152E0B" w:rsidP="009372B3">
                  <w:pPr>
                    <w:spacing w:after="0"/>
                    <w:rPr>
                      <w:rFonts w:cstheme="minorHAnsi"/>
                      <w:sz w:val="20"/>
                      <w:szCs w:val="20"/>
                    </w:rPr>
                  </w:pPr>
                  <w:r w:rsidRPr="00152E0B">
                    <w:rPr>
                      <w:rFonts w:cstheme="minorHAnsi"/>
                      <w:b/>
                      <w:bCs/>
                      <w:sz w:val="20"/>
                      <w:szCs w:val="20"/>
                    </w:rPr>
                    <w:t>Preconditions</w:t>
                  </w:r>
                </w:p>
              </w:tc>
              <w:tc>
                <w:tcPr>
                  <w:tcW w:w="0" w:type="auto"/>
                  <w:vAlign w:val="center"/>
                  <w:hideMark/>
                </w:tcPr>
                <w:p w14:paraId="3999F2B6" w14:textId="77777777" w:rsidR="00152E0B" w:rsidRPr="00152E0B" w:rsidRDefault="00152E0B" w:rsidP="009372B3">
                  <w:pPr>
                    <w:spacing w:after="0"/>
                    <w:rPr>
                      <w:rFonts w:cstheme="minorHAnsi"/>
                      <w:sz w:val="20"/>
                      <w:szCs w:val="20"/>
                    </w:rPr>
                  </w:pPr>
                  <w:r w:rsidRPr="00152E0B">
                    <w:rPr>
                      <w:rFonts w:cstheme="minorHAnsi"/>
                      <w:sz w:val="20"/>
                      <w:szCs w:val="20"/>
                    </w:rPr>
                    <w:t>1. Farmer must be registered and logged in.</w:t>
                  </w:r>
                  <w:r w:rsidRPr="00152E0B">
                    <w:rPr>
                      <w:rFonts w:cstheme="minorHAnsi"/>
                      <w:sz w:val="20"/>
                      <w:szCs w:val="20"/>
                    </w:rPr>
                    <w:br/>
                    <w:t xml:space="preserve">2. Product </w:t>
                  </w:r>
                  <w:proofErr w:type="spellStart"/>
                  <w:r w:rsidRPr="00152E0B">
                    <w:rPr>
                      <w:rFonts w:cstheme="minorHAnsi"/>
                      <w:sz w:val="20"/>
                      <w:szCs w:val="20"/>
                    </w:rPr>
                    <w:t>catalog</w:t>
                  </w:r>
                  <w:proofErr w:type="spellEnd"/>
                  <w:r w:rsidRPr="00152E0B">
                    <w:rPr>
                      <w:rFonts w:cstheme="minorHAnsi"/>
                      <w:sz w:val="20"/>
                      <w:szCs w:val="20"/>
                    </w:rPr>
                    <w:t xml:space="preserve"> must be updated.</w:t>
                  </w:r>
                </w:p>
              </w:tc>
            </w:tr>
            <w:tr w:rsidR="00152E0B" w:rsidRPr="00152E0B" w14:paraId="117C02BC" w14:textId="77777777" w:rsidTr="00152E0B">
              <w:trPr>
                <w:tblCellSpacing w:w="15" w:type="dxa"/>
              </w:trPr>
              <w:tc>
                <w:tcPr>
                  <w:tcW w:w="0" w:type="auto"/>
                  <w:vAlign w:val="center"/>
                  <w:hideMark/>
                </w:tcPr>
                <w:p w14:paraId="5BDF5993" w14:textId="77777777" w:rsidR="00152E0B" w:rsidRPr="00152E0B" w:rsidRDefault="00152E0B" w:rsidP="009372B3">
                  <w:pPr>
                    <w:spacing w:after="0"/>
                    <w:rPr>
                      <w:rFonts w:cstheme="minorHAnsi"/>
                      <w:sz w:val="20"/>
                      <w:szCs w:val="20"/>
                    </w:rPr>
                  </w:pPr>
                  <w:r w:rsidRPr="00152E0B">
                    <w:rPr>
                      <w:rFonts w:cstheme="minorHAnsi"/>
                      <w:b/>
                      <w:bCs/>
                      <w:sz w:val="20"/>
                      <w:szCs w:val="20"/>
                    </w:rPr>
                    <w:t>Postconditions</w:t>
                  </w:r>
                </w:p>
              </w:tc>
              <w:tc>
                <w:tcPr>
                  <w:tcW w:w="0" w:type="auto"/>
                  <w:vAlign w:val="center"/>
                  <w:hideMark/>
                </w:tcPr>
                <w:p w14:paraId="227C314C" w14:textId="77777777" w:rsidR="00152E0B" w:rsidRPr="00152E0B" w:rsidRDefault="00152E0B" w:rsidP="009372B3">
                  <w:pPr>
                    <w:spacing w:after="0"/>
                    <w:rPr>
                      <w:rFonts w:cstheme="minorHAnsi"/>
                      <w:sz w:val="20"/>
                      <w:szCs w:val="20"/>
                    </w:rPr>
                  </w:pPr>
                  <w:r w:rsidRPr="00152E0B">
                    <w:rPr>
                      <w:rFonts w:cstheme="minorHAnsi"/>
                      <w:sz w:val="20"/>
                      <w:szCs w:val="20"/>
                    </w:rPr>
                    <w:t>1. Search results are displayed to the farmer.</w:t>
                  </w:r>
                  <w:r w:rsidRPr="00152E0B">
                    <w:rPr>
                      <w:rFonts w:cstheme="minorHAnsi"/>
                      <w:sz w:val="20"/>
                      <w:szCs w:val="20"/>
                    </w:rPr>
                    <w:br/>
                    <w:t>2. Farmer can view product details or add to cart.</w:t>
                  </w:r>
                </w:p>
              </w:tc>
            </w:tr>
            <w:tr w:rsidR="00152E0B" w:rsidRPr="00152E0B" w14:paraId="42D802F6" w14:textId="77777777" w:rsidTr="00152E0B">
              <w:trPr>
                <w:tblCellSpacing w:w="15" w:type="dxa"/>
              </w:trPr>
              <w:tc>
                <w:tcPr>
                  <w:tcW w:w="0" w:type="auto"/>
                  <w:vAlign w:val="center"/>
                  <w:hideMark/>
                </w:tcPr>
                <w:p w14:paraId="5D819CC5" w14:textId="77777777" w:rsidR="00152E0B" w:rsidRPr="00152E0B" w:rsidRDefault="00152E0B" w:rsidP="009372B3">
                  <w:pPr>
                    <w:spacing w:after="0"/>
                    <w:rPr>
                      <w:rFonts w:cstheme="minorHAnsi"/>
                      <w:sz w:val="20"/>
                      <w:szCs w:val="20"/>
                    </w:rPr>
                  </w:pPr>
                  <w:r w:rsidRPr="00152E0B">
                    <w:rPr>
                      <w:rFonts w:cstheme="minorHAnsi"/>
                      <w:b/>
                      <w:bCs/>
                      <w:sz w:val="20"/>
                      <w:szCs w:val="20"/>
                    </w:rPr>
                    <w:t>Normal Flow of Events</w:t>
                  </w:r>
                </w:p>
              </w:tc>
              <w:tc>
                <w:tcPr>
                  <w:tcW w:w="0" w:type="auto"/>
                  <w:vAlign w:val="center"/>
                  <w:hideMark/>
                </w:tcPr>
                <w:p w14:paraId="50680D6E" w14:textId="77777777" w:rsidR="00152E0B" w:rsidRPr="00152E0B" w:rsidRDefault="00152E0B" w:rsidP="009372B3">
                  <w:pPr>
                    <w:spacing w:after="0"/>
                    <w:rPr>
                      <w:rFonts w:cstheme="minorHAnsi"/>
                      <w:sz w:val="20"/>
                      <w:szCs w:val="20"/>
                    </w:rPr>
                  </w:pPr>
                  <w:r w:rsidRPr="00152E0B">
                    <w:rPr>
                      <w:rFonts w:cstheme="minorHAnsi"/>
                      <w:sz w:val="20"/>
                      <w:szCs w:val="20"/>
                    </w:rPr>
                    <w:t>1. Farmer logs in.</w:t>
                  </w:r>
                  <w:r w:rsidRPr="00152E0B">
                    <w:rPr>
                      <w:rFonts w:cstheme="minorHAnsi"/>
                      <w:sz w:val="20"/>
                      <w:szCs w:val="20"/>
                    </w:rPr>
                    <w:br/>
                    <w:t xml:space="preserve">2. Navigates to “Product </w:t>
                  </w:r>
                  <w:proofErr w:type="spellStart"/>
                  <w:r w:rsidRPr="00152E0B">
                    <w:rPr>
                      <w:rFonts w:cstheme="minorHAnsi"/>
                      <w:sz w:val="20"/>
                      <w:szCs w:val="20"/>
                    </w:rPr>
                    <w:t>Catalog</w:t>
                  </w:r>
                  <w:proofErr w:type="spellEnd"/>
                  <w:r w:rsidRPr="00152E0B">
                    <w:rPr>
                      <w:rFonts w:cstheme="minorHAnsi"/>
                      <w:sz w:val="20"/>
                      <w:szCs w:val="20"/>
                    </w:rPr>
                    <w:t>.”</w:t>
                  </w:r>
                  <w:r w:rsidRPr="00152E0B">
                    <w:rPr>
                      <w:rFonts w:cstheme="minorHAnsi"/>
                      <w:sz w:val="20"/>
                      <w:szCs w:val="20"/>
                    </w:rPr>
                    <w:br/>
                    <w:t>3. Enters search keyword or applies filter.</w:t>
                  </w:r>
                  <w:r w:rsidRPr="00152E0B">
                    <w:rPr>
                      <w:rFonts w:cstheme="minorHAnsi"/>
                      <w:sz w:val="20"/>
                      <w:szCs w:val="20"/>
                    </w:rPr>
                    <w:br/>
                    <w:t>4. System fetches and displays matching products.</w:t>
                  </w:r>
                  <w:r w:rsidRPr="00152E0B">
                    <w:rPr>
                      <w:rFonts w:cstheme="minorHAnsi"/>
                      <w:sz w:val="20"/>
                      <w:szCs w:val="20"/>
                    </w:rPr>
                    <w:br/>
                    <w:t>5. Farmer views product details.</w:t>
                  </w:r>
                </w:p>
              </w:tc>
            </w:tr>
            <w:tr w:rsidR="00152E0B" w:rsidRPr="00152E0B" w14:paraId="35D32DA5" w14:textId="77777777" w:rsidTr="00152E0B">
              <w:trPr>
                <w:tblCellSpacing w:w="15" w:type="dxa"/>
              </w:trPr>
              <w:tc>
                <w:tcPr>
                  <w:tcW w:w="0" w:type="auto"/>
                  <w:vAlign w:val="center"/>
                  <w:hideMark/>
                </w:tcPr>
                <w:p w14:paraId="73F67493" w14:textId="77777777" w:rsidR="00152E0B" w:rsidRPr="00152E0B" w:rsidRDefault="00152E0B" w:rsidP="009372B3">
                  <w:pPr>
                    <w:spacing w:after="0"/>
                    <w:rPr>
                      <w:rFonts w:cstheme="minorHAnsi"/>
                      <w:sz w:val="20"/>
                      <w:szCs w:val="20"/>
                    </w:rPr>
                  </w:pPr>
                  <w:r w:rsidRPr="00152E0B">
                    <w:rPr>
                      <w:rFonts w:cstheme="minorHAnsi"/>
                      <w:b/>
                      <w:bCs/>
                      <w:sz w:val="20"/>
                      <w:szCs w:val="20"/>
                    </w:rPr>
                    <w:t>Alternative Flow of Events</w:t>
                  </w:r>
                </w:p>
              </w:tc>
              <w:tc>
                <w:tcPr>
                  <w:tcW w:w="0" w:type="auto"/>
                  <w:vAlign w:val="center"/>
                  <w:hideMark/>
                </w:tcPr>
                <w:p w14:paraId="50E32A1B" w14:textId="77777777" w:rsidR="00152E0B" w:rsidRPr="00152E0B" w:rsidRDefault="00152E0B" w:rsidP="009372B3">
                  <w:pPr>
                    <w:spacing w:after="0"/>
                    <w:rPr>
                      <w:rFonts w:cstheme="minorHAnsi"/>
                      <w:sz w:val="20"/>
                      <w:szCs w:val="20"/>
                    </w:rPr>
                  </w:pPr>
                  <w:r w:rsidRPr="00152E0B">
                    <w:rPr>
                      <w:rFonts w:cstheme="minorHAnsi"/>
                      <w:sz w:val="20"/>
                      <w:szCs w:val="20"/>
                    </w:rPr>
                    <w:t xml:space="preserve">1A. If no match is found, show </w:t>
                  </w:r>
                  <w:r w:rsidRPr="00152E0B">
                    <w:rPr>
                      <w:rFonts w:cstheme="minorHAnsi"/>
                      <w:i/>
                      <w:iCs/>
                      <w:sz w:val="20"/>
                      <w:szCs w:val="20"/>
                    </w:rPr>
                    <w:t>“No products available.”</w:t>
                  </w:r>
                  <w:r w:rsidRPr="00152E0B">
                    <w:rPr>
                      <w:rFonts w:cstheme="minorHAnsi"/>
                      <w:sz w:val="20"/>
                      <w:szCs w:val="20"/>
                    </w:rPr>
                    <w:br/>
                    <w:t xml:space="preserve">2A. If internet is down, system prompts </w:t>
                  </w:r>
                  <w:r w:rsidRPr="00152E0B">
                    <w:rPr>
                      <w:rFonts w:cstheme="minorHAnsi"/>
                      <w:i/>
                      <w:iCs/>
                      <w:sz w:val="20"/>
                      <w:szCs w:val="20"/>
                    </w:rPr>
                    <w:t>“Connection error.”</w:t>
                  </w:r>
                </w:p>
              </w:tc>
            </w:tr>
            <w:tr w:rsidR="00152E0B" w:rsidRPr="00152E0B" w14:paraId="57F1C210" w14:textId="77777777" w:rsidTr="00152E0B">
              <w:trPr>
                <w:tblCellSpacing w:w="15" w:type="dxa"/>
              </w:trPr>
              <w:tc>
                <w:tcPr>
                  <w:tcW w:w="0" w:type="auto"/>
                  <w:vAlign w:val="center"/>
                  <w:hideMark/>
                </w:tcPr>
                <w:p w14:paraId="018AD2A2" w14:textId="77777777" w:rsidR="00152E0B" w:rsidRPr="00152E0B" w:rsidRDefault="00152E0B" w:rsidP="009372B3">
                  <w:pPr>
                    <w:spacing w:after="0"/>
                    <w:rPr>
                      <w:rFonts w:cstheme="minorHAnsi"/>
                      <w:sz w:val="20"/>
                      <w:szCs w:val="20"/>
                    </w:rPr>
                  </w:pPr>
                  <w:r w:rsidRPr="00152E0B">
                    <w:rPr>
                      <w:rFonts w:cstheme="minorHAnsi"/>
                      <w:b/>
                      <w:bCs/>
                      <w:sz w:val="20"/>
                      <w:szCs w:val="20"/>
                    </w:rPr>
                    <w:t>Business Rules</w:t>
                  </w:r>
                </w:p>
              </w:tc>
              <w:tc>
                <w:tcPr>
                  <w:tcW w:w="0" w:type="auto"/>
                  <w:vAlign w:val="center"/>
                  <w:hideMark/>
                </w:tcPr>
                <w:p w14:paraId="45BF5376" w14:textId="77777777" w:rsidR="00152E0B" w:rsidRPr="00152E0B" w:rsidRDefault="00152E0B" w:rsidP="009372B3">
                  <w:pPr>
                    <w:spacing w:after="0"/>
                    <w:rPr>
                      <w:rFonts w:cstheme="minorHAnsi"/>
                      <w:sz w:val="20"/>
                      <w:szCs w:val="20"/>
                    </w:rPr>
                  </w:pPr>
                  <w:r w:rsidRPr="00152E0B">
                    <w:rPr>
                      <w:rFonts w:cstheme="minorHAnsi"/>
                      <w:sz w:val="20"/>
                      <w:szCs w:val="20"/>
                    </w:rPr>
                    <w:t>- Search should return results within 3 seconds.</w:t>
                  </w:r>
                  <w:r w:rsidRPr="00152E0B">
                    <w:rPr>
                      <w:rFonts w:cstheme="minorHAnsi"/>
                      <w:sz w:val="20"/>
                      <w:szCs w:val="20"/>
                    </w:rPr>
                    <w:br/>
                    <w:t>- Partial and full keyword matches are allowed.</w:t>
                  </w:r>
                </w:p>
              </w:tc>
            </w:tr>
          </w:tbl>
          <w:p w14:paraId="70AED034" w14:textId="77777777" w:rsidR="00152E0B" w:rsidRPr="00152E0B" w:rsidRDefault="00000000" w:rsidP="009372B3">
            <w:pPr>
              <w:rPr>
                <w:rFonts w:cstheme="minorHAnsi"/>
                <w:sz w:val="20"/>
                <w:szCs w:val="20"/>
              </w:rPr>
            </w:pPr>
            <w:r>
              <w:rPr>
                <w:rFonts w:cstheme="minorHAnsi"/>
                <w:sz w:val="20"/>
                <w:szCs w:val="20"/>
              </w:rPr>
              <w:pict w14:anchorId="18DC11BE">
                <v:rect id="_x0000_i1076" style="width:0;height:1.5pt" o:hralign="center" o:hrstd="t" o:hr="t" fillcolor="#a0a0a0" stroked="f"/>
              </w:pict>
            </w:r>
          </w:p>
        </w:tc>
      </w:tr>
      <w:tr w:rsidR="00152E0B" w:rsidRPr="00152E0B" w14:paraId="440380D7" w14:textId="77777777" w:rsidTr="00152E0B">
        <w:tc>
          <w:tcPr>
            <w:tcW w:w="10456" w:type="dxa"/>
          </w:tcPr>
          <w:p w14:paraId="3D781D29" w14:textId="77777777" w:rsidR="00152E0B" w:rsidRPr="00152E0B" w:rsidRDefault="00152E0B" w:rsidP="009372B3">
            <w:pPr>
              <w:rPr>
                <w:rFonts w:cstheme="minorHAnsi"/>
                <w:b/>
                <w:bCs/>
                <w:sz w:val="20"/>
                <w:szCs w:val="20"/>
                <w:highlight w:val="yellow"/>
              </w:rPr>
            </w:pPr>
            <w:r w:rsidRPr="00152E0B">
              <w:rPr>
                <w:rFonts w:cstheme="minorHAnsi"/>
                <w:b/>
                <w:bCs/>
                <w:sz w:val="20"/>
                <w:szCs w:val="20"/>
                <w:highlight w:val="yellow"/>
              </w:rPr>
              <w:t>Use Case ID: UC002</w:t>
            </w:r>
          </w:p>
        </w:tc>
      </w:tr>
      <w:tr w:rsidR="00152E0B" w:rsidRPr="00152E0B" w14:paraId="27C5DD8B" w14:textId="77777777" w:rsidTr="00152E0B">
        <w:tc>
          <w:tcPr>
            <w:tcW w:w="10456" w:type="dxa"/>
            <w:tcBorders>
              <w:bottom w:val="single" w:sz="4" w:space="0" w:color="auto"/>
            </w:tcBorders>
          </w:tcPr>
          <w:p w14:paraId="557294DE" w14:textId="2224220A" w:rsidR="00152E0B" w:rsidRPr="00152E0B" w:rsidRDefault="00152E0B" w:rsidP="009372B3">
            <w:pPr>
              <w:rPr>
                <w:rFonts w:cstheme="minorHAnsi"/>
                <w:sz w:val="20"/>
                <w:szCs w:val="20"/>
              </w:rPr>
            </w:pPr>
            <w:r w:rsidRPr="00152E0B">
              <w:rPr>
                <w:rFonts w:cstheme="minorHAnsi"/>
                <w:b/>
                <w:bCs/>
                <w:sz w:val="20"/>
                <w:szCs w:val="20"/>
              </w:rPr>
              <w:t>Use Case Name:</w:t>
            </w:r>
            <w:r w:rsidRPr="00152E0B">
              <w:rPr>
                <w:rFonts w:cstheme="minorHAnsi"/>
                <w:sz w:val="20"/>
                <w:szCs w:val="20"/>
              </w:rPr>
              <w:t xml:space="preserve"> Upload Products</w:t>
            </w:r>
            <w:r w:rsidRPr="00152E0B">
              <w:rPr>
                <w:rFonts w:cstheme="minorHAnsi"/>
                <w:sz w:val="20"/>
                <w:szCs w:val="20"/>
              </w:rPr>
              <w:br/>
            </w:r>
            <w:r w:rsidRPr="00152E0B">
              <w:rPr>
                <w:rFonts w:cstheme="minorHAnsi"/>
                <w:b/>
                <w:bCs/>
                <w:sz w:val="20"/>
                <w:szCs w:val="20"/>
              </w:rPr>
              <w:t>Created By:</w:t>
            </w:r>
            <w:r w:rsidRPr="00152E0B">
              <w:rPr>
                <w:rFonts w:cstheme="minorHAnsi"/>
                <w:sz w:val="20"/>
                <w:szCs w:val="20"/>
              </w:rPr>
              <w:t xml:space="preserve"> </w:t>
            </w:r>
            <w:r>
              <w:rPr>
                <w:rFonts w:cstheme="minorHAnsi"/>
                <w:sz w:val="20"/>
                <w:szCs w:val="20"/>
              </w:rPr>
              <w:t>SOHAIL</w:t>
            </w:r>
            <w:r w:rsidRPr="00152E0B">
              <w:rPr>
                <w:rFonts w:cstheme="minorHAnsi"/>
                <w:sz w:val="20"/>
                <w:szCs w:val="20"/>
              </w:rPr>
              <w:t xml:space="preserve"> (Business Analyst)</w:t>
            </w:r>
            <w:r w:rsidRPr="00152E0B">
              <w:rPr>
                <w:rFonts w:cstheme="minorHAnsi"/>
                <w:sz w:val="20"/>
                <w:szCs w:val="20"/>
              </w:rPr>
              <w:br/>
            </w:r>
            <w:r w:rsidRPr="00152E0B">
              <w:rPr>
                <w:rFonts w:cstheme="minorHAnsi"/>
                <w:b/>
                <w:bCs/>
                <w:sz w:val="20"/>
                <w:szCs w:val="20"/>
              </w:rPr>
              <w:t>Date Created:</w:t>
            </w:r>
            <w:r w:rsidRPr="00152E0B">
              <w:rPr>
                <w:rFonts w:cstheme="minorHAnsi"/>
                <w:sz w:val="20"/>
                <w:szCs w:val="20"/>
              </w:rPr>
              <w:t xml:space="preserve"> 10-Oct-2025</w:t>
            </w:r>
            <w:r w:rsidRPr="00152E0B">
              <w:rPr>
                <w:rFonts w:cstheme="minorHAnsi"/>
                <w:sz w:val="20"/>
                <w:szCs w:val="20"/>
              </w:rPr>
              <w:br/>
            </w:r>
            <w:r w:rsidRPr="00152E0B">
              <w:rPr>
                <w:rFonts w:cstheme="minorHAnsi"/>
                <w:b/>
                <w:bCs/>
                <w:sz w:val="20"/>
                <w:szCs w:val="20"/>
              </w:rPr>
              <w:t>Last Updated:</w:t>
            </w:r>
            <w:r w:rsidRPr="00152E0B">
              <w:rPr>
                <w:rFonts w:cstheme="minorHAnsi"/>
                <w:sz w:val="20"/>
                <w:szCs w:val="20"/>
              </w:rPr>
              <w:t xml:space="preserve"> 25-Oct-2025</w:t>
            </w:r>
            <w:r w:rsidRPr="00152E0B">
              <w:rPr>
                <w:rFonts w:cstheme="minorHAnsi"/>
                <w:sz w:val="20"/>
                <w:szCs w:val="20"/>
              </w:rPr>
              <w:br/>
            </w:r>
            <w:r w:rsidRPr="00152E0B">
              <w:rPr>
                <w:rFonts w:cstheme="minorHAnsi"/>
                <w:b/>
                <w:bCs/>
                <w:sz w:val="20"/>
                <w:szCs w:val="20"/>
              </w:rPr>
              <w:t>Primary Actor:</w:t>
            </w:r>
            <w:r w:rsidRPr="00152E0B">
              <w:rPr>
                <w:rFonts w:cstheme="minorHAnsi"/>
                <w:sz w:val="20"/>
                <w:szCs w:val="20"/>
              </w:rPr>
              <w:t xml:space="preserve"> Manufacturer</w:t>
            </w:r>
          </w:p>
        </w:tc>
      </w:tr>
      <w:tr w:rsidR="00152E0B" w:rsidRPr="00152E0B" w14:paraId="1586DA6A" w14:textId="77777777" w:rsidTr="00152E0B">
        <w:tc>
          <w:tcPr>
            <w:tcW w:w="10456" w:type="dxa"/>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3"/>
              <w:gridCol w:w="8187"/>
            </w:tblGrid>
            <w:tr w:rsidR="00152E0B" w:rsidRPr="00152E0B" w14:paraId="6556A2BB" w14:textId="77777777" w:rsidTr="00152E0B">
              <w:trPr>
                <w:tblHeader/>
                <w:tblCellSpacing w:w="15" w:type="dxa"/>
              </w:trPr>
              <w:tc>
                <w:tcPr>
                  <w:tcW w:w="0" w:type="auto"/>
                  <w:vAlign w:val="center"/>
                  <w:hideMark/>
                </w:tcPr>
                <w:p w14:paraId="6CD0EF9D" w14:textId="77777777" w:rsidR="00152E0B" w:rsidRPr="00152E0B" w:rsidRDefault="00152E0B" w:rsidP="009372B3">
                  <w:pPr>
                    <w:spacing w:after="0"/>
                    <w:rPr>
                      <w:rFonts w:cstheme="minorHAnsi"/>
                      <w:b/>
                      <w:bCs/>
                      <w:sz w:val="20"/>
                      <w:szCs w:val="20"/>
                    </w:rPr>
                  </w:pPr>
                  <w:r w:rsidRPr="00152E0B">
                    <w:rPr>
                      <w:rFonts w:cstheme="minorHAnsi"/>
                      <w:b/>
                      <w:bCs/>
                      <w:sz w:val="20"/>
                      <w:szCs w:val="20"/>
                    </w:rPr>
                    <w:t>Section</w:t>
                  </w:r>
                </w:p>
              </w:tc>
              <w:tc>
                <w:tcPr>
                  <w:tcW w:w="0" w:type="auto"/>
                  <w:vAlign w:val="center"/>
                  <w:hideMark/>
                </w:tcPr>
                <w:p w14:paraId="26855D3D" w14:textId="77777777" w:rsidR="00152E0B" w:rsidRPr="00152E0B" w:rsidRDefault="00152E0B" w:rsidP="009372B3">
                  <w:pPr>
                    <w:spacing w:after="0"/>
                    <w:rPr>
                      <w:rFonts w:cstheme="minorHAnsi"/>
                      <w:b/>
                      <w:bCs/>
                      <w:sz w:val="20"/>
                      <w:szCs w:val="20"/>
                    </w:rPr>
                  </w:pPr>
                  <w:r w:rsidRPr="00152E0B">
                    <w:rPr>
                      <w:rFonts w:cstheme="minorHAnsi"/>
                      <w:b/>
                      <w:bCs/>
                      <w:sz w:val="20"/>
                      <w:szCs w:val="20"/>
                    </w:rPr>
                    <w:t>Details</w:t>
                  </w:r>
                </w:p>
              </w:tc>
            </w:tr>
            <w:tr w:rsidR="00152E0B" w:rsidRPr="00152E0B" w14:paraId="650F7C76" w14:textId="77777777" w:rsidTr="00152E0B">
              <w:trPr>
                <w:tblCellSpacing w:w="15" w:type="dxa"/>
              </w:trPr>
              <w:tc>
                <w:tcPr>
                  <w:tcW w:w="0" w:type="auto"/>
                  <w:vAlign w:val="center"/>
                  <w:hideMark/>
                </w:tcPr>
                <w:p w14:paraId="47ADDB44" w14:textId="77777777" w:rsidR="00152E0B" w:rsidRPr="00152E0B" w:rsidRDefault="00152E0B" w:rsidP="009372B3">
                  <w:pPr>
                    <w:spacing w:after="0"/>
                    <w:rPr>
                      <w:rFonts w:cstheme="minorHAnsi"/>
                      <w:sz w:val="20"/>
                      <w:szCs w:val="20"/>
                    </w:rPr>
                  </w:pPr>
                  <w:r w:rsidRPr="00152E0B">
                    <w:rPr>
                      <w:rFonts w:cstheme="minorHAnsi"/>
                      <w:b/>
                      <w:bCs/>
                      <w:sz w:val="20"/>
                      <w:szCs w:val="20"/>
                    </w:rPr>
                    <w:t>Description</w:t>
                  </w:r>
                </w:p>
              </w:tc>
              <w:tc>
                <w:tcPr>
                  <w:tcW w:w="0" w:type="auto"/>
                  <w:vAlign w:val="center"/>
                  <w:hideMark/>
                </w:tcPr>
                <w:p w14:paraId="73C198CA" w14:textId="77777777" w:rsidR="00152E0B" w:rsidRPr="00152E0B" w:rsidRDefault="00152E0B" w:rsidP="009372B3">
                  <w:pPr>
                    <w:spacing w:after="0"/>
                    <w:rPr>
                      <w:rFonts w:cstheme="minorHAnsi"/>
                      <w:sz w:val="20"/>
                      <w:szCs w:val="20"/>
                    </w:rPr>
                  </w:pPr>
                  <w:r w:rsidRPr="00152E0B">
                    <w:rPr>
                      <w:rFonts w:cstheme="minorHAnsi"/>
                      <w:sz w:val="20"/>
                      <w:szCs w:val="20"/>
                    </w:rPr>
                    <w:t>This use case enables manufacturers to upload fertilizer, seed, and pesticide product details for farmers to view and purchase.</w:t>
                  </w:r>
                </w:p>
              </w:tc>
            </w:tr>
            <w:tr w:rsidR="00152E0B" w:rsidRPr="00152E0B" w14:paraId="42C12C7D" w14:textId="77777777" w:rsidTr="00152E0B">
              <w:trPr>
                <w:tblCellSpacing w:w="15" w:type="dxa"/>
              </w:trPr>
              <w:tc>
                <w:tcPr>
                  <w:tcW w:w="0" w:type="auto"/>
                  <w:vAlign w:val="center"/>
                  <w:hideMark/>
                </w:tcPr>
                <w:p w14:paraId="1E26971B" w14:textId="77777777" w:rsidR="00152E0B" w:rsidRPr="00152E0B" w:rsidRDefault="00152E0B" w:rsidP="009372B3">
                  <w:pPr>
                    <w:spacing w:after="0"/>
                    <w:rPr>
                      <w:rFonts w:cstheme="minorHAnsi"/>
                      <w:sz w:val="20"/>
                      <w:szCs w:val="20"/>
                    </w:rPr>
                  </w:pPr>
                  <w:r w:rsidRPr="00152E0B">
                    <w:rPr>
                      <w:rFonts w:cstheme="minorHAnsi"/>
                      <w:b/>
                      <w:bCs/>
                      <w:sz w:val="20"/>
                      <w:szCs w:val="20"/>
                    </w:rPr>
                    <w:t>Preconditions</w:t>
                  </w:r>
                </w:p>
              </w:tc>
              <w:tc>
                <w:tcPr>
                  <w:tcW w:w="0" w:type="auto"/>
                  <w:vAlign w:val="center"/>
                  <w:hideMark/>
                </w:tcPr>
                <w:p w14:paraId="497FB149" w14:textId="77777777" w:rsidR="00152E0B" w:rsidRPr="00152E0B" w:rsidRDefault="00152E0B" w:rsidP="009372B3">
                  <w:pPr>
                    <w:spacing w:after="0"/>
                    <w:rPr>
                      <w:rFonts w:cstheme="minorHAnsi"/>
                      <w:sz w:val="20"/>
                      <w:szCs w:val="20"/>
                    </w:rPr>
                  </w:pPr>
                  <w:r w:rsidRPr="00152E0B">
                    <w:rPr>
                      <w:rFonts w:cstheme="minorHAnsi"/>
                      <w:sz w:val="20"/>
                      <w:szCs w:val="20"/>
                    </w:rPr>
                    <w:t>1. Manufacturer must be registered and approved.</w:t>
                  </w:r>
                  <w:r w:rsidRPr="00152E0B">
                    <w:rPr>
                      <w:rFonts w:cstheme="minorHAnsi"/>
                      <w:sz w:val="20"/>
                      <w:szCs w:val="20"/>
                    </w:rPr>
                    <w:br/>
                    <w:t>2. Logged into system.</w:t>
                  </w:r>
                </w:p>
              </w:tc>
            </w:tr>
            <w:tr w:rsidR="00152E0B" w:rsidRPr="00152E0B" w14:paraId="3116E994" w14:textId="77777777" w:rsidTr="00152E0B">
              <w:trPr>
                <w:tblCellSpacing w:w="15" w:type="dxa"/>
              </w:trPr>
              <w:tc>
                <w:tcPr>
                  <w:tcW w:w="0" w:type="auto"/>
                  <w:vAlign w:val="center"/>
                  <w:hideMark/>
                </w:tcPr>
                <w:p w14:paraId="07D491A1" w14:textId="77777777" w:rsidR="00152E0B" w:rsidRPr="00152E0B" w:rsidRDefault="00152E0B" w:rsidP="009372B3">
                  <w:pPr>
                    <w:spacing w:after="0"/>
                    <w:rPr>
                      <w:rFonts w:cstheme="minorHAnsi"/>
                      <w:sz w:val="20"/>
                      <w:szCs w:val="20"/>
                    </w:rPr>
                  </w:pPr>
                  <w:r w:rsidRPr="00152E0B">
                    <w:rPr>
                      <w:rFonts w:cstheme="minorHAnsi"/>
                      <w:b/>
                      <w:bCs/>
                      <w:sz w:val="20"/>
                      <w:szCs w:val="20"/>
                    </w:rPr>
                    <w:t>Postconditions</w:t>
                  </w:r>
                </w:p>
              </w:tc>
              <w:tc>
                <w:tcPr>
                  <w:tcW w:w="0" w:type="auto"/>
                  <w:vAlign w:val="center"/>
                  <w:hideMark/>
                </w:tcPr>
                <w:p w14:paraId="00E37548" w14:textId="77777777" w:rsidR="00152E0B" w:rsidRPr="00152E0B" w:rsidRDefault="00152E0B" w:rsidP="009372B3">
                  <w:pPr>
                    <w:spacing w:after="0"/>
                    <w:rPr>
                      <w:rFonts w:cstheme="minorHAnsi"/>
                      <w:sz w:val="20"/>
                      <w:szCs w:val="20"/>
                    </w:rPr>
                  </w:pPr>
                  <w:r w:rsidRPr="00152E0B">
                    <w:rPr>
                      <w:rFonts w:cstheme="minorHAnsi"/>
                      <w:sz w:val="20"/>
                      <w:szCs w:val="20"/>
                    </w:rPr>
                    <w:t>1. Product details are validated and stored.</w:t>
                  </w:r>
                  <w:r w:rsidRPr="00152E0B">
                    <w:rPr>
                      <w:rFonts w:cstheme="minorHAnsi"/>
                      <w:sz w:val="20"/>
                      <w:szCs w:val="20"/>
                    </w:rPr>
                    <w:br/>
                    <w:t xml:space="preserve">2. Product appears in </w:t>
                  </w:r>
                  <w:proofErr w:type="spellStart"/>
                  <w:r w:rsidRPr="00152E0B">
                    <w:rPr>
                      <w:rFonts w:cstheme="minorHAnsi"/>
                      <w:sz w:val="20"/>
                      <w:szCs w:val="20"/>
                    </w:rPr>
                    <w:t>catalog</w:t>
                  </w:r>
                  <w:proofErr w:type="spellEnd"/>
                  <w:r w:rsidRPr="00152E0B">
                    <w:rPr>
                      <w:rFonts w:cstheme="minorHAnsi"/>
                      <w:sz w:val="20"/>
                      <w:szCs w:val="20"/>
                    </w:rPr>
                    <w:t xml:space="preserve"> after Admin approval.</w:t>
                  </w:r>
                </w:p>
              </w:tc>
            </w:tr>
            <w:tr w:rsidR="00152E0B" w:rsidRPr="00152E0B" w14:paraId="1D09F7E6" w14:textId="77777777" w:rsidTr="00152E0B">
              <w:trPr>
                <w:tblCellSpacing w:w="15" w:type="dxa"/>
              </w:trPr>
              <w:tc>
                <w:tcPr>
                  <w:tcW w:w="0" w:type="auto"/>
                  <w:vAlign w:val="center"/>
                  <w:hideMark/>
                </w:tcPr>
                <w:p w14:paraId="570BA2DD" w14:textId="77777777" w:rsidR="00152E0B" w:rsidRPr="00152E0B" w:rsidRDefault="00152E0B" w:rsidP="009372B3">
                  <w:pPr>
                    <w:spacing w:after="0"/>
                    <w:rPr>
                      <w:rFonts w:cstheme="minorHAnsi"/>
                      <w:sz w:val="20"/>
                      <w:szCs w:val="20"/>
                    </w:rPr>
                  </w:pPr>
                  <w:r w:rsidRPr="00152E0B">
                    <w:rPr>
                      <w:rFonts w:cstheme="minorHAnsi"/>
                      <w:b/>
                      <w:bCs/>
                      <w:sz w:val="20"/>
                      <w:szCs w:val="20"/>
                    </w:rPr>
                    <w:t>Normal Flow of Events</w:t>
                  </w:r>
                </w:p>
              </w:tc>
              <w:tc>
                <w:tcPr>
                  <w:tcW w:w="0" w:type="auto"/>
                  <w:vAlign w:val="center"/>
                  <w:hideMark/>
                </w:tcPr>
                <w:p w14:paraId="7473E44B" w14:textId="77777777" w:rsidR="00152E0B" w:rsidRPr="00152E0B" w:rsidRDefault="00152E0B" w:rsidP="009372B3">
                  <w:pPr>
                    <w:spacing w:after="0"/>
                    <w:rPr>
                      <w:rFonts w:cstheme="minorHAnsi"/>
                      <w:sz w:val="20"/>
                      <w:szCs w:val="20"/>
                    </w:rPr>
                  </w:pPr>
                  <w:r w:rsidRPr="00152E0B">
                    <w:rPr>
                      <w:rFonts w:cstheme="minorHAnsi"/>
                      <w:sz w:val="20"/>
                      <w:szCs w:val="20"/>
                    </w:rPr>
                    <w:t>1. Manufacturer logs in.</w:t>
                  </w:r>
                  <w:r w:rsidRPr="00152E0B">
                    <w:rPr>
                      <w:rFonts w:cstheme="minorHAnsi"/>
                      <w:sz w:val="20"/>
                      <w:szCs w:val="20"/>
                    </w:rPr>
                    <w:br/>
                    <w:t>2. Selects “Add Product.”</w:t>
                  </w:r>
                  <w:r w:rsidRPr="00152E0B">
                    <w:rPr>
                      <w:rFonts w:cstheme="minorHAnsi"/>
                      <w:sz w:val="20"/>
                      <w:szCs w:val="20"/>
                    </w:rPr>
                    <w:br/>
                    <w:t>3. Enters details (name, category, price, stock, description).</w:t>
                  </w:r>
                  <w:r w:rsidRPr="00152E0B">
                    <w:rPr>
                      <w:rFonts w:cstheme="minorHAnsi"/>
                      <w:sz w:val="20"/>
                      <w:szCs w:val="20"/>
                    </w:rPr>
                    <w:br/>
                    <w:t>4. Uploads product image.</w:t>
                  </w:r>
                  <w:r w:rsidRPr="00152E0B">
                    <w:rPr>
                      <w:rFonts w:cstheme="minorHAnsi"/>
                      <w:sz w:val="20"/>
                      <w:szCs w:val="20"/>
                    </w:rPr>
                    <w:br/>
                    <w:t>5. System validates and saves.</w:t>
                  </w:r>
                  <w:r w:rsidRPr="00152E0B">
                    <w:rPr>
                      <w:rFonts w:cstheme="minorHAnsi"/>
                      <w:sz w:val="20"/>
                      <w:szCs w:val="20"/>
                    </w:rPr>
                    <w:br/>
                    <w:t>6. Admin reviews and approves.</w:t>
                  </w:r>
                  <w:r w:rsidRPr="00152E0B">
                    <w:rPr>
                      <w:rFonts w:cstheme="minorHAnsi"/>
                      <w:sz w:val="20"/>
                      <w:szCs w:val="20"/>
                    </w:rPr>
                    <w:br/>
                    <w:t xml:space="preserve">7. Product is published in </w:t>
                  </w:r>
                  <w:proofErr w:type="spellStart"/>
                  <w:r w:rsidRPr="00152E0B">
                    <w:rPr>
                      <w:rFonts w:cstheme="minorHAnsi"/>
                      <w:sz w:val="20"/>
                      <w:szCs w:val="20"/>
                    </w:rPr>
                    <w:t>catalog</w:t>
                  </w:r>
                  <w:proofErr w:type="spellEnd"/>
                  <w:r w:rsidRPr="00152E0B">
                    <w:rPr>
                      <w:rFonts w:cstheme="minorHAnsi"/>
                      <w:sz w:val="20"/>
                      <w:szCs w:val="20"/>
                    </w:rPr>
                    <w:t>.</w:t>
                  </w:r>
                </w:p>
              </w:tc>
            </w:tr>
            <w:tr w:rsidR="00152E0B" w:rsidRPr="00152E0B" w14:paraId="02B0697D" w14:textId="77777777" w:rsidTr="00152E0B">
              <w:trPr>
                <w:tblCellSpacing w:w="15" w:type="dxa"/>
              </w:trPr>
              <w:tc>
                <w:tcPr>
                  <w:tcW w:w="0" w:type="auto"/>
                  <w:vAlign w:val="center"/>
                  <w:hideMark/>
                </w:tcPr>
                <w:p w14:paraId="227806B4" w14:textId="77777777" w:rsidR="00152E0B" w:rsidRPr="00152E0B" w:rsidRDefault="00152E0B" w:rsidP="009372B3">
                  <w:pPr>
                    <w:spacing w:after="0"/>
                    <w:rPr>
                      <w:rFonts w:cstheme="minorHAnsi"/>
                      <w:sz w:val="20"/>
                      <w:szCs w:val="20"/>
                    </w:rPr>
                  </w:pPr>
                  <w:r w:rsidRPr="00152E0B">
                    <w:rPr>
                      <w:rFonts w:cstheme="minorHAnsi"/>
                      <w:b/>
                      <w:bCs/>
                      <w:sz w:val="20"/>
                      <w:szCs w:val="20"/>
                    </w:rPr>
                    <w:t>Alternative Flow of Events</w:t>
                  </w:r>
                </w:p>
              </w:tc>
              <w:tc>
                <w:tcPr>
                  <w:tcW w:w="0" w:type="auto"/>
                  <w:vAlign w:val="center"/>
                  <w:hideMark/>
                </w:tcPr>
                <w:p w14:paraId="71A5DA30" w14:textId="77777777" w:rsidR="00152E0B" w:rsidRPr="00152E0B" w:rsidRDefault="00152E0B" w:rsidP="009372B3">
                  <w:pPr>
                    <w:spacing w:after="0"/>
                    <w:rPr>
                      <w:rFonts w:cstheme="minorHAnsi"/>
                      <w:sz w:val="20"/>
                      <w:szCs w:val="20"/>
                    </w:rPr>
                  </w:pPr>
                  <w:r w:rsidRPr="00152E0B">
                    <w:rPr>
                      <w:rFonts w:cstheme="minorHAnsi"/>
                      <w:sz w:val="20"/>
                      <w:szCs w:val="20"/>
                    </w:rPr>
                    <w:t xml:space="preserve">1A. Image exceeds limit – system shows </w:t>
                  </w:r>
                  <w:r w:rsidRPr="00152E0B">
                    <w:rPr>
                      <w:rFonts w:cstheme="minorHAnsi"/>
                      <w:i/>
                      <w:iCs/>
                      <w:sz w:val="20"/>
                      <w:szCs w:val="20"/>
                    </w:rPr>
                    <w:t>“File too large.”</w:t>
                  </w:r>
                  <w:r w:rsidRPr="00152E0B">
                    <w:rPr>
                      <w:rFonts w:cstheme="minorHAnsi"/>
                      <w:sz w:val="20"/>
                      <w:szCs w:val="20"/>
                    </w:rPr>
                    <w:br/>
                    <w:t>2A. Validation error – system highlights missing fields.</w:t>
                  </w:r>
                  <w:r w:rsidRPr="00152E0B">
                    <w:rPr>
                      <w:rFonts w:cstheme="minorHAnsi"/>
                      <w:sz w:val="20"/>
                      <w:szCs w:val="20"/>
                    </w:rPr>
                    <w:br/>
                    <w:t>3A. Connection failure – product saved as draft.</w:t>
                  </w:r>
                </w:p>
              </w:tc>
            </w:tr>
            <w:tr w:rsidR="00152E0B" w:rsidRPr="00152E0B" w14:paraId="712A3E83" w14:textId="77777777" w:rsidTr="00152E0B">
              <w:trPr>
                <w:tblCellSpacing w:w="15" w:type="dxa"/>
              </w:trPr>
              <w:tc>
                <w:tcPr>
                  <w:tcW w:w="0" w:type="auto"/>
                  <w:vAlign w:val="center"/>
                  <w:hideMark/>
                </w:tcPr>
                <w:p w14:paraId="44CB923D" w14:textId="77777777" w:rsidR="00152E0B" w:rsidRPr="00152E0B" w:rsidRDefault="00152E0B" w:rsidP="009372B3">
                  <w:pPr>
                    <w:spacing w:after="0"/>
                    <w:rPr>
                      <w:rFonts w:cstheme="minorHAnsi"/>
                      <w:sz w:val="20"/>
                      <w:szCs w:val="20"/>
                    </w:rPr>
                  </w:pPr>
                  <w:r w:rsidRPr="00152E0B">
                    <w:rPr>
                      <w:rFonts w:cstheme="minorHAnsi"/>
                      <w:b/>
                      <w:bCs/>
                      <w:sz w:val="20"/>
                      <w:szCs w:val="20"/>
                    </w:rPr>
                    <w:lastRenderedPageBreak/>
                    <w:t>Business Rules</w:t>
                  </w:r>
                </w:p>
              </w:tc>
              <w:tc>
                <w:tcPr>
                  <w:tcW w:w="0" w:type="auto"/>
                  <w:vAlign w:val="center"/>
                  <w:hideMark/>
                </w:tcPr>
                <w:p w14:paraId="50B5FFFC" w14:textId="77777777" w:rsidR="00152E0B" w:rsidRPr="00152E0B" w:rsidRDefault="00152E0B" w:rsidP="009372B3">
                  <w:pPr>
                    <w:spacing w:after="0"/>
                    <w:rPr>
                      <w:rFonts w:cstheme="minorHAnsi"/>
                      <w:sz w:val="20"/>
                      <w:szCs w:val="20"/>
                    </w:rPr>
                  </w:pPr>
                  <w:r w:rsidRPr="00152E0B">
                    <w:rPr>
                      <w:rFonts w:cstheme="minorHAnsi"/>
                      <w:sz w:val="20"/>
                      <w:szCs w:val="20"/>
                    </w:rPr>
                    <w:t>- Mandatory fields: name, price, stock.</w:t>
                  </w:r>
                  <w:r w:rsidRPr="00152E0B">
                    <w:rPr>
                      <w:rFonts w:cstheme="minorHAnsi"/>
                      <w:sz w:val="20"/>
                      <w:szCs w:val="20"/>
                    </w:rPr>
                    <w:br/>
                    <w:t>- Image ≤ 2 MB.</w:t>
                  </w:r>
                  <w:r w:rsidRPr="00152E0B">
                    <w:rPr>
                      <w:rFonts w:cstheme="minorHAnsi"/>
                      <w:sz w:val="20"/>
                      <w:szCs w:val="20"/>
                    </w:rPr>
                    <w:br/>
                    <w:t>- Approval required before display.</w:t>
                  </w:r>
                </w:p>
              </w:tc>
            </w:tr>
          </w:tbl>
          <w:p w14:paraId="7CAD0ADE" w14:textId="77777777" w:rsidR="00152E0B" w:rsidRPr="00152E0B" w:rsidRDefault="00000000" w:rsidP="009372B3">
            <w:pPr>
              <w:rPr>
                <w:rFonts w:cstheme="minorHAnsi"/>
                <w:sz w:val="20"/>
                <w:szCs w:val="20"/>
              </w:rPr>
            </w:pPr>
            <w:r>
              <w:rPr>
                <w:rFonts w:cstheme="minorHAnsi"/>
                <w:sz w:val="20"/>
                <w:szCs w:val="20"/>
              </w:rPr>
              <w:pict w14:anchorId="4DA16D34">
                <v:rect id="_x0000_i1077" style="width:0;height:1.5pt" o:hralign="center" o:hrstd="t" o:hr="t" fillcolor="#a0a0a0" stroked="f"/>
              </w:pict>
            </w:r>
          </w:p>
        </w:tc>
      </w:tr>
      <w:tr w:rsidR="00152E0B" w:rsidRPr="00152E0B" w14:paraId="522EF60F" w14:textId="77777777" w:rsidTr="00152E0B">
        <w:tc>
          <w:tcPr>
            <w:tcW w:w="10456" w:type="dxa"/>
          </w:tcPr>
          <w:p w14:paraId="7175E068" w14:textId="77777777" w:rsidR="00152E0B" w:rsidRPr="00152E0B" w:rsidRDefault="00152E0B" w:rsidP="009372B3">
            <w:pPr>
              <w:rPr>
                <w:rFonts w:cstheme="minorHAnsi"/>
                <w:b/>
                <w:bCs/>
                <w:sz w:val="20"/>
                <w:szCs w:val="20"/>
                <w:highlight w:val="yellow"/>
              </w:rPr>
            </w:pPr>
            <w:r w:rsidRPr="00152E0B">
              <w:rPr>
                <w:rFonts w:cstheme="minorHAnsi"/>
                <w:b/>
                <w:bCs/>
                <w:sz w:val="20"/>
                <w:szCs w:val="20"/>
                <w:highlight w:val="yellow"/>
              </w:rPr>
              <w:lastRenderedPageBreak/>
              <w:t>Use Case ID: UC003</w:t>
            </w:r>
          </w:p>
        </w:tc>
      </w:tr>
      <w:tr w:rsidR="00152E0B" w:rsidRPr="00152E0B" w14:paraId="6999259F" w14:textId="77777777" w:rsidTr="00152E0B">
        <w:tc>
          <w:tcPr>
            <w:tcW w:w="10456" w:type="dxa"/>
          </w:tcPr>
          <w:p w14:paraId="6EA27616" w14:textId="480C90A0" w:rsidR="00152E0B" w:rsidRPr="00152E0B" w:rsidRDefault="00152E0B" w:rsidP="009372B3">
            <w:pPr>
              <w:rPr>
                <w:rFonts w:cstheme="minorHAnsi"/>
                <w:sz w:val="20"/>
                <w:szCs w:val="20"/>
              </w:rPr>
            </w:pPr>
            <w:r w:rsidRPr="00152E0B">
              <w:rPr>
                <w:rFonts w:cstheme="minorHAnsi"/>
                <w:b/>
                <w:bCs/>
                <w:sz w:val="20"/>
                <w:szCs w:val="20"/>
              </w:rPr>
              <w:t>Use Case Name:</w:t>
            </w:r>
            <w:r w:rsidRPr="00152E0B">
              <w:rPr>
                <w:rFonts w:cstheme="minorHAnsi"/>
                <w:sz w:val="20"/>
                <w:szCs w:val="20"/>
              </w:rPr>
              <w:t xml:space="preserve"> Approve Manufacturers</w:t>
            </w:r>
            <w:r w:rsidRPr="00152E0B">
              <w:rPr>
                <w:rFonts w:cstheme="minorHAnsi"/>
                <w:sz w:val="20"/>
                <w:szCs w:val="20"/>
              </w:rPr>
              <w:br/>
            </w:r>
            <w:r w:rsidRPr="00152E0B">
              <w:rPr>
                <w:rFonts w:cstheme="minorHAnsi"/>
                <w:b/>
                <w:bCs/>
                <w:sz w:val="20"/>
                <w:szCs w:val="20"/>
              </w:rPr>
              <w:t>Created By:</w:t>
            </w:r>
            <w:r w:rsidRPr="00152E0B">
              <w:rPr>
                <w:rFonts w:cstheme="minorHAnsi"/>
                <w:sz w:val="20"/>
                <w:szCs w:val="20"/>
              </w:rPr>
              <w:t xml:space="preserve"> </w:t>
            </w:r>
            <w:r>
              <w:rPr>
                <w:rFonts w:cstheme="minorHAnsi"/>
                <w:sz w:val="20"/>
                <w:szCs w:val="20"/>
              </w:rPr>
              <w:t>SOHAIL</w:t>
            </w:r>
            <w:r w:rsidRPr="00152E0B">
              <w:rPr>
                <w:rFonts w:cstheme="minorHAnsi"/>
                <w:sz w:val="20"/>
                <w:szCs w:val="20"/>
              </w:rPr>
              <w:t xml:space="preserve"> (Business Analyst)</w:t>
            </w:r>
            <w:r w:rsidRPr="00152E0B">
              <w:rPr>
                <w:rFonts w:cstheme="minorHAnsi"/>
                <w:sz w:val="20"/>
                <w:szCs w:val="20"/>
              </w:rPr>
              <w:br/>
            </w:r>
            <w:r w:rsidRPr="00152E0B">
              <w:rPr>
                <w:rFonts w:cstheme="minorHAnsi"/>
                <w:b/>
                <w:bCs/>
                <w:sz w:val="20"/>
                <w:szCs w:val="20"/>
              </w:rPr>
              <w:t>Date Created:</w:t>
            </w:r>
            <w:r w:rsidRPr="00152E0B">
              <w:rPr>
                <w:rFonts w:cstheme="minorHAnsi"/>
                <w:sz w:val="20"/>
                <w:szCs w:val="20"/>
              </w:rPr>
              <w:t xml:space="preserve"> 10-Oct-2025</w:t>
            </w:r>
            <w:r w:rsidRPr="00152E0B">
              <w:rPr>
                <w:rFonts w:cstheme="minorHAnsi"/>
                <w:sz w:val="20"/>
                <w:szCs w:val="20"/>
              </w:rPr>
              <w:br/>
            </w:r>
            <w:r w:rsidRPr="00152E0B">
              <w:rPr>
                <w:rFonts w:cstheme="minorHAnsi"/>
                <w:b/>
                <w:bCs/>
                <w:sz w:val="20"/>
                <w:szCs w:val="20"/>
              </w:rPr>
              <w:t>Last Updated:</w:t>
            </w:r>
            <w:r w:rsidRPr="00152E0B">
              <w:rPr>
                <w:rFonts w:cstheme="minorHAnsi"/>
                <w:sz w:val="20"/>
                <w:szCs w:val="20"/>
              </w:rPr>
              <w:t xml:space="preserve"> 25-Oct-2025</w:t>
            </w:r>
            <w:r w:rsidRPr="00152E0B">
              <w:rPr>
                <w:rFonts w:cstheme="minorHAnsi"/>
                <w:sz w:val="20"/>
                <w:szCs w:val="20"/>
              </w:rPr>
              <w:br/>
            </w:r>
            <w:r w:rsidRPr="00152E0B">
              <w:rPr>
                <w:rFonts w:cstheme="minorHAnsi"/>
                <w:b/>
                <w:bCs/>
                <w:sz w:val="20"/>
                <w:szCs w:val="20"/>
              </w:rPr>
              <w:t>Primary Actor:</w:t>
            </w:r>
            <w:r w:rsidRPr="00152E0B">
              <w:rPr>
                <w:rFonts w:cstheme="minorHAnsi"/>
                <w:sz w:val="20"/>
                <w:szCs w:val="20"/>
              </w:rPr>
              <w:t xml:space="preserve"> Admin</w:t>
            </w:r>
          </w:p>
        </w:tc>
      </w:tr>
      <w:tr w:rsidR="00152E0B" w:rsidRPr="00152E0B" w14:paraId="01CBA8D7" w14:textId="77777777" w:rsidTr="00152E0B">
        <w:tc>
          <w:tcPr>
            <w:tcW w:w="10456" w:type="dxa"/>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56"/>
              <w:gridCol w:w="7974"/>
            </w:tblGrid>
            <w:tr w:rsidR="00152E0B" w:rsidRPr="00152E0B" w14:paraId="41B5D5FD" w14:textId="77777777" w:rsidTr="00152E0B">
              <w:trPr>
                <w:tblHeader/>
                <w:tblCellSpacing w:w="15" w:type="dxa"/>
              </w:trPr>
              <w:tc>
                <w:tcPr>
                  <w:tcW w:w="0" w:type="auto"/>
                  <w:vAlign w:val="center"/>
                  <w:hideMark/>
                </w:tcPr>
                <w:p w14:paraId="334539E0" w14:textId="77777777" w:rsidR="00152E0B" w:rsidRPr="00152E0B" w:rsidRDefault="00152E0B" w:rsidP="009372B3">
                  <w:pPr>
                    <w:spacing w:after="0"/>
                    <w:rPr>
                      <w:rFonts w:cstheme="minorHAnsi"/>
                      <w:b/>
                      <w:bCs/>
                      <w:sz w:val="20"/>
                      <w:szCs w:val="20"/>
                    </w:rPr>
                  </w:pPr>
                  <w:r w:rsidRPr="00152E0B">
                    <w:rPr>
                      <w:rFonts w:cstheme="minorHAnsi"/>
                      <w:b/>
                      <w:bCs/>
                      <w:sz w:val="20"/>
                      <w:szCs w:val="20"/>
                    </w:rPr>
                    <w:t>Section</w:t>
                  </w:r>
                </w:p>
              </w:tc>
              <w:tc>
                <w:tcPr>
                  <w:tcW w:w="0" w:type="auto"/>
                  <w:vAlign w:val="center"/>
                  <w:hideMark/>
                </w:tcPr>
                <w:p w14:paraId="01CA1C8C" w14:textId="77777777" w:rsidR="00152E0B" w:rsidRPr="00152E0B" w:rsidRDefault="00152E0B" w:rsidP="009372B3">
                  <w:pPr>
                    <w:spacing w:after="0"/>
                    <w:rPr>
                      <w:rFonts w:cstheme="minorHAnsi"/>
                      <w:b/>
                      <w:bCs/>
                      <w:sz w:val="20"/>
                      <w:szCs w:val="20"/>
                    </w:rPr>
                  </w:pPr>
                  <w:r w:rsidRPr="00152E0B">
                    <w:rPr>
                      <w:rFonts w:cstheme="minorHAnsi"/>
                      <w:b/>
                      <w:bCs/>
                      <w:sz w:val="20"/>
                      <w:szCs w:val="20"/>
                    </w:rPr>
                    <w:t>Details</w:t>
                  </w:r>
                </w:p>
              </w:tc>
            </w:tr>
            <w:tr w:rsidR="00152E0B" w:rsidRPr="00152E0B" w14:paraId="7257FBF7" w14:textId="77777777" w:rsidTr="00152E0B">
              <w:trPr>
                <w:tblCellSpacing w:w="15" w:type="dxa"/>
              </w:trPr>
              <w:tc>
                <w:tcPr>
                  <w:tcW w:w="0" w:type="auto"/>
                  <w:vAlign w:val="center"/>
                  <w:hideMark/>
                </w:tcPr>
                <w:p w14:paraId="77DF2E6A" w14:textId="77777777" w:rsidR="00152E0B" w:rsidRPr="00152E0B" w:rsidRDefault="00152E0B" w:rsidP="009372B3">
                  <w:pPr>
                    <w:spacing w:after="0"/>
                    <w:rPr>
                      <w:rFonts w:cstheme="minorHAnsi"/>
                      <w:sz w:val="20"/>
                      <w:szCs w:val="20"/>
                    </w:rPr>
                  </w:pPr>
                  <w:r w:rsidRPr="00152E0B">
                    <w:rPr>
                      <w:rFonts w:cstheme="minorHAnsi"/>
                      <w:b/>
                      <w:bCs/>
                      <w:sz w:val="20"/>
                      <w:szCs w:val="20"/>
                    </w:rPr>
                    <w:t>Description</w:t>
                  </w:r>
                </w:p>
              </w:tc>
              <w:tc>
                <w:tcPr>
                  <w:tcW w:w="0" w:type="auto"/>
                  <w:vAlign w:val="center"/>
                  <w:hideMark/>
                </w:tcPr>
                <w:p w14:paraId="480491BE" w14:textId="77777777" w:rsidR="00152E0B" w:rsidRPr="00152E0B" w:rsidRDefault="00152E0B" w:rsidP="009372B3">
                  <w:pPr>
                    <w:spacing w:after="0"/>
                    <w:rPr>
                      <w:rFonts w:cstheme="minorHAnsi"/>
                      <w:sz w:val="20"/>
                      <w:szCs w:val="20"/>
                    </w:rPr>
                  </w:pPr>
                  <w:r w:rsidRPr="00152E0B">
                    <w:rPr>
                      <w:rFonts w:cstheme="minorHAnsi"/>
                      <w:sz w:val="20"/>
                      <w:szCs w:val="20"/>
                    </w:rPr>
                    <w:t>Admin verifies and approves manufacturer registrations before allowing them to upload products.</w:t>
                  </w:r>
                </w:p>
              </w:tc>
            </w:tr>
            <w:tr w:rsidR="00152E0B" w:rsidRPr="00152E0B" w14:paraId="6576581D" w14:textId="77777777" w:rsidTr="00152E0B">
              <w:trPr>
                <w:tblCellSpacing w:w="15" w:type="dxa"/>
              </w:trPr>
              <w:tc>
                <w:tcPr>
                  <w:tcW w:w="0" w:type="auto"/>
                  <w:vAlign w:val="center"/>
                  <w:hideMark/>
                </w:tcPr>
                <w:p w14:paraId="346A19AF" w14:textId="77777777" w:rsidR="00152E0B" w:rsidRPr="00152E0B" w:rsidRDefault="00152E0B" w:rsidP="009372B3">
                  <w:pPr>
                    <w:spacing w:after="0"/>
                    <w:rPr>
                      <w:rFonts w:cstheme="minorHAnsi"/>
                      <w:sz w:val="20"/>
                      <w:szCs w:val="20"/>
                    </w:rPr>
                  </w:pPr>
                  <w:r w:rsidRPr="00152E0B">
                    <w:rPr>
                      <w:rFonts w:cstheme="minorHAnsi"/>
                      <w:b/>
                      <w:bCs/>
                      <w:sz w:val="20"/>
                      <w:szCs w:val="20"/>
                    </w:rPr>
                    <w:t>Preconditions</w:t>
                  </w:r>
                </w:p>
              </w:tc>
              <w:tc>
                <w:tcPr>
                  <w:tcW w:w="0" w:type="auto"/>
                  <w:vAlign w:val="center"/>
                  <w:hideMark/>
                </w:tcPr>
                <w:p w14:paraId="6568183A" w14:textId="77777777" w:rsidR="00152E0B" w:rsidRPr="00152E0B" w:rsidRDefault="00152E0B" w:rsidP="009372B3">
                  <w:pPr>
                    <w:spacing w:after="0"/>
                    <w:rPr>
                      <w:rFonts w:cstheme="minorHAnsi"/>
                      <w:sz w:val="20"/>
                      <w:szCs w:val="20"/>
                    </w:rPr>
                  </w:pPr>
                  <w:r w:rsidRPr="00152E0B">
                    <w:rPr>
                      <w:rFonts w:cstheme="minorHAnsi"/>
                      <w:sz w:val="20"/>
                      <w:szCs w:val="20"/>
                    </w:rPr>
                    <w:t>1. Manufacturer must have submitted registration details.</w:t>
                  </w:r>
                  <w:r w:rsidRPr="00152E0B">
                    <w:rPr>
                      <w:rFonts w:cstheme="minorHAnsi"/>
                      <w:sz w:val="20"/>
                      <w:szCs w:val="20"/>
                    </w:rPr>
                    <w:br/>
                    <w:t>2. Admin must be logged in.</w:t>
                  </w:r>
                </w:p>
              </w:tc>
            </w:tr>
            <w:tr w:rsidR="00152E0B" w:rsidRPr="00152E0B" w14:paraId="6D2A3B88" w14:textId="77777777" w:rsidTr="00152E0B">
              <w:trPr>
                <w:tblCellSpacing w:w="15" w:type="dxa"/>
              </w:trPr>
              <w:tc>
                <w:tcPr>
                  <w:tcW w:w="0" w:type="auto"/>
                  <w:vAlign w:val="center"/>
                  <w:hideMark/>
                </w:tcPr>
                <w:p w14:paraId="081F31B9" w14:textId="77777777" w:rsidR="00152E0B" w:rsidRPr="00152E0B" w:rsidRDefault="00152E0B" w:rsidP="009372B3">
                  <w:pPr>
                    <w:spacing w:after="0"/>
                    <w:rPr>
                      <w:rFonts w:cstheme="minorHAnsi"/>
                      <w:sz w:val="20"/>
                      <w:szCs w:val="20"/>
                    </w:rPr>
                  </w:pPr>
                  <w:r w:rsidRPr="00152E0B">
                    <w:rPr>
                      <w:rFonts w:cstheme="minorHAnsi"/>
                      <w:b/>
                      <w:bCs/>
                      <w:sz w:val="20"/>
                      <w:szCs w:val="20"/>
                    </w:rPr>
                    <w:t>Postconditions</w:t>
                  </w:r>
                </w:p>
              </w:tc>
              <w:tc>
                <w:tcPr>
                  <w:tcW w:w="0" w:type="auto"/>
                  <w:vAlign w:val="center"/>
                  <w:hideMark/>
                </w:tcPr>
                <w:p w14:paraId="2FC329E0" w14:textId="77777777" w:rsidR="00152E0B" w:rsidRPr="00152E0B" w:rsidRDefault="00152E0B" w:rsidP="009372B3">
                  <w:pPr>
                    <w:spacing w:after="0"/>
                    <w:rPr>
                      <w:rFonts w:cstheme="minorHAnsi"/>
                      <w:sz w:val="20"/>
                      <w:szCs w:val="20"/>
                    </w:rPr>
                  </w:pPr>
                  <w:r w:rsidRPr="00152E0B">
                    <w:rPr>
                      <w:rFonts w:cstheme="minorHAnsi"/>
                      <w:sz w:val="20"/>
                      <w:szCs w:val="20"/>
                    </w:rPr>
                    <w:t>1. Approved manufacturers can upload products.</w:t>
                  </w:r>
                  <w:r w:rsidRPr="00152E0B">
                    <w:rPr>
                      <w:rFonts w:cstheme="minorHAnsi"/>
                      <w:sz w:val="20"/>
                      <w:szCs w:val="20"/>
                    </w:rPr>
                    <w:br/>
                    <w:t>2. Rejected manufacturers receive rejection notice.</w:t>
                  </w:r>
                </w:p>
              </w:tc>
            </w:tr>
            <w:tr w:rsidR="00152E0B" w:rsidRPr="00152E0B" w14:paraId="29C00C74" w14:textId="77777777" w:rsidTr="00152E0B">
              <w:trPr>
                <w:tblCellSpacing w:w="15" w:type="dxa"/>
              </w:trPr>
              <w:tc>
                <w:tcPr>
                  <w:tcW w:w="0" w:type="auto"/>
                  <w:vAlign w:val="center"/>
                  <w:hideMark/>
                </w:tcPr>
                <w:p w14:paraId="083AC35A" w14:textId="77777777" w:rsidR="00152E0B" w:rsidRPr="00152E0B" w:rsidRDefault="00152E0B" w:rsidP="009372B3">
                  <w:pPr>
                    <w:spacing w:after="0"/>
                    <w:rPr>
                      <w:rFonts w:cstheme="minorHAnsi"/>
                      <w:sz w:val="20"/>
                      <w:szCs w:val="20"/>
                    </w:rPr>
                  </w:pPr>
                  <w:r w:rsidRPr="00152E0B">
                    <w:rPr>
                      <w:rFonts w:cstheme="minorHAnsi"/>
                      <w:b/>
                      <w:bCs/>
                      <w:sz w:val="20"/>
                      <w:szCs w:val="20"/>
                    </w:rPr>
                    <w:t>Normal Flow of Events</w:t>
                  </w:r>
                </w:p>
              </w:tc>
              <w:tc>
                <w:tcPr>
                  <w:tcW w:w="0" w:type="auto"/>
                  <w:vAlign w:val="center"/>
                  <w:hideMark/>
                </w:tcPr>
                <w:p w14:paraId="5164F962" w14:textId="77777777" w:rsidR="00152E0B" w:rsidRPr="00152E0B" w:rsidRDefault="00152E0B" w:rsidP="009372B3">
                  <w:pPr>
                    <w:spacing w:after="0"/>
                    <w:rPr>
                      <w:rFonts w:cstheme="minorHAnsi"/>
                      <w:sz w:val="20"/>
                      <w:szCs w:val="20"/>
                    </w:rPr>
                  </w:pPr>
                  <w:r w:rsidRPr="00152E0B">
                    <w:rPr>
                      <w:rFonts w:cstheme="minorHAnsi"/>
                      <w:sz w:val="20"/>
                      <w:szCs w:val="20"/>
                    </w:rPr>
                    <w:t>1. Admin logs in.</w:t>
                  </w:r>
                  <w:r w:rsidRPr="00152E0B">
                    <w:rPr>
                      <w:rFonts w:cstheme="minorHAnsi"/>
                      <w:sz w:val="20"/>
                      <w:szCs w:val="20"/>
                    </w:rPr>
                    <w:br/>
                    <w:t>2. Opens “Pending Approvals.”</w:t>
                  </w:r>
                  <w:r w:rsidRPr="00152E0B">
                    <w:rPr>
                      <w:rFonts w:cstheme="minorHAnsi"/>
                      <w:sz w:val="20"/>
                      <w:szCs w:val="20"/>
                    </w:rPr>
                    <w:br/>
                    <w:t>3. Reviews manufacturer details.</w:t>
                  </w:r>
                  <w:r w:rsidRPr="00152E0B">
                    <w:rPr>
                      <w:rFonts w:cstheme="minorHAnsi"/>
                      <w:sz w:val="20"/>
                      <w:szCs w:val="20"/>
                    </w:rPr>
                    <w:br/>
                    <w:t>4. Approves or rejects.</w:t>
                  </w:r>
                  <w:r w:rsidRPr="00152E0B">
                    <w:rPr>
                      <w:rFonts w:cstheme="minorHAnsi"/>
                      <w:sz w:val="20"/>
                      <w:szCs w:val="20"/>
                    </w:rPr>
                    <w:br/>
                    <w:t>5. System updates status and notifies manufacturer.</w:t>
                  </w:r>
                </w:p>
              </w:tc>
            </w:tr>
            <w:tr w:rsidR="00152E0B" w:rsidRPr="00152E0B" w14:paraId="119711BA" w14:textId="77777777" w:rsidTr="00152E0B">
              <w:trPr>
                <w:tblCellSpacing w:w="15" w:type="dxa"/>
              </w:trPr>
              <w:tc>
                <w:tcPr>
                  <w:tcW w:w="0" w:type="auto"/>
                  <w:vAlign w:val="center"/>
                  <w:hideMark/>
                </w:tcPr>
                <w:p w14:paraId="47AA8E8A" w14:textId="77777777" w:rsidR="00152E0B" w:rsidRPr="00152E0B" w:rsidRDefault="00152E0B" w:rsidP="009372B3">
                  <w:pPr>
                    <w:spacing w:after="0"/>
                    <w:rPr>
                      <w:rFonts w:cstheme="minorHAnsi"/>
                      <w:sz w:val="20"/>
                      <w:szCs w:val="20"/>
                    </w:rPr>
                  </w:pPr>
                  <w:r w:rsidRPr="00152E0B">
                    <w:rPr>
                      <w:rFonts w:cstheme="minorHAnsi"/>
                      <w:b/>
                      <w:bCs/>
                      <w:sz w:val="20"/>
                      <w:szCs w:val="20"/>
                    </w:rPr>
                    <w:t>Alternative Flow of Events</w:t>
                  </w:r>
                </w:p>
              </w:tc>
              <w:tc>
                <w:tcPr>
                  <w:tcW w:w="0" w:type="auto"/>
                  <w:vAlign w:val="center"/>
                  <w:hideMark/>
                </w:tcPr>
                <w:p w14:paraId="752B1A26" w14:textId="77777777" w:rsidR="00152E0B" w:rsidRPr="00152E0B" w:rsidRDefault="00152E0B" w:rsidP="009372B3">
                  <w:pPr>
                    <w:spacing w:after="0"/>
                    <w:rPr>
                      <w:rFonts w:cstheme="minorHAnsi"/>
                      <w:sz w:val="20"/>
                      <w:szCs w:val="20"/>
                    </w:rPr>
                  </w:pPr>
                  <w:r w:rsidRPr="00152E0B">
                    <w:rPr>
                      <w:rFonts w:cstheme="minorHAnsi"/>
                      <w:sz w:val="20"/>
                      <w:szCs w:val="20"/>
                    </w:rPr>
                    <w:t>1A. Missing documents – admin requests resubmission.</w:t>
                  </w:r>
                  <w:r w:rsidRPr="00152E0B">
                    <w:rPr>
                      <w:rFonts w:cstheme="minorHAnsi"/>
                      <w:sz w:val="20"/>
                      <w:szCs w:val="20"/>
                    </w:rPr>
                    <w:br/>
                    <w:t>2A. Invalid data – system logs an error.</w:t>
                  </w:r>
                </w:p>
              </w:tc>
            </w:tr>
            <w:tr w:rsidR="00152E0B" w:rsidRPr="00152E0B" w14:paraId="51727834" w14:textId="77777777" w:rsidTr="00152E0B">
              <w:trPr>
                <w:tblCellSpacing w:w="15" w:type="dxa"/>
              </w:trPr>
              <w:tc>
                <w:tcPr>
                  <w:tcW w:w="0" w:type="auto"/>
                  <w:vAlign w:val="center"/>
                  <w:hideMark/>
                </w:tcPr>
                <w:p w14:paraId="6B8FD207" w14:textId="77777777" w:rsidR="00152E0B" w:rsidRPr="00152E0B" w:rsidRDefault="00152E0B" w:rsidP="009372B3">
                  <w:pPr>
                    <w:spacing w:after="0"/>
                    <w:rPr>
                      <w:rFonts w:cstheme="minorHAnsi"/>
                      <w:sz w:val="20"/>
                      <w:szCs w:val="20"/>
                    </w:rPr>
                  </w:pPr>
                  <w:r w:rsidRPr="00152E0B">
                    <w:rPr>
                      <w:rFonts w:cstheme="minorHAnsi"/>
                      <w:b/>
                      <w:bCs/>
                      <w:sz w:val="20"/>
                      <w:szCs w:val="20"/>
                    </w:rPr>
                    <w:t>Business Rules</w:t>
                  </w:r>
                </w:p>
              </w:tc>
              <w:tc>
                <w:tcPr>
                  <w:tcW w:w="0" w:type="auto"/>
                  <w:vAlign w:val="center"/>
                  <w:hideMark/>
                </w:tcPr>
                <w:p w14:paraId="07793EFF" w14:textId="77777777" w:rsidR="00152E0B" w:rsidRPr="00152E0B" w:rsidRDefault="00152E0B" w:rsidP="009372B3">
                  <w:pPr>
                    <w:spacing w:after="0"/>
                    <w:rPr>
                      <w:rFonts w:cstheme="minorHAnsi"/>
                      <w:sz w:val="20"/>
                      <w:szCs w:val="20"/>
                    </w:rPr>
                  </w:pPr>
                  <w:r w:rsidRPr="00152E0B">
                    <w:rPr>
                      <w:rFonts w:cstheme="minorHAnsi"/>
                      <w:sz w:val="20"/>
                      <w:szCs w:val="20"/>
                    </w:rPr>
                    <w:t>- Only Admin can approve/reject.</w:t>
                  </w:r>
                  <w:r w:rsidRPr="00152E0B">
                    <w:rPr>
                      <w:rFonts w:cstheme="minorHAnsi"/>
                      <w:sz w:val="20"/>
                      <w:szCs w:val="20"/>
                    </w:rPr>
                    <w:br/>
                    <w:t>- All actions must be logged.</w:t>
                  </w:r>
                </w:p>
              </w:tc>
            </w:tr>
          </w:tbl>
          <w:p w14:paraId="2F7A4C3E" w14:textId="77777777" w:rsidR="00152E0B" w:rsidRPr="00152E0B" w:rsidRDefault="00000000" w:rsidP="009372B3">
            <w:pPr>
              <w:rPr>
                <w:rFonts w:cstheme="minorHAnsi"/>
                <w:sz w:val="20"/>
                <w:szCs w:val="20"/>
              </w:rPr>
            </w:pPr>
            <w:r>
              <w:rPr>
                <w:rFonts w:cstheme="minorHAnsi"/>
                <w:sz w:val="20"/>
                <w:szCs w:val="20"/>
              </w:rPr>
              <w:pict w14:anchorId="44E75329">
                <v:rect id="_x0000_i1078" style="width:0;height:1.5pt" o:hralign="center" o:hrstd="t" o:hr="t" fillcolor="#a0a0a0" stroked="f"/>
              </w:pict>
            </w:r>
          </w:p>
        </w:tc>
      </w:tr>
      <w:tr w:rsidR="00152E0B" w:rsidRPr="00152E0B" w14:paraId="3FD85D3A" w14:textId="77777777" w:rsidTr="00152E0B">
        <w:tc>
          <w:tcPr>
            <w:tcW w:w="10456" w:type="dxa"/>
          </w:tcPr>
          <w:p w14:paraId="7D18EA10" w14:textId="77777777" w:rsidR="00152E0B" w:rsidRPr="00152E0B" w:rsidRDefault="00152E0B" w:rsidP="009372B3">
            <w:pPr>
              <w:rPr>
                <w:rFonts w:cstheme="minorHAnsi"/>
                <w:b/>
                <w:bCs/>
                <w:sz w:val="20"/>
                <w:szCs w:val="20"/>
                <w:highlight w:val="yellow"/>
              </w:rPr>
            </w:pPr>
            <w:r w:rsidRPr="00152E0B">
              <w:rPr>
                <w:rFonts w:cstheme="minorHAnsi"/>
                <w:b/>
                <w:bCs/>
                <w:sz w:val="20"/>
                <w:szCs w:val="20"/>
                <w:highlight w:val="yellow"/>
              </w:rPr>
              <w:t>Use Case ID: UC004</w:t>
            </w:r>
          </w:p>
        </w:tc>
      </w:tr>
      <w:tr w:rsidR="00152E0B" w:rsidRPr="00152E0B" w14:paraId="665C140E" w14:textId="77777777" w:rsidTr="00152E0B">
        <w:tc>
          <w:tcPr>
            <w:tcW w:w="10456" w:type="dxa"/>
          </w:tcPr>
          <w:p w14:paraId="6A7D5CC0" w14:textId="56E117CC" w:rsidR="00152E0B" w:rsidRPr="00152E0B" w:rsidRDefault="00152E0B" w:rsidP="009372B3">
            <w:pPr>
              <w:rPr>
                <w:rFonts w:cstheme="minorHAnsi"/>
                <w:sz w:val="20"/>
                <w:szCs w:val="20"/>
              </w:rPr>
            </w:pPr>
            <w:r w:rsidRPr="00152E0B">
              <w:rPr>
                <w:rFonts w:cstheme="minorHAnsi"/>
                <w:b/>
                <w:bCs/>
                <w:sz w:val="20"/>
                <w:szCs w:val="20"/>
              </w:rPr>
              <w:t>Use Case Name:</w:t>
            </w:r>
            <w:r w:rsidRPr="00152E0B">
              <w:rPr>
                <w:rFonts w:cstheme="minorHAnsi"/>
                <w:sz w:val="20"/>
                <w:szCs w:val="20"/>
              </w:rPr>
              <w:t xml:space="preserve"> Monitor </w:t>
            </w:r>
            <w:proofErr w:type="spellStart"/>
            <w:r w:rsidRPr="00152E0B">
              <w:rPr>
                <w:rFonts w:cstheme="minorHAnsi"/>
                <w:sz w:val="20"/>
                <w:szCs w:val="20"/>
              </w:rPr>
              <w:t>Catalog</w:t>
            </w:r>
            <w:proofErr w:type="spellEnd"/>
            <w:r w:rsidRPr="00152E0B">
              <w:rPr>
                <w:rFonts w:cstheme="minorHAnsi"/>
                <w:sz w:val="20"/>
                <w:szCs w:val="20"/>
              </w:rPr>
              <w:br/>
            </w:r>
            <w:r w:rsidRPr="00152E0B">
              <w:rPr>
                <w:rFonts w:cstheme="minorHAnsi"/>
                <w:b/>
                <w:bCs/>
                <w:sz w:val="20"/>
                <w:szCs w:val="20"/>
              </w:rPr>
              <w:t>Created By:</w:t>
            </w:r>
            <w:r w:rsidRPr="00152E0B">
              <w:rPr>
                <w:rFonts w:cstheme="minorHAnsi"/>
                <w:sz w:val="20"/>
                <w:szCs w:val="20"/>
              </w:rPr>
              <w:t xml:space="preserve"> </w:t>
            </w:r>
            <w:r>
              <w:rPr>
                <w:rFonts w:cstheme="minorHAnsi"/>
                <w:sz w:val="20"/>
                <w:szCs w:val="20"/>
              </w:rPr>
              <w:t>SOHAIL</w:t>
            </w:r>
            <w:r w:rsidRPr="00152E0B">
              <w:rPr>
                <w:rFonts w:cstheme="minorHAnsi"/>
                <w:sz w:val="20"/>
                <w:szCs w:val="20"/>
              </w:rPr>
              <w:t xml:space="preserve"> (Business Analyst)</w:t>
            </w:r>
            <w:r w:rsidRPr="00152E0B">
              <w:rPr>
                <w:rFonts w:cstheme="minorHAnsi"/>
                <w:sz w:val="20"/>
                <w:szCs w:val="20"/>
              </w:rPr>
              <w:br/>
            </w:r>
            <w:r w:rsidRPr="00152E0B">
              <w:rPr>
                <w:rFonts w:cstheme="minorHAnsi"/>
                <w:b/>
                <w:bCs/>
                <w:sz w:val="20"/>
                <w:szCs w:val="20"/>
              </w:rPr>
              <w:t>Date Created:</w:t>
            </w:r>
            <w:r w:rsidRPr="00152E0B">
              <w:rPr>
                <w:rFonts w:cstheme="minorHAnsi"/>
                <w:sz w:val="20"/>
                <w:szCs w:val="20"/>
              </w:rPr>
              <w:t xml:space="preserve"> 10-Oct-2025</w:t>
            </w:r>
            <w:r w:rsidRPr="00152E0B">
              <w:rPr>
                <w:rFonts w:cstheme="minorHAnsi"/>
                <w:sz w:val="20"/>
                <w:szCs w:val="20"/>
              </w:rPr>
              <w:br/>
            </w:r>
            <w:r w:rsidRPr="00152E0B">
              <w:rPr>
                <w:rFonts w:cstheme="minorHAnsi"/>
                <w:b/>
                <w:bCs/>
                <w:sz w:val="20"/>
                <w:szCs w:val="20"/>
              </w:rPr>
              <w:t>Last Updated:</w:t>
            </w:r>
            <w:r w:rsidRPr="00152E0B">
              <w:rPr>
                <w:rFonts w:cstheme="minorHAnsi"/>
                <w:sz w:val="20"/>
                <w:szCs w:val="20"/>
              </w:rPr>
              <w:t xml:space="preserve"> 25-Oct-2025</w:t>
            </w:r>
            <w:r w:rsidRPr="00152E0B">
              <w:rPr>
                <w:rFonts w:cstheme="minorHAnsi"/>
                <w:sz w:val="20"/>
                <w:szCs w:val="20"/>
              </w:rPr>
              <w:br/>
            </w:r>
            <w:r w:rsidRPr="00152E0B">
              <w:rPr>
                <w:rFonts w:cstheme="minorHAnsi"/>
                <w:b/>
                <w:bCs/>
                <w:sz w:val="20"/>
                <w:szCs w:val="20"/>
              </w:rPr>
              <w:t>Primary Actor:</w:t>
            </w:r>
            <w:r w:rsidRPr="00152E0B">
              <w:rPr>
                <w:rFonts w:cstheme="minorHAnsi"/>
                <w:sz w:val="20"/>
                <w:szCs w:val="20"/>
              </w:rPr>
              <w:t xml:space="preserve"> Admin</w:t>
            </w:r>
          </w:p>
        </w:tc>
      </w:tr>
      <w:tr w:rsidR="00152E0B" w:rsidRPr="00152E0B" w14:paraId="18FB9857" w14:textId="77777777" w:rsidTr="00152E0B">
        <w:tc>
          <w:tcPr>
            <w:tcW w:w="10456" w:type="dxa"/>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55"/>
              <w:gridCol w:w="7975"/>
            </w:tblGrid>
            <w:tr w:rsidR="00152E0B" w:rsidRPr="00152E0B" w14:paraId="552BD49C" w14:textId="77777777" w:rsidTr="00152E0B">
              <w:trPr>
                <w:tblHeader/>
                <w:tblCellSpacing w:w="15" w:type="dxa"/>
              </w:trPr>
              <w:tc>
                <w:tcPr>
                  <w:tcW w:w="0" w:type="auto"/>
                  <w:vAlign w:val="center"/>
                  <w:hideMark/>
                </w:tcPr>
                <w:p w14:paraId="757A42E9" w14:textId="77777777" w:rsidR="00152E0B" w:rsidRPr="00152E0B" w:rsidRDefault="00152E0B" w:rsidP="009372B3">
                  <w:pPr>
                    <w:spacing w:after="0"/>
                    <w:rPr>
                      <w:rFonts w:cstheme="minorHAnsi"/>
                      <w:b/>
                      <w:bCs/>
                      <w:sz w:val="20"/>
                      <w:szCs w:val="20"/>
                    </w:rPr>
                  </w:pPr>
                  <w:r w:rsidRPr="00152E0B">
                    <w:rPr>
                      <w:rFonts w:cstheme="minorHAnsi"/>
                      <w:b/>
                      <w:bCs/>
                      <w:sz w:val="20"/>
                      <w:szCs w:val="20"/>
                    </w:rPr>
                    <w:t>Section</w:t>
                  </w:r>
                </w:p>
              </w:tc>
              <w:tc>
                <w:tcPr>
                  <w:tcW w:w="0" w:type="auto"/>
                  <w:vAlign w:val="center"/>
                  <w:hideMark/>
                </w:tcPr>
                <w:p w14:paraId="6E65DF13" w14:textId="77777777" w:rsidR="00152E0B" w:rsidRPr="00152E0B" w:rsidRDefault="00152E0B" w:rsidP="009372B3">
                  <w:pPr>
                    <w:spacing w:after="0"/>
                    <w:rPr>
                      <w:rFonts w:cstheme="minorHAnsi"/>
                      <w:b/>
                      <w:bCs/>
                      <w:sz w:val="20"/>
                      <w:szCs w:val="20"/>
                    </w:rPr>
                  </w:pPr>
                  <w:r w:rsidRPr="00152E0B">
                    <w:rPr>
                      <w:rFonts w:cstheme="minorHAnsi"/>
                      <w:b/>
                      <w:bCs/>
                      <w:sz w:val="20"/>
                      <w:szCs w:val="20"/>
                    </w:rPr>
                    <w:t>Details</w:t>
                  </w:r>
                </w:p>
              </w:tc>
            </w:tr>
            <w:tr w:rsidR="00152E0B" w:rsidRPr="00152E0B" w14:paraId="16B5B5BF" w14:textId="77777777" w:rsidTr="00152E0B">
              <w:trPr>
                <w:tblCellSpacing w:w="15" w:type="dxa"/>
              </w:trPr>
              <w:tc>
                <w:tcPr>
                  <w:tcW w:w="0" w:type="auto"/>
                  <w:vAlign w:val="center"/>
                  <w:hideMark/>
                </w:tcPr>
                <w:p w14:paraId="0D88567E" w14:textId="77777777" w:rsidR="00152E0B" w:rsidRPr="00152E0B" w:rsidRDefault="00152E0B" w:rsidP="009372B3">
                  <w:pPr>
                    <w:spacing w:after="0"/>
                    <w:rPr>
                      <w:rFonts w:cstheme="minorHAnsi"/>
                      <w:sz w:val="20"/>
                      <w:szCs w:val="20"/>
                    </w:rPr>
                  </w:pPr>
                  <w:r w:rsidRPr="00152E0B">
                    <w:rPr>
                      <w:rFonts w:cstheme="minorHAnsi"/>
                      <w:b/>
                      <w:bCs/>
                      <w:sz w:val="20"/>
                      <w:szCs w:val="20"/>
                    </w:rPr>
                    <w:t>Description</w:t>
                  </w:r>
                </w:p>
              </w:tc>
              <w:tc>
                <w:tcPr>
                  <w:tcW w:w="0" w:type="auto"/>
                  <w:vAlign w:val="center"/>
                  <w:hideMark/>
                </w:tcPr>
                <w:p w14:paraId="426ACFE1" w14:textId="77777777" w:rsidR="00152E0B" w:rsidRPr="00152E0B" w:rsidRDefault="00152E0B" w:rsidP="009372B3">
                  <w:pPr>
                    <w:spacing w:after="0"/>
                    <w:rPr>
                      <w:rFonts w:cstheme="minorHAnsi"/>
                      <w:sz w:val="20"/>
                      <w:szCs w:val="20"/>
                    </w:rPr>
                  </w:pPr>
                  <w:r w:rsidRPr="00152E0B">
                    <w:rPr>
                      <w:rFonts w:cstheme="minorHAnsi"/>
                      <w:sz w:val="20"/>
                      <w:szCs w:val="20"/>
                    </w:rPr>
                    <w:t xml:space="preserve">Admin monitors and manages the </w:t>
                  </w:r>
                  <w:proofErr w:type="spellStart"/>
                  <w:r w:rsidRPr="00152E0B">
                    <w:rPr>
                      <w:rFonts w:cstheme="minorHAnsi"/>
                      <w:sz w:val="20"/>
                      <w:szCs w:val="20"/>
                    </w:rPr>
                    <w:t>catalog</w:t>
                  </w:r>
                  <w:proofErr w:type="spellEnd"/>
                  <w:r w:rsidRPr="00152E0B">
                    <w:rPr>
                      <w:rFonts w:cstheme="minorHAnsi"/>
                      <w:sz w:val="20"/>
                      <w:szCs w:val="20"/>
                    </w:rPr>
                    <w:t xml:space="preserve"> of uploaded products, ensuring quality and compliance.</w:t>
                  </w:r>
                </w:p>
              </w:tc>
            </w:tr>
            <w:tr w:rsidR="00152E0B" w:rsidRPr="00152E0B" w14:paraId="3243AA58" w14:textId="77777777" w:rsidTr="00152E0B">
              <w:trPr>
                <w:tblCellSpacing w:w="15" w:type="dxa"/>
              </w:trPr>
              <w:tc>
                <w:tcPr>
                  <w:tcW w:w="0" w:type="auto"/>
                  <w:vAlign w:val="center"/>
                  <w:hideMark/>
                </w:tcPr>
                <w:p w14:paraId="540A0D0B" w14:textId="77777777" w:rsidR="00152E0B" w:rsidRPr="00152E0B" w:rsidRDefault="00152E0B" w:rsidP="009372B3">
                  <w:pPr>
                    <w:spacing w:after="0"/>
                    <w:rPr>
                      <w:rFonts w:cstheme="minorHAnsi"/>
                      <w:sz w:val="20"/>
                      <w:szCs w:val="20"/>
                    </w:rPr>
                  </w:pPr>
                  <w:r w:rsidRPr="00152E0B">
                    <w:rPr>
                      <w:rFonts w:cstheme="minorHAnsi"/>
                      <w:b/>
                      <w:bCs/>
                      <w:sz w:val="20"/>
                      <w:szCs w:val="20"/>
                    </w:rPr>
                    <w:t>Preconditions</w:t>
                  </w:r>
                </w:p>
              </w:tc>
              <w:tc>
                <w:tcPr>
                  <w:tcW w:w="0" w:type="auto"/>
                  <w:vAlign w:val="center"/>
                  <w:hideMark/>
                </w:tcPr>
                <w:p w14:paraId="20A342BA" w14:textId="77777777" w:rsidR="00152E0B" w:rsidRPr="00152E0B" w:rsidRDefault="00152E0B" w:rsidP="009372B3">
                  <w:pPr>
                    <w:spacing w:after="0"/>
                    <w:rPr>
                      <w:rFonts w:cstheme="minorHAnsi"/>
                      <w:sz w:val="20"/>
                      <w:szCs w:val="20"/>
                    </w:rPr>
                  </w:pPr>
                  <w:r w:rsidRPr="00152E0B">
                    <w:rPr>
                      <w:rFonts w:cstheme="minorHAnsi"/>
                      <w:sz w:val="20"/>
                      <w:szCs w:val="20"/>
                    </w:rPr>
                    <w:t>1. Admin logged in.</w:t>
                  </w:r>
                  <w:r w:rsidRPr="00152E0B">
                    <w:rPr>
                      <w:rFonts w:cstheme="minorHAnsi"/>
                      <w:sz w:val="20"/>
                      <w:szCs w:val="20"/>
                    </w:rPr>
                    <w:br/>
                    <w:t xml:space="preserve">2. Products exist in the </w:t>
                  </w:r>
                  <w:proofErr w:type="spellStart"/>
                  <w:r w:rsidRPr="00152E0B">
                    <w:rPr>
                      <w:rFonts w:cstheme="minorHAnsi"/>
                      <w:sz w:val="20"/>
                      <w:szCs w:val="20"/>
                    </w:rPr>
                    <w:t>catalog</w:t>
                  </w:r>
                  <w:proofErr w:type="spellEnd"/>
                  <w:r w:rsidRPr="00152E0B">
                    <w:rPr>
                      <w:rFonts w:cstheme="minorHAnsi"/>
                      <w:sz w:val="20"/>
                      <w:szCs w:val="20"/>
                    </w:rPr>
                    <w:t>.</w:t>
                  </w:r>
                </w:p>
              </w:tc>
            </w:tr>
            <w:tr w:rsidR="00152E0B" w:rsidRPr="00152E0B" w14:paraId="7222DC1D" w14:textId="77777777" w:rsidTr="00152E0B">
              <w:trPr>
                <w:tblCellSpacing w:w="15" w:type="dxa"/>
              </w:trPr>
              <w:tc>
                <w:tcPr>
                  <w:tcW w:w="0" w:type="auto"/>
                  <w:vAlign w:val="center"/>
                  <w:hideMark/>
                </w:tcPr>
                <w:p w14:paraId="68EAC476" w14:textId="77777777" w:rsidR="00152E0B" w:rsidRPr="00152E0B" w:rsidRDefault="00152E0B" w:rsidP="009372B3">
                  <w:pPr>
                    <w:spacing w:after="0"/>
                    <w:rPr>
                      <w:rFonts w:cstheme="minorHAnsi"/>
                      <w:sz w:val="20"/>
                      <w:szCs w:val="20"/>
                    </w:rPr>
                  </w:pPr>
                  <w:r w:rsidRPr="00152E0B">
                    <w:rPr>
                      <w:rFonts w:cstheme="minorHAnsi"/>
                      <w:b/>
                      <w:bCs/>
                      <w:sz w:val="20"/>
                      <w:szCs w:val="20"/>
                    </w:rPr>
                    <w:t>Postconditions</w:t>
                  </w:r>
                </w:p>
              </w:tc>
              <w:tc>
                <w:tcPr>
                  <w:tcW w:w="0" w:type="auto"/>
                  <w:vAlign w:val="center"/>
                  <w:hideMark/>
                </w:tcPr>
                <w:p w14:paraId="117FE28C" w14:textId="77777777" w:rsidR="00152E0B" w:rsidRPr="00152E0B" w:rsidRDefault="00152E0B" w:rsidP="009372B3">
                  <w:pPr>
                    <w:spacing w:after="0"/>
                    <w:rPr>
                      <w:rFonts w:cstheme="minorHAnsi"/>
                      <w:sz w:val="20"/>
                      <w:szCs w:val="20"/>
                    </w:rPr>
                  </w:pPr>
                  <w:r w:rsidRPr="00152E0B">
                    <w:rPr>
                      <w:rFonts w:cstheme="minorHAnsi"/>
                      <w:sz w:val="20"/>
                      <w:szCs w:val="20"/>
                    </w:rPr>
                    <w:t xml:space="preserve">1. Product </w:t>
                  </w:r>
                  <w:proofErr w:type="spellStart"/>
                  <w:r w:rsidRPr="00152E0B">
                    <w:rPr>
                      <w:rFonts w:cstheme="minorHAnsi"/>
                      <w:sz w:val="20"/>
                      <w:szCs w:val="20"/>
                    </w:rPr>
                    <w:t>catalog</w:t>
                  </w:r>
                  <w:proofErr w:type="spellEnd"/>
                  <w:r w:rsidRPr="00152E0B">
                    <w:rPr>
                      <w:rFonts w:cstheme="minorHAnsi"/>
                      <w:sz w:val="20"/>
                      <w:szCs w:val="20"/>
                    </w:rPr>
                    <w:t xml:space="preserve"> updated.</w:t>
                  </w:r>
                  <w:r w:rsidRPr="00152E0B">
                    <w:rPr>
                      <w:rFonts w:cstheme="minorHAnsi"/>
                      <w:sz w:val="20"/>
                      <w:szCs w:val="20"/>
                    </w:rPr>
                    <w:br/>
                    <w:t>2. Audit log recorded.</w:t>
                  </w:r>
                </w:p>
              </w:tc>
            </w:tr>
            <w:tr w:rsidR="00152E0B" w:rsidRPr="00152E0B" w14:paraId="4AF8CA8D" w14:textId="77777777" w:rsidTr="00152E0B">
              <w:trPr>
                <w:tblCellSpacing w:w="15" w:type="dxa"/>
              </w:trPr>
              <w:tc>
                <w:tcPr>
                  <w:tcW w:w="0" w:type="auto"/>
                  <w:vAlign w:val="center"/>
                  <w:hideMark/>
                </w:tcPr>
                <w:p w14:paraId="3E633AC6" w14:textId="77777777" w:rsidR="00152E0B" w:rsidRPr="00152E0B" w:rsidRDefault="00152E0B" w:rsidP="009372B3">
                  <w:pPr>
                    <w:spacing w:after="0"/>
                    <w:rPr>
                      <w:rFonts w:cstheme="minorHAnsi"/>
                      <w:sz w:val="20"/>
                      <w:szCs w:val="20"/>
                    </w:rPr>
                  </w:pPr>
                  <w:r w:rsidRPr="00152E0B">
                    <w:rPr>
                      <w:rFonts w:cstheme="minorHAnsi"/>
                      <w:b/>
                      <w:bCs/>
                      <w:sz w:val="20"/>
                      <w:szCs w:val="20"/>
                    </w:rPr>
                    <w:t>Normal Flow of Events</w:t>
                  </w:r>
                </w:p>
              </w:tc>
              <w:tc>
                <w:tcPr>
                  <w:tcW w:w="0" w:type="auto"/>
                  <w:vAlign w:val="center"/>
                  <w:hideMark/>
                </w:tcPr>
                <w:p w14:paraId="7FD289AE" w14:textId="77777777" w:rsidR="00152E0B" w:rsidRPr="00152E0B" w:rsidRDefault="00152E0B" w:rsidP="009372B3">
                  <w:pPr>
                    <w:spacing w:after="0"/>
                    <w:rPr>
                      <w:rFonts w:cstheme="minorHAnsi"/>
                      <w:sz w:val="20"/>
                      <w:szCs w:val="20"/>
                    </w:rPr>
                  </w:pPr>
                  <w:r w:rsidRPr="00152E0B">
                    <w:rPr>
                      <w:rFonts w:cstheme="minorHAnsi"/>
                      <w:sz w:val="20"/>
                      <w:szCs w:val="20"/>
                    </w:rPr>
                    <w:t>1. Admin logs in.</w:t>
                  </w:r>
                  <w:r w:rsidRPr="00152E0B">
                    <w:rPr>
                      <w:rFonts w:cstheme="minorHAnsi"/>
                      <w:sz w:val="20"/>
                      <w:szCs w:val="20"/>
                    </w:rPr>
                    <w:br/>
                    <w:t xml:space="preserve">2. Opens “Manage </w:t>
                  </w:r>
                  <w:proofErr w:type="spellStart"/>
                  <w:r w:rsidRPr="00152E0B">
                    <w:rPr>
                      <w:rFonts w:cstheme="minorHAnsi"/>
                      <w:sz w:val="20"/>
                      <w:szCs w:val="20"/>
                    </w:rPr>
                    <w:t>Catalog</w:t>
                  </w:r>
                  <w:proofErr w:type="spellEnd"/>
                  <w:r w:rsidRPr="00152E0B">
                    <w:rPr>
                      <w:rFonts w:cstheme="minorHAnsi"/>
                      <w:sz w:val="20"/>
                      <w:szCs w:val="20"/>
                    </w:rPr>
                    <w:t>.”</w:t>
                  </w:r>
                  <w:r w:rsidRPr="00152E0B">
                    <w:rPr>
                      <w:rFonts w:cstheme="minorHAnsi"/>
                      <w:sz w:val="20"/>
                      <w:szCs w:val="20"/>
                    </w:rPr>
                    <w:br/>
                    <w:t>3. Reviews products.</w:t>
                  </w:r>
                  <w:r w:rsidRPr="00152E0B">
                    <w:rPr>
                      <w:rFonts w:cstheme="minorHAnsi"/>
                      <w:sz w:val="20"/>
                      <w:szCs w:val="20"/>
                    </w:rPr>
                    <w:br/>
                    <w:t>4. Edits or deactivates as needed.</w:t>
                  </w:r>
                  <w:r w:rsidRPr="00152E0B">
                    <w:rPr>
                      <w:rFonts w:cstheme="minorHAnsi"/>
                      <w:sz w:val="20"/>
                      <w:szCs w:val="20"/>
                    </w:rPr>
                    <w:br/>
                    <w:t>5. Confirms changes.</w:t>
                  </w:r>
                  <w:r w:rsidRPr="00152E0B">
                    <w:rPr>
                      <w:rFonts w:cstheme="minorHAnsi"/>
                      <w:sz w:val="20"/>
                      <w:szCs w:val="20"/>
                    </w:rPr>
                    <w:br/>
                    <w:t xml:space="preserve">6. System updates </w:t>
                  </w:r>
                  <w:proofErr w:type="spellStart"/>
                  <w:r w:rsidRPr="00152E0B">
                    <w:rPr>
                      <w:rFonts w:cstheme="minorHAnsi"/>
                      <w:sz w:val="20"/>
                      <w:szCs w:val="20"/>
                    </w:rPr>
                    <w:t>catalog</w:t>
                  </w:r>
                  <w:proofErr w:type="spellEnd"/>
                  <w:r w:rsidRPr="00152E0B">
                    <w:rPr>
                      <w:rFonts w:cstheme="minorHAnsi"/>
                      <w:sz w:val="20"/>
                      <w:szCs w:val="20"/>
                    </w:rPr>
                    <w:t>.</w:t>
                  </w:r>
                </w:p>
              </w:tc>
            </w:tr>
            <w:tr w:rsidR="00152E0B" w:rsidRPr="00152E0B" w14:paraId="07E123F2" w14:textId="77777777" w:rsidTr="00152E0B">
              <w:trPr>
                <w:tblCellSpacing w:w="15" w:type="dxa"/>
              </w:trPr>
              <w:tc>
                <w:tcPr>
                  <w:tcW w:w="0" w:type="auto"/>
                  <w:vAlign w:val="center"/>
                  <w:hideMark/>
                </w:tcPr>
                <w:p w14:paraId="457F6441" w14:textId="77777777" w:rsidR="00152E0B" w:rsidRPr="00152E0B" w:rsidRDefault="00152E0B" w:rsidP="009372B3">
                  <w:pPr>
                    <w:spacing w:after="0"/>
                    <w:rPr>
                      <w:rFonts w:cstheme="minorHAnsi"/>
                      <w:sz w:val="20"/>
                      <w:szCs w:val="20"/>
                    </w:rPr>
                  </w:pPr>
                  <w:r w:rsidRPr="00152E0B">
                    <w:rPr>
                      <w:rFonts w:cstheme="minorHAnsi"/>
                      <w:b/>
                      <w:bCs/>
                      <w:sz w:val="20"/>
                      <w:szCs w:val="20"/>
                    </w:rPr>
                    <w:t>Alternative Flow of Events</w:t>
                  </w:r>
                </w:p>
              </w:tc>
              <w:tc>
                <w:tcPr>
                  <w:tcW w:w="0" w:type="auto"/>
                  <w:vAlign w:val="center"/>
                  <w:hideMark/>
                </w:tcPr>
                <w:p w14:paraId="4335F412" w14:textId="77777777" w:rsidR="00152E0B" w:rsidRPr="00152E0B" w:rsidRDefault="00152E0B" w:rsidP="009372B3">
                  <w:pPr>
                    <w:spacing w:after="0"/>
                    <w:rPr>
                      <w:rFonts w:cstheme="minorHAnsi"/>
                      <w:sz w:val="20"/>
                      <w:szCs w:val="20"/>
                    </w:rPr>
                  </w:pPr>
                  <w:r w:rsidRPr="00152E0B">
                    <w:rPr>
                      <w:rFonts w:cstheme="minorHAnsi"/>
                      <w:sz w:val="20"/>
                      <w:szCs w:val="20"/>
                    </w:rPr>
                    <w:t xml:space="preserve">1A. Database error – system shows </w:t>
                  </w:r>
                  <w:r w:rsidRPr="00152E0B">
                    <w:rPr>
                      <w:rFonts w:cstheme="minorHAnsi"/>
                      <w:i/>
                      <w:iCs/>
                      <w:sz w:val="20"/>
                      <w:szCs w:val="20"/>
                    </w:rPr>
                    <w:t>“Update failed.”</w:t>
                  </w:r>
                  <w:r w:rsidRPr="00152E0B">
                    <w:rPr>
                      <w:rFonts w:cstheme="minorHAnsi"/>
                      <w:sz w:val="20"/>
                      <w:szCs w:val="20"/>
                    </w:rPr>
                    <w:br/>
                    <w:t>2A. Product linked to active order – cannot delete.</w:t>
                  </w:r>
                </w:p>
              </w:tc>
            </w:tr>
            <w:tr w:rsidR="00152E0B" w:rsidRPr="00152E0B" w14:paraId="33D5F3D6" w14:textId="77777777" w:rsidTr="00152E0B">
              <w:trPr>
                <w:tblCellSpacing w:w="15" w:type="dxa"/>
              </w:trPr>
              <w:tc>
                <w:tcPr>
                  <w:tcW w:w="0" w:type="auto"/>
                  <w:vAlign w:val="center"/>
                  <w:hideMark/>
                </w:tcPr>
                <w:p w14:paraId="632CA060" w14:textId="77777777" w:rsidR="00152E0B" w:rsidRPr="00152E0B" w:rsidRDefault="00152E0B" w:rsidP="009372B3">
                  <w:pPr>
                    <w:spacing w:after="0"/>
                    <w:rPr>
                      <w:rFonts w:cstheme="minorHAnsi"/>
                      <w:sz w:val="20"/>
                      <w:szCs w:val="20"/>
                    </w:rPr>
                  </w:pPr>
                  <w:r w:rsidRPr="00152E0B">
                    <w:rPr>
                      <w:rFonts w:cstheme="minorHAnsi"/>
                      <w:b/>
                      <w:bCs/>
                      <w:sz w:val="20"/>
                      <w:szCs w:val="20"/>
                    </w:rPr>
                    <w:t>Business Rules</w:t>
                  </w:r>
                </w:p>
              </w:tc>
              <w:tc>
                <w:tcPr>
                  <w:tcW w:w="0" w:type="auto"/>
                  <w:vAlign w:val="center"/>
                  <w:hideMark/>
                </w:tcPr>
                <w:p w14:paraId="42117C2F" w14:textId="77777777" w:rsidR="00152E0B" w:rsidRPr="00152E0B" w:rsidRDefault="00152E0B" w:rsidP="009372B3">
                  <w:pPr>
                    <w:spacing w:after="0"/>
                    <w:rPr>
                      <w:rFonts w:cstheme="minorHAnsi"/>
                      <w:sz w:val="20"/>
                      <w:szCs w:val="20"/>
                    </w:rPr>
                  </w:pPr>
                  <w:r w:rsidRPr="00152E0B">
                    <w:rPr>
                      <w:rFonts w:cstheme="minorHAnsi"/>
                      <w:sz w:val="20"/>
                      <w:szCs w:val="20"/>
                    </w:rPr>
                    <w:t>- Admin actions must be tracked.</w:t>
                  </w:r>
                  <w:r w:rsidRPr="00152E0B">
                    <w:rPr>
                      <w:rFonts w:cstheme="minorHAnsi"/>
                      <w:sz w:val="20"/>
                      <w:szCs w:val="20"/>
                    </w:rPr>
                    <w:br/>
                    <w:t>- Deactivated items hidden from farmers.</w:t>
                  </w:r>
                </w:p>
              </w:tc>
            </w:tr>
          </w:tbl>
          <w:p w14:paraId="31F82DA3" w14:textId="77777777" w:rsidR="00152E0B" w:rsidRPr="00152E0B" w:rsidRDefault="00000000" w:rsidP="009372B3">
            <w:pPr>
              <w:rPr>
                <w:rFonts w:cstheme="minorHAnsi"/>
                <w:sz w:val="20"/>
                <w:szCs w:val="20"/>
              </w:rPr>
            </w:pPr>
            <w:r>
              <w:rPr>
                <w:rFonts w:cstheme="minorHAnsi"/>
                <w:sz w:val="20"/>
                <w:szCs w:val="20"/>
              </w:rPr>
              <w:pict w14:anchorId="796E1B9D">
                <v:rect id="_x0000_i1079" style="width:0;height:1.5pt" o:hralign="center" o:hrstd="t" o:hr="t" fillcolor="#a0a0a0" stroked="f"/>
              </w:pict>
            </w:r>
          </w:p>
        </w:tc>
      </w:tr>
      <w:tr w:rsidR="00152E0B" w:rsidRPr="00152E0B" w14:paraId="0AACF322" w14:textId="77777777" w:rsidTr="00152E0B">
        <w:tc>
          <w:tcPr>
            <w:tcW w:w="10456" w:type="dxa"/>
          </w:tcPr>
          <w:p w14:paraId="070FF815" w14:textId="77777777" w:rsidR="00152E0B" w:rsidRPr="00152E0B" w:rsidRDefault="00152E0B" w:rsidP="009372B3">
            <w:pPr>
              <w:rPr>
                <w:rFonts w:cstheme="minorHAnsi"/>
                <w:b/>
                <w:bCs/>
                <w:sz w:val="20"/>
                <w:szCs w:val="20"/>
                <w:highlight w:val="yellow"/>
              </w:rPr>
            </w:pPr>
            <w:r w:rsidRPr="00152E0B">
              <w:rPr>
                <w:rFonts w:cstheme="minorHAnsi"/>
                <w:b/>
                <w:bCs/>
                <w:sz w:val="20"/>
                <w:szCs w:val="20"/>
                <w:highlight w:val="yellow"/>
              </w:rPr>
              <w:t>Use Case ID: UC005</w:t>
            </w:r>
          </w:p>
        </w:tc>
      </w:tr>
      <w:tr w:rsidR="00152E0B" w:rsidRPr="00152E0B" w14:paraId="7130F51E" w14:textId="77777777" w:rsidTr="00152E0B">
        <w:tc>
          <w:tcPr>
            <w:tcW w:w="10456" w:type="dxa"/>
          </w:tcPr>
          <w:p w14:paraId="27F806FE" w14:textId="6123BAA5" w:rsidR="00152E0B" w:rsidRPr="00152E0B" w:rsidRDefault="00152E0B" w:rsidP="009372B3">
            <w:pPr>
              <w:rPr>
                <w:rFonts w:cstheme="minorHAnsi"/>
                <w:sz w:val="20"/>
                <w:szCs w:val="20"/>
              </w:rPr>
            </w:pPr>
            <w:r w:rsidRPr="00152E0B">
              <w:rPr>
                <w:rFonts w:cstheme="minorHAnsi"/>
                <w:b/>
                <w:bCs/>
                <w:sz w:val="20"/>
                <w:szCs w:val="20"/>
              </w:rPr>
              <w:t>Use Case Name:</w:t>
            </w:r>
            <w:r w:rsidRPr="00152E0B">
              <w:rPr>
                <w:rFonts w:cstheme="minorHAnsi"/>
                <w:sz w:val="20"/>
                <w:szCs w:val="20"/>
              </w:rPr>
              <w:t xml:space="preserve"> Payment &amp; Delivery Tracking</w:t>
            </w:r>
            <w:r w:rsidRPr="00152E0B">
              <w:rPr>
                <w:rFonts w:cstheme="minorHAnsi"/>
                <w:sz w:val="20"/>
                <w:szCs w:val="20"/>
              </w:rPr>
              <w:br/>
            </w:r>
            <w:r w:rsidRPr="00152E0B">
              <w:rPr>
                <w:rFonts w:cstheme="minorHAnsi"/>
                <w:b/>
                <w:bCs/>
                <w:sz w:val="20"/>
                <w:szCs w:val="20"/>
              </w:rPr>
              <w:t>Created By:</w:t>
            </w:r>
            <w:r w:rsidRPr="00152E0B">
              <w:rPr>
                <w:rFonts w:cstheme="minorHAnsi"/>
                <w:sz w:val="20"/>
                <w:szCs w:val="20"/>
              </w:rPr>
              <w:t xml:space="preserve"> </w:t>
            </w:r>
            <w:r>
              <w:rPr>
                <w:rFonts w:cstheme="minorHAnsi"/>
                <w:sz w:val="20"/>
                <w:szCs w:val="20"/>
              </w:rPr>
              <w:t>SOHAIL</w:t>
            </w:r>
            <w:r w:rsidRPr="00152E0B">
              <w:rPr>
                <w:rFonts w:cstheme="minorHAnsi"/>
                <w:sz w:val="20"/>
                <w:szCs w:val="20"/>
              </w:rPr>
              <w:t xml:space="preserve"> (Business Analyst)</w:t>
            </w:r>
            <w:r w:rsidRPr="00152E0B">
              <w:rPr>
                <w:rFonts w:cstheme="minorHAnsi"/>
                <w:sz w:val="20"/>
                <w:szCs w:val="20"/>
              </w:rPr>
              <w:br/>
            </w:r>
            <w:r w:rsidRPr="00152E0B">
              <w:rPr>
                <w:rFonts w:cstheme="minorHAnsi"/>
                <w:b/>
                <w:bCs/>
                <w:sz w:val="20"/>
                <w:szCs w:val="20"/>
              </w:rPr>
              <w:lastRenderedPageBreak/>
              <w:t>Date Created:</w:t>
            </w:r>
            <w:r w:rsidRPr="00152E0B">
              <w:rPr>
                <w:rFonts w:cstheme="minorHAnsi"/>
                <w:sz w:val="20"/>
                <w:szCs w:val="20"/>
              </w:rPr>
              <w:t xml:space="preserve"> 10-Oct-2025</w:t>
            </w:r>
            <w:r w:rsidRPr="00152E0B">
              <w:rPr>
                <w:rFonts w:cstheme="minorHAnsi"/>
                <w:sz w:val="20"/>
                <w:szCs w:val="20"/>
              </w:rPr>
              <w:br/>
            </w:r>
            <w:r w:rsidRPr="00152E0B">
              <w:rPr>
                <w:rFonts w:cstheme="minorHAnsi"/>
                <w:b/>
                <w:bCs/>
                <w:sz w:val="20"/>
                <w:szCs w:val="20"/>
              </w:rPr>
              <w:t>Last Updated:</w:t>
            </w:r>
            <w:r w:rsidRPr="00152E0B">
              <w:rPr>
                <w:rFonts w:cstheme="minorHAnsi"/>
                <w:sz w:val="20"/>
                <w:szCs w:val="20"/>
              </w:rPr>
              <w:t xml:space="preserve"> 25-Oct-2025</w:t>
            </w:r>
            <w:r w:rsidRPr="00152E0B">
              <w:rPr>
                <w:rFonts w:cstheme="minorHAnsi"/>
                <w:sz w:val="20"/>
                <w:szCs w:val="20"/>
              </w:rPr>
              <w:br/>
            </w:r>
            <w:r w:rsidRPr="00152E0B">
              <w:rPr>
                <w:rFonts w:cstheme="minorHAnsi"/>
                <w:b/>
                <w:bCs/>
                <w:sz w:val="20"/>
                <w:szCs w:val="20"/>
              </w:rPr>
              <w:t>Primary Actor:</w:t>
            </w:r>
            <w:r w:rsidRPr="00152E0B">
              <w:rPr>
                <w:rFonts w:cstheme="minorHAnsi"/>
                <w:sz w:val="20"/>
                <w:szCs w:val="20"/>
              </w:rPr>
              <w:t xml:space="preserve"> Farmer</w:t>
            </w:r>
          </w:p>
        </w:tc>
      </w:tr>
      <w:tr w:rsidR="00152E0B" w14:paraId="7D361035" w14:textId="77777777" w:rsidTr="00152E0B">
        <w:tc>
          <w:tcPr>
            <w:tcW w:w="10456" w:type="dxa"/>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3"/>
              <w:gridCol w:w="8087"/>
            </w:tblGrid>
            <w:tr w:rsidR="00152E0B" w:rsidRPr="00152E0B" w14:paraId="1EACED6C" w14:textId="77777777" w:rsidTr="00152E0B">
              <w:trPr>
                <w:tblHeader/>
                <w:tblCellSpacing w:w="15" w:type="dxa"/>
              </w:trPr>
              <w:tc>
                <w:tcPr>
                  <w:tcW w:w="0" w:type="auto"/>
                  <w:vAlign w:val="center"/>
                  <w:hideMark/>
                </w:tcPr>
                <w:p w14:paraId="7E387E99" w14:textId="77777777" w:rsidR="00152E0B" w:rsidRPr="00152E0B" w:rsidRDefault="00152E0B" w:rsidP="009372B3">
                  <w:pPr>
                    <w:spacing w:after="0"/>
                    <w:rPr>
                      <w:rFonts w:cstheme="minorHAnsi"/>
                      <w:b/>
                      <w:bCs/>
                      <w:sz w:val="20"/>
                      <w:szCs w:val="20"/>
                    </w:rPr>
                  </w:pPr>
                  <w:r w:rsidRPr="00152E0B">
                    <w:rPr>
                      <w:rFonts w:cstheme="minorHAnsi"/>
                      <w:b/>
                      <w:bCs/>
                      <w:sz w:val="20"/>
                      <w:szCs w:val="20"/>
                    </w:rPr>
                    <w:lastRenderedPageBreak/>
                    <w:t>Section</w:t>
                  </w:r>
                </w:p>
              </w:tc>
              <w:tc>
                <w:tcPr>
                  <w:tcW w:w="0" w:type="auto"/>
                  <w:vAlign w:val="center"/>
                  <w:hideMark/>
                </w:tcPr>
                <w:p w14:paraId="585DB9C7" w14:textId="77777777" w:rsidR="00152E0B" w:rsidRPr="00152E0B" w:rsidRDefault="00152E0B" w:rsidP="009372B3">
                  <w:pPr>
                    <w:spacing w:after="0"/>
                    <w:rPr>
                      <w:rFonts w:cstheme="minorHAnsi"/>
                      <w:b/>
                      <w:bCs/>
                      <w:sz w:val="20"/>
                      <w:szCs w:val="20"/>
                    </w:rPr>
                  </w:pPr>
                  <w:r w:rsidRPr="00152E0B">
                    <w:rPr>
                      <w:rFonts w:cstheme="minorHAnsi"/>
                      <w:b/>
                      <w:bCs/>
                      <w:sz w:val="20"/>
                      <w:szCs w:val="20"/>
                    </w:rPr>
                    <w:t>Details</w:t>
                  </w:r>
                </w:p>
              </w:tc>
            </w:tr>
            <w:tr w:rsidR="00152E0B" w:rsidRPr="00152E0B" w14:paraId="43599298" w14:textId="77777777" w:rsidTr="00152E0B">
              <w:trPr>
                <w:tblCellSpacing w:w="15" w:type="dxa"/>
              </w:trPr>
              <w:tc>
                <w:tcPr>
                  <w:tcW w:w="0" w:type="auto"/>
                  <w:vAlign w:val="center"/>
                  <w:hideMark/>
                </w:tcPr>
                <w:p w14:paraId="6B1D11D0" w14:textId="77777777" w:rsidR="00152E0B" w:rsidRPr="00152E0B" w:rsidRDefault="00152E0B" w:rsidP="009372B3">
                  <w:pPr>
                    <w:spacing w:after="0"/>
                    <w:rPr>
                      <w:rFonts w:cstheme="minorHAnsi"/>
                      <w:sz w:val="20"/>
                      <w:szCs w:val="20"/>
                    </w:rPr>
                  </w:pPr>
                  <w:r w:rsidRPr="00152E0B">
                    <w:rPr>
                      <w:rFonts w:cstheme="minorHAnsi"/>
                      <w:b/>
                      <w:bCs/>
                      <w:sz w:val="20"/>
                      <w:szCs w:val="20"/>
                    </w:rPr>
                    <w:t>Description</w:t>
                  </w:r>
                </w:p>
              </w:tc>
              <w:tc>
                <w:tcPr>
                  <w:tcW w:w="0" w:type="auto"/>
                  <w:vAlign w:val="center"/>
                  <w:hideMark/>
                </w:tcPr>
                <w:p w14:paraId="554140A3" w14:textId="77777777" w:rsidR="00152E0B" w:rsidRPr="00152E0B" w:rsidRDefault="00152E0B" w:rsidP="009372B3">
                  <w:pPr>
                    <w:spacing w:after="0"/>
                    <w:rPr>
                      <w:rFonts w:cstheme="minorHAnsi"/>
                      <w:sz w:val="20"/>
                      <w:szCs w:val="20"/>
                    </w:rPr>
                  </w:pPr>
                  <w:r w:rsidRPr="00152E0B">
                    <w:rPr>
                      <w:rFonts w:cstheme="minorHAnsi"/>
                      <w:sz w:val="20"/>
                      <w:szCs w:val="20"/>
                    </w:rPr>
                    <w:t>This use case enables the farmer to make payments for selected products and track delivery status in real-time.</w:t>
                  </w:r>
                </w:p>
              </w:tc>
            </w:tr>
            <w:tr w:rsidR="00152E0B" w:rsidRPr="00152E0B" w14:paraId="0CE20E1A" w14:textId="77777777" w:rsidTr="00152E0B">
              <w:trPr>
                <w:tblCellSpacing w:w="15" w:type="dxa"/>
              </w:trPr>
              <w:tc>
                <w:tcPr>
                  <w:tcW w:w="0" w:type="auto"/>
                  <w:vAlign w:val="center"/>
                  <w:hideMark/>
                </w:tcPr>
                <w:p w14:paraId="5E59A1D7" w14:textId="77777777" w:rsidR="00152E0B" w:rsidRPr="00152E0B" w:rsidRDefault="00152E0B" w:rsidP="009372B3">
                  <w:pPr>
                    <w:spacing w:after="0"/>
                    <w:rPr>
                      <w:rFonts w:cstheme="minorHAnsi"/>
                      <w:sz w:val="20"/>
                      <w:szCs w:val="20"/>
                    </w:rPr>
                  </w:pPr>
                  <w:r w:rsidRPr="00152E0B">
                    <w:rPr>
                      <w:rFonts w:cstheme="minorHAnsi"/>
                      <w:b/>
                      <w:bCs/>
                      <w:sz w:val="20"/>
                      <w:szCs w:val="20"/>
                    </w:rPr>
                    <w:t>Preconditions</w:t>
                  </w:r>
                </w:p>
              </w:tc>
              <w:tc>
                <w:tcPr>
                  <w:tcW w:w="0" w:type="auto"/>
                  <w:vAlign w:val="center"/>
                  <w:hideMark/>
                </w:tcPr>
                <w:p w14:paraId="2FA2A008" w14:textId="77777777" w:rsidR="00152E0B" w:rsidRPr="00152E0B" w:rsidRDefault="00152E0B" w:rsidP="009372B3">
                  <w:pPr>
                    <w:spacing w:after="0"/>
                    <w:rPr>
                      <w:rFonts w:cstheme="minorHAnsi"/>
                      <w:sz w:val="20"/>
                      <w:szCs w:val="20"/>
                    </w:rPr>
                  </w:pPr>
                  <w:r w:rsidRPr="00152E0B">
                    <w:rPr>
                      <w:rFonts w:cstheme="minorHAnsi"/>
                      <w:sz w:val="20"/>
                      <w:szCs w:val="20"/>
                    </w:rPr>
                    <w:t>1. Farmer must be logged in.</w:t>
                  </w:r>
                  <w:r w:rsidRPr="00152E0B">
                    <w:rPr>
                      <w:rFonts w:cstheme="minorHAnsi"/>
                      <w:sz w:val="20"/>
                      <w:szCs w:val="20"/>
                    </w:rPr>
                    <w:br/>
                    <w:t>2. Cart must contain selected items.</w:t>
                  </w:r>
                  <w:r w:rsidRPr="00152E0B">
                    <w:rPr>
                      <w:rFonts w:cstheme="minorHAnsi"/>
                      <w:sz w:val="20"/>
                      <w:szCs w:val="20"/>
                    </w:rPr>
                    <w:br/>
                    <w:t>3. Payment gateway integration must be active.</w:t>
                  </w:r>
                </w:p>
              </w:tc>
            </w:tr>
            <w:tr w:rsidR="00152E0B" w:rsidRPr="00152E0B" w14:paraId="5A0E3066" w14:textId="77777777" w:rsidTr="00152E0B">
              <w:trPr>
                <w:tblCellSpacing w:w="15" w:type="dxa"/>
              </w:trPr>
              <w:tc>
                <w:tcPr>
                  <w:tcW w:w="0" w:type="auto"/>
                  <w:vAlign w:val="center"/>
                  <w:hideMark/>
                </w:tcPr>
                <w:p w14:paraId="5743C1F4" w14:textId="77777777" w:rsidR="00152E0B" w:rsidRPr="00152E0B" w:rsidRDefault="00152E0B" w:rsidP="009372B3">
                  <w:pPr>
                    <w:spacing w:after="0"/>
                    <w:rPr>
                      <w:rFonts w:cstheme="minorHAnsi"/>
                      <w:sz w:val="20"/>
                      <w:szCs w:val="20"/>
                    </w:rPr>
                  </w:pPr>
                  <w:r w:rsidRPr="00152E0B">
                    <w:rPr>
                      <w:rFonts w:cstheme="minorHAnsi"/>
                      <w:b/>
                      <w:bCs/>
                      <w:sz w:val="20"/>
                      <w:szCs w:val="20"/>
                    </w:rPr>
                    <w:t>Postconditions</w:t>
                  </w:r>
                </w:p>
              </w:tc>
              <w:tc>
                <w:tcPr>
                  <w:tcW w:w="0" w:type="auto"/>
                  <w:vAlign w:val="center"/>
                  <w:hideMark/>
                </w:tcPr>
                <w:p w14:paraId="5D74848E" w14:textId="77777777" w:rsidR="00152E0B" w:rsidRPr="00152E0B" w:rsidRDefault="00152E0B" w:rsidP="009372B3">
                  <w:pPr>
                    <w:spacing w:after="0"/>
                    <w:rPr>
                      <w:rFonts w:cstheme="minorHAnsi"/>
                      <w:sz w:val="20"/>
                      <w:szCs w:val="20"/>
                    </w:rPr>
                  </w:pPr>
                  <w:r w:rsidRPr="00152E0B">
                    <w:rPr>
                      <w:rFonts w:cstheme="minorHAnsi"/>
                      <w:sz w:val="20"/>
                      <w:szCs w:val="20"/>
                    </w:rPr>
                    <w:t>1. Order confirmation email sent.</w:t>
                  </w:r>
                  <w:r w:rsidRPr="00152E0B">
                    <w:rPr>
                      <w:rFonts w:cstheme="minorHAnsi"/>
                      <w:sz w:val="20"/>
                      <w:szCs w:val="20"/>
                    </w:rPr>
                    <w:br/>
                    <w:t>2. Delivery tracking link activated.</w:t>
                  </w:r>
                </w:p>
              </w:tc>
            </w:tr>
            <w:tr w:rsidR="00152E0B" w:rsidRPr="00152E0B" w14:paraId="015897CE" w14:textId="77777777" w:rsidTr="00152E0B">
              <w:trPr>
                <w:tblCellSpacing w:w="15" w:type="dxa"/>
              </w:trPr>
              <w:tc>
                <w:tcPr>
                  <w:tcW w:w="0" w:type="auto"/>
                  <w:vAlign w:val="center"/>
                  <w:hideMark/>
                </w:tcPr>
                <w:p w14:paraId="6D6399B6" w14:textId="77777777" w:rsidR="00152E0B" w:rsidRPr="00152E0B" w:rsidRDefault="00152E0B" w:rsidP="009372B3">
                  <w:pPr>
                    <w:spacing w:after="0"/>
                    <w:rPr>
                      <w:rFonts w:cstheme="minorHAnsi"/>
                      <w:sz w:val="20"/>
                      <w:szCs w:val="20"/>
                    </w:rPr>
                  </w:pPr>
                  <w:r w:rsidRPr="00152E0B">
                    <w:rPr>
                      <w:rFonts w:cstheme="minorHAnsi"/>
                      <w:b/>
                      <w:bCs/>
                      <w:sz w:val="20"/>
                      <w:szCs w:val="20"/>
                    </w:rPr>
                    <w:t>Normal Flow of Events</w:t>
                  </w:r>
                </w:p>
              </w:tc>
              <w:tc>
                <w:tcPr>
                  <w:tcW w:w="0" w:type="auto"/>
                  <w:vAlign w:val="center"/>
                  <w:hideMark/>
                </w:tcPr>
                <w:p w14:paraId="210CC119" w14:textId="77777777" w:rsidR="00152E0B" w:rsidRPr="00152E0B" w:rsidRDefault="00152E0B" w:rsidP="009372B3">
                  <w:pPr>
                    <w:spacing w:after="0"/>
                    <w:rPr>
                      <w:rFonts w:cstheme="minorHAnsi"/>
                      <w:sz w:val="20"/>
                      <w:szCs w:val="20"/>
                    </w:rPr>
                  </w:pPr>
                  <w:r w:rsidRPr="00152E0B">
                    <w:rPr>
                      <w:rFonts w:cstheme="minorHAnsi"/>
                      <w:sz w:val="20"/>
                      <w:szCs w:val="20"/>
                    </w:rPr>
                    <w:t>1. Farmer selects items and proceeds to checkout.</w:t>
                  </w:r>
                  <w:r w:rsidRPr="00152E0B">
                    <w:rPr>
                      <w:rFonts w:cstheme="minorHAnsi"/>
                      <w:sz w:val="20"/>
                      <w:szCs w:val="20"/>
                    </w:rPr>
                    <w:br/>
                    <w:t>2. Chooses payment mode (COD, Credit/Debit, UPI).</w:t>
                  </w:r>
                  <w:r w:rsidRPr="00152E0B">
                    <w:rPr>
                      <w:rFonts w:cstheme="minorHAnsi"/>
                      <w:sz w:val="20"/>
                      <w:szCs w:val="20"/>
                    </w:rPr>
                    <w:br/>
                    <w:t>3. Enters details and confirms payment.</w:t>
                  </w:r>
                  <w:r w:rsidRPr="00152E0B">
                    <w:rPr>
                      <w:rFonts w:cstheme="minorHAnsi"/>
                      <w:sz w:val="20"/>
                      <w:szCs w:val="20"/>
                    </w:rPr>
                    <w:br/>
                    <w:t>4. System processes payment and generates order ID.</w:t>
                  </w:r>
                  <w:r w:rsidRPr="00152E0B">
                    <w:rPr>
                      <w:rFonts w:cstheme="minorHAnsi"/>
                      <w:sz w:val="20"/>
                      <w:szCs w:val="20"/>
                    </w:rPr>
                    <w:br/>
                    <w:t>5. Confirmation email sent.</w:t>
                  </w:r>
                  <w:r w:rsidRPr="00152E0B">
                    <w:rPr>
                      <w:rFonts w:cstheme="minorHAnsi"/>
                      <w:sz w:val="20"/>
                      <w:szCs w:val="20"/>
                    </w:rPr>
                    <w:br/>
                    <w:t>6. Farmer tracks delivery from “My Orders.”</w:t>
                  </w:r>
                </w:p>
              </w:tc>
            </w:tr>
            <w:tr w:rsidR="00152E0B" w:rsidRPr="00152E0B" w14:paraId="7EB74328" w14:textId="77777777" w:rsidTr="00152E0B">
              <w:trPr>
                <w:tblCellSpacing w:w="15" w:type="dxa"/>
              </w:trPr>
              <w:tc>
                <w:tcPr>
                  <w:tcW w:w="0" w:type="auto"/>
                  <w:vAlign w:val="center"/>
                  <w:hideMark/>
                </w:tcPr>
                <w:p w14:paraId="3EC46465" w14:textId="77777777" w:rsidR="00152E0B" w:rsidRPr="00152E0B" w:rsidRDefault="00152E0B" w:rsidP="009372B3">
                  <w:pPr>
                    <w:spacing w:after="0"/>
                    <w:rPr>
                      <w:rFonts w:cstheme="minorHAnsi"/>
                      <w:sz w:val="20"/>
                      <w:szCs w:val="20"/>
                    </w:rPr>
                  </w:pPr>
                  <w:r w:rsidRPr="00152E0B">
                    <w:rPr>
                      <w:rFonts w:cstheme="minorHAnsi"/>
                      <w:b/>
                      <w:bCs/>
                      <w:sz w:val="20"/>
                      <w:szCs w:val="20"/>
                    </w:rPr>
                    <w:t>Alternative Flow of Events</w:t>
                  </w:r>
                </w:p>
              </w:tc>
              <w:tc>
                <w:tcPr>
                  <w:tcW w:w="0" w:type="auto"/>
                  <w:vAlign w:val="center"/>
                  <w:hideMark/>
                </w:tcPr>
                <w:p w14:paraId="0F4C5721" w14:textId="77777777" w:rsidR="00152E0B" w:rsidRPr="00152E0B" w:rsidRDefault="00152E0B" w:rsidP="009372B3">
                  <w:pPr>
                    <w:spacing w:after="0"/>
                    <w:rPr>
                      <w:rFonts w:cstheme="minorHAnsi"/>
                      <w:sz w:val="20"/>
                      <w:szCs w:val="20"/>
                    </w:rPr>
                  </w:pPr>
                  <w:r w:rsidRPr="00152E0B">
                    <w:rPr>
                      <w:rFonts w:cstheme="minorHAnsi"/>
                      <w:sz w:val="20"/>
                      <w:szCs w:val="20"/>
                    </w:rPr>
                    <w:t xml:space="preserve">1A. Payment failure – system displays </w:t>
                  </w:r>
                  <w:r w:rsidRPr="00152E0B">
                    <w:rPr>
                      <w:rFonts w:cstheme="minorHAnsi"/>
                      <w:i/>
                      <w:iCs/>
                      <w:sz w:val="20"/>
                      <w:szCs w:val="20"/>
                    </w:rPr>
                    <w:t>“Transaction failed.”</w:t>
                  </w:r>
                  <w:r w:rsidRPr="00152E0B">
                    <w:rPr>
                      <w:rFonts w:cstheme="minorHAnsi"/>
                      <w:sz w:val="20"/>
                      <w:szCs w:val="20"/>
                    </w:rPr>
                    <w:br/>
                    <w:t>2A. Internet issue – allow retry option.</w:t>
                  </w:r>
                  <w:r w:rsidRPr="00152E0B">
                    <w:rPr>
                      <w:rFonts w:cstheme="minorHAnsi"/>
                      <w:sz w:val="20"/>
                      <w:szCs w:val="20"/>
                    </w:rPr>
                    <w:br/>
                    <w:t xml:space="preserve">3A. Product unavailable – show </w:t>
                  </w:r>
                  <w:r w:rsidRPr="00152E0B">
                    <w:rPr>
                      <w:rFonts w:cstheme="minorHAnsi"/>
                      <w:i/>
                      <w:iCs/>
                      <w:sz w:val="20"/>
                      <w:szCs w:val="20"/>
                    </w:rPr>
                    <w:t>“Out of Stock.”</w:t>
                  </w:r>
                </w:p>
              </w:tc>
            </w:tr>
            <w:tr w:rsidR="00152E0B" w:rsidRPr="00152E0B" w14:paraId="26F47CF8" w14:textId="77777777" w:rsidTr="00152E0B">
              <w:trPr>
                <w:tblCellSpacing w:w="15" w:type="dxa"/>
              </w:trPr>
              <w:tc>
                <w:tcPr>
                  <w:tcW w:w="0" w:type="auto"/>
                  <w:vAlign w:val="center"/>
                  <w:hideMark/>
                </w:tcPr>
                <w:p w14:paraId="5798623F" w14:textId="77777777" w:rsidR="00152E0B" w:rsidRPr="00152E0B" w:rsidRDefault="00152E0B" w:rsidP="009372B3">
                  <w:pPr>
                    <w:spacing w:after="0"/>
                    <w:rPr>
                      <w:rFonts w:cstheme="minorHAnsi"/>
                      <w:sz w:val="20"/>
                      <w:szCs w:val="20"/>
                    </w:rPr>
                  </w:pPr>
                  <w:r w:rsidRPr="00152E0B">
                    <w:rPr>
                      <w:rFonts w:cstheme="minorHAnsi"/>
                      <w:b/>
                      <w:bCs/>
                      <w:sz w:val="20"/>
                      <w:szCs w:val="20"/>
                    </w:rPr>
                    <w:t>Business Rules</w:t>
                  </w:r>
                </w:p>
              </w:tc>
              <w:tc>
                <w:tcPr>
                  <w:tcW w:w="0" w:type="auto"/>
                  <w:vAlign w:val="center"/>
                  <w:hideMark/>
                </w:tcPr>
                <w:p w14:paraId="0BFDE986" w14:textId="77777777" w:rsidR="00152E0B" w:rsidRPr="00152E0B" w:rsidRDefault="00152E0B" w:rsidP="009372B3">
                  <w:pPr>
                    <w:spacing w:after="0"/>
                    <w:rPr>
                      <w:rFonts w:cstheme="minorHAnsi"/>
                      <w:sz w:val="20"/>
                      <w:szCs w:val="20"/>
                    </w:rPr>
                  </w:pPr>
                  <w:r w:rsidRPr="00152E0B">
                    <w:rPr>
                      <w:rFonts w:cstheme="minorHAnsi"/>
                      <w:sz w:val="20"/>
                      <w:szCs w:val="20"/>
                    </w:rPr>
                    <w:t>- All payments secured via SSL.</w:t>
                  </w:r>
                  <w:r w:rsidRPr="00152E0B">
                    <w:rPr>
                      <w:rFonts w:cstheme="minorHAnsi"/>
                      <w:sz w:val="20"/>
                      <w:szCs w:val="20"/>
                    </w:rPr>
                    <w:br/>
                    <w:t>- COD available only for verified addresses.</w:t>
                  </w:r>
                  <w:r w:rsidRPr="00152E0B">
                    <w:rPr>
                      <w:rFonts w:cstheme="minorHAnsi"/>
                      <w:sz w:val="20"/>
                      <w:szCs w:val="20"/>
                    </w:rPr>
                    <w:br/>
                    <w:t>- Tracking must update every 6 hours.</w:t>
                  </w:r>
                </w:p>
              </w:tc>
            </w:tr>
          </w:tbl>
          <w:p w14:paraId="0C6AEDEB" w14:textId="77777777" w:rsidR="00152E0B" w:rsidRDefault="00152E0B"/>
        </w:tc>
      </w:tr>
    </w:tbl>
    <w:p w14:paraId="47BE785F" w14:textId="77777777" w:rsidR="00152E0B" w:rsidRDefault="00152E0B" w:rsidP="00152E0B">
      <w:pPr>
        <w:spacing w:after="0"/>
        <w:rPr>
          <w:rFonts w:cstheme="minorHAnsi"/>
          <w:sz w:val="20"/>
          <w:szCs w:val="20"/>
        </w:rPr>
      </w:pPr>
    </w:p>
    <w:p w14:paraId="20EB43A1" w14:textId="77777777" w:rsidR="00D7399B" w:rsidRDefault="00D7399B" w:rsidP="00152E0B">
      <w:pPr>
        <w:spacing w:after="0"/>
        <w:rPr>
          <w:rFonts w:cstheme="minorHAnsi"/>
          <w:sz w:val="20"/>
          <w:szCs w:val="20"/>
        </w:rPr>
      </w:pPr>
    </w:p>
    <w:p w14:paraId="77D91775" w14:textId="23D74C28" w:rsidR="00D7399B" w:rsidRDefault="00D7399B" w:rsidP="00D7399B">
      <w:pPr>
        <w:autoSpaceDE w:val="0"/>
        <w:autoSpaceDN w:val="0"/>
        <w:adjustRightInd w:val="0"/>
        <w:spacing w:after="0" w:line="240" w:lineRule="auto"/>
        <w:rPr>
          <w:rFonts w:ascii="CIDFont+F1" w:hAnsi="CIDFont+F1" w:cs="CIDFont+F1"/>
          <w:b/>
          <w:bCs/>
          <w:kern w:val="0"/>
          <w:sz w:val="23"/>
          <w:szCs w:val="23"/>
          <w:u w:val="single"/>
        </w:rPr>
      </w:pPr>
      <w:r w:rsidRPr="00D7399B">
        <w:rPr>
          <w:rFonts w:ascii="CIDFont+F1" w:hAnsi="CIDFont+F1" w:cs="CIDFont+F1"/>
          <w:b/>
          <w:bCs/>
          <w:kern w:val="0"/>
          <w:sz w:val="23"/>
          <w:szCs w:val="23"/>
          <w:highlight w:val="yellow"/>
          <w:u w:val="single"/>
        </w:rPr>
        <w:t xml:space="preserve">Question 12 – (minimum 5) Activity Diagrams </w:t>
      </w:r>
      <w:r w:rsidRPr="00D7399B">
        <w:rPr>
          <w:rFonts w:ascii="CIDFont+F1" w:hAnsi="CIDFont+F1" w:cs="CIDFont+F1"/>
          <w:b/>
          <w:bCs/>
          <w:kern w:val="0"/>
          <w:sz w:val="23"/>
          <w:szCs w:val="23"/>
          <w:highlight w:val="yellow"/>
          <w:u w:val="single"/>
        </w:rPr>
        <w:br/>
        <w:t>Activity diagram</w:t>
      </w:r>
      <w:r>
        <w:rPr>
          <w:rFonts w:ascii="CIDFont+F1" w:hAnsi="CIDFont+F1" w:cs="CIDFont+F1"/>
          <w:b/>
          <w:bCs/>
          <w:kern w:val="0"/>
          <w:sz w:val="23"/>
          <w:szCs w:val="23"/>
          <w:highlight w:val="yellow"/>
          <w:u w:val="single"/>
        </w:rPr>
        <w:t xml:space="preserve"> 1 - </w:t>
      </w:r>
      <w:r w:rsidRPr="00D7399B">
        <w:rPr>
          <w:rFonts w:ascii="CIDFont+F1" w:hAnsi="CIDFont+F1" w:cs="CIDFont+F1"/>
          <w:b/>
          <w:bCs/>
          <w:kern w:val="0"/>
          <w:sz w:val="23"/>
          <w:szCs w:val="23"/>
          <w:highlight w:val="yellow"/>
          <w:u w:val="single"/>
        </w:rPr>
        <w:t>User Registration/Login</w:t>
      </w:r>
    </w:p>
    <w:p w14:paraId="1A1943C5" w14:textId="37D62EF4" w:rsidR="00812AE8" w:rsidRDefault="0068119C" w:rsidP="00152E0B">
      <w:pPr>
        <w:spacing w:after="0"/>
      </w:pPr>
      <w:r>
        <w:object w:dxaOrig="8402" w:dyaOrig="17525" w14:anchorId="5774A0CE">
          <v:shape id="_x0000_i1094" type="#_x0000_t75" style="width:262.2pt;height:380.4pt" o:ole="">
            <v:imagedata r:id="rId9" o:title=""/>
          </v:shape>
          <o:OLEObject Type="Embed" ProgID="Visio.Drawing.11" ShapeID="_x0000_i1094" DrawAspect="Content" ObjectID="_1823252335" r:id="rId10"/>
        </w:object>
      </w:r>
    </w:p>
    <w:p w14:paraId="03B79511" w14:textId="77777777" w:rsidR="0068119C" w:rsidRDefault="0068119C" w:rsidP="00152E0B">
      <w:pPr>
        <w:spacing w:after="0"/>
        <w:rPr>
          <w:rFonts w:cstheme="minorHAnsi"/>
          <w:b/>
          <w:bCs/>
          <w:sz w:val="20"/>
          <w:szCs w:val="20"/>
          <w:highlight w:val="yellow"/>
          <w:u w:val="single"/>
        </w:rPr>
      </w:pPr>
    </w:p>
    <w:p w14:paraId="52AD32A6" w14:textId="77777777" w:rsidR="0068119C" w:rsidRDefault="0068119C" w:rsidP="00152E0B">
      <w:pPr>
        <w:spacing w:after="0"/>
        <w:rPr>
          <w:rFonts w:cstheme="minorHAnsi"/>
          <w:b/>
          <w:bCs/>
          <w:sz w:val="20"/>
          <w:szCs w:val="20"/>
          <w:highlight w:val="yellow"/>
          <w:u w:val="single"/>
        </w:rPr>
      </w:pPr>
    </w:p>
    <w:p w14:paraId="28CA5FC9" w14:textId="77777777" w:rsidR="0068119C" w:rsidRDefault="0068119C" w:rsidP="00152E0B">
      <w:pPr>
        <w:spacing w:after="0"/>
        <w:rPr>
          <w:rFonts w:cstheme="minorHAnsi"/>
          <w:b/>
          <w:bCs/>
          <w:sz w:val="20"/>
          <w:szCs w:val="20"/>
          <w:highlight w:val="yellow"/>
          <w:u w:val="single"/>
        </w:rPr>
      </w:pPr>
    </w:p>
    <w:p w14:paraId="284B937F" w14:textId="77777777" w:rsidR="0068119C" w:rsidRDefault="0068119C" w:rsidP="00152E0B">
      <w:pPr>
        <w:spacing w:after="0"/>
        <w:rPr>
          <w:rFonts w:cstheme="minorHAnsi"/>
          <w:b/>
          <w:bCs/>
          <w:sz w:val="20"/>
          <w:szCs w:val="20"/>
          <w:highlight w:val="yellow"/>
          <w:u w:val="single"/>
        </w:rPr>
      </w:pPr>
    </w:p>
    <w:p w14:paraId="49391C76" w14:textId="77777777" w:rsidR="0068119C" w:rsidRDefault="0068119C" w:rsidP="00152E0B">
      <w:pPr>
        <w:spacing w:after="0"/>
        <w:rPr>
          <w:rFonts w:cstheme="minorHAnsi"/>
          <w:b/>
          <w:bCs/>
          <w:sz w:val="20"/>
          <w:szCs w:val="20"/>
          <w:highlight w:val="yellow"/>
          <w:u w:val="single"/>
        </w:rPr>
      </w:pPr>
    </w:p>
    <w:p w14:paraId="0885EA51" w14:textId="76662F7F" w:rsidR="00D7399B" w:rsidRDefault="00D7399B" w:rsidP="00152E0B">
      <w:pPr>
        <w:spacing w:after="0"/>
        <w:rPr>
          <w:rFonts w:cstheme="minorHAnsi"/>
          <w:b/>
          <w:bCs/>
          <w:sz w:val="20"/>
          <w:szCs w:val="20"/>
          <w:u w:val="single"/>
        </w:rPr>
      </w:pPr>
      <w:r w:rsidRPr="00D7399B">
        <w:rPr>
          <w:rFonts w:cstheme="minorHAnsi"/>
          <w:b/>
          <w:bCs/>
          <w:sz w:val="20"/>
          <w:szCs w:val="20"/>
          <w:highlight w:val="yellow"/>
          <w:u w:val="single"/>
        </w:rPr>
        <w:t>Activity Diagram 2 – Search Products</w:t>
      </w:r>
    </w:p>
    <w:p w14:paraId="4204F7B9" w14:textId="5750B079" w:rsidR="00630C52" w:rsidRDefault="00E67490" w:rsidP="00152E0B">
      <w:pPr>
        <w:spacing w:after="0"/>
      </w:pPr>
      <w:r>
        <w:object w:dxaOrig="5188" w:dyaOrig="13726" w14:anchorId="60559D46">
          <v:shape id="_x0000_i1081" type="#_x0000_t75" style="width:190.2pt;height:273.6pt" o:ole="">
            <v:imagedata r:id="rId11" o:title=""/>
          </v:shape>
          <o:OLEObject Type="Embed" ProgID="Visio.Drawing.11" ShapeID="_x0000_i1081" DrawAspect="Content" ObjectID="_1823252336" r:id="rId12"/>
        </w:object>
      </w:r>
    </w:p>
    <w:p w14:paraId="0B7BB0B2" w14:textId="77777777" w:rsidR="00630C52" w:rsidRDefault="00630C52" w:rsidP="00152E0B">
      <w:pPr>
        <w:spacing w:after="0"/>
      </w:pPr>
    </w:p>
    <w:p w14:paraId="78AFA416" w14:textId="77777777" w:rsidR="00630C52" w:rsidRDefault="00630C52" w:rsidP="00152E0B">
      <w:pPr>
        <w:spacing w:after="0"/>
        <w:rPr>
          <w:rFonts w:cstheme="minorHAnsi"/>
          <w:sz w:val="20"/>
          <w:szCs w:val="20"/>
          <w:u w:val="single"/>
        </w:rPr>
      </w:pPr>
    </w:p>
    <w:p w14:paraId="6FB62AEA" w14:textId="5369A49C" w:rsidR="00E67490" w:rsidRPr="00E67490" w:rsidRDefault="00E67490" w:rsidP="00152E0B">
      <w:pPr>
        <w:spacing w:after="0"/>
        <w:rPr>
          <w:rFonts w:cstheme="minorHAnsi"/>
          <w:b/>
          <w:bCs/>
          <w:sz w:val="20"/>
          <w:szCs w:val="20"/>
          <w:u w:val="single"/>
        </w:rPr>
      </w:pPr>
      <w:r w:rsidRPr="00E67490">
        <w:rPr>
          <w:rFonts w:cstheme="minorHAnsi"/>
          <w:b/>
          <w:bCs/>
          <w:sz w:val="20"/>
          <w:szCs w:val="20"/>
          <w:highlight w:val="yellow"/>
          <w:u w:val="single"/>
        </w:rPr>
        <w:t>Activity Diagram 3 – Add Products to Cart</w:t>
      </w:r>
    </w:p>
    <w:p w14:paraId="251D4755" w14:textId="01294991" w:rsidR="00E67490" w:rsidRDefault="00E67490" w:rsidP="00152E0B">
      <w:pPr>
        <w:spacing w:after="0"/>
      </w:pPr>
      <w:r>
        <w:object w:dxaOrig="4314" w:dyaOrig="12536" w14:anchorId="2650A787">
          <v:shape id="_x0000_i1082" type="#_x0000_t75" style="width:175.8pt;height:408pt" o:ole="">
            <v:imagedata r:id="rId13" o:title=""/>
          </v:shape>
          <o:OLEObject Type="Embed" ProgID="Visio.Drawing.11" ShapeID="_x0000_i1082" DrawAspect="Content" ObjectID="_1823252337" r:id="rId14"/>
        </w:object>
      </w:r>
    </w:p>
    <w:p w14:paraId="6E744E1F" w14:textId="77777777" w:rsidR="00E67490" w:rsidRDefault="00E67490" w:rsidP="00152E0B">
      <w:pPr>
        <w:spacing w:after="0"/>
      </w:pPr>
    </w:p>
    <w:p w14:paraId="581C43CE" w14:textId="77777777" w:rsidR="00E67490" w:rsidRDefault="00E67490" w:rsidP="00152E0B">
      <w:pPr>
        <w:spacing w:after="0"/>
      </w:pPr>
    </w:p>
    <w:p w14:paraId="01C65D17" w14:textId="7A31649A" w:rsidR="00E67490" w:rsidRDefault="00C8015E" w:rsidP="00C8015E">
      <w:pPr>
        <w:spacing w:after="0"/>
        <w:rPr>
          <w:b/>
          <w:bCs/>
          <w:u w:val="single"/>
        </w:rPr>
      </w:pPr>
      <w:r w:rsidRPr="00C8015E">
        <w:rPr>
          <w:b/>
          <w:bCs/>
          <w:highlight w:val="yellow"/>
          <w:u w:val="single"/>
        </w:rPr>
        <w:t>Activity Diagram 4 – Making a Payment</w:t>
      </w:r>
    </w:p>
    <w:p w14:paraId="21E846DB" w14:textId="5FF7B04A" w:rsidR="00C8015E" w:rsidRDefault="000A1D1D" w:rsidP="00C8015E">
      <w:pPr>
        <w:spacing w:after="0"/>
      </w:pPr>
      <w:r>
        <w:object w:dxaOrig="6155" w:dyaOrig="14690" w14:anchorId="112D1D65">
          <v:shape id="_x0000_i1083" type="#_x0000_t75" style="width:209.4pt;height:359.4pt" o:ole="">
            <v:imagedata r:id="rId15" o:title=""/>
          </v:shape>
          <o:OLEObject Type="Embed" ProgID="Visio.Drawing.11" ShapeID="_x0000_i1083" DrawAspect="Content" ObjectID="_1823252338" r:id="rId16"/>
        </w:object>
      </w:r>
    </w:p>
    <w:p w14:paraId="0865198E" w14:textId="77777777" w:rsidR="000A1D1D" w:rsidRDefault="000A1D1D" w:rsidP="00C8015E">
      <w:pPr>
        <w:spacing w:after="0"/>
      </w:pPr>
    </w:p>
    <w:p w14:paraId="61292262" w14:textId="396D0B8A" w:rsidR="000A1D1D" w:rsidRDefault="000A1D1D" w:rsidP="00C8015E">
      <w:pPr>
        <w:spacing w:after="0"/>
        <w:rPr>
          <w:rFonts w:cstheme="minorHAnsi"/>
          <w:b/>
          <w:bCs/>
          <w:sz w:val="20"/>
          <w:szCs w:val="20"/>
          <w:u w:val="single"/>
        </w:rPr>
      </w:pPr>
      <w:r w:rsidRPr="000A1D1D">
        <w:rPr>
          <w:rFonts w:cstheme="minorHAnsi"/>
          <w:b/>
          <w:bCs/>
          <w:sz w:val="20"/>
          <w:szCs w:val="20"/>
          <w:highlight w:val="yellow"/>
          <w:u w:val="single"/>
        </w:rPr>
        <w:t>Activity Diagram 5 – Delivery Tracking</w:t>
      </w:r>
    </w:p>
    <w:p w14:paraId="514BCDA6" w14:textId="34B5997C" w:rsidR="000A1D1D" w:rsidRPr="00C8015E" w:rsidRDefault="0068119C" w:rsidP="00C8015E">
      <w:pPr>
        <w:spacing w:after="0"/>
        <w:rPr>
          <w:rFonts w:cstheme="minorHAnsi"/>
          <w:b/>
          <w:bCs/>
          <w:sz w:val="20"/>
          <w:szCs w:val="20"/>
          <w:u w:val="single"/>
        </w:rPr>
      </w:pPr>
      <w:r>
        <w:object w:dxaOrig="8025" w:dyaOrig="12324" w14:anchorId="53D12D88">
          <v:shape id="_x0000_i1086" type="#_x0000_t75" style="width:228pt;height:297.6pt" o:ole="">
            <v:imagedata r:id="rId17" o:title=""/>
          </v:shape>
          <o:OLEObject Type="Embed" ProgID="Visio.Drawing.11" ShapeID="_x0000_i1086" DrawAspect="Content" ObjectID="_1823252339" r:id="rId18"/>
        </w:object>
      </w:r>
    </w:p>
    <w:sectPr w:rsidR="000A1D1D" w:rsidRPr="00C8015E" w:rsidSect="00AA44B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D973C" w14:textId="77777777" w:rsidR="00E80AC6" w:rsidRDefault="00E80AC6" w:rsidP="00FB4B00">
      <w:pPr>
        <w:spacing w:after="0" w:line="240" w:lineRule="auto"/>
      </w:pPr>
      <w:r>
        <w:separator/>
      </w:r>
    </w:p>
  </w:endnote>
  <w:endnote w:type="continuationSeparator" w:id="0">
    <w:p w14:paraId="2FD81FC7" w14:textId="77777777" w:rsidR="00E80AC6" w:rsidRDefault="00E80AC6" w:rsidP="00FB4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F578E" w14:textId="77777777" w:rsidR="00E80AC6" w:rsidRDefault="00E80AC6" w:rsidP="00FB4B00">
      <w:pPr>
        <w:spacing w:after="0" w:line="240" w:lineRule="auto"/>
      </w:pPr>
      <w:r>
        <w:separator/>
      </w:r>
    </w:p>
  </w:footnote>
  <w:footnote w:type="continuationSeparator" w:id="0">
    <w:p w14:paraId="09FC8D54" w14:textId="77777777" w:rsidR="00E80AC6" w:rsidRDefault="00E80AC6" w:rsidP="00FB4B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A42"/>
    <w:multiLevelType w:val="multilevel"/>
    <w:tmpl w:val="AFA8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60F8B"/>
    <w:multiLevelType w:val="multilevel"/>
    <w:tmpl w:val="D9EE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D1F7C"/>
    <w:multiLevelType w:val="multilevel"/>
    <w:tmpl w:val="39C0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671E5"/>
    <w:multiLevelType w:val="multilevel"/>
    <w:tmpl w:val="73CA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717E44"/>
    <w:multiLevelType w:val="multilevel"/>
    <w:tmpl w:val="BB5C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DF3EB4"/>
    <w:multiLevelType w:val="multilevel"/>
    <w:tmpl w:val="A580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5820E0"/>
    <w:multiLevelType w:val="multilevel"/>
    <w:tmpl w:val="EF16E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A040AC"/>
    <w:multiLevelType w:val="multilevel"/>
    <w:tmpl w:val="9F4E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B9565C"/>
    <w:multiLevelType w:val="multilevel"/>
    <w:tmpl w:val="A6F8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19184E"/>
    <w:multiLevelType w:val="multilevel"/>
    <w:tmpl w:val="540C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75436E"/>
    <w:multiLevelType w:val="multilevel"/>
    <w:tmpl w:val="1CA8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5803F5"/>
    <w:multiLevelType w:val="multilevel"/>
    <w:tmpl w:val="FEE8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75DC1"/>
    <w:multiLevelType w:val="multilevel"/>
    <w:tmpl w:val="1B5E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E03E4B"/>
    <w:multiLevelType w:val="multilevel"/>
    <w:tmpl w:val="1C90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1C28F5"/>
    <w:multiLevelType w:val="multilevel"/>
    <w:tmpl w:val="E0A2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A05732"/>
    <w:multiLevelType w:val="multilevel"/>
    <w:tmpl w:val="C3C8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7E2CFB"/>
    <w:multiLevelType w:val="multilevel"/>
    <w:tmpl w:val="A80A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63550"/>
    <w:multiLevelType w:val="multilevel"/>
    <w:tmpl w:val="10F2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6D728D"/>
    <w:multiLevelType w:val="multilevel"/>
    <w:tmpl w:val="D0107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8D7AF2"/>
    <w:multiLevelType w:val="multilevel"/>
    <w:tmpl w:val="D7EE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EC2D45"/>
    <w:multiLevelType w:val="multilevel"/>
    <w:tmpl w:val="DB62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4B3380"/>
    <w:multiLevelType w:val="multilevel"/>
    <w:tmpl w:val="F4B20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F349E5"/>
    <w:multiLevelType w:val="multilevel"/>
    <w:tmpl w:val="20EE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E76F87"/>
    <w:multiLevelType w:val="multilevel"/>
    <w:tmpl w:val="DCE86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D97ECC"/>
    <w:multiLevelType w:val="multilevel"/>
    <w:tmpl w:val="5F18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231A8D"/>
    <w:multiLevelType w:val="multilevel"/>
    <w:tmpl w:val="B0B2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F20327"/>
    <w:multiLevelType w:val="multilevel"/>
    <w:tmpl w:val="53EE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0D1BCF"/>
    <w:multiLevelType w:val="multilevel"/>
    <w:tmpl w:val="268C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A96E99"/>
    <w:multiLevelType w:val="multilevel"/>
    <w:tmpl w:val="5B042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5F3E93"/>
    <w:multiLevelType w:val="multilevel"/>
    <w:tmpl w:val="B392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F74083"/>
    <w:multiLevelType w:val="multilevel"/>
    <w:tmpl w:val="46D4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8B3388"/>
    <w:multiLevelType w:val="multilevel"/>
    <w:tmpl w:val="70C4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FE2F5E"/>
    <w:multiLevelType w:val="multilevel"/>
    <w:tmpl w:val="E7A4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FF42B7"/>
    <w:multiLevelType w:val="multilevel"/>
    <w:tmpl w:val="70D4D6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BD53B9"/>
    <w:multiLevelType w:val="multilevel"/>
    <w:tmpl w:val="4E048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EE342C"/>
    <w:multiLevelType w:val="multilevel"/>
    <w:tmpl w:val="59CC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B869B7"/>
    <w:multiLevelType w:val="multilevel"/>
    <w:tmpl w:val="CD72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067B53"/>
    <w:multiLevelType w:val="multilevel"/>
    <w:tmpl w:val="FCC22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1A2135"/>
    <w:multiLevelType w:val="multilevel"/>
    <w:tmpl w:val="2696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8B4993"/>
    <w:multiLevelType w:val="multilevel"/>
    <w:tmpl w:val="AF82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EA2F5C"/>
    <w:multiLevelType w:val="multilevel"/>
    <w:tmpl w:val="4AAA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C07CAE"/>
    <w:multiLevelType w:val="multilevel"/>
    <w:tmpl w:val="DF8A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6D7C8A"/>
    <w:multiLevelType w:val="multilevel"/>
    <w:tmpl w:val="2E96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584C88"/>
    <w:multiLevelType w:val="multilevel"/>
    <w:tmpl w:val="668E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E624D0"/>
    <w:multiLevelType w:val="multilevel"/>
    <w:tmpl w:val="CB84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5200576">
    <w:abstractNumId w:val="33"/>
  </w:num>
  <w:num w:numId="2" w16cid:durableId="1967736464">
    <w:abstractNumId w:val="33"/>
    <w:lvlOverride w:ilvl="1">
      <w:lvl w:ilvl="1">
        <w:numFmt w:val="bullet"/>
        <w:lvlText w:val="o"/>
        <w:lvlJc w:val="left"/>
        <w:pPr>
          <w:tabs>
            <w:tab w:val="num" w:pos="1440"/>
          </w:tabs>
          <w:ind w:left="1440" w:hanging="360"/>
        </w:pPr>
        <w:rPr>
          <w:rFonts w:ascii="Courier New" w:hAnsi="Courier New" w:hint="default"/>
          <w:sz w:val="20"/>
        </w:rPr>
      </w:lvl>
    </w:lvlOverride>
  </w:num>
  <w:num w:numId="3" w16cid:durableId="2045866253">
    <w:abstractNumId w:val="13"/>
  </w:num>
  <w:num w:numId="4" w16cid:durableId="22170092">
    <w:abstractNumId w:val="34"/>
  </w:num>
  <w:num w:numId="5" w16cid:durableId="585653902">
    <w:abstractNumId w:val="10"/>
  </w:num>
  <w:num w:numId="6" w16cid:durableId="2028671544">
    <w:abstractNumId w:val="28"/>
  </w:num>
  <w:num w:numId="7" w16cid:durableId="961106703">
    <w:abstractNumId w:val="6"/>
  </w:num>
  <w:num w:numId="8" w16cid:durableId="1313296792">
    <w:abstractNumId w:val="14"/>
  </w:num>
  <w:num w:numId="9" w16cid:durableId="1553349419">
    <w:abstractNumId w:val="2"/>
  </w:num>
  <w:num w:numId="10" w16cid:durableId="1329820021">
    <w:abstractNumId w:val="19"/>
  </w:num>
  <w:num w:numId="11" w16cid:durableId="678508610">
    <w:abstractNumId w:val="44"/>
  </w:num>
  <w:num w:numId="12" w16cid:durableId="1526671184">
    <w:abstractNumId w:val="39"/>
  </w:num>
  <w:num w:numId="13" w16cid:durableId="1500777485">
    <w:abstractNumId w:val="29"/>
  </w:num>
  <w:num w:numId="14" w16cid:durableId="731928339">
    <w:abstractNumId w:val="0"/>
  </w:num>
  <w:num w:numId="15" w16cid:durableId="1710034601">
    <w:abstractNumId w:val="31"/>
  </w:num>
  <w:num w:numId="16" w16cid:durableId="969744886">
    <w:abstractNumId w:val="9"/>
  </w:num>
  <w:num w:numId="17" w16cid:durableId="1238249062">
    <w:abstractNumId w:val="11"/>
  </w:num>
  <w:num w:numId="18" w16cid:durableId="2133740653">
    <w:abstractNumId w:val="17"/>
  </w:num>
  <w:num w:numId="19" w16cid:durableId="305475544">
    <w:abstractNumId w:val="26"/>
  </w:num>
  <w:num w:numId="20" w16cid:durableId="1755668219">
    <w:abstractNumId w:val="16"/>
  </w:num>
  <w:num w:numId="21" w16cid:durableId="1310667338">
    <w:abstractNumId w:val="15"/>
  </w:num>
  <w:num w:numId="22" w16cid:durableId="1356032946">
    <w:abstractNumId w:val="4"/>
  </w:num>
  <w:num w:numId="23" w16cid:durableId="621499977">
    <w:abstractNumId w:val="37"/>
  </w:num>
  <w:num w:numId="24" w16cid:durableId="1152017258">
    <w:abstractNumId w:val="42"/>
  </w:num>
  <w:num w:numId="25" w16cid:durableId="53088538">
    <w:abstractNumId w:val="8"/>
  </w:num>
  <w:num w:numId="26" w16cid:durableId="374812379">
    <w:abstractNumId w:val="30"/>
  </w:num>
  <w:num w:numId="27" w16cid:durableId="209073632">
    <w:abstractNumId w:val="32"/>
  </w:num>
  <w:num w:numId="28" w16cid:durableId="603415106">
    <w:abstractNumId w:val="7"/>
  </w:num>
  <w:num w:numId="29" w16cid:durableId="34740278">
    <w:abstractNumId w:val="43"/>
  </w:num>
  <w:num w:numId="30" w16cid:durableId="91782728">
    <w:abstractNumId w:val="1"/>
  </w:num>
  <w:num w:numId="31" w16cid:durableId="1583636093">
    <w:abstractNumId w:val="38"/>
  </w:num>
  <w:num w:numId="32" w16cid:durableId="2005279713">
    <w:abstractNumId w:val="24"/>
  </w:num>
  <w:num w:numId="33" w16cid:durableId="1905336058">
    <w:abstractNumId w:val="22"/>
  </w:num>
  <w:num w:numId="34" w16cid:durableId="1825392108">
    <w:abstractNumId w:val="3"/>
  </w:num>
  <w:num w:numId="35" w16cid:durableId="963511117">
    <w:abstractNumId w:val="25"/>
  </w:num>
  <w:num w:numId="36" w16cid:durableId="1942571090">
    <w:abstractNumId w:val="35"/>
  </w:num>
  <w:num w:numId="37" w16cid:durableId="652486473">
    <w:abstractNumId w:val="20"/>
  </w:num>
  <w:num w:numId="38" w16cid:durableId="1833259533">
    <w:abstractNumId w:val="36"/>
  </w:num>
  <w:num w:numId="39" w16cid:durableId="773284102">
    <w:abstractNumId w:val="41"/>
  </w:num>
  <w:num w:numId="40" w16cid:durableId="948009682">
    <w:abstractNumId w:val="40"/>
  </w:num>
  <w:num w:numId="41" w16cid:durableId="352464446">
    <w:abstractNumId w:val="18"/>
  </w:num>
  <w:num w:numId="42" w16cid:durableId="500195979">
    <w:abstractNumId w:val="23"/>
  </w:num>
  <w:num w:numId="43" w16cid:durableId="1903716088">
    <w:abstractNumId w:val="27"/>
  </w:num>
  <w:num w:numId="44" w16cid:durableId="1973440048">
    <w:abstractNumId w:val="21"/>
  </w:num>
  <w:num w:numId="45" w16cid:durableId="1402292911">
    <w:abstractNumId w:val="5"/>
  </w:num>
  <w:num w:numId="46" w16cid:durableId="707485907">
    <w:abstractNumId w:val="1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6D"/>
    <w:rsid w:val="0001655D"/>
    <w:rsid w:val="0004791A"/>
    <w:rsid w:val="000A1D1D"/>
    <w:rsid w:val="000A5C29"/>
    <w:rsid w:val="000A5F6D"/>
    <w:rsid w:val="000B04DB"/>
    <w:rsid w:val="000B2C04"/>
    <w:rsid w:val="00152E0B"/>
    <w:rsid w:val="001C6389"/>
    <w:rsid w:val="001F01EC"/>
    <w:rsid w:val="00253408"/>
    <w:rsid w:val="002614F5"/>
    <w:rsid w:val="002B06E9"/>
    <w:rsid w:val="002D7641"/>
    <w:rsid w:val="002F0A52"/>
    <w:rsid w:val="00301C10"/>
    <w:rsid w:val="00360073"/>
    <w:rsid w:val="003730E1"/>
    <w:rsid w:val="003A4577"/>
    <w:rsid w:val="003B4F69"/>
    <w:rsid w:val="003F568A"/>
    <w:rsid w:val="00424B13"/>
    <w:rsid w:val="004825D3"/>
    <w:rsid w:val="004903CC"/>
    <w:rsid w:val="004C6560"/>
    <w:rsid w:val="005055F2"/>
    <w:rsid w:val="00550AC1"/>
    <w:rsid w:val="00572DE9"/>
    <w:rsid w:val="005A62EC"/>
    <w:rsid w:val="005B620C"/>
    <w:rsid w:val="006178F1"/>
    <w:rsid w:val="006232BB"/>
    <w:rsid w:val="00630C52"/>
    <w:rsid w:val="00660C2F"/>
    <w:rsid w:val="0068119C"/>
    <w:rsid w:val="00696E2F"/>
    <w:rsid w:val="00696F85"/>
    <w:rsid w:val="006B6105"/>
    <w:rsid w:val="006D0DE7"/>
    <w:rsid w:val="007012D9"/>
    <w:rsid w:val="00733DA6"/>
    <w:rsid w:val="00750869"/>
    <w:rsid w:val="007B1046"/>
    <w:rsid w:val="00812AE8"/>
    <w:rsid w:val="00813BC8"/>
    <w:rsid w:val="0082175B"/>
    <w:rsid w:val="0094120C"/>
    <w:rsid w:val="009972EB"/>
    <w:rsid w:val="00AA44BC"/>
    <w:rsid w:val="00AC378F"/>
    <w:rsid w:val="00AD0C6A"/>
    <w:rsid w:val="00B0611B"/>
    <w:rsid w:val="00B1209E"/>
    <w:rsid w:val="00B40976"/>
    <w:rsid w:val="00B95F82"/>
    <w:rsid w:val="00BF14F0"/>
    <w:rsid w:val="00C04332"/>
    <w:rsid w:val="00C170E9"/>
    <w:rsid w:val="00C8015E"/>
    <w:rsid w:val="00D05FC3"/>
    <w:rsid w:val="00D10785"/>
    <w:rsid w:val="00D234A9"/>
    <w:rsid w:val="00D7399B"/>
    <w:rsid w:val="00DA4CE1"/>
    <w:rsid w:val="00E42DDF"/>
    <w:rsid w:val="00E67490"/>
    <w:rsid w:val="00E76171"/>
    <w:rsid w:val="00E80AC6"/>
    <w:rsid w:val="00E86753"/>
    <w:rsid w:val="00E9253E"/>
    <w:rsid w:val="00EB4388"/>
    <w:rsid w:val="00F5412D"/>
    <w:rsid w:val="00F64B2E"/>
    <w:rsid w:val="00FB4B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D163C"/>
  <w15:chartTrackingRefBased/>
  <w15:docId w15:val="{896CD211-8AE7-4E71-8E03-ECC28FA8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F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5F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5F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5F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5F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5F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F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F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F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F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5F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5F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5F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5F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5F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F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F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F6D"/>
    <w:rPr>
      <w:rFonts w:eastAsiaTheme="majorEastAsia" w:cstheme="majorBidi"/>
      <w:color w:val="272727" w:themeColor="text1" w:themeTint="D8"/>
    </w:rPr>
  </w:style>
  <w:style w:type="paragraph" w:styleId="Title">
    <w:name w:val="Title"/>
    <w:basedOn w:val="Normal"/>
    <w:next w:val="Normal"/>
    <w:link w:val="TitleChar"/>
    <w:uiPriority w:val="10"/>
    <w:qFormat/>
    <w:rsid w:val="000A5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F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F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F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F6D"/>
    <w:pPr>
      <w:spacing w:before="160"/>
      <w:jc w:val="center"/>
    </w:pPr>
    <w:rPr>
      <w:i/>
      <w:iCs/>
      <w:color w:val="404040" w:themeColor="text1" w:themeTint="BF"/>
    </w:rPr>
  </w:style>
  <w:style w:type="character" w:customStyle="1" w:styleId="QuoteChar">
    <w:name w:val="Quote Char"/>
    <w:basedOn w:val="DefaultParagraphFont"/>
    <w:link w:val="Quote"/>
    <w:uiPriority w:val="29"/>
    <w:rsid w:val="000A5F6D"/>
    <w:rPr>
      <w:i/>
      <w:iCs/>
      <w:color w:val="404040" w:themeColor="text1" w:themeTint="BF"/>
    </w:rPr>
  </w:style>
  <w:style w:type="paragraph" w:styleId="ListParagraph">
    <w:name w:val="List Paragraph"/>
    <w:basedOn w:val="Normal"/>
    <w:uiPriority w:val="34"/>
    <w:qFormat/>
    <w:rsid w:val="000A5F6D"/>
    <w:pPr>
      <w:ind w:left="720"/>
      <w:contextualSpacing/>
    </w:pPr>
  </w:style>
  <w:style w:type="character" w:styleId="IntenseEmphasis">
    <w:name w:val="Intense Emphasis"/>
    <w:basedOn w:val="DefaultParagraphFont"/>
    <w:uiPriority w:val="21"/>
    <w:qFormat/>
    <w:rsid w:val="000A5F6D"/>
    <w:rPr>
      <w:i/>
      <w:iCs/>
      <w:color w:val="2F5496" w:themeColor="accent1" w:themeShade="BF"/>
    </w:rPr>
  </w:style>
  <w:style w:type="paragraph" w:styleId="IntenseQuote">
    <w:name w:val="Intense Quote"/>
    <w:basedOn w:val="Normal"/>
    <w:next w:val="Normal"/>
    <w:link w:val="IntenseQuoteChar"/>
    <w:uiPriority w:val="30"/>
    <w:qFormat/>
    <w:rsid w:val="000A5F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5F6D"/>
    <w:rPr>
      <w:i/>
      <w:iCs/>
      <w:color w:val="2F5496" w:themeColor="accent1" w:themeShade="BF"/>
    </w:rPr>
  </w:style>
  <w:style w:type="character" w:styleId="IntenseReference">
    <w:name w:val="Intense Reference"/>
    <w:basedOn w:val="DefaultParagraphFont"/>
    <w:uiPriority w:val="32"/>
    <w:qFormat/>
    <w:rsid w:val="000A5F6D"/>
    <w:rPr>
      <w:b/>
      <w:bCs/>
      <w:smallCaps/>
      <w:color w:val="2F5496" w:themeColor="accent1" w:themeShade="BF"/>
      <w:spacing w:val="5"/>
    </w:rPr>
  </w:style>
  <w:style w:type="table" w:styleId="TableGrid">
    <w:name w:val="Table Grid"/>
    <w:basedOn w:val="TableNormal"/>
    <w:uiPriority w:val="39"/>
    <w:rsid w:val="00AA4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610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6B6105"/>
    <w:rPr>
      <w:i/>
      <w:iCs/>
    </w:rPr>
  </w:style>
  <w:style w:type="paragraph" w:styleId="Header">
    <w:name w:val="header"/>
    <w:basedOn w:val="Normal"/>
    <w:link w:val="HeaderChar"/>
    <w:uiPriority w:val="99"/>
    <w:unhideWhenUsed/>
    <w:rsid w:val="00FB4B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B00"/>
  </w:style>
  <w:style w:type="paragraph" w:styleId="Footer">
    <w:name w:val="footer"/>
    <w:basedOn w:val="Normal"/>
    <w:link w:val="FooterChar"/>
    <w:uiPriority w:val="99"/>
    <w:unhideWhenUsed/>
    <w:rsid w:val="00FB4B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B00"/>
  </w:style>
  <w:style w:type="table" w:styleId="TableGridLight">
    <w:name w:val="Grid Table Light"/>
    <w:basedOn w:val="TableNormal"/>
    <w:uiPriority w:val="40"/>
    <w:rsid w:val="00152E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oleObject" Target="embeddings/oleObject6.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634</TotalTime>
  <Pages>16</Pages>
  <Words>5310</Words>
  <Characters>30267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Brock</dc:creator>
  <cp:keywords/>
  <dc:description/>
  <cp:lastModifiedBy>Jerry Brock</cp:lastModifiedBy>
  <cp:revision>16</cp:revision>
  <dcterms:created xsi:type="dcterms:W3CDTF">2025-09-02T21:24:00Z</dcterms:created>
  <dcterms:modified xsi:type="dcterms:W3CDTF">2025-10-29T19:12:00Z</dcterms:modified>
</cp:coreProperties>
</file>