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AADF" w14:textId="77777777" w:rsidR="00D151D2" w:rsidRDefault="00000000">
      <w:pPr>
        <w:pStyle w:val="Title"/>
      </w:pPr>
      <w:r>
        <w:t>SRIKAR</w:t>
      </w:r>
      <w:r>
        <w:rPr>
          <w:spacing w:val="-15"/>
        </w:rPr>
        <w:t xml:space="preserve"> </w:t>
      </w:r>
      <w:r>
        <w:rPr>
          <w:spacing w:val="-2"/>
        </w:rPr>
        <w:t>SHARMA</w:t>
      </w:r>
    </w:p>
    <w:p w14:paraId="43951E4E" w14:textId="77777777" w:rsidR="00D151D2" w:rsidRDefault="00000000">
      <w:pPr>
        <w:spacing w:line="274" w:lineRule="exact"/>
        <w:ind w:left="26" w:right="205"/>
        <w:jc w:val="center"/>
        <w:rPr>
          <w:rFonts w:ascii="Segoe UI"/>
          <w:sz w:val="21"/>
        </w:rPr>
      </w:pPr>
      <w:hyperlink r:id="rId5">
        <w:r>
          <w:rPr>
            <w:color w:val="0000FF"/>
            <w:spacing w:val="-4"/>
            <w:u w:val="single" w:color="0000FF"/>
          </w:rPr>
          <w:t>srikarsai3@gmail.com</w:t>
        </w:r>
      </w:hyperlink>
      <w:r>
        <w:rPr>
          <w:color w:val="0000FF"/>
          <w:spacing w:val="3"/>
        </w:rPr>
        <w:t xml:space="preserve"> </w:t>
      </w:r>
      <w:r>
        <w:rPr>
          <w:spacing w:val="-4"/>
        </w:rPr>
        <w:t>|</w:t>
      </w:r>
      <w:r>
        <w:rPr>
          <w:spacing w:val="-10"/>
        </w:rPr>
        <w:t xml:space="preserve"> </w:t>
      </w:r>
      <w:r>
        <w:rPr>
          <w:spacing w:val="-4"/>
        </w:rPr>
        <w:t>+91</w:t>
      </w:r>
      <w:r>
        <w:rPr>
          <w:spacing w:val="-11"/>
        </w:rPr>
        <w:t xml:space="preserve"> </w:t>
      </w:r>
      <w:r>
        <w:rPr>
          <w:spacing w:val="-4"/>
        </w:rPr>
        <w:t>7207288938</w:t>
      </w:r>
      <w:r>
        <w:rPr>
          <w:spacing w:val="-3"/>
        </w:rPr>
        <w:t xml:space="preserve"> </w:t>
      </w:r>
      <w:r>
        <w:rPr>
          <w:spacing w:val="-4"/>
        </w:rPr>
        <w:t>|</w:t>
      </w:r>
      <w:r>
        <w:rPr>
          <w:rFonts w:ascii="Segoe UI"/>
          <w:color w:val="0000FF"/>
          <w:spacing w:val="-4"/>
          <w:sz w:val="21"/>
          <w:u w:val="single" w:color="0000FF"/>
        </w:rPr>
        <w:t>https://</w:t>
      </w:r>
      <w:hyperlink r:id="rId6">
        <w:r>
          <w:rPr>
            <w:rFonts w:ascii="Segoe UI"/>
            <w:color w:val="0000FF"/>
            <w:spacing w:val="-4"/>
            <w:sz w:val="21"/>
            <w:u w:val="single" w:color="0000FF"/>
          </w:rPr>
          <w:t>www.linkedin.com/in/sharmasrikar</w:t>
        </w:r>
      </w:hyperlink>
    </w:p>
    <w:p w14:paraId="4AB86263" w14:textId="77777777" w:rsidR="00D151D2" w:rsidRDefault="00D151D2">
      <w:pPr>
        <w:pStyle w:val="BodyText"/>
        <w:spacing w:before="75"/>
        <w:rPr>
          <w:rFonts w:ascii="Segoe UI"/>
          <w:sz w:val="22"/>
        </w:rPr>
      </w:pPr>
    </w:p>
    <w:p w14:paraId="1EA357D1" w14:textId="77777777" w:rsidR="00D151D2" w:rsidRDefault="00000000">
      <w:pPr>
        <w:pStyle w:val="Heading1"/>
      </w:pPr>
      <w:r>
        <w:t>WORK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7B6CBD52" w14:textId="77777777" w:rsidR="00D151D2" w:rsidRDefault="00000000">
      <w:pPr>
        <w:pStyle w:val="BodyText"/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1023B7" wp14:editId="7B3709AE">
                <wp:simplePos x="0" y="0"/>
                <wp:positionH relativeFrom="page">
                  <wp:posOffset>340995</wp:posOffset>
                </wp:positionH>
                <wp:positionV relativeFrom="paragraph">
                  <wp:posOffset>56608</wp:posOffset>
                </wp:positionV>
                <wp:extent cx="687959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79590" y="6350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8E652" id="Graphic 1" o:spid="_x0000_s1026" style="position:absolute;margin-left:26.85pt;margin-top:4.45pt;width:541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" path="m6879590,l,,,6350r6879590,l68795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A7EF2C" w14:textId="77777777" w:rsidR="00D151D2" w:rsidRDefault="00000000">
      <w:pPr>
        <w:pStyle w:val="Heading2"/>
        <w:tabs>
          <w:tab w:val="left" w:pos="9368"/>
        </w:tabs>
        <w:spacing w:before="19"/>
      </w:pPr>
      <w:r>
        <w:rPr>
          <w:color w:val="4F81BC"/>
          <w:spacing w:val="-8"/>
        </w:rPr>
        <w:t>Sr.</w:t>
      </w:r>
      <w:r>
        <w:rPr>
          <w:color w:val="4F81BC"/>
          <w:spacing w:val="-16"/>
        </w:rPr>
        <w:t xml:space="preserve"> </w:t>
      </w:r>
      <w:r>
        <w:rPr>
          <w:color w:val="4F81BC"/>
          <w:spacing w:val="-8"/>
        </w:rPr>
        <w:t>Prod</w:t>
      </w:r>
      <w:r>
        <w:rPr>
          <w:color w:val="4F81BC"/>
          <w:spacing w:val="-14"/>
        </w:rPr>
        <w:t xml:space="preserve"> </w:t>
      </w:r>
      <w:r>
        <w:rPr>
          <w:color w:val="4F81BC"/>
          <w:spacing w:val="-8"/>
        </w:rPr>
        <w:t>Compliance</w:t>
      </w:r>
      <w:r>
        <w:rPr>
          <w:color w:val="4F81BC"/>
          <w:spacing w:val="-14"/>
        </w:rPr>
        <w:t xml:space="preserve"> </w:t>
      </w:r>
      <w:r>
        <w:rPr>
          <w:color w:val="4F81BC"/>
          <w:spacing w:val="-8"/>
        </w:rPr>
        <w:t>Associate,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8"/>
        </w:rPr>
        <w:t>Amazon,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8"/>
        </w:rPr>
        <w:t>Hyderabad</w:t>
      </w:r>
      <w:r>
        <w:rPr>
          <w:color w:val="4F81BC"/>
        </w:rPr>
        <w:tab/>
      </w:r>
      <w:r>
        <w:rPr>
          <w:color w:val="4F81BC"/>
          <w:spacing w:val="-6"/>
        </w:rPr>
        <w:t>Dec</w:t>
      </w:r>
      <w:r>
        <w:rPr>
          <w:color w:val="4F81BC"/>
          <w:spacing w:val="-15"/>
        </w:rPr>
        <w:t xml:space="preserve"> </w:t>
      </w:r>
      <w:r>
        <w:rPr>
          <w:color w:val="4F81BC"/>
          <w:spacing w:val="-6"/>
        </w:rPr>
        <w:t>2024</w:t>
      </w:r>
      <w:r>
        <w:rPr>
          <w:color w:val="4F81BC"/>
          <w:spacing w:val="-16"/>
        </w:rPr>
        <w:t xml:space="preserve"> </w:t>
      </w:r>
      <w:r>
        <w:rPr>
          <w:color w:val="4F81BC"/>
          <w:spacing w:val="-6"/>
        </w:rPr>
        <w:t>–</w:t>
      </w:r>
      <w:r>
        <w:rPr>
          <w:color w:val="4F81BC"/>
          <w:spacing w:val="-16"/>
        </w:rPr>
        <w:t xml:space="preserve"> </w:t>
      </w:r>
      <w:r>
        <w:rPr>
          <w:color w:val="4F81BC"/>
          <w:spacing w:val="-6"/>
        </w:rPr>
        <w:t>Present</w:t>
      </w:r>
    </w:p>
    <w:p w14:paraId="668F328A" w14:textId="77777777" w:rsidR="00D151D2" w:rsidRDefault="00D151D2">
      <w:pPr>
        <w:pStyle w:val="BodyText"/>
        <w:spacing w:before="21"/>
        <w:rPr>
          <w:b/>
          <w:sz w:val="22"/>
        </w:rPr>
      </w:pPr>
    </w:p>
    <w:p w14:paraId="1E92C3E2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ind w:hanging="357"/>
      </w:pPr>
      <w:r w:rsidRPr="0092706C">
        <w:t>Reviewed</w:t>
      </w:r>
      <w:r w:rsidRPr="0092706C">
        <w:rPr>
          <w:spacing w:val="-8"/>
        </w:rPr>
        <w:t xml:space="preserve"> </w:t>
      </w:r>
      <w:r w:rsidRPr="0092706C">
        <w:t>products</w:t>
      </w:r>
      <w:r w:rsidRPr="0092706C">
        <w:rPr>
          <w:spacing w:val="-6"/>
        </w:rPr>
        <w:t xml:space="preserve"> </w:t>
      </w:r>
      <w:r w:rsidRPr="0092706C">
        <w:t>listed</w:t>
      </w:r>
      <w:r w:rsidRPr="0092706C">
        <w:rPr>
          <w:spacing w:val="-7"/>
        </w:rPr>
        <w:t xml:space="preserve"> </w:t>
      </w:r>
      <w:r w:rsidRPr="0092706C">
        <w:t>on</w:t>
      </w:r>
      <w:r w:rsidRPr="0092706C">
        <w:rPr>
          <w:spacing w:val="-9"/>
        </w:rPr>
        <w:t xml:space="preserve"> </w:t>
      </w:r>
      <w:r w:rsidRPr="0092706C">
        <w:t>Amazon</w:t>
      </w:r>
      <w:r w:rsidRPr="0092706C">
        <w:rPr>
          <w:spacing w:val="-7"/>
        </w:rPr>
        <w:t xml:space="preserve"> </w:t>
      </w:r>
      <w:r w:rsidRPr="0092706C">
        <w:t>marketplaces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8"/>
        </w:rPr>
        <w:t xml:space="preserve"> </w:t>
      </w:r>
      <w:r w:rsidRPr="0092706C">
        <w:t>ensure</w:t>
      </w:r>
      <w:r w:rsidRPr="0092706C">
        <w:rPr>
          <w:spacing w:val="-8"/>
        </w:rPr>
        <w:t xml:space="preserve"> </w:t>
      </w:r>
      <w:r w:rsidRPr="0092706C">
        <w:t>compliance</w:t>
      </w:r>
      <w:r w:rsidRPr="0092706C">
        <w:rPr>
          <w:spacing w:val="-8"/>
        </w:rPr>
        <w:t xml:space="preserve"> </w:t>
      </w:r>
      <w:r w:rsidRPr="0092706C">
        <w:t>with</w:t>
      </w:r>
      <w:r w:rsidRPr="0092706C">
        <w:rPr>
          <w:spacing w:val="-7"/>
        </w:rPr>
        <w:t xml:space="preserve"> </w:t>
      </w:r>
      <w:r w:rsidRPr="0092706C">
        <w:t>global</w:t>
      </w:r>
      <w:r w:rsidRPr="0092706C">
        <w:rPr>
          <w:spacing w:val="-7"/>
        </w:rPr>
        <w:t xml:space="preserve"> </w:t>
      </w:r>
      <w:r w:rsidRPr="0092706C">
        <w:t>regulatory</w:t>
      </w:r>
      <w:r w:rsidRPr="0092706C">
        <w:rPr>
          <w:spacing w:val="-7"/>
        </w:rPr>
        <w:t xml:space="preserve"> </w:t>
      </w:r>
      <w:r w:rsidRPr="0092706C">
        <w:t>standards</w:t>
      </w:r>
      <w:r w:rsidRPr="0092706C">
        <w:rPr>
          <w:spacing w:val="-8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Amazon’s</w:t>
      </w:r>
    </w:p>
    <w:p w14:paraId="7F717037" w14:textId="77777777" w:rsidR="00D151D2" w:rsidRPr="0092706C" w:rsidRDefault="00000000">
      <w:pPr>
        <w:pStyle w:val="BodyText"/>
        <w:spacing w:before="1"/>
        <w:ind w:left="712"/>
        <w:rPr>
          <w:sz w:val="22"/>
          <w:szCs w:val="22"/>
        </w:rPr>
      </w:pPr>
      <w:r w:rsidRPr="0092706C">
        <w:rPr>
          <w:sz w:val="22"/>
          <w:szCs w:val="22"/>
        </w:rPr>
        <w:t>internal</w:t>
      </w:r>
      <w:r w:rsidRPr="0092706C">
        <w:rPr>
          <w:spacing w:val="-11"/>
          <w:sz w:val="22"/>
          <w:szCs w:val="22"/>
        </w:rPr>
        <w:t xml:space="preserve"> </w:t>
      </w:r>
      <w:r w:rsidRPr="0092706C">
        <w:rPr>
          <w:spacing w:val="-2"/>
          <w:sz w:val="22"/>
          <w:szCs w:val="22"/>
        </w:rPr>
        <w:t>policies.</w:t>
      </w:r>
    </w:p>
    <w:p w14:paraId="3DEAFA3F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spacing w:before="1"/>
        <w:ind w:hanging="357"/>
      </w:pPr>
      <w:r w:rsidRPr="0092706C">
        <w:t>Assessed</w:t>
      </w:r>
      <w:r w:rsidRPr="0092706C">
        <w:rPr>
          <w:spacing w:val="-8"/>
        </w:rPr>
        <w:t xml:space="preserve"> </w:t>
      </w:r>
      <w:r w:rsidRPr="0092706C">
        <w:t>product</w:t>
      </w:r>
      <w:r w:rsidRPr="0092706C">
        <w:rPr>
          <w:spacing w:val="-10"/>
        </w:rPr>
        <w:t xml:space="preserve"> </w:t>
      </w:r>
      <w:r w:rsidRPr="0092706C">
        <w:t>documentation</w:t>
      </w:r>
      <w:r w:rsidRPr="0092706C">
        <w:rPr>
          <w:spacing w:val="-8"/>
        </w:rPr>
        <w:t xml:space="preserve"> </w:t>
      </w:r>
      <w:r w:rsidRPr="0092706C">
        <w:t>including</w:t>
      </w:r>
      <w:r w:rsidRPr="0092706C">
        <w:rPr>
          <w:spacing w:val="-8"/>
        </w:rPr>
        <w:t xml:space="preserve"> </w:t>
      </w:r>
      <w:r w:rsidRPr="0092706C">
        <w:t>safety</w:t>
      </w:r>
      <w:r w:rsidRPr="0092706C">
        <w:rPr>
          <w:spacing w:val="-7"/>
        </w:rPr>
        <w:t xml:space="preserve"> </w:t>
      </w:r>
      <w:r w:rsidRPr="0092706C">
        <w:t>certificates,</w:t>
      </w:r>
      <w:r w:rsidRPr="0092706C">
        <w:rPr>
          <w:spacing w:val="-8"/>
        </w:rPr>
        <w:t xml:space="preserve"> </w:t>
      </w:r>
      <w:r w:rsidRPr="0092706C">
        <w:t>test</w:t>
      </w:r>
      <w:r w:rsidRPr="0092706C">
        <w:rPr>
          <w:spacing w:val="-8"/>
        </w:rPr>
        <w:t xml:space="preserve"> </w:t>
      </w:r>
      <w:r w:rsidRPr="0092706C">
        <w:t>reports,</w:t>
      </w:r>
      <w:r w:rsidRPr="0092706C">
        <w:rPr>
          <w:spacing w:val="-8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regulatory</w:t>
      </w:r>
      <w:r w:rsidRPr="0092706C">
        <w:rPr>
          <w:spacing w:val="-8"/>
        </w:rPr>
        <w:t xml:space="preserve"> </w:t>
      </w:r>
      <w:r w:rsidRPr="0092706C">
        <w:t>filings</w:t>
      </w:r>
      <w:r w:rsidRPr="0092706C">
        <w:rPr>
          <w:spacing w:val="-8"/>
        </w:rPr>
        <w:t xml:space="preserve"> </w:t>
      </w:r>
      <w:r w:rsidRPr="0092706C">
        <w:t>to</w:t>
      </w:r>
      <w:r w:rsidRPr="0092706C">
        <w:rPr>
          <w:spacing w:val="-8"/>
        </w:rPr>
        <w:t xml:space="preserve"> </w:t>
      </w:r>
      <w:r w:rsidRPr="0092706C">
        <w:t>validate</w:t>
      </w:r>
      <w:r w:rsidRPr="0092706C">
        <w:rPr>
          <w:spacing w:val="-8"/>
        </w:rPr>
        <w:t xml:space="preserve"> </w:t>
      </w:r>
      <w:r w:rsidRPr="0092706C">
        <w:t>ASIN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eligibility.</w:t>
      </w:r>
    </w:p>
    <w:p w14:paraId="7A8F1DEC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ind w:right="430"/>
      </w:pPr>
      <w:r w:rsidRPr="0092706C">
        <w:t>Conducted</w:t>
      </w:r>
      <w:r w:rsidRPr="0092706C">
        <w:rPr>
          <w:spacing w:val="-4"/>
        </w:rPr>
        <w:t xml:space="preserve"> </w:t>
      </w:r>
      <w:r w:rsidRPr="0092706C">
        <w:t>detailed</w:t>
      </w:r>
      <w:r w:rsidRPr="0092706C">
        <w:rPr>
          <w:spacing w:val="-4"/>
        </w:rPr>
        <w:t xml:space="preserve"> </w:t>
      </w:r>
      <w:r w:rsidRPr="0092706C">
        <w:t>investigations</w:t>
      </w:r>
      <w:r w:rsidRPr="0092706C">
        <w:rPr>
          <w:spacing w:val="-4"/>
        </w:rPr>
        <w:t xml:space="preserve"> </w:t>
      </w:r>
      <w:r w:rsidRPr="0092706C">
        <w:t>on</w:t>
      </w:r>
      <w:r w:rsidRPr="0092706C">
        <w:rPr>
          <w:spacing w:val="-4"/>
        </w:rPr>
        <w:t xml:space="preserve"> </w:t>
      </w:r>
      <w:r w:rsidRPr="0092706C">
        <w:t>potentially</w:t>
      </w:r>
      <w:r w:rsidRPr="0092706C">
        <w:rPr>
          <w:spacing w:val="-6"/>
        </w:rPr>
        <w:t xml:space="preserve"> </w:t>
      </w:r>
      <w:r w:rsidRPr="0092706C">
        <w:t>non-compliant</w:t>
      </w:r>
      <w:r w:rsidRPr="0092706C">
        <w:rPr>
          <w:spacing w:val="-4"/>
        </w:rPr>
        <w:t xml:space="preserve"> </w:t>
      </w:r>
      <w:r w:rsidRPr="0092706C">
        <w:t>products</w:t>
      </w:r>
      <w:r w:rsidRPr="0092706C">
        <w:rPr>
          <w:spacing w:val="-3"/>
        </w:rPr>
        <w:t xml:space="preserve"> </w:t>
      </w:r>
      <w:r w:rsidRPr="0092706C">
        <w:t>flagged</w:t>
      </w:r>
      <w:r w:rsidRPr="0092706C">
        <w:rPr>
          <w:spacing w:val="-4"/>
        </w:rPr>
        <w:t xml:space="preserve"> </w:t>
      </w:r>
      <w:r w:rsidRPr="0092706C">
        <w:t>through</w:t>
      </w:r>
      <w:r w:rsidRPr="0092706C">
        <w:rPr>
          <w:spacing w:val="-6"/>
        </w:rPr>
        <w:t xml:space="preserve"> </w:t>
      </w:r>
      <w:r w:rsidRPr="0092706C">
        <w:t>automated</w:t>
      </w:r>
      <w:r w:rsidRPr="0092706C">
        <w:rPr>
          <w:spacing w:val="-4"/>
        </w:rPr>
        <w:t xml:space="preserve"> </w:t>
      </w:r>
      <w:r w:rsidRPr="0092706C">
        <w:t>systems</w:t>
      </w:r>
      <w:r w:rsidRPr="0092706C">
        <w:rPr>
          <w:spacing w:val="-4"/>
        </w:rPr>
        <w:t xml:space="preserve"> </w:t>
      </w:r>
      <w:r w:rsidRPr="0092706C">
        <w:t>or</w:t>
      </w:r>
      <w:r w:rsidRPr="0092706C">
        <w:rPr>
          <w:spacing w:val="-4"/>
        </w:rPr>
        <w:t xml:space="preserve"> </w:t>
      </w:r>
      <w:r w:rsidRPr="0092706C">
        <w:t xml:space="preserve">customer </w:t>
      </w:r>
      <w:r w:rsidRPr="0092706C">
        <w:rPr>
          <w:spacing w:val="-2"/>
        </w:rPr>
        <w:t>escalations.</w:t>
      </w:r>
    </w:p>
    <w:p w14:paraId="5F7BDB2C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spacing w:line="250" w:lineRule="exact"/>
        <w:ind w:hanging="357"/>
      </w:pPr>
      <w:r w:rsidRPr="0092706C">
        <w:t>Collaborated</w:t>
      </w:r>
      <w:r w:rsidRPr="0092706C">
        <w:rPr>
          <w:spacing w:val="-7"/>
        </w:rPr>
        <w:t xml:space="preserve"> </w:t>
      </w:r>
      <w:r w:rsidRPr="0092706C">
        <w:t>with</w:t>
      </w:r>
      <w:r w:rsidRPr="0092706C">
        <w:rPr>
          <w:spacing w:val="-7"/>
        </w:rPr>
        <w:t xml:space="preserve"> </w:t>
      </w:r>
      <w:r w:rsidRPr="0092706C">
        <w:t>internal</w:t>
      </w:r>
      <w:r w:rsidRPr="0092706C">
        <w:rPr>
          <w:spacing w:val="-7"/>
        </w:rPr>
        <w:t xml:space="preserve"> </w:t>
      </w:r>
      <w:r w:rsidRPr="0092706C">
        <w:t>teams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7"/>
        </w:rPr>
        <w:t xml:space="preserve"> </w:t>
      </w:r>
      <w:r w:rsidRPr="0092706C">
        <w:t>resolve</w:t>
      </w:r>
      <w:r w:rsidRPr="0092706C">
        <w:rPr>
          <w:spacing w:val="-8"/>
        </w:rPr>
        <w:t xml:space="preserve"> </w:t>
      </w:r>
      <w:r w:rsidRPr="0092706C">
        <w:t>compliance-related</w:t>
      </w:r>
      <w:r w:rsidRPr="0092706C">
        <w:rPr>
          <w:spacing w:val="-7"/>
        </w:rPr>
        <w:t xml:space="preserve"> </w:t>
      </w:r>
      <w:r w:rsidRPr="0092706C">
        <w:t>issues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ensure</w:t>
      </w:r>
      <w:r w:rsidRPr="0092706C">
        <w:rPr>
          <w:spacing w:val="-8"/>
        </w:rPr>
        <w:t xml:space="preserve"> </w:t>
      </w:r>
      <w:r w:rsidRPr="0092706C">
        <w:t>timely</w:t>
      </w:r>
      <w:r w:rsidRPr="0092706C">
        <w:rPr>
          <w:spacing w:val="-7"/>
        </w:rPr>
        <w:t xml:space="preserve"> </w:t>
      </w:r>
      <w:r w:rsidRPr="0092706C">
        <w:t>reinstatement</w:t>
      </w:r>
      <w:r w:rsidRPr="0092706C">
        <w:rPr>
          <w:spacing w:val="-7"/>
        </w:rPr>
        <w:t xml:space="preserve"> </w:t>
      </w:r>
      <w:r w:rsidRPr="0092706C">
        <w:t>or</w:t>
      </w:r>
      <w:r w:rsidRPr="0092706C">
        <w:rPr>
          <w:spacing w:val="-7"/>
        </w:rPr>
        <w:t xml:space="preserve"> </w:t>
      </w:r>
      <w:r w:rsidRPr="0092706C">
        <w:t>removal</w:t>
      </w:r>
      <w:r w:rsidRPr="0092706C">
        <w:rPr>
          <w:spacing w:val="-7"/>
        </w:rPr>
        <w:t xml:space="preserve"> </w:t>
      </w:r>
      <w:r w:rsidRPr="0092706C">
        <w:t>of</w:t>
      </w:r>
      <w:r w:rsidRPr="0092706C">
        <w:rPr>
          <w:spacing w:val="-9"/>
        </w:rPr>
        <w:t xml:space="preserve"> </w:t>
      </w:r>
      <w:r w:rsidRPr="0092706C">
        <w:rPr>
          <w:spacing w:val="-2"/>
        </w:rPr>
        <w:t>ASINs.</w:t>
      </w:r>
    </w:p>
    <w:p w14:paraId="2D940B51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spacing w:before="1"/>
        <w:ind w:right="163"/>
      </w:pPr>
      <w:r w:rsidRPr="0092706C">
        <w:t>Maintained</w:t>
      </w:r>
      <w:r w:rsidRPr="0092706C">
        <w:rPr>
          <w:spacing w:val="-3"/>
        </w:rPr>
        <w:t xml:space="preserve"> </w:t>
      </w:r>
      <w:r w:rsidRPr="0092706C">
        <w:t>high</w:t>
      </w:r>
      <w:r w:rsidRPr="0092706C">
        <w:rPr>
          <w:spacing w:val="-3"/>
        </w:rPr>
        <w:t xml:space="preserve"> </w:t>
      </w:r>
      <w:r w:rsidRPr="0092706C">
        <w:t>standards</w:t>
      </w:r>
      <w:r w:rsidRPr="0092706C">
        <w:rPr>
          <w:spacing w:val="-3"/>
        </w:rPr>
        <w:t xml:space="preserve"> </w:t>
      </w:r>
      <w:r w:rsidRPr="0092706C">
        <w:t>of</w:t>
      </w:r>
      <w:r w:rsidRPr="0092706C">
        <w:rPr>
          <w:spacing w:val="-6"/>
        </w:rPr>
        <w:t xml:space="preserve"> </w:t>
      </w:r>
      <w:r w:rsidRPr="0092706C">
        <w:t>quality</w:t>
      </w:r>
      <w:r w:rsidRPr="0092706C">
        <w:rPr>
          <w:spacing w:val="-3"/>
        </w:rPr>
        <w:t xml:space="preserve"> </w:t>
      </w:r>
      <w:r w:rsidRPr="0092706C">
        <w:t>and</w:t>
      </w:r>
      <w:r w:rsidRPr="0092706C">
        <w:rPr>
          <w:spacing w:val="-5"/>
        </w:rPr>
        <w:t xml:space="preserve"> </w:t>
      </w:r>
      <w:r w:rsidRPr="0092706C">
        <w:t>productivity</w:t>
      </w:r>
      <w:r w:rsidRPr="0092706C">
        <w:rPr>
          <w:spacing w:val="-5"/>
        </w:rPr>
        <w:t xml:space="preserve"> </w:t>
      </w:r>
      <w:r w:rsidRPr="0092706C">
        <w:t>in</w:t>
      </w:r>
      <w:r w:rsidRPr="0092706C">
        <w:rPr>
          <w:spacing w:val="-3"/>
        </w:rPr>
        <w:t xml:space="preserve"> </w:t>
      </w:r>
      <w:r w:rsidRPr="0092706C">
        <w:t>daily</w:t>
      </w:r>
      <w:r w:rsidRPr="0092706C">
        <w:rPr>
          <w:spacing w:val="-3"/>
        </w:rPr>
        <w:t xml:space="preserve"> </w:t>
      </w:r>
      <w:r w:rsidRPr="0092706C">
        <w:t>case</w:t>
      </w:r>
      <w:r w:rsidRPr="0092706C">
        <w:rPr>
          <w:spacing w:val="-4"/>
        </w:rPr>
        <w:t xml:space="preserve"> </w:t>
      </w:r>
      <w:r w:rsidRPr="0092706C">
        <w:t>handling,</w:t>
      </w:r>
      <w:r w:rsidRPr="0092706C">
        <w:rPr>
          <w:spacing w:val="-3"/>
        </w:rPr>
        <w:t xml:space="preserve"> </w:t>
      </w:r>
      <w:r w:rsidRPr="0092706C">
        <w:t>while</w:t>
      </w:r>
      <w:r w:rsidRPr="0092706C">
        <w:rPr>
          <w:spacing w:val="-5"/>
        </w:rPr>
        <w:t xml:space="preserve"> </w:t>
      </w:r>
      <w:r w:rsidRPr="0092706C">
        <w:t>adhering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standard</w:t>
      </w:r>
      <w:r w:rsidRPr="0092706C">
        <w:rPr>
          <w:spacing w:val="-3"/>
        </w:rPr>
        <w:t xml:space="preserve"> </w:t>
      </w:r>
      <w:r w:rsidRPr="0092706C">
        <w:t>operating</w:t>
      </w:r>
      <w:r w:rsidRPr="0092706C">
        <w:rPr>
          <w:spacing w:val="-4"/>
        </w:rPr>
        <w:t xml:space="preserve"> </w:t>
      </w:r>
      <w:r w:rsidRPr="0092706C">
        <w:t xml:space="preserve">procedures </w:t>
      </w:r>
      <w:r w:rsidRPr="0092706C">
        <w:rPr>
          <w:spacing w:val="-2"/>
        </w:rPr>
        <w:t>(SOPs).</w:t>
      </w:r>
    </w:p>
    <w:p w14:paraId="2382DE38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spacing w:line="250" w:lineRule="exact"/>
        <w:ind w:hanging="357"/>
      </w:pPr>
      <w:r w:rsidRPr="0092706C">
        <w:t>Utilized</w:t>
      </w:r>
      <w:r w:rsidRPr="0092706C">
        <w:rPr>
          <w:spacing w:val="-7"/>
        </w:rPr>
        <w:t xml:space="preserve"> </w:t>
      </w:r>
      <w:r w:rsidRPr="0092706C">
        <w:t>internal</w:t>
      </w:r>
      <w:r w:rsidRPr="0092706C">
        <w:rPr>
          <w:spacing w:val="-7"/>
        </w:rPr>
        <w:t xml:space="preserve"> </w:t>
      </w:r>
      <w:r w:rsidRPr="0092706C">
        <w:t>tools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databases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6"/>
        </w:rPr>
        <w:t xml:space="preserve"> </w:t>
      </w:r>
      <w:r w:rsidRPr="0092706C">
        <w:t>manage,</w:t>
      </w:r>
      <w:r w:rsidRPr="0092706C">
        <w:rPr>
          <w:spacing w:val="-7"/>
        </w:rPr>
        <w:t xml:space="preserve"> </w:t>
      </w:r>
      <w:r w:rsidRPr="0092706C">
        <w:t>update,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track</w:t>
      </w:r>
      <w:r w:rsidRPr="0092706C">
        <w:rPr>
          <w:spacing w:val="-7"/>
        </w:rPr>
        <w:t xml:space="preserve"> </w:t>
      </w:r>
      <w:r w:rsidRPr="0092706C">
        <w:t>case</w:t>
      </w:r>
      <w:r w:rsidRPr="0092706C">
        <w:rPr>
          <w:spacing w:val="-7"/>
        </w:rPr>
        <w:t xml:space="preserve"> </w:t>
      </w:r>
      <w:r w:rsidRPr="0092706C">
        <w:t>progress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efficiently.</w:t>
      </w:r>
    </w:p>
    <w:p w14:paraId="6E93E23B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ind w:hanging="357"/>
      </w:pPr>
      <w:r w:rsidRPr="0092706C">
        <w:t>Stayed</w:t>
      </w:r>
      <w:r w:rsidRPr="0092706C">
        <w:rPr>
          <w:spacing w:val="-8"/>
        </w:rPr>
        <w:t xml:space="preserve"> </w:t>
      </w:r>
      <w:r w:rsidRPr="0092706C">
        <w:t>updated</w:t>
      </w:r>
      <w:r w:rsidRPr="0092706C">
        <w:rPr>
          <w:spacing w:val="-7"/>
        </w:rPr>
        <w:t xml:space="preserve"> </w:t>
      </w:r>
      <w:r w:rsidRPr="0092706C">
        <w:t>on</w:t>
      </w:r>
      <w:r w:rsidRPr="0092706C">
        <w:rPr>
          <w:spacing w:val="-7"/>
        </w:rPr>
        <w:t xml:space="preserve"> </w:t>
      </w:r>
      <w:r w:rsidRPr="0092706C">
        <w:t>changing</w:t>
      </w:r>
      <w:r w:rsidRPr="0092706C">
        <w:rPr>
          <w:spacing w:val="-7"/>
        </w:rPr>
        <w:t xml:space="preserve"> </w:t>
      </w:r>
      <w:r w:rsidRPr="0092706C">
        <w:t>compliance</w:t>
      </w:r>
      <w:r w:rsidRPr="0092706C">
        <w:rPr>
          <w:spacing w:val="-9"/>
        </w:rPr>
        <w:t xml:space="preserve"> </w:t>
      </w:r>
      <w:r w:rsidRPr="0092706C">
        <w:t>requirements</w:t>
      </w:r>
      <w:r w:rsidRPr="0092706C">
        <w:rPr>
          <w:spacing w:val="-6"/>
        </w:rPr>
        <w:t xml:space="preserve"> </w:t>
      </w:r>
      <w:r w:rsidRPr="0092706C">
        <w:t>across</w:t>
      </w:r>
      <w:r w:rsidRPr="0092706C">
        <w:rPr>
          <w:spacing w:val="-8"/>
        </w:rPr>
        <w:t xml:space="preserve"> </w:t>
      </w:r>
      <w:r w:rsidRPr="0092706C">
        <w:t>different</w:t>
      </w:r>
      <w:r w:rsidRPr="0092706C">
        <w:rPr>
          <w:spacing w:val="-7"/>
        </w:rPr>
        <w:t xml:space="preserve"> </w:t>
      </w:r>
      <w:r w:rsidRPr="0092706C">
        <w:t>product</w:t>
      </w:r>
      <w:r w:rsidRPr="0092706C">
        <w:rPr>
          <w:spacing w:val="-7"/>
        </w:rPr>
        <w:t xml:space="preserve"> </w:t>
      </w:r>
      <w:r w:rsidRPr="0092706C">
        <w:t>categories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regions</w:t>
      </w:r>
      <w:r w:rsidRPr="0092706C">
        <w:rPr>
          <w:spacing w:val="-8"/>
        </w:rPr>
        <w:t xml:space="preserve"> </w:t>
      </w:r>
      <w:r w:rsidRPr="0092706C">
        <w:t>(e.g.,</w:t>
      </w:r>
      <w:r w:rsidRPr="0092706C">
        <w:rPr>
          <w:spacing w:val="-7"/>
        </w:rPr>
        <w:t xml:space="preserve"> </w:t>
      </w:r>
      <w:r w:rsidRPr="0092706C">
        <w:t>EU,</w:t>
      </w:r>
      <w:r w:rsidRPr="0092706C">
        <w:rPr>
          <w:spacing w:val="-7"/>
        </w:rPr>
        <w:t xml:space="preserve"> </w:t>
      </w:r>
      <w:r w:rsidRPr="0092706C">
        <w:t>US,</w:t>
      </w:r>
      <w:r w:rsidRPr="0092706C">
        <w:rPr>
          <w:spacing w:val="-7"/>
        </w:rPr>
        <w:t xml:space="preserve"> </w:t>
      </w:r>
      <w:r w:rsidRPr="0092706C">
        <w:rPr>
          <w:spacing w:val="-4"/>
        </w:rPr>
        <w:t>IN).</w:t>
      </w:r>
    </w:p>
    <w:p w14:paraId="3A5AF41C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spacing w:before="1"/>
        <w:ind w:hanging="357"/>
      </w:pPr>
      <w:r w:rsidRPr="0092706C">
        <w:t>Participated</w:t>
      </w:r>
      <w:r w:rsidRPr="0092706C">
        <w:rPr>
          <w:spacing w:val="-8"/>
        </w:rPr>
        <w:t xml:space="preserve"> </w:t>
      </w:r>
      <w:r w:rsidRPr="0092706C">
        <w:t>in</w:t>
      </w:r>
      <w:r w:rsidRPr="0092706C">
        <w:rPr>
          <w:spacing w:val="-7"/>
        </w:rPr>
        <w:t xml:space="preserve"> </w:t>
      </w:r>
      <w:r w:rsidRPr="0092706C">
        <w:t>team</w:t>
      </w:r>
      <w:r w:rsidRPr="0092706C">
        <w:rPr>
          <w:spacing w:val="-8"/>
        </w:rPr>
        <w:t xml:space="preserve"> </w:t>
      </w:r>
      <w:r w:rsidRPr="0092706C">
        <w:t>calibration</w:t>
      </w:r>
      <w:r w:rsidRPr="0092706C">
        <w:rPr>
          <w:spacing w:val="-8"/>
        </w:rPr>
        <w:t xml:space="preserve"> </w:t>
      </w:r>
      <w:r w:rsidRPr="0092706C">
        <w:t>sessions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9"/>
        </w:rPr>
        <w:t xml:space="preserve"> </w:t>
      </w:r>
      <w:r w:rsidRPr="0092706C">
        <w:t>provided</w:t>
      </w:r>
      <w:r w:rsidRPr="0092706C">
        <w:rPr>
          <w:spacing w:val="-7"/>
        </w:rPr>
        <w:t xml:space="preserve"> </w:t>
      </w:r>
      <w:r w:rsidRPr="0092706C">
        <w:t>feedback</w:t>
      </w:r>
      <w:r w:rsidRPr="0092706C">
        <w:rPr>
          <w:spacing w:val="-8"/>
        </w:rPr>
        <w:t xml:space="preserve"> </w:t>
      </w:r>
      <w:r w:rsidRPr="0092706C">
        <w:t>to</w:t>
      </w:r>
      <w:r w:rsidRPr="0092706C">
        <w:rPr>
          <w:spacing w:val="-7"/>
        </w:rPr>
        <w:t xml:space="preserve"> </w:t>
      </w:r>
      <w:r w:rsidRPr="0092706C">
        <w:t>improve</w:t>
      </w:r>
      <w:r w:rsidRPr="0092706C">
        <w:rPr>
          <w:spacing w:val="-8"/>
        </w:rPr>
        <w:t xml:space="preserve"> </w:t>
      </w:r>
      <w:r w:rsidRPr="0092706C">
        <w:t>policy</w:t>
      </w:r>
      <w:r w:rsidRPr="0092706C">
        <w:rPr>
          <w:spacing w:val="-8"/>
        </w:rPr>
        <w:t xml:space="preserve"> </w:t>
      </w:r>
      <w:r w:rsidRPr="0092706C">
        <w:t>enforcement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consistency.</w:t>
      </w:r>
    </w:p>
    <w:p w14:paraId="4E53A79E" w14:textId="77777777" w:rsidR="00D151D2" w:rsidRDefault="00D151D2">
      <w:pPr>
        <w:pStyle w:val="BodyText"/>
        <w:spacing w:before="42"/>
      </w:pPr>
    </w:p>
    <w:p w14:paraId="7A52433E" w14:textId="77777777" w:rsidR="00D151D2" w:rsidRDefault="00000000">
      <w:pPr>
        <w:pStyle w:val="Heading2"/>
        <w:tabs>
          <w:tab w:val="left" w:pos="9200"/>
        </w:tabs>
        <w:spacing w:before="1"/>
      </w:pPr>
      <w:r>
        <w:rPr>
          <w:color w:val="4F81BC"/>
          <w:spacing w:val="-8"/>
        </w:rPr>
        <w:t>Business</w:t>
      </w:r>
      <w:r>
        <w:rPr>
          <w:color w:val="4F81BC"/>
          <w:spacing w:val="-18"/>
        </w:rPr>
        <w:t xml:space="preserve"> </w:t>
      </w:r>
      <w:r>
        <w:rPr>
          <w:color w:val="4F81BC"/>
          <w:spacing w:val="-8"/>
        </w:rPr>
        <w:t>Analyst,</w:t>
      </w:r>
      <w:r>
        <w:rPr>
          <w:color w:val="4F81BC"/>
          <w:spacing w:val="-15"/>
        </w:rPr>
        <w:t xml:space="preserve"> </w:t>
      </w:r>
      <w:proofErr w:type="spellStart"/>
      <w:r>
        <w:rPr>
          <w:color w:val="4F81BC"/>
          <w:spacing w:val="-8"/>
        </w:rPr>
        <w:t>Unykloud</w:t>
      </w:r>
      <w:proofErr w:type="spellEnd"/>
      <w:r>
        <w:rPr>
          <w:color w:val="4F81BC"/>
          <w:spacing w:val="-20"/>
        </w:rPr>
        <w:t xml:space="preserve"> </w:t>
      </w:r>
      <w:r>
        <w:rPr>
          <w:color w:val="4F81BC"/>
          <w:spacing w:val="-8"/>
        </w:rPr>
        <w:t>Technologies,</w:t>
      </w:r>
      <w:r>
        <w:rPr>
          <w:color w:val="4F81BC"/>
          <w:spacing w:val="-15"/>
        </w:rPr>
        <w:t xml:space="preserve"> </w:t>
      </w:r>
      <w:r>
        <w:rPr>
          <w:color w:val="4F81BC"/>
          <w:spacing w:val="-8"/>
        </w:rPr>
        <w:t>Hyderabad</w:t>
      </w:r>
      <w:r>
        <w:rPr>
          <w:color w:val="4F81BC"/>
        </w:rPr>
        <w:tab/>
      </w:r>
      <w:r>
        <w:rPr>
          <w:color w:val="4F81BC"/>
          <w:spacing w:val="-6"/>
        </w:rPr>
        <w:t>May</w:t>
      </w:r>
      <w:r>
        <w:rPr>
          <w:color w:val="4F81BC"/>
          <w:spacing w:val="-17"/>
        </w:rPr>
        <w:t xml:space="preserve"> </w:t>
      </w:r>
      <w:r>
        <w:rPr>
          <w:color w:val="4F81BC"/>
          <w:spacing w:val="-6"/>
        </w:rPr>
        <w:t>2023</w:t>
      </w:r>
      <w:r>
        <w:rPr>
          <w:color w:val="4F81BC"/>
          <w:spacing w:val="-17"/>
        </w:rPr>
        <w:t xml:space="preserve"> </w:t>
      </w:r>
      <w:r>
        <w:rPr>
          <w:color w:val="4F81BC"/>
          <w:spacing w:val="-6"/>
        </w:rPr>
        <w:t>–</w:t>
      </w:r>
      <w:r>
        <w:rPr>
          <w:color w:val="4F81BC"/>
          <w:spacing w:val="-15"/>
        </w:rPr>
        <w:t xml:space="preserve"> </w:t>
      </w:r>
      <w:r>
        <w:rPr>
          <w:color w:val="4F81BC"/>
          <w:spacing w:val="-6"/>
        </w:rPr>
        <w:t>Aug</w:t>
      </w:r>
      <w:r>
        <w:rPr>
          <w:color w:val="4F81BC"/>
          <w:spacing w:val="-14"/>
        </w:rPr>
        <w:t xml:space="preserve"> </w:t>
      </w:r>
      <w:r>
        <w:rPr>
          <w:color w:val="4F81BC"/>
          <w:spacing w:val="-6"/>
        </w:rPr>
        <w:t>2024</w:t>
      </w:r>
    </w:p>
    <w:p w14:paraId="40EAA27A" w14:textId="77777777" w:rsidR="00D151D2" w:rsidRDefault="00D151D2">
      <w:pPr>
        <w:pStyle w:val="BodyText"/>
        <w:spacing w:before="36"/>
        <w:rPr>
          <w:b/>
          <w:sz w:val="22"/>
        </w:rPr>
      </w:pPr>
    </w:p>
    <w:p w14:paraId="0467ED07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2"/>
        </w:tabs>
        <w:ind w:hanging="357"/>
      </w:pPr>
      <w:r w:rsidRPr="0092706C">
        <w:rPr>
          <w:b/>
          <w:spacing w:val="-2"/>
        </w:rPr>
        <w:t>Operations</w:t>
      </w:r>
      <w:r w:rsidRPr="0092706C">
        <w:rPr>
          <w:b/>
        </w:rPr>
        <w:t xml:space="preserve"> </w:t>
      </w:r>
      <w:r w:rsidRPr="0092706C">
        <w:rPr>
          <w:b/>
          <w:spacing w:val="-2"/>
        </w:rPr>
        <w:t>Analysis</w:t>
      </w:r>
      <w:r w:rsidRPr="0092706C">
        <w:rPr>
          <w:spacing w:val="-2"/>
        </w:rPr>
        <w:t>: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Developed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a</w:t>
      </w:r>
      <w:r w:rsidRPr="0092706C">
        <w:t xml:space="preserve"> </w:t>
      </w:r>
      <w:r w:rsidRPr="0092706C">
        <w:rPr>
          <w:spacing w:val="-2"/>
        </w:rPr>
        <w:t>comprehensive</w:t>
      </w:r>
      <w:r w:rsidRPr="0092706C">
        <w:t xml:space="preserve"> </w:t>
      </w:r>
      <w:r w:rsidRPr="0092706C">
        <w:rPr>
          <w:spacing w:val="-2"/>
        </w:rPr>
        <w:t>understanding</w:t>
      </w:r>
      <w:r w:rsidRPr="0092706C">
        <w:rPr>
          <w:spacing w:val="3"/>
        </w:rPr>
        <w:t xml:space="preserve"> </w:t>
      </w:r>
      <w:r w:rsidRPr="0092706C">
        <w:rPr>
          <w:spacing w:val="-2"/>
        </w:rPr>
        <w:t>of business</w:t>
      </w:r>
      <w:r w:rsidRPr="0092706C">
        <w:t xml:space="preserve"> </w:t>
      </w:r>
      <w:r w:rsidRPr="0092706C">
        <w:rPr>
          <w:spacing w:val="-2"/>
        </w:rPr>
        <w:t>operations</w:t>
      </w:r>
      <w:r w:rsidRPr="0092706C">
        <w:t xml:space="preserve"> </w:t>
      </w:r>
      <w:r w:rsidRPr="0092706C">
        <w:rPr>
          <w:spacing w:val="-2"/>
        </w:rPr>
        <w:t>by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collaborating</w:t>
      </w:r>
      <w:r w:rsidRPr="0092706C">
        <w:rPr>
          <w:spacing w:val="2"/>
        </w:rPr>
        <w:t xml:space="preserve"> </w:t>
      </w:r>
      <w:r w:rsidRPr="0092706C">
        <w:rPr>
          <w:spacing w:val="-4"/>
        </w:rPr>
        <w:t>with</w:t>
      </w:r>
    </w:p>
    <w:p w14:paraId="21FCDCB1" w14:textId="77777777" w:rsidR="00D151D2" w:rsidRPr="0092706C" w:rsidRDefault="00000000">
      <w:pPr>
        <w:pStyle w:val="BodyText"/>
        <w:ind w:left="715"/>
        <w:rPr>
          <w:sz w:val="22"/>
          <w:szCs w:val="22"/>
        </w:rPr>
      </w:pPr>
      <w:r w:rsidRPr="0092706C">
        <w:rPr>
          <w:sz w:val="22"/>
          <w:szCs w:val="22"/>
        </w:rPr>
        <w:t>cross-functional</w:t>
      </w:r>
      <w:r w:rsidRPr="0092706C">
        <w:rPr>
          <w:spacing w:val="-5"/>
          <w:sz w:val="22"/>
          <w:szCs w:val="22"/>
        </w:rPr>
        <w:t xml:space="preserve"> </w:t>
      </w:r>
      <w:r w:rsidRPr="0092706C">
        <w:rPr>
          <w:sz w:val="22"/>
          <w:szCs w:val="22"/>
        </w:rPr>
        <w:t>teams</w:t>
      </w:r>
      <w:r w:rsidRPr="0092706C">
        <w:rPr>
          <w:spacing w:val="-5"/>
          <w:sz w:val="22"/>
          <w:szCs w:val="22"/>
        </w:rPr>
        <w:t xml:space="preserve"> </w:t>
      </w:r>
      <w:r w:rsidRPr="0092706C">
        <w:rPr>
          <w:sz w:val="22"/>
          <w:szCs w:val="22"/>
        </w:rPr>
        <w:t>to</w:t>
      </w:r>
      <w:r w:rsidRPr="0092706C">
        <w:rPr>
          <w:spacing w:val="-3"/>
          <w:sz w:val="22"/>
          <w:szCs w:val="22"/>
        </w:rPr>
        <w:t xml:space="preserve"> </w:t>
      </w:r>
      <w:r w:rsidRPr="0092706C">
        <w:rPr>
          <w:sz w:val="22"/>
          <w:szCs w:val="22"/>
        </w:rPr>
        <w:t>streamline</w:t>
      </w:r>
      <w:r w:rsidRPr="0092706C">
        <w:rPr>
          <w:spacing w:val="-5"/>
          <w:sz w:val="22"/>
          <w:szCs w:val="22"/>
        </w:rPr>
        <w:t xml:space="preserve"> </w:t>
      </w:r>
      <w:r w:rsidRPr="0092706C">
        <w:rPr>
          <w:sz w:val="22"/>
          <w:szCs w:val="22"/>
        </w:rPr>
        <w:t>processes,</w:t>
      </w:r>
      <w:r w:rsidRPr="0092706C">
        <w:rPr>
          <w:spacing w:val="-6"/>
          <w:sz w:val="22"/>
          <w:szCs w:val="22"/>
        </w:rPr>
        <w:t xml:space="preserve"> </w:t>
      </w:r>
      <w:r w:rsidRPr="0092706C">
        <w:rPr>
          <w:sz w:val="22"/>
          <w:szCs w:val="22"/>
        </w:rPr>
        <w:t>mitigate</w:t>
      </w:r>
      <w:r w:rsidRPr="0092706C">
        <w:rPr>
          <w:spacing w:val="-6"/>
          <w:sz w:val="22"/>
          <w:szCs w:val="22"/>
        </w:rPr>
        <w:t xml:space="preserve"> </w:t>
      </w:r>
      <w:r w:rsidRPr="0092706C">
        <w:rPr>
          <w:sz w:val="22"/>
          <w:szCs w:val="22"/>
        </w:rPr>
        <w:t>business</w:t>
      </w:r>
      <w:r w:rsidRPr="0092706C">
        <w:rPr>
          <w:spacing w:val="-5"/>
          <w:sz w:val="22"/>
          <w:szCs w:val="22"/>
        </w:rPr>
        <w:t xml:space="preserve"> </w:t>
      </w:r>
      <w:r w:rsidRPr="0092706C">
        <w:rPr>
          <w:sz w:val="22"/>
          <w:szCs w:val="22"/>
        </w:rPr>
        <w:t>and</w:t>
      </w:r>
      <w:r w:rsidRPr="0092706C">
        <w:rPr>
          <w:spacing w:val="-7"/>
          <w:sz w:val="22"/>
          <w:szCs w:val="22"/>
        </w:rPr>
        <w:t xml:space="preserve"> </w:t>
      </w:r>
      <w:r w:rsidRPr="0092706C">
        <w:rPr>
          <w:sz w:val="22"/>
          <w:szCs w:val="22"/>
        </w:rPr>
        <w:t>customer</w:t>
      </w:r>
      <w:r w:rsidRPr="0092706C">
        <w:rPr>
          <w:spacing w:val="-7"/>
          <w:sz w:val="22"/>
          <w:szCs w:val="22"/>
        </w:rPr>
        <w:t xml:space="preserve"> </w:t>
      </w:r>
      <w:r w:rsidRPr="0092706C">
        <w:rPr>
          <w:sz w:val="22"/>
          <w:szCs w:val="22"/>
        </w:rPr>
        <w:t>experience</w:t>
      </w:r>
      <w:r w:rsidRPr="0092706C">
        <w:rPr>
          <w:spacing w:val="-6"/>
          <w:sz w:val="22"/>
          <w:szCs w:val="22"/>
        </w:rPr>
        <w:t xml:space="preserve"> </w:t>
      </w:r>
      <w:r w:rsidRPr="0092706C">
        <w:rPr>
          <w:sz w:val="22"/>
          <w:szCs w:val="22"/>
        </w:rPr>
        <w:t>risks,</w:t>
      </w:r>
      <w:r w:rsidRPr="0092706C">
        <w:rPr>
          <w:spacing w:val="-4"/>
          <w:sz w:val="22"/>
          <w:szCs w:val="22"/>
        </w:rPr>
        <w:t xml:space="preserve"> </w:t>
      </w:r>
      <w:r w:rsidRPr="0092706C">
        <w:rPr>
          <w:sz w:val="22"/>
          <w:szCs w:val="22"/>
        </w:rPr>
        <w:t>and</w:t>
      </w:r>
      <w:r w:rsidRPr="0092706C">
        <w:rPr>
          <w:spacing w:val="-9"/>
          <w:sz w:val="22"/>
          <w:szCs w:val="22"/>
        </w:rPr>
        <w:t xml:space="preserve"> </w:t>
      </w:r>
      <w:r w:rsidRPr="0092706C">
        <w:rPr>
          <w:sz w:val="22"/>
          <w:szCs w:val="22"/>
        </w:rPr>
        <w:t>manage</w:t>
      </w:r>
      <w:r w:rsidRPr="0092706C">
        <w:rPr>
          <w:spacing w:val="-6"/>
          <w:sz w:val="22"/>
          <w:szCs w:val="22"/>
        </w:rPr>
        <w:t xml:space="preserve"> </w:t>
      </w:r>
      <w:r w:rsidRPr="0092706C">
        <w:rPr>
          <w:sz w:val="22"/>
          <w:szCs w:val="22"/>
        </w:rPr>
        <w:t>high-</w:t>
      </w:r>
      <w:r w:rsidRPr="0092706C">
        <w:rPr>
          <w:spacing w:val="-5"/>
          <w:sz w:val="22"/>
          <w:szCs w:val="22"/>
        </w:rPr>
        <w:t xml:space="preserve"> </w:t>
      </w:r>
      <w:r w:rsidRPr="0092706C">
        <w:rPr>
          <w:sz w:val="22"/>
          <w:szCs w:val="22"/>
        </w:rPr>
        <w:t>severity requests effectively.</w:t>
      </w:r>
    </w:p>
    <w:p w14:paraId="7CAB4026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5"/>
        </w:tabs>
        <w:spacing w:before="2"/>
        <w:ind w:left="715" w:right="568" w:hanging="360"/>
      </w:pPr>
      <w:r w:rsidRPr="0092706C">
        <w:rPr>
          <w:b/>
        </w:rPr>
        <w:t>Risk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Mitigation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Execution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Led</w:t>
      </w:r>
      <w:r w:rsidRPr="0092706C">
        <w:rPr>
          <w:spacing w:val="-8"/>
        </w:rPr>
        <w:t xml:space="preserve"> </w:t>
      </w:r>
      <w:r w:rsidRPr="0092706C">
        <w:t>high-impact</w:t>
      </w:r>
      <w:r w:rsidRPr="0092706C">
        <w:rPr>
          <w:spacing w:val="-5"/>
        </w:rPr>
        <w:t xml:space="preserve"> </w:t>
      </w:r>
      <w:r w:rsidRPr="0092706C">
        <w:t>mitigation</w:t>
      </w:r>
      <w:r w:rsidRPr="0092706C">
        <w:rPr>
          <w:spacing w:val="-4"/>
        </w:rPr>
        <w:t xml:space="preserve"> </w:t>
      </w:r>
      <w:r w:rsidRPr="0092706C">
        <w:t>initiatives,</w:t>
      </w:r>
      <w:r w:rsidRPr="0092706C">
        <w:rPr>
          <w:spacing w:val="-7"/>
        </w:rPr>
        <w:t xml:space="preserve"> </w:t>
      </w:r>
      <w:r w:rsidRPr="0092706C">
        <w:t>utilizing</w:t>
      </w:r>
      <w:r w:rsidRPr="0092706C">
        <w:rPr>
          <w:spacing w:val="-5"/>
        </w:rPr>
        <w:t xml:space="preserve"> </w:t>
      </w:r>
      <w:r w:rsidRPr="0092706C">
        <w:t>various</w:t>
      </w:r>
      <w:r w:rsidRPr="0092706C">
        <w:rPr>
          <w:spacing w:val="-5"/>
        </w:rPr>
        <w:t xml:space="preserve"> </w:t>
      </w:r>
      <w:r w:rsidRPr="0092706C">
        <w:t>tools</w:t>
      </w:r>
      <w:r w:rsidRPr="0092706C">
        <w:rPr>
          <w:spacing w:val="-10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proactively</w:t>
      </w:r>
      <w:r w:rsidRPr="0092706C">
        <w:rPr>
          <w:spacing w:val="-4"/>
        </w:rPr>
        <w:t xml:space="preserve"> </w:t>
      </w:r>
      <w:r w:rsidRPr="0092706C">
        <w:t>address</w:t>
      </w:r>
      <w:r w:rsidRPr="0092706C">
        <w:rPr>
          <w:spacing w:val="-4"/>
        </w:rPr>
        <w:t xml:space="preserve"> </w:t>
      </w:r>
      <w:r w:rsidRPr="0092706C">
        <w:t>potential disruptions and improve team responsiveness to business needs.</w:t>
      </w:r>
    </w:p>
    <w:p w14:paraId="50C8E771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right="1592" w:hanging="360"/>
      </w:pPr>
      <w:r w:rsidRPr="0092706C">
        <w:rPr>
          <w:b/>
        </w:rPr>
        <w:t>Cross-Functional</w:t>
      </w:r>
      <w:r w:rsidRPr="0092706C">
        <w:rPr>
          <w:b/>
          <w:spacing w:val="-9"/>
        </w:rPr>
        <w:t xml:space="preserve"> </w:t>
      </w:r>
      <w:r w:rsidRPr="0092706C">
        <w:rPr>
          <w:b/>
        </w:rPr>
        <w:t>Collaboration</w:t>
      </w:r>
      <w:r w:rsidRPr="0092706C">
        <w:t>:</w:t>
      </w:r>
      <w:r w:rsidRPr="0092706C">
        <w:rPr>
          <w:spacing w:val="-6"/>
        </w:rPr>
        <w:t xml:space="preserve"> </w:t>
      </w:r>
      <w:r w:rsidRPr="0092706C">
        <w:t>Worked</w:t>
      </w:r>
      <w:r w:rsidRPr="0092706C">
        <w:rPr>
          <w:spacing w:val="-5"/>
        </w:rPr>
        <w:t xml:space="preserve"> </w:t>
      </w:r>
      <w:r w:rsidRPr="0092706C">
        <w:t>closely</w:t>
      </w:r>
      <w:r w:rsidRPr="0092706C">
        <w:rPr>
          <w:spacing w:val="-8"/>
        </w:rPr>
        <w:t xml:space="preserve"> </w:t>
      </w:r>
      <w:r w:rsidRPr="0092706C">
        <w:t>with</w:t>
      </w:r>
      <w:r w:rsidRPr="0092706C">
        <w:rPr>
          <w:spacing w:val="-5"/>
        </w:rPr>
        <w:t xml:space="preserve"> </w:t>
      </w:r>
      <w:r w:rsidRPr="0092706C">
        <w:t>product</w:t>
      </w:r>
      <w:r w:rsidRPr="0092706C">
        <w:rPr>
          <w:spacing w:val="-6"/>
        </w:rPr>
        <w:t xml:space="preserve"> </w:t>
      </w:r>
      <w:r w:rsidRPr="0092706C">
        <w:t>teams</w:t>
      </w:r>
      <w:r w:rsidRPr="0092706C">
        <w:rPr>
          <w:spacing w:val="-5"/>
        </w:rPr>
        <w:t xml:space="preserve"> </w:t>
      </w:r>
      <w:r w:rsidRPr="0092706C">
        <w:t>to</w:t>
      </w:r>
      <w:r w:rsidRPr="0092706C">
        <w:rPr>
          <w:spacing w:val="-6"/>
        </w:rPr>
        <w:t xml:space="preserve"> </w:t>
      </w:r>
      <w:r w:rsidRPr="0092706C">
        <w:t>align</w:t>
      </w:r>
      <w:r w:rsidRPr="0092706C">
        <w:rPr>
          <w:spacing w:val="-10"/>
        </w:rPr>
        <w:t xml:space="preserve"> </w:t>
      </w:r>
      <w:r w:rsidRPr="0092706C">
        <w:t>on</w:t>
      </w:r>
      <w:r w:rsidRPr="0092706C">
        <w:rPr>
          <w:spacing w:val="-8"/>
        </w:rPr>
        <w:t xml:space="preserve"> </w:t>
      </w:r>
      <w:r w:rsidRPr="0092706C">
        <w:t>project</w:t>
      </w:r>
      <w:r w:rsidRPr="0092706C">
        <w:rPr>
          <w:spacing w:val="-6"/>
        </w:rPr>
        <w:t xml:space="preserve"> </w:t>
      </w:r>
      <w:r w:rsidRPr="0092706C">
        <w:t>focus</w:t>
      </w:r>
      <w:r w:rsidRPr="0092706C">
        <w:rPr>
          <w:spacing w:val="-4"/>
        </w:rPr>
        <w:t xml:space="preserve"> </w:t>
      </w:r>
      <w:r w:rsidRPr="0092706C">
        <w:t>areas,</w:t>
      </w:r>
      <w:r w:rsidRPr="0092706C">
        <w:rPr>
          <w:spacing w:val="-8"/>
        </w:rPr>
        <w:t xml:space="preserve"> </w:t>
      </w:r>
      <w:r w:rsidRPr="0092706C">
        <w:t>ensuring synchronized efforts and strategic alignment across operations.</w:t>
      </w:r>
    </w:p>
    <w:p w14:paraId="4663BAC8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right="511" w:hanging="360"/>
      </w:pPr>
      <w:r w:rsidRPr="0092706C">
        <w:rPr>
          <w:b/>
        </w:rPr>
        <w:t>Data-Driven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Decision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Making</w:t>
      </w:r>
      <w:r w:rsidRPr="0092706C">
        <w:t>:</w:t>
      </w:r>
      <w:r w:rsidRPr="0092706C">
        <w:rPr>
          <w:spacing w:val="-6"/>
        </w:rPr>
        <w:t xml:space="preserve"> </w:t>
      </w:r>
      <w:r w:rsidRPr="0092706C">
        <w:t>Retrieved</w:t>
      </w:r>
      <w:r w:rsidRPr="0092706C">
        <w:rPr>
          <w:spacing w:val="-6"/>
        </w:rPr>
        <w:t xml:space="preserve"> </w:t>
      </w:r>
      <w:r w:rsidRPr="0092706C">
        <w:t>and</w:t>
      </w:r>
      <w:r w:rsidRPr="0092706C">
        <w:rPr>
          <w:spacing w:val="-4"/>
        </w:rPr>
        <w:t xml:space="preserve"> </w:t>
      </w:r>
      <w:r w:rsidRPr="0092706C">
        <w:t>aggregated</w:t>
      </w:r>
      <w:r w:rsidRPr="0092706C">
        <w:rPr>
          <w:spacing w:val="-4"/>
        </w:rPr>
        <w:t xml:space="preserve"> </w:t>
      </w:r>
      <w:r w:rsidRPr="0092706C">
        <w:t>data</w:t>
      </w:r>
      <w:r w:rsidRPr="0092706C">
        <w:rPr>
          <w:spacing w:val="-4"/>
        </w:rPr>
        <w:t xml:space="preserve"> </w:t>
      </w:r>
      <w:r w:rsidRPr="0092706C">
        <w:t>from</w:t>
      </w:r>
      <w:r w:rsidRPr="0092706C">
        <w:rPr>
          <w:spacing w:val="-6"/>
        </w:rPr>
        <w:t xml:space="preserve"> </w:t>
      </w:r>
      <w:r w:rsidRPr="0092706C">
        <w:t>multiple</w:t>
      </w:r>
      <w:r w:rsidRPr="0092706C">
        <w:rPr>
          <w:spacing w:val="-5"/>
        </w:rPr>
        <w:t xml:space="preserve"> </w:t>
      </w:r>
      <w:r w:rsidRPr="0092706C">
        <w:t>sources</w:t>
      </w:r>
      <w:r w:rsidRPr="0092706C">
        <w:rPr>
          <w:spacing w:val="-4"/>
        </w:rPr>
        <w:t xml:space="preserve"> </w:t>
      </w:r>
      <w:r w:rsidRPr="0092706C">
        <w:t>(using</w:t>
      </w:r>
      <w:r w:rsidRPr="0092706C">
        <w:rPr>
          <w:spacing w:val="-5"/>
        </w:rPr>
        <w:t xml:space="preserve"> </w:t>
      </w:r>
      <w:r w:rsidRPr="0092706C">
        <w:t>SQL</w:t>
      </w:r>
      <w:r w:rsidRPr="0092706C">
        <w:rPr>
          <w:spacing w:val="-4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Excel</w:t>
      </w:r>
      <w:r w:rsidRPr="0092706C">
        <w:rPr>
          <w:spacing w:val="-8"/>
        </w:rPr>
        <w:t xml:space="preserve"> </w:t>
      </w:r>
      <w:r w:rsidRPr="0092706C">
        <w:t>VBA)</w:t>
      </w:r>
      <w:r w:rsidRPr="0092706C">
        <w:rPr>
          <w:spacing w:val="-6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compile actionable insights, supporting informed decision-making processes.</w:t>
      </w:r>
    </w:p>
    <w:p w14:paraId="7B017799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right="506" w:hanging="360"/>
      </w:pPr>
      <w:r w:rsidRPr="0092706C">
        <w:rPr>
          <w:b/>
        </w:rPr>
        <w:t>Root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Cause</w:t>
      </w:r>
      <w:r w:rsidRPr="0092706C">
        <w:rPr>
          <w:b/>
          <w:spacing w:val="-6"/>
        </w:rPr>
        <w:t xml:space="preserve"> </w:t>
      </w:r>
      <w:r w:rsidRPr="0092706C">
        <w:rPr>
          <w:b/>
        </w:rPr>
        <w:t>Analysis</w:t>
      </w:r>
      <w:r w:rsidRPr="0092706C">
        <w:rPr>
          <w:b/>
          <w:spacing w:val="-7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Problem</w:t>
      </w:r>
      <w:r w:rsidRPr="0092706C">
        <w:rPr>
          <w:b/>
          <w:spacing w:val="-6"/>
        </w:rPr>
        <w:t xml:space="preserve"> </w:t>
      </w:r>
      <w:r w:rsidRPr="0092706C">
        <w:rPr>
          <w:b/>
        </w:rPr>
        <w:t>Solving</w:t>
      </w:r>
      <w:r w:rsidRPr="0092706C">
        <w:t>:</w:t>
      </w:r>
      <w:r w:rsidRPr="0092706C">
        <w:rPr>
          <w:spacing w:val="-5"/>
        </w:rPr>
        <w:t xml:space="preserve"> </w:t>
      </w:r>
      <w:r w:rsidRPr="0092706C">
        <w:t>Conducted</w:t>
      </w:r>
      <w:r w:rsidRPr="0092706C">
        <w:rPr>
          <w:spacing w:val="-7"/>
        </w:rPr>
        <w:t xml:space="preserve"> </w:t>
      </w:r>
      <w:r w:rsidRPr="0092706C">
        <w:t>thorough</w:t>
      </w:r>
      <w:r w:rsidRPr="0092706C">
        <w:rPr>
          <w:spacing w:val="-5"/>
        </w:rPr>
        <w:t xml:space="preserve"> </w:t>
      </w:r>
      <w:r w:rsidRPr="0092706C">
        <w:t>analysis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identify</w:t>
      </w:r>
      <w:r w:rsidRPr="0092706C">
        <w:rPr>
          <w:spacing w:val="-6"/>
        </w:rPr>
        <w:t xml:space="preserve"> </w:t>
      </w:r>
      <w:r w:rsidRPr="0092706C">
        <w:t>root</w:t>
      </w:r>
      <w:r w:rsidRPr="0092706C">
        <w:rPr>
          <w:spacing w:val="-8"/>
        </w:rPr>
        <w:t xml:space="preserve"> </w:t>
      </w:r>
      <w:r w:rsidRPr="0092706C">
        <w:t>causes</w:t>
      </w:r>
      <w:r w:rsidRPr="0092706C">
        <w:rPr>
          <w:spacing w:val="-4"/>
        </w:rPr>
        <w:t xml:space="preserve"> </w:t>
      </w:r>
      <w:r w:rsidRPr="0092706C">
        <w:t>of</w:t>
      </w:r>
      <w:r w:rsidRPr="0092706C">
        <w:rPr>
          <w:spacing w:val="-10"/>
        </w:rPr>
        <w:t xml:space="preserve"> </w:t>
      </w:r>
      <w:r w:rsidRPr="0092706C">
        <w:t>business</w:t>
      </w:r>
      <w:r w:rsidRPr="0092706C">
        <w:rPr>
          <w:spacing w:val="-2"/>
        </w:rPr>
        <w:t xml:space="preserve"> </w:t>
      </w:r>
      <w:r w:rsidRPr="0092706C">
        <w:t>issues,</w:t>
      </w:r>
      <w:r w:rsidRPr="0092706C">
        <w:rPr>
          <w:spacing w:val="-6"/>
        </w:rPr>
        <w:t xml:space="preserve"> </w:t>
      </w:r>
      <w:r w:rsidRPr="0092706C">
        <w:t>providing forward-looking recommendations that drove operational improvements and business growth.</w:t>
      </w:r>
    </w:p>
    <w:p w14:paraId="02562CD6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right="586" w:hanging="360"/>
      </w:pPr>
      <w:r w:rsidRPr="0092706C">
        <w:rPr>
          <w:b/>
        </w:rPr>
        <w:t>Process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Improvement</w:t>
      </w:r>
      <w:r w:rsidRPr="0092706C">
        <w:t>:</w:t>
      </w:r>
      <w:r w:rsidRPr="0092706C">
        <w:rPr>
          <w:spacing w:val="-9"/>
        </w:rPr>
        <w:t xml:space="preserve"> </w:t>
      </w:r>
      <w:r w:rsidRPr="0092706C">
        <w:t>Recommended</w:t>
      </w:r>
      <w:r w:rsidRPr="0092706C">
        <w:rPr>
          <w:spacing w:val="-4"/>
        </w:rPr>
        <w:t xml:space="preserve"> </w:t>
      </w:r>
      <w:r w:rsidRPr="0092706C">
        <w:t>changes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8"/>
        </w:rPr>
        <w:t xml:space="preserve"> </w:t>
      </w:r>
      <w:r w:rsidRPr="0092706C">
        <w:t>streamline</w:t>
      </w:r>
      <w:r w:rsidRPr="0092706C">
        <w:rPr>
          <w:spacing w:val="-7"/>
        </w:rPr>
        <w:t xml:space="preserve"> </w:t>
      </w:r>
      <w:r w:rsidRPr="0092706C">
        <w:t>processes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enhanced</w:t>
      </w:r>
      <w:r w:rsidRPr="0092706C">
        <w:rPr>
          <w:spacing w:val="-5"/>
        </w:rPr>
        <w:t xml:space="preserve"> </w:t>
      </w:r>
      <w:r w:rsidRPr="0092706C">
        <w:t>SOPs,</w:t>
      </w:r>
      <w:r w:rsidRPr="0092706C">
        <w:rPr>
          <w:spacing w:val="-5"/>
        </w:rPr>
        <w:t xml:space="preserve"> </w:t>
      </w:r>
      <w:r w:rsidRPr="0092706C">
        <w:t>leading</w:t>
      </w:r>
      <w:r w:rsidRPr="0092706C">
        <w:rPr>
          <w:spacing w:val="-8"/>
        </w:rPr>
        <w:t xml:space="preserve"> </w:t>
      </w:r>
      <w:r w:rsidRPr="0092706C">
        <w:t>initiatives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4"/>
        </w:rPr>
        <w:t xml:space="preserve"> </w:t>
      </w:r>
      <w:r w:rsidRPr="0092706C">
        <w:t>update procedures post-approval for continuous process improvement.</w:t>
      </w:r>
    </w:p>
    <w:p w14:paraId="3F02B1C8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right="395" w:hanging="360"/>
      </w:pPr>
      <w:r w:rsidRPr="0092706C">
        <w:rPr>
          <w:b/>
        </w:rPr>
        <w:t>Project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Planning</w:t>
      </w:r>
      <w:r w:rsidRPr="0092706C">
        <w:rPr>
          <w:b/>
          <w:spacing w:val="-7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Execution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Successfully</w:t>
      </w:r>
      <w:r w:rsidRPr="0092706C">
        <w:rPr>
          <w:spacing w:val="-7"/>
        </w:rPr>
        <w:t xml:space="preserve"> </w:t>
      </w:r>
      <w:r w:rsidRPr="0092706C">
        <w:t>planned,</w:t>
      </w:r>
      <w:r w:rsidRPr="0092706C">
        <w:rPr>
          <w:spacing w:val="-5"/>
        </w:rPr>
        <w:t xml:space="preserve"> </w:t>
      </w:r>
      <w:r w:rsidRPr="0092706C">
        <w:t>executed,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managed</w:t>
      </w:r>
      <w:r w:rsidRPr="0092706C">
        <w:rPr>
          <w:spacing w:val="-5"/>
        </w:rPr>
        <w:t xml:space="preserve"> </w:t>
      </w:r>
      <w:r w:rsidRPr="0092706C">
        <w:t>projects</w:t>
      </w:r>
      <w:r w:rsidRPr="0092706C">
        <w:rPr>
          <w:spacing w:val="-7"/>
        </w:rPr>
        <w:t xml:space="preserve"> </w:t>
      </w:r>
      <w:r w:rsidRPr="0092706C">
        <w:t>with</w:t>
      </w:r>
      <w:r w:rsidRPr="0092706C">
        <w:rPr>
          <w:spacing w:val="-5"/>
        </w:rPr>
        <w:t xml:space="preserve"> </w:t>
      </w:r>
      <w:r w:rsidRPr="0092706C">
        <w:t>cross-functional</w:t>
      </w:r>
      <w:r w:rsidRPr="0092706C">
        <w:rPr>
          <w:spacing w:val="-7"/>
        </w:rPr>
        <w:t xml:space="preserve"> </w:t>
      </w:r>
      <w:r w:rsidRPr="0092706C">
        <w:t>teams,</w:t>
      </w:r>
      <w:r w:rsidRPr="0092706C">
        <w:rPr>
          <w:spacing w:val="-4"/>
        </w:rPr>
        <w:t xml:space="preserve"> </w:t>
      </w:r>
      <w:r w:rsidRPr="0092706C">
        <w:t>ensuring timely delivery and alignment with business objectives.</w:t>
      </w:r>
    </w:p>
    <w:p w14:paraId="656B2DA8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15"/>
        </w:tabs>
        <w:ind w:left="715" w:right="821" w:hanging="360"/>
      </w:pPr>
      <w:r w:rsidRPr="0092706C">
        <w:rPr>
          <w:b/>
        </w:rPr>
        <w:t>Stakeholder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Communication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Delivered</w:t>
      </w:r>
      <w:r w:rsidRPr="0092706C">
        <w:rPr>
          <w:spacing w:val="-6"/>
        </w:rPr>
        <w:t xml:space="preserve"> </w:t>
      </w:r>
      <w:r w:rsidRPr="0092706C">
        <w:t>complex</w:t>
      </w:r>
      <w:r w:rsidRPr="0092706C">
        <w:rPr>
          <w:spacing w:val="-7"/>
        </w:rPr>
        <w:t xml:space="preserve"> </w:t>
      </w:r>
      <w:r w:rsidRPr="0092706C">
        <w:t>data</w:t>
      </w:r>
      <w:r w:rsidRPr="0092706C">
        <w:rPr>
          <w:spacing w:val="-6"/>
        </w:rPr>
        <w:t xml:space="preserve"> </w:t>
      </w:r>
      <w:r w:rsidRPr="0092706C">
        <w:t>analysis</w:t>
      </w:r>
      <w:r w:rsidRPr="0092706C">
        <w:rPr>
          <w:spacing w:val="-6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insights</w:t>
      </w:r>
      <w:r w:rsidRPr="0092706C">
        <w:rPr>
          <w:spacing w:val="-9"/>
        </w:rPr>
        <w:t xml:space="preserve"> </w:t>
      </w:r>
      <w:r w:rsidRPr="0092706C">
        <w:t>to</w:t>
      </w:r>
      <w:r w:rsidRPr="0092706C">
        <w:rPr>
          <w:spacing w:val="-7"/>
        </w:rPr>
        <w:t xml:space="preserve"> </w:t>
      </w:r>
      <w:r w:rsidRPr="0092706C">
        <w:t>stakeholders</w:t>
      </w:r>
      <w:r w:rsidRPr="0092706C">
        <w:rPr>
          <w:spacing w:val="-5"/>
        </w:rPr>
        <w:t xml:space="preserve"> </w:t>
      </w:r>
      <w:r w:rsidRPr="0092706C">
        <w:t>and</w:t>
      </w:r>
      <w:r w:rsidRPr="0092706C">
        <w:rPr>
          <w:spacing w:val="-9"/>
        </w:rPr>
        <w:t xml:space="preserve"> </w:t>
      </w:r>
      <w:r w:rsidRPr="0092706C">
        <w:t>business</w:t>
      </w:r>
      <w:r w:rsidRPr="0092706C">
        <w:rPr>
          <w:spacing w:val="-7"/>
        </w:rPr>
        <w:t xml:space="preserve"> </w:t>
      </w:r>
      <w:r w:rsidRPr="0092706C">
        <w:t>leaders,</w:t>
      </w:r>
      <w:r w:rsidRPr="0092706C">
        <w:rPr>
          <w:spacing w:val="-5"/>
        </w:rPr>
        <w:t xml:space="preserve"> </w:t>
      </w:r>
      <w:r w:rsidRPr="0092706C">
        <w:t>both verbally and in written reports, fostering transparency and collaborative decision-making.</w:t>
      </w:r>
    </w:p>
    <w:p w14:paraId="5BC37B5E" w14:textId="77777777" w:rsidR="00D151D2" w:rsidRDefault="00D151D2">
      <w:pPr>
        <w:pStyle w:val="BodyText"/>
        <w:spacing w:before="110"/>
      </w:pPr>
    </w:p>
    <w:p w14:paraId="7560B038" w14:textId="77777777" w:rsidR="00D151D2" w:rsidRDefault="00000000">
      <w:pPr>
        <w:pStyle w:val="Heading1"/>
        <w:ind w:left="218"/>
      </w:pPr>
      <w:r>
        <w:rPr>
          <w:spacing w:val="-2"/>
        </w:rPr>
        <w:t>SKILLS</w:t>
      </w:r>
    </w:p>
    <w:p w14:paraId="195543D7" w14:textId="77777777" w:rsidR="00D151D2" w:rsidRDefault="00000000">
      <w:pPr>
        <w:pStyle w:val="BodyText"/>
        <w:spacing w:before="1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7B5AAA" wp14:editId="5C51E860">
                <wp:simplePos x="0" y="0"/>
                <wp:positionH relativeFrom="page">
                  <wp:posOffset>340995</wp:posOffset>
                </wp:positionH>
                <wp:positionV relativeFrom="paragraph">
                  <wp:posOffset>52764</wp:posOffset>
                </wp:positionV>
                <wp:extent cx="68795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79590" y="6349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BB513" id="Graphic 2" o:spid="_x0000_s1026" style="position:absolute;margin-left:26.85pt;margin-top:4.15pt;width:541.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" path="m6879590,l,,,6349r6879590,l68795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184D5E" w14:textId="77777777" w:rsidR="00D151D2" w:rsidRDefault="00D151D2">
      <w:pPr>
        <w:pStyle w:val="BodyText"/>
        <w:spacing w:before="10"/>
        <w:rPr>
          <w:b/>
          <w:sz w:val="22"/>
        </w:rPr>
      </w:pPr>
    </w:p>
    <w:p w14:paraId="7A5D0D2D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left="683" w:hanging="324"/>
      </w:pPr>
      <w:r w:rsidRPr="0092706C">
        <w:rPr>
          <w:spacing w:val="-6"/>
        </w:rPr>
        <w:t>Business</w:t>
      </w:r>
      <w:r w:rsidRPr="0092706C">
        <w:rPr>
          <w:spacing w:val="4"/>
        </w:rPr>
        <w:t xml:space="preserve"> </w:t>
      </w:r>
      <w:r w:rsidRPr="0092706C">
        <w:rPr>
          <w:spacing w:val="-6"/>
        </w:rPr>
        <w:t>Analysis</w:t>
      </w:r>
      <w:r w:rsidRPr="0092706C">
        <w:rPr>
          <w:spacing w:val="6"/>
        </w:rPr>
        <w:t xml:space="preserve"> </w:t>
      </w:r>
      <w:r w:rsidRPr="0092706C">
        <w:rPr>
          <w:spacing w:val="-6"/>
        </w:rPr>
        <w:t>&amp;</w:t>
      </w:r>
      <w:r w:rsidRPr="0092706C">
        <w:rPr>
          <w:spacing w:val="3"/>
        </w:rPr>
        <w:t xml:space="preserve"> </w:t>
      </w:r>
      <w:r w:rsidRPr="0092706C">
        <w:rPr>
          <w:spacing w:val="-6"/>
        </w:rPr>
        <w:t>Requirement</w:t>
      </w:r>
      <w:r w:rsidRPr="0092706C">
        <w:rPr>
          <w:spacing w:val="4"/>
        </w:rPr>
        <w:t xml:space="preserve"> </w:t>
      </w:r>
      <w:r w:rsidRPr="0092706C">
        <w:rPr>
          <w:spacing w:val="-6"/>
        </w:rPr>
        <w:t>Gathering</w:t>
      </w:r>
    </w:p>
    <w:p w14:paraId="5ECF6544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before="5"/>
        <w:ind w:left="683" w:hanging="324"/>
      </w:pPr>
      <w:r w:rsidRPr="0092706C">
        <w:t>Regulatory</w:t>
      </w:r>
      <w:r w:rsidRPr="0092706C">
        <w:rPr>
          <w:spacing w:val="-5"/>
        </w:rPr>
        <w:t xml:space="preserve"> </w:t>
      </w:r>
      <w:r w:rsidRPr="0092706C">
        <w:t>Compliance</w:t>
      </w:r>
      <w:r w:rsidRPr="0092706C">
        <w:rPr>
          <w:spacing w:val="-5"/>
        </w:rPr>
        <w:t xml:space="preserve"> </w:t>
      </w:r>
      <w:r w:rsidRPr="0092706C">
        <w:t>&amp;</w:t>
      </w:r>
      <w:r w:rsidRPr="0092706C">
        <w:rPr>
          <w:spacing w:val="-7"/>
        </w:rPr>
        <w:t xml:space="preserve"> </w:t>
      </w:r>
      <w:r w:rsidRPr="0092706C">
        <w:t>Risk</w:t>
      </w:r>
      <w:r w:rsidRPr="0092706C">
        <w:rPr>
          <w:spacing w:val="-3"/>
        </w:rPr>
        <w:t xml:space="preserve"> </w:t>
      </w:r>
      <w:r w:rsidRPr="0092706C">
        <w:rPr>
          <w:spacing w:val="-2"/>
        </w:rPr>
        <w:t>Assessment</w:t>
      </w:r>
    </w:p>
    <w:p w14:paraId="556CCD86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5"/>
        <w:ind w:left="700" w:hanging="341"/>
      </w:pPr>
      <w:r w:rsidRPr="0092706C">
        <w:t>Process</w:t>
      </w:r>
      <w:r w:rsidRPr="0092706C">
        <w:rPr>
          <w:spacing w:val="-9"/>
        </w:rPr>
        <w:t xml:space="preserve"> </w:t>
      </w:r>
      <w:r w:rsidRPr="0092706C">
        <w:t>Improvement</w:t>
      </w:r>
      <w:r w:rsidRPr="0092706C">
        <w:rPr>
          <w:spacing w:val="-7"/>
        </w:rPr>
        <w:t xml:space="preserve"> </w:t>
      </w:r>
      <w:r w:rsidRPr="0092706C">
        <w:t>&amp;</w:t>
      </w:r>
      <w:r w:rsidRPr="0092706C">
        <w:rPr>
          <w:spacing w:val="-4"/>
        </w:rPr>
        <w:t xml:space="preserve"> </w:t>
      </w:r>
      <w:r w:rsidRPr="0092706C">
        <w:t>Root</w:t>
      </w:r>
      <w:r w:rsidRPr="0092706C">
        <w:rPr>
          <w:spacing w:val="-4"/>
        </w:rPr>
        <w:t xml:space="preserve"> </w:t>
      </w:r>
      <w:r w:rsidRPr="0092706C">
        <w:t>Cause</w:t>
      </w:r>
      <w:r w:rsidRPr="0092706C">
        <w:rPr>
          <w:spacing w:val="-4"/>
        </w:rPr>
        <w:t xml:space="preserve"> </w:t>
      </w:r>
      <w:r w:rsidRPr="0092706C">
        <w:t>Analysis</w:t>
      </w:r>
      <w:r w:rsidRPr="0092706C">
        <w:rPr>
          <w:spacing w:val="-4"/>
        </w:rPr>
        <w:t xml:space="preserve"> </w:t>
      </w:r>
      <w:r w:rsidRPr="0092706C">
        <w:rPr>
          <w:spacing w:val="-2"/>
        </w:rPr>
        <w:t>(RCA)</w:t>
      </w:r>
    </w:p>
    <w:p w14:paraId="4A157621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02"/>
        </w:tabs>
        <w:spacing w:before="5"/>
        <w:ind w:left="702" w:hanging="343"/>
      </w:pPr>
      <w:r w:rsidRPr="0092706C">
        <w:t>Stakeholder</w:t>
      </w:r>
      <w:r w:rsidRPr="0092706C">
        <w:rPr>
          <w:spacing w:val="-11"/>
        </w:rPr>
        <w:t xml:space="preserve"> </w:t>
      </w:r>
      <w:r w:rsidRPr="0092706C">
        <w:t>Management</w:t>
      </w:r>
      <w:r w:rsidRPr="0092706C">
        <w:rPr>
          <w:spacing w:val="-7"/>
        </w:rPr>
        <w:t xml:space="preserve"> </w:t>
      </w:r>
      <w:r w:rsidRPr="0092706C">
        <w:t>&amp;</w:t>
      </w:r>
      <w:r w:rsidRPr="0092706C">
        <w:rPr>
          <w:spacing w:val="-6"/>
        </w:rPr>
        <w:t xml:space="preserve"> </w:t>
      </w:r>
      <w:r w:rsidRPr="0092706C">
        <w:t>Cross-Functional</w:t>
      </w:r>
      <w:r w:rsidRPr="0092706C">
        <w:rPr>
          <w:spacing w:val="-6"/>
        </w:rPr>
        <w:t xml:space="preserve"> </w:t>
      </w:r>
      <w:r w:rsidRPr="0092706C">
        <w:rPr>
          <w:spacing w:val="-2"/>
        </w:rPr>
        <w:t>Collaboration</w:t>
      </w:r>
    </w:p>
    <w:p w14:paraId="3461B1C5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02"/>
        </w:tabs>
        <w:spacing w:before="5"/>
        <w:ind w:left="702" w:hanging="343"/>
      </w:pPr>
      <w:r w:rsidRPr="0092706C">
        <w:t>Agile</w:t>
      </w:r>
      <w:r w:rsidRPr="0092706C">
        <w:rPr>
          <w:spacing w:val="-6"/>
        </w:rPr>
        <w:t xml:space="preserve"> </w:t>
      </w:r>
      <w:r w:rsidRPr="0092706C">
        <w:t>&amp;</w:t>
      </w:r>
      <w:r w:rsidRPr="0092706C">
        <w:rPr>
          <w:spacing w:val="-2"/>
        </w:rPr>
        <w:t xml:space="preserve"> </w:t>
      </w:r>
      <w:r w:rsidRPr="0092706C">
        <w:t>Scrum</w:t>
      </w:r>
      <w:r w:rsidRPr="0092706C">
        <w:rPr>
          <w:spacing w:val="-4"/>
        </w:rPr>
        <w:t xml:space="preserve"> </w:t>
      </w:r>
      <w:r w:rsidRPr="0092706C">
        <w:rPr>
          <w:spacing w:val="-2"/>
        </w:rPr>
        <w:t>Methodology</w:t>
      </w:r>
    </w:p>
    <w:p w14:paraId="22EDADFB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5"/>
        <w:ind w:left="700" w:hanging="341"/>
      </w:pPr>
      <w:r w:rsidRPr="0092706C">
        <w:t>Product</w:t>
      </w:r>
      <w:r w:rsidRPr="0092706C">
        <w:rPr>
          <w:spacing w:val="-6"/>
        </w:rPr>
        <w:t xml:space="preserve"> </w:t>
      </w:r>
      <w:r w:rsidRPr="0092706C">
        <w:t>Lifecycle</w:t>
      </w:r>
      <w:r w:rsidRPr="0092706C">
        <w:rPr>
          <w:spacing w:val="-7"/>
        </w:rPr>
        <w:t xml:space="preserve"> </w:t>
      </w:r>
      <w:r w:rsidRPr="0092706C">
        <w:t>&amp;</w:t>
      </w:r>
      <w:r w:rsidRPr="0092706C">
        <w:rPr>
          <w:spacing w:val="-4"/>
        </w:rPr>
        <w:t xml:space="preserve"> </w:t>
      </w:r>
      <w:r w:rsidRPr="0092706C">
        <w:t>Compliance</w:t>
      </w:r>
      <w:r w:rsidRPr="0092706C">
        <w:rPr>
          <w:spacing w:val="-4"/>
        </w:rPr>
        <w:t xml:space="preserve"> </w:t>
      </w:r>
      <w:r w:rsidRPr="0092706C">
        <w:t>Workflow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Management</w:t>
      </w:r>
    </w:p>
    <w:p w14:paraId="133840BE" w14:textId="77777777" w:rsidR="00D151D2" w:rsidRPr="0092706C" w:rsidRDefault="00000000">
      <w:pPr>
        <w:pStyle w:val="ListParagraph"/>
        <w:numPr>
          <w:ilvl w:val="0"/>
          <w:numId w:val="1"/>
        </w:numPr>
        <w:tabs>
          <w:tab w:val="left" w:pos="702"/>
        </w:tabs>
        <w:spacing w:before="6"/>
        <w:ind w:left="702" w:hanging="343"/>
        <w:rPr>
          <w:sz w:val="20"/>
          <w:szCs w:val="20"/>
        </w:rPr>
      </w:pPr>
      <w:r w:rsidRPr="0092706C">
        <w:t>Effective</w:t>
      </w:r>
      <w:r w:rsidRPr="0092706C">
        <w:rPr>
          <w:spacing w:val="-10"/>
        </w:rPr>
        <w:t xml:space="preserve"> </w:t>
      </w:r>
      <w:r w:rsidRPr="0092706C">
        <w:t>Communication</w:t>
      </w:r>
      <w:r w:rsidRPr="0092706C">
        <w:rPr>
          <w:spacing w:val="-9"/>
        </w:rPr>
        <w:t xml:space="preserve"> </w:t>
      </w:r>
      <w:r w:rsidRPr="0092706C">
        <w:t>&amp;</w:t>
      </w:r>
      <w:r w:rsidRPr="0092706C">
        <w:rPr>
          <w:spacing w:val="-7"/>
        </w:rPr>
        <w:t xml:space="preserve"> </w:t>
      </w:r>
      <w:r w:rsidRPr="0092706C">
        <w:t>Presentation</w:t>
      </w:r>
      <w:r w:rsidRPr="0092706C">
        <w:rPr>
          <w:spacing w:val="-6"/>
        </w:rPr>
        <w:t xml:space="preserve"> </w:t>
      </w:r>
      <w:r w:rsidRPr="0092706C">
        <w:rPr>
          <w:spacing w:val="-2"/>
        </w:rPr>
        <w:t>Skills</w:t>
      </w:r>
    </w:p>
    <w:p w14:paraId="361124F5" w14:textId="77777777" w:rsidR="00CF343E" w:rsidRDefault="00CF343E" w:rsidP="00CF343E">
      <w:pPr>
        <w:tabs>
          <w:tab w:val="left" w:pos="702"/>
        </w:tabs>
        <w:spacing w:before="6"/>
      </w:pPr>
    </w:p>
    <w:p w14:paraId="3ACF4125" w14:textId="77777777" w:rsidR="0092706C" w:rsidRDefault="0092706C" w:rsidP="00CF343E">
      <w:pPr>
        <w:tabs>
          <w:tab w:val="left" w:pos="702"/>
        </w:tabs>
        <w:spacing w:before="6"/>
      </w:pPr>
    </w:p>
    <w:p w14:paraId="5A6176FE" w14:textId="77777777" w:rsidR="0092706C" w:rsidRDefault="0092706C" w:rsidP="00CF343E">
      <w:pPr>
        <w:tabs>
          <w:tab w:val="left" w:pos="702"/>
        </w:tabs>
        <w:spacing w:before="6"/>
      </w:pPr>
    </w:p>
    <w:p w14:paraId="4F982761" w14:textId="0C5C8EB8" w:rsidR="00CF343E" w:rsidRDefault="00CF343E" w:rsidP="00CF343E">
      <w:pPr>
        <w:pStyle w:val="Heading1"/>
        <w:spacing w:before="266"/>
        <w:ind w:left="319"/>
      </w:pPr>
      <w:r>
        <w:rPr>
          <w:spacing w:val="-2"/>
        </w:rPr>
        <w:lastRenderedPageBreak/>
        <w:t>PROJECTS</w:t>
      </w:r>
    </w:p>
    <w:p w14:paraId="1B2B8FA7" w14:textId="77777777" w:rsidR="00CF343E" w:rsidRDefault="00CF343E" w:rsidP="00CF343E">
      <w:pPr>
        <w:pStyle w:val="BodyText"/>
        <w:spacing w:before="11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348BDA" wp14:editId="78E5DF2B">
                <wp:simplePos x="0" y="0"/>
                <wp:positionH relativeFrom="page">
                  <wp:posOffset>340995</wp:posOffset>
                </wp:positionH>
                <wp:positionV relativeFrom="paragraph">
                  <wp:posOffset>53345</wp:posOffset>
                </wp:positionV>
                <wp:extent cx="6879590" cy="6350"/>
                <wp:effectExtent l="0" t="0" r="0" b="0"/>
                <wp:wrapTopAndBottom/>
                <wp:docPr id="65486570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79590" y="6349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35BB" id="Graphic 3" o:spid="_x0000_s1026" style="position:absolute;margin-left:26.85pt;margin-top:4.2pt;width:541.7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" path="m6879590,l,,,6349r6879590,l68795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B37539" w14:textId="77777777" w:rsidR="0092706C" w:rsidRDefault="0092706C" w:rsidP="00CF343E">
      <w:pPr>
        <w:pStyle w:val="Heading2"/>
        <w:spacing w:before="5"/>
        <w:ind w:left="273"/>
        <w:rPr>
          <w:color w:val="4F81BC"/>
          <w:spacing w:val="-8"/>
        </w:rPr>
      </w:pPr>
    </w:p>
    <w:p w14:paraId="7132C438" w14:textId="37E0A8AB" w:rsidR="00CF343E" w:rsidRPr="00CF343E" w:rsidRDefault="00CF343E" w:rsidP="00CF343E">
      <w:pPr>
        <w:pStyle w:val="Heading2"/>
        <w:spacing w:before="5"/>
        <w:ind w:left="273"/>
        <w:rPr>
          <w:color w:val="4F81BC"/>
          <w:spacing w:val="-8"/>
        </w:rPr>
      </w:pPr>
      <w:proofErr w:type="spellStart"/>
      <w:r>
        <w:rPr>
          <w:color w:val="4F81BC"/>
          <w:spacing w:val="-8"/>
        </w:rPr>
        <w:t>VeroTrack</w:t>
      </w:r>
      <w:proofErr w:type="spellEnd"/>
      <w:r>
        <w:rPr>
          <w:color w:val="4F81BC"/>
          <w:spacing w:val="-8"/>
        </w:rPr>
        <w:t>: (Agile</w:t>
      </w:r>
      <w:proofErr w:type="gramStart"/>
      <w:r>
        <w:rPr>
          <w:color w:val="4F81BC"/>
          <w:spacing w:val="-8"/>
        </w:rPr>
        <w:t>) :</w:t>
      </w:r>
      <w:proofErr w:type="gramEnd"/>
    </w:p>
    <w:p w14:paraId="34C53666" w14:textId="412C8F5E" w:rsidR="00CF343E" w:rsidRDefault="00CF343E" w:rsidP="00CF343E">
      <w:pPr>
        <w:pStyle w:val="BodyText"/>
        <w:spacing w:before="10"/>
        <w:ind w:left="273"/>
        <w:rPr>
          <w:spacing w:val="-4"/>
          <w:sz w:val="22"/>
          <w:szCs w:val="22"/>
        </w:rPr>
      </w:pPr>
      <w:r w:rsidRPr="00CF343E">
        <w:rPr>
          <w:spacing w:val="-4"/>
          <w:sz w:val="22"/>
          <w:szCs w:val="22"/>
        </w:rPr>
        <w:t>Designed and documented end-to-end requirements for an e-commerce compliance platform ensuring product listings meet government regulations, pricing policies, and stock availability, reducing listing errors and fulfillment issues.</w:t>
      </w:r>
    </w:p>
    <w:p w14:paraId="6004A991" w14:textId="4085A097" w:rsidR="00C2336E" w:rsidRPr="00C2336E" w:rsidRDefault="00C2336E" w:rsidP="00C2336E">
      <w:pPr>
        <w:pStyle w:val="NormalWeb"/>
        <w:numPr>
          <w:ilvl w:val="0"/>
          <w:numId w:val="4"/>
        </w:numPr>
        <w:rPr>
          <w:rFonts w:ascii="Calibri" w:eastAsia="Calibri" w:hAnsi="Calibri" w:cs="Calibri"/>
          <w:spacing w:val="-4"/>
          <w:sz w:val="22"/>
          <w:szCs w:val="22"/>
        </w:rPr>
      </w:pPr>
      <w:r w:rsidRPr="00C2336E">
        <w:rPr>
          <w:rFonts w:ascii="Calibri" w:eastAsia="Calibri" w:hAnsi="Calibri" w:cs="Calibri"/>
          <w:spacing w:val="-4"/>
          <w:sz w:val="22"/>
          <w:szCs w:val="22"/>
        </w:rPr>
        <w:t>Product listings meet government regulations.</w:t>
      </w:r>
    </w:p>
    <w:p w14:paraId="2DEA0654" w14:textId="5BDECBA2" w:rsidR="00C2336E" w:rsidRPr="00C2336E" w:rsidRDefault="00C2336E" w:rsidP="00C2336E">
      <w:pPr>
        <w:pStyle w:val="NormalWeb"/>
        <w:numPr>
          <w:ilvl w:val="0"/>
          <w:numId w:val="4"/>
        </w:numPr>
        <w:rPr>
          <w:rFonts w:ascii="Calibri" w:eastAsia="Calibri" w:hAnsi="Calibri" w:cs="Calibri"/>
          <w:spacing w:val="-4"/>
          <w:sz w:val="22"/>
          <w:szCs w:val="22"/>
        </w:rPr>
      </w:pPr>
      <w:r w:rsidRPr="00C2336E">
        <w:rPr>
          <w:rFonts w:ascii="Calibri" w:eastAsia="Calibri" w:hAnsi="Calibri" w:cs="Calibri"/>
          <w:spacing w:val="-4"/>
          <w:sz w:val="22"/>
          <w:szCs w:val="22"/>
        </w:rPr>
        <w:t>Adherence to platform pricing policies.</w:t>
      </w:r>
    </w:p>
    <w:p w14:paraId="7ECD63C9" w14:textId="079D4673" w:rsidR="00CF343E" w:rsidRPr="00C2336E" w:rsidRDefault="00C2336E" w:rsidP="00C2336E">
      <w:pPr>
        <w:pStyle w:val="NormalWeb"/>
        <w:numPr>
          <w:ilvl w:val="0"/>
          <w:numId w:val="4"/>
        </w:numPr>
        <w:rPr>
          <w:rFonts w:ascii="Calibri" w:eastAsia="Calibri" w:hAnsi="Calibri" w:cs="Calibri"/>
          <w:spacing w:val="-4"/>
          <w:sz w:val="22"/>
          <w:szCs w:val="22"/>
        </w:rPr>
      </w:pPr>
      <w:r w:rsidRPr="00C2336E">
        <w:rPr>
          <w:rFonts w:ascii="Calibri" w:eastAsia="Calibri" w:hAnsi="Calibri" w:cs="Calibri"/>
          <w:spacing w:val="-4"/>
          <w:sz w:val="22"/>
          <w:szCs w:val="22"/>
        </w:rPr>
        <w:t>Accurate stock availability to prevent fulfillment issues.</w:t>
      </w:r>
    </w:p>
    <w:p w14:paraId="70CFCDAD" w14:textId="77777777" w:rsidR="00CF343E" w:rsidRDefault="00CF343E" w:rsidP="00CF343E">
      <w:pPr>
        <w:pStyle w:val="BodyText"/>
        <w:spacing w:before="10"/>
        <w:ind w:left="273"/>
        <w:rPr>
          <w:sz w:val="22"/>
        </w:rPr>
      </w:pPr>
    </w:p>
    <w:p w14:paraId="0CC4C385" w14:textId="2AE1FD1D" w:rsidR="00CF343E" w:rsidRDefault="00CF343E" w:rsidP="00CF343E">
      <w:pPr>
        <w:pStyle w:val="Heading2"/>
        <w:ind w:left="273"/>
      </w:pPr>
      <w:proofErr w:type="spellStart"/>
      <w:r>
        <w:rPr>
          <w:color w:val="4F81BC"/>
          <w:spacing w:val="-8"/>
        </w:rPr>
        <w:t>SunKey</w:t>
      </w:r>
      <w:proofErr w:type="spellEnd"/>
      <w:r>
        <w:rPr>
          <w:color w:val="4F81BC"/>
          <w:spacing w:val="-12"/>
        </w:rPr>
        <w:t xml:space="preserve"> </w:t>
      </w:r>
      <w:r>
        <w:rPr>
          <w:color w:val="4F81BC"/>
          <w:spacing w:val="-8"/>
        </w:rPr>
        <w:t>(</w:t>
      </w:r>
      <w:r>
        <w:rPr>
          <w:color w:val="4F81BC"/>
          <w:spacing w:val="-8"/>
        </w:rPr>
        <w:t>Waterfall</w:t>
      </w:r>
      <w:r>
        <w:rPr>
          <w:color w:val="4F81BC"/>
          <w:spacing w:val="-8"/>
        </w:rPr>
        <w:t>)</w:t>
      </w:r>
    </w:p>
    <w:p w14:paraId="64D6917D" w14:textId="061DBA1F" w:rsidR="00C2336E" w:rsidRPr="00C2336E" w:rsidRDefault="00C2336E" w:rsidP="00C2336E">
      <w:pPr>
        <w:tabs>
          <w:tab w:val="left" w:pos="702"/>
        </w:tabs>
        <w:spacing w:before="6"/>
        <w:ind w:left="273"/>
        <w:rPr>
          <w:spacing w:val="-4"/>
        </w:rPr>
      </w:pPr>
      <w:r w:rsidRPr="00C2336E">
        <w:rPr>
          <w:spacing w:val="-4"/>
        </w:rPr>
        <w:t>Sun Communities leases land to customers for Mobile Homes (MH) and Recreational Vehicles (RV). The project involved developing an application that enables customers to:</w:t>
      </w:r>
    </w:p>
    <w:p w14:paraId="16986791" w14:textId="77777777" w:rsidR="00C2336E" w:rsidRPr="00C2336E" w:rsidRDefault="00C2336E" w:rsidP="00C2336E">
      <w:pPr>
        <w:numPr>
          <w:ilvl w:val="0"/>
          <w:numId w:val="3"/>
        </w:numPr>
        <w:tabs>
          <w:tab w:val="clear" w:pos="720"/>
          <w:tab w:val="left" w:pos="702"/>
        </w:tabs>
        <w:spacing w:before="6"/>
        <w:rPr>
          <w:spacing w:val="-4"/>
        </w:rPr>
      </w:pPr>
      <w:r w:rsidRPr="00C2336E">
        <w:rPr>
          <w:spacing w:val="-4"/>
        </w:rPr>
        <w:t>Lease properties.</w:t>
      </w:r>
    </w:p>
    <w:p w14:paraId="6FC9E284" w14:textId="77777777" w:rsidR="00C2336E" w:rsidRPr="00C2336E" w:rsidRDefault="00C2336E" w:rsidP="00C2336E">
      <w:pPr>
        <w:numPr>
          <w:ilvl w:val="0"/>
          <w:numId w:val="3"/>
        </w:numPr>
        <w:tabs>
          <w:tab w:val="clear" w:pos="720"/>
          <w:tab w:val="left" w:pos="702"/>
        </w:tabs>
        <w:spacing w:before="6"/>
        <w:rPr>
          <w:spacing w:val="-4"/>
        </w:rPr>
      </w:pPr>
      <w:r w:rsidRPr="00C2336E">
        <w:rPr>
          <w:spacing w:val="-4"/>
        </w:rPr>
        <w:t>View ledgers.</w:t>
      </w:r>
    </w:p>
    <w:p w14:paraId="2F03CEAD" w14:textId="77777777" w:rsidR="00C2336E" w:rsidRPr="00C2336E" w:rsidRDefault="00C2336E" w:rsidP="00C2336E">
      <w:pPr>
        <w:numPr>
          <w:ilvl w:val="0"/>
          <w:numId w:val="3"/>
        </w:numPr>
        <w:tabs>
          <w:tab w:val="clear" w:pos="720"/>
          <w:tab w:val="left" w:pos="702"/>
        </w:tabs>
        <w:spacing w:before="6"/>
        <w:rPr>
          <w:spacing w:val="-4"/>
        </w:rPr>
      </w:pPr>
      <w:r w:rsidRPr="00C2336E">
        <w:rPr>
          <w:spacing w:val="-4"/>
        </w:rPr>
        <w:t>Make payments.</w:t>
      </w:r>
    </w:p>
    <w:p w14:paraId="401C8BE7" w14:textId="77777777" w:rsidR="00C2336E" w:rsidRPr="00C2336E" w:rsidRDefault="00C2336E" w:rsidP="00C2336E">
      <w:pPr>
        <w:numPr>
          <w:ilvl w:val="0"/>
          <w:numId w:val="3"/>
        </w:numPr>
        <w:tabs>
          <w:tab w:val="clear" w:pos="720"/>
          <w:tab w:val="left" w:pos="702"/>
        </w:tabs>
        <w:spacing w:before="6"/>
        <w:rPr>
          <w:spacing w:val="-4"/>
        </w:rPr>
      </w:pPr>
      <w:r w:rsidRPr="00C2336E">
        <w:rPr>
          <w:spacing w:val="-4"/>
        </w:rPr>
        <w:t>Access all related bills, including property, site, and home expenses.</w:t>
      </w:r>
    </w:p>
    <w:p w14:paraId="4AD7B06D" w14:textId="77777777" w:rsidR="00CF343E" w:rsidRDefault="00CF343E" w:rsidP="00CF343E">
      <w:pPr>
        <w:tabs>
          <w:tab w:val="left" w:pos="702"/>
        </w:tabs>
        <w:spacing w:before="6"/>
      </w:pPr>
    </w:p>
    <w:p w14:paraId="7018623B" w14:textId="77777777" w:rsidR="00D151D2" w:rsidRDefault="00000000">
      <w:pPr>
        <w:pStyle w:val="Heading1"/>
        <w:spacing w:before="266"/>
        <w:ind w:left="319"/>
      </w:pPr>
      <w:r>
        <w:rPr>
          <w:spacing w:val="-2"/>
        </w:rPr>
        <w:t>EDUCATION</w:t>
      </w:r>
    </w:p>
    <w:p w14:paraId="727D6DE3" w14:textId="77777777" w:rsidR="00D151D2" w:rsidRDefault="00000000">
      <w:pPr>
        <w:pStyle w:val="BodyText"/>
        <w:spacing w:before="11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4C82B1" wp14:editId="0B3E95A6">
                <wp:simplePos x="0" y="0"/>
                <wp:positionH relativeFrom="page">
                  <wp:posOffset>340995</wp:posOffset>
                </wp:positionH>
                <wp:positionV relativeFrom="paragraph">
                  <wp:posOffset>53345</wp:posOffset>
                </wp:positionV>
                <wp:extent cx="687959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59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879590" y="6349"/>
                              </a:lnTo>
                              <a:lnTo>
                                <a:pt x="687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CC90" id="Graphic 3" o:spid="_x0000_s1026" style="position:absolute;margin-left:26.85pt;margin-top:4.2pt;width:541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" path="m6879590,l,,,6349r6879590,l68795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ED926D" w14:textId="77777777" w:rsidR="00D151D2" w:rsidRDefault="00000000">
      <w:pPr>
        <w:pStyle w:val="Heading2"/>
        <w:spacing w:before="5"/>
        <w:ind w:left="273"/>
      </w:pPr>
      <w:r>
        <w:rPr>
          <w:color w:val="4F81BC"/>
          <w:spacing w:val="-8"/>
        </w:rPr>
        <w:t>Institute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8"/>
        </w:rPr>
        <w:t>Of</w:t>
      </w:r>
      <w:r>
        <w:rPr>
          <w:color w:val="4F81BC"/>
          <w:spacing w:val="-13"/>
        </w:rPr>
        <w:t xml:space="preserve"> </w:t>
      </w:r>
      <w:r>
        <w:rPr>
          <w:color w:val="4F81BC"/>
          <w:spacing w:val="-8"/>
        </w:rPr>
        <w:t>Public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8"/>
        </w:rPr>
        <w:t>Enterprise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8"/>
        </w:rPr>
        <w:t>(2021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8"/>
        </w:rPr>
        <w:t>–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8"/>
        </w:rPr>
        <w:t>2023)</w:t>
      </w:r>
    </w:p>
    <w:p w14:paraId="45174E44" w14:textId="77777777" w:rsidR="00D151D2" w:rsidRDefault="00000000">
      <w:pPr>
        <w:spacing w:before="5"/>
        <w:ind w:left="273"/>
      </w:pPr>
      <w:r>
        <w:rPr>
          <w:spacing w:val="-4"/>
        </w:rPr>
        <w:t>Post</w:t>
      </w:r>
      <w:r>
        <w:rPr>
          <w:spacing w:val="-8"/>
        </w:rPr>
        <w:t xml:space="preserve"> </w:t>
      </w:r>
      <w:r>
        <w:rPr>
          <w:spacing w:val="-4"/>
        </w:rPr>
        <w:t>Graduate</w:t>
      </w:r>
      <w:r>
        <w:rPr>
          <w:spacing w:val="-7"/>
        </w:rPr>
        <w:t xml:space="preserve"> </w:t>
      </w:r>
      <w:r>
        <w:rPr>
          <w:spacing w:val="-4"/>
        </w:rPr>
        <w:t>Diploma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Management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Finance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Operations</w:t>
      </w:r>
    </w:p>
    <w:p w14:paraId="2A226B69" w14:textId="77777777" w:rsidR="00D151D2" w:rsidRDefault="00D151D2">
      <w:pPr>
        <w:pStyle w:val="BodyText"/>
        <w:spacing w:before="10"/>
        <w:rPr>
          <w:sz w:val="22"/>
        </w:rPr>
      </w:pPr>
    </w:p>
    <w:p w14:paraId="057F536B" w14:textId="77777777" w:rsidR="00D151D2" w:rsidRDefault="00000000">
      <w:pPr>
        <w:pStyle w:val="Heading2"/>
        <w:ind w:left="273"/>
      </w:pPr>
      <w:r>
        <w:rPr>
          <w:color w:val="4F81BC"/>
          <w:spacing w:val="-8"/>
        </w:rPr>
        <w:t>Bhavans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8"/>
        </w:rPr>
        <w:t>Vivekananda</w:t>
      </w:r>
      <w:r>
        <w:rPr>
          <w:color w:val="4F81BC"/>
          <w:spacing w:val="-18"/>
        </w:rPr>
        <w:t xml:space="preserve"> </w:t>
      </w:r>
      <w:r>
        <w:rPr>
          <w:color w:val="4F81BC"/>
          <w:spacing w:val="-8"/>
        </w:rPr>
        <w:t>College</w:t>
      </w:r>
      <w:r>
        <w:rPr>
          <w:color w:val="4F81BC"/>
          <w:spacing w:val="-15"/>
        </w:rPr>
        <w:t xml:space="preserve"> </w:t>
      </w:r>
      <w:r>
        <w:rPr>
          <w:color w:val="4F81BC"/>
          <w:spacing w:val="-8"/>
        </w:rPr>
        <w:t>(2018-</w:t>
      </w:r>
      <w:r>
        <w:rPr>
          <w:color w:val="4F81BC"/>
          <w:spacing w:val="-16"/>
        </w:rPr>
        <w:t xml:space="preserve"> </w:t>
      </w:r>
      <w:r>
        <w:rPr>
          <w:color w:val="4F81BC"/>
          <w:spacing w:val="-8"/>
        </w:rPr>
        <w:t>2021)</w:t>
      </w:r>
    </w:p>
    <w:p w14:paraId="00AFF329" w14:textId="77777777" w:rsidR="00D151D2" w:rsidRDefault="00000000">
      <w:pPr>
        <w:spacing w:before="5"/>
        <w:ind w:left="273"/>
      </w:pPr>
      <w:r>
        <w:rPr>
          <w:spacing w:val="-4"/>
        </w:rPr>
        <w:t>Bachelor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Business</w:t>
      </w:r>
      <w:r>
        <w:rPr>
          <w:spacing w:val="-9"/>
        </w:rPr>
        <w:t xml:space="preserve"> </w:t>
      </w:r>
      <w:r>
        <w:rPr>
          <w:spacing w:val="-4"/>
        </w:rPr>
        <w:t>Administration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Finance</w:t>
      </w:r>
    </w:p>
    <w:sectPr w:rsidR="00D151D2">
      <w:type w:val="continuous"/>
      <w:pgSz w:w="11940" w:h="16860"/>
      <w:pgMar w:top="6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35E8"/>
    <w:multiLevelType w:val="multilevel"/>
    <w:tmpl w:val="C18CBEB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87E53"/>
    <w:multiLevelType w:val="multilevel"/>
    <w:tmpl w:val="C18CBEB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12FAA"/>
    <w:multiLevelType w:val="hybridMultilevel"/>
    <w:tmpl w:val="BFBE809C"/>
    <w:lvl w:ilvl="0" w:tplc="73D2A4DE">
      <w:numFmt w:val="bullet"/>
      <w:lvlText w:val=""/>
      <w:lvlJc w:val="left"/>
      <w:pPr>
        <w:ind w:left="71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6A162F06">
      <w:numFmt w:val="bullet"/>
      <w:lvlText w:val="•"/>
      <w:lvlJc w:val="left"/>
      <w:pPr>
        <w:ind w:left="1757" w:hanging="358"/>
      </w:pPr>
      <w:rPr>
        <w:rFonts w:hint="default"/>
        <w:lang w:val="en-US" w:eastAsia="en-US" w:bidi="ar-SA"/>
      </w:rPr>
    </w:lvl>
    <w:lvl w:ilvl="2" w:tplc="7EBEC9F8">
      <w:numFmt w:val="bullet"/>
      <w:lvlText w:val="•"/>
      <w:lvlJc w:val="left"/>
      <w:pPr>
        <w:ind w:left="2794" w:hanging="358"/>
      </w:pPr>
      <w:rPr>
        <w:rFonts w:hint="default"/>
        <w:lang w:val="en-US" w:eastAsia="en-US" w:bidi="ar-SA"/>
      </w:rPr>
    </w:lvl>
    <w:lvl w:ilvl="3" w:tplc="CD34E0B4">
      <w:numFmt w:val="bullet"/>
      <w:lvlText w:val="•"/>
      <w:lvlJc w:val="left"/>
      <w:pPr>
        <w:ind w:left="3831" w:hanging="358"/>
      </w:pPr>
      <w:rPr>
        <w:rFonts w:hint="default"/>
        <w:lang w:val="en-US" w:eastAsia="en-US" w:bidi="ar-SA"/>
      </w:rPr>
    </w:lvl>
    <w:lvl w:ilvl="4" w:tplc="0C4870FC">
      <w:numFmt w:val="bullet"/>
      <w:lvlText w:val="•"/>
      <w:lvlJc w:val="left"/>
      <w:pPr>
        <w:ind w:left="4868" w:hanging="358"/>
      </w:pPr>
      <w:rPr>
        <w:rFonts w:hint="default"/>
        <w:lang w:val="en-US" w:eastAsia="en-US" w:bidi="ar-SA"/>
      </w:rPr>
    </w:lvl>
    <w:lvl w:ilvl="5" w:tplc="FC027DA4">
      <w:numFmt w:val="bullet"/>
      <w:lvlText w:val="•"/>
      <w:lvlJc w:val="left"/>
      <w:pPr>
        <w:ind w:left="5905" w:hanging="358"/>
      </w:pPr>
      <w:rPr>
        <w:rFonts w:hint="default"/>
        <w:lang w:val="en-US" w:eastAsia="en-US" w:bidi="ar-SA"/>
      </w:rPr>
    </w:lvl>
    <w:lvl w:ilvl="6" w:tplc="836AEB64">
      <w:numFmt w:val="bullet"/>
      <w:lvlText w:val="•"/>
      <w:lvlJc w:val="left"/>
      <w:pPr>
        <w:ind w:left="6942" w:hanging="358"/>
      </w:pPr>
      <w:rPr>
        <w:rFonts w:hint="default"/>
        <w:lang w:val="en-US" w:eastAsia="en-US" w:bidi="ar-SA"/>
      </w:rPr>
    </w:lvl>
    <w:lvl w:ilvl="7" w:tplc="1E00565C">
      <w:numFmt w:val="bullet"/>
      <w:lvlText w:val="•"/>
      <w:lvlJc w:val="left"/>
      <w:pPr>
        <w:ind w:left="7979" w:hanging="358"/>
      </w:pPr>
      <w:rPr>
        <w:rFonts w:hint="default"/>
        <w:lang w:val="en-US" w:eastAsia="en-US" w:bidi="ar-SA"/>
      </w:rPr>
    </w:lvl>
    <w:lvl w:ilvl="8" w:tplc="9B06B8F2">
      <w:numFmt w:val="bullet"/>
      <w:lvlText w:val="•"/>
      <w:lvlJc w:val="left"/>
      <w:pPr>
        <w:ind w:left="901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F765BA3"/>
    <w:multiLevelType w:val="multilevel"/>
    <w:tmpl w:val="7D4A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696604">
    <w:abstractNumId w:val="2"/>
  </w:num>
  <w:num w:numId="2" w16cid:durableId="2000304713">
    <w:abstractNumId w:val="3"/>
  </w:num>
  <w:num w:numId="3" w16cid:durableId="979379821">
    <w:abstractNumId w:val="0"/>
  </w:num>
  <w:num w:numId="4" w16cid:durableId="120201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1D2"/>
    <w:rsid w:val="0092706C"/>
    <w:rsid w:val="00C2336E"/>
    <w:rsid w:val="00CF343E"/>
    <w:rsid w:val="00D151D2"/>
    <w:rsid w:val="00F0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07D2"/>
  <w15:docId w15:val="{A904EA6D-511C-4303-9A58-2302AA7B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215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55" w:lineRule="exact"/>
      <w:ind w:left="205" w:right="17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1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F343E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343E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F343E"/>
    <w:rPr>
      <w:rFonts w:ascii="Calibri" w:eastAsia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C233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harmasrikar" TargetMode="External"/><Relationship Id="rId5" Type="http://schemas.openxmlformats.org/officeDocument/2006/relationships/hyperlink" Target="mailto:srikarsai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Srikar Sharma</dc:creator>
  <cp:lastModifiedBy>Srikar Sharma</cp:lastModifiedBy>
  <cp:revision>2</cp:revision>
  <dcterms:created xsi:type="dcterms:W3CDTF">2025-07-06T16:00:00Z</dcterms:created>
  <dcterms:modified xsi:type="dcterms:W3CDTF">2025-07-06T16:23:00Z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2025-07-06T00:00:00Z</vt:filetime>
  </property>
  <property fmtid="{D5CDD505-2E9C-101B-9397-08002B2CF9AE}" pid="5" name="Producer">
    <vt:lpwstr>Microsoft® Word 2019</vt:lpwstr>
  </property>
</Properties>
</file>