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75EB3" w14:textId="1D88519C" w:rsidR="00235DC2" w:rsidRDefault="00235DC2" w:rsidP="00235DC2">
      <w:r>
        <w:t>A</w:t>
      </w:r>
      <w:r w:rsidR="00343912">
        <w:t>.</w:t>
      </w:r>
      <w:r>
        <w:t xml:space="preserve"> SANGEETHA</w:t>
      </w:r>
    </w:p>
    <w:p w14:paraId="3D58C36F" w14:textId="77777777" w:rsidR="00235DC2" w:rsidRDefault="00235DC2" w:rsidP="00235DC2">
      <w:r>
        <w:t>Mobile. No: +91-7386844537</w:t>
      </w:r>
    </w:p>
    <w:p w14:paraId="114E51F5" w14:textId="77777777" w:rsidR="00235DC2" w:rsidRDefault="00235DC2" w:rsidP="00235DC2">
      <w:proofErr w:type="gramStart"/>
      <w:r>
        <w:t>Email:Sangeethageeth456@gmail.com</w:t>
      </w:r>
      <w:proofErr w:type="gramEnd"/>
    </w:p>
    <w:p w14:paraId="04AAE9FE" w14:textId="77777777" w:rsidR="00235DC2" w:rsidRDefault="00235DC2" w:rsidP="00235DC2">
      <w:r>
        <w:t>Summary of Experience:</w:t>
      </w:r>
    </w:p>
    <w:p w14:paraId="2BDF5B6A" w14:textId="77777777" w:rsidR="00235DC2" w:rsidRDefault="00235DC2" w:rsidP="00235DC2"/>
    <w:p w14:paraId="32C2B671" w14:textId="77777777" w:rsidR="00235DC2" w:rsidRDefault="00235DC2" w:rsidP="00235DC2">
      <w:r>
        <w:t>A dedicated and results-driven customer care professional with a robust background in</w:t>
      </w:r>
    </w:p>
    <w:p w14:paraId="72DDEB15" w14:textId="77777777" w:rsidR="00235DC2" w:rsidRDefault="00235DC2" w:rsidP="00235DC2">
      <w:r>
        <w:t>insurance processing, customer service, and process management. Eager to secure a responsible</w:t>
      </w:r>
    </w:p>
    <w:p w14:paraId="46908342" w14:textId="77777777" w:rsidR="00235DC2" w:rsidRDefault="00235DC2" w:rsidP="00235DC2">
      <w:r>
        <w:t>and challenging position where my expertise and experience in insurance operations can drive</w:t>
      </w:r>
    </w:p>
    <w:p w14:paraId="310853EB" w14:textId="77777777" w:rsidR="00235DC2" w:rsidRDefault="00235DC2" w:rsidP="00235DC2">
      <w:r>
        <w:t>organizational success.</w:t>
      </w:r>
    </w:p>
    <w:p w14:paraId="27882927" w14:textId="77777777" w:rsidR="00235DC2" w:rsidRDefault="00235DC2" w:rsidP="00235DC2">
      <w:r>
        <w:t>Professional Snapshot/Skills:</w:t>
      </w:r>
    </w:p>
    <w:p w14:paraId="2D9F7B49" w14:textId="77777777" w:rsidR="00235DC2" w:rsidRDefault="00235DC2" w:rsidP="00235DC2"/>
    <w:p w14:paraId="5A49693F" w14:textId="77777777" w:rsidR="00235DC2" w:rsidRDefault="00235DC2" w:rsidP="00235DC2">
      <w:r>
        <w:t>• USPS: Experienced in utilizing the United States Postal Service for efficient communication and</w:t>
      </w:r>
    </w:p>
    <w:p w14:paraId="4D578BE6" w14:textId="77777777" w:rsidR="00235DC2" w:rsidRDefault="00235DC2" w:rsidP="00235DC2">
      <w:r>
        <w:t>documentation.</w:t>
      </w:r>
    </w:p>
    <w:p w14:paraId="329ED39E" w14:textId="77777777" w:rsidR="00235DC2" w:rsidRDefault="00235DC2" w:rsidP="00235DC2">
      <w:r>
        <w:t>• HCPM: Skilled in Healthcare Provider Management, optimizing provider data and ensuring compliance</w:t>
      </w:r>
    </w:p>
    <w:p w14:paraId="12291ECE" w14:textId="77777777" w:rsidR="00235DC2" w:rsidRDefault="00235DC2" w:rsidP="00235DC2">
      <w:r>
        <w:t>with industry standards.</w:t>
      </w:r>
    </w:p>
    <w:p w14:paraId="4E8F8679" w14:textId="77777777" w:rsidR="00235DC2" w:rsidRDefault="00235DC2" w:rsidP="00235DC2">
      <w:r>
        <w:t>• US Healthcare: Extensive knowledge of US healthcare systems, policies, and regulations.</w:t>
      </w:r>
    </w:p>
    <w:p w14:paraId="7326AE4A" w14:textId="77777777" w:rsidR="00235DC2" w:rsidRDefault="00235DC2" w:rsidP="00235DC2">
      <w:r>
        <w:t>• NPPES: Proficient in managing data within the National Plan and Provider Enumeration System.</w:t>
      </w:r>
    </w:p>
    <w:p w14:paraId="2DF94106" w14:textId="77777777" w:rsidR="00235DC2" w:rsidRDefault="00235DC2" w:rsidP="00235DC2">
      <w:r>
        <w:t>• Central Provider Tool: Adept at using central provider tools for streamlined data management and</w:t>
      </w:r>
    </w:p>
    <w:p w14:paraId="4E404BA3" w14:textId="77777777" w:rsidR="00235DC2" w:rsidRDefault="00235DC2" w:rsidP="00235DC2">
      <w:r>
        <w:t>reporting.</w:t>
      </w:r>
    </w:p>
    <w:p w14:paraId="13A2787F" w14:textId="77777777" w:rsidR="00235DC2" w:rsidRDefault="00235DC2" w:rsidP="00235DC2">
      <w:r>
        <w:t>Work Experience:</w:t>
      </w:r>
    </w:p>
    <w:p w14:paraId="5AF5502A" w14:textId="3A681269" w:rsidR="00235DC2" w:rsidRDefault="00235DC2" w:rsidP="00235DC2">
      <w:r>
        <w:t xml:space="preserve">Company &amp; Role: First source Ltd | Apr 2023 </w:t>
      </w:r>
      <w:r w:rsidR="00343912">
        <w:t>–</w:t>
      </w:r>
      <w:r>
        <w:t xml:space="preserve"> </w:t>
      </w:r>
      <w:r w:rsidR="00343912">
        <w:t>May 2025</w:t>
      </w:r>
      <w:r>
        <w:t>, Senior Customer Associate</w:t>
      </w:r>
    </w:p>
    <w:p w14:paraId="101145A9" w14:textId="77777777" w:rsidR="00235DC2" w:rsidRDefault="00235DC2" w:rsidP="00235DC2">
      <w:r>
        <w:t>Company &amp; Role: Concentrix company | March 2022 to December 2022, As Content moderate</w:t>
      </w:r>
    </w:p>
    <w:p w14:paraId="01AA152D" w14:textId="1050B0F9" w:rsidR="00235DC2" w:rsidRDefault="00235DC2" w:rsidP="00235DC2">
      <w:r>
        <w:t>Associate.</w:t>
      </w:r>
    </w:p>
    <w:p w14:paraId="02A209AB" w14:textId="3B15A458" w:rsidR="007F5ABA" w:rsidRDefault="007F5ABA" w:rsidP="00235DC2">
      <w:r>
        <w:t>Will be Certified as a Business analyst by few days .</w:t>
      </w:r>
    </w:p>
    <w:p w14:paraId="74FB1C56" w14:textId="77777777" w:rsidR="00235DC2" w:rsidRDefault="00235DC2" w:rsidP="00235DC2">
      <w:r>
        <w:t>Roles &amp; Responsibilities:</w:t>
      </w:r>
    </w:p>
    <w:p w14:paraId="607B09E6" w14:textId="77777777" w:rsidR="00235DC2" w:rsidRDefault="00235DC2" w:rsidP="00235DC2"/>
    <w:p w14:paraId="6B37AF45" w14:textId="77777777" w:rsidR="00235DC2" w:rsidRDefault="00235DC2" w:rsidP="00235DC2">
      <w:r>
        <w:t>• Efficiently responded to all incoming queries, demonstrating professionalism and dedication to customer</w:t>
      </w:r>
    </w:p>
    <w:p w14:paraId="524BC76D" w14:textId="77777777" w:rsidR="00235DC2" w:rsidRDefault="00235DC2" w:rsidP="00235DC2">
      <w:r>
        <w:t>satisfaction.</w:t>
      </w:r>
    </w:p>
    <w:p w14:paraId="402E8706" w14:textId="77777777" w:rsidR="00235DC2" w:rsidRDefault="00235DC2" w:rsidP="00235DC2">
      <w:r>
        <w:t>• Interacted with multiple subprocesses within risk management, ensuring comprehensive oversight and</w:t>
      </w:r>
    </w:p>
    <w:p w14:paraId="53FED6A2" w14:textId="77777777" w:rsidR="00235DC2" w:rsidRDefault="00235DC2" w:rsidP="00235DC2">
      <w:r>
        <w:lastRenderedPageBreak/>
        <w:t>risk mitigation.</w:t>
      </w:r>
    </w:p>
    <w:p w14:paraId="727CDC71" w14:textId="77777777" w:rsidR="00235DC2" w:rsidRDefault="00235DC2" w:rsidP="00235DC2">
      <w:r>
        <w:t>• Proactively enhanced team processes and controls, leading to significant improvements in operational</w:t>
      </w:r>
    </w:p>
    <w:p w14:paraId="3B21C1DA" w14:textId="77777777" w:rsidR="00235DC2" w:rsidRDefault="00235DC2" w:rsidP="00235DC2">
      <w:r>
        <w:t>efficiency.</w:t>
      </w:r>
    </w:p>
    <w:p w14:paraId="1916AA21" w14:textId="77777777" w:rsidR="00235DC2" w:rsidRDefault="00235DC2" w:rsidP="00235DC2">
      <w:r>
        <w:t>• Effectively managed escalations and resolved client disputes, maintaining strong client relationships and</w:t>
      </w:r>
    </w:p>
    <w:p w14:paraId="158976FA" w14:textId="77777777" w:rsidR="00235DC2" w:rsidRDefault="00235DC2" w:rsidP="00235DC2">
      <w:r>
        <w:t>satisfaction.</w:t>
      </w:r>
    </w:p>
    <w:p w14:paraId="55A61721" w14:textId="77777777" w:rsidR="00235DC2" w:rsidRDefault="00235DC2" w:rsidP="00235DC2">
      <w:r>
        <w:t>• Worked on healthcare insurance processes for patients, ensuring accurate and timely processing of</w:t>
      </w:r>
    </w:p>
    <w:p w14:paraId="5FD243AC" w14:textId="77777777" w:rsidR="00235DC2" w:rsidRDefault="00235DC2" w:rsidP="00235DC2">
      <w:r>
        <w:t>claims.</w:t>
      </w:r>
    </w:p>
    <w:p w14:paraId="207B12E6" w14:textId="77777777" w:rsidR="00235DC2" w:rsidRDefault="00235DC2" w:rsidP="00235DC2">
      <w:r>
        <w:t>• Collaborated with rendering providers (doctors) to ensure accurate payment processes and adherence to</w:t>
      </w:r>
    </w:p>
    <w:p w14:paraId="2C90CD3C" w14:textId="77777777" w:rsidR="00235DC2" w:rsidRDefault="00235DC2" w:rsidP="00235DC2">
      <w:r>
        <w:t>healthcare regulations.</w:t>
      </w:r>
    </w:p>
    <w:p w14:paraId="4A1E3BCE" w14:textId="77777777" w:rsidR="00235DC2" w:rsidRDefault="00235DC2" w:rsidP="00235DC2">
      <w:r>
        <w:t>• Utilized multiple applications, including Cornerstone, to streamline workflow management and enhance</w:t>
      </w:r>
    </w:p>
    <w:p w14:paraId="04E932D8" w14:textId="77777777" w:rsidR="00235DC2" w:rsidRDefault="00235DC2" w:rsidP="00235DC2">
      <w:r>
        <w:t>productivity.</w:t>
      </w:r>
    </w:p>
    <w:p w14:paraId="01503641" w14:textId="77777777" w:rsidR="00235DC2" w:rsidRDefault="00235DC2" w:rsidP="00235DC2"/>
    <w:p w14:paraId="7D3E0E69" w14:textId="77777777" w:rsidR="00235DC2" w:rsidRDefault="00235DC2" w:rsidP="00235DC2">
      <w:r>
        <w:t>• Created and verified provider records, ensuring compliance with HIPAA guidelines and industry standards.</w:t>
      </w:r>
    </w:p>
    <w:p w14:paraId="50BBD831" w14:textId="77777777" w:rsidR="00235DC2" w:rsidRDefault="00235DC2" w:rsidP="00235DC2">
      <w:r>
        <w:t>• Conducted thorough audits on claims and existing data within the claim processing section, ensuring</w:t>
      </w:r>
    </w:p>
    <w:p w14:paraId="5161B388" w14:textId="77777777" w:rsidR="00235DC2" w:rsidRDefault="00235DC2" w:rsidP="00235DC2">
      <w:r>
        <w:t>accuracy and compliance.</w:t>
      </w:r>
    </w:p>
    <w:p w14:paraId="2C31392E" w14:textId="77777777" w:rsidR="00235DC2" w:rsidRDefault="00235DC2" w:rsidP="00235DC2">
      <w:r>
        <w:t>• Leveraged NPI (National Provider Identifier) and Tax IDs for precise record verification and data integrity.</w:t>
      </w:r>
    </w:p>
    <w:p w14:paraId="776B6C34" w14:textId="77777777" w:rsidR="00235DC2" w:rsidRDefault="00235DC2" w:rsidP="00235DC2"/>
    <w:p w14:paraId="6F230691" w14:textId="77777777" w:rsidR="00235DC2" w:rsidRDefault="00235DC2" w:rsidP="00235DC2">
      <w:r>
        <w:t>Key Competencies</w:t>
      </w:r>
    </w:p>
    <w:p w14:paraId="2DBFD64C" w14:textId="77777777" w:rsidR="00235DC2" w:rsidRDefault="00235DC2" w:rsidP="00235DC2">
      <w:r>
        <w:t>• Efficiency Under Pressure: Excelling in high-stress environments to deliver optimal results.</w:t>
      </w:r>
    </w:p>
    <w:p w14:paraId="338CF18F" w14:textId="77777777" w:rsidR="00235DC2" w:rsidRDefault="00235DC2" w:rsidP="00235DC2">
      <w:r>
        <w:t>• Project Management: Coordinating and overseeing projects to ensure timely and successful completion.</w:t>
      </w:r>
    </w:p>
    <w:p w14:paraId="411BCD85" w14:textId="77777777" w:rsidR="00235DC2" w:rsidRDefault="00235DC2" w:rsidP="00235DC2">
      <w:r>
        <w:t>• Teamwork: Collaborating effectively with team members to achieve shared goals.</w:t>
      </w:r>
    </w:p>
    <w:p w14:paraId="62A84799" w14:textId="77777777" w:rsidR="00235DC2" w:rsidRDefault="00235DC2" w:rsidP="00235DC2">
      <w:r>
        <w:t>• Time Management: Prioritizing tasks and managing time efficiently to meet deadlines.</w:t>
      </w:r>
    </w:p>
    <w:p w14:paraId="6CCFA214" w14:textId="77777777" w:rsidR="00235DC2" w:rsidRDefault="00235DC2" w:rsidP="00235DC2">
      <w:r>
        <w:t>• Client Query Resolution: Providing prompt and professional responses to client inquiries.</w:t>
      </w:r>
    </w:p>
    <w:p w14:paraId="7489CFE0" w14:textId="77777777" w:rsidR="00235DC2" w:rsidRDefault="00235DC2" w:rsidP="00235DC2">
      <w:r>
        <w:t>• Risk Management: Identifying and mitigating risks to ensure smooth operations.</w:t>
      </w:r>
    </w:p>
    <w:p w14:paraId="65F8B2E4" w14:textId="77777777" w:rsidR="00235DC2" w:rsidRDefault="00235DC2" w:rsidP="00235DC2"/>
    <w:p w14:paraId="10F3D209" w14:textId="77777777" w:rsidR="00235DC2" w:rsidRDefault="00235DC2" w:rsidP="00235DC2">
      <w:r>
        <w:t>EDUCATION</w:t>
      </w:r>
    </w:p>
    <w:p w14:paraId="74CD6AC0" w14:textId="77777777" w:rsidR="00235DC2" w:rsidRDefault="00235DC2" w:rsidP="00235DC2">
      <w:r>
        <w:lastRenderedPageBreak/>
        <w:t>• Post Graduate – Osmania University | 2023</w:t>
      </w:r>
    </w:p>
    <w:p w14:paraId="07852C88" w14:textId="77777777" w:rsidR="00235DC2" w:rsidRDefault="00235DC2" w:rsidP="00235DC2">
      <w:r>
        <w:t>• Graduate – Siddhartha Degree College, Osmania University | 2021</w:t>
      </w:r>
    </w:p>
    <w:p w14:paraId="1B0A1CB9" w14:textId="77777777" w:rsidR="00235DC2" w:rsidRDefault="00235DC2" w:rsidP="00235DC2">
      <w:r>
        <w:t>• 12th – MNR Junior College, KPHB, Hyderabad | 2015</w:t>
      </w:r>
    </w:p>
    <w:p w14:paraId="6DFCAB56" w14:textId="77777777" w:rsidR="00235DC2" w:rsidRDefault="00235DC2" w:rsidP="00235DC2">
      <w:r>
        <w:t>• 10th – MNR High School, KPHB, Hyderabad | 2012</w:t>
      </w:r>
    </w:p>
    <w:p w14:paraId="1146030C" w14:textId="77777777" w:rsidR="00235DC2" w:rsidRDefault="00235DC2" w:rsidP="00235DC2"/>
    <w:p w14:paraId="45EFA020" w14:textId="77777777" w:rsidR="00235DC2" w:rsidRDefault="00235DC2" w:rsidP="00235DC2">
      <w:r>
        <w:t>Declaration:</w:t>
      </w:r>
    </w:p>
    <w:p w14:paraId="14DED161" w14:textId="77777777" w:rsidR="00235DC2" w:rsidRDefault="00235DC2" w:rsidP="00235DC2">
      <w:r>
        <w:t>I hereby declare that the above information furnished is true to the best of my knowledge and belief.</w:t>
      </w:r>
    </w:p>
    <w:p w14:paraId="642599E5" w14:textId="43134357" w:rsidR="00BF0C85" w:rsidRDefault="00235DC2" w:rsidP="00235DC2">
      <w:r>
        <w:t>Date: (A Sangeetha)</w:t>
      </w:r>
    </w:p>
    <w:sectPr w:rsidR="00BF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2"/>
    <w:rsid w:val="00235DC2"/>
    <w:rsid w:val="00343912"/>
    <w:rsid w:val="007F5ABA"/>
    <w:rsid w:val="00BF0C85"/>
    <w:rsid w:val="00D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FEB0"/>
  <w15:chartTrackingRefBased/>
  <w15:docId w15:val="{03A26EF2-B167-4CC7-B235-B8143EE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2</cp:revision>
  <dcterms:created xsi:type="dcterms:W3CDTF">2025-10-15T10:57:00Z</dcterms:created>
  <dcterms:modified xsi:type="dcterms:W3CDTF">2025-10-15T10:57:00Z</dcterms:modified>
</cp:coreProperties>
</file>