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F4FC0" w14:textId="57268515" w:rsidR="00C24784" w:rsidRPr="00C02583" w:rsidRDefault="00C24784" w:rsidP="00BF6748">
      <w:pPr>
        <w:rPr>
          <w:rFonts w:cstheme="minorHAnsi"/>
          <w:b/>
          <w:bCs/>
          <w:sz w:val="24"/>
          <w:szCs w:val="24"/>
        </w:rPr>
      </w:pPr>
      <w:r w:rsidRPr="00C02583">
        <w:rPr>
          <w:rFonts w:cstheme="minorHAnsi"/>
          <w:b/>
          <w:bCs/>
          <w:sz w:val="24"/>
          <w:szCs w:val="24"/>
        </w:rPr>
        <w:t xml:space="preserve">                                              Waterfall Project</w:t>
      </w:r>
      <w:r w:rsidR="00FE6A82">
        <w:rPr>
          <w:rFonts w:cstheme="minorHAnsi"/>
          <w:b/>
          <w:bCs/>
          <w:sz w:val="24"/>
          <w:szCs w:val="24"/>
        </w:rPr>
        <w:t xml:space="preserve"> </w:t>
      </w:r>
      <w:r w:rsidRPr="00C02583">
        <w:rPr>
          <w:rFonts w:cstheme="minorHAnsi"/>
          <w:b/>
          <w:bCs/>
          <w:sz w:val="24"/>
          <w:szCs w:val="24"/>
        </w:rPr>
        <w:t>2 – Part -2/2 Evaluation</w:t>
      </w:r>
    </w:p>
    <w:p w14:paraId="4EAE45FD" w14:textId="77777777" w:rsidR="00C24784" w:rsidRPr="00C02583" w:rsidRDefault="00C24784" w:rsidP="00BF6748">
      <w:pPr>
        <w:rPr>
          <w:rFonts w:cstheme="minorHAnsi"/>
          <w:b/>
          <w:bCs/>
          <w:sz w:val="24"/>
          <w:szCs w:val="24"/>
        </w:rPr>
      </w:pPr>
    </w:p>
    <w:p w14:paraId="3F7AC6C0" w14:textId="0455125E" w:rsidR="00BF6748" w:rsidRPr="00C02583" w:rsidRDefault="00BF6748" w:rsidP="00BF6748">
      <w:pPr>
        <w:rPr>
          <w:rFonts w:cstheme="minorHAnsi"/>
          <w:b/>
          <w:bCs/>
          <w:sz w:val="24"/>
          <w:szCs w:val="24"/>
        </w:rPr>
      </w:pPr>
      <w:r w:rsidRPr="00C02583">
        <w:rPr>
          <w:rFonts w:cstheme="minorHAnsi"/>
          <w:b/>
          <w:bCs/>
          <w:sz w:val="24"/>
          <w:szCs w:val="24"/>
        </w:rPr>
        <w:t>Document 6- Please prepare a use case diagram, activity diagram and a use case specification document.</w:t>
      </w:r>
    </w:p>
    <w:p w14:paraId="58EEF600" w14:textId="77777777" w:rsidR="00715B92" w:rsidRPr="00C02583" w:rsidRDefault="00BF6748" w:rsidP="00BF6748">
      <w:pPr>
        <w:rPr>
          <w:rFonts w:cstheme="minorHAnsi"/>
          <w:b/>
          <w:bCs/>
          <w:sz w:val="24"/>
          <w:szCs w:val="24"/>
        </w:rPr>
      </w:pPr>
      <w:r w:rsidRPr="00C02583">
        <w:rPr>
          <w:rFonts w:cstheme="minorHAnsi"/>
          <w:b/>
          <w:bCs/>
          <w:sz w:val="24"/>
          <w:szCs w:val="24"/>
        </w:rPr>
        <w:t xml:space="preserve">Answer: </w:t>
      </w:r>
    </w:p>
    <w:p w14:paraId="73290997" w14:textId="7420AA81" w:rsidR="00BF6748" w:rsidRPr="00C02583" w:rsidRDefault="00715B92" w:rsidP="00BF6748">
      <w:pPr>
        <w:rPr>
          <w:rFonts w:cstheme="minorHAnsi"/>
          <w:b/>
          <w:bCs/>
          <w:sz w:val="24"/>
          <w:szCs w:val="24"/>
        </w:rPr>
      </w:pPr>
      <w:r w:rsidRPr="00C02583">
        <w:rPr>
          <w:rFonts w:cstheme="minorHAnsi"/>
          <w:b/>
          <w:bCs/>
          <w:sz w:val="24"/>
          <w:szCs w:val="24"/>
        </w:rPr>
        <w:t>Use case diagram</w:t>
      </w:r>
      <w:r w:rsidR="00F3473C" w:rsidRPr="00C02583">
        <w:rPr>
          <w:rFonts w:cstheme="minorHAnsi"/>
          <w:b/>
          <w:bCs/>
          <w:sz w:val="24"/>
          <w:szCs w:val="24"/>
        </w:rPr>
        <w:t>s</w:t>
      </w:r>
    </w:p>
    <w:p w14:paraId="4DB21D30" w14:textId="638FDF6B" w:rsidR="00715B92" w:rsidRPr="00C02583" w:rsidRDefault="00715B92" w:rsidP="00715B92">
      <w:pPr>
        <w:pStyle w:val="ListParagraph"/>
        <w:numPr>
          <w:ilvl w:val="0"/>
          <w:numId w:val="13"/>
        </w:numPr>
        <w:rPr>
          <w:rFonts w:cstheme="minorHAnsi"/>
          <w:b/>
          <w:bCs/>
          <w:sz w:val="24"/>
          <w:szCs w:val="24"/>
        </w:rPr>
      </w:pPr>
      <w:r w:rsidRPr="00C02583">
        <w:rPr>
          <w:rFonts w:cstheme="minorHAnsi"/>
          <w:b/>
          <w:bCs/>
          <w:sz w:val="24"/>
          <w:szCs w:val="24"/>
        </w:rPr>
        <w:t>Customer Inquiry Phase</w:t>
      </w:r>
    </w:p>
    <w:p w14:paraId="5CAFE903" w14:textId="77777777" w:rsidR="00C24784" w:rsidRPr="00C02583" w:rsidRDefault="00C24784" w:rsidP="00C24784">
      <w:pPr>
        <w:ind w:left="720"/>
        <w:rPr>
          <w:rFonts w:cstheme="minorHAnsi"/>
          <w:sz w:val="24"/>
          <w:szCs w:val="24"/>
        </w:rPr>
      </w:pPr>
      <w:r w:rsidRPr="00C02583">
        <w:rPr>
          <w:rFonts w:cstheme="minorHAnsi"/>
          <w:sz w:val="24"/>
          <w:szCs w:val="24"/>
        </w:rPr>
        <w:t>Customer initiates contact via chat, email, or call.</w:t>
      </w:r>
    </w:p>
    <w:p w14:paraId="084F139B" w14:textId="79DF7340" w:rsidR="00C24784" w:rsidRPr="00C02583" w:rsidRDefault="00C24784" w:rsidP="00C24784">
      <w:pPr>
        <w:ind w:left="720"/>
        <w:rPr>
          <w:rFonts w:cstheme="minorHAnsi"/>
          <w:sz w:val="24"/>
          <w:szCs w:val="24"/>
        </w:rPr>
      </w:pPr>
      <w:r w:rsidRPr="00C02583">
        <w:rPr>
          <w:rFonts w:cstheme="minorHAnsi"/>
          <w:sz w:val="24"/>
          <w:szCs w:val="24"/>
        </w:rPr>
        <w:t>The system automatically logs the interaction and identifies the customer using account details.</w:t>
      </w:r>
    </w:p>
    <w:p w14:paraId="2B6BD9D1" w14:textId="77777777" w:rsidR="00715B92" w:rsidRPr="00C02583" w:rsidRDefault="00715B92" w:rsidP="00715B92">
      <w:pPr>
        <w:pStyle w:val="ListParagraph"/>
        <w:rPr>
          <w:rFonts w:cstheme="minorHAnsi"/>
          <w:b/>
          <w:bCs/>
          <w:sz w:val="24"/>
          <w:szCs w:val="24"/>
        </w:rPr>
      </w:pPr>
    </w:p>
    <w:p w14:paraId="7091F94D" w14:textId="7F699535" w:rsidR="00715B92" w:rsidRPr="00C02583" w:rsidRDefault="00E376B6" w:rsidP="00715B92">
      <w:pPr>
        <w:pStyle w:val="ListParagraph"/>
        <w:rPr>
          <w:rFonts w:cstheme="minorHAnsi"/>
          <w:b/>
          <w:bCs/>
          <w:sz w:val="24"/>
          <w:szCs w:val="24"/>
        </w:rPr>
      </w:pPr>
      <w:r w:rsidRPr="00C02583">
        <w:rPr>
          <w:rFonts w:cstheme="minorHAnsi"/>
          <w:b/>
          <w:bCs/>
          <w:noProof/>
          <w:sz w:val="24"/>
          <w:szCs w:val="24"/>
        </w:rPr>
        <w:drawing>
          <wp:inline distT="0" distB="0" distL="0" distR="0" wp14:anchorId="108E0CFD" wp14:editId="2F0F91E4">
            <wp:extent cx="5731510" cy="2889885"/>
            <wp:effectExtent l="0" t="0" r="2540" b="5715"/>
            <wp:docPr id="132449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98480" name=""/>
                    <pic:cNvPicPr/>
                  </pic:nvPicPr>
                  <pic:blipFill>
                    <a:blip r:embed="rId5"/>
                    <a:stretch>
                      <a:fillRect/>
                    </a:stretch>
                  </pic:blipFill>
                  <pic:spPr>
                    <a:xfrm>
                      <a:off x="0" y="0"/>
                      <a:ext cx="5731510" cy="2889885"/>
                    </a:xfrm>
                    <a:prstGeom prst="rect">
                      <a:avLst/>
                    </a:prstGeom>
                  </pic:spPr>
                </pic:pic>
              </a:graphicData>
            </a:graphic>
          </wp:inline>
        </w:drawing>
      </w:r>
    </w:p>
    <w:p w14:paraId="68ADE597" w14:textId="77777777" w:rsidR="00627AFE" w:rsidRPr="00C02583" w:rsidRDefault="00627AFE" w:rsidP="00FC2726">
      <w:pPr>
        <w:rPr>
          <w:rFonts w:cstheme="minorHAnsi"/>
          <w:b/>
          <w:bCs/>
          <w:sz w:val="24"/>
          <w:szCs w:val="24"/>
        </w:rPr>
      </w:pPr>
    </w:p>
    <w:p w14:paraId="7628CC8F" w14:textId="4B409625" w:rsidR="00FC2726" w:rsidRPr="00C02583" w:rsidRDefault="00FC2726" w:rsidP="00C24784">
      <w:pPr>
        <w:pStyle w:val="ListParagraph"/>
        <w:numPr>
          <w:ilvl w:val="0"/>
          <w:numId w:val="13"/>
        </w:numPr>
        <w:rPr>
          <w:rFonts w:cstheme="minorHAnsi"/>
          <w:b/>
          <w:bCs/>
          <w:sz w:val="24"/>
          <w:szCs w:val="24"/>
        </w:rPr>
      </w:pPr>
      <w:r w:rsidRPr="00C02583">
        <w:rPr>
          <w:rFonts w:cstheme="minorHAnsi"/>
          <w:b/>
          <w:bCs/>
          <w:sz w:val="24"/>
          <w:szCs w:val="24"/>
        </w:rPr>
        <w:t>Case Creation Phase</w:t>
      </w:r>
    </w:p>
    <w:p w14:paraId="7052F57F" w14:textId="77777777" w:rsidR="00C24784" w:rsidRPr="00C02583" w:rsidRDefault="00C24784" w:rsidP="00C24784">
      <w:pPr>
        <w:ind w:left="720"/>
        <w:rPr>
          <w:rFonts w:cstheme="minorHAnsi"/>
          <w:sz w:val="24"/>
          <w:szCs w:val="24"/>
        </w:rPr>
      </w:pPr>
      <w:r w:rsidRPr="00C02583">
        <w:rPr>
          <w:rFonts w:cstheme="minorHAnsi"/>
          <w:sz w:val="24"/>
          <w:szCs w:val="24"/>
        </w:rPr>
        <w:t>A support ticket is automatically created in the system.</w:t>
      </w:r>
    </w:p>
    <w:p w14:paraId="4F6405D5" w14:textId="65DD02AB" w:rsidR="00C24784" w:rsidRPr="00C02583" w:rsidRDefault="00C24784" w:rsidP="00C24784">
      <w:pPr>
        <w:ind w:left="720"/>
        <w:rPr>
          <w:rFonts w:cstheme="minorHAnsi"/>
          <w:sz w:val="24"/>
          <w:szCs w:val="24"/>
        </w:rPr>
      </w:pPr>
      <w:r w:rsidRPr="00C02583">
        <w:rPr>
          <w:rFonts w:cstheme="minorHAnsi"/>
          <w:sz w:val="24"/>
          <w:szCs w:val="24"/>
        </w:rPr>
        <w:t>The agent receives the ticket with all customer context and previous interaction history.</w:t>
      </w:r>
    </w:p>
    <w:p w14:paraId="6835E1EA" w14:textId="6E58698F" w:rsidR="00FC2726" w:rsidRPr="00C02583" w:rsidRDefault="00FF5C4B" w:rsidP="00BF6748">
      <w:pPr>
        <w:rPr>
          <w:rFonts w:cstheme="minorHAnsi"/>
          <w:b/>
          <w:bCs/>
          <w:sz w:val="24"/>
          <w:szCs w:val="24"/>
        </w:rPr>
      </w:pPr>
      <w:r w:rsidRPr="00FF5C4B">
        <w:rPr>
          <w:rFonts w:cstheme="minorHAnsi"/>
          <w:b/>
          <w:bCs/>
          <w:sz w:val="24"/>
          <w:szCs w:val="24"/>
        </w:rPr>
        <w:lastRenderedPageBreak/>
        <w:drawing>
          <wp:inline distT="0" distB="0" distL="0" distR="0" wp14:anchorId="50D6898F" wp14:editId="07143775">
            <wp:extent cx="5731510" cy="2609850"/>
            <wp:effectExtent l="0" t="0" r="2540" b="0"/>
            <wp:docPr id="11973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6757" name=""/>
                    <pic:cNvPicPr/>
                  </pic:nvPicPr>
                  <pic:blipFill>
                    <a:blip r:embed="rId6"/>
                    <a:stretch>
                      <a:fillRect/>
                    </a:stretch>
                  </pic:blipFill>
                  <pic:spPr>
                    <a:xfrm>
                      <a:off x="0" y="0"/>
                      <a:ext cx="5731510" cy="2609850"/>
                    </a:xfrm>
                    <a:prstGeom prst="rect">
                      <a:avLst/>
                    </a:prstGeom>
                  </pic:spPr>
                </pic:pic>
              </a:graphicData>
            </a:graphic>
          </wp:inline>
        </w:drawing>
      </w:r>
    </w:p>
    <w:p w14:paraId="60802742" w14:textId="77777777" w:rsidR="005B559D" w:rsidRPr="00C02583" w:rsidRDefault="005B559D" w:rsidP="005B559D">
      <w:pPr>
        <w:pStyle w:val="ListParagraph"/>
        <w:rPr>
          <w:rFonts w:cstheme="minorHAnsi"/>
          <w:b/>
          <w:bCs/>
          <w:sz w:val="24"/>
          <w:szCs w:val="24"/>
        </w:rPr>
      </w:pPr>
    </w:p>
    <w:p w14:paraId="6D50C009" w14:textId="183FA20B" w:rsidR="002129F8" w:rsidRPr="00C02583" w:rsidRDefault="002129F8" w:rsidP="005B559D">
      <w:pPr>
        <w:pStyle w:val="ListParagraph"/>
        <w:numPr>
          <w:ilvl w:val="0"/>
          <w:numId w:val="15"/>
        </w:numPr>
        <w:rPr>
          <w:rFonts w:cstheme="minorHAnsi"/>
          <w:b/>
          <w:bCs/>
          <w:sz w:val="24"/>
          <w:szCs w:val="24"/>
        </w:rPr>
      </w:pPr>
      <w:r w:rsidRPr="00C02583">
        <w:rPr>
          <w:rFonts w:cstheme="minorHAnsi"/>
          <w:b/>
          <w:bCs/>
          <w:sz w:val="24"/>
          <w:szCs w:val="24"/>
        </w:rPr>
        <w:t xml:space="preserve">Response &amp; Resolution Phase </w:t>
      </w:r>
    </w:p>
    <w:p w14:paraId="642C2875" w14:textId="77777777" w:rsidR="00C24784" w:rsidRPr="00C02583" w:rsidRDefault="00C24784" w:rsidP="00C24784">
      <w:pPr>
        <w:ind w:left="720"/>
        <w:rPr>
          <w:rFonts w:cstheme="minorHAnsi"/>
          <w:sz w:val="24"/>
          <w:szCs w:val="24"/>
        </w:rPr>
      </w:pPr>
      <w:r w:rsidRPr="00C02583">
        <w:rPr>
          <w:rFonts w:cstheme="minorHAnsi"/>
          <w:sz w:val="24"/>
          <w:szCs w:val="24"/>
        </w:rPr>
        <w:t>Agent uses the built-in knowledge base and customer account access to resolve the issue.</w:t>
      </w:r>
    </w:p>
    <w:p w14:paraId="2CEF42C4" w14:textId="1D7755C6" w:rsidR="00C24784" w:rsidRPr="00C02583" w:rsidRDefault="00C24784" w:rsidP="00C24784">
      <w:pPr>
        <w:ind w:left="720"/>
        <w:rPr>
          <w:rFonts w:cstheme="minorHAnsi"/>
          <w:sz w:val="24"/>
          <w:szCs w:val="24"/>
        </w:rPr>
      </w:pPr>
      <w:r w:rsidRPr="00C02583">
        <w:rPr>
          <w:rFonts w:cstheme="minorHAnsi"/>
          <w:sz w:val="24"/>
          <w:szCs w:val="24"/>
        </w:rPr>
        <w:t>Agent communicates with the customer through the same channel or switches channel (if needed) seamlessly.</w:t>
      </w:r>
    </w:p>
    <w:p w14:paraId="40CECCA9" w14:textId="106725C1" w:rsidR="005B559D" w:rsidRPr="00C02583" w:rsidRDefault="002A28EE" w:rsidP="005B559D">
      <w:pPr>
        <w:rPr>
          <w:rFonts w:cstheme="minorHAnsi"/>
          <w:b/>
          <w:bCs/>
          <w:sz w:val="24"/>
          <w:szCs w:val="24"/>
        </w:rPr>
      </w:pPr>
      <w:r w:rsidRPr="00C02583">
        <w:rPr>
          <w:rFonts w:cstheme="minorHAnsi"/>
          <w:b/>
          <w:bCs/>
          <w:noProof/>
          <w:sz w:val="24"/>
          <w:szCs w:val="24"/>
        </w:rPr>
        <w:drawing>
          <wp:inline distT="0" distB="0" distL="0" distR="0" wp14:anchorId="60202677" wp14:editId="1980857B">
            <wp:extent cx="5731510" cy="3103245"/>
            <wp:effectExtent l="0" t="0" r="2540" b="1905"/>
            <wp:docPr id="46875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54784" name=""/>
                    <pic:cNvPicPr/>
                  </pic:nvPicPr>
                  <pic:blipFill>
                    <a:blip r:embed="rId7"/>
                    <a:stretch>
                      <a:fillRect/>
                    </a:stretch>
                  </pic:blipFill>
                  <pic:spPr>
                    <a:xfrm>
                      <a:off x="0" y="0"/>
                      <a:ext cx="5731510" cy="3103245"/>
                    </a:xfrm>
                    <a:prstGeom prst="rect">
                      <a:avLst/>
                    </a:prstGeom>
                  </pic:spPr>
                </pic:pic>
              </a:graphicData>
            </a:graphic>
          </wp:inline>
        </w:drawing>
      </w:r>
    </w:p>
    <w:p w14:paraId="6EC20D65" w14:textId="77777777" w:rsidR="00C24784" w:rsidRPr="00C02583" w:rsidRDefault="00C24784" w:rsidP="002129F8">
      <w:pPr>
        <w:pStyle w:val="ListParagraph"/>
        <w:rPr>
          <w:rFonts w:cstheme="minorHAnsi"/>
          <w:b/>
          <w:bCs/>
          <w:sz w:val="24"/>
          <w:szCs w:val="24"/>
        </w:rPr>
      </w:pPr>
    </w:p>
    <w:p w14:paraId="5ABD6832" w14:textId="77777777" w:rsidR="00C24784" w:rsidRPr="00C02583" w:rsidRDefault="00C24784" w:rsidP="00C24784">
      <w:pPr>
        <w:rPr>
          <w:rFonts w:cstheme="minorHAnsi"/>
          <w:b/>
          <w:bCs/>
          <w:sz w:val="24"/>
          <w:szCs w:val="24"/>
        </w:rPr>
      </w:pPr>
      <w:r w:rsidRPr="00C02583">
        <w:rPr>
          <w:rFonts w:cstheme="minorHAnsi"/>
          <w:b/>
          <w:bCs/>
          <w:sz w:val="24"/>
          <w:szCs w:val="24"/>
        </w:rPr>
        <w:t>4. Follow-Up Phase</w:t>
      </w:r>
    </w:p>
    <w:p w14:paraId="2F531B22" w14:textId="77777777" w:rsidR="00C24784" w:rsidRPr="00C02583" w:rsidRDefault="00C24784" w:rsidP="00C24784">
      <w:pPr>
        <w:ind w:left="720"/>
        <w:rPr>
          <w:rFonts w:cstheme="minorHAnsi"/>
          <w:sz w:val="24"/>
          <w:szCs w:val="24"/>
        </w:rPr>
      </w:pPr>
      <w:r w:rsidRPr="00C02583">
        <w:rPr>
          <w:rFonts w:cstheme="minorHAnsi"/>
          <w:sz w:val="24"/>
          <w:szCs w:val="24"/>
        </w:rPr>
        <w:t>Once the issue is resolved, a customer feedback survey is sent automatically.</w:t>
      </w:r>
    </w:p>
    <w:p w14:paraId="2244C072" w14:textId="77777777" w:rsidR="00C24784" w:rsidRPr="00C02583" w:rsidRDefault="00C24784" w:rsidP="00C24784">
      <w:pPr>
        <w:ind w:left="720"/>
        <w:rPr>
          <w:rFonts w:cstheme="minorHAnsi"/>
          <w:sz w:val="24"/>
          <w:szCs w:val="24"/>
        </w:rPr>
      </w:pPr>
      <w:r w:rsidRPr="00C02583">
        <w:rPr>
          <w:rFonts w:cstheme="minorHAnsi"/>
          <w:sz w:val="24"/>
          <w:szCs w:val="24"/>
        </w:rPr>
        <w:t>Survey results are stored in the system for analysis and reporting.</w:t>
      </w:r>
    </w:p>
    <w:p w14:paraId="0DF2D752" w14:textId="5F2157D3" w:rsidR="00C24784" w:rsidRPr="00C02583" w:rsidRDefault="00625C65"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1D331179" wp14:editId="02D07A2F">
            <wp:extent cx="5731510" cy="2693035"/>
            <wp:effectExtent l="0" t="0" r="2540" b="0"/>
            <wp:docPr id="1037072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72604" name=""/>
                    <pic:cNvPicPr/>
                  </pic:nvPicPr>
                  <pic:blipFill>
                    <a:blip r:embed="rId8"/>
                    <a:stretch>
                      <a:fillRect/>
                    </a:stretch>
                  </pic:blipFill>
                  <pic:spPr>
                    <a:xfrm>
                      <a:off x="0" y="0"/>
                      <a:ext cx="5731510" cy="2693035"/>
                    </a:xfrm>
                    <a:prstGeom prst="rect">
                      <a:avLst/>
                    </a:prstGeom>
                  </pic:spPr>
                </pic:pic>
              </a:graphicData>
            </a:graphic>
          </wp:inline>
        </w:drawing>
      </w:r>
    </w:p>
    <w:p w14:paraId="4CB76A8A" w14:textId="77777777" w:rsidR="00C24784" w:rsidRPr="00C02583" w:rsidRDefault="00C24784" w:rsidP="002129F8">
      <w:pPr>
        <w:pStyle w:val="ListParagraph"/>
        <w:rPr>
          <w:rFonts w:cstheme="minorHAnsi"/>
          <w:b/>
          <w:bCs/>
          <w:sz w:val="24"/>
          <w:szCs w:val="24"/>
        </w:rPr>
      </w:pPr>
    </w:p>
    <w:p w14:paraId="2E12AB95" w14:textId="77777777" w:rsidR="00C24784" w:rsidRPr="00C02583" w:rsidRDefault="00C24784" w:rsidP="002129F8">
      <w:pPr>
        <w:pStyle w:val="ListParagraph"/>
        <w:rPr>
          <w:rFonts w:cstheme="minorHAnsi"/>
          <w:b/>
          <w:bCs/>
          <w:sz w:val="24"/>
          <w:szCs w:val="24"/>
        </w:rPr>
      </w:pPr>
    </w:p>
    <w:p w14:paraId="45AC8F75" w14:textId="77777777" w:rsidR="00625C65" w:rsidRPr="00C02583" w:rsidRDefault="00625C65" w:rsidP="00625C65">
      <w:pPr>
        <w:rPr>
          <w:rFonts w:cstheme="minorHAnsi"/>
          <w:b/>
          <w:bCs/>
          <w:sz w:val="24"/>
          <w:szCs w:val="24"/>
        </w:rPr>
      </w:pPr>
      <w:r w:rsidRPr="00C02583">
        <w:rPr>
          <w:rFonts w:cstheme="minorHAnsi"/>
          <w:b/>
          <w:bCs/>
          <w:sz w:val="24"/>
          <w:szCs w:val="24"/>
        </w:rPr>
        <w:t>5. Escalation Phase (If Needed)</w:t>
      </w:r>
    </w:p>
    <w:p w14:paraId="0808641C" w14:textId="77777777" w:rsidR="00625C65" w:rsidRPr="00C02583" w:rsidRDefault="00625C65" w:rsidP="00625C65">
      <w:pPr>
        <w:ind w:left="720"/>
        <w:rPr>
          <w:rFonts w:cstheme="minorHAnsi"/>
          <w:sz w:val="24"/>
          <w:szCs w:val="24"/>
        </w:rPr>
      </w:pPr>
      <w:r w:rsidRPr="00C02583">
        <w:rPr>
          <w:rFonts w:cstheme="minorHAnsi"/>
          <w:sz w:val="24"/>
          <w:szCs w:val="24"/>
        </w:rPr>
        <w:t>If the issue cannot be resolved at Level 1 support, it is escalated to Level 2/3.</w:t>
      </w:r>
    </w:p>
    <w:p w14:paraId="44F5292A" w14:textId="77777777" w:rsidR="00625C65" w:rsidRPr="00C02583" w:rsidRDefault="00625C65" w:rsidP="00625C65">
      <w:pPr>
        <w:ind w:left="720"/>
        <w:rPr>
          <w:rFonts w:cstheme="minorHAnsi"/>
          <w:sz w:val="24"/>
          <w:szCs w:val="24"/>
        </w:rPr>
      </w:pPr>
      <w:r w:rsidRPr="00C02583">
        <w:rPr>
          <w:rFonts w:cstheme="minorHAnsi"/>
          <w:sz w:val="24"/>
          <w:szCs w:val="24"/>
        </w:rPr>
        <w:t>The system notifies the relevant support level and carries forward all case details.</w:t>
      </w:r>
    </w:p>
    <w:p w14:paraId="59E5A5DC" w14:textId="538757A8" w:rsidR="00625C65" w:rsidRPr="00C02583" w:rsidRDefault="00D04196" w:rsidP="00625C65">
      <w:pPr>
        <w:ind w:left="720"/>
        <w:rPr>
          <w:rFonts w:cstheme="minorHAnsi"/>
          <w:sz w:val="24"/>
          <w:szCs w:val="24"/>
        </w:rPr>
      </w:pPr>
      <w:r w:rsidRPr="00C02583">
        <w:rPr>
          <w:rFonts w:cstheme="minorHAnsi"/>
          <w:noProof/>
          <w:sz w:val="24"/>
          <w:szCs w:val="24"/>
        </w:rPr>
        <w:drawing>
          <wp:inline distT="0" distB="0" distL="0" distR="0" wp14:anchorId="0A3AA03A" wp14:editId="504BD496">
            <wp:extent cx="5731510" cy="2992755"/>
            <wp:effectExtent l="0" t="0" r="2540" b="0"/>
            <wp:docPr id="150525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2131" name=""/>
                    <pic:cNvPicPr/>
                  </pic:nvPicPr>
                  <pic:blipFill>
                    <a:blip r:embed="rId9"/>
                    <a:stretch>
                      <a:fillRect/>
                    </a:stretch>
                  </pic:blipFill>
                  <pic:spPr>
                    <a:xfrm>
                      <a:off x="0" y="0"/>
                      <a:ext cx="5731510" cy="2992755"/>
                    </a:xfrm>
                    <a:prstGeom prst="rect">
                      <a:avLst/>
                    </a:prstGeom>
                  </pic:spPr>
                </pic:pic>
              </a:graphicData>
            </a:graphic>
          </wp:inline>
        </w:drawing>
      </w:r>
    </w:p>
    <w:p w14:paraId="3B866892" w14:textId="77777777" w:rsidR="00F3473C" w:rsidRPr="00C02583" w:rsidRDefault="00F3473C" w:rsidP="00F3473C">
      <w:pPr>
        <w:rPr>
          <w:rFonts w:cstheme="minorHAnsi"/>
          <w:b/>
          <w:bCs/>
          <w:sz w:val="24"/>
          <w:szCs w:val="24"/>
        </w:rPr>
      </w:pPr>
    </w:p>
    <w:p w14:paraId="28A682B3" w14:textId="2FADD9B9" w:rsidR="00F3473C" w:rsidRPr="00C02583" w:rsidRDefault="00F3473C" w:rsidP="00F3473C">
      <w:pPr>
        <w:rPr>
          <w:rFonts w:cstheme="minorHAnsi"/>
          <w:b/>
          <w:bCs/>
          <w:sz w:val="24"/>
          <w:szCs w:val="24"/>
        </w:rPr>
      </w:pPr>
      <w:r w:rsidRPr="00C02583">
        <w:rPr>
          <w:rFonts w:cstheme="minorHAnsi"/>
          <w:b/>
          <w:bCs/>
          <w:sz w:val="24"/>
          <w:szCs w:val="24"/>
        </w:rPr>
        <w:t>6. Reporting &amp; Analytics Phase</w:t>
      </w:r>
    </w:p>
    <w:p w14:paraId="16F0C4C7" w14:textId="77777777" w:rsidR="00F3473C" w:rsidRPr="00C02583" w:rsidRDefault="00F3473C" w:rsidP="00F3473C">
      <w:pPr>
        <w:ind w:left="720"/>
        <w:rPr>
          <w:rFonts w:cstheme="minorHAnsi"/>
          <w:sz w:val="24"/>
          <w:szCs w:val="24"/>
        </w:rPr>
      </w:pPr>
      <w:r w:rsidRPr="00C02583">
        <w:rPr>
          <w:rFonts w:cstheme="minorHAnsi"/>
          <w:sz w:val="24"/>
          <w:szCs w:val="24"/>
        </w:rPr>
        <w:t>Managers generate reports on resolution time, customer satisfaction, and agent performance.</w:t>
      </w:r>
    </w:p>
    <w:p w14:paraId="2DB9BF2A" w14:textId="77777777" w:rsidR="00F3473C" w:rsidRPr="00C02583" w:rsidRDefault="00F3473C" w:rsidP="00F3473C">
      <w:pPr>
        <w:ind w:left="720"/>
        <w:rPr>
          <w:rFonts w:cstheme="minorHAnsi"/>
          <w:sz w:val="24"/>
          <w:szCs w:val="24"/>
        </w:rPr>
      </w:pPr>
      <w:r w:rsidRPr="00C02583">
        <w:rPr>
          <w:rFonts w:cstheme="minorHAnsi"/>
          <w:sz w:val="24"/>
          <w:szCs w:val="24"/>
        </w:rPr>
        <w:t>Data from all support channels is unified for strategic decision-making.</w:t>
      </w:r>
    </w:p>
    <w:p w14:paraId="2E0DFF88" w14:textId="0D950169" w:rsidR="00F3473C" w:rsidRPr="00C02583" w:rsidRDefault="00E4020F" w:rsidP="00F3473C">
      <w:pPr>
        <w:ind w:left="720"/>
        <w:rPr>
          <w:rFonts w:cstheme="minorHAnsi"/>
          <w:sz w:val="24"/>
          <w:szCs w:val="24"/>
        </w:rPr>
      </w:pPr>
      <w:r w:rsidRPr="00C02583">
        <w:rPr>
          <w:rFonts w:cstheme="minorHAnsi"/>
          <w:noProof/>
          <w:sz w:val="24"/>
          <w:szCs w:val="24"/>
        </w:rPr>
        <w:lastRenderedPageBreak/>
        <w:drawing>
          <wp:inline distT="0" distB="0" distL="0" distR="0" wp14:anchorId="2863E31A" wp14:editId="56ED9023">
            <wp:extent cx="5731510" cy="3128010"/>
            <wp:effectExtent l="0" t="0" r="2540" b="0"/>
            <wp:docPr id="118220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00489" name=""/>
                    <pic:cNvPicPr/>
                  </pic:nvPicPr>
                  <pic:blipFill>
                    <a:blip r:embed="rId10"/>
                    <a:stretch>
                      <a:fillRect/>
                    </a:stretch>
                  </pic:blipFill>
                  <pic:spPr>
                    <a:xfrm>
                      <a:off x="0" y="0"/>
                      <a:ext cx="5731510" cy="3128010"/>
                    </a:xfrm>
                    <a:prstGeom prst="rect">
                      <a:avLst/>
                    </a:prstGeom>
                  </pic:spPr>
                </pic:pic>
              </a:graphicData>
            </a:graphic>
          </wp:inline>
        </w:drawing>
      </w:r>
    </w:p>
    <w:p w14:paraId="4492DB28" w14:textId="77777777" w:rsidR="00F3473C" w:rsidRPr="00C02583" w:rsidRDefault="00F3473C" w:rsidP="002129F8">
      <w:pPr>
        <w:pStyle w:val="ListParagraph"/>
        <w:rPr>
          <w:rFonts w:cstheme="minorHAnsi"/>
          <w:b/>
          <w:bCs/>
          <w:sz w:val="24"/>
          <w:szCs w:val="24"/>
        </w:rPr>
      </w:pPr>
    </w:p>
    <w:p w14:paraId="0CA233DE" w14:textId="58BF7907" w:rsidR="00625C65" w:rsidRPr="00C02583" w:rsidRDefault="00F3473C" w:rsidP="002129F8">
      <w:pPr>
        <w:pStyle w:val="ListParagraph"/>
        <w:rPr>
          <w:rFonts w:cstheme="minorHAnsi"/>
          <w:b/>
          <w:bCs/>
          <w:sz w:val="24"/>
          <w:szCs w:val="24"/>
        </w:rPr>
      </w:pPr>
      <w:r w:rsidRPr="00C02583">
        <w:rPr>
          <w:rFonts w:cstheme="minorHAnsi"/>
          <w:b/>
          <w:bCs/>
          <w:sz w:val="24"/>
          <w:szCs w:val="24"/>
        </w:rPr>
        <w:t>Activity diagrams</w:t>
      </w:r>
    </w:p>
    <w:p w14:paraId="4BE567E5" w14:textId="77777777" w:rsidR="00F3473C" w:rsidRPr="00C02583" w:rsidRDefault="00F3473C" w:rsidP="002129F8">
      <w:pPr>
        <w:pStyle w:val="ListParagraph"/>
        <w:rPr>
          <w:rFonts w:cstheme="minorHAnsi"/>
          <w:b/>
          <w:bCs/>
          <w:sz w:val="24"/>
          <w:szCs w:val="24"/>
        </w:rPr>
      </w:pPr>
    </w:p>
    <w:p w14:paraId="67498AA8" w14:textId="77777777" w:rsidR="003C49E1" w:rsidRDefault="00F3473C" w:rsidP="00F3473C">
      <w:pPr>
        <w:pStyle w:val="ListParagraph"/>
        <w:numPr>
          <w:ilvl w:val="0"/>
          <w:numId w:val="22"/>
        </w:numPr>
        <w:rPr>
          <w:rFonts w:cstheme="minorHAnsi"/>
          <w:b/>
          <w:bCs/>
          <w:sz w:val="24"/>
          <w:szCs w:val="24"/>
        </w:rPr>
      </w:pPr>
      <w:r w:rsidRPr="00C02583">
        <w:rPr>
          <w:rFonts w:cstheme="minorHAnsi"/>
          <w:b/>
          <w:bCs/>
          <w:sz w:val="24"/>
          <w:szCs w:val="24"/>
        </w:rPr>
        <w:t>Customer Inquiry Phase</w:t>
      </w:r>
      <w:r w:rsidR="001073DC">
        <w:rPr>
          <w:rFonts w:cstheme="minorHAnsi"/>
          <w:b/>
          <w:bCs/>
          <w:sz w:val="24"/>
          <w:szCs w:val="24"/>
        </w:rPr>
        <w:t xml:space="preserve">: </w:t>
      </w:r>
    </w:p>
    <w:p w14:paraId="79C35F2D" w14:textId="77777777" w:rsidR="003C49E1" w:rsidRDefault="003C49E1" w:rsidP="003C49E1">
      <w:pPr>
        <w:pStyle w:val="ListParagraph"/>
        <w:ind w:left="1080"/>
        <w:rPr>
          <w:rFonts w:cstheme="minorHAnsi"/>
          <w:b/>
          <w:bCs/>
          <w:sz w:val="24"/>
          <w:szCs w:val="24"/>
        </w:rPr>
      </w:pPr>
    </w:p>
    <w:p w14:paraId="6D87064C" w14:textId="48480C54" w:rsidR="00F3473C" w:rsidRPr="003C49E1" w:rsidRDefault="001073DC" w:rsidP="003C49E1">
      <w:pPr>
        <w:pStyle w:val="ListParagraph"/>
        <w:ind w:left="1080"/>
        <w:rPr>
          <w:rFonts w:cstheme="minorHAnsi"/>
          <w:sz w:val="24"/>
          <w:szCs w:val="24"/>
        </w:rPr>
      </w:pPr>
      <w:r w:rsidRPr="003C49E1">
        <w:rPr>
          <w:rFonts w:cstheme="minorHAnsi"/>
          <w:sz w:val="24"/>
          <w:szCs w:val="24"/>
        </w:rPr>
        <w:t xml:space="preserve">Here guard condition is </w:t>
      </w:r>
      <w:r w:rsidR="00654DDF">
        <w:rPr>
          <w:rFonts w:cstheme="minorHAnsi"/>
          <w:sz w:val="24"/>
          <w:szCs w:val="24"/>
        </w:rPr>
        <w:t>“</w:t>
      </w:r>
      <w:r w:rsidR="003C49E1" w:rsidRPr="003C49E1">
        <w:rPr>
          <w:rFonts w:cstheme="minorHAnsi"/>
          <w:sz w:val="24"/>
          <w:szCs w:val="24"/>
        </w:rPr>
        <w:t>Contact method</w:t>
      </w:r>
      <w:r w:rsidR="00654DDF">
        <w:rPr>
          <w:rFonts w:cstheme="minorHAnsi"/>
          <w:sz w:val="24"/>
          <w:szCs w:val="24"/>
        </w:rPr>
        <w:t>”</w:t>
      </w:r>
      <w:r w:rsidRPr="003C49E1">
        <w:rPr>
          <w:rFonts w:cstheme="minorHAnsi"/>
          <w:sz w:val="24"/>
          <w:szCs w:val="24"/>
        </w:rPr>
        <w:t xml:space="preserve"> </w:t>
      </w:r>
    </w:p>
    <w:p w14:paraId="02E6C943" w14:textId="77777777" w:rsidR="001073DC" w:rsidRPr="001073DC" w:rsidRDefault="001073DC" w:rsidP="001073DC">
      <w:pPr>
        <w:rPr>
          <w:rFonts w:cstheme="minorHAnsi"/>
          <w:b/>
          <w:bCs/>
          <w:sz w:val="24"/>
          <w:szCs w:val="24"/>
        </w:rPr>
      </w:pPr>
    </w:p>
    <w:p w14:paraId="6D1036A9" w14:textId="223EF2BD" w:rsidR="00F3473C" w:rsidRPr="00C02583" w:rsidRDefault="00CD5496" w:rsidP="002129F8">
      <w:pPr>
        <w:pStyle w:val="ListParagraph"/>
        <w:rPr>
          <w:rFonts w:cstheme="minorHAnsi"/>
          <w:b/>
          <w:bCs/>
          <w:sz w:val="24"/>
          <w:szCs w:val="24"/>
        </w:rPr>
      </w:pPr>
      <w:r w:rsidRPr="00CD5496">
        <w:rPr>
          <w:rFonts w:cstheme="minorHAnsi"/>
          <w:b/>
          <w:bCs/>
          <w:sz w:val="24"/>
          <w:szCs w:val="24"/>
        </w:rPr>
        <w:lastRenderedPageBreak/>
        <w:drawing>
          <wp:inline distT="0" distB="0" distL="0" distR="0" wp14:anchorId="63F2F65A" wp14:editId="618FAAA4">
            <wp:extent cx="5731510" cy="5487670"/>
            <wp:effectExtent l="0" t="0" r="2540" b="0"/>
            <wp:docPr id="2079925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25639" name=""/>
                    <pic:cNvPicPr/>
                  </pic:nvPicPr>
                  <pic:blipFill>
                    <a:blip r:embed="rId11"/>
                    <a:stretch>
                      <a:fillRect/>
                    </a:stretch>
                  </pic:blipFill>
                  <pic:spPr>
                    <a:xfrm>
                      <a:off x="0" y="0"/>
                      <a:ext cx="5731510" cy="5487670"/>
                    </a:xfrm>
                    <a:prstGeom prst="rect">
                      <a:avLst/>
                    </a:prstGeom>
                  </pic:spPr>
                </pic:pic>
              </a:graphicData>
            </a:graphic>
          </wp:inline>
        </w:drawing>
      </w:r>
    </w:p>
    <w:p w14:paraId="638972A2" w14:textId="77777777" w:rsidR="00F132AC" w:rsidRPr="00C02583" w:rsidRDefault="00F132AC" w:rsidP="002129F8">
      <w:pPr>
        <w:pStyle w:val="ListParagraph"/>
        <w:rPr>
          <w:rFonts w:cstheme="minorHAnsi"/>
          <w:b/>
          <w:bCs/>
          <w:sz w:val="24"/>
          <w:szCs w:val="24"/>
        </w:rPr>
      </w:pPr>
    </w:p>
    <w:p w14:paraId="250F3A63" w14:textId="4393FFD2" w:rsidR="00F132AC" w:rsidRPr="00C02583" w:rsidRDefault="004C45C3" w:rsidP="004C45C3">
      <w:pPr>
        <w:pStyle w:val="ListParagraph"/>
        <w:numPr>
          <w:ilvl w:val="0"/>
          <w:numId w:val="22"/>
        </w:numPr>
        <w:rPr>
          <w:rFonts w:cstheme="minorHAnsi"/>
          <w:b/>
          <w:bCs/>
          <w:sz w:val="24"/>
          <w:szCs w:val="24"/>
        </w:rPr>
      </w:pPr>
      <w:r w:rsidRPr="00C02583">
        <w:rPr>
          <w:rFonts w:cstheme="minorHAnsi"/>
          <w:b/>
          <w:bCs/>
          <w:sz w:val="24"/>
          <w:szCs w:val="24"/>
        </w:rPr>
        <w:t>Case Creation Phase</w:t>
      </w:r>
    </w:p>
    <w:p w14:paraId="21048DB7" w14:textId="45D43AF1" w:rsidR="004C45C3" w:rsidRPr="00C02583" w:rsidRDefault="00346D71" w:rsidP="004C45C3">
      <w:pPr>
        <w:rPr>
          <w:rFonts w:cstheme="minorHAnsi"/>
          <w:b/>
          <w:bCs/>
          <w:sz w:val="24"/>
          <w:szCs w:val="24"/>
        </w:rPr>
      </w:pPr>
      <w:r w:rsidRPr="00C02583">
        <w:rPr>
          <w:rFonts w:cstheme="minorHAnsi"/>
          <w:b/>
          <w:bCs/>
          <w:noProof/>
          <w:sz w:val="24"/>
          <w:szCs w:val="24"/>
        </w:rPr>
        <w:lastRenderedPageBreak/>
        <w:drawing>
          <wp:inline distT="0" distB="0" distL="0" distR="0" wp14:anchorId="79E5FDFF" wp14:editId="7610FD35">
            <wp:extent cx="5731510" cy="5897880"/>
            <wp:effectExtent l="0" t="0" r="2540" b="7620"/>
            <wp:docPr id="1962605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05725" name=""/>
                    <pic:cNvPicPr/>
                  </pic:nvPicPr>
                  <pic:blipFill>
                    <a:blip r:embed="rId12"/>
                    <a:stretch>
                      <a:fillRect/>
                    </a:stretch>
                  </pic:blipFill>
                  <pic:spPr>
                    <a:xfrm>
                      <a:off x="0" y="0"/>
                      <a:ext cx="5731510" cy="5897880"/>
                    </a:xfrm>
                    <a:prstGeom prst="rect">
                      <a:avLst/>
                    </a:prstGeom>
                  </pic:spPr>
                </pic:pic>
              </a:graphicData>
            </a:graphic>
          </wp:inline>
        </w:drawing>
      </w:r>
    </w:p>
    <w:p w14:paraId="35EE12EA" w14:textId="77777777" w:rsidR="00474051" w:rsidRPr="00C02583" w:rsidRDefault="00474051" w:rsidP="00474051">
      <w:pPr>
        <w:rPr>
          <w:rFonts w:cstheme="minorHAnsi"/>
          <w:b/>
          <w:bCs/>
          <w:sz w:val="24"/>
          <w:szCs w:val="24"/>
        </w:rPr>
      </w:pPr>
    </w:p>
    <w:p w14:paraId="65E498A0" w14:textId="2EE632F0" w:rsidR="00474051" w:rsidRPr="00654DDF" w:rsidRDefault="00474051" w:rsidP="00654DDF">
      <w:pPr>
        <w:pStyle w:val="ListParagraph"/>
        <w:numPr>
          <w:ilvl w:val="0"/>
          <w:numId w:val="22"/>
        </w:numPr>
        <w:rPr>
          <w:rFonts w:cstheme="minorHAnsi"/>
          <w:b/>
          <w:bCs/>
          <w:sz w:val="24"/>
          <w:szCs w:val="24"/>
        </w:rPr>
      </w:pPr>
      <w:r w:rsidRPr="00654DDF">
        <w:rPr>
          <w:rFonts w:cstheme="minorHAnsi"/>
          <w:b/>
          <w:bCs/>
          <w:sz w:val="24"/>
          <w:szCs w:val="24"/>
        </w:rPr>
        <w:t>Response &amp; Resolution Phase</w:t>
      </w:r>
    </w:p>
    <w:p w14:paraId="28136265" w14:textId="643C91EA" w:rsidR="00654DDF" w:rsidRPr="002548A0" w:rsidRDefault="00654DDF" w:rsidP="00654DDF">
      <w:pPr>
        <w:ind w:left="1080"/>
        <w:rPr>
          <w:rFonts w:cstheme="minorHAnsi"/>
          <w:sz w:val="24"/>
          <w:szCs w:val="24"/>
        </w:rPr>
      </w:pPr>
      <w:r w:rsidRPr="002548A0">
        <w:rPr>
          <w:rFonts w:cstheme="minorHAnsi"/>
          <w:sz w:val="24"/>
          <w:szCs w:val="24"/>
        </w:rPr>
        <w:t xml:space="preserve">Here guard condition is </w:t>
      </w:r>
      <w:r w:rsidR="002548A0" w:rsidRPr="002548A0">
        <w:rPr>
          <w:rFonts w:cstheme="minorHAnsi"/>
          <w:sz w:val="24"/>
          <w:szCs w:val="24"/>
        </w:rPr>
        <w:t xml:space="preserve"> “I</w:t>
      </w:r>
      <w:r w:rsidRPr="002548A0">
        <w:rPr>
          <w:rFonts w:cstheme="minorHAnsi"/>
          <w:sz w:val="24"/>
          <w:szCs w:val="24"/>
        </w:rPr>
        <w:t>ssue resolved</w:t>
      </w:r>
      <w:r w:rsidR="002548A0" w:rsidRPr="002548A0">
        <w:rPr>
          <w:rFonts w:cstheme="minorHAnsi"/>
          <w:sz w:val="24"/>
          <w:szCs w:val="24"/>
        </w:rPr>
        <w:t>”</w:t>
      </w:r>
    </w:p>
    <w:p w14:paraId="4D1B14D9" w14:textId="77777777" w:rsidR="004C45C3" w:rsidRPr="00C02583" w:rsidRDefault="004C45C3" w:rsidP="002129F8">
      <w:pPr>
        <w:pStyle w:val="ListParagraph"/>
        <w:rPr>
          <w:rFonts w:cstheme="minorHAnsi"/>
          <w:b/>
          <w:bCs/>
          <w:sz w:val="24"/>
          <w:szCs w:val="24"/>
        </w:rPr>
      </w:pPr>
    </w:p>
    <w:p w14:paraId="2B6B68D9" w14:textId="12D31A24" w:rsidR="004C45C3" w:rsidRPr="00C02583" w:rsidRDefault="00AD16EF" w:rsidP="002129F8">
      <w:pPr>
        <w:pStyle w:val="ListParagraph"/>
        <w:rPr>
          <w:rFonts w:cstheme="minorHAnsi"/>
          <w:b/>
          <w:bCs/>
          <w:sz w:val="24"/>
          <w:szCs w:val="24"/>
        </w:rPr>
      </w:pPr>
      <w:r w:rsidRPr="00AD16EF">
        <w:rPr>
          <w:rFonts w:cstheme="minorHAnsi"/>
          <w:b/>
          <w:bCs/>
          <w:sz w:val="24"/>
          <w:szCs w:val="24"/>
        </w:rPr>
        <w:lastRenderedPageBreak/>
        <w:drawing>
          <wp:inline distT="0" distB="0" distL="0" distR="0" wp14:anchorId="479E9C63" wp14:editId="2278B633">
            <wp:extent cx="5731510" cy="4351655"/>
            <wp:effectExtent l="0" t="0" r="2540" b="0"/>
            <wp:docPr id="69979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95839" name=""/>
                    <pic:cNvPicPr/>
                  </pic:nvPicPr>
                  <pic:blipFill>
                    <a:blip r:embed="rId13"/>
                    <a:stretch>
                      <a:fillRect/>
                    </a:stretch>
                  </pic:blipFill>
                  <pic:spPr>
                    <a:xfrm>
                      <a:off x="0" y="0"/>
                      <a:ext cx="5731510" cy="4351655"/>
                    </a:xfrm>
                    <a:prstGeom prst="rect">
                      <a:avLst/>
                    </a:prstGeom>
                  </pic:spPr>
                </pic:pic>
              </a:graphicData>
            </a:graphic>
          </wp:inline>
        </w:drawing>
      </w:r>
    </w:p>
    <w:p w14:paraId="2D68578F" w14:textId="77777777" w:rsidR="004C45C3" w:rsidRPr="00C02583" w:rsidRDefault="004C45C3" w:rsidP="002129F8">
      <w:pPr>
        <w:pStyle w:val="ListParagraph"/>
        <w:rPr>
          <w:rFonts w:cstheme="minorHAnsi"/>
          <w:b/>
          <w:bCs/>
          <w:sz w:val="24"/>
          <w:szCs w:val="24"/>
        </w:rPr>
      </w:pPr>
    </w:p>
    <w:p w14:paraId="57E9555C" w14:textId="77777777" w:rsidR="00FD5775" w:rsidRPr="00C02583" w:rsidRDefault="00FD5775" w:rsidP="00FD5775">
      <w:pPr>
        <w:rPr>
          <w:rFonts w:cstheme="minorHAnsi"/>
          <w:b/>
          <w:bCs/>
          <w:sz w:val="24"/>
          <w:szCs w:val="24"/>
        </w:rPr>
      </w:pPr>
      <w:r w:rsidRPr="00C02583">
        <w:rPr>
          <w:rFonts w:cstheme="minorHAnsi"/>
          <w:b/>
          <w:bCs/>
          <w:sz w:val="24"/>
          <w:szCs w:val="24"/>
        </w:rPr>
        <w:t>4. Follow-Up Phase</w:t>
      </w:r>
    </w:p>
    <w:p w14:paraId="2F046D7E" w14:textId="2DA1E97A" w:rsidR="00FD5775" w:rsidRPr="00C02583" w:rsidRDefault="002B2E3A"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3786BAA6" wp14:editId="46B3372A">
            <wp:extent cx="5239481" cy="6887536"/>
            <wp:effectExtent l="0" t="0" r="0" b="8890"/>
            <wp:docPr id="892574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74781" name=""/>
                    <pic:cNvPicPr/>
                  </pic:nvPicPr>
                  <pic:blipFill>
                    <a:blip r:embed="rId14"/>
                    <a:stretch>
                      <a:fillRect/>
                    </a:stretch>
                  </pic:blipFill>
                  <pic:spPr>
                    <a:xfrm>
                      <a:off x="0" y="0"/>
                      <a:ext cx="5239481" cy="6887536"/>
                    </a:xfrm>
                    <a:prstGeom prst="rect">
                      <a:avLst/>
                    </a:prstGeom>
                  </pic:spPr>
                </pic:pic>
              </a:graphicData>
            </a:graphic>
          </wp:inline>
        </w:drawing>
      </w:r>
    </w:p>
    <w:p w14:paraId="6A37619E" w14:textId="77777777" w:rsidR="00FD5775" w:rsidRPr="00C02583" w:rsidRDefault="00FD5775" w:rsidP="002129F8">
      <w:pPr>
        <w:pStyle w:val="ListParagraph"/>
        <w:rPr>
          <w:rFonts w:cstheme="minorHAnsi"/>
          <w:b/>
          <w:bCs/>
          <w:sz w:val="24"/>
          <w:szCs w:val="24"/>
        </w:rPr>
      </w:pPr>
    </w:p>
    <w:p w14:paraId="480822F7" w14:textId="77777777" w:rsidR="00A16C4A" w:rsidRPr="00C02583" w:rsidRDefault="00A16C4A" w:rsidP="00A16C4A">
      <w:pPr>
        <w:rPr>
          <w:rFonts w:cstheme="minorHAnsi"/>
          <w:b/>
          <w:bCs/>
          <w:sz w:val="24"/>
          <w:szCs w:val="24"/>
        </w:rPr>
      </w:pPr>
      <w:r w:rsidRPr="00C02583">
        <w:rPr>
          <w:rFonts w:cstheme="minorHAnsi"/>
          <w:b/>
          <w:bCs/>
          <w:sz w:val="24"/>
          <w:szCs w:val="24"/>
        </w:rPr>
        <w:t>5. Escalation Phase (If Needed)</w:t>
      </w:r>
    </w:p>
    <w:p w14:paraId="0C85726D" w14:textId="487C50A8" w:rsidR="00FD5775" w:rsidRPr="00C02583" w:rsidRDefault="00B76D1F"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642F1A51" wp14:editId="7E1174BB">
            <wp:extent cx="4105848" cy="7878274"/>
            <wp:effectExtent l="0" t="0" r="9525" b="8890"/>
            <wp:docPr id="19918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2175" name=""/>
                    <pic:cNvPicPr/>
                  </pic:nvPicPr>
                  <pic:blipFill>
                    <a:blip r:embed="rId15"/>
                    <a:stretch>
                      <a:fillRect/>
                    </a:stretch>
                  </pic:blipFill>
                  <pic:spPr>
                    <a:xfrm>
                      <a:off x="0" y="0"/>
                      <a:ext cx="4105848" cy="7878274"/>
                    </a:xfrm>
                    <a:prstGeom prst="rect">
                      <a:avLst/>
                    </a:prstGeom>
                  </pic:spPr>
                </pic:pic>
              </a:graphicData>
            </a:graphic>
          </wp:inline>
        </w:drawing>
      </w:r>
    </w:p>
    <w:p w14:paraId="7A7A4F5B" w14:textId="77777777" w:rsidR="00B76D1F" w:rsidRPr="00C02583" w:rsidRDefault="00B76D1F" w:rsidP="002129F8">
      <w:pPr>
        <w:pStyle w:val="ListParagraph"/>
        <w:rPr>
          <w:rFonts w:cstheme="minorHAnsi"/>
          <w:b/>
          <w:bCs/>
          <w:sz w:val="24"/>
          <w:szCs w:val="24"/>
        </w:rPr>
      </w:pPr>
    </w:p>
    <w:p w14:paraId="74B6FBC4" w14:textId="77777777" w:rsidR="009868BB" w:rsidRPr="00C02583" w:rsidRDefault="009868BB" w:rsidP="009868BB">
      <w:pPr>
        <w:rPr>
          <w:rFonts w:cstheme="minorHAnsi"/>
          <w:b/>
          <w:bCs/>
          <w:sz w:val="24"/>
          <w:szCs w:val="24"/>
        </w:rPr>
      </w:pPr>
      <w:r w:rsidRPr="00C02583">
        <w:rPr>
          <w:rFonts w:cstheme="minorHAnsi"/>
          <w:b/>
          <w:bCs/>
          <w:sz w:val="24"/>
          <w:szCs w:val="24"/>
        </w:rPr>
        <w:t>6. Reporting &amp; Analytics Phase</w:t>
      </w:r>
    </w:p>
    <w:p w14:paraId="4CFB34FC" w14:textId="055C8DD0" w:rsidR="00B76D1F" w:rsidRPr="00C02583" w:rsidRDefault="00867183"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4AB92407" wp14:editId="3BA7F49D">
            <wp:extent cx="4324954" cy="6315956"/>
            <wp:effectExtent l="0" t="0" r="0" b="0"/>
            <wp:docPr id="136650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01398" name=""/>
                    <pic:cNvPicPr/>
                  </pic:nvPicPr>
                  <pic:blipFill>
                    <a:blip r:embed="rId16"/>
                    <a:stretch>
                      <a:fillRect/>
                    </a:stretch>
                  </pic:blipFill>
                  <pic:spPr>
                    <a:xfrm>
                      <a:off x="0" y="0"/>
                      <a:ext cx="4324954" cy="6315956"/>
                    </a:xfrm>
                    <a:prstGeom prst="rect">
                      <a:avLst/>
                    </a:prstGeom>
                  </pic:spPr>
                </pic:pic>
              </a:graphicData>
            </a:graphic>
          </wp:inline>
        </w:drawing>
      </w:r>
    </w:p>
    <w:p w14:paraId="2308E240" w14:textId="77777777" w:rsidR="00A16C4A" w:rsidRPr="00C02583" w:rsidRDefault="00A16C4A" w:rsidP="002129F8">
      <w:pPr>
        <w:pStyle w:val="ListParagraph"/>
        <w:rPr>
          <w:rFonts w:cstheme="minorHAnsi"/>
          <w:b/>
          <w:bCs/>
          <w:sz w:val="24"/>
          <w:szCs w:val="24"/>
        </w:rPr>
      </w:pPr>
    </w:p>
    <w:p w14:paraId="712218F4" w14:textId="77777777" w:rsidR="00A16C4A" w:rsidRPr="00C02583" w:rsidRDefault="00A16C4A" w:rsidP="002129F8">
      <w:pPr>
        <w:pStyle w:val="ListParagraph"/>
        <w:rPr>
          <w:rFonts w:cstheme="minorHAnsi"/>
          <w:b/>
          <w:bCs/>
          <w:sz w:val="24"/>
          <w:szCs w:val="24"/>
        </w:rPr>
      </w:pPr>
    </w:p>
    <w:p w14:paraId="3E79152E" w14:textId="69A8D1CC" w:rsidR="00BF6748" w:rsidRDefault="00BF6748" w:rsidP="002129F8">
      <w:pPr>
        <w:pStyle w:val="ListParagraph"/>
        <w:rPr>
          <w:rFonts w:cstheme="minorHAnsi"/>
          <w:b/>
          <w:bCs/>
          <w:sz w:val="24"/>
          <w:szCs w:val="24"/>
        </w:rPr>
      </w:pPr>
      <w:r w:rsidRPr="00C02583">
        <w:rPr>
          <w:rFonts w:cstheme="minorHAnsi"/>
          <w:b/>
          <w:bCs/>
          <w:sz w:val="24"/>
          <w:szCs w:val="24"/>
        </w:rPr>
        <w:t>Use Case Specification Document</w:t>
      </w:r>
    </w:p>
    <w:p w14:paraId="3114CFF3" w14:textId="77777777" w:rsidR="00680284" w:rsidRPr="00C02583" w:rsidRDefault="00680284" w:rsidP="002129F8">
      <w:pPr>
        <w:pStyle w:val="ListParagraph"/>
        <w:rPr>
          <w:rFonts w:cstheme="minorHAnsi"/>
          <w:b/>
          <w:bCs/>
          <w:sz w:val="24"/>
          <w:szCs w:val="24"/>
        </w:rPr>
      </w:pPr>
    </w:p>
    <w:p w14:paraId="73334A56" w14:textId="1DDC7605" w:rsidR="009046D4" w:rsidRPr="009046D4" w:rsidRDefault="00680284" w:rsidP="009046D4">
      <w:pPr>
        <w:ind w:left="720"/>
        <w:rPr>
          <w:rFonts w:cstheme="minorHAnsi"/>
          <w:b/>
          <w:bCs/>
          <w:sz w:val="24"/>
          <w:szCs w:val="24"/>
        </w:rPr>
      </w:pPr>
      <w:r>
        <w:rPr>
          <w:rFonts w:cstheme="minorHAnsi"/>
          <w:b/>
          <w:bCs/>
          <w:sz w:val="24"/>
          <w:szCs w:val="24"/>
        </w:rPr>
        <w:t xml:space="preserve">                     </w:t>
      </w:r>
      <w:r w:rsidR="009046D4" w:rsidRPr="009046D4">
        <w:rPr>
          <w:rFonts w:cstheme="minorHAnsi"/>
          <w:b/>
          <w:bCs/>
          <w:sz w:val="24"/>
          <w:szCs w:val="24"/>
        </w:rPr>
        <w:t>Customer Inquiry Phase</w:t>
      </w:r>
    </w:p>
    <w:p w14:paraId="11B7B018" w14:textId="131864F2" w:rsidR="009046D4" w:rsidRPr="009046D4" w:rsidRDefault="009046D4" w:rsidP="009046D4">
      <w:pPr>
        <w:ind w:left="720"/>
        <w:rPr>
          <w:rFonts w:cstheme="minorHAnsi"/>
          <w:sz w:val="24"/>
          <w:szCs w:val="24"/>
        </w:rPr>
      </w:pPr>
      <w:r w:rsidRPr="009046D4">
        <w:rPr>
          <w:rFonts w:cstheme="minorHAnsi"/>
          <w:b/>
          <w:bCs/>
          <w:sz w:val="24"/>
          <w:szCs w:val="24"/>
        </w:rPr>
        <w:t>1. Use Case Name</w:t>
      </w:r>
      <w:r w:rsidR="00220A3E">
        <w:rPr>
          <w:rFonts w:cstheme="minorHAnsi"/>
          <w:sz w:val="24"/>
          <w:szCs w:val="24"/>
        </w:rPr>
        <w:t xml:space="preserve"> : </w:t>
      </w:r>
      <w:r w:rsidRPr="009046D4">
        <w:rPr>
          <w:rFonts w:cstheme="minorHAnsi"/>
          <w:sz w:val="24"/>
          <w:szCs w:val="24"/>
        </w:rPr>
        <w:t>Customer Inquiry Logging</w:t>
      </w:r>
    </w:p>
    <w:p w14:paraId="4EEB3D18" w14:textId="77777777" w:rsidR="009046D4" w:rsidRPr="009046D4" w:rsidRDefault="009046D4" w:rsidP="009046D4">
      <w:pPr>
        <w:ind w:left="720"/>
        <w:rPr>
          <w:rFonts w:cstheme="minorHAnsi"/>
          <w:sz w:val="24"/>
          <w:szCs w:val="24"/>
        </w:rPr>
      </w:pPr>
      <w:r w:rsidRPr="009046D4">
        <w:rPr>
          <w:rFonts w:cstheme="minorHAnsi"/>
          <w:b/>
          <w:bCs/>
          <w:sz w:val="24"/>
          <w:szCs w:val="24"/>
        </w:rPr>
        <w:t>2. Use Case Description</w:t>
      </w:r>
      <w:r w:rsidRPr="009046D4">
        <w:rPr>
          <w:rFonts w:cstheme="minorHAnsi"/>
          <w:sz w:val="24"/>
          <w:szCs w:val="24"/>
        </w:rPr>
        <w:br/>
        <w:t>This use case covers the initial phase where the customer initiates contact through chat, email, or voice call. The system logs the inquiry and automatically identifies the customer using the provided account details (such as phone number, email ID, or login session).</w:t>
      </w:r>
    </w:p>
    <w:p w14:paraId="056A9873" w14:textId="77777777" w:rsidR="00220A3E" w:rsidRDefault="009046D4" w:rsidP="00220A3E">
      <w:pPr>
        <w:ind w:left="720"/>
        <w:rPr>
          <w:rFonts w:cstheme="minorHAnsi"/>
          <w:sz w:val="24"/>
          <w:szCs w:val="24"/>
        </w:rPr>
      </w:pPr>
      <w:r w:rsidRPr="009046D4">
        <w:rPr>
          <w:rFonts w:cstheme="minorHAnsi"/>
          <w:b/>
          <w:bCs/>
          <w:sz w:val="24"/>
          <w:szCs w:val="24"/>
        </w:rPr>
        <w:lastRenderedPageBreak/>
        <w:t>3. Actors</w:t>
      </w:r>
      <w:r w:rsidR="00220A3E">
        <w:rPr>
          <w:rFonts w:cstheme="minorHAnsi"/>
          <w:sz w:val="24"/>
          <w:szCs w:val="24"/>
        </w:rPr>
        <w:t xml:space="preserve">: </w:t>
      </w:r>
    </w:p>
    <w:p w14:paraId="0692B0D3" w14:textId="58FD386D" w:rsidR="009046D4" w:rsidRPr="009046D4" w:rsidRDefault="009046D4" w:rsidP="00220A3E">
      <w:pPr>
        <w:ind w:left="720"/>
        <w:rPr>
          <w:rFonts w:cstheme="minorHAnsi"/>
          <w:sz w:val="24"/>
          <w:szCs w:val="24"/>
        </w:rPr>
      </w:pPr>
      <w:r w:rsidRPr="009046D4">
        <w:rPr>
          <w:rFonts w:cstheme="minorHAnsi"/>
          <w:sz w:val="24"/>
          <w:szCs w:val="24"/>
        </w:rPr>
        <w:t>Primary Actor: Customer</w:t>
      </w:r>
    </w:p>
    <w:p w14:paraId="44963B03" w14:textId="77777777" w:rsidR="009046D4" w:rsidRPr="009046D4" w:rsidRDefault="009046D4" w:rsidP="009046D4">
      <w:pPr>
        <w:ind w:left="720"/>
        <w:rPr>
          <w:rFonts w:cstheme="minorHAnsi"/>
          <w:sz w:val="24"/>
          <w:szCs w:val="24"/>
        </w:rPr>
      </w:pPr>
      <w:r w:rsidRPr="009046D4">
        <w:rPr>
          <w:rFonts w:cstheme="minorHAnsi"/>
          <w:sz w:val="24"/>
          <w:szCs w:val="24"/>
        </w:rPr>
        <w:t>Secondary Actors: Customer Support Agent, System</w:t>
      </w:r>
    </w:p>
    <w:p w14:paraId="5262A9F2" w14:textId="77777777" w:rsidR="009046D4" w:rsidRPr="009046D4" w:rsidRDefault="009046D4" w:rsidP="009046D4">
      <w:pPr>
        <w:ind w:left="720"/>
        <w:rPr>
          <w:rFonts w:cstheme="minorHAnsi"/>
          <w:sz w:val="24"/>
          <w:szCs w:val="24"/>
        </w:rPr>
      </w:pPr>
      <w:r w:rsidRPr="009046D4">
        <w:rPr>
          <w:rFonts w:cstheme="minorHAnsi"/>
          <w:b/>
          <w:bCs/>
          <w:sz w:val="24"/>
          <w:szCs w:val="24"/>
        </w:rPr>
        <w:t>4. Basic Flow</w:t>
      </w:r>
    </w:p>
    <w:p w14:paraId="2E1E8A2C" w14:textId="77777777" w:rsidR="009046D4" w:rsidRPr="009046D4" w:rsidRDefault="009046D4" w:rsidP="009046D4">
      <w:pPr>
        <w:numPr>
          <w:ilvl w:val="0"/>
          <w:numId w:val="25"/>
        </w:numPr>
        <w:rPr>
          <w:rFonts w:cstheme="minorHAnsi"/>
          <w:sz w:val="24"/>
          <w:szCs w:val="24"/>
        </w:rPr>
      </w:pPr>
      <w:r w:rsidRPr="009046D4">
        <w:rPr>
          <w:rFonts w:cstheme="minorHAnsi"/>
          <w:sz w:val="24"/>
          <w:szCs w:val="24"/>
        </w:rPr>
        <w:t>Customer initiates contact via chat/email/call.</w:t>
      </w:r>
    </w:p>
    <w:p w14:paraId="64A78AFB" w14:textId="77777777" w:rsidR="009046D4" w:rsidRPr="009046D4" w:rsidRDefault="009046D4" w:rsidP="009046D4">
      <w:pPr>
        <w:numPr>
          <w:ilvl w:val="0"/>
          <w:numId w:val="25"/>
        </w:numPr>
        <w:rPr>
          <w:rFonts w:cstheme="minorHAnsi"/>
          <w:sz w:val="24"/>
          <w:szCs w:val="24"/>
        </w:rPr>
      </w:pPr>
      <w:r w:rsidRPr="009046D4">
        <w:rPr>
          <w:rFonts w:cstheme="minorHAnsi"/>
          <w:sz w:val="24"/>
          <w:szCs w:val="24"/>
        </w:rPr>
        <w:t>System captures the channel and time of contact.</w:t>
      </w:r>
    </w:p>
    <w:p w14:paraId="0A8BA697" w14:textId="77777777" w:rsidR="009046D4" w:rsidRPr="009046D4" w:rsidRDefault="009046D4" w:rsidP="009046D4">
      <w:pPr>
        <w:numPr>
          <w:ilvl w:val="0"/>
          <w:numId w:val="25"/>
        </w:numPr>
        <w:rPr>
          <w:rFonts w:cstheme="minorHAnsi"/>
          <w:sz w:val="24"/>
          <w:szCs w:val="24"/>
        </w:rPr>
      </w:pPr>
      <w:r w:rsidRPr="009046D4">
        <w:rPr>
          <w:rFonts w:cstheme="minorHAnsi"/>
          <w:sz w:val="24"/>
          <w:szCs w:val="24"/>
        </w:rPr>
        <w:t>System fetches customer information using account details.</w:t>
      </w:r>
    </w:p>
    <w:p w14:paraId="2A829572" w14:textId="77777777" w:rsidR="009046D4" w:rsidRPr="009046D4" w:rsidRDefault="009046D4" w:rsidP="009046D4">
      <w:pPr>
        <w:numPr>
          <w:ilvl w:val="0"/>
          <w:numId w:val="25"/>
        </w:numPr>
        <w:rPr>
          <w:rFonts w:cstheme="minorHAnsi"/>
          <w:sz w:val="24"/>
          <w:szCs w:val="24"/>
        </w:rPr>
      </w:pPr>
      <w:r w:rsidRPr="009046D4">
        <w:rPr>
          <w:rFonts w:cstheme="minorHAnsi"/>
          <w:sz w:val="24"/>
          <w:szCs w:val="24"/>
        </w:rPr>
        <w:t>System logs the inquiry in the database.</w:t>
      </w:r>
    </w:p>
    <w:p w14:paraId="6EABFECB" w14:textId="77777777" w:rsidR="009046D4" w:rsidRPr="009046D4" w:rsidRDefault="009046D4" w:rsidP="009046D4">
      <w:pPr>
        <w:numPr>
          <w:ilvl w:val="0"/>
          <w:numId w:val="25"/>
        </w:numPr>
        <w:rPr>
          <w:rFonts w:cstheme="minorHAnsi"/>
          <w:sz w:val="24"/>
          <w:szCs w:val="24"/>
        </w:rPr>
      </w:pPr>
      <w:r w:rsidRPr="009046D4">
        <w:rPr>
          <w:rFonts w:cstheme="minorHAnsi"/>
          <w:sz w:val="24"/>
          <w:szCs w:val="24"/>
        </w:rPr>
        <w:t>System notifies the agent with customer details and interaction history.</w:t>
      </w:r>
    </w:p>
    <w:p w14:paraId="575A9D6B" w14:textId="77777777" w:rsidR="009046D4" w:rsidRPr="009046D4" w:rsidRDefault="009046D4" w:rsidP="009046D4">
      <w:pPr>
        <w:ind w:left="720"/>
        <w:rPr>
          <w:rFonts w:cstheme="minorHAnsi"/>
          <w:sz w:val="24"/>
          <w:szCs w:val="24"/>
        </w:rPr>
      </w:pPr>
      <w:r w:rsidRPr="009046D4">
        <w:rPr>
          <w:rFonts w:cstheme="minorHAnsi"/>
          <w:b/>
          <w:bCs/>
          <w:sz w:val="24"/>
          <w:szCs w:val="24"/>
        </w:rPr>
        <w:t>5. Alternate Flow</w:t>
      </w:r>
    </w:p>
    <w:p w14:paraId="4A55EC76" w14:textId="2835591D" w:rsidR="009046D4" w:rsidRPr="009046D4" w:rsidRDefault="009046D4" w:rsidP="006B31DE">
      <w:pPr>
        <w:ind w:left="720"/>
        <w:rPr>
          <w:rFonts w:cstheme="minorHAnsi"/>
          <w:sz w:val="24"/>
          <w:szCs w:val="24"/>
        </w:rPr>
      </w:pPr>
      <w:r w:rsidRPr="009046D4">
        <w:rPr>
          <w:rFonts w:cstheme="minorHAnsi"/>
          <w:sz w:val="24"/>
          <w:szCs w:val="24"/>
        </w:rPr>
        <w:t>If the system cannot auto-identify the customer:</w:t>
      </w:r>
    </w:p>
    <w:p w14:paraId="5D5D357F" w14:textId="77777777" w:rsidR="009046D4" w:rsidRPr="009046D4" w:rsidRDefault="009046D4" w:rsidP="006B31DE">
      <w:pPr>
        <w:ind w:left="1440"/>
        <w:rPr>
          <w:rFonts w:cstheme="minorHAnsi"/>
          <w:sz w:val="24"/>
          <w:szCs w:val="24"/>
        </w:rPr>
      </w:pPr>
      <w:r w:rsidRPr="009046D4">
        <w:rPr>
          <w:rFonts w:cstheme="minorHAnsi"/>
          <w:sz w:val="24"/>
          <w:szCs w:val="24"/>
        </w:rPr>
        <w:t>Prompts the customer to enter verification details.</w:t>
      </w:r>
    </w:p>
    <w:p w14:paraId="5BDA1FAD" w14:textId="77777777" w:rsidR="009046D4" w:rsidRPr="009046D4" w:rsidRDefault="009046D4" w:rsidP="006B31DE">
      <w:pPr>
        <w:ind w:left="1440"/>
        <w:rPr>
          <w:rFonts w:cstheme="minorHAnsi"/>
          <w:sz w:val="24"/>
          <w:szCs w:val="24"/>
        </w:rPr>
      </w:pPr>
      <w:r w:rsidRPr="009046D4">
        <w:rPr>
          <w:rFonts w:cstheme="minorHAnsi"/>
          <w:sz w:val="24"/>
          <w:szCs w:val="24"/>
        </w:rPr>
        <w:t>Once validated, it proceeds with Step 4 in the Basic Flow.</w:t>
      </w:r>
    </w:p>
    <w:p w14:paraId="59FE282E" w14:textId="77777777" w:rsidR="009046D4" w:rsidRPr="009046D4" w:rsidRDefault="009046D4" w:rsidP="009046D4">
      <w:pPr>
        <w:ind w:left="720"/>
        <w:rPr>
          <w:rFonts w:cstheme="minorHAnsi"/>
          <w:sz w:val="24"/>
          <w:szCs w:val="24"/>
        </w:rPr>
      </w:pPr>
      <w:r w:rsidRPr="009046D4">
        <w:rPr>
          <w:rFonts w:cstheme="minorHAnsi"/>
          <w:b/>
          <w:bCs/>
          <w:sz w:val="24"/>
          <w:szCs w:val="24"/>
        </w:rPr>
        <w:t>6. Exceptional Flows</w:t>
      </w:r>
    </w:p>
    <w:p w14:paraId="065861FA" w14:textId="0D8E45BB" w:rsidR="009046D4" w:rsidRPr="009046D4" w:rsidRDefault="009046D4" w:rsidP="006B31DE">
      <w:pPr>
        <w:ind w:left="720"/>
        <w:rPr>
          <w:rFonts w:cstheme="minorHAnsi"/>
          <w:sz w:val="24"/>
          <w:szCs w:val="24"/>
        </w:rPr>
      </w:pPr>
      <w:r w:rsidRPr="009046D4">
        <w:rPr>
          <w:rFonts w:cstheme="minorHAnsi"/>
          <w:sz w:val="24"/>
          <w:szCs w:val="24"/>
        </w:rPr>
        <w:t>Communication fails (e.g., dropped call or chat disconnect):</w:t>
      </w:r>
    </w:p>
    <w:p w14:paraId="07B37191" w14:textId="77777777" w:rsidR="009046D4" w:rsidRPr="009046D4" w:rsidRDefault="009046D4" w:rsidP="006B31DE">
      <w:pPr>
        <w:ind w:left="1440"/>
        <w:rPr>
          <w:rFonts w:cstheme="minorHAnsi"/>
          <w:sz w:val="24"/>
          <w:szCs w:val="24"/>
        </w:rPr>
      </w:pPr>
      <w:r w:rsidRPr="009046D4">
        <w:rPr>
          <w:rFonts w:cstheme="minorHAnsi"/>
          <w:sz w:val="24"/>
          <w:szCs w:val="24"/>
        </w:rPr>
        <w:t>System saves partial inquiry.</w:t>
      </w:r>
    </w:p>
    <w:p w14:paraId="0A186E91" w14:textId="77777777" w:rsidR="009046D4" w:rsidRPr="009046D4" w:rsidRDefault="009046D4" w:rsidP="006B31DE">
      <w:pPr>
        <w:ind w:left="1440"/>
        <w:rPr>
          <w:rFonts w:cstheme="minorHAnsi"/>
          <w:sz w:val="24"/>
          <w:szCs w:val="24"/>
        </w:rPr>
      </w:pPr>
      <w:r w:rsidRPr="009046D4">
        <w:rPr>
          <w:rFonts w:cstheme="minorHAnsi"/>
          <w:sz w:val="24"/>
          <w:szCs w:val="24"/>
        </w:rPr>
        <w:t>Flags the case as "incomplete" and notifies agent for follow-up.</w:t>
      </w:r>
    </w:p>
    <w:p w14:paraId="66566E91" w14:textId="244B1B5C" w:rsidR="009046D4" w:rsidRPr="009046D4" w:rsidRDefault="009046D4" w:rsidP="006B31DE">
      <w:pPr>
        <w:ind w:left="720"/>
        <w:rPr>
          <w:rFonts w:cstheme="minorHAnsi"/>
          <w:sz w:val="24"/>
          <w:szCs w:val="24"/>
        </w:rPr>
      </w:pPr>
      <w:r w:rsidRPr="009046D4">
        <w:rPr>
          <w:rFonts w:cstheme="minorHAnsi"/>
          <w:sz w:val="24"/>
          <w:szCs w:val="24"/>
        </w:rPr>
        <w:t>Customer provides invalid or unverifiable information:</w:t>
      </w:r>
    </w:p>
    <w:p w14:paraId="1CDC8BDE" w14:textId="77777777" w:rsidR="009046D4" w:rsidRPr="009046D4" w:rsidRDefault="009046D4" w:rsidP="006B31DE">
      <w:pPr>
        <w:ind w:left="1440"/>
        <w:rPr>
          <w:rFonts w:cstheme="minorHAnsi"/>
          <w:sz w:val="24"/>
          <w:szCs w:val="24"/>
        </w:rPr>
      </w:pPr>
      <w:r w:rsidRPr="009046D4">
        <w:rPr>
          <w:rFonts w:cstheme="minorHAnsi"/>
          <w:sz w:val="24"/>
          <w:szCs w:val="24"/>
        </w:rPr>
        <w:t>System logs attempt and escalates to manual agent verification.</w:t>
      </w:r>
    </w:p>
    <w:p w14:paraId="53EE794C" w14:textId="77777777" w:rsidR="009046D4" w:rsidRPr="009046D4" w:rsidRDefault="009046D4" w:rsidP="009046D4">
      <w:pPr>
        <w:ind w:left="720"/>
        <w:rPr>
          <w:rFonts w:cstheme="minorHAnsi"/>
          <w:sz w:val="24"/>
          <w:szCs w:val="24"/>
        </w:rPr>
      </w:pPr>
      <w:r w:rsidRPr="009046D4">
        <w:rPr>
          <w:rFonts w:cstheme="minorHAnsi"/>
          <w:b/>
          <w:bCs/>
          <w:sz w:val="24"/>
          <w:szCs w:val="24"/>
        </w:rPr>
        <w:t>7. Pre-Conditions</w:t>
      </w:r>
    </w:p>
    <w:p w14:paraId="7EB0348B" w14:textId="77777777" w:rsidR="009046D4" w:rsidRPr="009046D4" w:rsidRDefault="009046D4" w:rsidP="006B31DE">
      <w:pPr>
        <w:ind w:left="720"/>
        <w:rPr>
          <w:rFonts w:cstheme="minorHAnsi"/>
          <w:sz w:val="24"/>
          <w:szCs w:val="24"/>
        </w:rPr>
      </w:pPr>
      <w:r w:rsidRPr="009046D4">
        <w:rPr>
          <w:rFonts w:cstheme="minorHAnsi"/>
          <w:sz w:val="24"/>
          <w:szCs w:val="24"/>
        </w:rPr>
        <w:t>Communication channels (chat, email, call) must be active.</w:t>
      </w:r>
    </w:p>
    <w:p w14:paraId="48DCB3D4" w14:textId="77777777" w:rsidR="009046D4" w:rsidRPr="009046D4" w:rsidRDefault="009046D4" w:rsidP="006B31DE">
      <w:pPr>
        <w:ind w:left="720"/>
        <w:rPr>
          <w:rFonts w:cstheme="minorHAnsi"/>
          <w:sz w:val="24"/>
          <w:szCs w:val="24"/>
        </w:rPr>
      </w:pPr>
      <w:r w:rsidRPr="009046D4">
        <w:rPr>
          <w:rFonts w:cstheme="minorHAnsi"/>
          <w:sz w:val="24"/>
          <w:szCs w:val="24"/>
        </w:rPr>
        <w:t>System must have access to customer database.</w:t>
      </w:r>
    </w:p>
    <w:p w14:paraId="55EBA541" w14:textId="77777777" w:rsidR="009046D4" w:rsidRPr="009046D4" w:rsidRDefault="009046D4" w:rsidP="009046D4">
      <w:pPr>
        <w:ind w:left="720"/>
        <w:rPr>
          <w:rFonts w:cstheme="minorHAnsi"/>
          <w:sz w:val="24"/>
          <w:szCs w:val="24"/>
        </w:rPr>
      </w:pPr>
      <w:r w:rsidRPr="009046D4">
        <w:rPr>
          <w:rFonts w:cstheme="minorHAnsi"/>
          <w:b/>
          <w:bCs/>
          <w:sz w:val="24"/>
          <w:szCs w:val="24"/>
        </w:rPr>
        <w:t>8. Post-Conditions</w:t>
      </w:r>
    </w:p>
    <w:p w14:paraId="4C2F9544" w14:textId="77777777" w:rsidR="009046D4" w:rsidRPr="009046D4" w:rsidRDefault="009046D4" w:rsidP="006B31DE">
      <w:pPr>
        <w:ind w:left="720"/>
        <w:rPr>
          <w:rFonts w:cstheme="minorHAnsi"/>
          <w:sz w:val="24"/>
          <w:szCs w:val="24"/>
        </w:rPr>
      </w:pPr>
      <w:r w:rsidRPr="009046D4">
        <w:rPr>
          <w:rFonts w:cstheme="minorHAnsi"/>
          <w:sz w:val="24"/>
          <w:szCs w:val="24"/>
        </w:rPr>
        <w:t>Inquiry is logged in the system.</w:t>
      </w:r>
    </w:p>
    <w:p w14:paraId="587E25B2" w14:textId="77777777" w:rsidR="009046D4" w:rsidRPr="009046D4" w:rsidRDefault="009046D4" w:rsidP="006B31DE">
      <w:pPr>
        <w:ind w:left="720"/>
        <w:rPr>
          <w:rFonts w:cstheme="minorHAnsi"/>
          <w:sz w:val="24"/>
          <w:szCs w:val="24"/>
        </w:rPr>
      </w:pPr>
      <w:r w:rsidRPr="009046D4">
        <w:rPr>
          <w:rFonts w:cstheme="minorHAnsi"/>
          <w:sz w:val="24"/>
          <w:szCs w:val="24"/>
        </w:rPr>
        <w:t>Agent is assigned or notified.</w:t>
      </w:r>
    </w:p>
    <w:p w14:paraId="7A790F41" w14:textId="77777777" w:rsidR="009046D4" w:rsidRPr="009046D4" w:rsidRDefault="009046D4" w:rsidP="006B31DE">
      <w:pPr>
        <w:ind w:left="720"/>
        <w:rPr>
          <w:rFonts w:cstheme="minorHAnsi"/>
          <w:sz w:val="24"/>
          <w:szCs w:val="24"/>
        </w:rPr>
      </w:pPr>
      <w:r w:rsidRPr="009046D4">
        <w:rPr>
          <w:rFonts w:cstheme="minorHAnsi"/>
          <w:sz w:val="24"/>
          <w:szCs w:val="24"/>
        </w:rPr>
        <w:t>Customer context is available for follow-up.</w:t>
      </w:r>
    </w:p>
    <w:p w14:paraId="114B188B" w14:textId="77777777" w:rsidR="009046D4" w:rsidRPr="009046D4" w:rsidRDefault="009046D4" w:rsidP="009046D4">
      <w:pPr>
        <w:ind w:left="720"/>
        <w:rPr>
          <w:rFonts w:cstheme="minorHAnsi"/>
          <w:sz w:val="24"/>
          <w:szCs w:val="24"/>
        </w:rPr>
      </w:pPr>
      <w:r w:rsidRPr="009046D4">
        <w:rPr>
          <w:rFonts w:cstheme="minorHAnsi"/>
          <w:b/>
          <w:bCs/>
          <w:sz w:val="24"/>
          <w:szCs w:val="24"/>
        </w:rPr>
        <w:t>9. Assumptions</w:t>
      </w:r>
    </w:p>
    <w:p w14:paraId="08F93D94" w14:textId="77777777" w:rsidR="009046D4" w:rsidRPr="009046D4" w:rsidRDefault="009046D4" w:rsidP="006B31DE">
      <w:pPr>
        <w:ind w:left="720"/>
        <w:rPr>
          <w:rFonts w:cstheme="minorHAnsi"/>
          <w:sz w:val="24"/>
          <w:szCs w:val="24"/>
        </w:rPr>
      </w:pPr>
      <w:r w:rsidRPr="009046D4">
        <w:rPr>
          <w:rFonts w:cstheme="minorHAnsi"/>
          <w:sz w:val="24"/>
          <w:szCs w:val="24"/>
        </w:rPr>
        <w:t>Customer information exists in the system.</w:t>
      </w:r>
    </w:p>
    <w:p w14:paraId="5CBC0944" w14:textId="77777777" w:rsidR="009046D4" w:rsidRPr="009046D4" w:rsidRDefault="009046D4" w:rsidP="006B31DE">
      <w:pPr>
        <w:ind w:left="720"/>
        <w:rPr>
          <w:rFonts w:cstheme="minorHAnsi"/>
          <w:sz w:val="24"/>
          <w:szCs w:val="24"/>
        </w:rPr>
      </w:pPr>
      <w:r w:rsidRPr="009046D4">
        <w:rPr>
          <w:rFonts w:cstheme="minorHAnsi"/>
          <w:sz w:val="24"/>
          <w:szCs w:val="24"/>
        </w:rPr>
        <w:t>Customer is using registered communication channels.</w:t>
      </w:r>
    </w:p>
    <w:p w14:paraId="34BC5FE1" w14:textId="77777777" w:rsidR="009046D4" w:rsidRPr="009046D4" w:rsidRDefault="009046D4" w:rsidP="009046D4">
      <w:pPr>
        <w:ind w:left="720"/>
        <w:rPr>
          <w:rFonts w:cstheme="minorHAnsi"/>
          <w:sz w:val="24"/>
          <w:szCs w:val="24"/>
        </w:rPr>
      </w:pPr>
      <w:r w:rsidRPr="009046D4">
        <w:rPr>
          <w:rFonts w:cstheme="minorHAnsi"/>
          <w:b/>
          <w:bCs/>
          <w:sz w:val="24"/>
          <w:szCs w:val="24"/>
        </w:rPr>
        <w:lastRenderedPageBreak/>
        <w:t>10. Constraints</w:t>
      </w:r>
    </w:p>
    <w:p w14:paraId="39B6FCFA" w14:textId="77777777" w:rsidR="009046D4" w:rsidRPr="009046D4" w:rsidRDefault="009046D4" w:rsidP="006B31DE">
      <w:pPr>
        <w:ind w:left="720"/>
        <w:rPr>
          <w:rFonts w:cstheme="minorHAnsi"/>
          <w:sz w:val="24"/>
          <w:szCs w:val="24"/>
        </w:rPr>
      </w:pPr>
      <w:r w:rsidRPr="009046D4">
        <w:rPr>
          <w:rFonts w:cstheme="minorHAnsi"/>
          <w:sz w:val="24"/>
          <w:szCs w:val="24"/>
        </w:rPr>
        <w:t>Real-time identification must occur within 5 seconds.</w:t>
      </w:r>
    </w:p>
    <w:p w14:paraId="3C13CC2D" w14:textId="77777777" w:rsidR="009046D4" w:rsidRPr="009046D4" w:rsidRDefault="009046D4" w:rsidP="006B31DE">
      <w:pPr>
        <w:ind w:left="720"/>
        <w:rPr>
          <w:rFonts w:cstheme="minorHAnsi"/>
          <w:sz w:val="24"/>
          <w:szCs w:val="24"/>
        </w:rPr>
      </w:pPr>
      <w:r w:rsidRPr="009046D4">
        <w:rPr>
          <w:rFonts w:cstheme="minorHAnsi"/>
          <w:sz w:val="24"/>
          <w:szCs w:val="24"/>
        </w:rPr>
        <w:t>Inquiry data must be stored securely and in compliance with data protection laws.</w:t>
      </w:r>
    </w:p>
    <w:p w14:paraId="5E8CAD84" w14:textId="77777777" w:rsidR="009046D4" w:rsidRPr="009046D4" w:rsidRDefault="009046D4" w:rsidP="009046D4">
      <w:pPr>
        <w:ind w:left="720"/>
        <w:rPr>
          <w:rFonts w:cstheme="minorHAnsi"/>
          <w:sz w:val="24"/>
          <w:szCs w:val="24"/>
        </w:rPr>
      </w:pPr>
      <w:r w:rsidRPr="009046D4">
        <w:rPr>
          <w:rFonts w:cstheme="minorHAnsi"/>
          <w:b/>
          <w:bCs/>
          <w:sz w:val="24"/>
          <w:szCs w:val="24"/>
        </w:rPr>
        <w:t>11. Dependencies</w:t>
      </w:r>
    </w:p>
    <w:p w14:paraId="55E9929E" w14:textId="77777777" w:rsidR="009046D4" w:rsidRPr="009046D4" w:rsidRDefault="009046D4" w:rsidP="006B31DE">
      <w:pPr>
        <w:ind w:left="720"/>
        <w:rPr>
          <w:rFonts w:cstheme="minorHAnsi"/>
          <w:sz w:val="24"/>
          <w:szCs w:val="24"/>
        </w:rPr>
      </w:pPr>
      <w:r w:rsidRPr="009046D4">
        <w:rPr>
          <w:rFonts w:cstheme="minorHAnsi"/>
          <w:sz w:val="24"/>
          <w:szCs w:val="24"/>
        </w:rPr>
        <w:t>Functional chat/email/voice systems.</w:t>
      </w:r>
    </w:p>
    <w:p w14:paraId="7CAAA64A" w14:textId="77777777" w:rsidR="009046D4" w:rsidRPr="009046D4" w:rsidRDefault="009046D4" w:rsidP="006B31DE">
      <w:pPr>
        <w:ind w:left="720"/>
        <w:rPr>
          <w:rFonts w:cstheme="minorHAnsi"/>
          <w:sz w:val="24"/>
          <w:szCs w:val="24"/>
        </w:rPr>
      </w:pPr>
      <w:r w:rsidRPr="009046D4">
        <w:rPr>
          <w:rFonts w:cstheme="minorHAnsi"/>
          <w:sz w:val="24"/>
          <w:szCs w:val="24"/>
        </w:rPr>
        <w:t>Integration with CRM or customer data repository.</w:t>
      </w:r>
    </w:p>
    <w:p w14:paraId="39BA5E7E" w14:textId="77777777" w:rsidR="009046D4" w:rsidRPr="009046D4" w:rsidRDefault="009046D4" w:rsidP="009046D4">
      <w:pPr>
        <w:ind w:left="720"/>
        <w:rPr>
          <w:rFonts w:cstheme="minorHAnsi"/>
          <w:sz w:val="24"/>
          <w:szCs w:val="24"/>
        </w:rPr>
      </w:pPr>
      <w:r w:rsidRPr="009046D4">
        <w:rPr>
          <w:rFonts w:cstheme="minorHAnsi"/>
          <w:b/>
          <w:bCs/>
          <w:sz w:val="24"/>
          <w:szCs w:val="24"/>
        </w:rPr>
        <w:t>12. Inputs and Outputs</w:t>
      </w:r>
    </w:p>
    <w:p w14:paraId="3DC7DA1F" w14:textId="77777777" w:rsidR="009046D4" w:rsidRPr="009046D4" w:rsidRDefault="009046D4" w:rsidP="006B31DE">
      <w:pPr>
        <w:ind w:left="720"/>
        <w:rPr>
          <w:rFonts w:cstheme="minorHAnsi"/>
          <w:sz w:val="24"/>
          <w:szCs w:val="24"/>
        </w:rPr>
      </w:pPr>
      <w:r w:rsidRPr="009046D4">
        <w:rPr>
          <w:rFonts w:cstheme="minorHAnsi"/>
          <w:b/>
          <w:bCs/>
          <w:sz w:val="24"/>
          <w:szCs w:val="24"/>
        </w:rPr>
        <w:t>Inputs</w:t>
      </w:r>
      <w:r w:rsidRPr="009046D4">
        <w:rPr>
          <w:rFonts w:cstheme="minorHAnsi"/>
          <w:sz w:val="24"/>
          <w:szCs w:val="24"/>
        </w:rPr>
        <w:t>: Customer contact (message/call/email), account identifier</w:t>
      </w:r>
    </w:p>
    <w:p w14:paraId="3707A2A4" w14:textId="77777777" w:rsidR="009046D4" w:rsidRPr="009046D4" w:rsidRDefault="009046D4" w:rsidP="006B31DE">
      <w:pPr>
        <w:ind w:left="720"/>
        <w:rPr>
          <w:rFonts w:cstheme="minorHAnsi"/>
          <w:sz w:val="24"/>
          <w:szCs w:val="24"/>
        </w:rPr>
      </w:pPr>
      <w:r w:rsidRPr="009046D4">
        <w:rPr>
          <w:rFonts w:cstheme="minorHAnsi"/>
          <w:b/>
          <w:bCs/>
          <w:sz w:val="24"/>
          <w:szCs w:val="24"/>
        </w:rPr>
        <w:t>Outputs</w:t>
      </w:r>
      <w:r w:rsidRPr="009046D4">
        <w:rPr>
          <w:rFonts w:cstheme="minorHAnsi"/>
          <w:sz w:val="24"/>
          <w:szCs w:val="24"/>
        </w:rPr>
        <w:t>: Inquiry ID, customer profile data, agent alert</w:t>
      </w:r>
    </w:p>
    <w:p w14:paraId="3AF73D14" w14:textId="77777777" w:rsidR="009046D4" w:rsidRPr="009046D4" w:rsidRDefault="009046D4" w:rsidP="009046D4">
      <w:pPr>
        <w:ind w:left="720"/>
        <w:rPr>
          <w:rFonts w:cstheme="minorHAnsi"/>
          <w:sz w:val="24"/>
          <w:szCs w:val="24"/>
        </w:rPr>
      </w:pPr>
      <w:r w:rsidRPr="009046D4">
        <w:rPr>
          <w:rFonts w:cstheme="minorHAnsi"/>
          <w:b/>
          <w:bCs/>
          <w:sz w:val="24"/>
          <w:szCs w:val="24"/>
        </w:rPr>
        <w:t>13. Business Rules</w:t>
      </w:r>
    </w:p>
    <w:p w14:paraId="39EEF764" w14:textId="77777777" w:rsidR="009046D4" w:rsidRPr="009046D4" w:rsidRDefault="009046D4" w:rsidP="006B31DE">
      <w:pPr>
        <w:ind w:left="720"/>
        <w:rPr>
          <w:rFonts w:cstheme="minorHAnsi"/>
          <w:sz w:val="24"/>
          <w:szCs w:val="24"/>
        </w:rPr>
      </w:pPr>
      <w:r w:rsidRPr="009046D4">
        <w:rPr>
          <w:rFonts w:cstheme="minorHAnsi"/>
          <w:sz w:val="24"/>
          <w:szCs w:val="24"/>
        </w:rPr>
        <w:t>All inquiries must have a unique identifier.</w:t>
      </w:r>
    </w:p>
    <w:p w14:paraId="1F9589FA" w14:textId="77777777" w:rsidR="009046D4" w:rsidRPr="009046D4" w:rsidRDefault="009046D4" w:rsidP="006B31DE">
      <w:pPr>
        <w:ind w:left="720"/>
        <w:rPr>
          <w:rFonts w:cstheme="minorHAnsi"/>
          <w:sz w:val="24"/>
          <w:szCs w:val="24"/>
        </w:rPr>
      </w:pPr>
      <w:r w:rsidRPr="009046D4">
        <w:rPr>
          <w:rFonts w:cstheme="minorHAnsi"/>
          <w:sz w:val="24"/>
          <w:szCs w:val="24"/>
        </w:rPr>
        <w:t>System must auto-tag inquiry by source (chat/email/call).</w:t>
      </w:r>
    </w:p>
    <w:p w14:paraId="46DAFCB5" w14:textId="77777777" w:rsidR="009046D4" w:rsidRPr="009046D4" w:rsidRDefault="009046D4" w:rsidP="006B31DE">
      <w:pPr>
        <w:ind w:left="720"/>
        <w:rPr>
          <w:rFonts w:cstheme="minorHAnsi"/>
          <w:sz w:val="24"/>
          <w:szCs w:val="24"/>
        </w:rPr>
      </w:pPr>
      <w:r w:rsidRPr="009046D4">
        <w:rPr>
          <w:rFonts w:cstheme="minorHAnsi"/>
          <w:sz w:val="24"/>
          <w:szCs w:val="24"/>
        </w:rPr>
        <w:t>First Response Time must be recorded for SLA tracking.</w:t>
      </w:r>
    </w:p>
    <w:p w14:paraId="5A1D9121" w14:textId="77777777" w:rsidR="009046D4" w:rsidRPr="009046D4" w:rsidRDefault="009046D4" w:rsidP="009046D4">
      <w:pPr>
        <w:ind w:left="720"/>
        <w:rPr>
          <w:rFonts w:cstheme="minorHAnsi"/>
          <w:sz w:val="24"/>
          <w:szCs w:val="24"/>
        </w:rPr>
      </w:pPr>
      <w:r w:rsidRPr="009046D4">
        <w:rPr>
          <w:rFonts w:cstheme="minorHAnsi"/>
          <w:b/>
          <w:bCs/>
          <w:sz w:val="24"/>
          <w:szCs w:val="24"/>
        </w:rPr>
        <w:t>14. Miscellaneous Information</w:t>
      </w:r>
    </w:p>
    <w:p w14:paraId="3B5595FA" w14:textId="77777777" w:rsidR="009046D4" w:rsidRPr="009046D4" w:rsidRDefault="009046D4" w:rsidP="006B31DE">
      <w:pPr>
        <w:ind w:left="720"/>
        <w:rPr>
          <w:rFonts w:cstheme="minorHAnsi"/>
          <w:sz w:val="24"/>
          <w:szCs w:val="24"/>
        </w:rPr>
      </w:pPr>
      <w:r w:rsidRPr="009046D4">
        <w:rPr>
          <w:rFonts w:cstheme="minorHAnsi"/>
          <w:sz w:val="24"/>
          <w:szCs w:val="24"/>
        </w:rPr>
        <w:t>Inquiry data may be used for reporting, analytics, and audit trails.</w:t>
      </w:r>
    </w:p>
    <w:p w14:paraId="5D675C61" w14:textId="77777777" w:rsidR="009046D4" w:rsidRPr="009046D4" w:rsidRDefault="009046D4" w:rsidP="006B31DE">
      <w:pPr>
        <w:ind w:left="720"/>
        <w:rPr>
          <w:rFonts w:cstheme="minorHAnsi"/>
          <w:sz w:val="24"/>
          <w:szCs w:val="24"/>
        </w:rPr>
      </w:pPr>
      <w:r w:rsidRPr="009046D4">
        <w:rPr>
          <w:rFonts w:cstheme="minorHAnsi"/>
          <w:sz w:val="24"/>
          <w:szCs w:val="24"/>
        </w:rPr>
        <w:t>This use case initiates downstream processes like case creation or resolution.</w:t>
      </w:r>
    </w:p>
    <w:p w14:paraId="123ECEE2" w14:textId="77777777" w:rsidR="00072D53" w:rsidRDefault="00072D53" w:rsidP="00220A3E">
      <w:pPr>
        <w:ind w:left="720"/>
        <w:rPr>
          <w:rFonts w:cstheme="minorHAnsi"/>
          <w:sz w:val="24"/>
          <w:szCs w:val="24"/>
        </w:rPr>
      </w:pPr>
    </w:p>
    <w:p w14:paraId="347A6B55" w14:textId="7064D951" w:rsidR="00220A3E" w:rsidRPr="00220A3E" w:rsidRDefault="00680284" w:rsidP="00220A3E">
      <w:pPr>
        <w:ind w:left="720"/>
        <w:rPr>
          <w:rFonts w:cstheme="minorHAnsi"/>
          <w:b/>
          <w:bCs/>
          <w:sz w:val="24"/>
          <w:szCs w:val="24"/>
        </w:rPr>
      </w:pPr>
      <w:r>
        <w:rPr>
          <w:rFonts w:cstheme="minorHAnsi"/>
          <w:sz w:val="24"/>
          <w:szCs w:val="24"/>
        </w:rPr>
        <w:t xml:space="preserve">                                 </w:t>
      </w:r>
      <w:r w:rsidR="00220A3E" w:rsidRPr="00220A3E">
        <w:rPr>
          <w:rFonts w:cstheme="minorHAnsi"/>
          <w:b/>
          <w:bCs/>
          <w:sz w:val="24"/>
          <w:szCs w:val="24"/>
        </w:rPr>
        <w:t>Case Creation Phase</w:t>
      </w:r>
    </w:p>
    <w:p w14:paraId="577461C9" w14:textId="6AD00356" w:rsidR="00220A3E" w:rsidRPr="00220A3E" w:rsidRDefault="00220A3E" w:rsidP="00220A3E">
      <w:pPr>
        <w:ind w:left="720"/>
        <w:rPr>
          <w:rFonts w:cstheme="minorHAnsi"/>
          <w:sz w:val="24"/>
          <w:szCs w:val="24"/>
        </w:rPr>
      </w:pPr>
      <w:r w:rsidRPr="00220A3E">
        <w:rPr>
          <w:rFonts w:cstheme="minorHAnsi"/>
          <w:b/>
          <w:bCs/>
          <w:sz w:val="24"/>
          <w:szCs w:val="24"/>
        </w:rPr>
        <w:t>1. Use Case Name</w:t>
      </w:r>
      <w:r w:rsidR="007D4DBE">
        <w:rPr>
          <w:rFonts w:cstheme="minorHAnsi"/>
          <w:sz w:val="24"/>
          <w:szCs w:val="24"/>
        </w:rPr>
        <w:t xml:space="preserve">: </w:t>
      </w:r>
      <w:r w:rsidRPr="00220A3E">
        <w:rPr>
          <w:rFonts w:cstheme="minorHAnsi"/>
          <w:sz w:val="24"/>
          <w:szCs w:val="24"/>
        </w:rPr>
        <w:t>Case Creation</w:t>
      </w:r>
    </w:p>
    <w:p w14:paraId="26D847EB" w14:textId="77777777" w:rsidR="00220A3E" w:rsidRPr="00220A3E" w:rsidRDefault="00220A3E" w:rsidP="00220A3E">
      <w:pPr>
        <w:ind w:left="720"/>
        <w:rPr>
          <w:rFonts w:cstheme="minorHAnsi"/>
          <w:sz w:val="24"/>
          <w:szCs w:val="24"/>
        </w:rPr>
      </w:pPr>
      <w:r w:rsidRPr="00220A3E">
        <w:rPr>
          <w:rFonts w:cstheme="minorHAnsi"/>
          <w:b/>
          <w:bCs/>
          <w:sz w:val="24"/>
          <w:szCs w:val="24"/>
        </w:rPr>
        <w:t>2. Use Case Description</w:t>
      </w:r>
      <w:r w:rsidRPr="00220A3E">
        <w:rPr>
          <w:rFonts w:cstheme="minorHAnsi"/>
          <w:sz w:val="24"/>
          <w:szCs w:val="24"/>
        </w:rPr>
        <w:br/>
        <w:t>This use case captures the process of automatically creating a support ticket (case) when a customer inquiry is received. The system assigns the case to a customer support agent, providing them with all relevant customer context and historical interaction data.</w:t>
      </w:r>
    </w:p>
    <w:p w14:paraId="524BCB6D" w14:textId="77777777" w:rsidR="00220A3E" w:rsidRPr="00220A3E" w:rsidRDefault="00220A3E" w:rsidP="00220A3E">
      <w:pPr>
        <w:ind w:left="720"/>
        <w:rPr>
          <w:rFonts w:cstheme="minorHAnsi"/>
          <w:sz w:val="24"/>
          <w:szCs w:val="24"/>
        </w:rPr>
      </w:pPr>
      <w:r w:rsidRPr="00220A3E">
        <w:rPr>
          <w:rFonts w:cstheme="minorHAnsi"/>
          <w:b/>
          <w:bCs/>
          <w:sz w:val="24"/>
          <w:szCs w:val="24"/>
        </w:rPr>
        <w:t>3. Actors</w:t>
      </w:r>
    </w:p>
    <w:p w14:paraId="40C7F242" w14:textId="77777777" w:rsidR="00220A3E" w:rsidRPr="00220A3E" w:rsidRDefault="00220A3E" w:rsidP="007D4DBE">
      <w:pPr>
        <w:ind w:left="720"/>
        <w:rPr>
          <w:rFonts w:cstheme="minorHAnsi"/>
          <w:sz w:val="24"/>
          <w:szCs w:val="24"/>
        </w:rPr>
      </w:pPr>
      <w:r w:rsidRPr="00220A3E">
        <w:rPr>
          <w:rFonts w:cstheme="minorHAnsi"/>
          <w:b/>
          <w:bCs/>
          <w:sz w:val="24"/>
          <w:szCs w:val="24"/>
        </w:rPr>
        <w:t>Primary Actor</w:t>
      </w:r>
      <w:r w:rsidRPr="00220A3E">
        <w:rPr>
          <w:rFonts w:cstheme="minorHAnsi"/>
          <w:sz w:val="24"/>
          <w:szCs w:val="24"/>
        </w:rPr>
        <w:t>: System</w:t>
      </w:r>
    </w:p>
    <w:p w14:paraId="51A5A9C3" w14:textId="77777777" w:rsidR="00220A3E" w:rsidRPr="00220A3E" w:rsidRDefault="00220A3E" w:rsidP="007D4DBE">
      <w:pPr>
        <w:ind w:left="720"/>
        <w:rPr>
          <w:rFonts w:cstheme="minorHAnsi"/>
          <w:sz w:val="24"/>
          <w:szCs w:val="24"/>
        </w:rPr>
      </w:pPr>
      <w:r w:rsidRPr="00220A3E">
        <w:rPr>
          <w:rFonts w:cstheme="minorHAnsi"/>
          <w:b/>
          <w:bCs/>
          <w:sz w:val="24"/>
          <w:szCs w:val="24"/>
        </w:rPr>
        <w:t>Secondary Actors</w:t>
      </w:r>
      <w:r w:rsidRPr="00220A3E">
        <w:rPr>
          <w:rFonts w:cstheme="minorHAnsi"/>
          <w:sz w:val="24"/>
          <w:szCs w:val="24"/>
        </w:rPr>
        <w:t>: Customer Support Agent, Customer</w:t>
      </w:r>
    </w:p>
    <w:p w14:paraId="5B6E8B3C" w14:textId="77777777" w:rsidR="00220A3E" w:rsidRPr="00220A3E" w:rsidRDefault="00220A3E" w:rsidP="00220A3E">
      <w:pPr>
        <w:ind w:left="720"/>
        <w:rPr>
          <w:rFonts w:cstheme="minorHAnsi"/>
          <w:sz w:val="24"/>
          <w:szCs w:val="24"/>
        </w:rPr>
      </w:pPr>
      <w:r w:rsidRPr="00220A3E">
        <w:rPr>
          <w:rFonts w:cstheme="minorHAnsi"/>
          <w:b/>
          <w:bCs/>
          <w:sz w:val="24"/>
          <w:szCs w:val="24"/>
        </w:rPr>
        <w:t>4. Basic Flow</w:t>
      </w:r>
    </w:p>
    <w:p w14:paraId="3AE05E21" w14:textId="77777777" w:rsidR="00220A3E" w:rsidRPr="00220A3E" w:rsidRDefault="00220A3E" w:rsidP="00220A3E">
      <w:pPr>
        <w:numPr>
          <w:ilvl w:val="0"/>
          <w:numId w:val="37"/>
        </w:numPr>
        <w:rPr>
          <w:rFonts w:cstheme="minorHAnsi"/>
          <w:sz w:val="24"/>
          <w:szCs w:val="24"/>
        </w:rPr>
      </w:pPr>
      <w:r w:rsidRPr="00220A3E">
        <w:rPr>
          <w:rFonts w:cstheme="minorHAnsi"/>
          <w:sz w:val="24"/>
          <w:szCs w:val="24"/>
        </w:rPr>
        <w:t>Customer inquiry is received and logged by the system.</w:t>
      </w:r>
    </w:p>
    <w:p w14:paraId="4C87EFF4" w14:textId="77777777" w:rsidR="00220A3E" w:rsidRPr="00220A3E" w:rsidRDefault="00220A3E" w:rsidP="00220A3E">
      <w:pPr>
        <w:numPr>
          <w:ilvl w:val="0"/>
          <w:numId w:val="37"/>
        </w:numPr>
        <w:rPr>
          <w:rFonts w:cstheme="minorHAnsi"/>
          <w:sz w:val="24"/>
          <w:szCs w:val="24"/>
        </w:rPr>
      </w:pPr>
      <w:r w:rsidRPr="00220A3E">
        <w:rPr>
          <w:rFonts w:cstheme="minorHAnsi"/>
          <w:sz w:val="24"/>
          <w:szCs w:val="24"/>
        </w:rPr>
        <w:t>System generates a unique support case ID.</w:t>
      </w:r>
    </w:p>
    <w:p w14:paraId="160D46EC" w14:textId="77777777" w:rsidR="00220A3E" w:rsidRPr="00220A3E" w:rsidRDefault="00220A3E" w:rsidP="00220A3E">
      <w:pPr>
        <w:numPr>
          <w:ilvl w:val="0"/>
          <w:numId w:val="37"/>
        </w:numPr>
        <w:rPr>
          <w:rFonts w:cstheme="minorHAnsi"/>
          <w:sz w:val="24"/>
          <w:szCs w:val="24"/>
        </w:rPr>
      </w:pPr>
      <w:r w:rsidRPr="00220A3E">
        <w:rPr>
          <w:rFonts w:cstheme="minorHAnsi"/>
          <w:sz w:val="24"/>
          <w:szCs w:val="24"/>
        </w:rPr>
        <w:t>System retrieves the customer profile and past interaction history.</w:t>
      </w:r>
    </w:p>
    <w:p w14:paraId="16669910" w14:textId="77777777" w:rsidR="00220A3E" w:rsidRPr="00220A3E" w:rsidRDefault="00220A3E" w:rsidP="00220A3E">
      <w:pPr>
        <w:numPr>
          <w:ilvl w:val="0"/>
          <w:numId w:val="37"/>
        </w:numPr>
        <w:rPr>
          <w:rFonts w:cstheme="minorHAnsi"/>
          <w:sz w:val="24"/>
          <w:szCs w:val="24"/>
        </w:rPr>
      </w:pPr>
      <w:r w:rsidRPr="00220A3E">
        <w:rPr>
          <w:rFonts w:cstheme="minorHAnsi"/>
          <w:sz w:val="24"/>
          <w:szCs w:val="24"/>
        </w:rPr>
        <w:lastRenderedPageBreak/>
        <w:t>A case is created and populated with the current inquiry details and customer context.</w:t>
      </w:r>
    </w:p>
    <w:p w14:paraId="790ABFAB" w14:textId="77777777" w:rsidR="00220A3E" w:rsidRPr="00220A3E" w:rsidRDefault="00220A3E" w:rsidP="00220A3E">
      <w:pPr>
        <w:numPr>
          <w:ilvl w:val="0"/>
          <w:numId w:val="37"/>
        </w:numPr>
        <w:rPr>
          <w:rFonts w:cstheme="minorHAnsi"/>
          <w:sz w:val="24"/>
          <w:szCs w:val="24"/>
        </w:rPr>
      </w:pPr>
      <w:r w:rsidRPr="00220A3E">
        <w:rPr>
          <w:rFonts w:cstheme="minorHAnsi"/>
          <w:sz w:val="24"/>
          <w:szCs w:val="24"/>
        </w:rPr>
        <w:t>System assigns the case to an available agent based on business rules (e.g., skill, availability).</w:t>
      </w:r>
    </w:p>
    <w:p w14:paraId="2C68008D" w14:textId="77777777" w:rsidR="00220A3E" w:rsidRPr="00220A3E" w:rsidRDefault="00220A3E" w:rsidP="00220A3E">
      <w:pPr>
        <w:numPr>
          <w:ilvl w:val="0"/>
          <w:numId w:val="37"/>
        </w:numPr>
        <w:rPr>
          <w:rFonts w:cstheme="minorHAnsi"/>
          <w:sz w:val="24"/>
          <w:szCs w:val="24"/>
        </w:rPr>
      </w:pPr>
      <w:r w:rsidRPr="00220A3E">
        <w:rPr>
          <w:rFonts w:cstheme="minorHAnsi"/>
          <w:sz w:val="24"/>
          <w:szCs w:val="24"/>
        </w:rPr>
        <w:t>Agent is notified and views the case details.</w:t>
      </w:r>
    </w:p>
    <w:p w14:paraId="2CE9FDC3" w14:textId="77777777" w:rsidR="00220A3E" w:rsidRPr="00220A3E" w:rsidRDefault="00220A3E" w:rsidP="00220A3E">
      <w:pPr>
        <w:ind w:left="720"/>
        <w:rPr>
          <w:rFonts w:cstheme="minorHAnsi"/>
          <w:sz w:val="24"/>
          <w:szCs w:val="24"/>
        </w:rPr>
      </w:pPr>
      <w:r w:rsidRPr="00220A3E">
        <w:rPr>
          <w:rFonts w:cstheme="minorHAnsi"/>
          <w:b/>
          <w:bCs/>
          <w:sz w:val="24"/>
          <w:szCs w:val="24"/>
        </w:rPr>
        <w:t>5. Alternate Flow</w:t>
      </w:r>
    </w:p>
    <w:p w14:paraId="27B8E1D5" w14:textId="4964ED78" w:rsidR="00220A3E" w:rsidRPr="00220A3E" w:rsidRDefault="00220A3E" w:rsidP="007D4DBE">
      <w:pPr>
        <w:ind w:left="720"/>
        <w:rPr>
          <w:rFonts w:cstheme="minorHAnsi"/>
          <w:sz w:val="24"/>
          <w:szCs w:val="24"/>
        </w:rPr>
      </w:pPr>
      <w:r w:rsidRPr="00220A3E">
        <w:rPr>
          <w:rFonts w:cstheme="minorHAnsi"/>
          <w:sz w:val="24"/>
          <w:szCs w:val="24"/>
        </w:rPr>
        <w:t xml:space="preserve"> If no agent is currently available:</w:t>
      </w:r>
    </w:p>
    <w:p w14:paraId="7ABC607F" w14:textId="77777777" w:rsidR="00220A3E" w:rsidRPr="00220A3E" w:rsidRDefault="00220A3E" w:rsidP="007D4DBE">
      <w:pPr>
        <w:ind w:left="1440"/>
        <w:rPr>
          <w:rFonts w:cstheme="minorHAnsi"/>
          <w:sz w:val="24"/>
          <w:szCs w:val="24"/>
        </w:rPr>
      </w:pPr>
      <w:r w:rsidRPr="00220A3E">
        <w:rPr>
          <w:rFonts w:cstheme="minorHAnsi"/>
          <w:sz w:val="24"/>
          <w:szCs w:val="24"/>
        </w:rPr>
        <w:t>The case is placed in a queue.</w:t>
      </w:r>
    </w:p>
    <w:p w14:paraId="27CEEA37" w14:textId="77777777" w:rsidR="00220A3E" w:rsidRPr="00220A3E" w:rsidRDefault="00220A3E" w:rsidP="007D4DBE">
      <w:pPr>
        <w:ind w:left="1440"/>
        <w:rPr>
          <w:rFonts w:cstheme="minorHAnsi"/>
          <w:sz w:val="24"/>
          <w:szCs w:val="24"/>
        </w:rPr>
      </w:pPr>
      <w:r w:rsidRPr="00220A3E">
        <w:rPr>
          <w:rFonts w:cstheme="minorHAnsi"/>
          <w:sz w:val="24"/>
          <w:szCs w:val="24"/>
        </w:rPr>
        <w:t>System notifies the supervisor or auto-assigns when an agent becomes available.</w:t>
      </w:r>
    </w:p>
    <w:p w14:paraId="47FC000B" w14:textId="77777777" w:rsidR="00220A3E" w:rsidRPr="00220A3E" w:rsidRDefault="00220A3E" w:rsidP="00220A3E">
      <w:pPr>
        <w:ind w:left="720"/>
        <w:rPr>
          <w:rFonts w:cstheme="minorHAnsi"/>
          <w:sz w:val="24"/>
          <w:szCs w:val="24"/>
        </w:rPr>
      </w:pPr>
      <w:r w:rsidRPr="00220A3E">
        <w:rPr>
          <w:rFonts w:cstheme="minorHAnsi"/>
          <w:b/>
          <w:bCs/>
          <w:sz w:val="24"/>
          <w:szCs w:val="24"/>
        </w:rPr>
        <w:t>6. Exceptional Flows</w:t>
      </w:r>
    </w:p>
    <w:p w14:paraId="299A8B73" w14:textId="1DAB1723" w:rsidR="00220A3E" w:rsidRPr="00220A3E" w:rsidRDefault="00220A3E" w:rsidP="00672D96">
      <w:pPr>
        <w:ind w:left="720"/>
        <w:rPr>
          <w:rFonts w:cstheme="minorHAnsi"/>
          <w:sz w:val="24"/>
          <w:szCs w:val="24"/>
        </w:rPr>
      </w:pPr>
      <w:r w:rsidRPr="00220A3E">
        <w:rPr>
          <w:rFonts w:cstheme="minorHAnsi"/>
          <w:sz w:val="24"/>
          <w:szCs w:val="24"/>
        </w:rPr>
        <w:t>Case creation fails due to system error:</w:t>
      </w:r>
    </w:p>
    <w:p w14:paraId="28E4925F" w14:textId="77777777" w:rsidR="00220A3E" w:rsidRPr="00220A3E" w:rsidRDefault="00220A3E" w:rsidP="00672D96">
      <w:pPr>
        <w:ind w:left="1440"/>
        <w:rPr>
          <w:rFonts w:cstheme="minorHAnsi"/>
          <w:sz w:val="24"/>
          <w:szCs w:val="24"/>
        </w:rPr>
      </w:pPr>
      <w:r w:rsidRPr="00220A3E">
        <w:rPr>
          <w:rFonts w:cstheme="minorHAnsi"/>
          <w:sz w:val="24"/>
          <w:szCs w:val="24"/>
        </w:rPr>
        <w:t>An error message is logged.</w:t>
      </w:r>
    </w:p>
    <w:p w14:paraId="63D006F3" w14:textId="77777777" w:rsidR="00220A3E" w:rsidRPr="00220A3E" w:rsidRDefault="00220A3E" w:rsidP="00672D96">
      <w:pPr>
        <w:ind w:left="1440"/>
        <w:rPr>
          <w:rFonts w:cstheme="minorHAnsi"/>
          <w:sz w:val="24"/>
          <w:szCs w:val="24"/>
        </w:rPr>
      </w:pPr>
      <w:r w:rsidRPr="00220A3E">
        <w:rPr>
          <w:rFonts w:cstheme="minorHAnsi"/>
          <w:sz w:val="24"/>
          <w:szCs w:val="24"/>
        </w:rPr>
        <w:t>Supervisor is alerted.</w:t>
      </w:r>
    </w:p>
    <w:p w14:paraId="3EA77A36" w14:textId="5178816C" w:rsidR="00220A3E" w:rsidRPr="00220A3E" w:rsidRDefault="00220A3E" w:rsidP="00672D96">
      <w:pPr>
        <w:ind w:left="720"/>
        <w:rPr>
          <w:rFonts w:cstheme="minorHAnsi"/>
          <w:sz w:val="24"/>
          <w:szCs w:val="24"/>
        </w:rPr>
      </w:pPr>
      <w:r w:rsidRPr="00220A3E">
        <w:rPr>
          <w:rFonts w:cstheme="minorHAnsi"/>
          <w:sz w:val="24"/>
          <w:szCs w:val="24"/>
        </w:rPr>
        <w:t>Customer profile not found:</w:t>
      </w:r>
    </w:p>
    <w:p w14:paraId="3A082C9B" w14:textId="77777777" w:rsidR="00220A3E" w:rsidRPr="00220A3E" w:rsidRDefault="00220A3E" w:rsidP="00672D96">
      <w:pPr>
        <w:ind w:left="1440"/>
        <w:rPr>
          <w:rFonts w:cstheme="minorHAnsi"/>
          <w:sz w:val="24"/>
          <w:szCs w:val="24"/>
        </w:rPr>
      </w:pPr>
      <w:r w:rsidRPr="00220A3E">
        <w:rPr>
          <w:rFonts w:cstheme="minorHAnsi"/>
          <w:sz w:val="24"/>
          <w:szCs w:val="24"/>
        </w:rPr>
        <w:t>Case is created with partial details and flagged for verification.</w:t>
      </w:r>
    </w:p>
    <w:p w14:paraId="66A3F89E" w14:textId="77777777" w:rsidR="00220A3E" w:rsidRPr="00220A3E" w:rsidRDefault="00220A3E" w:rsidP="00220A3E">
      <w:pPr>
        <w:ind w:left="720"/>
        <w:rPr>
          <w:rFonts w:cstheme="minorHAnsi"/>
          <w:sz w:val="24"/>
          <w:szCs w:val="24"/>
        </w:rPr>
      </w:pPr>
      <w:r w:rsidRPr="00220A3E">
        <w:rPr>
          <w:rFonts w:cstheme="minorHAnsi"/>
          <w:b/>
          <w:bCs/>
          <w:sz w:val="24"/>
          <w:szCs w:val="24"/>
        </w:rPr>
        <w:t>7. Pre-Conditions</w:t>
      </w:r>
    </w:p>
    <w:p w14:paraId="3B85BC16" w14:textId="77777777" w:rsidR="00220A3E" w:rsidRPr="00220A3E" w:rsidRDefault="00220A3E" w:rsidP="00672D96">
      <w:pPr>
        <w:ind w:left="720"/>
        <w:rPr>
          <w:rFonts w:cstheme="minorHAnsi"/>
          <w:sz w:val="24"/>
          <w:szCs w:val="24"/>
        </w:rPr>
      </w:pPr>
      <w:r w:rsidRPr="00220A3E">
        <w:rPr>
          <w:rFonts w:cstheme="minorHAnsi"/>
          <w:sz w:val="24"/>
          <w:szCs w:val="24"/>
        </w:rPr>
        <w:t>An inquiry must already exist in the system.</w:t>
      </w:r>
    </w:p>
    <w:p w14:paraId="148D670B" w14:textId="77777777" w:rsidR="00220A3E" w:rsidRPr="00220A3E" w:rsidRDefault="00220A3E" w:rsidP="00672D96">
      <w:pPr>
        <w:ind w:left="720"/>
        <w:rPr>
          <w:rFonts w:cstheme="minorHAnsi"/>
          <w:sz w:val="24"/>
          <w:szCs w:val="24"/>
        </w:rPr>
      </w:pPr>
      <w:r w:rsidRPr="00220A3E">
        <w:rPr>
          <w:rFonts w:cstheme="minorHAnsi"/>
          <w:sz w:val="24"/>
          <w:szCs w:val="24"/>
        </w:rPr>
        <w:t>Agent assignment rules must be preconfigured.</w:t>
      </w:r>
    </w:p>
    <w:p w14:paraId="0FB6DCAD" w14:textId="77777777" w:rsidR="00220A3E" w:rsidRPr="00220A3E" w:rsidRDefault="00220A3E" w:rsidP="00220A3E">
      <w:pPr>
        <w:ind w:left="720"/>
        <w:rPr>
          <w:rFonts w:cstheme="minorHAnsi"/>
          <w:sz w:val="24"/>
          <w:szCs w:val="24"/>
        </w:rPr>
      </w:pPr>
      <w:r w:rsidRPr="00220A3E">
        <w:rPr>
          <w:rFonts w:cstheme="minorHAnsi"/>
          <w:b/>
          <w:bCs/>
          <w:sz w:val="24"/>
          <w:szCs w:val="24"/>
        </w:rPr>
        <w:t>8. Post-Conditions</w:t>
      </w:r>
    </w:p>
    <w:p w14:paraId="753C9DDB" w14:textId="77777777" w:rsidR="00220A3E" w:rsidRPr="00220A3E" w:rsidRDefault="00220A3E" w:rsidP="00672D96">
      <w:pPr>
        <w:ind w:left="720"/>
        <w:rPr>
          <w:rFonts w:cstheme="minorHAnsi"/>
          <w:sz w:val="24"/>
          <w:szCs w:val="24"/>
        </w:rPr>
      </w:pPr>
      <w:r w:rsidRPr="00220A3E">
        <w:rPr>
          <w:rFonts w:cstheme="minorHAnsi"/>
          <w:sz w:val="24"/>
          <w:szCs w:val="24"/>
        </w:rPr>
        <w:t>Case is created with a unique ID.</w:t>
      </w:r>
    </w:p>
    <w:p w14:paraId="3180BF90" w14:textId="77777777" w:rsidR="00220A3E" w:rsidRPr="00220A3E" w:rsidRDefault="00220A3E" w:rsidP="00672D96">
      <w:pPr>
        <w:ind w:left="720"/>
        <w:rPr>
          <w:rFonts w:cstheme="minorHAnsi"/>
          <w:sz w:val="24"/>
          <w:szCs w:val="24"/>
        </w:rPr>
      </w:pPr>
      <w:r w:rsidRPr="00220A3E">
        <w:rPr>
          <w:rFonts w:cstheme="minorHAnsi"/>
          <w:sz w:val="24"/>
          <w:szCs w:val="24"/>
        </w:rPr>
        <w:t>Agent is assigned and notified.</w:t>
      </w:r>
    </w:p>
    <w:p w14:paraId="3341CB75" w14:textId="77777777" w:rsidR="00220A3E" w:rsidRPr="00220A3E" w:rsidRDefault="00220A3E" w:rsidP="00672D96">
      <w:pPr>
        <w:ind w:left="720"/>
        <w:rPr>
          <w:rFonts w:cstheme="minorHAnsi"/>
          <w:sz w:val="24"/>
          <w:szCs w:val="24"/>
        </w:rPr>
      </w:pPr>
      <w:r w:rsidRPr="00220A3E">
        <w:rPr>
          <w:rFonts w:cstheme="minorHAnsi"/>
          <w:sz w:val="24"/>
          <w:szCs w:val="24"/>
        </w:rPr>
        <w:t>Case appears in the agent’s task list or dashboard.</w:t>
      </w:r>
    </w:p>
    <w:p w14:paraId="7E2720AA" w14:textId="77777777" w:rsidR="00220A3E" w:rsidRPr="00220A3E" w:rsidRDefault="00220A3E" w:rsidP="00220A3E">
      <w:pPr>
        <w:ind w:left="720"/>
        <w:rPr>
          <w:rFonts w:cstheme="minorHAnsi"/>
          <w:sz w:val="24"/>
          <w:szCs w:val="24"/>
        </w:rPr>
      </w:pPr>
      <w:r w:rsidRPr="00220A3E">
        <w:rPr>
          <w:rFonts w:cstheme="minorHAnsi"/>
          <w:b/>
          <w:bCs/>
          <w:sz w:val="24"/>
          <w:szCs w:val="24"/>
        </w:rPr>
        <w:t>9. Assumptions</w:t>
      </w:r>
    </w:p>
    <w:p w14:paraId="3E1D1FCE" w14:textId="77777777" w:rsidR="00220A3E" w:rsidRPr="00220A3E" w:rsidRDefault="00220A3E" w:rsidP="00672D96">
      <w:pPr>
        <w:ind w:left="720"/>
        <w:rPr>
          <w:rFonts w:cstheme="minorHAnsi"/>
          <w:sz w:val="24"/>
          <w:szCs w:val="24"/>
        </w:rPr>
      </w:pPr>
      <w:r w:rsidRPr="00220A3E">
        <w:rPr>
          <w:rFonts w:cstheme="minorHAnsi"/>
          <w:sz w:val="24"/>
          <w:szCs w:val="24"/>
        </w:rPr>
        <w:t>Customer is already identified or identifiable.</w:t>
      </w:r>
    </w:p>
    <w:p w14:paraId="7E59FA06" w14:textId="77777777" w:rsidR="00220A3E" w:rsidRPr="00220A3E" w:rsidRDefault="00220A3E" w:rsidP="00672D96">
      <w:pPr>
        <w:ind w:left="720"/>
        <w:rPr>
          <w:rFonts w:cstheme="minorHAnsi"/>
          <w:sz w:val="24"/>
          <w:szCs w:val="24"/>
        </w:rPr>
      </w:pPr>
      <w:r w:rsidRPr="00220A3E">
        <w:rPr>
          <w:rFonts w:cstheme="minorHAnsi"/>
          <w:sz w:val="24"/>
          <w:szCs w:val="24"/>
        </w:rPr>
        <w:t>CRM integration is functional for retrieving history.</w:t>
      </w:r>
    </w:p>
    <w:p w14:paraId="5CD9B05D" w14:textId="77777777" w:rsidR="00220A3E" w:rsidRPr="00220A3E" w:rsidRDefault="00220A3E" w:rsidP="00220A3E">
      <w:pPr>
        <w:ind w:left="720"/>
        <w:rPr>
          <w:rFonts w:cstheme="minorHAnsi"/>
          <w:sz w:val="24"/>
          <w:szCs w:val="24"/>
        </w:rPr>
      </w:pPr>
      <w:r w:rsidRPr="00220A3E">
        <w:rPr>
          <w:rFonts w:cstheme="minorHAnsi"/>
          <w:b/>
          <w:bCs/>
          <w:sz w:val="24"/>
          <w:szCs w:val="24"/>
        </w:rPr>
        <w:t>10. Constraints</w:t>
      </w:r>
    </w:p>
    <w:p w14:paraId="264FC71D" w14:textId="77777777" w:rsidR="00220A3E" w:rsidRPr="00220A3E" w:rsidRDefault="00220A3E" w:rsidP="00672D96">
      <w:pPr>
        <w:ind w:left="720"/>
        <w:rPr>
          <w:rFonts w:cstheme="minorHAnsi"/>
          <w:sz w:val="24"/>
          <w:szCs w:val="24"/>
        </w:rPr>
      </w:pPr>
      <w:r w:rsidRPr="00220A3E">
        <w:rPr>
          <w:rFonts w:cstheme="minorHAnsi"/>
          <w:sz w:val="24"/>
          <w:szCs w:val="24"/>
        </w:rPr>
        <w:t>Case creation must occur within 2 seconds of inquiry.</w:t>
      </w:r>
    </w:p>
    <w:p w14:paraId="5D966984" w14:textId="77777777" w:rsidR="00220A3E" w:rsidRPr="00220A3E" w:rsidRDefault="00220A3E" w:rsidP="00672D96">
      <w:pPr>
        <w:ind w:left="720"/>
        <w:rPr>
          <w:rFonts w:cstheme="minorHAnsi"/>
          <w:sz w:val="24"/>
          <w:szCs w:val="24"/>
        </w:rPr>
      </w:pPr>
      <w:r w:rsidRPr="00220A3E">
        <w:rPr>
          <w:rFonts w:cstheme="minorHAnsi"/>
          <w:sz w:val="24"/>
          <w:szCs w:val="24"/>
        </w:rPr>
        <w:t>System must prevent duplicate case generation for the same inquiry.</w:t>
      </w:r>
    </w:p>
    <w:p w14:paraId="6E5ADFD1" w14:textId="77777777" w:rsidR="00220A3E" w:rsidRPr="00220A3E" w:rsidRDefault="00220A3E" w:rsidP="00220A3E">
      <w:pPr>
        <w:ind w:left="720"/>
        <w:rPr>
          <w:rFonts w:cstheme="minorHAnsi"/>
          <w:sz w:val="24"/>
          <w:szCs w:val="24"/>
        </w:rPr>
      </w:pPr>
      <w:r w:rsidRPr="00220A3E">
        <w:rPr>
          <w:rFonts w:cstheme="minorHAnsi"/>
          <w:b/>
          <w:bCs/>
          <w:sz w:val="24"/>
          <w:szCs w:val="24"/>
        </w:rPr>
        <w:t>11. Dependencies</w:t>
      </w:r>
    </w:p>
    <w:p w14:paraId="2F494039" w14:textId="77777777" w:rsidR="00220A3E" w:rsidRPr="00220A3E" w:rsidRDefault="00220A3E" w:rsidP="00672D96">
      <w:pPr>
        <w:ind w:left="720"/>
        <w:rPr>
          <w:rFonts w:cstheme="minorHAnsi"/>
          <w:sz w:val="24"/>
          <w:szCs w:val="24"/>
        </w:rPr>
      </w:pPr>
      <w:r w:rsidRPr="00220A3E">
        <w:rPr>
          <w:rFonts w:cstheme="minorHAnsi"/>
          <w:sz w:val="24"/>
          <w:szCs w:val="24"/>
        </w:rPr>
        <w:lastRenderedPageBreak/>
        <w:t>Integration with CRM/customer database</w:t>
      </w:r>
    </w:p>
    <w:p w14:paraId="2831A8BE" w14:textId="77777777" w:rsidR="00220A3E" w:rsidRPr="00220A3E" w:rsidRDefault="00220A3E" w:rsidP="00672D96">
      <w:pPr>
        <w:ind w:left="720"/>
        <w:rPr>
          <w:rFonts w:cstheme="minorHAnsi"/>
          <w:sz w:val="24"/>
          <w:szCs w:val="24"/>
        </w:rPr>
      </w:pPr>
      <w:r w:rsidRPr="00220A3E">
        <w:rPr>
          <w:rFonts w:cstheme="minorHAnsi"/>
          <w:sz w:val="24"/>
          <w:szCs w:val="24"/>
        </w:rPr>
        <w:t>Agent assignment engine or logic</w:t>
      </w:r>
    </w:p>
    <w:p w14:paraId="1423594B" w14:textId="77777777" w:rsidR="00220A3E" w:rsidRPr="00220A3E" w:rsidRDefault="00220A3E" w:rsidP="00672D96">
      <w:pPr>
        <w:ind w:left="720"/>
        <w:rPr>
          <w:rFonts w:cstheme="minorHAnsi"/>
          <w:sz w:val="24"/>
          <w:szCs w:val="24"/>
        </w:rPr>
      </w:pPr>
      <w:r w:rsidRPr="00220A3E">
        <w:rPr>
          <w:rFonts w:cstheme="minorHAnsi"/>
          <w:sz w:val="24"/>
          <w:szCs w:val="24"/>
        </w:rPr>
        <w:t>Notification/alert system for agent dashboard</w:t>
      </w:r>
    </w:p>
    <w:p w14:paraId="2B2544AD" w14:textId="77777777" w:rsidR="00220A3E" w:rsidRPr="00220A3E" w:rsidRDefault="00220A3E" w:rsidP="00220A3E">
      <w:pPr>
        <w:ind w:left="720"/>
        <w:rPr>
          <w:rFonts w:cstheme="minorHAnsi"/>
          <w:sz w:val="24"/>
          <w:szCs w:val="24"/>
        </w:rPr>
      </w:pPr>
      <w:r w:rsidRPr="00220A3E">
        <w:rPr>
          <w:rFonts w:cstheme="minorHAnsi"/>
          <w:b/>
          <w:bCs/>
          <w:sz w:val="24"/>
          <w:szCs w:val="24"/>
        </w:rPr>
        <w:t>12. Inputs and Outputs</w:t>
      </w:r>
    </w:p>
    <w:p w14:paraId="4FC85DB0" w14:textId="77777777" w:rsidR="00220A3E" w:rsidRPr="00220A3E" w:rsidRDefault="00220A3E" w:rsidP="00672D96">
      <w:pPr>
        <w:ind w:left="720"/>
        <w:rPr>
          <w:rFonts w:cstheme="minorHAnsi"/>
          <w:sz w:val="24"/>
          <w:szCs w:val="24"/>
        </w:rPr>
      </w:pPr>
      <w:r w:rsidRPr="00220A3E">
        <w:rPr>
          <w:rFonts w:cstheme="minorHAnsi"/>
          <w:b/>
          <w:bCs/>
          <w:sz w:val="24"/>
          <w:szCs w:val="24"/>
        </w:rPr>
        <w:t>Inputs</w:t>
      </w:r>
      <w:r w:rsidRPr="00220A3E">
        <w:rPr>
          <w:rFonts w:cstheme="minorHAnsi"/>
          <w:sz w:val="24"/>
          <w:szCs w:val="24"/>
        </w:rPr>
        <w:t>: Inquiry log, customer ID, interaction details</w:t>
      </w:r>
    </w:p>
    <w:p w14:paraId="54BF15A8" w14:textId="77777777" w:rsidR="00220A3E" w:rsidRPr="00220A3E" w:rsidRDefault="00220A3E" w:rsidP="00672D96">
      <w:pPr>
        <w:ind w:left="720"/>
        <w:rPr>
          <w:rFonts w:cstheme="minorHAnsi"/>
          <w:sz w:val="24"/>
          <w:szCs w:val="24"/>
        </w:rPr>
      </w:pPr>
      <w:r w:rsidRPr="00220A3E">
        <w:rPr>
          <w:rFonts w:cstheme="minorHAnsi"/>
          <w:b/>
          <w:bCs/>
          <w:sz w:val="24"/>
          <w:szCs w:val="24"/>
        </w:rPr>
        <w:t>Outputs</w:t>
      </w:r>
      <w:r w:rsidRPr="00220A3E">
        <w:rPr>
          <w:rFonts w:cstheme="minorHAnsi"/>
          <w:sz w:val="24"/>
          <w:szCs w:val="24"/>
        </w:rPr>
        <w:t>: Case ID, case details (assigned agent, timestamp, status)</w:t>
      </w:r>
    </w:p>
    <w:p w14:paraId="41AEBD60" w14:textId="77777777" w:rsidR="00220A3E" w:rsidRPr="00220A3E" w:rsidRDefault="00220A3E" w:rsidP="00220A3E">
      <w:pPr>
        <w:ind w:left="720"/>
        <w:rPr>
          <w:rFonts w:cstheme="minorHAnsi"/>
          <w:sz w:val="24"/>
          <w:szCs w:val="24"/>
        </w:rPr>
      </w:pPr>
      <w:r w:rsidRPr="00220A3E">
        <w:rPr>
          <w:rFonts w:cstheme="minorHAnsi"/>
          <w:b/>
          <w:bCs/>
          <w:sz w:val="24"/>
          <w:szCs w:val="24"/>
        </w:rPr>
        <w:t>13. Business Rules</w:t>
      </w:r>
    </w:p>
    <w:p w14:paraId="67A3E291" w14:textId="77777777" w:rsidR="00220A3E" w:rsidRPr="00220A3E" w:rsidRDefault="00220A3E" w:rsidP="00672D96">
      <w:pPr>
        <w:ind w:left="720"/>
        <w:rPr>
          <w:rFonts w:cstheme="minorHAnsi"/>
          <w:sz w:val="24"/>
          <w:szCs w:val="24"/>
        </w:rPr>
      </w:pPr>
      <w:r w:rsidRPr="00220A3E">
        <w:rPr>
          <w:rFonts w:cstheme="minorHAnsi"/>
          <w:sz w:val="24"/>
          <w:szCs w:val="24"/>
        </w:rPr>
        <w:t>One case per inquiry</w:t>
      </w:r>
    </w:p>
    <w:p w14:paraId="1537B496" w14:textId="77777777" w:rsidR="00220A3E" w:rsidRPr="00220A3E" w:rsidRDefault="00220A3E" w:rsidP="00672D96">
      <w:pPr>
        <w:ind w:left="720"/>
        <w:rPr>
          <w:rFonts w:cstheme="minorHAnsi"/>
          <w:sz w:val="24"/>
          <w:szCs w:val="24"/>
        </w:rPr>
      </w:pPr>
      <w:r w:rsidRPr="00220A3E">
        <w:rPr>
          <w:rFonts w:cstheme="minorHAnsi"/>
          <w:sz w:val="24"/>
          <w:szCs w:val="24"/>
        </w:rPr>
        <w:t>Auto-assignment based on agent workload and skill</w:t>
      </w:r>
    </w:p>
    <w:p w14:paraId="1517A527" w14:textId="77777777" w:rsidR="00220A3E" w:rsidRPr="00220A3E" w:rsidRDefault="00220A3E" w:rsidP="00672D96">
      <w:pPr>
        <w:ind w:left="720"/>
        <w:rPr>
          <w:rFonts w:cstheme="minorHAnsi"/>
          <w:sz w:val="24"/>
          <w:szCs w:val="24"/>
        </w:rPr>
      </w:pPr>
      <w:r w:rsidRPr="00220A3E">
        <w:rPr>
          <w:rFonts w:cstheme="minorHAnsi"/>
          <w:sz w:val="24"/>
          <w:szCs w:val="24"/>
        </w:rPr>
        <w:t>Cases must be timestamped and audit-tracked</w:t>
      </w:r>
    </w:p>
    <w:p w14:paraId="472787A8" w14:textId="77777777" w:rsidR="00220A3E" w:rsidRPr="00220A3E" w:rsidRDefault="00220A3E" w:rsidP="00220A3E">
      <w:pPr>
        <w:ind w:left="720"/>
        <w:rPr>
          <w:rFonts w:cstheme="minorHAnsi"/>
          <w:sz w:val="24"/>
          <w:szCs w:val="24"/>
        </w:rPr>
      </w:pPr>
      <w:r w:rsidRPr="00220A3E">
        <w:rPr>
          <w:rFonts w:cstheme="minorHAnsi"/>
          <w:b/>
          <w:bCs/>
          <w:sz w:val="24"/>
          <w:szCs w:val="24"/>
        </w:rPr>
        <w:t>14. Miscellaneous Information</w:t>
      </w:r>
    </w:p>
    <w:p w14:paraId="528C249A" w14:textId="77777777" w:rsidR="00220A3E" w:rsidRPr="00220A3E" w:rsidRDefault="00220A3E" w:rsidP="00672D96">
      <w:pPr>
        <w:ind w:left="720"/>
        <w:rPr>
          <w:rFonts w:cstheme="minorHAnsi"/>
          <w:sz w:val="24"/>
          <w:szCs w:val="24"/>
        </w:rPr>
      </w:pPr>
      <w:r w:rsidRPr="00220A3E">
        <w:rPr>
          <w:rFonts w:cstheme="minorHAnsi"/>
          <w:sz w:val="24"/>
          <w:szCs w:val="24"/>
        </w:rPr>
        <w:t>Case status is initially set to "New"</w:t>
      </w:r>
    </w:p>
    <w:p w14:paraId="6565095A" w14:textId="77777777" w:rsidR="00220A3E" w:rsidRDefault="00220A3E" w:rsidP="00672D96">
      <w:pPr>
        <w:ind w:left="720"/>
        <w:rPr>
          <w:rFonts w:cstheme="minorHAnsi"/>
          <w:sz w:val="24"/>
          <w:szCs w:val="24"/>
        </w:rPr>
      </w:pPr>
      <w:r w:rsidRPr="00220A3E">
        <w:rPr>
          <w:rFonts w:cstheme="minorHAnsi"/>
          <w:sz w:val="24"/>
          <w:szCs w:val="24"/>
        </w:rPr>
        <w:t>All agent actions are tracked for SLA compliance</w:t>
      </w:r>
    </w:p>
    <w:p w14:paraId="1F2C23A3" w14:textId="77777777" w:rsidR="00072D53" w:rsidRDefault="00072D53" w:rsidP="00672D96">
      <w:pPr>
        <w:ind w:left="720"/>
        <w:rPr>
          <w:rFonts w:cstheme="minorHAnsi"/>
          <w:sz w:val="24"/>
          <w:szCs w:val="24"/>
        </w:rPr>
      </w:pPr>
    </w:p>
    <w:p w14:paraId="34581049" w14:textId="4ACB998D" w:rsidR="00630DCE" w:rsidRPr="00630DCE" w:rsidRDefault="0079509F" w:rsidP="00630DCE">
      <w:pPr>
        <w:ind w:left="720"/>
        <w:rPr>
          <w:rFonts w:cstheme="minorHAnsi"/>
          <w:b/>
          <w:bCs/>
          <w:sz w:val="24"/>
          <w:szCs w:val="24"/>
        </w:rPr>
      </w:pPr>
      <w:r>
        <w:rPr>
          <w:rFonts w:cstheme="minorHAnsi"/>
          <w:b/>
          <w:bCs/>
          <w:sz w:val="24"/>
          <w:szCs w:val="24"/>
        </w:rPr>
        <w:t xml:space="preserve">                                  </w:t>
      </w:r>
      <w:r w:rsidR="00630DCE" w:rsidRPr="00630DCE">
        <w:rPr>
          <w:rFonts w:cstheme="minorHAnsi"/>
          <w:b/>
          <w:bCs/>
          <w:sz w:val="24"/>
          <w:szCs w:val="24"/>
        </w:rPr>
        <w:t>Response &amp; Resolution Phase</w:t>
      </w:r>
    </w:p>
    <w:p w14:paraId="317594F7" w14:textId="2CCD90E5" w:rsidR="00630DCE" w:rsidRPr="00630DCE" w:rsidRDefault="00630DCE" w:rsidP="00630DCE">
      <w:pPr>
        <w:ind w:left="720"/>
        <w:rPr>
          <w:rFonts w:cstheme="minorHAnsi"/>
          <w:sz w:val="24"/>
          <w:szCs w:val="24"/>
        </w:rPr>
      </w:pPr>
      <w:r w:rsidRPr="00630DCE">
        <w:rPr>
          <w:rFonts w:cstheme="minorHAnsi"/>
          <w:b/>
          <w:bCs/>
          <w:sz w:val="24"/>
          <w:szCs w:val="24"/>
        </w:rPr>
        <w:t>1. Use Case Name</w:t>
      </w:r>
      <w:r w:rsidR="0079509F">
        <w:rPr>
          <w:rFonts w:cstheme="minorHAnsi"/>
          <w:sz w:val="24"/>
          <w:szCs w:val="24"/>
        </w:rPr>
        <w:t xml:space="preserve">: </w:t>
      </w:r>
      <w:r w:rsidRPr="00630DCE">
        <w:rPr>
          <w:rFonts w:cstheme="minorHAnsi"/>
          <w:sz w:val="24"/>
          <w:szCs w:val="24"/>
        </w:rPr>
        <w:t>Response &amp; Resolution</w:t>
      </w:r>
    </w:p>
    <w:p w14:paraId="06E09669" w14:textId="77777777" w:rsidR="00630DCE" w:rsidRPr="00630DCE" w:rsidRDefault="00630DCE" w:rsidP="00630DCE">
      <w:pPr>
        <w:ind w:left="720"/>
        <w:rPr>
          <w:rFonts w:cstheme="minorHAnsi"/>
          <w:sz w:val="24"/>
          <w:szCs w:val="24"/>
        </w:rPr>
      </w:pPr>
      <w:r w:rsidRPr="00630DCE">
        <w:rPr>
          <w:rFonts w:cstheme="minorHAnsi"/>
          <w:b/>
          <w:bCs/>
          <w:sz w:val="24"/>
          <w:szCs w:val="24"/>
        </w:rPr>
        <w:t>2. Use Case Description</w:t>
      </w:r>
      <w:r w:rsidRPr="00630DCE">
        <w:rPr>
          <w:rFonts w:cstheme="minorHAnsi"/>
          <w:sz w:val="24"/>
          <w:szCs w:val="24"/>
        </w:rPr>
        <w:br/>
        <w:t>This use case describes how a customer support agent uses available tools such as the knowledge base and customer account data to resolve a customer inquiry. The agent responds through the original communication channel (chat, email, or call) or switches channels if required.</w:t>
      </w:r>
    </w:p>
    <w:p w14:paraId="70F6E2FA" w14:textId="77777777" w:rsidR="00630DCE" w:rsidRPr="00630DCE" w:rsidRDefault="00630DCE" w:rsidP="00630DCE">
      <w:pPr>
        <w:ind w:left="720"/>
        <w:rPr>
          <w:rFonts w:cstheme="minorHAnsi"/>
          <w:sz w:val="24"/>
          <w:szCs w:val="24"/>
        </w:rPr>
      </w:pPr>
      <w:r w:rsidRPr="00630DCE">
        <w:rPr>
          <w:rFonts w:cstheme="minorHAnsi"/>
          <w:b/>
          <w:bCs/>
          <w:sz w:val="24"/>
          <w:szCs w:val="24"/>
        </w:rPr>
        <w:t>3. Actors</w:t>
      </w:r>
    </w:p>
    <w:p w14:paraId="4A6E90CC" w14:textId="77777777" w:rsidR="00630DCE" w:rsidRPr="00630DCE" w:rsidRDefault="00630DCE" w:rsidP="0079509F">
      <w:pPr>
        <w:ind w:left="720"/>
        <w:rPr>
          <w:rFonts w:cstheme="minorHAnsi"/>
          <w:sz w:val="24"/>
          <w:szCs w:val="24"/>
        </w:rPr>
      </w:pPr>
      <w:r w:rsidRPr="00630DCE">
        <w:rPr>
          <w:rFonts w:cstheme="minorHAnsi"/>
          <w:b/>
          <w:bCs/>
          <w:sz w:val="24"/>
          <w:szCs w:val="24"/>
        </w:rPr>
        <w:t>Primary Actor</w:t>
      </w:r>
      <w:r w:rsidRPr="00630DCE">
        <w:rPr>
          <w:rFonts w:cstheme="minorHAnsi"/>
          <w:sz w:val="24"/>
          <w:szCs w:val="24"/>
        </w:rPr>
        <w:t>: Customer Support Agent</w:t>
      </w:r>
    </w:p>
    <w:p w14:paraId="0EB5C53E" w14:textId="77777777" w:rsidR="00630DCE" w:rsidRPr="00630DCE" w:rsidRDefault="00630DCE" w:rsidP="0079509F">
      <w:pPr>
        <w:ind w:left="720"/>
        <w:rPr>
          <w:rFonts w:cstheme="minorHAnsi"/>
          <w:sz w:val="24"/>
          <w:szCs w:val="24"/>
        </w:rPr>
      </w:pPr>
      <w:r w:rsidRPr="00630DCE">
        <w:rPr>
          <w:rFonts w:cstheme="minorHAnsi"/>
          <w:b/>
          <w:bCs/>
          <w:sz w:val="24"/>
          <w:szCs w:val="24"/>
        </w:rPr>
        <w:t>Secondary Actor</w:t>
      </w:r>
      <w:r w:rsidRPr="00630DCE">
        <w:rPr>
          <w:rFonts w:cstheme="minorHAnsi"/>
          <w:sz w:val="24"/>
          <w:szCs w:val="24"/>
        </w:rPr>
        <w:t>: Customer, System</w:t>
      </w:r>
    </w:p>
    <w:p w14:paraId="6E5C9AE9" w14:textId="77777777" w:rsidR="00630DCE" w:rsidRPr="00630DCE" w:rsidRDefault="00630DCE" w:rsidP="00630DCE">
      <w:pPr>
        <w:ind w:left="720"/>
        <w:rPr>
          <w:rFonts w:cstheme="minorHAnsi"/>
          <w:sz w:val="24"/>
          <w:szCs w:val="24"/>
        </w:rPr>
      </w:pPr>
      <w:r w:rsidRPr="00630DCE">
        <w:rPr>
          <w:rFonts w:cstheme="minorHAnsi"/>
          <w:b/>
          <w:bCs/>
          <w:sz w:val="24"/>
          <w:szCs w:val="24"/>
        </w:rPr>
        <w:t>4. Basic Flow</w:t>
      </w:r>
    </w:p>
    <w:p w14:paraId="71AFD01B" w14:textId="77777777" w:rsidR="00630DCE" w:rsidRPr="00630DCE" w:rsidRDefault="00630DCE" w:rsidP="00630DCE">
      <w:pPr>
        <w:numPr>
          <w:ilvl w:val="0"/>
          <w:numId w:val="49"/>
        </w:numPr>
        <w:rPr>
          <w:rFonts w:cstheme="minorHAnsi"/>
          <w:sz w:val="24"/>
          <w:szCs w:val="24"/>
        </w:rPr>
      </w:pPr>
      <w:r w:rsidRPr="00630DCE">
        <w:rPr>
          <w:rFonts w:cstheme="minorHAnsi"/>
          <w:sz w:val="24"/>
          <w:szCs w:val="24"/>
        </w:rPr>
        <w:t>Agent opens the assigned case.</w:t>
      </w:r>
    </w:p>
    <w:p w14:paraId="00CF9892" w14:textId="77777777" w:rsidR="00630DCE" w:rsidRPr="00630DCE" w:rsidRDefault="00630DCE" w:rsidP="00630DCE">
      <w:pPr>
        <w:numPr>
          <w:ilvl w:val="0"/>
          <w:numId w:val="49"/>
        </w:numPr>
        <w:rPr>
          <w:rFonts w:cstheme="minorHAnsi"/>
          <w:sz w:val="24"/>
          <w:szCs w:val="24"/>
        </w:rPr>
      </w:pPr>
      <w:r w:rsidRPr="00630DCE">
        <w:rPr>
          <w:rFonts w:cstheme="minorHAnsi"/>
          <w:sz w:val="24"/>
          <w:szCs w:val="24"/>
        </w:rPr>
        <w:t>Agent reviews customer account data and interaction history.</w:t>
      </w:r>
    </w:p>
    <w:p w14:paraId="371CB6C9" w14:textId="77777777" w:rsidR="00630DCE" w:rsidRPr="00630DCE" w:rsidRDefault="00630DCE" w:rsidP="00630DCE">
      <w:pPr>
        <w:numPr>
          <w:ilvl w:val="0"/>
          <w:numId w:val="49"/>
        </w:numPr>
        <w:rPr>
          <w:rFonts w:cstheme="minorHAnsi"/>
          <w:sz w:val="24"/>
          <w:szCs w:val="24"/>
        </w:rPr>
      </w:pPr>
      <w:r w:rsidRPr="00630DCE">
        <w:rPr>
          <w:rFonts w:cstheme="minorHAnsi"/>
          <w:sz w:val="24"/>
          <w:szCs w:val="24"/>
        </w:rPr>
        <w:t>Agent searches the knowledge base for relevant solutions.</w:t>
      </w:r>
    </w:p>
    <w:p w14:paraId="639D1B21" w14:textId="77777777" w:rsidR="00630DCE" w:rsidRPr="00630DCE" w:rsidRDefault="00630DCE" w:rsidP="00630DCE">
      <w:pPr>
        <w:numPr>
          <w:ilvl w:val="0"/>
          <w:numId w:val="49"/>
        </w:numPr>
        <w:rPr>
          <w:rFonts w:cstheme="minorHAnsi"/>
          <w:sz w:val="24"/>
          <w:szCs w:val="24"/>
        </w:rPr>
      </w:pPr>
      <w:r w:rsidRPr="00630DCE">
        <w:rPr>
          <w:rFonts w:cstheme="minorHAnsi"/>
          <w:sz w:val="24"/>
          <w:szCs w:val="24"/>
        </w:rPr>
        <w:t>Agent prepares and sends a response to the customer via the original communication channel.</w:t>
      </w:r>
    </w:p>
    <w:p w14:paraId="1D26ABB0" w14:textId="77777777" w:rsidR="00630DCE" w:rsidRPr="00630DCE" w:rsidRDefault="00630DCE" w:rsidP="00630DCE">
      <w:pPr>
        <w:numPr>
          <w:ilvl w:val="0"/>
          <w:numId w:val="49"/>
        </w:numPr>
        <w:rPr>
          <w:rFonts w:cstheme="minorHAnsi"/>
          <w:sz w:val="24"/>
          <w:szCs w:val="24"/>
        </w:rPr>
      </w:pPr>
      <w:r w:rsidRPr="00630DCE">
        <w:rPr>
          <w:rFonts w:cstheme="minorHAnsi"/>
          <w:sz w:val="24"/>
          <w:szCs w:val="24"/>
        </w:rPr>
        <w:t>If needed, agent switches to a more appropriate channel (e.g., from email to call).</w:t>
      </w:r>
    </w:p>
    <w:p w14:paraId="6F954B96" w14:textId="77777777" w:rsidR="00630DCE" w:rsidRPr="00630DCE" w:rsidRDefault="00630DCE" w:rsidP="00630DCE">
      <w:pPr>
        <w:numPr>
          <w:ilvl w:val="0"/>
          <w:numId w:val="49"/>
        </w:numPr>
        <w:rPr>
          <w:rFonts w:cstheme="minorHAnsi"/>
          <w:sz w:val="24"/>
          <w:szCs w:val="24"/>
        </w:rPr>
      </w:pPr>
      <w:r w:rsidRPr="00630DCE">
        <w:rPr>
          <w:rFonts w:cstheme="minorHAnsi"/>
          <w:sz w:val="24"/>
          <w:szCs w:val="24"/>
        </w:rPr>
        <w:lastRenderedPageBreak/>
        <w:t>Agent updates the case with resolution details and marks it as resolved.</w:t>
      </w:r>
    </w:p>
    <w:p w14:paraId="4D81B2BA" w14:textId="77777777" w:rsidR="00630DCE" w:rsidRPr="00630DCE" w:rsidRDefault="00630DCE" w:rsidP="00630DCE">
      <w:pPr>
        <w:ind w:left="720"/>
        <w:rPr>
          <w:rFonts w:cstheme="minorHAnsi"/>
          <w:sz w:val="24"/>
          <w:szCs w:val="24"/>
        </w:rPr>
      </w:pPr>
      <w:r w:rsidRPr="00630DCE">
        <w:rPr>
          <w:rFonts w:cstheme="minorHAnsi"/>
          <w:b/>
          <w:bCs/>
          <w:sz w:val="24"/>
          <w:szCs w:val="24"/>
        </w:rPr>
        <w:t>5. Alternate Flow</w:t>
      </w:r>
    </w:p>
    <w:p w14:paraId="03B25F84" w14:textId="5244B2EC" w:rsidR="00630DCE" w:rsidRPr="00630DCE" w:rsidRDefault="00630DCE" w:rsidP="0079509F">
      <w:pPr>
        <w:ind w:left="720"/>
        <w:rPr>
          <w:rFonts w:cstheme="minorHAnsi"/>
          <w:sz w:val="24"/>
          <w:szCs w:val="24"/>
        </w:rPr>
      </w:pPr>
      <w:r w:rsidRPr="00630DCE">
        <w:rPr>
          <w:rFonts w:cstheme="minorHAnsi"/>
          <w:sz w:val="24"/>
          <w:szCs w:val="24"/>
        </w:rPr>
        <w:t>Agent finds solution in previous resolved cases and applies it.</w:t>
      </w:r>
    </w:p>
    <w:p w14:paraId="6D070B8A" w14:textId="1540B023" w:rsidR="00630DCE" w:rsidRPr="00630DCE" w:rsidRDefault="00630DCE" w:rsidP="0079509F">
      <w:pPr>
        <w:ind w:left="720"/>
        <w:rPr>
          <w:rFonts w:cstheme="minorHAnsi"/>
          <w:sz w:val="24"/>
          <w:szCs w:val="24"/>
        </w:rPr>
      </w:pPr>
      <w:r w:rsidRPr="00630DCE">
        <w:rPr>
          <w:rFonts w:cstheme="minorHAnsi"/>
          <w:sz w:val="24"/>
          <w:szCs w:val="24"/>
        </w:rPr>
        <w:t>Customer prefers a different communication channel—agent switches as requested.</w:t>
      </w:r>
    </w:p>
    <w:p w14:paraId="42529D00" w14:textId="77777777" w:rsidR="00630DCE" w:rsidRPr="00630DCE" w:rsidRDefault="00630DCE" w:rsidP="00630DCE">
      <w:pPr>
        <w:ind w:left="720"/>
        <w:rPr>
          <w:rFonts w:cstheme="minorHAnsi"/>
          <w:sz w:val="24"/>
          <w:szCs w:val="24"/>
        </w:rPr>
      </w:pPr>
      <w:r w:rsidRPr="00630DCE">
        <w:rPr>
          <w:rFonts w:cstheme="minorHAnsi"/>
          <w:b/>
          <w:bCs/>
          <w:sz w:val="24"/>
          <w:szCs w:val="24"/>
        </w:rPr>
        <w:t>6. Exceptional Flows</w:t>
      </w:r>
    </w:p>
    <w:p w14:paraId="765DEA2E" w14:textId="5CC89121" w:rsidR="00630DCE" w:rsidRPr="00630DCE" w:rsidRDefault="00630DCE" w:rsidP="0079509F">
      <w:pPr>
        <w:ind w:left="720"/>
        <w:rPr>
          <w:rFonts w:cstheme="minorHAnsi"/>
          <w:sz w:val="24"/>
          <w:szCs w:val="24"/>
        </w:rPr>
      </w:pPr>
      <w:r w:rsidRPr="00630DCE">
        <w:rPr>
          <w:rFonts w:cstheme="minorHAnsi"/>
          <w:sz w:val="24"/>
          <w:szCs w:val="24"/>
        </w:rPr>
        <w:t>Knowledge base access failure—agent escalates the case or requests tech support.</w:t>
      </w:r>
    </w:p>
    <w:p w14:paraId="0BEDD71B" w14:textId="1310A451" w:rsidR="00630DCE" w:rsidRPr="00630DCE" w:rsidRDefault="00630DCE" w:rsidP="0079509F">
      <w:pPr>
        <w:ind w:left="720"/>
        <w:rPr>
          <w:rFonts w:cstheme="minorHAnsi"/>
          <w:sz w:val="24"/>
          <w:szCs w:val="24"/>
        </w:rPr>
      </w:pPr>
      <w:r w:rsidRPr="00630DCE">
        <w:rPr>
          <w:rFonts w:cstheme="minorHAnsi"/>
          <w:sz w:val="24"/>
          <w:szCs w:val="24"/>
        </w:rPr>
        <w:t>Customer does not respond—case is put on hold and follow-up is scheduled.</w:t>
      </w:r>
    </w:p>
    <w:p w14:paraId="3E61EBF8" w14:textId="77777777" w:rsidR="00630DCE" w:rsidRPr="00630DCE" w:rsidRDefault="00630DCE" w:rsidP="00630DCE">
      <w:pPr>
        <w:ind w:left="720"/>
        <w:rPr>
          <w:rFonts w:cstheme="minorHAnsi"/>
          <w:sz w:val="24"/>
          <w:szCs w:val="24"/>
        </w:rPr>
      </w:pPr>
      <w:r w:rsidRPr="00630DCE">
        <w:rPr>
          <w:rFonts w:cstheme="minorHAnsi"/>
          <w:b/>
          <w:bCs/>
          <w:sz w:val="24"/>
          <w:szCs w:val="24"/>
        </w:rPr>
        <w:t>7. Pre-Conditions</w:t>
      </w:r>
    </w:p>
    <w:p w14:paraId="4DA655AC" w14:textId="77777777" w:rsidR="00630DCE" w:rsidRPr="00630DCE" w:rsidRDefault="00630DCE" w:rsidP="0079509F">
      <w:pPr>
        <w:ind w:left="720"/>
        <w:rPr>
          <w:rFonts w:cstheme="minorHAnsi"/>
          <w:sz w:val="24"/>
          <w:szCs w:val="24"/>
        </w:rPr>
      </w:pPr>
      <w:r w:rsidRPr="00630DCE">
        <w:rPr>
          <w:rFonts w:cstheme="minorHAnsi"/>
          <w:sz w:val="24"/>
          <w:szCs w:val="24"/>
        </w:rPr>
        <w:t>Case must be assigned to an agent.</w:t>
      </w:r>
    </w:p>
    <w:p w14:paraId="01317364" w14:textId="77777777" w:rsidR="00630DCE" w:rsidRPr="00630DCE" w:rsidRDefault="00630DCE" w:rsidP="0079509F">
      <w:pPr>
        <w:ind w:left="720"/>
        <w:rPr>
          <w:rFonts w:cstheme="minorHAnsi"/>
          <w:sz w:val="24"/>
          <w:szCs w:val="24"/>
        </w:rPr>
      </w:pPr>
      <w:r w:rsidRPr="00630DCE">
        <w:rPr>
          <w:rFonts w:cstheme="minorHAnsi"/>
          <w:sz w:val="24"/>
          <w:szCs w:val="24"/>
        </w:rPr>
        <w:t>Agent must have access to the knowledge base and customer profile.</w:t>
      </w:r>
    </w:p>
    <w:p w14:paraId="612476E1" w14:textId="77777777" w:rsidR="00630DCE" w:rsidRPr="00630DCE" w:rsidRDefault="00630DCE" w:rsidP="00630DCE">
      <w:pPr>
        <w:ind w:left="720"/>
        <w:rPr>
          <w:rFonts w:cstheme="minorHAnsi"/>
          <w:sz w:val="24"/>
          <w:szCs w:val="24"/>
        </w:rPr>
      </w:pPr>
      <w:r w:rsidRPr="00630DCE">
        <w:rPr>
          <w:rFonts w:cstheme="minorHAnsi"/>
          <w:b/>
          <w:bCs/>
          <w:sz w:val="24"/>
          <w:szCs w:val="24"/>
        </w:rPr>
        <w:t>8. Post-Conditions</w:t>
      </w:r>
    </w:p>
    <w:p w14:paraId="4EF16E61" w14:textId="77777777" w:rsidR="00630DCE" w:rsidRPr="00630DCE" w:rsidRDefault="00630DCE" w:rsidP="0079509F">
      <w:pPr>
        <w:ind w:left="720"/>
        <w:rPr>
          <w:rFonts w:cstheme="minorHAnsi"/>
          <w:sz w:val="24"/>
          <w:szCs w:val="24"/>
        </w:rPr>
      </w:pPr>
      <w:r w:rsidRPr="00630DCE">
        <w:rPr>
          <w:rFonts w:cstheme="minorHAnsi"/>
          <w:sz w:val="24"/>
          <w:szCs w:val="24"/>
        </w:rPr>
        <w:t>Customer receives a response.</w:t>
      </w:r>
    </w:p>
    <w:p w14:paraId="1F245FF9" w14:textId="77777777" w:rsidR="00630DCE" w:rsidRPr="00630DCE" w:rsidRDefault="00630DCE" w:rsidP="0079509F">
      <w:pPr>
        <w:ind w:left="720"/>
        <w:rPr>
          <w:rFonts w:cstheme="minorHAnsi"/>
          <w:sz w:val="24"/>
          <w:szCs w:val="24"/>
        </w:rPr>
      </w:pPr>
      <w:r w:rsidRPr="00630DCE">
        <w:rPr>
          <w:rFonts w:cstheme="minorHAnsi"/>
          <w:sz w:val="24"/>
          <w:szCs w:val="24"/>
        </w:rPr>
        <w:t>Case is updated with resolution and marked closed, or escalated if unresolved.</w:t>
      </w:r>
    </w:p>
    <w:p w14:paraId="51829A0A" w14:textId="77777777" w:rsidR="00630DCE" w:rsidRPr="00630DCE" w:rsidRDefault="00630DCE" w:rsidP="00630DCE">
      <w:pPr>
        <w:ind w:left="720"/>
        <w:rPr>
          <w:rFonts w:cstheme="minorHAnsi"/>
          <w:sz w:val="24"/>
          <w:szCs w:val="24"/>
        </w:rPr>
      </w:pPr>
      <w:r w:rsidRPr="00630DCE">
        <w:rPr>
          <w:rFonts w:cstheme="minorHAnsi"/>
          <w:b/>
          <w:bCs/>
          <w:sz w:val="24"/>
          <w:szCs w:val="24"/>
        </w:rPr>
        <w:t>9. Assumptions</w:t>
      </w:r>
    </w:p>
    <w:p w14:paraId="1A5C4F85" w14:textId="77777777" w:rsidR="00630DCE" w:rsidRPr="00630DCE" w:rsidRDefault="00630DCE" w:rsidP="0079509F">
      <w:pPr>
        <w:ind w:left="720"/>
        <w:rPr>
          <w:rFonts w:cstheme="minorHAnsi"/>
          <w:sz w:val="24"/>
          <w:szCs w:val="24"/>
        </w:rPr>
      </w:pPr>
      <w:r w:rsidRPr="00630DCE">
        <w:rPr>
          <w:rFonts w:cstheme="minorHAnsi"/>
          <w:sz w:val="24"/>
          <w:szCs w:val="24"/>
        </w:rPr>
        <w:t>Agent is trained in using all system tools.</w:t>
      </w:r>
    </w:p>
    <w:p w14:paraId="62636BA5" w14:textId="77777777" w:rsidR="00630DCE" w:rsidRPr="00630DCE" w:rsidRDefault="00630DCE" w:rsidP="0079509F">
      <w:pPr>
        <w:ind w:left="720"/>
        <w:rPr>
          <w:rFonts w:cstheme="minorHAnsi"/>
          <w:sz w:val="24"/>
          <w:szCs w:val="24"/>
        </w:rPr>
      </w:pPr>
      <w:r w:rsidRPr="00630DCE">
        <w:rPr>
          <w:rFonts w:cstheme="minorHAnsi"/>
          <w:sz w:val="24"/>
          <w:szCs w:val="24"/>
        </w:rPr>
        <w:t>Customer is reachable through at least one channel.</w:t>
      </w:r>
    </w:p>
    <w:p w14:paraId="1B2579FA" w14:textId="77777777" w:rsidR="00630DCE" w:rsidRPr="00630DCE" w:rsidRDefault="00630DCE" w:rsidP="00630DCE">
      <w:pPr>
        <w:ind w:left="720"/>
        <w:rPr>
          <w:rFonts w:cstheme="minorHAnsi"/>
          <w:sz w:val="24"/>
          <w:szCs w:val="24"/>
        </w:rPr>
      </w:pPr>
      <w:r w:rsidRPr="00630DCE">
        <w:rPr>
          <w:rFonts w:cstheme="minorHAnsi"/>
          <w:b/>
          <w:bCs/>
          <w:sz w:val="24"/>
          <w:szCs w:val="24"/>
        </w:rPr>
        <w:t>10. Constraints</w:t>
      </w:r>
    </w:p>
    <w:p w14:paraId="07C527EB" w14:textId="77777777" w:rsidR="00630DCE" w:rsidRPr="00630DCE" w:rsidRDefault="00630DCE" w:rsidP="0079509F">
      <w:pPr>
        <w:ind w:left="720"/>
        <w:rPr>
          <w:rFonts w:cstheme="minorHAnsi"/>
          <w:sz w:val="24"/>
          <w:szCs w:val="24"/>
        </w:rPr>
      </w:pPr>
      <w:r w:rsidRPr="00630DCE">
        <w:rPr>
          <w:rFonts w:cstheme="minorHAnsi"/>
          <w:sz w:val="24"/>
          <w:szCs w:val="24"/>
        </w:rPr>
        <w:t>SLA time limits must be met for resolution.</w:t>
      </w:r>
    </w:p>
    <w:p w14:paraId="31990969" w14:textId="77777777" w:rsidR="00630DCE" w:rsidRPr="00630DCE" w:rsidRDefault="00630DCE" w:rsidP="0079509F">
      <w:pPr>
        <w:ind w:left="720"/>
        <w:rPr>
          <w:rFonts w:cstheme="minorHAnsi"/>
          <w:sz w:val="24"/>
          <w:szCs w:val="24"/>
        </w:rPr>
      </w:pPr>
      <w:r w:rsidRPr="00630DCE">
        <w:rPr>
          <w:rFonts w:cstheme="minorHAnsi"/>
          <w:sz w:val="24"/>
          <w:szCs w:val="24"/>
        </w:rPr>
        <w:t>Channel switching must be logged and transparent.</w:t>
      </w:r>
    </w:p>
    <w:p w14:paraId="570ACCF9" w14:textId="77777777" w:rsidR="00630DCE" w:rsidRPr="00630DCE" w:rsidRDefault="00630DCE" w:rsidP="00630DCE">
      <w:pPr>
        <w:ind w:left="720"/>
        <w:rPr>
          <w:rFonts w:cstheme="minorHAnsi"/>
          <w:sz w:val="24"/>
          <w:szCs w:val="24"/>
        </w:rPr>
      </w:pPr>
      <w:r w:rsidRPr="00630DCE">
        <w:rPr>
          <w:rFonts w:cstheme="minorHAnsi"/>
          <w:b/>
          <w:bCs/>
          <w:sz w:val="24"/>
          <w:szCs w:val="24"/>
        </w:rPr>
        <w:t>11. Dependencies</w:t>
      </w:r>
    </w:p>
    <w:p w14:paraId="54663F67" w14:textId="77777777" w:rsidR="00630DCE" w:rsidRPr="00630DCE" w:rsidRDefault="00630DCE" w:rsidP="0079509F">
      <w:pPr>
        <w:ind w:left="720"/>
        <w:rPr>
          <w:rFonts w:cstheme="minorHAnsi"/>
          <w:sz w:val="24"/>
          <w:szCs w:val="24"/>
        </w:rPr>
      </w:pPr>
      <w:r w:rsidRPr="00630DCE">
        <w:rPr>
          <w:rFonts w:cstheme="minorHAnsi"/>
          <w:sz w:val="24"/>
          <w:szCs w:val="24"/>
        </w:rPr>
        <w:t>Availability of knowledge base content</w:t>
      </w:r>
    </w:p>
    <w:p w14:paraId="719B2F2D" w14:textId="77777777" w:rsidR="00630DCE" w:rsidRPr="00630DCE" w:rsidRDefault="00630DCE" w:rsidP="0079509F">
      <w:pPr>
        <w:ind w:left="720"/>
        <w:rPr>
          <w:rFonts w:cstheme="minorHAnsi"/>
          <w:sz w:val="24"/>
          <w:szCs w:val="24"/>
        </w:rPr>
      </w:pPr>
      <w:r w:rsidRPr="00630DCE">
        <w:rPr>
          <w:rFonts w:cstheme="minorHAnsi"/>
          <w:sz w:val="24"/>
          <w:szCs w:val="24"/>
        </w:rPr>
        <w:t>Functional communication tools (chat, email, call)</w:t>
      </w:r>
    </w:p>
    <w:p w14:paraId="696DCC9A" w14:textId="77777777" w:rsidR="00630DCE" w:rsidRPr="00630DCE" w:rsidRDefault="00630DCE" w:rsidP="0079509F">
      <w:pPr>
        <w:ind w:left="720"/>
        <w:rPr>
          <w:rFonts w:cstheme="minorHAnsi"/>
          <w:sz w:val="24"/>
          <w:szCs w:val="24"/>
        </w:rPr>
      </w:pPr>
      <w:r w:rsidRPr="00630DCE">
        <w:rPr>
          <w:rFonts w:cstheme="minorHAnsi"/>
          <w:sz w:val="24"/>
          <w:szCs w:val="24"/>
        </w:rPr>
        <w:t>Accurate customer account integration</w:t>
      </w:r>
    </w:p>
    <w:p w14:paraId="344F2882" w14:textId="77777777" w:rsidR="00630DCE" w:rsidRPr="00630DCE" w:rsidRDefault="00630DCE" w:rsidP="00630DCE">
      <w:pPr>
        <w:ind w:left="720"/>
        <w:rPr>
          <w:rFonts w:cstheme="minorHAnsi"/>
          <w:sz w:val="24"/>
          <w:szCs w:val="24"/>
        </w:rPr>
      </w:pPr>
      <w:r w:rsidRPr="00630DCE">
        <w:rPr>
          <w:rFonts w:cstheme="minorHAnsi"/>
          <w:b/>
          <w:bCs/>
          <w:sz w:val="24"/>
          <w:szCs w:val="24"/>
        </w:rPr>
        <w:t>12. Inputs and Outputs</w:t>
      </w:r>
    </w:p>
    <w:p w14:paraId="5BD1C0AB" w14:textId="77777777" w:rsidR="00630DCE" w:rsidRPr="00630DCE" w:rsidRDefault="00630DCE" w:rsidP="0079509F">
      <w:pPr>
        <w:ind w:left="720"/>
        <w:rPr>
          <w:rFonts w:cstheme="minorHAnsi"/>
          <w:sz w:val="24"/>
          <w:szCs w:val="24"/>
        </w:rPr>
      </w:pPr>
      <w:r w:rsidRPr="00630DCE">
        <w:rPr>
          <w:rFonts w:cstheme="minorHAnsi"/>
          <w:b/>
          <w:bCs/>
          <w:sz w:val="24"/>
          <w:szCs w:val="24"/>
        </w:rPr>
        <w:t>Inputs</w:t>
      </w:r>
      <w:r w:rsidRPr="00630DCE">
        <w:rPr>
          <w:rFonts w:cstheme="minorHAnsi"/>
          <w:sz w:val="24"/>
          <w:szCs w:val="24"/>
        </w:rPr>
        <w:t>: Case details, customer data, KB articles</w:t>
      </w:r>
    </w:p>
    <w:p w14:paraId="18D937DD" w14:textId="77777777" w:rsidR="00630DCE" w:rsidRPr="00630DCE" w:rsidRDefault="00630DCE" w:rsidP="0079509F">
      <w:pPr>
        <w:ind w:left="720"/>
        <w:rPr>
          <w:rFonts w:cstheme="minorHAnsi"/>
          <w:sz w:val="24"/>
          <w:szCs w:val="24"/>
        </w:rPr>
      </w:pPr>
      <w:r w:rsidRPr="00630DCE">
        <w:rPr>
          <w:rFonts w:cstheme="minorHAnsi"/>
          <w:b/>
          <w:bCs/>
          <w:sz w:val="24"/>
          <w:szCs w:val="24"/>
        </w:rPr>
        <w:t>Outputs</w:t>
      </w:r>
      <w:r w:rsidRPr="00630DCE">
        <w:rPr>
          <w:rFonts w:cstheme="minorHAnsi"/>
          <w:sz w:val="24"/>
          <w:szCs w:val="24"/>
        </w:rPr>
        <w:t>: Customer response, resolution status, case notes</w:t>
      </w:r>
    </w:p>
    <w:p w14:paraId="6040E7A9" w14:textId="77777777" w:rsidR="00630DCE" w:rsidRPr="00630DCE" w:rsidRDefault="00630DCE" w:rsidP="00630DCE">
      <w:pPr>
        <w:ind w:left="720"/>
        <w:rPr>
          <w:rFonts w:cstheme="minorHAnsi"/>
          <w:sz w:val="24"/>
          <w:szCs w:val="24"/>
        </w:rPr>
      </w:pPr>
      <w:r w:rsidRPr="00630DCE">
        <w:rPr>
          <w:rFonts w:cstheme="minorHAnsi"/>
          <w:b/>
          <w:bCs/>
          <w:sz w:val="24"/>
          <w:szCs w:val="24"/>
        </w:rPr>
        <w:t>13. Business Rules</w:t>
      </w:r>
    </w:p>
    <w:p w14:paraId="35041816" w14:textId="77777777" w:rsidR="00630DCE" w:rsidRPr="00630DCE" w:rsidRDefault="00630DCE" w:rsidP="0079509F">
      <w:pPr>
        <w:ind w:left="720"/>
        <w:rPr>
          <w:rFonts w:cstheme="minorHAnsi"/>
          <w:sz w:val="24"/>
          <w:szCs w:val="24"/>
        </w:rPr>
      </w:pPr>
      <w:r w:rsidRPr="00630DCE">
        <w:rPr>
          <w:rFonts w:cstheme="minorHAnsi"/>
          <w:sz w:val="24"/>
          <w:szCs w:val="24"/>
        </w:rPr>
        <w:t>All interactions must be logged.</w:t>
      </w:r>
    </w:p>
    <w:p w14:paraId="791CC7B9" w14:textId="77777777" w:rsidR="00630DCE" w:rsidRPr="00630DCE" w:rsidRDefault="00630DCE" w:rsidP="0079509F">
      <w:pPr>
        <w:ind w:left="720"/>
        <w:rPr>
          <w:rFonts w:cstheme="minorHAnsi"/>
          <w:sz w:val="24"/>
          <w:szCs w:val="24"/>
        </w:rPr>
      </w:pPr>
      <w:r w:rsidRPr="00630DCE">
        <w:rPr>
          <w:rFonts w:cstheme="minorHAnsi"/>
          <w:sz w:val="24"/>
          <w:szCs w:val="24"/>
        </w:rPr>
        <w:t>Only authorized agents may access account data.</w:t>
      </w:r>
    </w:p>
    <w:p w14:paraId="60270C33" w14:textId="77777777" w:rsidR="00630DCE" w:rsidRPr="00630DCE" w:rsidRDefault="00630DCE" w:rsidP="0079509F">
      <w:pPr>
        <w:ind w:left="720"/>
        <w:rPr>
          <w:rFonts w:cstheme="minorHAnsi"/>
          <w:sz w:val="24"/>
          <w:szCs w:val="24"/>
        </w:rPr>
      </w:pPr>
      <w:r w:rsidRPr="00630DCE">
        <w:rPr>
          <w:rFonts w:cstheme="minorHAnsi"/>
          <w:sz w:val="24"/>
          <w:szCs w:val="24"/>
        </w:rPr>
        <w:lastRenderedPageBreak/>
        <w:t>Knowledge base must be used before escalation.</w:t>
      </w:r>
    </w:p>
    <w:p w14:paraId="550BF471" w14:textId="77777777" w:rsidR="00630DCE" w:rsidRPr="00630DCE" w:rsidRDefault="00630DCE" w:rsidP="00630DCE">
      <w:pPr>
        <w:ind w:left="720"/>
        <w:rPr>
          <w:rFonts w:cstheme="minorHAnsi"/>
          <w:sz w:val="24"/>
          <w:szCs w:val="24"/>
        </w:rPr>
      </w:pPr>
      <w:r w:rsidRPr="00630DCE">
        <w:rPr>
          <w:rFonts w:cstheme="minorHAnsi"/>
          <w:b/>
          <w:bCs/>
          <w:sz w:val="24"/>
          <w:szCs w:val="24"/>
        </w:rPr>
        <w:t>14. Miscellaneous Information</w:t>
      </w:r>
    </w:p>
    <w:p w14:paraId="46AD6CD1" w14:textId="77777777" w:rsidR="00630DCE" w:rsidRPr="00630DCE" w:rsidRDefault="00630DCE" w:rsidP="0079509F">
      <w:pPr>
        <w:ind w:left="720"/>
        <w:rPr>
          <w:rFonts w:cstheme="minorHAnsi"/>
          <w:sz w:val="24"/>
          <w:szCs w:val="24"/>
        </w:rPr>
      </w:pPr>
      <w:r w:rsidRPr="00630DCE">
        <w:rPr>
          <w:rFonts w:cstheme="minorHAnsi"/>
          <w:sz w:val="24"/>
          <w:szCs w:val="24"/>
        </w:rPr>
        <w:t>Metrics such as time to resolve and satisfaction scores are tracked during this phase.</w:t>
      </w:r>
    </w:p>
    <w:p w14:paraId="063458A2" w14:textId="77777777" w:rsidR="00630DCE" w:rsidRDefault="00630DCE" w:rsidP="0079509F">
      <w:pPr>
        <w:ind w:left="720"/>
        <w:rPr>
          <w:rFonts w:cstheme="minorHAnsi"/>
          <w:sz w:val="24"/>
          <w:szCs w:val="24"/>
        </w:rPr>
      </w:pPr>
      <w:r w:rsidRPr="00630DCE">
        <w:rPr>
          <w:rFonts w:cstheme="minorHAnsi"/>
          <w:sz w:val="24"/>
          <w:szCs w:val="24"/>
        </w:rPr>
        <w:t>Agent performance is monitored based on resolution quality and communication.</w:t>
      </w:r>
    </w:p>
    <w:p w14:paraId="6590D5FB" w14:textId="77777777" w:rsidR="007B2517" w:rsidRDefault="007B2517" w:rsidP="0079509F">
      <w:pPr>
        <w:ind w:left="720"/>
        <w:rPr>
          <w:rFonts w:cstheme="minorHAnsi"/>
          <w:sz w:val="24"/>
          <w:szCs w:val="24"/>
        </w:rPr>
      </w:pPr>
    </w:p>
    <w:p w14:paraId="1B5A22C8" w14:textId="42204EEA" w:rsidR="000830CC" w:rsidRPr="000830CC" w:rsidRDefault="000830CC" w:rsidP="000830CC">
      <w:pPr>
        <w:ind w:left="720"/>
        <w:rPr>
          <w:rFonts w:cstheme="minorHAnsi"/>
          <w:b/>
          <w:bCs/>
          <w:sz w:val="24"/>
          <w:szCs w:val="24"/>
        </w:rPr>
      </w:pPr>
      <w:r>
        <w:rPr>
          <w:rFonts w:cstheme="minorHAnsi"/>
          <w:b/>
          <w:bCs/>
          <w:sz w:val="24"/>
          <w:szCs w:val="24"/>
        </w:rPr>
        <w:t xml:space="preserve">                                     </w:t>
      </w:r>
      <w:r w:rsidRPr="000830CC">
        <w:rPr>
          <w:rFonts w:cstheme="minorHAnsi"/>
          <w:b/>
          <w:bCs/>
          <w:sz w:val="24"/>
          <w:szCs w:val="24"/>
        </w:rPr>
        <w:t>Follow-Up Phase</w:t>
      </w:r>
    </w:p>
    <w:p w14:paraId="6BF51770" w14:textId="27FBB479" w:rsidR="000830CC" w:rsidRPr="000830CC" w:rsidRDefault="000830CC" w:rsidP="000830CC">
      <w:pPr>
        <w:ind w:left="720"/>
        <w:rPr>
          <w:rFonts w:cstheme="minorHAnsi"/>
          <w:sz w:val="24"/>
          <w:szCs w:val="24"/>
        </w:rPr>
      </w:pPr>
      <w:r w:rsidRPr="000830CC">
        <w:rPr>
          <w:rFonts w:cstheme="minorHAnsi"/>
          <w:b/>
          <w:bCs/>
          <w:sz w:val="24"/>
          <w:szCs w:val="24"/>
        </w:rPr>
        <w:t>1. Use Case Name</w:t>
      </w:r>
      <w:r>
        <w:rPr>
          <w:rFonts w:cstheme="minorHAnsi"/>
          <w:sz w:val="24"/>
          <w:szCs w:val="24"/>
        </w:rPr>
        <w:t xml:space="preserve">: </w:t>
      </w:r>
      <w:r w:rsidRPr="000830CC">
        <w:rPr>
          <w:rFonts w:cstheme="minorHAnsi"/>
          <w:sz w:val="24"/>
          <w:szCs w:val="24"/>
        </w:rPr>
        <w:t>Follow-Up Phase</w:t>
      </w:r>
    </w:p>
    <w:p w14:paraId="34911A26" w14:textId="77777777" w:rsidR="000830CC" w:rsidRPr="000830CC" w:rsidRDefault="000830CC" w:rsidP="000830CC">
      <w:pPr>
        <w:ind w:left="720"/>
        <w:rPr>
          <w:rFonts w:cstheme="minorHAnsi"/>
          <w:sz w:val="24"/>
          <w:szCs w:val="24"/>
        </w:rPr>
      </w:pPr>
      <w:r w:rsidRPr="000830CC">
        <w:rPr>
          <w:rFonts w:cstheme="minorHAnsi"/>
          <w:b/>
          <w:bCs/>
          <w:sz w:val="24"/>
          <w:szCs w:val="24"/>
        </w:rPr>
        <w:t>2. Use Case Description</w:t>
      </w:r>
      <w:r w:rsidRPr="000830CC">
        <w:rPr>
          <w:rFonts w:cstheme="minorHAnsi"/>
          <w:sz w:val="24"/>
          <w:szCs w:val="24"/>
        </w:rPr>
        <w:br/>
        <w:t>This use case captures the process followed after a customer issue is resolved. The system automatically sends a feedback survey to the customer. Once the customer completes the survey, the results are stored and made available for analysis and reporting.</w:t>
      </w:r>
    </w:p>
    <w:p w14:paraId="3DA50463" w14:textId="77777777" w:rsidR="000830CC" w:rsidRPr="000830CC" w:rsidRDefault="000830CC" w:rsidP="000830CC">
      <w:pPr>
        <w:ind w:left="720"/>
        <w:rPr>
          <w:rFonts w:cstheme="minorHAnsi"/>
          <w:sz w:val="24"/>
          <w:szCs w:val="24"/>
        </w:rPr>
      </w:pPr>
      <w:r w:rsidRPr="000830CC">
        <w:rPr>
          <w:rFonts w:cstheme="minorHAnsi"/>
          <w:b/>
          <w:bCs/>
          <w:sz w:val="24"/>
          <w:szCs w:val="24"/>
        </w:rPr>
        <w:t>3. Actors</w:t>
      </w:r>
    </w:p>
    <w:p w14:paraId="7EA628F8" w14:textId="77777777" w:rsidR="000830CC" w:rsidRPr="000830CC" w:rsidRDefault="000830CC" w:rsidP="000830CC">
      <w:pPr>
        <w:ind w:left="720"/>
        <w:rPr>
          <w:rFonts w:cstheme="minorHAnsi"/>
          <w:sz w:val="24"/>
          <w:szCs w:val="24"/>
        </w:rPr>
      </w:pPr>
      <w:r w:rsidRPr="000830CC">
        <w:rPr>
          <w:rFonts w:cstheme="minorHAnsi"/>
          <w:b/>
          <w:bCs/>
          <w:sz w:val="24"/>
          <w:szCs w:val="24"/>
        </w:rPr>
        <w:t>Primary Actor</w:t>
      </w:r>
      <w:r w:rsidRPr="000830CC">
        <w:rPr>
          <w:rFonts w:cstheme="minorHAnsi"/>
          <w:sz w:val="24"/>
          <w:szCs w:val="24"/>
        </w:rPr>
        <w:t>: System</w:t>
      </w:r>
    </w:p>
    <w:p w14:paraId="477EBE96" w14:textId="77777777" w:rsidR="000830CC" w:rsidRPr="000830CC" w:rsidRDefault="000830CC" w:rsidP="000830CC">
      <w:pPr>
        <w:ind w:left="720"/>
        <w:rPr>
          <w:rFonts w:cstheme="minorHAnsi"/>
          <w:sz w:val="24"/>
          <w:szCs w:val="24"/>
        </w:rPr>
      </w:pPr>
      <w:r w:rsidRPr="000830CC">
        <w:rPr>
          <w:rFonts w:cstheme="minorHAnsi"/>
          <w:b/>
          <w:bCs/>
          <w:sz w:val="24"/>
          <w:szCs w:val="24"/>
        </w:rPr>
        <w:t>Secondary Actors</w:t>
      </w:r>
      <w:r w:rsidRPr="000830CC">
        <w:rPr>
          <w:rFonts w:cstheme="minorHAnsi"/>
          <w:sz w:val="24"/>
          <w:szCs w:val="24"/>
        </w:rPr>
        <w:t>: Customer, Support Manager, Analyst</w:t>
      </w:r>
    </w:p>
    <w:p w14:paraId="64624A25" w14:textId="77777777" w:rsidR="000830CC" w:rsidRPr="000830CC" w:rsidRDefault="000830CC" w:rsidP="000830CC">
      <w:pPr>
        <w:ind w:left="720"/>
        <w:rPr>
          <w:rFonts w:cstheme="minorHAnsi"/>
          <w:sz w:val="24"/>
          <w:szCs w:val="24"/>
        </w:rPr>
      </w:pPr>
      <w:r w:rsidRPr="000830CC">
        <w:rPr>
          <w:rFonts w:cstheme="minorHAnsi"/>
          <w:b/>
          <w:bCs/>
          <w:sz w:val="24"/>
          <w:szCs w:val="24"/>
        </w:rPr>
        <w:t>4. Basic Flow</w:t>
      </w:r>
    </w:p>
    <w:p w14:paraId="29C35C7D" w14:textId="77777777" w:rsidR="000830CC" w:rsidRPr="000830CC" w:rsidRDefault="000830CC" w:rsidP="000830CC">
      <w:pPr>
        <w:numPr>
          <w:ilvl w:val="0"/>
          <w:numId w:val="61"/>
        </w:numPr>
        <w:rPr>
          <w:rFonts w:cstheme="minorHAnsi"/>
          <w:sz w:val="24"/>
          <w:szCs w:val="24"/>
        </w:rPr>
      </w:pPr>
      <w:r w:rsidRPr="000830CC">
        <w:rPr>
          <w:rFonts w:cstheme="minorHAnsi"/>
          <w:sz w:val="24"/>
          <w:szCs w:val="24"/>
        </w:rPr>
        <w:t>Agent resolves and closes the case.</w:t>
      </w:r>
    </w:p>
    <w:p w14:paraId="46BFE23B" w14:textId="77777777" w:rsidR="000830CC" w:rsidRPr="000830CC" w:rsidRDefault="000830CC" w:rsidP="000830CC">
      <w:pPr>
        <w:numPr>
          <w:ilvl w:val="0"/>
          <w:numId w:val="61"/>
        </w:numPr>
        <w:rPr>
          <w:rFonts w:cstheme="minorHAnsi"/>
          <w:sz w:val="24"/>
          <w:szCs w:val="24"/>
        </w:rPr>
      </w:pPr>
      <w:r w:rsidRPr="000830CC">
        <w:rPr>
          <w:rFonts w:cstheme="minorHAnsi"/>
          <w:sz w:val="24"/>
          <w:szCs w:val="24"/>
        </w:rPr>
        <w:t>System triggers and sends a feedback survey to the customer via the same communication channel.</w:t>
      </w:r>
    </w:p>
    <w:p w14:paraId="4A56BB76" w14:textId="77777777" w:rsidR="000830CC" w:rsidRPr="000830CC" w:rsidRDefault="000830CC" w:rsidP="000830CC">
      <w:pPr>
        <w:numPr>
          <w:ilvl w:val="0"/>
          <w:numId w:val="61"/>
        </w:numPr>
        <w:rPr>
          <w:rFonts w:cstheme="minorHAnsi"/>
          <w:sz w:val="24"/>
          <w:szCs w:val="24"/>
        </w:rPr>
      </w:pPr>
      <w:r w:rsidRPr="000830CC">
        <w:rPr>
          <w:rFonts w:cstheme="minorHAnsi"/>
          <w:sz w:val="24"/>
          <w:szCs w:val="24"/>
        </w:rPr>
        <w:t>Customer receives and submits the feedback survey.</w:t>
      </w:r>
    </w:p>
    <w:p w14:paraId="7C628963" w14:textId="77777777" w:rsidR="000830CC" w:rsidRPr="000830CC" w:rsidRDefault="000830CC" w:rsidP="000830CC">
      <w:pPr>
        <w:numPr>
          <w:ilvl w:val="0"/>
          <w:numId w:val="61"/>
        </w:numPr>
        <w:rPr>
          <w:rFonts w:cstheme="minorHAnsi"/>
          <w:sz w:val="24"/>
          <w:szCs w:val="24"/>
        </w:rPr>
      </w:pPr>
      <w:r w:rsidRPr="000830CC">
        <w:rPr>
          <w:rFonts w:cstheme="minorHAnsi"/>
          <w:sz w:val="24"/>
          <w:szCs w:val="24"/>
        </w:rPr>
        <w:t>System stores the feedback data in the database.</w:t>
      </w:r>
    </w:p>
    <w:p w14:paraId="6B3D8DE7" w14:textId="77777777" w:rsidR="000830CC" w:rsidRPr="000830CC" w:rsidRDefault="000830CC" w:rsidP="000830CC">
      <w:pPr>
        <w:numPr>
          <w:ilvl w:val="0"/>
          <w:numId w:val="61"/>
        </w:numPr>
        <w:rPr>
          <w:rFonts w:cstheme="minorHAnsi"/>
          <w:sz w:val="24"/>
          <w:szCs w:val="24"/>
        </w:rPr>
      </w:pPr>
      <w:r w:rsidRPr="000830CC">
        <w:rPr>
          <w:rFonts w:cstheme="minorHAnsi"/>
          <w:sz w:val="24"/>
          <w:szCs w:val="24"/>
        </w:rPr>
        <w:t>Survey results become available to managers and analysts for reporting and insights.</w:t>
      </w:r>
    </w:p>
    <w:p w14:paraId="3379C956" w14:textId="77777777" w:rsidR="000830CC" w:rsidRPr="000830CC" w:rsidRDefault="000830CC" w:rsidP="000830CC">
      <w:pPr>
        <w:ind w:left="720"/>
        <w:rPr>
          <w:rFonts w:cstheme="minorHAnsi"/>
          <w:sz w:val="24"/>
          <w:szCs w:val="24"/>
        </w:rPr>
      </w:pPr>
      <w:r w:rsidRPr="000830CC">
        <w:rPr>
          <w:rFonts w:cstheme="minorHAnsi"/>
          <w:b/>
          <w:bCs/>
          <w:sz w:val="24"/>
          <w:szCs w:val="24"/>
        </w:rPr>
        <w:t>5. Alternate Flow</w:t>
      </w:r>
    </w:p>
    <w:p w14:paraId="622DA9CD" w14:textId="48CB274D" w:rsidR="000830CC" w:rsidRPr="000830CC" w:rsidRDefault="000830CC" w:rsidP="000830CC">
      <w:pPr>
        <w:ind w:left="720"/>
        <w:rPr>
          <w:rFonts w:cstheme="minorHAnsi"/>
          <w:sz w:val="24"/>
          <w:szCs w:val="24"/>
        </w:rPr>
      </w:pPr>
      <w:r w:rsidRPr="000830CC">
        <w:rPr>
          <w:rFonts w:cstheme="minorHAnsi"/>
          <w:sz w:val="24"/>
          <w:szCs w:val="24"/>
        </w:rPr>
        <w:t>If the customer does not respond to the survey, a reminder is sent after 24 hours.</w:t>
      </w:r>
    </w:p>
    <w:p w14:paraId="0CD81B35" w14:textId="77777777" w:rsidR="000830CC" w:rsidRPr="000830CC" w:rsidRDefault="000830CC" w:rsidP="000830CC">
      <w:pPr>
        <w:ind w:left="720"/>
        <w:rPr>
          <w:rFonts w:cstheme="minorHAnsi"/>
          <w:sz w:val="24"/>
          <w:szCs w:val="24"/>
        </w:rPr>
      </w:pPr>
      <w:r w:rsidRPr="000830CC">
        <w:rPr>
          <w:rFonts w:cstheme="minorHAnsi"/>
          <w:b/>
          <w:bCs/>
          <w:sz w:val="24"/>
          <w:szCs w:val="24"/>
        </w:rPr>
        <w:t>6. Exceptional Flows</w:t>
      </w:r>
    </w:p>
    <w:p w14:paraId="59986BC9" w14:textId="37A57701" w:rsidR="000830CC" w:rsidRPr="000830CC" w:rsidRDefault="000830CC" w:rsidP="009D488B">
      <w:pPr>
        <w:ind w:left="720"/>
        <w:rPr>
          <w:rFonts w:cstheme="minorHAnsi"/>
          <w:sz w:val="24"/>
          <w:szCs w:val="24"/>
        </w:rPr>
      </w:pPr>
      <w:r w:rsidRPr="000830CC">
        <w:rPr>
          <w:rFonts w:cstheme="minorHAnsi"/>
          <w:sz w:val="24"/>
          <w:szCs w:val="24"/>
        </w:rPr>
        <w:t>Survey fails to send — system logs error and alerts admin.</w:t>
      </w:r>
    </w:p>
    <w:p w14:paraId="476BEC50" w14:textId="214FEE91" w:rsidR="000830CC" w:rsidRPr="000830CC" w:rsidRDefault="000830CC" w:rsidP="009D488B">
      <w:pPr>
        <w:ind w:left="720"/>
        <w:rPr>
          <w:rFonts w:cstheme="minorHAnsi"/>
          <w:sz w:val="24"/>
          <w:szCs w:val="24"/>
        </w:rPr>
      </w:pPr>
      <w:r w:rsidRPr="000830CC">
        <w:rPr>
          <w:rFonts w:cstheme="minorHAnsi"/>
          <w:sz w:val="24"/>
          <w:szCs w:val="24"/>
        </w:rPr>
        <w:t>Survey response is incomplete or corrupted — system requests resubmission.</w:t>
      </w:r>
    </w:p>
    <w:p w14:paraId="1255A14A" w14:textId="77777777" w:rsidR="000830CC" w:rsidRPr="000830CC" w:rsidRDefault="000830CC" w:rsidP="000830CC">
      <w:pPr>
        <w:ind w:left="720"/>
        <w:rPr>
          <w:rFonts w:cstheme="minorHAnsi"/>
          <w:sz w:val="24"/>
          <w:szCs w:val="24"/>
        </w:rPr>
      </w:pPr>
      <w:r w:rsidRPr="000830CC">
        <w:rPr>
          <w:rFonts w:cstheme="minorHAnsi"/>
          <w:b/>
          <w:bCs/>
          <w:sz w:val="24"/>
          <w:szCs w:val="24"/>
        </w:rPr>
        <w:t>7. Pre-Conditions</w:t>
      </w:r>
    </w:p>
    <w:p w14:paraId="7A1960C2" w14:textId="77777777" w:rsidR="000830CC" w:rsidRPr="000830CC" w:rsidRDefault="000830CC" w:rsidP="009D488B">
      <w:pPr>
        <w:ind w:left="720"/>
        <w:rPr>
          <w:rFonts w:cstheme="minorHAnsi"/>
          <w:sz w:val="24"/>
          <w:szCs w:val="24"/>
        </w:rPr>
      </w:pPr>
      <w:r w:rsidRPr="000830CC">
        <w:rPr>
          <w:rFonts w:cstheme="minorHAnsi"/>
          <w:sz w:val="24"/>
          <w:szCs w:val="24"/>
        </w:rPr>
        <w:t>The customer issue must be marked as resolved in the system.</w:t>
      </w:r>
    </w:p>
    <w:p w14:paraId="3AA1DA41" w14:textId="77777777" w:rsidR="000830CC" w:rsidRPr="000830CC" w:rsidRDefault="000830CC" w:rsidP="009D488B">
      <w:pPr>
        <w:ind w:left="720"/>
        <w:rPr>
          <w:rFonts w:cstheme="minorHAnsi"/>
          <w:sz w:val="24"/>
          <w:szCs w:val="24"/>
        </w:rPr>
      </w:pPr>
      <w:r w:rsidRPr="000830CC">
        <w:rPr>
          <w:rFonts w:cstheme="minorHAnsi"/>
          <w:sz w:val="24"/>
          <w:szCs w:val="24"/>
        </w:rPr>
        <w:t>Customer contact details must be available and valid.</w:t>
      </w:r>
    </w:p>
    <w:p w14:paraId="6E3EB91E" w14:textId="77777777" w:rsidR="000830CC" w:rsidRPr="000830CC" w:rsidRDefault="000830CC" w:rsidP="000830CC">
      <w:pPr>
        <w:ind w:left="720"/>
        <w:rPr>
          <w:rFonts w:cstheme="minorHAnsi"/>
          <w:sz w:val="24"/>
          <w:szCs w:val="24"/>
        </w:rPr>
      </w:pPr>
      <w:r w:rsidRPr="000830CC">
        <w:rPr>
          <w:rFonts w:cstheme="minorHAnsi"/>
          <w:b/>
          <w:bCs/>
          <w:sz w:val="24"/>
          <w:szCs w:val="24"/>
        </w:rPr>
        <w:t>8. Post-Conditions</w:t>
      </w:r>
    </w:p>
    <w:p w14:paraId="77509501" w14:textId="77777777" w:rsidR="000830CC" w:rsidRPr="000830CC" w:rsidRDefault="000830CC" w:rsidP="009D488B">
      <w:pPr>
        <w:ind w:left="720"/>
        <w:rPr>
          <w:rFonts w:cstheme="minorHAnsi"/>
          <w:sz w:val="24"/>
          <w:szCs w:val="24"/>
        </w:rPr>
      </w:pPr>
      <w:r w:rsidRPr="000830CC">
        <w:rPr>
          <w:rFonts w:cstheme="minorHAnsi"/>
          <w:sz w:val="24"/>
          <w:szCs w:val="24"/>
        </w:rPr>
        <w:lastRenderedPageBreak/>
        <w:t>Survey feedback is stored and linked to the case ID.</w:t>
      </w:r>
    </w:p>
    <w:p w14:paraId="697130C9" w14:textId="77777777" w:rsidR="000830CC" w:rsidRPr="000830CC" w:rsidRDefault="000830CC" w:rsidP="009D488B">
      <w:pPr>
        <w:ind w:left="720"/>
        <w:rPr>
          <w:rFonts w:cstheme="minorHAnsi"/>
          <w:sz w:val="24"/>
          <w:szCs w:val="24"/>
        </w:rPr>
      </w:pPr>
      <w:r w:rsidRPr="000830CC">
        <w:rPr>
          <w:rFonts w:cstheme="minorHAnsi"/>
          <w:sz w:val="24"/>
          <w:szCs w:val="24"/>
        </w:rPr>
        <w:t>Data is available for dashboards and reports.</w:t>
      </w:r>
    </w:p>
    <w:p w14:paraId="36697EBD" w14:textId="77777777" w:rsidR="000830CC" w:rsidRPr="000830CC" w:rsidRDefault="000830CC" w:rsidP="000830CC">
      <w:pPr>
        <w:ind w:left="720"/>
        <w:rPr>
          <w:rFonts w:cstheme="minorHAnsi"/>
          <w:sz w:val="24"/>
          <w:szCs w:val="24"/>
        </w:rPr>
      </w:pPr>
      <w:r w:rsidRPr="000830CC">
        <w:rPr>
          <w:rFonts w:cstheme="minorHAnsi"/>
          <w:b/>
          <w:bCs/>
          <w:sz w:val="24"/>
          <w:szCs w:val="24"/>
        </w:rPr>
        <w:t>9. Assumptions</w:t>
      </w:r>
    </w:p>
    <w:p w14:paraId="082FEBD6" w14:textId="77777777" w:rsidR="000830CC" w:rsidRPr="000830CC" w:rsidRDefault="000830CC" w:rsidP="009D488B">
      <w:pPr>
        <w:ind w:left="720"/>
        <w:rPr>
          <w:rFonts w:cstheme="minorHAnsi"/>
          <w:sz w:val="24"/>
          <w:szCs w:val="24"/>
        </w:rPr>
      </w:pPr>
      <w:r w:rsidRPr="000830CC">
        <w:rPr>
          <w:rFonts w:cstheme="minorHAnsi"/>
          <w:sz w:val="24"/>
          <w:szCs w:val="24"/>
        </w:rPr>
        <w:t>Customer is willing to provide feedback.</w:t>
      </w:r>
    </w:p>
    <w:p w14:paraId="317715AF" w14:textId="77777777" w:rsidR="000830CC" w:rsidRPr="000830CC" w:rsidRDefault="000830CC" w:rsidP="009D488B">
      <w:pPr>
        <w:ind w:left="720"/>
        <w:rPr>
          <w:rFonts w:cstheme="minorHAnsi"/>
          <w:sz w:val="24"/>
          <w:szCs w:val="24"/>
        </w:rPr>
      </w:pPr>
      <w:r w:rsidRPr="000830CC">
        <w:rPr>
          <w:rFonts w:cstheme="minorHAnsi"/>
          <w:sz w:val="24"/>
          <w:szCs w:val="24"/>
        </w:rPr>
        <w:t>Survey link is compatible with multiple devices and channels.</w:t>
      </w:r>
    </w:p>
    <w:p w14:paraId="4087A31B" w14:textId="77777777" w:rsidR="000830CC" w:rsidRPr="000830CC" w:rsidRDefault="000830CC" w:rsidP="000830CC">
      <w:pPr>
        <w:ind w:left="720"/>
        <w:rPr>
          <w:rFonts w:cstheme="minorHAnsi"/>
          <w:sz w:val="24"/>
          <w:szCs w:val="24"/>
        </w:rPr>
      </w:pPr>
      <w:r w:rsidRPr="000830CC">
        <w:rPr>
          <w:rFonts w:cstheme="minorHAnsi"/>
          <w:b/>
          <w:bCs/>
          <w:sz w:val="24"/>
          <w:szCs w:val="24"/>
        </w:rPr>
        <w:t>10. Constraints</w:t>
      </w:r>
    </w:p>
    <w:p w14:paraId="2E89160E" w14:textId="77777777" w:rsidR="000830CC" w:rsidRPr="000830CC" w:rsidRDefault="000830CC" w:rsidP="009D488B">
      <w:pPr>
        <w:ind w:left="720"/>
        <w:rPr>
          <w:rFonts w:cstheme="minorHAnsi"/>
          <w:sz w:val="24"/>
          <w:szCs w:val="24"/>
        </w:rPr>
      </w:pPr>
      <w:r w:rsidRPr="000830CC">
        <w:rPr>
          <w:rFonts w:cstheme="minorHAnsi"/>
          <w:sz w:val="24"/>
          <w:szCs w:val="24"/>
        </w:rPr>
        <w:t>Surveys must be sent within 24 hours of case resolution.</w:t>
      </w:r>
    </w:p>
    <w:p w14:paraId="5C1FE95B" w14:textId="77777777" w:rsidR="000830CC" w:rsidRPr="000830CC" w:rsidRDefault="000830CC" w:rsidP="009D488B">
      <w:pPr>
        <w:ind w:left="720"/>
        <w:rPr>
          <w:rFonts w:cstheme="minorHAnsi"/>
          <w:sz w:val="24"/>
          <w:szCs w:val="24"/>
        </w:rPr>
      </w:pPr>
      <w:r w:rsidRPr="000830CC">
        <w:rPr>
          <w:rFonts w:cstheme="minorHAnsi"/>
          <w:sz w:val="24"/>
          <w:szCs w:val="24"/>
        </w:rPr>
        <w:t>Survey length is limited to 5 questions to ensure completion.</w:t>
      </w:r>
    </w:p>
    <w:p w14:paraId="4F4832D5" w14:textId="77777777" w:rsidR="000830CC" w:rsidRPr="000830CC" w:rsidRDefault="000830CC" w:rsidP="000830CC">
      <w:pPr>
        <w:ind w:left="720"/>
        <w:rPr>
          <w:rFonts w:cstheme="minorHAnsi"/>
          <w:sz w:val="24"/>
          <w:szCs w:val="24"/>
        </w:rPr>
      </w:pPr>
      <w:r w:rsidRPr="000830CC">
        <w:rPr>
          <w:rFonts w:cstheme="minorHAnsi"/>
          <w:b/>
          <w:bCs/>
          <w:sz w:val="24"/>
          <w:szCs w:val="24"/>
        </w:rPr>
        <w:t>11. Dependencies</w:t>
      </w:r>
    </w:p>
    <w:p w14:paraId="1FD2E900" w14:textId="77777777" w:rsidR="000830CC" w:rsidRPr="000830CC" w:rsidRDefault="000830CC" w:rsidP="009D488B">
      <w:pPr>
        <w:ind w:left="720"/>
        <w:rPr>
          <w:rFonts w:cstheme="minorHAnsi"/>
          <w:sz w:val="24"/>
          <w:szCs w:val="24"/>
        </w:rPr>
      </w:pPr>
      <w:r w:rsidRPr="000830CC">
        <w:rPr>
          <w:rFonts w:cstheme="minorHAnsi"/>
          <w:sz w:val="24"/>
          <w:szCs w:val="24"/>
        </w:rPr>
        <w:t>Functioning email/chat/call infrastructure for sending surveys</w:t>
      </w:r>
    </w:p>
    <w:p w14:paraId="794173BF" w14:textId="77777777" w:rsidR="000830CC" w:rsidRPr="000830CC" w:rsidRDefault="000830CC" w:rsidP="009D488B">
      <w:pPr>
        <w:ind w:left="720"/>
        <w:rPr>
          <w:rFonts w:cstheme="minorHAnsi"/>
          <w:sz w:val="24"/>
          <w:szCs w:val="24"/>
        </w:rPr>
      </w:pPr>
      <w:r w:rsidRPr="000830CC">
        <w:rPr>
          <w:rFonts w:cstheme="minorHAnsi"/>
          <w:sz w:val="24"/>
          <w:szCs w:val="24"/>
        </w:rPr>
        <w:t>Active feedback collection module</w:t>
      </w:r>
    </w:p>
    <w:p w14:paraId="5F0262EA" w14:textId="77777777" w:rsidR="000830CC" w:rsidRPr="000830CC" w:rsidRDefault="000830CC" w:rsidP="009D488B">
      <w:pPr>
        <w:ind w:left="720"/>
        <w:rPr>
          <w:rFonts w:cstheme="minorHAnsi"/>
          <w:sz w:val="24"/>
          <w:szCs w:val="24"/>
        </w:rPr>
      </w:pPr>
      <w:r w:rsidRPr="000830CC">
        <w:rPr>
          <w:rFonts w:cstheme="minorHAnsi"/>
          <w:sz w:val="24"/>
          <w:szCs w:val="24"/>
        </w:rPr>
        <w:t>Data storage and analytics tools</w:t>
      </w:r>
    </w:p>
    <w:p w14:paraId="7999A703" w14:textId="77777777" w:rsidR="000830CC" w:rsidRPr="000830CC" w:rsidRDefault="000830CC" w:rsidP="000830CC">
      <w:pPr>
        <w:ind w:left="720"/>
        <w:rPr>
          <w:rFonts w:cstheme="minorHAnsi"/>
          <w:sz w:val="24"/>
          <w:szCs w:val="24"/>
        </w:rPr>
      </w:pPr>
      <w:r w:rsidRPr="000830CC">
        <w:rPr>
          <w:rFonts w:cstheme="minorHAnsi"/>
          <w:b/>
          <w:bCs/>
          <w:sz w:val="24"/>
          <w:szCs w:val="24"/>
        </w:rPr>
        <w:t>12. Inputs and Outputs</w:t>
      </w:r>
    </w:p>
    <w:p w14:paraId="16A90F89" w14:textId="77777777" w:rsidR="000830CC" w:rsidRPr="000830CC" w:rsidRDefault="000830CC" w:rsidP="009D488B">
      <w:pPr>
        <w:ind w:left="720"/>
        <w:rPr>
          <w:rFonts w:cstheme="minorHAnsi"/>
          <w:sz w:val="24"/>
          <w:szCs w:val="24"/>
        </w:rPr>
      </w:pPr>
      <w:r w:rsidRPr="000830CC">
        <w:rPr>
          <w:rFonts w:cstheme="minorHAnsi"/>
          <w:b/>
          <w:bCs/>
          <w:sz w:val="24"/>
          <w:szCs w:val="24"/>
        </w:rPr>
        <w:t>Inputs</w:t>
      </w:r>
      <w:r w:rsidRPr="000830CC">
        <w:rPr>
          <w:rFonts w:cstheme="minorHAnsi"/>
          <w:sz w:val="24"/>
          <w:szCs w:val="24"/>
        </w:rPr>
        <w:t>: Case closure event, customer contact info</w:t>
      </w:r>
    </w:p>
    <w:p w14:paraId="6EC5AE8B" w14:textId="77777777" w:rsidR="000830CC" w:rsidRPr="000830CC" w:rsidRDefault="000830CC" w:rsidP="009D488B">
      <w:pPr>
        <w:ind w:left="720"/>
        <w:rPr>
          <w:rFonts w:cstheme="minorHAnsi"/>
          <w:sz w:val="24"/>
          <w:szCs w:val="24"/>
        </w:rPr>
      </w:pPr>
      <w:r w:rsidRPr="000830CC">
        <w:rPr>
          <w:rFonts w:cstheme="minorHAnsi"/>
          <w:b/>
          <w:bCs/>
          <w:sz w:val="24"/>
          <w:szCs w:val="24"/>
        </w:rPr>
        <w:t>Outputs</w:t>
      </w:r>
      <w:r w:rsidRPr="000830CC">
        <w:rPr>
          <w:rFonts w:cstheme="minorHAnsi"/>
          <w:sz w:val="24"/>
          <w:szCs w:val="24"/>
        </w:rPr>
        <w:t>: Survey sent confirmation, feedback data</w:t>
      </w:r>
    </w:p>
    <w:p w14:paraId="30C5F80B" w14:textId="77777777" w:rsidR="000830CC" w:rsidRPr="000830CC" w:rsidRDefault="000830CC" w:rsidP="000830CC">
      <w:pPr>
        <w:ind w:left="720"/>
        <w:rPr>
          <w:rFonts w:cstheme="minorHAnsi"/>
          <w:sz w:val="24"/>
          <w:szCs w:val="24"/>
        </w:rPr>
      </w:pPr>
      <w:r w:rsidRPr="000830CC">
        <w:rPr>
          <w:rFonts w:cstheme="minorHAnsi"/>
          <w:b/>
          <w:bCs/>
          <w:sz w:val="24"/>
          <w:szCs w:val="24"/>
        </w:rPr>
        <w:t>13. Business Rules</w:t>
      </w:r>
    </w:p>
    <w:p w14:paraId="35C9870D" w14:textId="77777777" w:rsidR="000830CC" w:rsidRPr="000830CC" w:rsidRDefault="000830CC" w:rsidP="009D488B">
      <w:pPr>
        <w:ind w:left="720"/>
        <w:rPr>
          <w:rFonts w:cstheme="minorHAnsi"/>
          <w:sz w:val="24"/>
          <w:szCs w:val="24"/>
        </w:rPr>
      </w:pPr>
      <w:r w:rsidRPr="000830CC">
        <w:rPr>
          <w:rFonts w:cstheme="minorHAnsi"/>
          <w:sz w:val="24"/>
          <w:szCs w:val="24"/>
        </w:rPr>
        <w:t>One survey per case can be sent.</w:t>
      </w:r>
    </w:p>
    <w:p w14:paraId="0F4EDB63" w14:textId="77777777" w:rsidR="000830CC" w:rsidRPr="000830CC" w:rsidRDefault="000830CC" w:rsidP="009D488B">
      <w:pPr>
        <w:ind w:left="720"/>
        <w:rPr>
          <w:rFonts w:cstheme="minorHAnsi"/>
          <w:sz w:val="24"/>
          <w:szCs w:val="24"/>
        </w:rPr>
      </w:pPr>
      <w:r w:rsidRPr="000830CC">
        <w:rPr>
          <w:rFonts w:cstheme="minorHAnsi"/>
          <w:sz w:val="24"/>
          <w:szCs w:val="24"/>
        </w:rPr>
        <w:t>Feedback data must be anonymized before being used in reports.</w:t>
      </w:r>
    </w:p>
    <w:p w14:paraId="5F431A63" w14:textId="77777777" w:rsidR="000830CC" w:rsidRPr="000830CC" w:rsidRDefault="000830CC" w:rsidP="009D488B">
      <w:pPr>
        <w:ind w:left="720"/>
        <w:rPr>
          <w:rFonts w:cstheme="minorHAnsi"/>
          <w:sz w:val="24"/>
          <w:szCs w:val="24"/>
        </w:rPr>
      </w:pPr>
      <w:r w:rsidRPr="000830CC">
        <w:rPr>
          <w:rFonts w:cstheme="minorHAnsi"/>
          <w:sz w:val="24"/>
          <w:szCs w:val="24"/>
        </w:rPr>
        <w:t>Customers can opt out of surveys at any time.</w:t>
      </w:r>
    </w:p>
    <w:p w14:paraId="2C58355D" w14:textId="77777777" w:rsidR="000830CC" w:rsidRPr="000830CC" w:rsidRDefault="000830CC" w:rsidP="000830CC">
      <w:pPr>
        <w:ind w:left="720"/>
        <w:rPr>
          <w:rFonts w:cstheme="minorHAnsi"/>
          <w:sz w:val="24"/>
          <w:szCs w:val="24"/>
        </w:rPr>
      </w:pPr>
      <w:r w:rsidRPr="000830CC">
        <w:rPr>
          <w:rFonts w:cstheme="minorHAnsi"/>
          <w:b/>
          <w:bCs/>
          <w:sz w:val="24"/>
          <w:szCs w:val="24"/>
        </w:rPr>
        <w:t>14. Miscellaneous Information</w:t>
      </w:r>
    </w:p>
    <w:p w14:paraId="4F03EBC1" w14:textId="77777777" w:rsidR="000830CC" w:rsidRPr="000830CC" w:rsidRDefault="000830CC" w:rsidP="009D488B">
      <w:pPr>
        <w:ind w:left="720"/>
        <w:rPr>
          <w:rFonts w:cstheme="minorHAnsi"/>
          <w:sz w:val="24"/>
          <w:szCs w:val="24"/>
        </w:rPr>
      </w:pPr>
      <w:r w:rsidRPr="000830CC">
        <w:rPr>
          <w:rFonts w:cstheme="minorHAnsi"/>
          <w:sz w:val="24"/>
          <w:szCs w:val="24"/>
        </w:rPr>
        <w:t>Survey results contribute to agent KPIs and customer satisfaction scoring.</w:t>
      </w:r>
    </w:p>
    <w:p w14:paraId="64782314" w14:textId="77777777" w:rsidR="000830CC" w:rsidRPr="000830CC" w:rsidRDefault="000830CC" w:rsidP="009D488B">
      <w:pPr>
        <w:ind w:left="720"/>
        <w:rPr>
          <w:rFonts w:cstheme="minorHAnsi"/>
          <w:sz w:val="24"/>
          <w:szCs w:val="24"/>
        </w:rPr>
      </w:pPr>
      <w:r w:rsidRPr="000830CC">
        <w:rPr>
          <w:rFonts w:cstheme="minorHAnsi"/>
          <w:sz w:val="24"/>
          <w:szCs w:val="24"/>
        </w:rPr>
        <w:t>Surveys are customizable by the support manager based on case type.</w:t>
      </w:r>
    </w:p>
    <w:p w14:paraId="137213EC" w14:textId="77777777" w:rsidR="007B2517" w:rsidRPr="00630DCE" w:rsidRDefault="007B2517" w:rsidP="0079509F">
      <w:pPr>
        <w:ind w:left="720"/>
        <w:rPr>
          <w:rFonts w:cstheme="minorHAnsi"/>
          <w:sz w:val="24"/>
          <w:szCs w:val="24"/>
        </w:rPr>
      </w:pPr>
    </w:p>
    <w:p w14:paraId="262272D1" w14:textId="043DAEDB" w:rsidR="00B63A47" w:rsidRPr="00B63A47" w:rsidRDefault="00B63A47" w:rsidP="00B63A47">
      <w:pPr>
        <w:ind w:left="720"/>
        <w:rPr>
          <w:rFonts w:cstheme="minorHAnsi"/>
          <w:b/>
          <w:bCs/>
          <w:sz w:val="24"/>
          <w:szCs w:val="24"/>
        </w:rPr>
      </w:pPr>
      <w:r>
        <w:rPr>
          <w:rFonts w:cstheme="minorHAnsi"/>
          <w:b/>
          <w:bCs/>
          <w:sz w:val="24"/>
          <w:szCs w:val="24"/>
        </w:rPr>
        <w:t xml:space="preserve">                                              </w:t>
      </w:r>
      <w:r w:rsidRPr="00B63A47">
        <w:rPr>
          <w:rFonts w:cstheme="minorHAnsi"/>
          <w:b/>
          <w:bCs/>
          <w:sz w:val="24"/>
          <w:szCs w:val="24"/>
        </w:rPr>
        <w:t>Escalation Phase</w:t>
      </w:r>
    </w:p>
    <w:p w14:paraId="129B81B0" w14:textId="492D85E5" w:rsidR="00B63A47" w:rsidRPr="00B63A47" w:rsidRDefault="00B63A47" w:rsidP="00B63A47">
      <w:pPr>
        <w:ind w:left="720"/>
        <w:rPr>
          <w:rFonts w:cstheme="minorHAnsi"/>
          <w:sz w:val="24"/>
          <w:szCs w:val="24"/>
        </w:rPr>
      </w:pPr>
      <w:r w:rsidRPr="00B63A47">
        <w:rPr>
          <w:rFonts w:cstheme="minorHAnsi"/>
          <w:b/>
          <w:bCs/>
          <w:sz w:val="24"/>
          <w:szCs w:val="24"/>
        </w:rPr>
        <w:t>1. Use Case Name</w:t>
      </w:r>
      <w:r>
        <w:rPr>
          <w:rFonts w:cstheme="minorHAnsi"/>
          <w:sz w:val="24"/>
          <w:szCs w:val="24"/>
        </w:rPr>
        <w:t>:</w:t>
      </w:r>
      <w:r w:rsidR="00305282">
        <w:rPr>
          <w:rFonts w:cstheme="minorHAnsi"/>
          <w:sz w:val="24"/>
          <w:szCs w:val="24"/>
        </w:rPr>
        <w:t xml:space="preserve"> </w:t>
      </w:r>
      <w:r w:rsidRPr="00B63A47">
        <w:rPr>
          <w:rFonts w:cstheme="minorHAnsi"/>
          <w:sz w:val="24"/>
          <w:szCs w:val="24"/>
        </w:rPr>
        <w:t>Escalation Phase</w:t>
      </w:r>
    </w:p>
    <w:p w14:paraId="72CAF488" w14:textId="77777777" w:rsidR="00B63A47" w:rsidRPr="00B63A47" w:rsidRDefault="00B63A47" w:rsidP="00B63A47">
      <w:pPr>
        <w:ind w:left="720"/>
        <w:rPr>
          <w:rFonts w:cstheme="minorHAnsi"/>
          <w:sz w:val="24"/>
          <w:szCs w:val="24"/>
        </w:rPr>
      </w:pPr>
      <w:r w:rsidRPr="00B63A47">
        <w:rPr>
          <w:rFonts w:cstheme="minorHAnsi"/>
          <w:b/>
          <w:bCs/>
          <w:sz w:val="24"/>
          <w:szCs w:val="24"/>
        </w:rPr>
        <w:t>2. Use Case Description</w:t>
      </w:r>
      <w:r w:rsidRPr="00B63A47">
        <w:rPr>
          <w:rFonts w:cstheme="minorHAnsi"/>
          <w:sz w:val="24"/>
          <w:szCs w:val="24"/>
        </w:rPr>
        <w:br/>
        <w:t>This use case covers the process followed when a customer issue cannot be resolved by Level 1 support. The system escalates the case to Level 2 or Level 3, notifies the relevant team, and ensures that all case-related data is carried forward without any loss of context.</w:t>
      </w:r>
    </w:p>
    <w:p w14:paraId="6F13FD10" w14:textId="77777777" w:rsidR="00B63A47" w:rsidRPr="00B63A47" w:rsidRDefault="00B63A47" w:rsidP="00B63A47">
      <w:pPr>
        <w:ind w:left="720"/>
        <w:rPr>
          <w:rFonts w:cstheme="minorHAnsi"/>
          <w:sz w:val="24"/>
          <w:szCs w:val="24"/>
        </w:rPr>
      </w:pPr>
      <w:r w:rsidRPr="00B63A47">
        <w:rPr>
          <w:rFonts w:cstheme="minorHAnsi"/>
          <w:b/>
          <w:bCs/>
          <w:sz w:val="24"/>
          <w:szCs w:val="24"/>
        </w:rPr>
        <w:t>3. Actors</w:t>
      </w:r>
    </w:p>
    <w:p w14:paraId="6CE05229" w14:textId="77777777" w:rsidR="00B63A47" w:rsidRPr="00B63A47" w:rsidRDefault="00B63A47" w:rsidP="00305282">
      <w:pPr>
        <w:ind w:left="720"/>
        <w:rPr>
          <w:rFonts w:cstheme="minorHAnsi"/>
          <w:sz w:val="24"/>
          <w:szCs w:val="24"/>
        </w:rPr>
      </w:pPr>
      <w:r w:rsidRPr="00B63A47">
        <w:rPr>
          <w:rFonts w:cstheme="minorHAnsi"/>
          <w:b/>
          <w:bCs/>
          <w:sz w:val="24"/>
          <w:szCs w:val="24"/>
        </w:rPr>
        <w:lastRenderedPageBreak/>
        <w:t>Primary Actor</w:t>
      </w:r>
      <w:r w:rsidRPr="00B63A47">
        <w:rPr>
          <w:rFonts w:cstheme="minorHAnsi"/>
          <w:sz w:val="24"/>
          <w:szCs w:val="24"/>
        </w:rPr>
        <w:t>: Level 1 Support Agent</w:t>
      </w:r>
    </w:p>
    <w:p w14:paraId="74BCD8C4" w14:textId="77777777" w:rsidR="00B63A47" w:rsidRPr="00B63A47" w:rsidRDefault="00B63A47" w:rsidP="00305282">
      <w:pPr>
        <w:ind w:left="720"/>
        <w:rPr>
          <w:rFonts w:cstheme="minorHAnsi"/>
          <w:sz w:val="24"/>
          <w:szCs w:val="24"/>
        </w:rPr>
      </w:pPr>
      <w:r w:rsidRPr="00B63A47">
        <w:rPr>
          <w:rFonts w:cstheme="minorHAnsi"/>
          <w:b/>
          <w:bCs/>
          <w:sz w:val="24"/>
          <w:szCs w:val="24"/>
        </w:rPr>
        <w:t>Secondary Actors</w:t>
      </w:r>
      <w:r w:rsidRPr="00B63A47">
        <w:rPr>
          <w:rFonts w:cstheme="minorHAnsi"/>
          <w:sz w:val="24"/>
          <w:szCs w:val="24"/>
        </w:rPr>
        <w:t>: Level 2/3 Support Agent, System, Support Manager</w:t>
      </w:r>
    </w:p>
    <w:p w14:paraId="0BD4CA5F" w14:textId="77777777" w:rsidR="00B63A47" w:rsidRPr="00B63A47" w:rsidRDefault="00B63A47" w:rsidP="00B63A47">
      <w:pPr>
        <w:ind w:left="720"/>
        <w:rPr>
          <w:rFonts w:cstheme="minorHAnsi"/>
          <w:sz w:val="24"/>
          <w:szCs w:val="24"/>
        </w:rPr>
      </w:pPr>
      <w:r w:rsidRPr="00B63A47">
        <w:rPr>
          <w:rFonts w:cstheme="minorHAnsi"/>
          <w:b/>
          <w:bCs/>
          <w:sz w:val="24"/>
          <w:szCs w:val="24"/>
        </w:rPr>
        <w:t>4. Basic Flow</w:t>
      </w:r>
    </w:p>
    <w:p w14:paraId="7D645907" w14:textId="77777777" w:rsidR="00B63A47" w:rsidRPr="00B63A47" w:rsidRDefault="00B63A47" w:rsidP="00B63A47">
      <w:pPr>
        <w:numPr>
          <w:ilvl w:val="0"/>
          <w:numId w:val="73"/>
        </w:numPr>
        <w:rPr>
          <w:rFonts w:cstheme="minorHAnsi"/>
          <w:sz w:val="24"/>
          <w:szCs w:val="24"/>
        </w:rPr>
      </w:pPr>
      <w:r w:rsidRPr="00B63A47">
        <w:rPr>
          <w:rFonts w:cstheme="minorHAnsi"/>
          <w:sz w:val="24"/>
          <w:szCs w:val="24"/>
        </w:rPr>
        <w:t>Level 1 Agent determines that the issue cannot be resolved at their level.</w:t>
      </w:r>
    </w:p>
    <w:p w14:paraId="0DB85C6E" w14:textId="77777777" w:rsidR="00B63A47" w:rsidRPr="00B63A47" w:rsidRDefault="00B63A47" w:rsidP="00B63A47">
      <w:pPr>
        <w:numPr>
          <w:ilvl w:val="0"/>
          <w:numId w:val="73"/>
        </w:numPr>
        <w:rPr>
          <w:rFonts w:cstheme="minorHAnsi"/>
          <w:sz w:val="24"/>
          <w:szCs w:val="24"/>
        </w:rPr>
      </w:pPr>
      <w:r w:rsidRPr="00B63A47">
        <w:rPr>
          <w:rFonts w:cstheme="minorHAnsi"/>
          <w:sz w:val="24"/>
          <w:szCs w:val="24"/>
        </w:rPr>
        <w:t>Agent selects "Escalate" option in the system.</w:t>
      </w:r>
    </w:p>
    <w:p w14:paraId="74BE973D" w14:textId="77777777" w:rsidR="00B63A47" w:rsidRPr="00B63A47" w:rsidRDefault="00B63A47" w:rsidP="00B63A47">
      <w:pPr>
        <w:numPr>
          <w:ilvl w:val="0"/>
          <w:numId w:val="73"/>
        </w:numPr>
        <w:rPr>
          <w:rFonts w:cstheme="minorHAnsi"/>
          <w:sz w:val="24"/>
          <w:szCs w:val="24"/>
        </w:rPr>
      </w:pPr>
      <w:r w:rsidRPr="00B63A47">
        <w:rPr>
          <w:rFonts w:cstheme="minorHAnsi"/>
          <w:sz w:val="24"/>
          <w:szCs w:val="24"/>
        </w:rPr>
        <w:t>The system updates the ticket status to "Escalated" and tags the appropriate support level.</w:t>
      </w:r>
    </w:p>
    <w:p w14:paraId="4EBCF09A" w14:textId="77777777" w:rsidR="00B63A47" w:rsidRPr="00B63A47" w:rsidRDefault="00B63A47" w:rsidP="00B63A47">
      <w:pPr>
        <w:numPr>
          <w:ilvl w:val="0"/>
          <w:numId w:val="73"/>
        </w:numPr>
        <w:rPr>
          <w:rFonts w:cstheme="minorHAnsi"/>
          <w:sz w:val="24"/>
          <w:szCs w:val="24"/>
        </w:rPr>
      </w:pPr>
      <w:r w:rsidRPr="00B63A47">
        <w:rPr>
          <w:rFonts w:cstheme="minorHAnsi"/>
          <w:sz w:val="24"/>
          <w:szCs w:val="24"/>
        </w:rPr>
        <w:t>Case details, including chat logs, attachments, and previous interactions, are forwarded to Level 2/3 team.</w:t>
      </w:r>
    </w:p>
    <w:p w14:paraId="41671E16" w14:textId="77777777" w:rsidR="00B63A47" w:rsidRPr="00B63A47" w:rsidRDefault="00B63A47" w:rsidP="00B63A47">
      <w:pPr>
        <w:numPr>
          <w:ilvl w:val="0"/>
          <w:numId w:val="73"/>
        </w:numPr>
        <w:rPr>
          <w:rFonts w:cstheme="minorHAnsi"/>
          <w:sz w:val="24"/>
          <w:szCs w:val="24"/>
        </w:rPr>
      </w:pPr>
      <w:r w:rsidRPr="00B63A47">
        <w:rPr>
          <w:rFonts w:cstheme="minorHAnsi"/>
          <w:sz w:val="24"/>
          <w:szCs w:val="24"/>
        </w:rPr>
        <w:t>Notification is sent to the relevant Level 2/3 support agent.</w:t>
      </w:r>
    </w:p>
    <w:p w14:paraId="2BF9F92D" w14:textId="77777777" w:rsidR="00B63A47" w:rsidRPr="00B63A47" w:rsidRDefault="00B63A47" w:rsidP="00B63A47">
      <w:pPr>
        <w:numPr>
          <w:ilvl w:val="0"/>
          <w:numId w:val="73"/>
        </w:numPr>
        <w:rPr>
          <w:rFonts w:cstheme="minorHAnsi"/>
          <w:sz w:val="24"/>
          <w:szCs w:val="24"/>
        </w:rPr>
      </w:pPr>
      <w:r w:rsidRPr="00B63A47">
        <w:rPr>
          <w:rFonts w:cstheme="minorHAnsi"/>
          <w:sz w:val="24"/>
          <w:szCs w:val="24"/>
        </w:rPr>
        <w:t>Level 2/3 agent takes over the case.</w:t>
      </w:r>
    </w:p>
    <w:p w14:paraId="2FD8FC41" w14:textId="77777777" w:rsidR="00B63A47" w:rsidRPr="00B63A47" w:rsidRDefault="00B63A47" w:rsidP="00B63A47">
      <w:pPr>
        <w:ind w:left="720"/>
        <w:rPr>
          <w:rFonts w:cstheme="minorHAnsi"/>
          <w:sz w:val="24"/>
          <w:szCs w:val="24"/>
        </w:rPr>
      </w:pPr>
      <w:r w:rsidRPr="00B63A47">
        <w:rPr>
          <w:rFonts w:cstheme="minorHAnsi"/>
          <w:b/>
          <w:bCs/>
          <w:sz w:val="24"/>
          <w:szCs w:val="24"/>
        </w:rPr>
        <w:t>5. Alternate Flow</w:t>
      </w:r>
    </w:p>
    <w:p w14:paraId="32521957" w14:textId="01329BA2" w:rsidR="00B63A47" w:rsidRPr="00B63A47" w:rsidRDefault="00B63A47" w:rsidP="00305282">
      <w:pPr>
        <w:ind w:left="720"/>
        <w:rPr>
          <w:rFonts w:cstheme="minorHAnsi"/>
          <w:sz w:val="24"/>
          <w:szCs w:val="24"/>
        </w:rPr>
      </w:pPr>
      <w:r w:rsidRPr="00B63A47">
        <w:rPr>
          <w:rFonts w:cstheme="minorHAnsi"/>
          <w:sz w:val="24"/>
          <w:szCs w:val="24"/>
        </w:rPr>
        <w:t>If no Level 2/3 agent is immediately available, the system places the ticket in a queue and notifies the team lead.</w:t>
      </w:r>
    </w:p>
    <w:p w14:paraId="12A2DC46" w14:textId="77777777" w:rsidR="00B63A47" w:rsidRPr="00B63A47" w:rsidRDefault="00B63A47" w:rsidP="00B63A47">
      <w:pPr>
        <w:ind w:left="720"/>
        <w:rPr>
          <w:rFonts w:cstheme="minorHAnsi"/>
          <w:sz w:val="24"/>
          <w:szCs w:val="24"/>
        </w:rPr>
      </w:pPr>
      <w:r w:rsidRPr="00B63A47">
        <w:rPr>
          <w:rFonts w:cstheme="minorHAnsi"/>
          <w:b/>
          <w:bCs/>
          <w:sz w:val="24"/>
          <w:szCs w:val="24"/>
        </w:rPr>
        <w:t>6. Exceptional Flows</w:t>
      </w:r>
    </w:p>
    <w:p w14:paraId="0CE92FB7" w14:textId="57A840B6" w:rsidR="00B63A47" w:rsidRPr="00B63A47" w:rsidRDefault="00B63A47" w:rsidP="00305282">
      <w:pPr>
        <w:ind w:left="720"/>
        <w:rPr>
          <w:rFonts w:cstheme="minorHAnsi"/>
          <w:sz w:val="24"/>
          <w:szCs w:val="24"/>
        </w:rPr>
      </w:pPr>
      <w:r w:rsidRPr="00B63A47">
        <w:rPr>
          <w:rFonts w:cstheme="minorHAnsi"/>
          <w:sz w:val="24"/>
          <w:szCs w:val="24"/>
        </w:rPr>
        <w:t>Escalation fails due to system error — agent receives an alert to retry or contact admin.</w:t>
      </w:r>
    </w:p>
    <w:p w14:paraId="68D8417D" w14:textId="5512036C" w:rsidR="00B63A47" w:rsidRPr="00B63A47" w:rsidRDefault="00B63A47" w:rsidP="00305282">
      <w:pPr>
        <w:ind w:left="720"/>
        <w:rPr>
          <w:rFonts w:cstheme="minorHAnsi"/>
          <w:sz w:val="24"/>
          <w:szCs w:val="24"/>
        </w:rPr>
      </w:pPr>
      <w:r w:rsidRPr="00B63A47">
        <w:rPr>
          <w:rFonts w:cstheme="minorHAnsi"/>
          <w:sz w:val="24"/>
          <w:szCs w:val="24"/>
        </w:rPr>
        <w:t>Incorrect team selected for escalation — agent can reassign before Level 2/3 agent accepts the case.</w:t>
      </w:r>
    </w:p>
    <w:p w14:paraId="4B555996" w14:textId="77777777" w:rsidR="00B63A47" w:rsidRPr="00B63A47" w:rsidRDefault="00B63A47" w:rsidP="00B63A47">
      <w:pPr>
        <w:ind w:left="720"/>
        <w:rPr>
          <w:rFonts w:cstheme="minorHAnsi"/>
          <w:sz w:val="24"/>
          <w:szCs w:val="24"/>
        </w:rPr>
      </w:pPr>
      <w:r w:rsidRPr="00B63A47">
        <w:rPr>
          <w:rFonts w:cstheme="minorHAnsi"/>
          <w:b/>
          <w:bCs/>
          <w:sz w:val="24"/>
          <w:szCs w:val="24"/>
        </w:rPr>
        <w:t>7. Pre-Conditions</w:t>
      </w:r>
    </w:p>
    <w:p w14:paraId="245AAF07" w14:textId="77777777" w:rsidR="00B63A47" w:rsidRPr="00B63A47" w:rsidRDefault="00B63A47" w:rsidP="00305282">
      <w:pPr>
        <w:ind w:left="720"/>
        <w:rPr>
          <w:rFonts w:cstheme="minorHAnsi"/>
          <w:sz w:val="24"/>
          <w:szCs w:val="24"/>
        </w:rPr>
      </w:pPr>
      <w:r w:rsidRPr="00B63A47">
        <w:rPr>
          <w:rFonts w:cstheme="minorHAnsi"/>
          <w:sz w:val="24"/>
          <w:szCs w:val="24"/>
        </w:rPr>
        <w:t>Case must be active and assigned to Level 1 support.</w:t>
      </w:r>
    </w:p>
    <w:p w14:paraId="45F969B9" w14:textId="77777777" w:rsidR="00B63A47" w:rsidRPr="00B63A47" w:rsidRDefault="00B63A47" w:rsidP="00305282">
      <w:pPr>
        <w:ind w:left="720"/>
        <w:rPr>
          <w:rFonts w:cstheme="minorHAnsi"/>
          <w:sz w:val="24"/>
          <w:szCs w:val="24"/>
        </w:rPr>
      </w:pPr>
      <w:r w:rsidRPr="00B63A47">
        <w:rPr>
          <w:rFonts w:cstheme="minorHAnsi"/>
          <w:sz w:val="24"/>
          <w:szCs w:val="24"/>
        </w:rPr>
        <w:t>Agent must have escalation permissions.</w:t>
      </w:r>
    </w:p>
    <w:p w14:paraId="0C59B14E" w14:textId="77777777" w:rsidR="00B63A47" w:rsidRPr="00B63A47" w:rsidRDefault="00B63A47" w:rsidP="00B63A47">
      <w:pPr>
        <w:ind w:left="720"/>
        <w:rPr>
          <w:rFonts w:cstheme="minorHAnsi"/>
          <w:sz w:val="24"/>
          <w:szCs w:val="24"/>
        </w:rPr>
      </w:pPr>
      <w:r w:rsidRPr="00B63A47">
        <w:rPr>
          <w:rFonts w:cstheme="minorHAnsi"/>
          <w:b/>
          <w:bCs/>
          <w:sz w:val="24"/>
          <w:szCs w:val="24"/>
        </w:rPr>
        <w:t>8. Post-Conditions</w:t>
      </w:r>
    </w:p>
    <w:p w14:paraId="67F3C1AB" w14:textId="77777777" w:rsidR="00B63A47" w:rsidRPr="00B63A47" w:rsidRDefault="00B63A47" w:rsidP="00305282">
      <w:pPr>
        <w:ind w:left="720"/>
        <w:rPr>
          <w:rFonts w:cstheme="minorHAnsi"/>
          <w:sz w:val="24"/>
          <w:szCs w:val="24"/>
        </w:rPr>
      </w:pPr>
      <w:r w:rsidRPr="00B63A47">
        <w:rPr>
          <w:rFonts w:cstheme="minorHAnsi"/>
          <w:sz w:val="24"/>
          <w:szCs w:val="24"/>
        </w:rPr>
        <w:t>Case is reassigned to Level 2/3 team.</w:t>
      </w:r>
    </w:p>
    <w:p w14:paraId="0D59B024" w14:textId="77777777" w:rsidR="00B63A47" w:rsidRPr="00B63A47" w:rsidRDefault="00B63A47" w:rsidP="00305282">
      <w:pPr>
        <w:ind w:left="720"/>
        <w:rPr>
          <w:rFonts w:cstheme="minorHAnsi"/>
          <w:sz w:val="24"/>
          <w:szCs w:val="24"/>
        </w:rPr>
      </w:pPr>
      <w:r w:rsidRPr="00B63A47">
        <w:rPr>
          <w:rFonts w:cstheme="minorHAnsi"/>
          <w:sz w:val="24"/>
          <w:szCs w:val="24"/>
        </w:rPr>
        <w:t>All relevant information is transferred without data loss.</w:t>
      </w:r>
    </w:p>
    <w:p w14:paraId="44C70196" w14:textId="77777777" w:rsidR="00B63A47" w:rsidRPr="00B63A47" w:rsidRDefault="00B63A47" w:rsidP="00305282">
      <w:pPr>
        <w:ind w:left="720"/>
        <w:rPr>
          <w:rFonts w:cstheme="minorHAnsi"/>
          <w:sz w:val="24"/>
          <w:szCs w:val="24"/>
        </w:rPr>
      </w:pPr>
      <w:r w:rsidRPr="00B63A47">
        <w:rPr>
          <w:rFonts w:cstheme="minorHAnsi"/>
          <w:sz w:val="24"/>
          <w:szCs w:val="24"/>
        </w:rPr>
        <w:t>Ticket history reflects escalation timeline.</w:t>
      </w:r>
    </w:p>
    <w:p w14:paraId="2194AD4A" w14:textId="77777777" w:rsidR="00B63A47" w:rsidRPr="00B63A47" w:rsidRDefault="00B63A47" w:rsidP="00B63A47">
      <w:pPr>
        <w:ind w:left="720"/>
        <w:rPr>
          <w:rFonts w:cstheme="minorHAnsi"/>
          <w:sz w:val="24"/>
          <w:szCs w:val="24"/>
        </w:rPr>
      </w:pPr>
      <w:r w:rsidRPr="00B63A47">
        <w:rPr>
          <w:rFonts w:cstheme="minorHAnsi"/>
          <w:b/>
          <w:bCs/>
          <w:sz w:val="24"/>
          <w:szCs w:val="24"/>
        </w:rPr>
        <w:t>9. Assumptions</w:t>
      </w:r>
    </w:p>
    <w:p w14:paraId="5FC8A288" w14:textId="77777777" w:rsidR="00B63A47" w:rsidRPr="00B63A47" w:rsidRDefault="00B63A47" w:rsidP="00305282">
      <w:pPr>
        <w:ind w:left="720"/>
        <w:rPr>
          <w:rFonts w:cstheme="minorHAnsi"/>
          <w:sz w:val="24"/>
          <w:szCs w:val="24"/>
        </w:rPr>
      </w:pPr>
      <w:r w:rsidRPr="00B63A47">
        <w:rPr>
          <w:rFonts w:cstheme="minorHAnsi"/>
          <w:sz w:val="24"/>
          <w:szCs w:val="24"/>
        </w:rPr>
        <w:t>Escalation teams (Level 2/3) are defined in the system.</w:t>
      </w:r>
    </w:p>
    <w:p w14:paraId="2F103385" w14:textId="77777777" w:rsidR="00B63A47" w:rsidRPr="00B63A47" w:rsidRDefault="00B63A47" w:rsidP="00305282">
      <w:pPr>
        <w:ind w:left="720"/>
        <w:rPr>
          <w:rFonts w:cstheme="minorHAnsi"/>
          <w:sz w:val="24"/>
          <w:szCs w:val="24"/>
        </w:rPr>
      </w:pPr>
      <w:r w:rsidRPr="00B63A47">
        <w:rPr>
          <w:rFonts w:cstheme="minorHAnsi"/>
          <w:sz w:val="24"/>
          <w:szCs w:val="24"/>
        </w:rPr>
        <w:t>Escalation thresholds and guidelines are available to agents.</w:t>
      </w:r>
    </w:p>
    <w:p w14:paraId="1B952F50" w14:textId="77777777" w:rsidR="00B63A47" w:rsidRPr="00B63A47" w:rsidRDefault="00B63A47" w:rsidP="00B63A47">
      <w:pPr>
        <w:ind w:left="720"/>
        <w:rPr>
          <w:rFonts w:cstheme="minorHAnsi"/>
          <w:sz w:val="24"/>
          <w:szCs w:val="24"/>
        </w:rPr>
      </w:pPr>
      <w:r w:rsidRPr="00B63A47">
        <w:rPr>
          <w:rFonts w:cstheme="minorHAnsi"/>
          <w:b/>
          <w:bCs/>
          <w:sz w:val="24"/>
          <w:szCs w:val="24"/>
        </w:rPr>
        <w:t>10. Constraints</w:t>
      </w:r>
    </w:p>
    <w:p w14:paraId="4544DA2B" w14:textId="77777777" w:rsidR="00B63A47" w:rsidRPr="00B63A47" w:rsidRDefault="00B63A47" w:rsidP="00305282">
      <w:pPr>
        <w:ind w:left="720"/>
        <w:rPr>
          <w:rFonts w:cstheme="minorHAnsi"/>
          <w:sz w:val="24"/>
          <w:szCs w:val="24"/>
        </w:rPr>
      </w:pPr>
      <w:r w:rsidRPr="00B63A47">
        <w:rPr>
          <w:rFonts w:cstheme="minorHAnsi"/>
          <w:sz w:val="24"/>
          <w:szCs w:val="24"/>
        </w:rPr>
        <w:t>Escalation must occur within the SLA time window.</w:t>
      </w:r>
    </w:p>
    <w:p w14:paraId="7D726FBF" w14:textId="77777777" w:rsidR="00B63A47" w:rsidRPr="00B63A47" w:rsidRDefault="00B63A47" w:rsidP="00305282">
      <w:pPr>
        <w:ind w:left="720"/>
        <w:rPr>
          <w:rFonts w:cstheme="minorHAnsi"/>
          <w:sz w:val="24"/>
          <w:szCs w:val="24"/>
        </w:rPr>
      </w:pPr>
      <w:r w:rsidRPr="00B63A47">
        <w:rPr>
          <w:rFonts w:cstheme="minorHAnsi"/>
          <w:sz w:val="24"/>
          <w:szCs w:val="24"/>
        </w:rPr>
        <w:lastRenderedPageBreak/>
        <w:t>System must maintain audit trail for all escalation actions.</w:t>
      </w:r>
    </w:p>
    <w:p w14:paraId="2A35E135" w14:textId="77777777" w:rsidR="00B63A47" w:rsidRPr="00B63A47" w:rsidRDefault="00B63A47" w:rsidP="00B63A47">
      <w:pPr>
        <w:ind w:left="720"/>
        <w:rPr>
          <w:rFonts w:cstheme="minorHAnsi"/>
          <w:sz w:val="24"/>
          <w:szCs w:val="24"/>
        </w:rPr>
      </w:pPr>
      <w:r w:rsidRPr="00B63A47">
        <w:rPr>
          <w:rFonts w:cstheme="minorHAnsi"/>
          <w:b/>
          <w:bCs/>
          <w:sz w:val="24"/>
          <w:szCs w:val="24"/>
        </w:rPr>
        <w:t>11. Dependencies</w:t>
      </w:r>
    </w:p>
    <w:p w14:paraId="700D7A9A" w14:textId="77777777" w:rsidR="00B63A47" w:rsidRPr="00B63A47" w:rsidRDefault="00B63A47" w:rsidP="00305282">
      <w:pPr>
        <w:ind w:left="720"/>
        <w:rPr>
          <w:rFonts w:cstheme="minorHAnsi"/>
          <w:sz w:val="24"/>
          <w:szCs w:val="24"/>
        </w:rPr>
      </w:pPr>
      <w:r w:rsidRPr="00B63A47">
        <w:rPr>
          <w:rFonts w:cstheme="minorHAnsi"/>
          <w:sz w:val="24"/>
          <w:szCs w:val="24"/>
        </w:rPr>
        <w:t>Escalation routing logic must be configured correctly.</w:t>
      </w:r>
    </w:p>
    <w:p w14:paraId="502569AB" w14:textId="77777777" w:rsidR="00B63A47" w:rsidRPr="00B63A47" w:rsidRDefault="00B63A47" w:rsidP="00305282">
      <w:pPr>
        <w:ind w:left="720"/>
        <w:rPr>
          <w:rFonts w:cstheme="minorHAnsi"/>
          <w:sz w:val="24"/>
          <w:szCs w:val="24"/>
        </w:rPr>
      </w:pPr>
      <w:r w:rsidRPr="00B63A47">
        <w:rPr>
          <w:rFonts w:cstheme="minorHAnsi"/>
          <w:sz w:val="24"/>
          <w:szCs w:val="24"/>
        </w:rPr>
        <w:t>Role-based access control must ensure only authorized escalations.</w:t>
      </w:r>
    </w:p>
    <w:p w14:paraId="4653AB8C" w14:textId="77777777" w:rsidR="00B63A47" w:rsidRPr="00B63A47" w:rsidRDefault="00B63A47" w:rsidP="00B63A47">
      <w:pPr>
        <w:ind w:left="720"/>
        <w:rPr>
          <w:rFonts w:cstheme="minorHAnsi"/>
          <w:sz w:val="24"/>
          <w:szCs w:val="24"/>
        </w:rPr>
      </w:pPr>
      <w:r w:rsidRPr="00B63A47">
        <w:rPr>
          <w:rFonts w:cstheme="minorHAnsi"/>
          <w:b/>
          <w:bCs/>
          <w:sz w:val="24"/>
          <w:szCs w:val="24"/>
        </w:rPr>
        <w:t>12. Inputs and Outputs</w:t>
      </w:r>
    </w:p>
    <w:p w14:paraId="12E8FF51" w14:textId="77777777" w:rsidR="00B63A47" w:rsidRPr="00B63A47" w:rsidRDefault="00B63A47" w:rsidP="00305282">
      <w:pPr>
        <w:ind w:left="720"/>
        <w:rPr>
          <w:rFonts w:cstheme="minorHAnsi"/>
          <w:sz w:val="24"/>
          <w:szCs w:val="24"/>
        </w:rPr>
      </w:pPr>
      <w:r w:rsidRPr="00B63A47">
        <w:rPr>
          <w:rFonts w:cstheme="minorHAnsi"/>
          <w:b/>
          <w:bCs/>
          <w:sz w:val="24"/>
          <w:szCs w:val="24"/>
        </w:rPr>
        <w:t>Inputs</w:t>
      </w:r>
      <w:r w:rsidRPr="00B63A47">
        <w:rPr>
          <w:rFonts w:cstheme="minorHAnsi"/>
          <w:sz w:val="24"/>
          <w:szCs w:val="24"/>
        </w:rPr>
        <w:t>: Existing support ticket, escalation trigger from Level 1 agent</w:t>
      </w:r>
    </w:p>
    <w:p w14:paraId="0F9777A8" w14:textId="77777777" w:rsidR="00B63A47" w:rsidRPr="00B63A47" w:rsidRDefault="00B63A47" w:rsidP="00305282">
      <w:pPr>
        <w:ind w:left="720"/>
        <w:rPr>
          <w:rFonts w:cstheme="minorHAnsi"/>
          <w:sz w:val="24"/>
          <w:szCs w:val="24"/>
        </w:rPr>
      </w:pPr>
      <w:r w:rsidRPr="00B63A47">
        <w:rPr>
          <w:rFonts w:cstheme="minorHAnsi"/>
          <w:b/>
          <w:bCs/>
          <w:sz w:val="24"/>
          <w:szCs w:val="24"/>
        </w:rPr>
        <w:t>Outputs</w:t>
      </w:r>
      <w:r w:rsidRPr="00B63A47">
        <w:rPr>
          <w:rFonts w:cstheme="minorHAnsi"/>
          <w:sz w:val="24"/>
          <w:szCs w:val="24"/>
        </w:rPr>
        <w:t>: Updated ticket status, notification sent to next level, full case handover</w:t>
      </w:r>
    </w:p>
    <w:p w14:paraId="40D62878" w14:textId="77777777" w:rsidR="00B63A47" w:rsidRPr="00B63A47" w:rsidRDefault="00B63A47" w:rsidP="00B63A47">
      <w:pPr>
        <w:ind w:left="720"/>
        <w:rPr>
          <w:rFonts w:cstheme="minorHAnsi"/>
          <w:sz w:val="24"/>
          <w:szCs w:val="24"/>
        </w:rPr>
      </w:pPr>
      <w:r w:rsidRPr="00B63A47">
        <w:rPr>
          <w:rFonts w:cstheme="minorHAnsi"/>
          <w:b/>
          <w:bCs/>
          <w:sz w:val="24"/>
          <w:szCs w:val="24"/>
        </w:rPr>
        <w:t>13. Business Rules</w:t>
      </w:r>
    </w:p>
    <w:p w14:paraId="72DB6586" w14:textId="77777777" w:rsidR="00B63A47" w:rsidRPr="00B63A47" w:rsidRDefault="00B63A47" w:rsidP="00305282">
      <w:pPr>
        <w:ind w:left="720"/>
        <w:rPr>
          <w:rFonts w:cstheme="minorHAnsi"/>
          <w:sz w:val="24"/>
          <w:szCs w:val="24"/>
        </w:rPr>
      </w:pPr>
      <w:r w:rsidRPr="00B63A47">
        <w:rPr>
          <w:rFonts w:cstheme="minorHAnsi"/>
          <w:sz w:val="24"/>
          <w:szCs w:val="24"/>
        </w:rPr>
        <w:t>Level 1 support can escalate only after one attempt to resolve.</w:t>
      </w:r>
    </w:p>
    <w:p w14:paraId="65D2AF07" w14:textId="77777777" w:rsidR="00B63A47" w:rsidRPr="00B63A47" w:rsidRDefault="00B63A47" w:rsidP="00305282">
      <w:pPr>
        <w:ind w:left="720"/>
        <w:rPr>
          <w:rFonts w:cstheme="minorHAnsi"/>
          <w:sz w:val="24"/>
          <w:szCs w:val="24"/>
        </w:rPr>
      </w:pPr>
      <w:r w:rsidRPr="00B63A47">
        <w:rPr>
          <w:rFonts w:cstheme="minorHAnsi"/>
          <w:sz w:val="24"/>
          <w:szCs w:val="24"/>
        </w:rPr>
        <w:t>Every escalation must be justified with notes in the ticket.</w:t>
      </w:r>
    </w:p>
    <w:p w14:paraId="5E91885E" w14:textId="77777777" w:rsidR="00B63A47" w:rsidRPr="00B63A47" w:rsidRDefault="00B63A47" w:rsidP="00305282">
      <w:pPr>
        <w:ind w:left="720"/>
        <w:rPr>
          <w:rFonts w:cstheme="minorHAnsi"/>
          <w:sz w:val="24"/>
          <w:szCs w:val="24"/>
        </w:rPr>
      </w:pPr>
      <w:r w:rsidRPr="00B63A47">
        <w:rPr>
          <w:rFonts w:cstheme="minorHAnsi"/>
          <w:sz w:val="24"/>
          <w:szCs w:val="24"/>
        </w:rPr>
        <w:t>Escalation teams must acknowledge reassigned cases within 30 minutes.</w:t>
      </w:r>
    </w:p>
    <w:p w14:paraId="10295C69" w14:textId="77777777" w:rsidR="00B63A47" w:rsidRPr="00B63A47" w:rsidRDefault="00B63A47" w:rsidP="00B63A47">
      <w:pPr>
        <w:ind w:left="720"/>
        <w:rPr>
          <w:rFonts w:cstheme="minorHAnsi"/>
          <w:sz w:val="24"/>
          <w:szCs w:val="24"/>
        </w:rPr>
      </w:pPr>
      <w:r w:rsidRPr="00B63A47">
        <w:rPr>
          <w:rFonts w:cstheme="minorHAnsi"/>
          <w:b/>
          <w:bCs/>
          <w:sz w:val="24"/>
          <w:szCs w:val="24"/>
        </w:rPr>
        <w:t>14. Miscellaneous Information</w:t>
      </w:r>
    </w:p>
    <w:p w14:paraId="1DCAEEF4" w14:textId="77777777" w:rsidR="00B63A47" w:rsidRPr="00B63A47" w:rsidRDefault="00B63A47" w:rsidP="00305282">
      <w:pPr>
        <w:ind w:left="720"/>
        <w:rPr>
          <w:rFonts w:cstheme="minorHAnsi"/>
          <w:sz w:val="24"/>
          <w:szCs w:val="24"/>
        </w:rPr>
      </w:pPr>
      <w:r w:rsidRPr="00B63A47">
        <w:rPr>
          <w:rFonts w:cstheme="minorHAnsi"/>
          <w:sz w:val="24"/>
          <w:szCs w:val="24"/>
        </w:rPr>
        <w:t>Escalations are tracked in performance reports.</w:t>
      </w:r>
    </w:p>
    <w:p w14:paraId="0D3DD312" w14:textId="77777777" w:rsidR="00B63A47" w:rsidRPr="00B63A47" w:rsidRDefault="00B63A47" w:rsidP="00305282">
      <w:pPr>
        <w:ind w:left="720"/>
        <w:rPr>
          <w:rFonts w:cstheme="minorHAnsi"/>
          <w:sz w:val="24"/>
          <w:szCs w:val="24"/>
        </w:rPr>
      </w:pPr>
      <w:r w:rsidRPr="00B63A47">
        <w:rPr>
          <w:rFonts w:cstheme="minorHAnsi"/>
          <w:sz w:val="24"/>
          <w:szCs w:val="24"/>
        </w:rPr>
        <w:t>Customers are notified if the escalation will delay resolution time.</w:t>
      </w:r>
    </w:p>
    <w:p w14:paraId="2BF2D8A6" w14:textId="77777777" w:rsidR="00072D53" w:rsidRPr="00220A3E" w:rsidRDefault="00072D53" w:rsidP="00672D96">
      <w:pPr>
        <w:ind w:left="720"/>
        <w:rPr>
          <w:rFonts w:cstheme="minorHAnsi"/>
          <w:sz w:val="24"/>
          <w:szCs w:val="24"/>
        </w:rPr>
      </w:pPr>
    </w:p>
    <w:p w14:paraId="20D51C85" w14:textId="71EEBFC3" w:rsidR="00D57F6E" w:rsidRPr="00D57F6E" w:rsidRDefault="00D57F6E" w:rsidP="00D57F6E">
      <w:pPr>
        <w:ind w:left="720"/>
        <w:rPr>
          <w:rFonts w:cstheme="minorHAnsi"/>
          <w:b/>
          <w:bCs/>
          <w:sz w:val="24"/>
          <w:szCs w:val="24"/>
        </w:rPr>
      </w:pPr>
      <w:r>
        <w:rPr>
          <w:rFonts w:cstheme="minorHAnsi"/>
          <w:b/>
          <w:bCs/>
          <w:sz w:val="24"/>
          <w:szCs w:val="24"/>
        </w:rPr>
        <w:t xml:space="preserve">                                                   </w:t>
      </w:r>
      <w:r w:rsidRPr="00D57F6E">
        <w:rPr>
          <w:rFonts w:cstheme="minorHAnsi"/>
          <w:b/>
          <w:bCs/>
          <w:sz w:val="24"/>
          <w:szCs w:val="24"/>
        </w:rPr>
        <w:t>Reporting &amp; Analytics Phase</w:t>
      </w:r>
    </w:p>
    <w:p w14:paraId="2AB3D36A" w14:textId="3B03D0FD" w:rsidR="00D57F6E" w:rsidRPr="00D57F6E" w:rsidRDefault="00D57F6E" w:rsidP="00D57F6E">
      <w:pPr>
        <w:ind w:left="720"/>
        <w:rPr>
          <w:rFonts w:cstheme="minorHAnsi"/>
          <w:sz w:val="24"/>
          <w:szCs w:val="24"/>
        </w:rPr>
      </w:pPr>
      <w:r w:rsidRPr="00D57F6E">
        <w:rPr>
          <w:rFonts w:cstheme="minorHAnsi"/>
          <w:b/>
          <w:bCs/>
          <w:sz w:val="24"/>
          <w:szCs w:val="24"/>
        </w:rPr>
        <w:t>1. Use Case Name</w:t>
      </w:r>
      <w:r>
        <w:rPr>
          <w:rFonts w:cstheme="minorHAnsi"/>
          <w:sz w:val="24"/>
          <w:szCs w:val="24"/>
        </w:rPr>
        <w:t xml:space="preserve">: </w:t>
      </w:r>
      <w:r w:rsidRPr="00D57F6E">
        <w:rPr>
          <w:rFonts w:cstheme="minorHAnsi"/>
          <w:sz w:val="24"/>
          <w:szCs w:val="24"/>
        </w:rPr>
        <w:t>Reporting &amp; Analytics Phase</w:t>
      </w:r>
    </w:p>
    <w:p w14:paraId="4FC24CB8" w14:textId="77777777" w:rsidR="00D57F6E" w:rsidRPr="00D57F6E" w:rsidRDefault="00D57F6E" w:rsidP="00D57F6E">
      <w:pPr>
        <w:ind w:left="720"/>
        <w:rPr>
          <w:rFonts w:cstheme="minorHAnsi"/>
          <w:sz w:val="24"/>
          <w:szCs w:val="24"/>
        </w:rPr>
      </w:pPr>
      <w:r w:rsidRPr="00D57F6E">
        <w:rPr>
          <w:rFonts w:cstheme="minorHAnsi"/>
          <w:b/>
          <w:bCs/>
          <w:sz w:val="24"/>
          <w:szCs w:val="24"/>
        </w:rPr>
        <w:t>2. Use Case Description</w:t>
      </w:r>
      <w:r w:rsidRPr="00D57F6E">
        <w:rPr>
          <w:rFonts w:cstheme="minorHAnsi"/>
          <w:sz w:val="24"/>
          <w:szCs w:val="24"/>
        </w:rPr>
        <w:br/>
        <w:t>This use case describes how managers utilize the system to generate reports based on customer support data. The goal is to monitor key performance indicators (KPIs) such as resolution time, customer satisfaction, and agent efficiency by aggregating data from all communication channels (chat, email, calls, surveys).</w:t>
      </w:r>
    </w:p>
    <w:p w14:paraId="6C06060F" w14:textId="77777777" w:rsidR="00D57F6E" w:rsidRPr="00D57F6E" w:rsidRDefault="00D57F6E" w:rsidP="00D57F6E">
      <w:pPr>
        <w:ind w:left="720"/>
        <w:rPr>
          <w:rFonts w:cstheme="minorHAnsi"/>
          <w:sz w:val="24"/>
          <w:szCs w:val="24"/>
        </w:rPr>
      </w:pPr>
      <w:r w:rsidRPr="00D57F6E">
        <w:rPr>
          <w:rFonts w:cstheme="minorHAnsi"/>
          <w:b/>
          <w:bCs/>
          <w:sz w:val="24"/>
          <w:szCs w:val="24"/>
        </w:rPr>
        <w:t>3. Actors</w:t>
      </w:r>
    </w:p>
    <w:p w14:paraId="3E2357C6" w14:textId="77777777" w:rsidR="00D57F6E" w:rsidRPr="00D57F6E" w:rsidRDefault="00D57F6E" w:rsidP="00D57F6E">
      <w:pPr>
        <w:ind w:left="720"/>
        <w:rPr>
          <w:rFonts w:cstheme="minorHAnsi"/>
          <w:sz w:val="24"/>
          <w:szCs w:val="24"/>
        </w:rPr>
      </w:pPr>
      <w:r w:rsidRPr="00D57F6E">
        <w:rPr>
          <w:rFonts w:cstheme="minorHAnsi"/>
          <w:b/>
          <w:bCs/>
          <w:sz w:val="24"/>
          <w:szCs w:val="24"/>
        </w:rPr>
        <w:t>Primary Actor</w:t>
      </w:r>
      <w:r w:rsidRPr="00D57F6E">
        <w:rPr>
          <w:rFonts w:cstheme="minorHAnsi"/>
          <w:sz w:val="24"/>
          <w:szCs w:val="24"/>
        </w:rPr>
        <w:t>: Support Manager</w:t>
      </w:r>
    </w:p>
    <w:p w14:paraId="6CEB172D" w14:textId="77777777" w:rsidR="00D57F6E" w:rsidRPr="00D57F6E" w:rsidRDefault="00D57F6E" w:rsidP="00D57F6E">
      <w:pPr>
        <w:ind w:left="720"/>
        <w:rPr>
          <w:rFonts w:cstheme="minorHAnsi"/>
          <w:sz w:val="24"/>
          <w:szCs w:val="24"/>
        </w:rPr>
      </w:pPr>
      <w:r w:rsidRPr="00D57F6E">
        <w:rPr>
          <w:rFonts w:cstheme="minorHAnsi"/>
          <w:b/>
          <w:bCs/>
          <w:sz w:val="24"/>
          <w:szCs w:val="24"/>
        </w:rPr>
        <w:t>Secondary Actors</w:t>
      </w:r>
      <w:r w:rsidRPr="00D57F6E">
        <w:rPr>
          <w:rFonts w:cstheme="minorHAnsi"/>
          <w:sz w:val="24"/>
          <w:szCs w:val="24"/>
        </w:rPr>
        <w:t>: System, BI (Business Intelligence) Tool/Module</w:t>
      </w:r>
    </w:p>
    <w:p w14:paraId="11E507CC" w14:textId="77777777" w:rsidR="00D57F6E" w:rsidRPr="00D57F6E" w:rsidRDefault="00D57F6E" w:rsidP="00D57F6E">
      <w:pPr>
        <w:ind w:left="720"/>
        <w:rPr>
          <w:rFonts w:cstheme="minorHAnsi"/>
          <w:sz w:val="24"/>
          <w:szCs w:val="24"/>
        </w:rPr>
      </w:pPr>
      <w:r w:rsidRPr="00D57F6E">
        <w:rPr>
          <w:rFonts w:cstheme="minorHAnsi"/>
          <w:b/>
          <w:bCs/>
          <w:sz w:val="24"/>
          <w:szCs w:val="24"/>
        </w:rPr>
        <w:t>4. Basic Flow</w:t>
      </w:r>
    </w:p>
    <w:p w14:paraId="1A68C6B2" w14:textId="77777777" w:rsidR="00D57F6E" w:rsidRPr="00D57F6E" w:rsidRDefault="00D57F6E" w:rsidP="00D57F6E">
      <w:pPr>
        <w:numPr>
          <w:ilvl w:val="0"/>
          <w:numId w:val="85"/>
        </w:numPr>
        <w:rPr>
          <w:rFonts w:cstheme="minorHAnsi"/>
          <w:sz w:val="24"/>
          <w:szCs w:val="24"/>
        </w:rPr>
      </w:pPr>
      <w:r w:rsidRPr="00D57F6E">
        <w:rPr>
          <w:rFonts w:cstheme="minorHAnsi"/>
          <w:sz w:val="24"/>
          <w:szCs w:val="24"/>
        </w:rPr>
        <w:t>Manager logs into the reporting dashboard.</w:t>
      </w:r>
    </w:p>
    <w:p w14:paraId="409B6D3C" w14:textId="77777777" w:rsidR="00D57F6E" w:rsidRPr="00D57F6E" w:rsidRDefault="00D57F6E" w:rsidP="00D57F6E">
      <w:pPr>
        <w:numPr>
          <w:ilvl w:val="0"/>
          <w:numId w:val="85"/>
        </w:numPr>
        <w:rPr>
          <w:rFonts w:cstheme="minorHAnsi"/>
          <w:sz w:val="24"/>
          <w:szCs w:val="24"/>
        </w:rPr>
      </w:pPr>
      <w:r w:rsidRPr="00D57F6E">
        <w:rPr>
          <w:rFonts w:cstheme="minorHAnsi"/>
          <w:sz w:val="24"/>
          <w:szCs w:val="24"/>
        </w:rPr>
        <w:t>Selects the type of report to generate (e.g., Resolution Time, Agent Performance, CSAT).</w:t>
      </w:r>
    </w:p>
    <w:p w14:paraId="25BA7715" w14:textId="77777777" w:rsidR="00D57F6E" w:rsidRPr="00D57F6E" w:rsidRDefault="00D57F6E" w:rsidP="00D57F6E">
      <w:pPr>
        <w:numPr>
          <w:ilvl w:val="0"/>
          <w:numId w:val="85"/>
        </w:numPr>
        <w:rPr>
          <w:rFonts w:cstheme="minorHAnsi"/>
          <w:sz w:val="24"/>
          <w:szCs w:val="24"/>
        </w:rPr>
      </w:pPr>
      <w:r w:rsidRPr="00D57F6E">
        <w:rPr>
          <w:rFonts w:cstheme="minorHAnsi"/>
          <w:sz w:val="24"/>
          <w:szCs w:val="24"/>
        </w:rPr>
        <w:t>Chooses the time period and relevant filters (team, channel, ticket type).</w:t>
      </w:r>
    </w:p>
    <w:p w14:paraId="7D7723C3" w14:textId="77777777" w:rsidR="00D57F6E" w:rsidRPr="00D57F6E" w:rsidRDefault="00D57F6E" w:rsidP="00D57F6E">
      <w:pPr>
        <w:numPr>
          <w:ilvl w:val="0"/>
          <w:numId w:val="85"/>
        </w:numPr>
        <w:rPr>
          <w:rFonts w:cstheme="minorHAnsi"/>
          <w:sz w:val="24"/>
          <w:szCs w:val="24"/>
        </w:rPr>
      </w:pPr>
      <w:r w:rsidRPr="00D57F6E">
        <w:rPr>
          <w:rFonts w:cstheme="minorHAnsi"/>
          <w:sz w:val="24"/>
          <w:szCs w:val="24"/>
        </w:rPr>
        <w:t>The system fetches and aggregates the data from different modules.</w:t>
      </w:r>
    </w:p>
    <w:p w14:paraId="5EA3E673" w14:textId="77777777" w:rsidR="00D57F6E" w:rsidRPr="00D57F6E" w:rsidRDefault="00D57F6E" w:rsidP="00D57F6E">
      <w:pPr>
        <w:numPr>
          <w:ilvl w:val="0"/>
          <w:numId w:val="85"/>
        </w:numPr>
        <w:rPr>
          <w:rFonts w:cstheme="minorHAnsi"/>
          <w:sz w:val="24"/>
          <w:szCs w:val="24"/>
        </w:rPr>
      </w:pPr>
      <w:r w:rsidRPr="00D57F6E">
        <w:rPr>
          <w:rFonts w:cstheme="minorHAnsi"/>
          <w:sz w:val="24"/>
          <w:szCs w:val="24"/>
        </w:rPr>
        <w:lastRenderedPageBreak/>
        <w:t>Reports are displayed in visual format (charts, tables) or exported.</w:t>
      </w:r>
    </w:p>
    <w:p w14:paraId="50CCB84C" w14:textId="77777777" w:rsidR="00D57F6E" w:rsidRPr="00D57F6E" w:rsidRDefault="00D57F6E" w:rsidP="00D57F6E">
      <w:pPr>
        <w:numPr>
          <w:ilvl w:val="0"/>
          <w:numId w:val="85"/>
        </w:numPr>
        <w:rPr>
          <w:rFonts w:cstheme="minorHAnsi"/>
          <w:sz w:val="24"/>
          <w:szCs w:val="24"/>
        </w:rPr>
      </w:pPr>
      <w:r w:rsidRPr="00D57F6E">
        <w:rPr>
          <w:rFonts w:cstheme="minorHAnsi"/>
          <w:sz w:val="24"/>
          <w:szCs w:val="24"/>
        </w:rPr>
        <w:t>Manager reviews the report and uses it for decision-making.</w:t>
      </w:r>
    </w:p>
    <w:p w14:paraId="58C71260" w14:textId="77777777" w:rsidR="00D57F6E" w:rsidRPr="00D57F6E" w:rsidRDefault="00D57F6E" w:rsidP="00D57F6E">
      <w:pPr>
        <w:ind w:left="720"/>
        <w:rPr>
          <w:rFonts w:cstheme="minorHAnsi"/>
          <w:sz w:val="24"/>
          <w:szCs w:val="24"/>
        </w:rPr>
      </w:pPr>
      <w:r w:rsidRPr="00D57F6E">
        <w:rPr>
          <w:rFonts w:cstheme="minorHAnsi"/>
          <w:b/>
          <w:bCs/>
          <w:sz w:val="24"/>
          <w:szCs w:val="24"/>
        </w:rPr>
        <w:t>5. Alternate Flow</w:t>
      </w:r>
    </w:p>
    <w:p w14:paraId="6818D3C0" w14:textId="3F90F1BE" w:rsidR="00D57F6E" w:rsidRPr="00D57F6E" w:rsidRDefault="00D57F6E" w:rsidP="00D57F6E">
      <w:pPr>
        <w:ind w:left="720"/>
        <w:rPr>
          <w:rFonts w:cstheme="minorHAnsi"/>
          <w:sz w:val="24"/>
          <w:szCs w:val="24"/>
        </w:rPr>
      </w:pPr>
      <w:r w:rsidRPr="00D57F6E">
        <w:rPr>
          <w:rFonts w:cstheme="minorHAnsi"/>
          <w:sz w:val="24"/>
          <w:szCs w:val="24"/>
        </w:rPr>
        <w:t>Manager schedules automated recurring reports (e.g., daily, weekly).</w:t>
      </w:r>
    </w:p>
    <w:p w14:paraId="1B8055A7" w14:textId="02EFB114" w:rsidR="00D57F6E" w:rsidRPr="00D57F6E" w:rsidRDefault="00D57F6E" w:rsidP="00D57F6E">
      <w:pPr>
        <w:ind w:left="720"/>
        <w:rPr>
          <w:rFonts w:cstheme="minorHAnsi"/>
          <w:sz w:val="24"/>
          <w:szCs w:val="24"/>
        </w:rPr>
      </w:pPr>
      <w:r w:rsidRPr="00D57F6E">
        <w:rPr>
          <w:rFonts w:cstheme="minorHAnsi"/>
          <w:sz w:val="24"/>
          <w:szCs w:val="24"/>
        </w:rPr>
        <w:t>Manager shares report via email or exports to Excel/PDF.</w:t>
      </w:r>
    </w:p>
    <w:p w14:paraId="2562A689" w14:textId="77777777" w:rsidR="00D57F6E" w:rsidRPr="00D57F6E" w:rsidRDefault="00D57F6E" w:rsidP="00D57F6E">
      <w:pPr>
        <w:ind w:left="720"/>
        <w:rPr>
          <w:rFonts w:cstheme="minorHAnsi"/>
          <w:sz w:val="24"/>
          <w:szCs w:val="24"/>
        </w:rPr>
      </w:pPr>
      <w:r w:rsidRPr="00D57F6E">
        <w:rPr>
          <w:rFonts w:cstheme="minorHAnsi"/>
          <w:b/>
          <w:bCs/>
          <w:sz w:val="24"/>
          <w:szCs w:val="24"/>
        </w:rPr>
        <w:t>6. Exceptional Flows</w:t>
      </w:r>
    </w:p>
    <w:p w14:paraId="549B9874" w14:textId="6CF4C499" w:rsidR="00D57F6E" w:rsidRPr="00D57F6E" w:rsidRDefault="00D57F6E" w:rsidP="00D57F6E">
      <w:pPr>
        <w:ind w:left="720"/>
        <w:rPr>
          <w:rFonts w:cstheme="minorHAnsi"/>
          <w:sz w:val="24"/>
          <w:szCs w:val="24"/>
        </w:rPr>
      </w:pPr>
      <w:r w:rsidRPr="00D57F6E">
        <w:rPr>
          <w:rFonts w:cstheme="minorHAnsi"/>
          <w:sz w:val="24"/>
          <w:szCs w:val="24"/>
        </w:rPr>
        <w:t>Data source unavailable — system prompts retry or alerts administrator.</w:t>
      </w:r>
    </w:p>
    <w:p w14:paraId="70348D4E" w14:textId="2097E16F" w:rsidR="00D57F6E" w:rsidRPr="00D57F6E" w:rsidRDefault="00D57F6E" w:rsidP="00D57F6E">
      <w:pPr>
        <w:ind w:left="720"/>
        <w:rPr>
          <w:rFonts w:cstheme="minorHAnsi"/>
          <w:sz w:val="24"/>
          <w:szCs w:val="24"/>
        </w:rPr>
      </w:pPr>
      <w:r w:rsidRPr="00D57F6E">
        <w:rPr>
          <w:rFonts w:cstheme="minorHAnsi"/>
          <w:sz w:val="24"/>
          <w:szCs w:val="24"/>
        </w:rPr>
        <w:t>User selects invalid filter — system requests correction.</w:t>
      </w:r>
    </w:p>
    <w:p w14:paraId="2B1DCA25" w14:textId="77777777" w:rsidR="00D57F6E" w:rsidRPr="00D57F6E" w:rsidRDefault="00D57F6E" w:rsidP="00D57F6E">
      <w:pPr>
        <w:ind w:left="720"/>
        <w:rPr>
          <w:rFonts w:cstheme="minorHAnsi"/>
          <w:sz w:val="24"/>
          <w:szCs w:val="24"/>
        </w:rPr>
      </w:pPr>
      <w:r w:rsidRPr="00D57F6E">
        <w:rPr>
          <w:rFonts w:cstheme="minorHAnsi"/>
          <w:b/>
          <w:bCs/>
          <w:sz w:val="24"/>
          <w:szCs w:val="24"/>
        </w:rPr>
        <w:t>7. Pre-Conditions</w:t>
      </w:r>
    </w:p>
    <w:p w14:paraId="30E0BAFE" w14:textId="77777777" w:rsidR="00D57F6E" w:rsidRPr="00D57F6E" w:rsidRDefault="00D57F6E" w:rsidP="00D57F6E">
      <w:pPr>
        <w:ind w:left="720"/>
        <w:rPr>
          <w:rFonts w:cstheme="minorHAnsi"/>
          <w:sz w:val="24"/>
          <w:szCs w:val="24"/>
        </w:rPr>
      </w:pPr>
      <w:r w:rsidRPr="00D57F6E">
        <w:rPr>
          <w:rFonts w:cstheme="minorHAnsi"/>
          <w:sz w:val="24"/>
          <w:szCs w:val="24"/>
        </w:rPr>
        <w:t>User must have reporting access rights.</w:t>
      </w:r>
    </w:p>
    <w:p w14:paraId="38727C0A" w14:textId="77777777" w:rsidR="00D57F6E" w:rsidRPr="00D57F6E" w:rsidRDefault="00D57F6E" w:rsidP="00D57F6E">
      <w:pPr>
        <w:ind w:left="720"/>
        <w:rPr>
          <w:rFonts w:cstheme="minorHAnsi"/>
          <w:sz w:val="24"/>
          <w:szCs w:val="24"/>
        </w:rPr>
      </w:pPr>
      <w:r w:rsidRPr="00D57F6E">
        <w:rPr>
          <w:rFonts w:cstheme="minorHAnsi"/>
          <w:sz w:val="24"/>
          <w:szCs w:val="24"/>
        </w:rPr>
        <w:t>Data must exist for the selected timeframe.</w:t>
      </w:r>
    </w:p>
    <w:p w14:paraId="1B0D5657" w14:textId="77777777" w:rsidR="00D57F6E" w:rsidRPr="00D57F6E" w:rsidRDefault="00D57F6E" w:rsidP="00D57F6E">
      <w:pPr>
        <w:ind w:left="720"/>
        <w:rPr>
          <w:rFonts w:cstheme="minorHAnsi"/>
          <w:sz w:val="24"/>
          <w:szCs w:val="24"/>
        </w:rPr>
      </w:pPr>
      <w:r w:rsidRPr="00D57F6E">
        <w:rPr>
          <w:rFonts w:cstheme="minorHAnsi"/>
          <w:b/>
          <w:bCs/>
          <w:sz w:val="24"/>
          <w:szCs w:val="24"/>
        </w:rPr>
        <w:t>8. Post-Conditions</w:t>
      </w:r>
    </w:p>
    <w:p w14:paraId="69B5FEC0" w14:textId="77777777" w:rsidR="00D57F6E" w:rsidRPr="00D57F6E" w:rsidRDefault="00D57F6E" w:rsidP="00D57F6E">
      <w:pPr>
        <w:ind w:left="720"/>
        <w:rPr>
          <w:rFonts w:cstheme="minorHAnsi"/>
          <w:sz w:val="24"/>
          <w:szCs w:val="24"/>
        </w:rPr>
      </w:pPr>
      <w:r w:rsidRPr="00D57F6E">
        <w:rPr>
          <w:rFonts w:cstheme="minorHAnsi"/>
          <w:sz w:val="24"/>
          <w:szCs w:val="24"/>
        </w:rPr>
        <w:t>Report is generated and optionally saved or exported.</w:t>
      </w:r>
    </w:p>
    <w:p w14:paraId="05FAFFF8" w14:textId="77777777" w:rsidR="00D57F6E" w:rsidRPr="00D57F6E" w:rsidRDefault="00D57F6E" w:rsidP="00D57F6E">
      <w:pPr>
        <w:ind w:left="720"/>
        <w:rPr>
          <w:rFonts w:cstheme="minorHAnsi"/>
          <w:sz w:val="24"/>
          <w:szCs w:val="24"/>
        </w:rPr>
      </w:pPr>
      <w:r w:rsidRPr="00D57F6E">
        <w:rPr>
          <w:rFonts w:cstheme="minorHAnsi"/>
          <w:sz w:val="24"/>
          <w:szCs w:val="24"/>
        </w:rPr>
        <w:t>Insights can be used to optimize team performance and service quality.</w:t>
      </w:r>
    </w:p>
    <w:p w14:paraId="093A7602" w14:textId="77777777" w:rsidR="00D57F6E" w:rsidRPr="00D57F6E" w:rsidRDefault="00D57F6E" w:rsidP="00D57F6E">
      <w:pPr>
        <w:ind w:left="720"/>
        <w:rPr>
          <w:rFonts w:cstheme="minorHAnsi"/>
          <w:sz w:val="24"/>
          <w:szCs w:val="24"/>
        </w:rPr>
      </w:pPr>
      <w:r w:rsidRPr="00D57F6E">
        <w:rPr>
          <w:rFonts w:cstheme="minorHAnsi"/>
          <w:b/>
          <w:bCs/>
          <w:sz w:val="24"/>
          <w:szCs w:val="24"/>
        </w:rPr>
        <w:t>9. Assumptions</w:t>
      </w:r>
    </w:p>
    <w:p w14:paraId="22CDE4F3" w14:textId="77777777" w:rsidR="00D57F6E" w:rsidRPr="00D57F6E" w:rsidRDefault="00D57F6E" w:rsidP="00D57F6E">
      <w:pPr>
        <w:ind w:left="720"/>
        <w:rPr>
          <w:rFonts w:cstheme="minorHAnsi"/>
          <w:sz w:val="24"/>
          <w:szCs w:val="24"/>
        </w:rPr>
      </w:pPr>
      <w:r w:rsidRPr="00D57F6E">
        <w:rPr>
          <w:rFonts w:cstheme="minorHAnsi"/>
          <w:sz w:val="24"/>
          <w:szCs w:val="24"/>
        </w:rPr>
        <w:t>All support channels (chat, email, call, surveys) are integrated.</w:t>
      </w:r>
    </w:p>
    <w:p w14:paraId="4FD4F6EC" w14:textId="77777777" w:rsidR="00D57F6E" w:rsidRPr="00D57F6E" w:rsidRDefault="00D57F6E" w:rsidP="00D57F6E">
      <w:pPr>
        <w:ind w:left="720"/>
        <w:rPr>
          <w:rFonts w:cstheme="minorHAnsi"/>
          <w:sz w:val="24"/>
          <w:szCs w:val="24"/>
        </w:rPr>
      </w:pPr>
      <w:r w:rsidRPr="00D57F6E">
        <w:rPr>
          <w:rFonts w:cstheme="minorHAnsi"/>
          <w:sz w:val="24"/>
          <w:szCs w:val="24"/>
        </w:rPr>
        <w:t>Historical data is stored in a retrievable format.</w:t>
      </w:r>
    </w:p>
    <w:p w14:paraId="3811A1DD" w14:textId="77777777" w:rsidR="00D57F6E" w:rsidRPr="00D57F6E" w:rsidRDefault="00D57F6E" w:rsidP="00D57F6E">
      <w:pPr>
        <w:ind w:left="720"/>
        <w:rPr>
          <w:rFonts w:cstheme="minorHAnsi"/>
          <w:sz w:val="24"/>
          <w:szCs w:val="24"/>
        </w:rPr>
      </w:pPr>
      <w:r w:rsidRPr="00D57F6E">
        <w:rPr>
          <w:rFonts w:cstheme="minorHAnsi"/>
          <w:b/>
          <w:bCs/>
          <w:sz w:val="24"/>
          <w:szCs w:val="24"/>
        </w:rPr>
        <w:t>10. Constraints</w:t>
      </w:r>
    </w:p>
    <w:p w14:paraId="177B64DE" w14:textId="77777777" w:rsidR="00D57F6E" w:rsidRPr="00D57F6E" w:rsidRDefault="00D57F6E" w:rsidP="00D57F6E">
      <w:pPr>
        <w:ind w:left="720"/>
        <w:rPr>
          <w:rFonts w:cstheme="minorHAnsi"/>
          <w:sz w:val="24"/>
          <w:szCs w:val="24"/>
        </w:rPr>
      </w:pPr>
      <w:r w:rsidRPr="00D57F6E">
        <w:rPr>
          <w:rFonts w:cstheme="minorHAnsi"/>
          <w:sz w:val="24"/>
          <w:szCs w:val="24"/>
        </w:rPr>
        <w:t>Large volumes of data may increase report generation time.</w:t>
      </w:r>
    </w:p>
    <w:p w14:paraId="73D95A5C" w14:textId="77777777" w:rsidR="00D57F6E" w:rsidRPr="00D57F6E" w:rsidRDefault="00D57F6E" w:rsidP="00D57F6E">
      <w:pPr>
        <w:ind w:left="720"/>
        <w:rPr>
          <w:rFonts w:cstheme="minorHAnsi"/>
          <w:sz w:val="24"/>
          <w:szCs w:val="24"/>
        </w:rPr>
      </w:pPr>
      <w:r w:rsidRPr="00D57F6E">
        <w:rPr>
          <w:rFonts w:cstheme="minorHAnsi"/>
          <w:sz w:val="24"/>
          <w:szCs w:val="24"/>
        </w:rPr>
        <w:t>Data retention policies might limit how far back data can be analyzed.</w:t>
      </w:r>
    </w:p>
    <w:p w14:paraId="746C60B9" w14:textId="77777777" w:rsidR="00D57F6E" w:rsidRPr="00D57F6E" w:rsidRDefault="00D57F6E" w:rsidP="00D57F6E">
      <w:pPr>
        <w:ind w:left="720"/>
        <w:rPr>
          <w:rFonts w:cstheme="minorHAnsi"/>
          <w:sz w:val="24"/>
          <w:szCs w:val="24"/>
        </w:rPr>
      </w:pPr>
      <w:r w:rsidRPr="00D57F6E">
        <w:rPr>
          <w:rFonts w:cstheme="minorHAnsi"/>
          <w:b/>
          <w:bCs/>
          <w:sz w:val="24"/>
          <w:szCs w:val="24"/>
        </w:rPr>
        <w:t>11. Dependencies</w:t>
      </w:r>
    </w:p>
    <w:p w14:paraId="7CC78939" w14:textId="77777777" w:rsidR="00D57F6E" w:rsidRPr="00D57F6E" w:rsidRDefault="00D57F6E" w:rsidP="00D57F6E">
      <w:pPr>
        <w:ind w:left="720"/>
        <w:rPr>
          <w:rFonts w:cstheme="minorHAnsi"/>
          <w:sz w:val="24"/>
          <w:szCs w:val="24"/>
        </w:rPr>
      </w:pPr>
      <w:r w:rsidRPr="00D57F6E">
        <w:rPr>
          <w:rFonts w:cstheme="minorHAnsi"/>
          <w:sz w:val="24"/>
          <w:szCs w:val="24"/>
        </w:rPr>
        <w:t>Dependence on operational modules (ticketing, survey, chat logs) to supply accurate data.</w:t>
      </w:r>
    </w:p>
    <w:p w14:paraId="0DE83ED4" w14:textId="77777777" w:rsidR="00D57F6E" w:rsidRPr="00D57F6E" w:rsidRDefault="00D57F6E" w:rsidP="00D57F6E">
      <w:pPr>
        <w:ind w:left="720"/>
        <w:rPr>
          <w:rFonts w:cstheme="minorHAnsi"/>
          <w:sz w:val="24"/>
          <w:szCs w:val="24"/>
        </w:rPr>
      </w:pPr>
      <w:r w:rsidRPr="00D57F6E">
        <w:rPr>
          <w:rFonts w:cstheme="minorHAnsi"/>
          <w:sz w:val="24"/>
          <w:szCs w:val="24"/>
        </w:rPr>
        <w:t>Requires stable BI or reporting engine integration.</w:t>
      </w:r>
    </w:p>
    <w:p w14:paraId="21BF0CE1" w14:textId="77777777" w:rsidR="00D57F6E" w:rsidRPr="00D57F6E" w:rsidRDefault="00D57F6E" w:rsidP="00D57F6E">
      <w:pPr>
        <w:ind w:left="720"/>
        <w:rPr>
          <w:rFonts w:cstheme="minorHAnsi"/>
          <w:sz w:val="24"/>
          <w:szCs w:val="24"/>
        </w:rPr>
      </w:pPr>
      <w:r w:rsidRPr="00D57F6E">
        <w:rPr>
          <w:rFonts w:cstheme="minorHAnsi"/>
          <w:b/>
          <w:bCs/>
          <w:sz w:val="24"/>
          <w:szCs w:val="24"/>
        </w:rPr>
        <w:t>12. Inputs and Outputs</w:t>
      </w:r>
    </w:p>
    <w:p w14:paraId="395DE09E" w14:textId="77777777" w:rsidR="00D57F6E" w:rsidRPr="00D57F6E" w:rsidRDefault="00D57F6E" w:rsidP="00D57F6E">
      <w:pPr>
        <w:ind w:left="720"/>
        <w:rPr>
          <w:rFonts w:cstheme="minorHAnsi"/>
          <w:sz w:val="24"/>
          <w:szCs w:val="24"/>
        </w:rPr>
      </w:pPr>
      <w:r w:rsidRPr="00D57F6E">
        <w:rPr>
          <w:rFonts w:cstheme="minorHAnsi"/>
          <w:b/>
          <w:bCs/>
          <w:sz w:val="24"/>
          <w:szCs w:val="24"/>
        </w:rPr>
        <w:t>Inputs</w:t>
      </w:r>
      <w:r w:rsidRPr="00D57F6E">
        <w:rPr>
          <w:rFonts w:cstheme="minorHAnsi"/>
          <w:sz w:val="24"/>
          <w:szCs w:val="24"/>
        </w:rPr>
        <w:t>: Filtered criteria (date range, agent/team, metrics), data logs</w:t>
      </w:r>
    </w:p>
    <w:p w14:paraId="617ECECF" w14:textId="77777777" w:rsidR="00D57F6E" w:rsidRPr="00D57F6E" w:rsidRDefault="00D57F6E" w:rsidP="00D57F6E">
      <w:pPr>
        <w:ind w:left="720"/>
        <w:rPr>
          <w:rFonts w:cstheme="minorHAnsi"/>
          <w:sz w:val="24"/>
          <w:szCs w:val="24"/>
        </w:rPr>
      </w:pPr>
      <w:r w:rsidRPr="00D57F6E">
        <w:rPr>
          <w:rFonts w:cstheme="minorHAnsi"/>
          <w:b/>
          <w:bCs/>
          <w:sz w:val="24"/>
          <w:szCs w:val="24"/>
        </w:rPr>
        <w:t>Outputs</w:t>
      </w:r>
      <w:r w:rsidRPr="00D57F6E">
        <w:rPr>
          <w:rFonts w:cstheme="minorHAnsi"/>
          <w:sz w:val="24"/>
          <w:szCs w:val="24"/>
        </w:rPr>
        <w:t>: Reports, dashboards, analytics graphs, downloadable files</w:t>
      </w:r>
    </w:p>
    <w:p w14:paraId="58D0CAFE" w14:textId="77777777" w:rsidR="00D57F6E" w:rsidRPr="00D57F6E" w:rsidRDefault="00D57F6E" w:rsidP="00D57F6E">
      <w:pPr>
        <w:ind w:left="720"/>
        <w:rPr>
          <w:rFonts w:cstheme="minorHAnsi"/>
          <w:sz w:val="24"/>
          <w:szCs w:val="24"/>
        </w:rPr>
      </w:pPr>
      <w:r w:rsidRPr="00D57F6E">
        <w:rPr>
          <w:rFonts w:cstheme="minorHAnsi"/>
          <w:b/>
          <w:bCs/>
          <w:sz w:val="24"/>
          <w:szCs w:val="24"/>
        </w:rPr>
        <w:t>13. Business Rules</w:t>
      </w:r>
    </w:p>
    <w:p w14:paraId="5D084C69" w14:textId="77777777" w:rsidR="00D57F6E" w:rsidRPr="00D57F6E" w:rsidRDefault="00D57F6E" w:rsidP="00D57F6E">
      <w:pPr>
        <w:ind w:left="720"/>
        <w:rPr>
          <w:rFonts w:cstheme="minorHAnsi"/>
          <w:sz w:val="24"/>
          <w:szCs w:val="24"/>
        </w:rPr>
      </w:pPr>
      <w:r w:rsidRPr="00D57F6E">
        <w:rPr>
          <w:rFonts w:cstheme="minorHAnsi"/>
          <w:sz w:val="24"/>
          <w:szCs w:val="24"/>
        </w:rPr>
        <w:t>Only authorized roles can access sensitive performance data.</w:t>
      </w:r>
    </w:p>
    <w:p w14:paraId="226845B1" w14:textId="77777777" w:rsidR="00D57F6E" w:rsidRPr="00D57F6E" w:rsidRDefault="00D57F6E" w:rsidP="00D57F6E">
      <w:pPr>
        <w:ind w:left="720"/>
        <w:rPr>
          <w:rFonts w:cstheme="minorHAnsi"/>
          <w:sz w:val="24"/>
          <w:szCs w:val="24"/>
        </w:rPr>
      </w:pPr>
      <w:r w:rsidRPr="00D57F6E">
        <w:rPr>
          <w:rFonts w:cstheme="minorHAnsi"/>
          <w:sz w:val="24"/>
          <w:szCs w:val="24"/>
        </w:rPr>
        <w:t>Reports must be generated using up-to-date data.</w:t>
      </w:r>
    </w:p>
    <w:p w14:paraId="15466035" w14:textId="77777777" w:rsidR="00D57F6E" w:rsidRPr="00D57F6E" w:rsidRDefault="00D57F6E" w:rsidP="00D57F6E">
      <w:pPr>
        <w:ind w:left="720"/>
        <w:rPr>
          <w:rFonts w:cstheme="minorHAnsi"/>
          <w:sz w:val="24"/>
          <w:szCs w:val="24"/>
        </w:rPr>
      </w:pPr>
      <w:r w:rsidRPr="00D57F6E">
        <w:rPr>
          <w:rFonts w:cstheme="minorHAnsi"/>
          <w:sz w:val="24"/>
          <w:szCs w:val="24"/>
        </w:rPr>
        <w:lastRenderedPageBreak/>
        <w:t>Survey data must be anonymized before aggregation.</w:t>
      </w:r>
    </w:p>
    <w:p w14:paraId="47E5A0FA" w14:textId="77777777" w:rsidR="00D57F6E" w:rsidRPr="00D57F6E" w:rsidRDefault="00D57F6E" w:rsidP="00D57F6E">
      <w:pPr>
        <w:ind w:left="720"/>
        <w:rPr>
          <w:rFonts w:cstheme="minorHAnsi"/>
          <w:sz w:val="24"/>
          <w:szCs w:val="24"/>
        </w:rPr>
      </w:pPr>
      <w:r w:rsidRPr="00D57F6E">
        <w:rPr>
          <w:rFonts w:cstheme="minorHAnsi"/>
          <w:b/>
          <w:bCs/>
          <w:sz w:val="24"/>
          <w:szCs w:val="24"/>
        </w:rPr>
        <w:t>14. Miscellaneous Information</w:t>
      </w:r>
    </w:p>
    <w:p w14:paraId="4F5D7AD9" w14:textId="77777777" w:rsidR="00D57F6E" w:rsidRPr="00D57F6E" w:rsidRDefault="00D57F6E" w:rsidP="00D57F6E">
      <w:pPr>
        <w:ind w:left="720"/>
        <w:rPr>
          <w:rFonts w:cstheme="minorHAnsi"/>
          <w:sz w:val="24"/>
          <w:szCs w:val="24"/>
        </w:rPr>
      </w:pPr>
      <w:r w:rsidRPr="00D57F6E">
        <w:rPr>
          <w:rFonts w:cstheme="minorHAnsi"/>
          <w:sz w:val="24"/>
          <w:szCs w:val="24"/>
        </w:rPr>
        <w:t>Reports are archived for compliance tracking.</w:t>
      </w:r>
    </w:p>
    <w:p w14:paraId="503EC37A" w14:textId="77777777" w:rsidR="00D57F6E" w:rsidRPr="00D57F6E" w:rsidRDefault="00D57F6E" w:rsidP="00D57F6E">
      <w:pPr>
        <w:ind w:left="720"/>
        <w:rPr>
          <w:rFonts w:cstheme="minorHAnsi"/>
          <w:sz w:val="24"/>
          <w:szCs w:val="24"/>
        </w:rPr>
      </w:pPr>
      <w:r w:rsidRPr="00D57F6E">
        <w:rPr>
          <w:rFonts w:cstheme="minorHAnsi"/>
          <w:sz w:val="24"/>
          <w:szCs w:val="24"/>
        </w:rPr>
        <w:t>System must support drill-down capability for deeper insights.</w:t>
      </w:r>
    </w:p>
    <w:p w14:paraId="3AE2E130" w14:textId="77777777" w:rsidR="00220A3E" w:rsidRPr="00C02583" w:rsidRDefault="00220A3E" w:rsidP="00BF6748">
      <w:pPr>
        <w:ind w:left="720"/>
        <w:rPr>
          <w:rFonts w:cstheme="minorHAnsi"/>
          <w:sz w:val="24"/>
          <w:szCs w:val="24"/>
        </w:rPr>
      </w:pPr>
    </w:p>
    <w:p w14:paraId="001BD844" w14:textId="731C17D3" w:rsidR="004E6137" w:rsidRPr="00C02583" w:rsidRDefault="00FC2904">
      <w:pPr>
        <w:rPr>
          <w:rFonts w:cstheme="minorHAnsi"/>
          <w:b/>
          <w:bCs/>
          <w:sz w:val="24"/>
          <w:szCs w:val="24"/>
        </w:rPr>
      </w:pPr>
      <w:r w:rsidRPr="00C02583">
        <w:rPr>
          <w:rFonts w:cstheme="minorHAnsi"/>
          <w:b/>
          <w:bCs/>
          <w:sz w:val="24"/>
          <w:szCs w:val="24"/>
        </w:rPr>
        <w:t>Document 7- Screens and pages</w:t>
      </w:r>
    </w:p>
    <w:p w14:paraId="55AF2E79" w14:textId="47E0EEE2" w:rsidR="00FC2904" w:rsidRPr="00C02583" w:rsidRDefault="00FC2904">
      <w:pPr>
        <w:rPr>
          <w:rFonts w:cstheme="minorHAnsi"/>
          <w:b/>
          <w:bCs/>
          <w:sz w:val="24"/>
          <w:szCs w:val="24"/>
        </w:rPr>
      </w:pPr>
      <w:r w:rsidRPr="00C02583">
        <w:rPr>
          <w:rFonts w:cstheme="minorHAnsi"/>
          <w:b/>
          <w:bCs/>
          <w:sz w:val="24"/>
          <w:szCs w:val="24"/>
        </w:rPr>
        <w:t>Answer:</w:t>
      </w:r>
    </w:p>
    <w:p w14:paraId="21023DF2" w14:textId="339CAC5A" w:rsidR="00A962C1" w:rsidRPr="00C02583" w:rsidRDefault="00A962C1">
      <w:pPr>
        <w:rPr>
          <w:rFonts w:cstheme="minorHAnsi"/>
          <w:b/>
          <w:bCs/>
          <w:sz w:val="24"/>
          <w:szCs w:val="24"/>
        </w:rPr>
      </w:pPr>
      <w:r w:rsidRPr="00C02583">
        <w:rPr>
          <w:rFonts w:cstheme="minorHAnsi"/>
          <w:b/>
          <w:bCs/>
          <w:sz w:val="24"/>
          <w:szCs w:val="24"/>
        </w:rPr>
        <w:t>1. Customer Inquiry Phase</w:t>
      </w:r>
    </w:p>
    <w:p w14:paraId="1BCC6E1D" w14:textId="63FB766B" w:rsidR="00005A75" w:rsidRPr="00C02583" w:rsidRDefault="003B496A">
      <w:pPr>
        <w:rPr>
          <w:rFonts w:cstheme="minorHAnsi"/>
          <w:b/>
          <w:bCs/>
          <w:sz w:val="24"/>
          <w:szCs w:val="24"/>
        </w:rPr>
      </w:pPr>
      <w:r w:rsidRPr="00C02583">
        <w:rPr>
          <w:rFonts w:cstheme="minorHAnsi"/>
          <w:b/>
          <w:bCs/>
          <w:noProof/>
          <w:sz w:val="24"/>
          <w:szCs w:val="24"/>
        </w:rPr>
        <w:drawing>
          <wp:inline distT="0" distB="0" distL="0" distR="0" wp14:anchorId="40FAD265" wp14:editId="0948FD2F">
            <wp:extent cx="5731510" cy="3383280"/>
            <wp:effectExtent l="0" t="0" r="2540" b="7620"/>
            <wp:docPr id="32975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56945" name=""/>
                    <pic:cNvPicPr/>
                  </pic:nvPicPr>
                  <pic:blipFill>
                    <a:blip r:embed="rId17"/>
                    <a:stretch>
                      <a:fillRect/>
                    </a:stretch>
                  </pic:blipFill>
                  <pic:spPr>
                    <a:xfrm>
                      <a:off x="0" y="0"/>
                      <a:ext cx="5731510" cy="3383280"/>
                    </a:xfrm>
                    <a:prstGeom prst="rect">
                      <a:avLst/>
                    </a:prstGeom>
                  </pic:spPr>
                </pic:pic>
              </a:graphicData>
            </a:graphic>
          </wp:inline>
        </w:drawing>
      </w:r>
    </w:p>
    <w:p w14:paraId="1ECB3CE9" w14:textId="77777777" w:rsidR="00590D8C" w:rsidRPr="00C02583" w:rsidRDefault="00590D8C" w:rsidP="00590D8C">
      <w:pPr>
        <w:rPr>
          <w:rFonts w:cstheme="minorHAnsi"/>
          <w:b/>
          <w:bCs/>
          <w:sz w:val="24"/>
          <w:szCs w:val="24"/>
        </w:rPr>
      </w:pPr>
      <w:r w:rsidRPr="00C02583">
        <w:rPr>
          <w:rFonts w:cstheme="minorHAnsi"/>
          <w:b/>
          <w:bCs/>
          <w:sz w:val="24"/>
          <w:szCs w:val="24"/>
        </w:rPr>
        <w:t>2. Case Creation Phase</w:t>
      </w:r>
    </w:p>
    <w:p w14:paraId="7BE9451E" w14:textId="47839439" w:rsidR="00FC2904" w:rsidRPr="00C02583" w:rsidRDefault="00ED1192">
      <w:pPr>
        <w:rPr>
          <w:rFonts w:cstheme="minorHAnsi"/>
          <w:b/>
          <w:bCs/>
          <w:sz w:val="24"/>
          <w:szCs w:val="24"/>
        </w:rPr>
      </w:pPr>
      <w:r w:rsidRPr="00C02583">
        <w:rPr>
          <w:rFonts w:cstheme="minorHAnsi"/>
          <w:b/>
          <w:bCs/>
          <w:noProof/>
          <w:sz w:val="24"/>
          <w:szCs w:val="24"/>
        </w:rPr>
        <w:lastRenderedPageBreak/>
        <w:drawing>
          <wp:inline distT="0" distB="0" distL="0" distR="0" wp14:anchorId="1DDA2FE4" wp14:editId="0867EB73">
            <wp:extent cx="5731510" cy="3546475"/>
            <wp:effectExtent l="0" t="0" r="2540" b="0"/>
            <wp:docPr id="143532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27562" name=""/>
                    <pic:cNvPicPr/>
                  </pic:nvPicPr>
                  <pic:blipFill>
                    <a:blip r:embed="rId18"/>
                    <a:stretch>
                      <a:fillRect/>
                    </a:stretch>
                  </pic:blipFill>
                  <pic:spPr>
                    <a:xfrm>
                      <a:off x="0" y="0"/>
                      <a:ext cx="5731510" cy="3546475"/>
                    </a:xfrm>
                    <a:prstGeom prst="rect">
                      <a:avLst/>
                    </a:prstGeom>
                  </pic:spPr>
                </pic:pic>
              </a:graphicData>
            </a:graphic>
          </wp:inline>
        </w:drawing>
      </w:r>
    </w:p>
    <w:p w14:paraId="0B1F5522" w14:textId="77777777" w:rsidR="006B11D0" w:rsidRPr="00C02583" w:rsidRDefault="006B11D0" w:rsidP="006B11D0">
      <w:pPr>
        <w:rPr>
          <w:rFonts w:cstheme="minorHAnsi"/>
          <w:b/>
          <w:bCs/>
          <w:sz w:val="24"/>
          <w:szCs w:val="24"/>
        </w:rPr>
      </w:pPr>
      <w:r w:rsidRPr="00C02583">
        <w:rPr>
          <w:rFonts w:cstheme="minorHAnsi"/>
          <w:b/>
          <w:bCs/>
          <w:sz w:val="24"/>
          <w:szCs w:val="24"/>
        </w:rPr>
        <w:t>3. Response &amp; Resolution Phase</w:t>
      </w:r>
    </w:p>
    <w:p w14:paraId="6A31949E" w14:textId="48AFAA59" w:rsidR="006B11D0" w:rsidRPr="00C02583" w:rsidRDefault="00A22E60">
      <w:pPr>
        <w:rPr>
          <w:rFonts w:cstheme="minorHAnsi"/>
          <w:b/>
          <w:bCs/>
          <w:sz w:val="24"/>
          <w:szCs w:val="24"/>
        </w:rPr>
      </w:pPr>
      <w:r w:rsidRPr="00C02583">
        <w:rPr>
          <w:rFonts w:cstheme="minorHAnsi"/>
          <w:b/>
          <w:bCs/>
          <w:noProof/>
          <w:sz w:val="24"/>
          <w:szCs w:val="24"/>
        </w:rPr>
        <w:drawing>
          <wp:inline distT="0" distB="0" distL="0" distR="0" wp14:anchorId="1626E67C" wp14:editId="0F201C3A">
            <wp:extent cx="5731510" cy="3438525"/>
            <wp:effectExtent l="0" t="0" r="2540" b="9525"/>
            <wp:docPr id="15581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0314" name=""/>
                    <pic:cNvPicPr/>
                  </pic:nvPicPr>
                  <pic:blipFill>
                    <a:blip r:embed="rId19"/>
                    <a:stretch>
                      <a:fillRect/>
                    </a:stretch>
                  </pic:blipFill>
                  <pic:spPr>
                    <a:xfrm>
                      <a:off x="0" y="0"/>
                      <a:ext cx="5731510" cy="3438525"/>
                    </a:xfrm>
                    <a:prstGeom prst="rect">
                      <a:avLst/>
                    </a:prstGeom>
                  </pic:spPr>
                </pic:pic>
              </a:graphicData>
            </a:graphic>
          </wp:inline>
        </w:drawing>
      </w:r>
    </w:p>
    <w:p w14:paraId="35B03192" w14:textId="77777777" w:rsidR="006C4B8F" w:rsidRPr="00C02583" w:rsidRDefault="006C4B8F" w:rsidP="006C4B8F">
      <w:pPr>
        <w:rPr>
          <w:rFonts w:cstheme="minorHAnsi"/>
          <w:b/>
          <w:bCs/>
          <w:sz w:val="24"/>
          <w:szCs w:val="24"/>
        </w:rPr>
      </w:pPr>
      <w:r w:rsidRPr="00C02583">
        <w:rPr>
          <w:rFonts w:cstheme="minorHAnsi"/>
          <w:b/>
          <w:bCs/>
          <w:sz w:val="24"/>
          <w:szCs w:val="24"/>
        </w:rPr>
        <w:t>4. Follow-Up Phase</w:t>
      </w:r>
    </w:p>
    <w:p w14:paraId="33BEB19A" w14:textId="5DD32602" w:rsidR="006C4B8F" w:rsidRPr="00C02583" w:rsidRDefault="00752CDA">
      <w:pPr>
        <w:rPr>
          <w:rFonts w:cstheme="minorHAnsi"/>
          <w:b/>
          <w:bCs/>
          <w:sz w:val="24"/>
          <w:szCs w:val="24"/>
        </w:rPr>
      </w:pPr>
      <w:r w:rsidRPr="00C02583">
        <w:rPr>
          <w:rFonts w:cstheme="minorHAnsi"/>
          <w:b/>
          <w:bCs/>
          <w:noProof/>
          <w:sz w:val="24"/>
          <w:szCs w:val="24"/>
        </w:rPr>
        <w:lastRenderedPageBreak/>
        <w:drawing>
          <wp:inline distT="0" distB="0" distL="0" distR="0" wp14:anchorId="0865F46B" wp14:editId="7E1B556E">
            <wp:extent cx="5731510" cy="3790950"/>
            <wp:effectExtent l="0" t="0" r="2540" b="0"/>
            <wp:docPr id="319215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15837" name=""/>
                    <pic:cNvPicPr/>
                  </pic:nvPicPr>
                  <pic:blipFill>
                    <a:blip r:embed="rId20"/>
                    <a:stretch>
                      <a:fillRect/>
                    </a:stretch>
                  </pic:blipFill>
                  <pic:spPr>
                    <a:xfrm>
                      <a:off x="0" y="0"/>
                      <a:ext cx="5731510" cy="3790950"/>
                    </a:xfrm>
                    <a:prstGeom prst="rect">
                      <a:avLst/>
                    </a:prstGeom>
                  </pic:spPr>
                </pic:pic>
              </a:graphicData>
            </a:graphic>
          </wp:inline>
        </w:drawing>
      </w:r>
    </w:p>
    <w:p w14:paraId="4178DD12" w14:textId="77777777" w:rsidR="00CB5AC8" w:rsidRPr="00C02583" w:rsidRDefault="00CB5AC8" w:rsidP="00CB5AC8">
      <w:pPr>
        <w:rPr>
          <w:rFonts w:cstheme="minorHAnsi"/>
          <w:b/>
          <w:bCs/>
          <w:sz w:val="24"/>
          <w:szCs w:val="24"/>
        </w:rPr>
      </w:pPr>
      <w:r w:rsidRPr="00C02583">
        <w:rPr>
          <w:rFonts w:cstheme="minorHAnsi"/>
          <w:b/>
          <w:bCs/>
          <w:sz w:val="24"/>
          <w:szCs w:val="24"/>
        </w:rPr>
        <w:t>5. Escalation Phase (If Needed)</w:t>
      </w:r>
    </w:p>
    <w:p w14:paraId="236DAC54" w14:textId="60295328" w:rsidR="00CB5AC8" w:rsidRPr="00C02583" w:rsidRDefault="00A4544D">
      <w:pPr>
        <w:rPr>
          <w:rFonts w:cstheme="minorHAnsi"/>
          <w:b/>
          <w:bCs/>
          <w:sz w:val="24"/>
          <w:szCs w:val="24"/>
        </w:rPr>
      </w:pPr>
      <w:r w:rsidRPr="00C02583">
        <w:rPr>
          <w:rFonts w:cstheme="minorHAnsi"/>
          <w:b/>
          <w:bCs/>
          <w:noProof/>
          <w:sz w:val="24"/>
          <w:szCs w:val="24"/>
        </w:rPr>
        <w:drawing>
          <wp:inline distT="0" distB="0" distL="0" distR="0" wp14:anchorId="2C6800DF" wp14:editId="32BC5E15">
            <wp:extent cx="5731510" cy="3377565"/>
            <wp:effectExtent l="0" t="0" r="2540" b="0"/>
            <wp:docPr id="50334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9142" name=""/>
                    <pic:cNvPicPr/>
                  </pic:nvPicPr>
                  <pic:blipFill>
                    <a:blip r:embed="rId21"/>
                    <a:stretch>
                      <a:fillRect/>
                    </a:stretch>
                  </pic:blipFill>
                  <pic:spPr>
                    <a:xfrm>
                      <a:off x="0" y="0"/>
                      <a:ext cx="5731510" cy="3377565"/>
                    </a:xfrm>
                    <a:prstGeom prst="rect">
                      <a:avLst/>
                    </a:prstGeom>
                  </pic:spPr>
                </pic:pic>
              </a:graphicData>
            </a:graphic>
          </wp:inline>
        </w:drawing>
      </w:r>
    </w:p>
    <w:p w14:paraId="10F15CDE" w14:textId="77777777" w:rsidR="005C3318" w:rsidRPr="00C02583" w:rsidRDefault="005C3318" w:rsidP="005C3318">
      <w:pPr>
        <w:rPr>
          <w:rFonts w:cstheme="minorHAnsi"/>
          <w:b/>
          <w:bCs/>
          <w:sz w:val="24"/>
          <w:szCs w:val="24"/>
        </w:rPr>
      </w:pPr>
      <w:r w:rsidRPr="00C02583">
        <w:rPr>
          <w:rFonts w:cstheme="minorHAnsi"/>
          <w:b/>
          <w:bCs/>
          <w:sz w:val="24"/>
          <w:szCs w:val="24"/>
        </w:rPr>
        <w:t>6. Reporting &amp; Analytics Phase</w:t>
      </w:r>
    </w:p>
    <w:p w14:paraId="0A379239" w14:textId="261BAB5B" w:rsidR="005C3318" w:rsidRPr="00C02583" w:rsidRDefault="000A4E72">
      <w:pPr>
        <w:rPr>
          <w:rFonts w:cstheme="minorHAnsi"/>
          <w:b/>
          <w:bCs/>
          <w:sz w:val="24"/>
          <w:szCs w:val="24"/>
        </w:rPr>
      </w:pPr>
      <w:r w:rsidRPr="00C02583">
        <w:rPr>
          <w:rFonts w:cstheme="minorHAnsi"/>
          <w:b/>
          <w:bCs/>
          <w:noProof/>
          <w:sz w:val="24"/>
          <w:szCs w:val="24"/>
        </w:rPr>
        <w:lastRenderedPageBreak/>
        <w:drawing>
          <wp:inline distT="0" distB="0" distL="0" distR="0" wp14:anchorId="0E898546" wp14:editId="54EF4331">
            <wp:extent cx="5731510" cy="2886710"/>
            <wp:effectExtent l="0" t="0" r="2540" b="8890"/>
            <wp:docPr id="684729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29574" name=""/>
                    <pic:cNvPicPr/>
                  </pic:nvPicPr>
                  <pic:blipFill>
                    <a:blip r:embed="rId22"/>
                    <a:stretch>
                      <a:fillRect/>
                    </a:stretch>
                  </pic:blipFill>
                  <pic:spPr>
                    <a:xfrm>
                      <a:off x="0" y="0"/>
                      <a:ext cx="5731510" cy="2886710"/>
                    </a:xfrm>
                    <a:prstGeom prst="rect">
                      <a:avLst/>
                    </a:prstGeom>
                  </pic:spPr>
                </pic:pic>
              </a:graphicData>
            </a:graphic>
          </wp:inline>
        </w:drawing>
      </w:r>
    </w:p>
    <w:p w14:paraId="28177B78" w14:textId="77777777" w:rsidR="00CB5ABF" w:rsidRPr="00C02583" w:rsidRDefault="00CB5ABF">
      <w:pPr>
        <w:rPr>
          <w:rFonts w:cstheme="minorHAnsi"/>
          <w:b/>
          <w:bCs/>
          <w:sz w:val="24"/>
          <w:szCs w:val="24"/>
        </w:rPr>
      </w:pPr>
    </w:p>
    <w:p w14:paraId="2B2634B9" w14:textId="5AC8352B" w:rsidR="00CB5ABF" w:rsidRPr="00C02583" w:rsidRDefault="00CB5ABF">
      <w:pPr>
        <w:rPr>
          <w:rFonts w:cstheme="minorHAnsi"/>
          <w:b/>
          <w:bCs/>
          <w:sz w:val="24"/>
          <w:szCs w:val="24"/>
        </w:rPr>
      </w:pPr>
      <w:r w:rsidRPr="00C02583">
        <w:rPr>
          <w:rFonts w:cstheme="minorHAnsi"/>
          <w:b/>
          <w:bCs/>
          <w:sz w:val="24"/>
          <w:szCs w:val="24"/>
        </w:rPr>
        <w:t>Document 8</w:t>
      </w:r>
    </w:p>
    <w:p w14:paraId="1CB7B8D0" w14:textId="0C0807F7" w:rsidR="00CB5ABF" w:rsidRPr="00C02583" w:rsidRDefault="00CB5ABF">
      <w:pPr>
        <w:rPr>
          <w:rFonts w:cstheme="minorHAnsi"/>
          <w:b/>
          <w:bCs/>
          <w:sz w:val="24"/>
          <w:szCs w:val="24"/>
        </w:rPr>
      </w:pPr>
      <w:r w:rsidRPr="00C02583">
        <w:rPr>
          <w:rFonts w:cstheme="minorHAnsi"/>
          <w:b/>
          <w:bCs/>
          <w:sz w:val="24"/>
          <w:szCs w:val="24"/>
        </w:rPr>
        <w:t>Tools-Visio and Axure Write a paragraph on your experience using Visio and Axure for the project.</w:t>
      </w:r>
    </w:p>
    <w:p w14:paraId="6F3F206B" w14:textId="6A9BFF9B" w:rsidR="00CB5ABF" w:rsidRPr="00C02583" w:rsidRDefault="00CB5ABF">
      <w:pPr>
        <w:rPr>
          <w:rFonts w:cstheme="minorHAnsi"/>
          <w:b/>
          <w:bCs/>
          <w:sz w:val="24"/>
          <w:szCs w:val="24"/>
        </w:rPr>
      </w:pPr>
      <w:r w:rsidRPr="00C02583">
        <w:rPr>
          <w:rFonts w:cstheme="minorHAnsi"/>
          <w:b/>
          <w:bCs/>
          <w:sz w:val="24"/>
          <w:szCs w:val="24"/>
        </w:rPr>
        <w:t>Answer:</w:t>
      </w:r>
    </w:p>
    <w:p w14:paraId="74D827F9" w14:textId="03A8ABD7" w:rsidR="00CB5ABF" w:rsidRPr="00C02583" w:rsidRDefault="009C5823">
      <w:pPr>
        <w:rPr>
          <w:rFonts w:cstheme="minorHAnsi"/>
          <w:sz w:val="24"/>
          <w:szCs w:val="24"/>
        </w:rPr>
      </w:pPr>
      <w:r w:rsidRPr="00C02583">
        <w:rPr>
          <w:rFonts w:cstheme="minorHAnsi"/>
          <w:sz w:val="24"/>
          <w:szCs w:val="24"/>
        </w:rPr>
        <w:t xml:space="preserve">Using </w:t>
      </w:r>
      <w:r w:rsidRPr="00FF46B5">
        <w:rPr>
          <w:rFonts w:cstheme="minorHAnsi"/>
          <w:b/>
          <w:bCs/>
          <w:sz w:val="24"/>
          <w:szCs w:val="24"/>
        </w:rPr>
        <w:t>Microsoft Visio</w:t>
      </w:r>
      <w:r w:rsidRPr="00C02583">
        <w:rPr>
          <w:rFonts w:cstheme="minorHAnsi"/>
          <w:sz w:val="24"/>
          <w:szCs w:val="24"/>
        </w:rPr>
        <w:t xml:space="preserve"> for the core customer support application project was a valuable experience, especially for creating detailed and structured visual models. Visio enabled us to design comprehensive use case diagrams and activity diagrams for each phase of the customer support process, such as Customer Inquiry, Case Creation, Response &amp; Resolution, and Reporting. The tool’s intuitive interface and wide range of diagramming templates helped in clearly representing workflows, system interactions, and actor relationships. These visuals were instrumental during stakeholder discussions, helping to ensure a shared understanding of the system’s functionality and processes. Overall, Visio contributed significantly to the clarity and quality of the project’s documentation, making it easier to align business requirements with technical implementation.</w:t>
      </w:r>
    </w:p>
    <w:p w14:paraId="76485B7E" w14:textId="24A63715" w:rsidR="0038246A" w:rsidRPr="00C02583" w:rsidRDefault="0038246A">
      <w:pPr>
        <w:rPr>
          <w:rFonts w:cstheme="minorHAnsi"/>
          <w:sz w:val="24"/>
          <w:szCs w:val="24"/>
        </w:rPr>
      </w:pPr>
      <w:r w:rsidRPr="006E2C59">
        <w:rPr>
          <w:rFonts w:cstheme="minorHAnsi"/>
          <w:sz w:val="24"/>
          <w:szCs w:val="24"/>
        </w:rPr>
        <w:t>Axure,</w:t>
      </w:r>
      <w:r w:rsidRPr="006E2C59">
        <w:rPr>
          <w:rFonts w:cstheme="minorHAnsi"/>
          <w:b/>
          <w:bCs/>
          <w:sz w:val="24"/>
          <w:szCs w:val="24"/>
        </w:rPr>
        <w:t xml:space="preserve"> </w:t>
      </w:r>
      <w:r w:rsidRPr="00C02583">
        <w:rPr>
          <w:rFonts w:cstheme="minorHAnsi"/>
          <w:sz w:val="24"/>
          <w:szCs w:val="24"/>
        </w:rPr>
        <w:t xml:space="preserve">on the other hand, </w:t>
      </w:r>
      <w:r w:rsidR="002F1E1C" w:rsidRPr="00C02583">
        <w:rPr>
          <w:rFonts w:cstheme="minorHAnsi"/>
          <w:sz w:val="24"/>
          <w:szCs w:val="24"/>
        </w:rPr>
        <w:t xml:space="preserve">will be </w:t>
      </w:r>
      <w:r w:rsidRPr="00C02583">
        <w:rPr>
          <w:rFonts w:cstheme="minorHAnsi"/>
          <w:sz w:val="24"/>
          <w:szCs w:val="24"/>
        </w:rPr>
        <w:t>used for designing interactive wireframes and mockups, providing a realistic preview of user interface screens across different stages of the application. Its drag-and-drop functionality and ability to simulate user interactions enhanced our ability to gather early feedback, validate requirements, and align design expectations with development goals. Together, these tools contributed significantly to efficient communication, improved documentation, and reduced design ambiguity.</w:t>
      </w:r>
    </w:p>
    <w:p w14:paraId="4CD11463" w14:textId="77777777" w:rsidR="00CB5ABF" w:rsidRPr="00C02583" w:rsidRDefault="00CB5ABF">
      <w:pPr>
        <w:rPr>
          <w:rFonts w:cstheme="minorHAnsi"/>
          <w:b/>
          <w:bCs/>
          <w:sz w:val="24"/>
          <w:szCs w:val="24"/>
        </w:rPr>
      </w:pPr>
    </w:p>
    <w:p w14:paraId="63D09F38" w14:textId="77777777" w:rsidR="000A3227" w:rsidRPr="00C02583" w:rsidRDefault="000A3227">
      <w:pPr>
        <w:rPr>
          <w:rFonts w:cstheme="minorHAnsi"/>
          <w:b/>
          <w:bCs/>
          <w:sz w:val="24"/>
          <w:szCs w:val="24"/>
        </w:rPr>
      </w:pPr>
      <w:r w:rsidRPr="00C02583">
        <w:rPr>
          <w:rFonts w:cstheme="minorHAnsi"/>
          <w:b/>
          <w:bCs/>
          <w:sz w:val="24"/>
          <w:szCs w:val="24"/>
        </w:rPr>
        <w:t xml:space="preserve">Document 9- BA experience </w:t>
      </w:r>
    </w:p>
    <w:p w14:paraId="1E79F663" w14:textId="77777777" w:rsidR="000A3227" w:rsidRPr="00C02583" w:rsidRDefault="000A3227">
      <w:pPr>
        <w:rPr>
          <w:rFonts w:cstheme="minorHAnsi"/>
          <w:b/>
          <w:bCs/>
          <w:sz w:val="24"/>
          <w:szCs w:val="24"/>
        </w:rPr>
      </w:pPr>
      <w:r w:rsidRPr="00C02583">
        <w:rPr>
          <w:rFonts w:cstheme="minorHAnsi"/>
          <w:b/>
          <w:bCs/>
          <w:sz w:val="24"/>
          <w:szCs w:val="24"/>
        </w:rPr>
        <w:t xml:space="preserve">My experience as BA in following phases: </w:t>
      </w:r>
    </w:p>
    <w:p w14:paraId="1CB7CFCD" w14:textId="0F1CF4B6" w:rsidR="00315005" w:rsidRPr="00C02583" w:rsidRDefault="00315005">
      <w:pPr>
        <w:rPr>
          <w:rFonts w:cstheme="minorHAnsi"/>
          <w:b/>
          <w:bCs/>
          <w:sz w:val="24"/>
          <w:szCs w:val="24"/>
        </w:rPr>
      </w:pPr>
      <w:r w:rsidRPr="00C02583">
        <w:rPr>
          <w:rFonts w:cstheme="minorHAnsi"/>
          <w:b/>
          <w:bCs/>
          <w:sz w:val="24"/>
          <w:szCs w:val="24"/>
        </w:rPr>
        <w:lastRenderedPageBreak/>
        <w:t>Answer:</w:t>
      </w:r>
    </w:p>
    <w:p w14:paraId="0DF41ECB" w14:textId="745E68ED" w:rsidR="000A3227" w:rsidRPr="00C02583" w:rsidRDefault="000A3227" w:rsidP="00693103">
      <w:pPr>
        <w:pStyle w:val="ListParagraph"/>
        <w:numPr>
          <w:ilvl w:val="0"/>
          <w:numId w:val="23"/>
        </w:numPr>
        <w:rPr>
          <w:rFonts w:cstheme="minorHAnsi"/>
          <w:b/>
          <w:bCs/>
          <w:sz w:val="24"/>
          <w:szCs w:val="24"/>
        </w:rPr>
      </w:pPr>
      <w:r w:rsidRPr="00C02583">
        <w:rPr>
          <w:rFonts w:cstheme="minorHAnsi"/>
          <w:b/>
          <w:bCs/>
          <w:sz w:val="24"/>
          <w:szCs w:val="24"/>
        </w:rPr>
        <w:t xml:space="preserve">Requirement gathering: </w:t>
      </w:r>
    </w:p>
    <w:p w14:paraId="15BE14AC" w14:textId="77777777" w:rsidR="00693103" w:rsidRPr="00C02583" w:rsidRDefault="00693103" w:rsidP="00B03783">
      <w:pPr>
        <w:pStyle w:val="NormalWeb"/>
        <w:ind w:left="720"/>
        <w:rPr>
          <w:rFonts w:asciiTheme="minorHAnsi" w:hAnsiTheme="minorHAnsi" w:cstheme="minorHAnsi"/>
        </w:rPr>
      </w:pPr>
      <w:r w:rsidRPr="00C02583">
        <w:rPr>
          <w:rFonts w:asciiTheme="minorHAnsi" w:hAnsiTheme="minorHAnsi" w:cstheme="minorHAnsi"/>
        </w:rPr>
        <w:t xml:space="preserve">As a Business Analyst (BA) during the </w:t>
      </w:r>
      <w:r w:rsidRPr="00C02583">
        <w:rPr>
          <w:rStyle w:val="Strong"/>
          <w:rFonts w:asciiTheme="minorHAnsi" w:eastAsiaTheme="majorEastAsia" w:hAnsiTheme="minorHAnsi" w:cstheme="minorHAnsi"/>
        </w:rPr>
        <w:t>Requirement Gathering phase</w:t>
      </w:r>
      <w:r w:rsidRPr="00C02583">
        <w:rPr>
          <w:rFonts w:asciiTheme="minorHAnsi" w:hAnsiTheme="minorHAnsi" w:cstheme="minorHAnsi"/>
        </w:rPr>
        <w:t xml:space="preserve"> of the core customer support application project, my approach focused on structured elicitation and validation methods to ensure clarity and completeness. I began by applying the </w:t>
      </w:r>
      <w:r w:rsidRPr="00C02583">
        <w:rPr>
          <w:rStyle w:val="Strong"/>
          <w:rFonts w:asciiTheme="minorHAnsi" w:eastAsiaTheme="majorEastAsia" w:hAnsiTheme="minorHAnsi" w:cstheme="minorHAnsi"/>
        </w:rPr>
        <w:t>MoSCoW technique</w:t>
      </w:r>
      <w:r w:rsidRPr="00C02583">
        <w:rPr>
          <w:rFonts w:asciiTheme="minorHAnsi" w:hAnsiTheme="minorHAnsi" w:cstheme="minorHAnsi"/>
        </w:rPr>
        <w:t xml:space="preserve"> to prioritize requirements into Must Have, Should Have, Could Have, and Won’t Have categories, which helped manage stakeholder expectations and scope definition effectively. One challenge faced was the </w:t>
      </w:r>
      <w:r w:rsidRPr="00C02583">
        <w:rPr>
          <w:rStyle w:val="Strong"/>
          <w:rFonts w:asciiTheme="minorHAnsi" w:eastAsiaTheme="majorEastAsia" w:hAnsiTheme="minorHAnsi" w:cstheme="minorHAnsi"/>
        </w:rPr>
        <w:t>limited availability of the client</w:t>
      </w:r>
      <w:r w:rsidRPr="00C02583">
        <w:rPr>
          <w:rFonts w:asciiTheme="minorHAnsi" w:hAnsiTheme="minorHAnsi" w:cstheme="minorHAnsi"/>
        </w:rPr>
        <w:t xml:space="preserve">, which required me to proactively </w:t>
      </w:r>
      <w:r w:rsidRPr="00C02583">
        <w:rPr>
          <w:rStyle w:val="Strong"/>
          <w:rFonts w:asciiTheme="minorHAnsi" w:eastAsiaTheme="majorEastAsia" w:hAnsiTheme="minorHAnsi" w:cstheme="minorHAnsi"/>
        </w:rPr>
        <w:t>identify alternate points of contact from the client side</w:t>
      </w:r>
      <w:r w:rsidRPr="00C02583">
        <w:rPr>
          <w:rFonts w:asciiTheme="minorHAnsi" w:hAnsiTheme="minorHAnsi" w:cstheme="minorHAnsi"/>
        </w:rPr>
        <w:t xml:space="preserve"> to avoid delays and gather key inputs on time.</w:t>
      </w:r>
    </w:p>
    <w:p w14:paraId="382BC9A6" w14:textId="77777777" w:rsidR="00693103" w:rsidRPr="00C02583" w:rsidRDefault="00693103" w:rsidP="00B03783">
      <w:pPr>
        <w:pStyle w:val="NormalWeb"/>
        <w:ind w:left="720"/>
        <w:rPr>
          <w:rFonts w:asciiTheme="minorHAnsi" w:hAnsiTheme="minorHAnsi" w:cstheme="minorHAnsi"/>
        </w:rPr>
      </w:pPr>
      <w:r w:rsidRPr="00C02583">
        <w:rPr>
          <w:rFonts w:asciiTheme="minorHAnsi" w:hAnsiTheme="minorHAnsi" w:cstheme="minorHAnsi"/>
        </w:rPr>
        <w:t xml:space="preserve">To validate the collected requirements, I utilized the </w:t>
      </w:r>
      <w:r w:rsidRPr="00C02583">
        <w:rPr>
          <w:rStyle w:val="Strong"/>
          <w:rFonts w:asciiTheme="minorHAnsi" w:eastAsiaTheme="majorEastAsia" w:hAnsiTheme="minorHAnsi" w:cstheme="minorHAnsi"/>
        </w:rPr>
        <w:t>FURPS model</w:t>
      </w:r>
      <w:r w:rsidRPr="00C02583">
        <w:rPr>
          <w:rFonts w:asciiTheme="minorHAnsi" w:hAnsiTheme="minorHAnsi" w:cstheme="minorHAnsi"/>
        </w:rPr>
        <w:t xml:space="preserve"> (Functionality, Usability, Reliability, Performance, and Supportability), ensuring all aspects of the system were considered. During this process, I identified </w:t>
      </w:r>
      <w:r w:rsidRPr="00C02583">
        <w:rPr>
          <w:rStyle w:val="Strong"/>
          <w:rFonts w:asciiTheme="minorHAnsi" w:eastAsiaTheme="majorEastAsia" w:hAnsiTheme="minorHAnsi" w:cstheme="minorHAnsi"/>
        </w:rPr>
        <w:t>duplicate or redundant requirements</w:t>
      </w:r>
      <w:r w:rsidRPr="00C02583">
        <w:rPr>
          <w:rFonts w:asciiTheme="minorHAnsi" w:hAnsiTheme="minorHAnsi" w:cstheme="minorHAnsi"/>
        </w:rPr>
        <w:t xml:space="preserve">, which were promptly reviewed and eliminated to maintain a clean and actionable requirement set. Additionally, I introduced </w:t>
      </w:r>
      <w:r w:rsidRPr="00C02583">
        <w:rPr>
          <w:rStyle w:val="Strong"/>
          <w:rFonts w:asciiTheme="minorHAnsi" w:eastAsiaTheme="majorEastAsia" w:hAnsiTheme="minorHAnsi" w:cstheme="minorHAnsi"/>
        </w:rPr>
        <w:t>prototyping techniques</w:t>
      </w:r>
      <w:r w:rsidRPr="00C02583">
        <w:rPr>
          <w:rFonts w:asciiTheme="minorHAnsi" w:hAnsiTheme="minorHAnsi" w:cstheme="minorHAnsi"/>
        </w:rPr>
        <w:t xml:space="preserve">, including early wireframes and mock-ups, to help stakeholders visualize the application features. This method led to </w:t>
      </w:r>
      <w:r w:rsidRPr="00C02583">
        <w:rPr>
          <w:rStyle w:val="Strong"/>
          <w:rFonts w:asciiTheme="minorHAnsi" w:eastAsiaTheme="majorEastAsia" w:hAnsiTheme="minorHAnsi" w:cstheme="minorHAnsi"/>
        </w:rPr>
        <w:t>more precise and refined requirements</w:t>
      </w:r>
      <w:r w:rsidRPr="00C02583">
        <w:rPr>
          <w:rFonts w:asciiTheme="minorHAnsi" w:hAnsiTheme="minorHAnsi" w:cstheme="minorHAnsi"/>
        </w:rPr>
        <w:t>, as visual representation enabled better feedback and engagement. Overall, the phase required strong coordination, analytical thinking, and effective communication to gather high-quality requirements despite constraints.</w:t>
      </w:r>
    </w:p>
    <w:p w14:paraId="7505FF30" w14:textId="021BBA6B" w:rsidR="0011194F" w:rsidRPr="00C02583" w:rsidRDefault="0011194F" w:rsidP="0011194F">
      <w:pPr>
        <w:pStyle w:val="ListParagraph"/>
        <w:numPr>
          <w:ilvl w:val="0"/>
          <w:numId w:val="23"/>
        </w:numPr>
        <w:rPr>
          <w:rFonts w:cstheme="minorHAnsi"/>
          <w:b/>
          <w:bCs/>
          <w:sz w:val="24"/>
          <w:szCs w:val="24"/>
        </w:rPr>
      </w:pPr>
      <w:r w:rsidRPr="00C02583">
        <w:rPr>
          <w:rFonts w:cstheme="minorHAnsi"/>
          <w:b/>
          <w:bCs/>
          <w:sz w:val="24"/>
          <w:szCs w:val="24"/>
        </w:rPr>
        <w:t xml:space="preserve">Requirement Analysis: </w:t>
      </w:r>
    </w:p>
    <w:p w14:paraId="0BF32A53" w14:textId="77777777" w:rsidR="0011194F" w:rsidRPr="00C02583" w:rsidRDefault="0011194F" w:rsidP="0011194F">
      <w:pPr>
        <w:pStyle w:val="ListParagraph"/>
        <w:rPr>
          <w:rFonts w:cstheme="minorHAnsi"/>
          <w:b/>
          <w:bCs/>
          <w:sz w:val="24"/>
          <w:szCs w:val="24"/>
        </w:rPr>
      </w:pPr>
    </w:p>
    <w:p w14:paraId="378CED90" w14:textId="77777777" w:rsidR="009E7BCB" w:rsidRPr="009E7BCB" w:rsidRDefault="009E7BCB" w:rsidP="009E7BCB">
      <w:pPr>
        <w:pStyle w:val="ListParagraph"/>
        <w:rPr>
          <w:rFonts w:cstheme="minorHAnsi"/>
          <w:sz w:val="24"/>
          <w:szCs w:val="24"/>
        </w:rPr>
      </w:pPr>
      <w:r w:rsidRPr="009E7BCB">
        <w:rPr>
          <w:rFonts w:cstheme="minorHAnsi"/>
          <w:sz w:val="24"/>
          <w:szCs w:val="24"/>
        </w:rPr>
        <w:t xml:space="preserve">As a Business Analyst (BA) during the </w:t>
      </w:r>
      <w:r w:rsidRPr="009E7BCB">
        <w:rPr>
          <w:rFonts w:cstheme="minorHAnsi"/>
          <w:b/>
          <w:bCs/>
          <w:sz w:val="24"/>
          <w:szCs w:val="24"/>
        </w:rPr>
        <w:t>Requirement Analysis</w:t>
      </w:r>
      <w:r w:rsidRPr="009E7BCB">
        <w:rPr>
          <w:rFonts w:cstheme="minorHAnsi"/>
          <w:sz w:val="24"/>
          <w:szCs w:val="24"/>
        </w:rPr>
        <w:t xml:space="preserve"> phase of the core customer support application project, my role was to interpret and structure the gathered requirements into clear, actionable artifacts for the development team. I began by preparing </w:t>
      </w:r>
      <w:r w:rsidRPr="009E7BCB">
        <w:rPr>
          <w:rFonts w:cstheme="minorHAnsi"/>
          <w:b/>
          <w:bCs/>
          <w:sz w:val="24"/>
          <w:szCs w:val="24"/>
        </w:rPr>
        <w:t>UML diagrams</w:t>
      </w:r>
      <w:r w:rsidRPr="009E7BCB">
        <w:rPr>
          <w:rFonts w:cstheme="minorHAnsi"/>
          <w:sz w:val="24"/>
          <w:szCs w:val="24"/>
        </w:rPr>
        <w:t xml:space="preserve">, such as </w:t>
      </w:r>
      <w:r w:rsidRPr="009E7BCB">
        <w:rPr>
          <w:rFonts w:cstheme="minorHAnsi"/>
          <w:b/>
          <w:bCs/>
          <w:sz w:val="24"/>
          <w:szCs w:val="24"/>
        </w:rPr>
        <w:t>use case diagrams</w:t>
      </w:r>
      <w:r w:rsidRPr="009E7BCB">
        <w:rPr>
          <w:rFonts w:cstheme="minorHAnsi"/>
          <w:sz w:val="24"/>
          <w:szCs w:val="24"/>
        </w:rPr>
        <w:t xml:space="preserve"> to represent system interactions and</w:t>
      </w:r>
      <w:r w:rsidRPr="009E7BCB">
        <w:rPr>
          <w:rFonts w:cstheme="minorHAnsi"/>
          <w:b/>
          <w:bCs/>
          <w:sz w:val="24"/>
          <w:szCs w:val="24"/>
        </w:rPr>
        <w:t xml:space="preserve"> activity diagrams</w:t>
      </w:r>
      <w:r w:rsidRPr="009E7BCB">
        <w:rPr>
          <w:rFonts w:cstheme="minorHAnsi"/>
          <w:sz w:val="24"/>
          <w:szCs w:val="24"/>
        </w:rPr>
        <w:t xml:space="preserve"> to illustrate detailed process flows like Customer Inquiry, Case Creation, and Escalation phases. These visual representations helped in conveying complex requirements in a more understandable format.</w:t>
      </w:r>
    </w:p>
    <w:p w14:paraId="2B93481E" w14:textId="77777777" w:rsidR="00905A0F" w:rsidRPr="00C02583" w:rsidRDefault="00905A0F" w:rsidP="009E7BCB">
      <w:pPr>
        <w:pStyle w:val="ListParagraph"/>
        <w:rPr>
          <w:rFonts w:cstheme="minorHAnsi"/>
          <w:sz w:val="24"/>
          <w:szCs w:val="24"/>
        </w:rPr>
      </w:pPr>
    </w:p>
    <w:p w14:paraId="34828D85" w14:textId="36210395" w:rsidR="009E7BCB" w:rsidRPr="009E7BCB" w:rsidRDefault="009E7BCB" w:rsidP="009E7BCB">
      <w:pPr>
        <w:pStyle w:val="ListParagraph"/>
        <w:rPr>
          <w:rFonts w:cstheme="minorHAnsi"/>
          <w:sz w:val="24"/>
          <w:szCs w:val="24"/>
        </w:rPr>
      </w:pPr>
      <w:r w:rsidRPr="009E7BCB">
        <w:rPr>
          <w:rFonts w:cstheme="minorHAnsi"/>
          <w:sz w:val="24"/>
          <w:szCs w:val="24"/>
        </w:rPr>
        <w:t xml:space="preserve">Once the diagrams were prepared, I presented them to the </w:t>
      </w:r>
      <w:r w:rsidRPr="009E7BCB">
        <w:rPr>
          <w:rFonts w:cstheme="minorHAnsi"/>
          <w:b/>
          <w:bCs/>
          <w:sz w:val="24"/>
          <w:szCs w:val="24"/>
        </w:rPr>
        <w:t>development and QA teams.</w:t>
      </w:r>
      <w:r w:rsidRPr="009E7BCB">
        <w:rPr>
          <w:rFonts w:cstheme="minorHAnsi"/>
          <w:sz w:val="24"/>
          <w:szCs w:val="24"/>
        </w:rPr>
        <w:t xml:space="preserve"> During discussions, some team members raised valid concerns or offered improvements based on their technical perspectives. As a BA, I </w:t>
      </w:r>
      <w:r w:rsidRPr="009E7BCB">
        <w:rPr>
          <w:rFonts w:cstheme="minorHAnsi"/>
          <w:b/>
          <w:bCs/>
          <w:sz w:val="24"/>
          <w:szCs w:val="24"/>
        </w:rPr>
        <w:t>facilitated collaborative reviews</w:t>
      </w:r>
      <w:r w:rsidRPr="009E7BCB">
        <w:rPr>
          <w:rFonts w:cstheme="minorHAnsi"/>
          <w:sz w:val="24"/>
          <w:szCs w:val="24"/>
        </w:rPr>
        <w:t xml:space="preserve">, ensured all feedback was documented, and made </w:t>
      </w:r>
      <w:r w:rsidRPr="009E7BCB">
        <w:rPr>
          <w:rFonts w:cstheme="minorHAnsi"/>
          <w:b/>
          <w:bCs/>
          <w:sz w:val="24"/>
          <w:szCs w:val="24"/>
        </w:rPr>
        <w:t xml:space="preserve">necessary modifications </w:t>
      </w:r>
      <w:r w:rsidRPr="009E7BCB">
        <w:rPr>
          <w:rFonts w:cstheme="minorHAnsi"/>
          <w:sz w:val="24"/>
          <w:szCs w:val="24"/>
        </w:rPr>
        <w:t>to reflect a shared understanding of the system.</w:t>
      </w:r>
    </w:p>
    <w:p w14:paraId="2AF62B01" w14:textId="77777777" w:rsidR="00905A0F" w:rsidRPr="00C02583" w:rsidRDefault="00905A0F" w:rsidP="009E7BCB">
      <w:pPr>
        <w:pStyle w:val="ListParagraph"/>
        <w:rPr>
          <w:rFonts w:cstheme="minorHAnsi"/>
          <w:sz w:val="24"/>
          <w:szCs w:val="24"/>
        </w:rPr>
      </w:pPr>
    </w:p>
    <w:p w14:paraId="0F7C09DA" w14:textId="4C426A55" w:rsidR="009E7BCB" w:rsidRPr="009E7BCB" w:rsidRDefault="009E7BCB" w:rsidP="009E7BCB">
      <w:pPr>
        <w:pStyle w:val="ListParagraph"/>
        <w:rPr>
          <w:rFonts w:cstheme="minorHAnsi"/>
          <w:sz w:val="24"/>
          <w:szCs w:val="24"/>
        </w:rPr>
      </w:pPr>
      <w:r w:rsidRPr="009E7BCB">
        <w:rPr>
          <w:rFonts w:cstheme="minorHAnsi"/>
          <w:sz w:val="24"/>
          <w:szCs w:val="24"/>
        </w:rPr>
        <w:t xml:space="preserve">Simultaneously, I was responsible for drafting both the </w:t>
      </w:r>
      <w:r w:rsidRPr="009E7BCB">
        <w:rPr>
          <w:rFonts w:cstheme="minorHAnsi"/>
          <w:b/>
          <w:bCs/>
          <w:sz w:val="24"/>
          <w:szCs w:val="24"/>
        </w:rPr>
        <w:t xml:space="preserve">Business Requirements Specification (BRS) </w:t>
      </w:r>
      <w:r w:rsidRPr="009E7BCB">
        <w:rPr>
          <w:rFonts w:cstheme="minorHAnsi"/>
          <w:sz w:val="24"/>
          <w:szCs w:val="24"/>
        </w:rPr>
        <w:t xml:space="preserve">and the </w:t>
      </w:r>
      <w:r w:rsidRPr="009E7BCB">
        <w:rPr>
          <w:rFonts w:cstheme="minorHAnsi"/>
          <w:b/>
          <w:bCs/>
          <w:sz w:val="24"/>
          <w:szCs w:val="24"/>
        </w:rPr>
        <w:t>System Requirements Specification (SRS)</w:t>
      </w:r>
      <w:r w:rsidRPr="009E7BCB">
        <w:rPr>
          <w:rFonts w:cstheme="minorHAnsi"/>
          <w:sz w:val="24"/>
          <w:szCs w:val="24"/>
        </w:rPr>
        <w:t xml:space="preserve"> documents. The BRS outlined the high-level goals and needs from the business perspective, while the SRS translated these into detailed functional and non-functional system specifications. This phase was critical in bridging the gap between business intent </w:t>
      </w:r>
      <w:r w:rsidRPr="009E7BCB">
        <w:rPr>
          <w:rFonts w:cstheme="minorHAnsi"/>
          <w:sz w:val="24"/>
          <w:szCs w:val="24"/>
        </w:rPr>
        <w:lastRenderedPageBreak/>
        <w:t>and technical implementation, requiring clear documentation, effective communication, and iterative refinement.</w:t>
      </w:r>
    </w:p>
    <w:p w14:paraId="7DEC45EC" w14:textId="77777777" w:rsidR="009E7BCB" w:rsidRPr="00C02583" w:rsidRDefault="009E7BCB" w:rsidP="0011194F">
      <w:pPr>
        <w:pStyle w:val="ListParagraph"/>
        <w:rPr>
          <w:rFonts w:cstheme="minorHAnsi"/>
          <w:b/>
          <w:bCs/>
          <w:sz w:val="24"/>
          <w:szCs w:val="24"/>
        </w:rPr>
      </w:pPr>
    </w:p>
    <w:p w14:paraId="2741CF75" w14:textId="5EB15E3D" w:rsidR="00A95160" w:rsidRPr="00C02583" w:rsidRDefault="00187E46" w:rsidP="00187E46">
      <w:pPr>
        <w:pStyle w:val="ListParagraph"/>
        <w:numPr>
          <w:ilvl w:val="0"/>
          <w:numId w:val="23"/>
        </w:numPr>
        <w:rPr>
          <w:rFonts w:cstheme="minorHAnsi"/>
          <w:b/>
          <w:bCs/>
          <w:sz w:val="24"/>
          <w:szCs w:val="24"/>
        </w:rPr>
      </w:pPr>
      <w:r w:rsidRPr="00C02583">
        <w:rPr>
          <w:rFonts w:cstheme="minorHAnsi"/>
          <w:b/>
          <w:bCs/>
          <w:sz w:val="24"/>
          <w:szCs w:val="24"/>
        </w:rPr>
        <w:t>Design:</w:t>
      </w:r>
    </w:p>
    <w:p w14:paraId="48F83AA3" w14:textId="77777777" w:rsidR="00187E46" w:rsidRPr="00C02583" w:rsidRDefault="00187E46" w:rsidP="00187E46">
      <w:pPr>
        <w:pStyle w:val="NormalWeb"/>
        <w:ind w:left="720"/>
        <w:rPr>
          <w:rFonts w:asciiTheme="minorHAnsi" w:hAnsiTheme="minorHAnsi" w:cstheme="minorHAnsi"/>
        </w:rPr>
      </w:pPr>
      <w:r w:rsidRPr="00C02583">
        <w:rPr>
          <w:rFonts w:asciiTheme="minorHAnsi" w:hAnsiTheme="minorHAnsi" w:cstheme="minorHAnsi"/>
        </w:rPr>
        <w:t xml:space="preserve">As a Business Analyst during the </w:t>
      </w:r>
      <w:r w:rsidRPr="00C02583">
        <w:rPr>
          <w:rStyle w:val="Strong"/>
          <w:rFonts w:asciiTheme="minorHAnsi" w:eastAsiaTheme="majorEastAsia" w:hAnsiTheme="minorHAnsi" w:cstheme="minorHAnsi"/>
        </w:rPr>
        <w:t>Design phase</w:t>
      </w:r>
      <w:r w:rsidRPr="00C02583">
        <w:rPr>
          <w:rFonts w:asciiTheme="minorHAnsi" w:hAnsiTheme="minorHAnsi" w:cstheme="minorHAnsi"/>
        </w:rPr>
        <w:t xml:space="preserve"> of the core customer support application project, my primary responsibility was to ensure that the transition from requirements to solution design was both accurate and comprehensive. Starting with the finalized </w:t>
      </w:r>
      <w:r w:rsidRPr="00C02583">
        <w:rPr>
          <w:rStyle w:val="Strong"/>
          <w:rFonts w:asciiTheme="minorHAnsi" w:eastAsiaTheme="majorEastAsia" w:hAnsiTheme="minorHAnsi" w:cstheme="minorHAnsi"/>
        </w:rPr>
        <w:t>use case diagrams</w:t>
      </w:r>
      <w:r w:rsidRPr="00C02583">
        <w:rPr>
          <w:rFonts w:asciiTheme="minorHAnsi" w:hAnsiTheme="minorHAnsi" w:cstheme="minorHAnsi"/>
        </w:rPr>
        <w:t xml:space="preserve">, I collaborated with the QA team to derive detailed </w:t>
      </w:r>
      <w:r w:rsidRPr="00C02583">
        <w:rPr>
          <w:rStyle w:val="Strong"/>
          <w:rFonts w:asciiTheme="minorHAnsi" w:eastAsiaTheme="majorEastAsia" w:hAnsiTheme="minorHAnsi" w:cstheme="minorHAnsi"/>
        </w:rPr>
        <w:t>test cases</w:t>
      </w:r>
      <w:r w:rsidRPr="00C02583">
        <w:rPr>
          <w:rFonts w:asciiTheme="minorHAnsi" w:hAnsiTheme="minorHAnsi" w:cstheme="minorHAnsi"/>
        </w:rPr>
        <w:t xml:space="preserve">, covering both </w:t>
      </w:r>
      <w:r w:rsidRPr="00C02583">
        <w:rPr>
          <w:rStyle w:val="Strong"/>
          <w:rFonts w:asciiTheme="minorHAnsi" w:eastAsiaTheme="majorEastAsia" w:hAnsiTheme="minorHAnsi" w:cstheme="minorHAnsi"/>
        </w:rPr>
        <w:t>positive and negative scenarios</w:t>
      </w:r>
      <w:r w:rsidRPr="00C02583">
        <w:rPr>
          <w:rFonts w:asciiTheme="minorHAnsi" w:hAnsiTheme="minorHAnsi" w:cstheme="minorHAnsi"/>
        </w:rPr>
        <w:t>. I was particularly meticulous about not missing any edge cases, as even a small oversight could lead to major issues during development or UAT.</w:t>
      </w:r>
    </w:p>
    <w:p w14:paraId="75EE6809" w14:textId="77777777" w:rsidR="00187E46" w:rsidRPr="00C02583" w:rsidRDefault="00187E46" w:rsidP="00187E46">
      <w:pPr>
        <w:pStyle w:val="NormalWeb"/>
        <w:ind w:left="720"/>
        <w:rPr>
          <w:rFonts w:asciiTheme="minorHAnsi" w:hAnsiTheme="minorHAnsi" w:cstheme="minorHAnsi"/>
        </w:rPr>
      </w:pPr>
      <w:r w:rsidRPr="00C02583">
        <w:rPr>
          <w:rFonts w:asciiTheme="minorHAnsi" w:hAnsiTheme="minorHAnsi" w:cstheme="minorHAnsi"/>
        </w:rPr>
        <w:t xml:space="preserve">In parallel, I regularly communicated with the client to </w:t>
      </w:r>
      <w:r w:rsidRPr="00C02583">
        <w:rPr>
          <w:rStyle w:val="Strong"/>
          <w:rFonts w:asciiTheme="minorHAnsi" w:eastAsiaTheme="majorEastAsia" w:hAnsiTheme="minorHAnsi" w:cstheme="minorHAnsi"/>
        </w:rPr>
        <w:t>review and validate the design and solution documents</w:t>
      </w:r>
      <w:r w:rsidRPr="00C02583">
        <w:rPr>
          <w:rFonts w:asciiTheme="minorHAnsi" w:hAnsiTheme="minorHAnsi" w:cstheme="minorHAnsi"/>
        </w:rPr>
        <w:t xml:space="preserve">, ensuring that what was being proposed aligned with their expectations. I also played an active role in preparing </w:t>
      </w:r>
      <w:r w:rsidRPr="00C02583">
        <w:rPr>
          <w:rStyle w:val="Strong"/>
          <w:rFonts w:asciiTheme="minorHAnsi" w:eastAsiaTheme="majorEastAsia" w:hAnsiTheme="minorHAnsi" w:cstheme="minorHAnsi"/>
        </w:rPr>
        <w:t>test data</w:t>
      </w:r>
      <w:r w:rsidRPr="00C02583">
        <w:rPr>
          <w:rFonts w:asciiTheme="minorHAnsi" w:hAnsiTheme="minorHAnsi" w:cstheme="minorHAnsi"/>
        </w:rPr>
        <w:t xml:space="preserve"> that could be used during the testing phase to simulate real-world scenarios, helping testers verify the system’s robustness and accuracy.</w:t>
      </w:r>
    </w:p>
    <w:p w14:paraId="561A25E4" w14:textId="77777777" w:rsidR="00187E46" w:rsidRPr="00C02583" w:rsidRDefault="00187E46" w:rsidP="00187E46">
      <w:pPr>
        <w:pStyle w:val="NormalWeb"/>
        <w:ind w:left="720"/>
        <w:rPr>
          <w:rFonts w:asciiTheme="minorHAnsi" w:hAnsiTheme="minorHAnsi" w:cstheme="minorHAnsi"/>
        </w:rPr>
      </w:pPr>
      <w:r w:rsidRPr="00C02583">
        <w:rPr>
          <w:rFonts w:asciiTheme="minorHAnsi" w:hAnsiTheme="minorHAnsi" w:cstheme="minorHAnsi"/>
        </w:rPr>
        <w:t xml:space="preserve">Additionally, I updated the </w:t>
      </w:r>
      <w:r w:rsidRPr="00C02583">
        <w:rPr>
          <w:rStyle w:val="Strong"/>
          <w:rFonts w:asciiTheme="minorHAnsi" w:eastAsiaTheme="majorEastAsia" w:hAnsiTheme="minorHAnsi" w:cstheme="minorHAnsi"/>
        </w:rPr>
        <w:t>Requirements Traceability Matrix (RTM)</w:t>
      </w:r>
      <w:r w:rsidRPr="00C02583">
        <w:rPr>
          <w:rFonts w:asciiTheme="minorHAnsi" w:hAnsiTheme="minorHAnsi" w:cstheme="minorHAnsi"/>
        </w:rPr>
        <w:t xml:space="preserve"> consistently to ensure each requirement from the BRS and SRS was mapped to its corresponding test cases and design components. This was crucial for maintaining end-to-end traceability and ensuring </w:t>
      </w:r>
      <w:r w:rsidRPr="00C02583">
        <w:rPr>
          <w:rStyle w:val="Strong"/>
          <w:rFonts w:asciiTheme="minorHAnsi" w:eastAsiaTheme="majorEastAsia" w:hAnsiTheme="minorHAnsi" w:cstheme="minorHAnsi"/>
        </w:rPr>
        <w:t>complete coverage</w:t>
      </w:r>
      <w:r w:rsidRPr="00C02583">
        <w:rPr>
          <w:rFonts w:asciiTheme="minorHAnsi" w:hAnsiTheme="minorHAnsi" w:cstheme="minorHAnsi"/>
        </w:rPr>
        <w:t>. My involvement in this phase was instrumental in laying a strong foundation for testing and eventual implementation.</w:t>
      </w:r>
    </w:p>
    <w:p w14:paraId="15C078F8" w14:textId="7EAFC24D" w:rsidR="00187E46" w:rsidRPr="00C02583" w:rsidRDefault="00B976B9" w:rsidP="00B976B9">
      <w:pPr>
        <w:pStyle w:val="ListParagraph"/>
        <w:numPr>
          <w:ilvl w:val="0"/>
          <w:numId w:val="23"/>
        </w:numPr>
        <w:rPr>
          <w:rFonts w:cstheme="minorHAnsi"/>
          <w:b/>
          <w:bCs/>
          <w:sz w:val="24"/>
          <w:szCs w:val="24"/>
        </w:rPr>
      </w:pPr>
      <w:r w:rsidRPr="00C02583">
        <w:rPr>
          <w:rFonts w:cstheme="minorHAnsi"/>
          <w:b/>
          <w:bCs/>
          <w:sz w:val="24"/>
          <w:szCs w:val="24"/>
        </w:rPr>
        <w:t>Development:</w:t>
      </w:r>
    </w:p>
    <w:p w14:paraId="763D418B" w14:textId="77777777" w:rsidR="001B05EC" w:rsidRPr="00C02583" w:rsidRDefault="001B05EC" w:rsidP="001B05EC">
      <w:pPr>
        <w:pStyle w:val="NormalWeb"/>
        <w:ind w:left="720"/>
        <w:rPr>
          <w:rFonts w:asciiTheme="minorHAnsi" w:hAnsiTheme="minorHAnsi" w:cstheme="minorHAnsi"/>
        </w:rPr>
      </w:pPr>
      <w:r w:rsidRPr="00C02583">
        <w:rPr>
          <w:rFonts w:asciiTheme="minorHAnsi" w:hAnsiTheme="minorHAnsi" w:cstheme="minorHAnsi"/>
        </w:rPr>
        <w:t xml:space="preserve">As a Business Analyst during the </w:t>
      </w:r>
      <w:r w:rsidRPr="00C02583">
        <w:rPr>
          <w:rStyle w:val="Strong"/>
          <w:rFonts w:asciiTheme="minorHAnsi" w:eastAsiaTheme="majorEastAsia" w:hAnsiTheme="minorHAnsi" w:cstheme="minorHAnsi"/>
        </w:rPr>
        <w:t>Development phase</w:t>
      </w:r>
      <w:r w:rsidRPr="00C02583">
        <w:rPr>
          <w:rFonts w:asciiTheme="minorHAnsi" w:hAnsiTheme="minorHAnsi" w:cstheme="minorHAnsi"/>
        </w:rPr>
        <w:t xml:space="preserve"> of the core customer support application project, my role was centered around facilitating smooth communication between the technical team and the client, and ensuring that the development progressed in alignment with the defined requirements. I organized </w:t>
      </w:r>
      <w:r w:rsidRPr="00C02583">
        <w:rPr>
          <w:rStyle w:val="Strong"/>
          <w:rFonts w:asciiTheme="minorHAnsi" w:eastAsiaTheme="majorEastAsia" w:hAnsiTheme="minorHAnsi" w:cstheme="minorHAnsi"/>
        </w:rPr>
        <w:t>JAD (Joint Application Development) sessions</w:t>
      </w:r>
      <w:r w:rsidRPr="00C02583">
        <w:rPr>
          <w:rFonts w:asciiTheme="minorHAnsi" w:hAnsiTheme="minorHAnsi" w:cstheme="minorHAnsi"/>
        </w:rPr>
        <w:t xml:space="preserve"> to bring together stakeholders and developers for collaborative discussions, which proved essential for addressing ambiguities in implementation.</w:t>
      </w:r>
    </w:p>
    <w:p w14:paraId="27086197" w14:textId="77777777" w:rsidR="001B05EC" w:rsidRPr="00C02583" w:rsidRDefault="001B05EC" w:rsidP="001B05EC">
      <w:pPr>
        <w:pStyle w:val="NormalWeb"/>
        <w:ind w:left="720"/>
        <w:rPr>
          <w:rFonts w:asciiTheme="minorHAnsi" w:hAnsiTheme="minorHAnsi" w:cstheme="minorHAnsi"/>
        </w:rPr>
      </w:pPr>
      <w:r w:rsidRPr="00C02583">
        <w:rPr>
          <w:rFonts w:asciiTheme="minorHAnsi" w:hAnsiTheme="minorHAnsi" w:cstheme="minorHAnsi"/>
        </w:rPr>
        <w:t xml:space="preserve">During development, I actively </w:t>
      </w:r>
      <w:r w:rsidRPr="00C02583">
        <w:rPr>
          <w:rStyle w:val="Strong"/>
          <w:rFonts w:asciiTheme="minorHAnsi" w:eastAsiaTheme="majorEastAsia" w:hAnsiTheme="minorHAnsi" w:cstheme="minorHAnsi"/>
        </w:rPr>
        <w:t>clarified queries</w:t>
      </w:r>
      <w:r w:rsidRPr="00C02583">
        <w:rPr>
          <w:rFonts w:asciiTheme="minorHAnsi" w:hAnsiTheme="minorHAnsi" w:cstheme="minorHAnsi"/>
        </w:rPr>
        <w:t xml:space="preserve"> from the technical team regarding business logic, functional expectations, and data flow. There were instances where certain team members either disagreed with the proposed design or showed reluctance during JAD sessions. I handled such situations tactfully by having </w:t>
      </w:r>
      <w:r w:rsidRPr="00C02583">
        <w:rPr>
          <w:rStyle w:val="Strong"/>
          <w:rFonts w:asciiTheme="minorHAnsi" w:eastAsiaTheme="majorEastAsia" w:hAnsiTheme="minorHAnsi" w:cstheme="minorHAnsi"/>
        </w:rPr>
        <w:t>one-on-one discussions</w:t>
      </w:r>
      <w:r w:rsidRPr="00C02583">
        <w:rPr>
          <w:rFonts w:asciiTheme="minorHAnsi" w:hAnsiTheme="minorHAnsi" w:cstheme="minorHAnsi"/>
        </w:rPr>
        <w:t xml:space="preserve">, explaining the potential impact of their disengagement on project outcomes, and fostering a </w:t>
      </w:r>
      <w:r w:rsidRPr="00C02583">
        <w:rPr>
          <w:rStyle w:val="Strong"/>
          <w:rFonts w:asciiTheme="minorHAnsi" w:eastAsiaTheme="majorEastAsia" w:hAnsiTheme="minorHAnsi" w:cstheme="minorHAnsi"/>
        </w:rPr>
        <w:t>healthy team environment</w:t>
      </w:r>
      <w:r w:rsidRPr="00C02583">
        <w:rPr>
          <w:rFonts w:asciiTheme="minorHAnsi" w:hAnsiTheme="minorHAnsi" w:cstheme="minorHAnsi"/>
        </w:rPr>
        <w:t xml:space="preserve"> based on mutual understanding and respect.</w:t>
      </w:r>
    </w:p>
    <w:p w14:paraId="7A85A6F1" w14:textId="75858E34" w:rsidR="005C4AE2" w:rsidRPr="00C02583" w:rsidRDefault="001B05EC" w:rsidP="005C4AE2">
      <w:pPr>
        <w:pStyle w:val="NormalWeb"/>
        <w:ind w:left="720"/>
        <w:rPr>
          <w:rFonts w:asciiTheme="minorHAnsi" w:hAnsiTheme="minorHAnsi" w:cstheme="minorHAnsi"/>
        </w:rPr>
      </w:pPr>
      <w:r w:rsidRPr="00C02583">
        <w:rPr>
          <w:rFonts w:asciiTheme="minorHAnsi" w:hAnsiTheme="minorHAnsi" w:cstheme="minorHAnsi"/>
        </w:rPr>
        <w:t xml:space="preserve">To support the developers, I regularly </w:t>
      </w:r>
      <w:r w:rsidRPr="00C02583">
        <w:rPr>
          <w:rStyle w:val="Strong"/>
          <w:rFonts w:asciiTheme="minorHAnsi" w:eastAsiaTheme="majorEastAsia" w:hAnsiTheme="minorHAnsi" w:cstheme="minorHAnsi"/>
        </w:rPr>
        <w:t>referred to use case and activity diagrams</w:t>
      </w:r>
      <w:r w:rsidRPr="00C02583">
        <w:rPr>
          <w:rFonts w:asciiTheme="minorHAnsi" w:hAnsiTheme="minorHAnsi" w:cstheme="minorHAnsi"/>
        </w:rPr>
        <w:t xml:space="preserve">, helping them visualize the workflow and code each module correctly. I also conducted </w:t>
      </w:r>
      <w:r w:rsidRPr="00C02583">
        <w:rPr>
          <w:rStyle w:val="Strong"/>
          <w:rFonts w:asciiTheme="minorHAnsi" w:eastAsiaTheme="majorEastAsia" w:hAnsiTheme="minorHAnsi" w:cstheme="minorHAnsi"/>
        </w:rPr>
        <w:t>regular meetings</w:t>
      </w:r>
      <w:r w:rsidRPr="00C02583">
        <w:rPr>
          <w:rFonts w:asciiTheme="minorHAnsi" w:hAnsiTheme="minorHAnsi" w:cstheme="minorHAnsi"/>
        </w:rPr>
        <w:t xml:space="preserve"> with both the technical team and the client to ensure consistent progress and feedback. When some team members couldn’t attend, I </w:t>
      </w:r>
      <w:r w:rsidRPr="00C02583">
        <w:rPr>
          <w:rFonts w:asciiTheme="minorHAnsi" w:hAnsiTheme="minorHAnsi" w:cstheme="minorHAnsi"/>
        </w:rPr>
        <w:lastRenderedPageBreak/>
        <w:t xml:space="preserve">ensured the sessions were recorded and followed up with </w:t>
      </w:r>
      <w:r w:rsidRPr="00C02583">
        <w:rPr>
          <w:rStyle w:val="Strong"/>
          <w:rFonts w:asciiTheme="minorHAnsi" w:eastAsiaTheme="majorEastAsia" w:hAnsiTheme="minorHAnsi" w:cstheme="minorHAnsi"/>
        </w:rPr>
        <w:t>individual discussions</w:t>
      </w:r>
      <w:r w:rsidRPr="00C02583">
        <w:rPr>
          <w:rFonts w:asciiTheme="minorHAnsi" w:hAnsiTheme="minorHAnsi" w:cstheme="minorHAnsi"/>
        </w:rPr>
        <w:t xml:space="preserve"> to keep everyone on the same page. These efforts helped maintain transparency, accountability, and steady development momentum throughout the phase.</w:t>
      </w:r>
    </w:p>
    <w:p w14:paraId="517343BB" w14:textId="30F4707E" w:rsidR="00B976B9" w:rsidRPr="00C02583" w:rsidRDefault="005C4AE2" w:rsidP="00F920A7">
      <w:pPr>
        <w:pStyle w:val="ListParagraph"/>
        <w:numPr>
          <w:ilvl w:val="0"/>
          <w:numId w:val="23"/>
        </w:numPr>
        <w:rPr>
          <w:rFonts w:cstheme="minorHAnsi"/>
          <w:b/>
          <w:bCs/>
          <w:sz w:val="24"/>
          <w:szCs w:val="24"/>
        </w:rPr>
      </w:pPr>
      <w:r w:rsidRPr="00C02583">
        <w:rPr>
          <w:rFonts w:cstheme="minorHAnsi"/>
          <w:b/>
          <w:bCs/>
          <w:sz w:val="24"/>
          <w:szCs w:val="24"/>
        </w:rPr>
        <w:t>Testing:</w:t>
      </w:r>
    </w:p>
    <w:p w14:paraId="6818C0A1" w14:textId="77777777" w:rsidR="00F920A7" w:rsidRPr="00C02583" w:rsidRDefault="00F920A7" w:rsidP="00F920A7">
      <w:pPr>
        <w:pStyle w:val="NormalWeb"/>
        <w:ind w:left="720"/>
        <w:rPr>
          <w:rFonts w:asciiTheme="minorHAnsi" w:hAnsiTheme="minorHAnsi" w:cstheme="minorHAnsi"/>
        </w:rPr>
      </w:pPr>
      <w:r w:rsidRPr="00C02583">
        <w:rPr>
          <w:rFonts w:asciiTheme="minorHAnsi" w:hAnsiTheme="minorHAnsi" w:cstheme="minorHAnsi"/>
        </w:rPr>
        <w:t xml:space="preserve">As a Business Analyst during the </w:t>
      </w:r>
      <w:r w:rsidRPr="00C02583">
        <w:rPr>
          <w:rStyle w:val="Strong"/>
          <w:rFonts w:asciiTheme="minorHAnsi" w:eastAsiaTheme="majorEastAsia" w:hAnsiTheme="minorHAnsi" w:cstheme="minorHAnsi"/>
        </w:rPr>
        <w:t>Testing phase</w:t>
      </w:r>
      <w:r w:rsidRPr="00C02583">
        <w:rPr>
          <w:rFonts w:asciiTheme="minorHAnsi" w:hAnsiTheme="minorHAnsi" w:cstheme="minorHAnsi"/>
        </w:rPr>
        <w:t xml:space="preserve"> of the core customer support application project, my primary responsibility was to ensure that the developed application aligned with the documented requirements and delivered the expected functionality. I began by </w:t>
      </w:r>
      <w:r w:rsidRPr="00C02583">
        <w:rPr>
          <w:rStyle w:val="Strong"/>
          <w:rFonts w:asciiTheme="minorHAnsi" w:eastAsiaTheme="majorEastAsia" w:hAnsiTheme="minorHAnsi" w:cstheme="minorHAnsi"/>
        </w:rPr>
        <w:t>preparing detailed test cases</w:t>
      </w:r>
      <w:r w:rsidRPr="00C02583">
        <w:rPr>
          <w:rFonts w:asciiTheme="minorHAnsi" w:hAnsiTheme="minorHAnsi" w:cstheme="minorHAnsi"/>
        </w:rPr>
        <w:t xml:space="preserve"> derived directly from the use cases and user stories created earlier. These test cases covered both </w:t>
      </w:r>
      <w:r w:rsidRPr="00C02583">
        <w:rPr>
          <w:rStyle w:val="Strong"/>
          <w:rFonts w:asciiTheme="minorHAnsi" w:eastAsiaTheme="majorEastAsia" w:hAnsiTheme="minorHAnsi" w:cstheme="minorHAnsi"/>
        </w:rPr>
        <w:t>positive and negative scenarios</w:t>
      </w:r>
      <w:r w:rsidRPr="00C02583">
        <w:rPr>
          <w:rFonts w:asciiTheme="minorHAnsi" w:hAnsiTheme="minorHAnsi" w:cstheme="minorHAnsi"/>
        </w:rPr>
        <w:t>, ensuring thorough validation of each feature.</w:t>
      </w:r>
    </w:p>
    <w:p w14:paraId="18A2D54E" w14:textId="77777777" w:rsidR="00F920A7" w:rsidRPr="00C02583" w:rsidRDefault="00F920A7" w:rsidP="00F920A7">
      <w:pPr>
        <w:pStyle w:val="NormalWeb"/>
        <w:ind w:left="720"/>
        <w:rPr>
          <w:rFonts w:asciiTheme="minorHAnsi" w:hAnsiTheme="minorHAnsi" w:cstheme="minorHAnsi"/>
        </w:rPr>
      </w:pPr>
      <w:r w:rsidRPr="00C02583">
        <w:rPr>
          <w:rFonts w:asciiTheme="minorHAnsi" w:hAnsiTheme="minorHAnsi" w:cstheme="minorHAnsi"/>
        </w:rPr>
        <w:t xml:space="preserve">I was actively involved in performing </w:t>
      </w:r>
      <w:r w:rsidRPr="00C02583">
        <w:rPr>
          <w:rStyle w:val="Strong"/>
          <w:rFonts w:asciiTheme="minorHAnsi" w:eastAsiaTheme="majorEastAsia" w:hAnsiTheme="minorHAnsi" w:cstheme="minorHAnsi"/>
        </w:rPr>
        <w:t>high-level testing</w:t>
      </w:r>
      <w:r w:rsidRPr="00C02583">
        <w:rPr>
          <w:rFonts w:asciiTheme="minorHAnsi" w:hAnsiTheme="minorHAnsi" w:cstheme="minorHAnsi"/>
        </w:rPr>
        <w:t xml:space="preserve"> alongside the QA team to verify end-to-end workflows, including chat, email, voice call handling, knowledge base access, and feedback mechanisms. To facilitate effective testing, I coordinated with the client to </w:t>
      </w:r>
      <w:r w:rsidRPr="00C02583">
        <w:rPr>
          <w:rStyle w:val="Strong"/>
          <w:rFonts w:asciiTheme="minorHAnsi" w:eastAsiaTheme="majorEastAsia" w:hAnsiTheme="minorHAnsi" w:cstheme="minorHAnsi"/>
        </w:rPr>
        <w:t>request and obtain realistic test data</w:t>
      </w:r>
      <w:r w:rsidRPr="00C02583">
        <w:rPr>
          <w:rFonts w:asciiTheme="minorHAnsi" w:hAnsiTheme="minorHAnsi" w:cstheme="minorHAnsi"/>
        </w:rPr>
        <w:t>, which was essential for simulating actual user interactions and edge cases.</w:t>
      </w:r>
    </w:p>
    <w:p w14:paraId="39DDCBA1" w14:textId="77777777" w:rsidR="00F920A7" w:rsidRPr="00C02583" w:rsidRDefault="00F920A7" w:rsidP="00F920A7">
      <w:pPr>
        <w:pStyle w:val="NormalWeb"/>
        <w:ind w:left="720"/>
        <w:rPr>
          <w:rFonts w:asciiTheme="minorHAnsi" w:hAnsiTheme="minorHAnsi" w:cstheme="minorHAnsi"/>
        </w:rPr>
      </w:pPr>
      <w:r w:rsidRPr="00C02583">
        <w:rPr>
          <w:rFonts w:asciiTheme="minorHAnsi" w:hAnsiTheme="minorHAnsi" w:cstheme="minorHAnsi"/>
        </w:rPr>
        <w:t xml:space="preserve">As part of traceability and compliance, I regularly </w:t>
      </w:r>
      <w:r w:rsidRPr="00C02583">
        <w:rPr>
          <w:rStyle w:val="Strong"/>
          <w:rFonts w:asciiTheme="minorHAnsi" w:eastAsiaTheme="majorEastAsia" w:hAnsiTheme="minorHAnsi" w:cstheme="minorHAnsi"/>
        </w:rPr>
        <w:t>updated the RTM (Requirements Traceability Matrix)</w:t>
      </w:r>
      <w:r w:rsidRPr="00C02583">
        <w:rPr>
          <w:rFonts w:asciiTheme="minorHAnsi" w:hAnsiTheme="minorHAnsi" w:cstheme="minorHAnsi"/>
        </w:rPr>
        <w:t xml:space="preserve"> to track the coverage of each requirement against test cases. Once the testing was complete and all issues were addressed, I worked on obtaining a formal </w:t>
      </w:r>
      <w:r w:rsidRPr="00C02583">
        <w:rPr>
          <w:rStyle w:val="Strong"/>
          <w:rFonts w:asciiTheme="minorHAnsi" w:eastAsiaTheme="majorEastAsia" w:hAnsiTheme="minorHAnsi" w:cstheme="minorHAnsi"/>
        </w:rPr>
        <w:t>sign-off from the client</w:t>
      </w:r>
      <w:r w:rsidRPr="00C02583">
        <w:rPr>
          <w:rFonts w:asciiTheme="minorHAnsi" w:hAnsiTheme="minorHAnsi" w:cstheme="minorHAnsi"/>
        </w:rPr>
        <w:t>, confirming that the application met their expectations.</w:t>
      </w:r>
    </w:p>
    <w:p w14:paraId="0CD9C578" w14:textId="77777777" w:rsidR="00F920A7" w:rsidRPr="00C02583" w:rsidRDefault="00F920A7" w:rsidP="00F920A7">
      <w:pPr>
        <w:pStyle w:val="NormalWeb"/>
        <w:ind w:left="720"/>
        <w:rPr>
          <w:rFonts w:asciiTheme="minorHAnsi" w:hAnsiTheme="minorHAnsi" w:cstheme="minorHAnsi"/>
        </w:rPr>
      </w:pPr>
      <w:r w:rsidRPr="00C02583">
        <w:rPr>
          <w:rFonts w:asciiTheme="minorHAnsi" w:hAnsiTheme="minorHAnsi" w:cstheme="minorHAnsi"/>
        </w:rPr>
        <w:t xml:space="preserve">In preparation for </w:t>
      </w:r>
      <w:r w:rsidRPr="00C02583">
        <w:rPr>
          <w:rStyle w:val="Strong"/>
          <w:rFonts w:asciiTheme="minorHAnsi" w:eastAsiaTheme="majorEastAsia" w:hAnsiTheme="minorHAnsi" w:cstheme="minorHAnsi"/>
        </w:rPr>
        <w:t>User Acceptance Testing (UAT)</w:t>
      </w:r>
      <w:r w:rsidRPr="00C02583">
        <w:rPr>
          <w:rFonts w:asciiTheme="minorHAnsi" w:hAnsiTheme="minorHAnsi" w:cstheme="minorHAnsi"/>
        </w:rPr>
        <w:t>, I collaborated closely with the client team, helping them understand the scope of UAT, walk through the test scenarios, and ensure they were equipped to validate the application independently. This proactive involvement helped minimize UAT defects and enabled a smooth transition toward deployment.</w:t>
      </w:r>
    </w:p>
    <w:p w14:paraId="7EC9A0C1" w14:textId="77777777" w:rsidR="00C02583" w:rsidRPr="00C02583" w:rsidRDefault="00685565" w:rsidP="00C02583">
      <w:pPr>
        <w:pStyle w:val="NormalWeb"/>
        <w:numPr>
          <w:ilvl w:val="0"/>
          <w:numId w:val="23"/>
        </w:numPr>
        <w:rPr>
          <w:rFonts w:asciiTheme="minorHAnsi" w:hAnsiTheme="minorHAnsi" w:cstheme="minorHAnsi"/>
          <w:b/>
          <w:bCs/>
        </w:rPr>
      </w:pPr>
      <w:r w:rsidRPr="00C02583">
        <w:rPr>
          <w:rFonts w:asciiTheme="minorHAnsi" w:hAnsiTheme="minorHAnsi" w:cstheme="minorHAnsi"/>
          <w:b/>
          <w:bCs/>
        </w:rPr>
        <w:t>Deployment:</w:t>
      </w:r>
    </w:p>
    <w:p w14:paraId="4227D5D0" w14:textId="64753045" w:rsidR="00285CD8" w:rsidRPr="00C02583" w:rsidRDefault="00285CD8" w:rsidP="00C02583">
      <w:pPr>
        <w:pStyle w:val="NormalWeb"/>
        <w:ind w:left="720"/>
        <w:rPr>
          <w:rFonts w:asciiTheme="minorHAnsi" w:hAnsiTheme="minorHAnsi" w:cstheme="minorHAnsi"/>
        </w:rPr>
      </w:pPr>
      <w:r w:rsidRPr="00C02583">
        <w:rPr>
          <w:rFonts w:asciiTheme="minorHAnsi" w:hAnsiTheme="minorHAnsi" w:cstheme="minorHAnsi"/>
        </w:rPr>
        <w:t xml:space="preserve">As a Business Analyst in the </w:t>
      </w:r>
      <w:r w:rsidRPr="00C02583">
        <w:rPr>
          <w:rStyle w:val="Strong"/>
          <w:rFonts w:asciiTheme="minorHAnsi" w:eastAsiaTheme="majorEastAsia" w:hAnsiTheme="minorHAnsi" w:cstheme="minorHAnsi"/>
        </w:rPr>
        <w:t>Deployment phase</w:t>
      </w:r>
      <w:r w:rsidRPr="00C02583">
        <w:rPr>
          <w:rFonts w:asciiTheme="minorHAnsi" w:hAnsiTheme="minorHAnsi" w:cstheme="minorHAnsi"/>
        </w:rPr>
        <w:t xml:space="preserve"> of the core customer support application project, my role focused on ensuring a seamless transition from development to production and preparing end users for adoption. I </w:t>
      </w:r>
      <w:r w:rsidRPr="00C02583">
        <w:rPr>
          <w:rStyle w:val="Strong"/>
          <w:rFonts w:asciiTheme="minorHAnsi" w:eastAsiaTheme="majorEastAsia" w:hAnsiTheme="minorHAnsi" w:cstheme="minorHAnsi"/>
        </w:rPr>
        <w:t>forwarded the finalized Requirements Traceability Matrix (RTM)</w:t>
      </w:r>
      <w:r w:rsidRPr="00C02583">
        <w:rPr>
          <w:rFonts w:asciiTheme="minorHAnsi" w:hAnsiTheme="minorHAnsi" w:cstheme="minorHAnsi"/>
        </w:rPr>
        <w:t xml:space="preserve"> to the client, ensuring it was properly attached to the </w:t>
      </w:r>
      <w:r w:rsidRPr="00C02583">
        <w:rPr>
          <w:rStyle w:val="Strong"/>
          <w:rFonts w:asciiTheme="minorHAnsi" w:eastAsiaTheme="majorEastAsia" w:hAnsiTheme="minorHAnsi" w:cstheme="minorHAnsi"/>
        </w:rPr>
        <w:t>project closure documentation</w:t>
      </w:r>
      <w:r w:rsidRPr="00C02583">
        <w:rPr>
          <w:rFonts w:asciiTheme="minorHAnsi" w:hAnsiTheme="minorHAnsi" w:cstheme="minorHAnsi"/>
        </w:rPr>
        <w:t xml:space="preserve"> for formal recordkeeping and audit purposes.</w:t>
      </w:r>
    </w:p>
    <w:p w14:paraId="0D4262F5" w14:textId="77777777" w:rsidR="00285CD8" w:rsidRPr="00C02583" w:rsidRDefault="00285CD8" w:rsidP="00C02583">
      <w:pPr>
        <w:pStyle w:val="NormalWeb"/>
        <w:ind w:left="720"/>
        <w:rPr>
          <w:rFonts w:asciiTheme="minorHAnsi" w:hAnsiTheme="minorHAnsi" w:cstheme="minorHAnsi"/>
        </w:rPr>
      </w:pPr>
      <w:r w:rsidRPr="00C02583">
        <w:rPr>
          <w:rFonts w:asciiTheme="minorHAnsi" w:hAnsiTheme="minorHAnsi" w:cstheme="minorHAnsi"/>
        </w:rPr>
        <w:t xml:space="preserve">I also </w:t>
      </w:r>
      <w:r w:rsidRPr="00C02583">
        <w:rPr>
          <w:rStyle w:val="Strong"/>
          <w:rFonts w:asciiTheme="minorHAnsi" w:eastAsiaTheme="majorEastAsia" w:hAnsiTheme="minorHAnsi" w:cstheme="minorHAnsi"/>
        </w:rPr>
        <w:t>coordinated the creation and distribution of end user manuals</w:t>
      </w:r>
      <w:r w:rsidRPr="00C02583">
        <w:rPr>
          <w:rFonts w:asciiTheme="minorHAnsi" w:hAnsiTheme="minorHAnsi" w:cstheme="minorHAnsi"/>
        </w:rPr>
        <w:t xml:space="preserve">, collaborating with the documentation and product teams to ensure the guides were clear, user-friendly, and aligned with the final functionality. To support successful onboarding, I </w:t>
      </w:r>
      <w:r w:rsidRPr="00C02583">
        <w:rPr>
          <w:rStyle w:val="Strong"/>
          <w:rFonts w:asciiTheme="minorHAnsi" w:eastAsiaTheme="majorEastAsia" w:hAnsiTheme="minorHAnsi" w:cstheme="minorHAnsi"/>
        </w:rPr>
        <w:t>planned and organized comprehensive training sessions</w:t>
      </w:r>
      <w:r w:rsidRPr="00C02583">
        <w:rPr>
          <w:rFonts w:asciiTheme="minorHAnsi" w:hAnsiTheme="minorHAnsi" w:cstheme="minorHAnsi"/>
        </w:rPr>
        <w:t xml:space="preserve"> for end users, tailoring the content to different user roles such as customer service agents, team leads, and managers.</w:t>
      </w:r>
    </w:p>
    <w:p w14:paraId="46DB150A" w14:textId="77777777" w:rsidR="00285CD8" w:rsidRPr="00C02583" w:rsidRDefault="00285CD8" w:rsidP="00C02583">
      <w:pPr>
        <w:pStyle w:val="NormalWeb"/>
        <w:ind w:left="720"/>
        <w:rPr>
          <w:rFonts w:asciiTheme="minorHAnsi" w:hAnsiTheme="minorHAnsi" w:cstheme="minorHAnsi"/>
        </w:rPr>
      </w:pPr>
      <w:r w:rsidRPr="00C02583">
        <w:rPr>
          <w:rFonts w:asciiTheme="minorHAnsi" w:hAnsiTheme="minorHAnsi" w:cstheme="minorHAnsi"/>
        </w:rPr>
        <w:lastRenderedPageBreak/>
        <w:t xml:space="preserve">Additionally, I worked diligently to </w:t>
      </w:r>
      <w:r w:rsidRPr="00C02583">
        <w:rPr>
          <w:rStyle w:val="Strong"/>
          <w:rFonts w:asciiTheme="minorHAnsi" w:eastAsiaTheme="majorEastAsia" w:hAnsiTheme="minorHAnsi" w:cstheme="minorHAnsi"/>
        </w:rPr>
        <w:t>track attendance and follow up individually</w:t>
      </w:r>
      <w:r w:rsidRPr="00C02583">
        <w:rPr>
          <w:rFonts w:asciiTheme="minorHAnsi" w:hAnsiTheme="minorHAnsi" w:cstheme="minorHAnsi"/>
        </w:rPr>
        <w:t xml:space="preserve"> with users who missed the training to ensure full coverage. By making sure all relevant users </w:t>
      </w:r>
      <w:r w:rsidRPr="00C02583">
        <w:rPr>
          <w:rStyle w:val="Strong"/>
          <w:rFonts w:asciiTheme="minorHAnsi" w:eastAsiaTheme="majorEastAsia" w:hAnsiTheme="minorHAnsi" w:cstheme="minorHAnsi"/>
        </w:rPr>
        <w:t>attended the sessions</w:t>
      </w:r>
      <w:r w:rsidRPr="00C02583">
        <w:rPr>
          <w:rFonts w:asciiTheme="minorHAnsi" w:hAnsiTheme="minorHAnsi" w:cstheme="minorHAnsi"/>
        </w:rPr>
        <w:t>, I helped reduce future support queries and ensured the application was used effectively from day one. This proactive engagement during deployment was crucial for achieving a smooth go-live and ensuring client satisfaction.</w:t>
      </w:r>
    </w:p>
    <w:p w14:paraId="5A133A8B" w14:textId="77777777" w:rsidR="00685565" w:rsidRPr="00C02583" w:rsidRDefault="00685565" w:rsidP="00C02583">
      <w:pPr>
        <w:pStyle w:val="NormalWeb"/>
        <w:ind w:left="720"/>
        <w:rPr>
          <w:rFonts w:asciiTheme="minorHAnsi" w:hAnsiTheme="minorHAnsi" w:cstheme="minorHAnsi"/>
        </w:rPr>
      </w:pPr>
    </w:p>
    <w:p w14:paraId="3FF69EC0" w14:textId="77777777" w:rsidR="00685565" w:rsidRPr="00C02583" w:rsidRDefault="00685565" w:rsidP="00685565">
      <w:pPr>
        <w:pStyle w:val="NormalWeb"/>
        <w:rPr>
          <w:rFonts w:asciiTheme="minorHAnsi" w:hAnsiTheme="minorHAnsi" w:cstheme="minorHAnsi"/>
        </w:rPr>
      </w:pPr>
    </w:p>
    <w:p w14:paraId="5572D223" w14:textId="77777777" w:rsidR="00F920A7" w:rsidRPr="00C02583" w:rsidRDefault="00F920A7" w:rsidP="00F920A7">
      <w:pPr>
        <w:pStyle w:val="ListParagraph"/>
        <w:rPr>
          <w:rFonts w:cstheme="minorHAnsi"/>
          <w:b/>
          <w:bCs/>
          <w:sz w:val="24"/>
          <w:szCs w:val="24"/>
        </w:rPr>
      </w:pPr>
    </w:p>
    <w:p w14:paraId="4CDABDCA" w14:textId="77777777" w:rsidR="00B976B9" w:rsidRPr="00C02583" w:rsidRDefault="00B976B9" w:rsidP="00B976B9">
      <w:pPr>
        <w:rPr>
          <w:rFonts w:cstheme="minorHAnsi"/>
          <w:b/>
          <w:bCs/>
          <w:sz w:val="24"/>
          <w:szCs w:val="24"/>
        </w:rPr>
      </w:pPr>
    </w:p>
    <w:p w14:paraId="631CB0A4" w14:textId="000CF9D0" w:rsidR="00187E46" w:rsidRPr="00C02583" w:rsidRDefault="00187E46" w:rsidP="00187E46">
      <w:pPr>
        <w:rPr>
          <w:rFonts w:cstheme="minorHAnsi"/>
          <w:b/>
          <w:bCs/>
          <w:sz w:val="24"/>
          <w:szCs w:val="24"/>
        </w:rPr>
      </w:pPr>
      <w:r w:rsidRPr="00C02583">
        <w:rPr>
          <w:rFonts w:cstheme="minorHAnsi"/>
          <w:b/>
          <w:bCs/>
          <w:sz w:val="24"/>
          <w:szCs w:val="24"/>
        </w:rPr>
        <w:t xml:space="preserve">              </w:t>
      </w:r>
    </w:p>
    <w:sectPr w:rsidR="00187E46" w:rsidRPr="00C025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2B0C"/>
    <w:multiLevelType w:val="multilevel"/>
    <w:tmpl w:val="49B4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47D48"/>
    <w:multiLevelType w:val="multilevel"/>
    <w:tmpl w:val="FE16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45742"/>
    <w:multiLevelType w:val="multilevel"/>
    <w:tmpl w:val="92CC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65B12"/>
    <w:multiLevelType w:val="multilevel"/>
    <w:tmpl w:val="2426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C47EF"/>
    <w:multiLevelType w:val="multilevel"/>
    <w:tmpl w:val="DF62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63929"/>
    <w:multiLevelType w:val="multilevel"/>
    <w:tmpl w:val="3854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00056"/>
    <w:multiLevelType w:val="multilevel"/>
    <w:tmpl w:val="19867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1F275E"/>
    <w:multiLevelType w:val="multilevel"/>
    <w:tmpl w:val="E9E4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CE14D3"/>
    <w:multiLevelType w:val="multilevel"/>
    <w:tmpl w:val="254C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D22A2"/>
    <w:multiLevelType w:val="multilevel"/>
    <w:tmpl w:val="C742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071344"/>
    <w:multiLevelType w:val="multilevel"/>
    <w:tmpl w:val="800E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40A0B"/>
    <w:multiLevelType w:val="hybridMultilevel"/>
    <w:tmpl w:val="EF2AC73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7292FE4"/>
    <w:multiLevelType w:val="multilevel"/>
    <w:tmpl w:val="EB40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571094"/>
    <w:multiLevelType w:val="multilevel"/>
    <w:tmpl w:val="471E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6077EF"/>
    <w:multiLevelType w:val="multilevel"/>
    <w:tmpl w:val="C4FE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8A2B3F"/>
    <w:multiLevelType w:val="multilevel"/>
    <w:tmpl w:val="7B16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DD4050"/>
    <w:multiLevelType w:val="multilevel"/>
    <w:tmpl w:val="E5AA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8067EA"/>
    <w:multiLevelType w:val="multilevel"/>
    <w:tmpl w:val="7AEE5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B01840"/>
    <w:multiLevelType w:val="multilevel"/>
    <w:tmpl w:val="FC5C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7B0ED7"/>
    <w:multiLevelType w:val="multilevel"/>
    <w:tmpl w:val="EB76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7E0EF7"/>
    <w:multiLevelType w:val="multilevel"/>
    <w:tmpl w:val="B85A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FE56F0"/>
    <w:multiLevelType w:val="multilevel"/>
    <w:tmpl w:val="1906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D162C7"/>
    <w:multiLevelType w:val="hybridMultilevel"/>
    <w:tmpl w:val="1CFAF9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F007709"/>
    <w:multiLevelType w:val="multilevel"/>
    <w:tmpl w:val="D46A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1F6C78"/>
    <w:multiLevelType w:val="multilevel"/>
    <w:tmpl w:val="2820C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AF097D"/>
    <w:multiLevelType w:val="multilevel"/>
    <w:tmpl w:val="7A06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BF2322"/>
    <w:multiLevelType w:val="multilevel"/>
    <w:tmpl w:val="EC5A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AF78BC"/>
    <w:multiLevelType w:val="multilevel"/>
    <w:tmpl w:val="1F9C1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4CC4C98"/>
    <w:multiLevelType w:val="multilevel"/>
    <w:tmpl w:val="765E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6969CA"/>
    <w:multiLevelType w:val="multilevel"/>
    <w:tmpl w:val="8A1E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1C495D"/>
    <w:multiLevelType w:val="multilevel"/>
    <w:tmpl w:val="5090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364703"/>
    <w:multiLevelType w:val="multilevel"/>
    <w:tmpl w:val="1964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426BFF"/>
    <w:multiLevelType w:val="multilevel"/>
    <w:tmpl w:val="BDC0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92018E"/>
    <w:multiLevelType w:val="multilevel"/>
    <w:tmpl w:val="956E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405188"/>
    <w:multiLevelType w:val="multilevel"/>
    <w:tmpl w:val="4C48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0558B5"/>
    <w:multiLevelType w:val="multilevel"/>
    <w:tmpl w:val="D538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9F520C"/>
    <w:multiLevelType w:val="multilevel"/>
    <w:tmpl w:val="DB02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F66332"/>
    <w:multiLevelType w:val="multilevel"/>
    <w:tmpl w:val="9698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1F7AC7"/>
    <w:multiLevelType w:val="multilevel"/>
    <w:tmpl w:val="F3524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587A6E"/>
    <w:multiLevelType w:val="multilevel"/>
    <w:tmpl w:val="5A04D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8C0D4F"/>
    <w:multiLevelType w:val="multilevel"/>
    <w:tmpl w:val="75E8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D5013B"/>
    <w:multiLevelType w:val="multilevel"/>
    <w:tmpl w:val="CAEA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550820"/>
    <w:multiLevelType w:val="hybridMultilevel"/>
    <w:tmpl w:val="D0BA2A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3A685E22"/>
    <w:multiLevelType w:val="multilevel"/>
    <w:tmpl w:val="F99E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DB3624"/>
    <w:multiLevelType w:val="multilevel"/>
    <w:tmpl w:val="A388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C234665"/>
    <w:multiLevelType w:val="multilevel"/>
    <w:tmpl w:val="8B2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D33D62"/>
    <w:multiLevelType w:val="multilevel"/>
    <w:tmpl w:val="2F20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F416AE"/>
    <w:multiLevelType w:val="multilevel"/>
    <w:tmpl w:val="8B909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224C4E"/>
    <w:multiLevelType w:val="hybridMultilevel"/>
    <w:tmpl w:val="066814C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F375D22"/>
    <w:multiLevelType w:val="multilevel"/>
    <w:tmpl w:val="3B14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65228B"/>
    <w:multiLevelType w:val="multilevel"/>
    <w:tmpl w:val="C53A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ED0F7D"/>
    <w:multiLevelType w:val="multilevel"/>
    <w:tmpl w:val="E762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285461"/>
    <w:multiLevelType w:val="multilevel"/>
    <w:tmpl w:val="AB70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11539C"/>
    <w:multiLevelType w:val="multilevel"/>
    <w:tmpl w:val="9E9A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1D4920"/>
    <w:multiLevelType w:val="multilevel"/>
    <w:tmpl w:val="4DBE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A07093"/>
    <w:multiLevelType w:val="multilevel"/>
    <w:tmpl w:val="2CAA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125669"/>
    <w:multiLevelType w:val="multilevel"/>
    <w:tmpl w:val="931E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8B1681C"/>
    <w:multiLevelType w:val="hybridMultilevel"/>
    <w:tmpl w:val="597A2288"/>
    <w:lvl w:ilvl="0" w:tplc="02A6DD5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8" w15:restartNumberingAfterBreak="0">
    <w:nsid w:val="49AC13AC"/>
    <w:multiLevelType w:val="multilevel"/>
    <w:tmpl w:val="E652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B81B95"/>
    <w:multiLevelType w:val="multilevel"/>
    <w:tmpl w:val="A2C04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FBE72DD"/>
    <w:multiLevelType w:val="multilevel"/>
    <w:tmpl w:val="A978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092832"/>
    <w:multiLevelType w:val="multilevel"/>
    <w:tmpl w:val="92540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0A4F78"/>
    <w:multiLevelType w:val="multilevel"/>
    <w:tmpl w:val="064A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1002B2C"/>
    <w:multiLevelType w:val="multilevel"/>
    <w:tmpl w:val="06F2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B73699"/>
    <w:multiLevelType w:val="multilevel"/>
    <w:tmpl w:val="99783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863404"/>
    <w:multiLevelType w:val="multilevel"/>
    <w:tmpl w:val="7E3EB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58813F1"/>
    <w:multiLevelType w:val="multilevel"/>
    <w:tmpl w:val="61789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5A0ED9"/>
    <w:multiLevelType w:val="multilevel"/>
    <w:tmpl w:val="B752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5E2C5E"/>
    <w:multiLevelType w:val="multilevel"/>
    <w:tmpl w:val="AFD0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7842CDF"/>
    <w:multiLevelType w:val="multilevel"/>
    <w:tmpl w:val="4424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7DA7E21"/>
    <w:multiLevelType w:val="multilevel"/>
    <w:tmpl w:val="3A04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EC5257"/>
    <w:multiLevelType w:val="multilevel"/>
    <w:tmpl w:val="24AC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4C1D5F"/>
    <w:multiLevelType w:val="multilevel"/>
    <w:tmpl w:val="DD42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B178CC"/>
    <w:multiLevelType w:val="multilevel"/>
    <w:tmpl w:val="F9F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B3560C"/>
    <w:multiLevelType w:val="multilevel"/>
    <w:tmpl w:val="C2B0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14079C"/>
    <w:multiLevelType w:val="multilevel"/>
    <w:tmpl w:val="5578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1164E0E"/>
    <w:multiLevelType w:val="multilevel"/>
    <w:tmpl w:val="65AC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14C637A"/>
    <w:multiLevelType w:val="multilevel"/>
    <w:tmpl w:val="0F720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4252AE5"/>
    <w:multiLevelType w:val="multilevel"/>
    <w:tmpl w:val="85C4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4572029"/>
    <w:multiLevelType w:val="multilevel"/>
    <w:tmpl w:val="02F4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095976"/>
    <w:multiLevelType w:val="multilevel"/>
    <w:tmpl w:val="A550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C342CF"/>
    <w:multiLevelType w:val="multilevel"/>
    <w:tmpl w:val="7648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ED6737"/>
    <w:multiLevelType w:val="multilevel"/>
    <w:tmpl w:val="0134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6F5507"/>
    <w:multiLevelType w:val="multilevel"/>
    <w:tmpl w:val="5D0A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504404"/>
    <w:multiLevelType w:val="multilevel"/>
    <w:tmpl w:val="0BC4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A51891"/>
    <w:multiLevelType w:val="multilevel"/>
    <w:tmpl w:val="745E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393A3B"/>
    <w:multiLevelType w:val="multilevel"/>
    <w:tmpl w:val="7218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FB67192"/>
    <w:multiLevelType w:val="multilevel"/>
    <w:tmpl w:val="7B78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AA77C3"/>
    <w:multiLevelType w:val="multilevel"/>
    <w:tmpl w:val="9600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3D91F4F"/>
    <w:multiLevelType w:val="multilevel"/>
    <w:tmpl w:val="8B88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A9534B"/>
    <w:multiLevelType w:val="multilevel"/>
    <w:tmpl w:val="62D2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60976CE"/>
    <w:multiLevelType w:val="multilevel"/>
    <w:tmpl w:val="03181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9CE2F85"/>
    <w:multiLevelType w:val="multilevel"/>
    <w:tmpl w:val="A10C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D3A7B8E"/>
    <w:multiLevelType w:val="multilevel"/>
    <w:tmpl w:val="8042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AB4A4A"/>
    <w:multiLevelType w:val="multilevel"/>
    <w:tmpl w:val="A0EE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0465460">
    <w:abstractNumId w:val="47"/>
  </w:num>
  <w:num w:numId="2" w16cid:durableId="1041251940">
    <w:abstractNumId w:val="59"/>
  </w:num>
  <w:num w:numId="3" w16cid:durableId="585191535">
    <w:abstractNumId w:val="61"/>
  </w:num>
  <w:num w:numId="4" w16cid:durableId="409890074">
    <w:abstractNumId w:val="91"/>
  </w:num>
  <w:num w:numId="5" w16cid:durableId="274675847">
    <w:abstractNumId w:val="68"/>
  </w:num>
  <w:num w:numId="6" w16cid:durableId="91437361">
    <w:abstractNumId w:val="54"/>
  </w:num>
  <w:num w:numId="7" w16cid:durableId="1186792418">
    <w:abstractNumId w:val="50"/>
  </w:num>
  <w:num w:numId="8" w16cid:durableId="461651118">
    <w:abstractNumId w:val="28"/>
  </w:num>
  <w:num w:numId="9" w16cid:durableId="1318342848">
    <w:abstractNumId w:val="33"/>
  </w:num>
  <w:num w:numId="10" w16cid:durableId="771047078">
    <w:abstractNumId w:val="2"/>
  </w:num>
  <w:num w:numId="11" w16cid:durableId="179513207">
    <w:abstractNumId w:val="23"/>
  </w:num>
  <w:num w:numId="12" w16cid:durableId="997995746">
    <w:abstractNumId w:val="45"/>
  </w:num>
  <w:num w:numId="13" w16cid:durableId="851381921">
    <w:abstractNumId w:val="42"/>
  </w:num>
  <w:num w:numId="14" w16cid:durableId="582422084">
    <w:abstractNumId w:val="11"/>
  </w:num>
  <w:num w:numId="15" w16cid:durableId="127404559">
    <w:abstractNumId w:val="48"/>
  </w:num>
  <w:num w:numId="16" w16cid:durableId="950405393">
    <w:abstractNumId w:val="55"/>
  </w:num>
  <w:num w:numId="17" w16cid:durableId="762607262">
    <w:abstractNumId w:val="75"/>
  </w:num>
  <w:num w:numId="18" w16cid:durableId="1736314448">
    <w:abstractNumId w:val="74"/>
  </w:num>
  <w:num w:numId="19" w16cid:durableId="746345322">
    <w:abstractNumId w:val="70"/>
  </w:num>
  <w:num w:numId="20" w16cid:durableId="1921677223">
    <w:abstractNumId w:val="8"/>
  </w:num>
  <w:num w:numId="21" w16cid:durableId="1554151774">
    <w:abstractNumId w:val="20"/>
  </w:num>
  <w:num w:numId="22" w16cid:durableId="1148590985">
    <w:abstractNumId w:val="57"/>
  </w:num>
  <w:num w:numId="23" w16cid:durableId="1056047534">
    <w:abstractNumId w:val="22"/>
  </w:num>
  <w:num w:numId="24" w16cid:durableId="1368023480">
    <w:abstractNumId w:val="36"/>
  </w:num>
  <w:num w:numId="25" w16cid:durableId="385301721">
    <w:abstractNumId w:val="27"/>
  </w:num>
  <w:num w:numId="26" w16cid:durableId="1919944332">
    <w:abstractNumId w:val="24"/>
  </w:num>
  <w:num w:numId="27" w16cid:durableId="1254049641">
    <w:abstractNumId w:val="66"/>
  </w:num>
  <w:num w:numId="28" w16cid:durableId="265814898">
    <w:abstractNumId w:val="56"/>
  </w:num>
  <w:num w:numId="29" w16cid:durableId="1470244275">
    <w:abstractNumId w:val="71"/>
  </w:num>
  <w:num w:numId="30" w16cid:durableId="924725072">
    <w:abstractNumId w:val="93"/>
  </w:num>
  <w:num w:numId="31" w16cid:durableId="344595448">
    <w:abstractNumId w:val="62"/>
  </w:num>
  <w:num w:numId="32" w16cid:durableId="1140072601">
    <w:abstractNumId w:val="21"/>
  </w:num>
  <w:num w:numId="33" w16cid:durableId="2087606699">
    <w:abstractNumId w:val="44"/>
  </w:num>
  <w:num w:numId="34" w16cid:durableId="1066341025">
    <w:abstractNumId w:val="43"/>
  </w:num>
  <w:num w:numId="35" w16cid:durableId="1542011690">
    <w:abstractNumId w:val="67"/>
  </w:num>
  <w:num w:numId="36" w16cid:durableId="1539202893">
    <w:abstractNumId w:val="84"/>
  </w:num>
  <w:num w:numId="37" w16cid:durableId="1535076284">
    <w:abstractNumId w:val="65"/>
  </w:num>
  <w:num w:numId="38" w16cid:durableId="719010974">
    <w:abstractNumId w:val="64"/>
  </w:num>
  <w:num w:numId="39" w16cid:durableId="494953155">
    <w:abstractNumId w:val="39"/>
  </w:num>
  <w:num w:numId="40" w16cid:durableId="1106388853">
    <w:abstractNumId w:val="30"/>
  </w:num>
  <w:num w:numId="41" w16cid:durableId="765731878">
    <w:abstractNumId w:val="92"/>
  </w:num>
  <w:num w:numId="42" w16cid:durableId="1369799281">
    <w:abstractNumId w:val="1"/>
  </w:num>
  <w:num w:numId="43" w16cid:durableId="398862952">
    <w:abstractNumId w:val="25"/>
  </w:num>
  <w:num w:numId="44" w16cid:durableId="1458714501">
    <w:abstractNumId w:val="9"/>
  </w:num>
  <w:num w:numId="45" w16cid:durableId="1933196853">
    <w:abstractNumId w:val="15"/>
  </w:num>
  <w:num w:numId="46" w16cid:durableId="870611563">
    <w:abstractNumId w:val="52"/>
  </w:num>
  <w:num w:numId="47" w16cid:durableId="861551723">
    <w:abstractNumId w:val="31"/>
  </w:num>
  <w:num w:numId="48" w16cid:durableId="42145625">
    <w:abstractNumId w:val="19"/>
  </w:num>
  <w:num w:numId="49" w16cid:durableId="1188715095">
    <w:abstractNumId w:val="77"/>
  </w:num>
  <w:num w:numId="50" w16cid:durableId="162670435">
    <w:abstractNumId w:val="94"/>
  </w:num>
  <w:num w:numId="51" w16cid:durableId="1167941336">
    <w:abstractNumId w:val="34"/>
  </w:num>
  <w:num w:numId="52" w16cid:durableId="310603700">
    <w:abstractNumId w:val="51"/>
  </w:num>
  <w:num w:numId="53" w16cid:durableId="495264850">
    <w:abstractNumId w:val="16"/>
  </w:num>
  <w:num w:numId="54" w16cid:durableId="2140759863">
    <w:abstractNumId w:val="13"/>
  </w:num>
  <w:num w:numId="55" w16cid:durableId="943270281">
    <w:abstractNumId w:val="81"/>
  </w:num>
  <w:num w:numId="56" w16cid:durableId="412170133">
    <w:abstractNumId w:val="14"/>
  </w:num>
  <w:num w:numId="57" w16cid:durableId="1715083260">
    <w:abstractNumId w:val="4"/>
  </w:num>
  <w:num w:numId="58" w16cid:durableId="1236669992">
    <w:abstractNumId w:val="58"/>
  </w:num>
  <w:num w:numId="59" w16cid:durableId="1289357488">
    <w:abstractNumId w:val="26"/>
  </w:num>
  <w:num w:numId="60" w16cid:durableId="899250844">
    <w:abstractNumId w:val="49"/>
  </w:num>
  <w:num w:numId="61" w16cid:durableId="1367096823">
    <w:abstractNumId w:val="6"/>
  </w:num>
  <w:num w:numId="62" w16cid:durableId="319963117">
    <w:abstractNumId w:val="83"/>
  </w:num>
  <w:num w:numId="63" w16cid:durableId="417289722">
    <w:abstractNumId w:val="18"/>
  </w:num>
  <w:num w:numId="64" w16cid:durableId="1989164750">
    <w:abstractNumId w:val="35"/>
  </w:num>
  <w:num w:numId="65" w16cid:durableId="33429573">
    <w:abstractNumId w:val="10"/>
  </w:num>
  <w:num w:numId="66" w16cid:durableId="201405242">
    <w:abstractNumId w:val="40"/>
  </w:num>
  <w:num w:numId="67" w16cid:durableId="1369645430">
    <w:abstractNumId w:val="82"/>
  </w:num>
  <w:num w:numId="68" w16cid:durableId="1524319805">
    <w:abstractNumId w:val="78"/>
  </w:num>
  <w:num w:numId="69" w16cid:durableId="313222150">
    <w:abstractNumId w:val="73"/>
  </w:num>
  <w:num w:numId="70" w16cid:durableId="892808870">
    <w:abstractNumId w:val="3"/>
  </w:num>
  <w:num w:numId="71" w16cid:durableId="70393982">
    <w:abstractNumId w:val="80"/>
  </w:num>
  <w:num w:numId="72" w16cid:durableId="1508330217">
    <w:abstractNumId w:val="29"/>
  </w:num>
  <w:num w:numId="73" w16cid:durableId="454252054">
    <w:abstractNumId w:val="17"/>
  </w:num>
  <w:num w:numId="74" w16cid:durableId="2064788470">
    <w:abstractNumId w:val="60"/>
  </w:num>
  <w:num w:numId="75" w16cid:durableId="1239288287">
    <w:abstractNumId w:val="32"/>
  </w:num>
  <w:num w:numId="76" w16cid:durableId="1920943341">
    <w:abstractNumId w:val="76"/>
  </w:num>
  <w:num w:numId="77" w16cid:durableId="1839686162">
    <w:abstractNumId w:val="87"/>
  </w:num>
  <w:num w:numId="78" w16cid:durableId="1058279777">
    <w:abstractNumId w:val="12"/>
  </w:num>
  <w:num w:numId="79" w16cid:durableId="1368263582">
    <w:abstractNumId w:val="89"/>
  </w:num>
  <w:num w:numId="80" w16cid:durableId="1211108278">
    <w:abstractNumId w:val="79"/>
  </w:num>
  <w:num w:numId="81" w16cid:durableId="1004667179">
    <w:abstractNumId w:val="88"/>
  </w:num>
  <w:num w:numId="82" w16cid:durableId="1807505501">
    <w:abstractNumId w:val="5"/>
  </w:num>
  <w:num w:numId="83" w16cid:durableId="1523519697">
    <w:abstractNumId w:val="41"/>
  </w:num>
  <w:num w:numId="84" w16cid:durableId="1126391324">
    <w:abstractNumId w:val="37"/>
  </w:num>
  <w:num w:numId="85" w16cid:durableId="1985036805">
    <w:abstractNumId w:val="38"/>
  </w:num>
  <w:num w:numId="86" w16cid:durableId="472716120">
    <w:abstractNumId w:val="0"/>
  </w:num>
  <w:num w:numId="87" w16cid:durableId="1960991622">
    <w:abstractNumId w:val="63"/>
  </w:num>
  <w:num w:numId="88" w16cid:durableId="141391007">
    <w:abstractNumId w:val="86"/>
  </w:num>
  <w:num w:numId="89" w16cid:durableId="1278752309">
    <w:abstractNumId w:val="72"/>
  </w:num>
  <w:num w:numId="90" w16cid:durableId="967710198">
    <w:abstractNumId w:val="69"/>
  </w:num>
  <w:num w:numId="91" w16cid:durableId="1991906066">
    <w:abstractNumId w:val="46"/>
  </w:num>
  <w:num w:numId="92" w16cid:durableId="1871992002">
    <w:abstractNumId w:val="53"/>
  </w:num>
  <w:num w:numId="93" w16cid:durableId="322896495">
    <w:abstractNumId w:val="85"/>
  </w:num>
  <w:num w:numId="94" w16cid:durableId="734545793">
    <w:abstractNumId w:val="7"/>
  </w:num>
  <w:num w:numId="95" w16cid:durableId="421029632">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748"/>
    <w:rsid w:val="00005A75"/>
    <w:rsid w:val="00006BC3"/>
    <w:rsid w:val="00072D53"/>
    <w:rsid w:val="0008230A"/>
    <w:rsid w:val="000830CC"/>
    <w:rsid w:val="000A3227"/>
    <w:rsid w:val="000A4E72"/>
    <w:rsid w:val="001073DC"/>
    <w:rsid w:val="0011194F"/>
    <w:rsid w:val="00152BA6"/>
    <w:rsid w:val="00174551"/>
    <w:rsid w:val="00184633"/>
    <w:rsid w:val="00187E46"/>
    <w:rsid w:val="001B05EC"/>
    <w:rsid w:val="002129F8"/>
    <w:rsid w:val="00220A3E"/>
    <w:rsid w:val="0025246D"/>
    <w:rsid w:val="002548A0"/>
    <w:rsid w:val="002750BE"/>
    <w:rsid w:val="00285CD8"/>
    <w:rsid w:val="002A28EE"/>
    <w:rsid w:val="002B2E3A"/>
    <w:rsid w:val="002F1E1C"/>
    <w:rsid w:val="002F5183"/>
    <w:rsid w:val="00305282"/>
    <w:rsid w:val="00315005"/>
    <w:rsid w:val="00346D71"/>
    <w:rsid w:val="0038246A"/>
    <w:rsid w:val="003B496A"/>
    <w:rsid w:val="003C49E1"/>
    <w:rsid w:val="00474051"/>
    <w:rsid w:val="004C45C3"/>
    <w:rsid w:val="004E6137"/>
    <w:rsid w:val="00590D8C"/>
    <w:rsid w:val="005B559D"/>
    <w:rsid w:val="005C3318"/>
    <w:rsid w:val="005C4AE2"/>
    <w:rsid w:val="00625C65"/>
    <w:rsid w:val="00627AFE"/>
    <w:rsid w:val="00630DCE"/>
    <w:rsid w:val="00654DDF"/>
    <w:rsid w:val="00672D96"/>
    <w:rsid w:val="00680284"/>
    <w:rsid w:val="00685565"/>
    <w:rsid w:val="00693103"/>
    <w:rsid w:val="006B11D0"/>
    <w:rsid w:val="006B31DE"/>
    <w:rsid w:val="006C4B8F"/>
    <w:rsid w:val="006E2C59"/>
    <w:rsid w:val="00715B92"/>
    <w:rsid w:val="00752CDA"/>
    <w:rsid w:val="0079509F"/>
    <w:rsid w:val="007A441B"/>
    <w:rsid w:val="007B2517"/>
    <w:rsid w:val="007D4DBE"/>
    <w:rsid w:val="00867183"/>
    <w:rsid w:val="008952CF"/>
    <w:rsid w:val="008964E6"/>
    <w:rsid w:val="009046D4"/>
    <w:rsid w:val="00905A0F"/>
    <w:rsid w:val="00951CD7"/>
    <w:rsid w:val="009868BB"/>
    <w:rsid w:val="0099140B"/>
    <w:rsid w:val="009C5823"/>
    <w:rsid w:val="009D0A45"/>
    <w:rsid w:val="009D488B"/>
    <w:rsid w:val="009E7BCB"/>
    <w:rsid w:val="00A16C4A"/>
    <w:rsid w:val="00A22E60"/>
    <w:rsid w:val="00A4544D"/>
    <w:rsid w:val="00A747F5"/>
    <w:rsid w:val="00A95160"/>
    <w:rsid w:val="00A962C1"/>
    <w:rsid w:val="00AD16EF"/>
    <w:rsid w:val="00AE3626"/>
    <w:rsid w:val="00AF0514"/>
    <w:rsid w:val="00B03783"/>
    <w:rsid w:val="00B63A47"/>
    <w:rsid w:val="00B76D1F"/>
    <w:rsid w:val="00B976B9"/>
    <w:rsid w:val="00BF6748"/>
    <w:rsid w:val="00C02583"/>
    <w:rsid w:val="00C24784"/>
    <w:rsid w:val="00C2766D"/>
    <w:rsid w:val="00C90494"/>
    <w:rsid w:val="00CA38AE"/>
    <w:rsid w:val="00CB5ABF"/>
    <w:rsid w:val="00CB5AC8"/>
    <w:rsid w:val="00CD5496"/>
    <w:rsid w:val="00D04196"/>
    <w:rsid w:val="00D57F6E"/>
    <w:rsid w:val="00D8484C"/>
    <w:rsid w:val="00DB0A17"/>
    <w:rsid w:val="00E376B6"/>
    <w:rsid w:val="00E4020F"/>
    <w:rsid w:val="00ED1192"/>
    <w:rsid w:val="00F132AC"/>
    <w:rsid w:val="00F3473C"/>
    <w:rsid w:val="00F774AC"/>
    <w:rsid w:val="00F920A7"/>
    <w:rsid w:val="00FC2726"/>
    <w:rsid w:val="00FC2904"/>
    <w:rsid w:val="00FD5775"/>
    <w:rsid w:val="00FE6A82"/>
    <w:rsid w:val="00FF46B5"/>
    <w:rsid w:val="00FF5C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2A36"/>
  <w15:chartTrackingRefBased/>
  <w15:docId w15:val="{10C38078-DD5A-482F-B943-96E001AC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67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67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67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67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67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67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67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7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7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7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67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67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67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67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67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67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67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6748"/>
    <w:rPr>
      <w:rFonts w:eastAsiaTheme="majorEastAsia" w:cstheme="majorBidi"/>
      <w:color w:val="272727" w:themeColor="text1" w:themeTint="D8"/>
    </w:rPr>
  </w:style>
  <w:style w:type="paragraph" w:styleId="Title">
    <w:name w:val="Title"/>
    <w:basedOn w:val="Normal"/>
    <w:next w:val="Normal"/>
    <w:link w:val="TitleChar"/>
    <w:uiPriority w:val="10"/>
    <w:qFormat/>
    <w:rsid w:val="00BF67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7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67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67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6748"/>
    <w:pPr>
      <w:spacing w:before="160"/>
      <w:jc w:val="center"/>
    </w:pPr>
    <w:rPr>
      <w:i/>
      <w:iCs/>
      <w:color w:val="404040" w:themeColor="text1" w:themeTint="BF"/>
    </w:rPr>
  </w:style>
  <w:style w:type="character" w:customStyle="1" w:styleId="QuoteChar">
    <w:name w:val="Quote Char"/>
    <w:basedOn w:val="DefaultParagraphFont"/>
    <w:link w:val="Quote"/>
    <w:uiPriority w:val="29"/>
    <w:rsid w:val="00BF6748"/>
    <w:rPr>
      <w:i/>
      <w:iCs/>
      <w:color w:val="404040" w:themeColor="text1" w:themeTint="BF"/>
    </w:rPr>
  </w:style>
  <w:style w:type="paragraph" w:styleId="ListParagraph">
    <w:name w:val="List Paragraph"/>
    <w:basedOn w:val="Normal"/>
    <w:uiPriority w:val="34"/>
    <w:qFormat/>
    <w:rsid w:val="00BF6748"/>
    <w:pPr>
      <w:ind w:left="720"/>
      <w:contextualSpacing/>
    </w:pPr>
  </w:style>
  <w:style w:type="character" w:styleId="IntenseEmphasis">
    <w:name w:val="Intense Emphasis"/>
    <w:basedOn w:val="DefaultParagraphFont"/>
    <w:uiPriority w:val="21"/>
    <w:qFormat/>
    <w:rsid w:val="00BF6748"/>
    <w:rPr>
      <w:i/>
      <w:iCs/>
      <w:color w:val="2F5496" w:themeColor="accent1" w:themeShade="BF"/>
    </w:rPr>
  </w:style>
  <w:style w:type="paragraph" w:styleId="IntenseQuote">
    <w:name w:val="Intense Quote"/>
    <w:basedOn w:val="Normal"/>
    <w:next w:val="Normal"/>
    <w:link w:val="IntenseQuoteChar"/>
    <w:uiPriority w:val="30"/>
    <w:qFormat/>
    <w:rsid w:val="00BF67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6748"/>
    <w:rPr>
      <w:i/>
      <w:iCs/>
      <w:color w:val="2F5496" w:themeColor="accent1" w:themeShade="BF"/>
    </w:rPr>
  </w:style>
  <w:style w:type="character" w:styleId="IntenseReference">
    <w:name w:val="Intense Reference"/>
    <w:basedOn w:val="DefaultParagraphFont"/>
    <w:uiPriority w:val="32"/>
    <w:qFormat/>
    <w:rsid w:val="00BF6748"/>
    <w:rPr>
      <w:b/>
      <w:bCs/>
      <w:smallCaps/>
      <w:color w:val="2F5496" w:themeColor="accent1" w:themeShade="BF"/>
      <w:spacing w:val="5"/>
    </w:rPr>
  </w:style>
  <w:style w:type="paragraph" w:styleId="NormalWeb">
    <w:name w:val="Normal (Web)"/>
    <w:basedOn w:val="Normal"/>
    <w:uiPriority w:val="99"/>
    <w:semiHidden/>
    <w:unhideWhenUsed/>
    <w:rsid w:val="0069310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931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53627">
      <w:bodyDiv w:val="1"/>
      <w:marLeft w:val="0"/>
      <w:marRight w:val="0"/>
      <w:marTop w:val="0"/>
      <w:marBottom w:val="0"/>
      <w:divBdr>
        <w:top w:val="none" w:sz="0" w:space="0" w:color="auto"/>
        <w:left w:val="none" w:sz="0" w:space="0" w:color="auto"/>
        <w:bottom w:val="none" w:sz="0" w:space="0" w:color="auto"/>
        <w:right w:val="none" w:sz="0" w:space="0" w:color="auto"/>
      </w:divBdr>
      <w:divsChild>
        <w:div w:id="2029942712">
          <w:marLeft w:val="0"/>
          <w:marRight w:val="0"/>
          <w:marTop w:val="0"/>
          <w:marBottom w:val="0"/>
          <w:divBdr>
            <w:top w:val="none" w:sz="0" w:space="0" w:color="auto"/>
            <w:left w:val="none" w:sz="0" w:space="0" w:color="auto"/>
            <w:bottom w:val="none" w:sz="0" w:space="0" w:color="auto"/>
            <w:right w:val="none" w:sz="0" w:space="0" w:color="auto"/>
          </w:divBdr>
          <w:divsChild>
            <w:div w:id="1527980207">
              <w:marLeft w:val="0"/>
              <w:marRight w:val="0"/>
              <w:marTop w:val="0"/>
              <w:marBottom w:val="0"/>
              <w:divBdr>
                <w:top w:val="none" w:sz="0" w:space="0" w:color="auto"/>
                <w:left w:val="none" w:sz="0" w:space="0" w:color="auto"/>
                <w:bottom w:val="none" w:sz="0" w:space="0" w:color="auto"/>
                <w:right w:val="none" w:sz="0" w:space="0" w:color="auto"/>
              </w:divBdr>
              <w:divsChild>
                <w:div w:id="697435969">
                  <w:marLeft w:val="0"/>
                  <w:marRight w:val="0"/>
                  <w:marTop w:val="0"/>
                  <w:marBottom w:val="0"/>
                  <w:divBdr>
                    <w:top w:val="none" w:sz="0" w:space="0" w:color="auto"/>
                    <w:left w:val="none" w:sz="0" w:space="0" w:color="auto"/>
                    <w:bottom w:val="none" w:sz="0" w:space="0" w:color="auto"/>
                    <w:right w:val="none" w:sz="0" w:space="0" w:color="auto"/>
                  </w:divBdr>
                  <w:divsChild>
                    <w:div w:id="1489904667">
                      <w:marLeft w:val="0"/>
                      <w:marRight w:val="0"/>
                      <w:marTop w:val="0"/>
                      <w:marBottom w:val="0"/>
                      <w:divBdr>
                        <w:top w:val="none" w:sz="0" w:space="0" w:color="auto"/>
                        <w:left w:val="none" w:sz="0" w:space="0" w:color="auto"/>
                        <w:bottom w:val="none" w:sz="0" w:space="0" w:color="auto"/>
                        <w:right w:val="none" w:sz="0" w:space="0" w:color="auto"/>
                      </w:divBdr>
                      <w:divsChild>
                        <w:div w:id="1964143253">
                          <w:marLeft w:val="0"/>
                          <w:marRight w:val="0"/>
                          <w:marTop w:val="0"/>
                          <w:marBottom w:val="0"/>
                          <w:divBdr>
                            <w:top w:val="none" w:sz="0" w:space="0" w:color="auto"/>
                            <w:left w:val="none" w:sz="0" w:space="0" w:color="auto"/>
                            <w:bottom w:val="none" w:sz="0" w:space="0" w:color="auto"/>
                            <w:right w:val="none" w:sz="0" w:space="0" w:color="auto"/>
                          </w:divBdr>
                          <w:divsChild>
                            <w:div w:id="557476831">
                              <w:marLeft w:val="0"/>
                              <w:marRight w:val="0"/>
                              <w:marTop w:val="0"/>
                              <w:marBottom w:val="0"/>
                              <w:divBdr>
                                <w:top w:val="none" w:sz="0" w:space="0" w:color="auto"/>
                                <w:left w:val="none" w:sz="0" w:space="0" w:color="auto"/>
                                <w:bottom w:val="none" w:sz="0" w:space="0" w:color="auto"/>
                                <w:right w:val="none" w:sz="0" w:space="0" w:color="auto"/>
                              </w:divBdr>
                              <w:divsChild>
                                <w:div w:id="1028064981">
                                  <w:marLeft w:val="0"/>
                                  <w:marRight w:val="0"/>
                                  <w:marTop w:val="0"/>
                                  <w:marBottom w:val="0"/>
                                  <w:divBdr>
                                    <w:top w:val="none" w:sz="0" w:space="0" w:color="auto"/>
                                    <w:left w:val="none" w:sz="0" w:space="0" w:color="auto"/>
                                    <w:bottom w:val="none" w:sz="0" w:space="0" w:color="auto"/>
                                    <w:right w:val="none" w:sz="0" w:space="0" w:color="auto"/>
                                  </w:divBdr>
                                  <w:divsChild>
                                    <w:div w:id="13639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38625">
      <w:bodyDiv w:val="1"/>
      <w:marLeft w:val="0"/>
      <w:marRight w:val="0"/>
      <w:marTop w:val="0"/>
      <w:marBottom w:val="0"/>
      <w:divBdr>
        <w:top w:val="none" w:sz="0" w:space="0" w:color="auto"/>
        <w:left w:val="none" w:sz="0" w:space="0" w:color="auto"/>
        <w:bottom w:val="none" w:sz="0" w:space="0" w:color="auto"/>
        <w:right w:val="none" w:sz="0" w:space="0" w:color="auto"/>
      </w:divBdr>
    </w:div>
    <w:div w:id="140734825">
      <w:bodyDiv w:val="1"/>
      <w:marLeft w:val="0"/>
      <w:marRight w:val="0"/>
      <w:marTop w:val="0"/>
      <w:marBottom w:val="0"/>
      <w:divBdr>
        <w:top w:val="none" w:sz="0" w:space="0" w:color="auto"/>
        <w:left w:val="none" w:sz="0" w:space="0" w:color="auto"/>
        <w:bottom w:val="none" w:sz="0" w:space="0" w:color="auto"/>
        <w:right w:val="none" w:sz="0" w:space="0" w:color="auto"/>
      </w:divBdr>
    </w:div>
    <w:div w:id="163321144">
      <w:bodyDiv w:val="1"/>
      <w:marLeft w:val="0"/>
      <w:marRight w:val="0"/>
      <w:marTop w:val="0"/>
      <w:marBottom w:val="0"/>
      <w:divBdr>
        <w:top w:val="none" w:sz="0" w:space="0" w:color="auto"/>
        <w:left w:val="none" w:sz="0" w:space="0" w:color="auto"/>
        <w:bottom w:val="none" w:sz="0" w:space="0" w:color="auto"/>
        <w:right w:val="none" w:sz="0" w:space="0" w:color="auto"/>
      </w:divBdr>
    </w:div>
    <w:div w:id="171459371">
      <w:bodyDiv w:val="1"/>
      <w:marLeft w:val="0"/>
      <w:marRight w:val="0"/>
      <w:marTop w:val="0"/>
      <w:marBottom w:val="0"/>
      <w:divBdr>
        <w:top w:val="none" w:sz="0" w:space="0" w:color="auto"/>
        <w:left w:val="none" w:sz="0" w:space="0" w:color="auto"/>
        <w:bottom w:val="none" w:sz="0" w:space="0" w:color="auto"/>
        <w:right w:val="none" w:sz="0" w:space="0" w:color="auto"/>
      </w:divBdr>
    </w:div>
    <w:div w:id="299262097">
      <w:bodyDiv w:val="1"/>
      <w:marLeft w:val="0"/>
      <w:marRight w:val="0"/>
      <w:marTop w:val="0"/>
      <w:marBottom w:val="0"/>
      <w:divBdr>
        <w:top w:val="none" w:sz="0" w:space="0" w:color="auto"/>
        <w:left w:val="none" w:sz="0" w:space="0" w:color="auto"/>
        <w:bottom w:val="none" w:sz="0" w:space="0" w:color="auto"/>
        <w:right w:val="none" w:sz="0" w:space="0" w:color="auto"/>
      </w:divBdr>
    </w:div>
    <w:div w:id="672924309">
      <w:bodyDiv w:val="1"/>
      <w:marLeft w:val="0"/>
      <w:marRight w:val="0"/>
      <w:marTop w:val="0"/>
      <w:marBottom w:val="0"/>
      <w:divBdr>
        <w:top w:val="none" w:sz="0" w:space="0" w:color="auto"/>
        <w:left w:val="none" w:sz="0" w:space="0" w:color="auto"/>
        <w:bottom w:val="none" w:sz="0" w:space="0" w:color="auto"/>
        <w:right w:val="none" w:sz="0" w:space="0" w:color="auto"/>
      </w:divBdr>
    </w:div>
    <w:div w:id="687024871">
      <w:bodyDiv w:val="1"/>
      <w:marLeft w:val="0"/>
      <w:marRight w:val="0"/>
      <w:marTop w:val="0"/>
      <w:marBottom w:val="0"/>
      <w:divBdr>
        <w:top w:val="none" w:sz="0" w:space="0" w:color="auto"/>
        <w:left w:val="none" w:sz="0" w:space="0" w:color="auto"/>
        <w:bottom w:val="none" w:sz="0" w:space="0" w:color="auto"/>
        <w:right w:val="none" w:sz="0" w:space="0" w:color="auto"/>
      </w:divBdr>
    </w:div>
    <w:div w:id="1027104469">
      <w:bodyDiv w:val="1"/>
      <w:marLeft w:val="0"/>
      <w:marRight w:val="0"/>
      <w:marTop w:val="0"/>
      <w:marBottom w:val="0"/>
      <w:divBdr>
        <w:top w:val="none" w:sz="0" w:space="0" w:color="auto"/>
        <w:left w:val="none" w:sz="0" w:space="0" w:color="auto"/>
        <w:bottom w:val="none" w:sz="0" w:space="0" w:color="auto"/>
        <w:right w:val="none" w:sz="0" w:space="0" w:color="auto"/>
      </w:divBdr>
      <w:divsChild>
        <w:div w:id="233901298">
          <w:marLeft w:val="0"/>
          <w:marRight w:val="0"/>
          <w:marTop w:val="0"/>
          <w:marBottom w:val="0"/>
          <w:divBdr>
            <w:top w:val="none" w:sz="0" w:space="0" w:color="auto"/>
            <w:left w:val="none" w:sz="0" w:space="0" w:color="auto"/>
            <w:bottom w:val="none" w:sz="0" w:space="0" w:color="auto"/>
            <w:right w:val="none" w:sz="0" w:space="0" w:color="auto"/>
          </w:divBdr>
          <w:divsChild>
            <w:div w:id="894782543">
              <w:marLeft w:val="0"/>
              <w:marRight w:val="0"/>
              <w:marTop w:val="0"/>
              <w:marBottom w:val="0"/>
              <w:divBdr>
                <w:top w:val="none" w:sz="0" w:space="0" w:color="auto"/>
                <w:left w:val="none" w:sz="0" w:space="0" w:color="auto"/>
                <w:bottom w:val="none" w:sz="0" w:space="0" w:color="auto"/>
                <w:right w:val="none" w:sz="0" w:space="0" w:color="auto"/>
              </w:divBdr>
              <w:divsChild>
                <w:div w:id="1882329060">
                  <w:marLeft w:val="0"/>
                  <w:marRight w:val="0"/>
                  <w:marTop w:val="0"/>
                  <w:marBottom w:val="0"/>
                  <w:divBdr>
                    <w:top w:val="none" w:sz="0" w:space="0" w:color="auto"/>
                    <w:left w:val="none" w:sz="0" w:space="0" w:color="auto"/>
                    <w:bottom w:val="none" w:sz="0" w:space="0" w:color="auto"/>
                    <w:right w:val="none" w:sz="0" w:space="0" w:color="auto"/>
                  </w:divBdr>
                  <w:divsChild>
                    <w:div w:id="159466113">
                      <w:marLeft w:val="0"/>
                      <w:marRight w:val="0"/>
                      <w:marTop w:val="0"/>
                      <w:marBottom w:val="0"/>
                      <w:divBdr>
                        <w:top w:val="none" w:sz="0" w:space="0" w:color="auto"/>
                        <w:left w:val="none" w:sz="0" w:space="0" w:color="auto"/>
                        <w:bottom w:val="none" w:sz="0" w:space="0" w:color="auto"/>
                        <w:right w:val="none" w:sz="0" w:space="0" w:color="auto"/>
                      </w:divBdr>
                      <w:divsChild>
                        <w:div w:id="680811850">
                          <w:marLeft w:val="0"/>
                          <w:marRight w:val="0"/>
                          <w:marTop w:val="0"/>
                          <w:marBottom w:val="0"/>
                          <w:divBdr>
                            <w:top w:val="none" w:sz="0" w:space="0" w:color="auto"/>
                            <w:left w:val="none" w:sz="0" w:space="0" w:color="auto"/>
                            <w:bottom w:val="none" w:sz="0" w:space="0" w:color="auto"/>
                            <w:right w:val="none" w:sz="0" w:space="0" w:color="auto"/>
                          </w:divBdr>
                          <w:divsChild>
                            <w:div w:id="2035576964">
                              <w:marLeft w:val="0"/>
                              <w:marRight w:val="0"/>
                              <w:marTop w:val="0"/>
                              <w:marBottom w:val="0"/>
                              <w:divBdr>
                                <w:top w:val="none" w:sz="0" w:space="0" w:color="auto"/>
                                <w:left w:val="none" w:sz="0" w:space="0" w:color="auto"/>
                                <w:bottom w:val="none" w:sz="0" w:space="0" w:color="auto"/>
                                <w:right w:val="none" w:sz="0" w:space="0" w:color="auto"/>
                              </w:divBdr>
                              <w:divsChild>
                                <w:div w:id="794059639">
                                  <w:marLeft w:val="0"/>
                                  <w:marRight w:val="0"/>
                                  <w:marTop w:val="0"/>
                                  <w:marBottom w:val="0"/>
                                  <w:divBdr>
                                    <w:top w:val="none" w:sz="0" w:space="0" w:color="auto"/>
                                    <w:left w:val="none" w:sz="0" w:space="0" w:color="auto"/>
                                    <w:bottom w:val="none" w:sz="0" w:space="0" w:color="auto"/>
                                    <w:right w:val="none" w:sz="0" w:space="0" w:color="auto"/>
                                  </w:divBdr>
                                  <w:divsChild>
                                    <w:div w:id="16270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515294">
      <w:bodyDiv w:val="1"/>
      <w:marLeft w:val="0"/>
      <w:marRight w:val="0"/>
      <w:marTop w:val="0"/>
      <w:marBottom w:val="0"/>
      <w:divBdr>
        <w:top w:val="none" w:sz="0" w:space="0" w:color="auto"/>
        <w:left w:val="none" w:sz="0" w:space="0" w:color="auto"/>
        <w:bottom w:val="none" w:sz="0" w:space="0" w:color="auto"/>
        <w:right w:val="none" w:sz="0" w:space="0" w:color="auto"/>
      </w:divBdr>
    </w:div>
    <w:div w:id="1064110035">
      <w:bodyDiv w:val="1"/>
      <w:marLeft w:val="0"/>
      <w:marRight w:val="0"/>
      <w:marTop w:val="0"/>
      <w:marBottom w:val="0"/>
      <w:divBdr>
        <w:top w:val="none" w:sz="0" w:space="0" w:color="auto"/>
        <w:left w:val="none" w:sz="0" w:space="0" w:color="auto"/>
        <w:bottom w:val="none" w:sz="0" w:space="0" w:color="auto"/>
        <w:right w:val="none" w:sz="0" w:space="0" w:color="auto"/>
      </w:divBdr>
    </w:div>
    <w:div w:id="1075974650">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175535762">
      <w:bodyDiv w:val="1"/>
      <w:marLeft w:val="0"/>
      <w:marRight w:val="0"/>
      <w:marTop w:val="0"/>
      <w:marBottom w:val="0"/>
      <w:divBdr>
        <w:top w:val="none" w:sz="0" w:space="0" w:color="auto"/>
        <w:left w:val="none" w:sz="0" w:space="0" w:color="auto"/>
        <w:bottom w:val="none" w:sz="0" w:space="0" w:color="auto"/>
        <w:right w:val="none" w:sz="0" w:space="0" w:color="auto"/>
      </w:divBdr>
    </w:div>
    <w:div w:id="1256743055">
      <w:bodyDiv w:val="1"/>
      <w:marLeft w:val="0"/>
      <w:marRight w:val="0"/>
      <w:marTop w:val="0"/>
      <w:marBottom w:val="0"/>
      <w:divBdr>
        <w:top w:val="none" w:sz="0" w:space="0" w:color="auto"/>
        <w:left w:val="none" w:sz="0" w:space="0" w:color="auto"/>
        <w:bottom w:val="none" w:sz="0" w:space="0" w:color="auto"/>
        <w:right w:val="none" w:sz="0" w:space="0" w:color="auto"/>
      </w:divBdr>
    </w:div>
    <w:div w:id="1259292198">
      <w:bodyDiv w:val="1"/>
      <w:marLeft w:val="0"/>
      <w:marRight w:val="0"/>
      <w:marTop w:val="0"/>
      <w:marBottom w:val="0"/>
      <w:divBdr>
        <w:top w:val="none" w:sz="0" w:space="0" w:color="auto"/>
        <w:left w:val="none" w:sz="0" w:space="0" w:color="auto"/>
        <w:bottom w:val="none" w:sz="0" w:space="0" w:color="auto"/>
        <w:right w:val="none" w:sz="0" w:space="0" w:color="auto"/>
      </w:divBdr>
    </w:div>
    <w:div w:id="1409379792">
      <w:bodyDiv w:val="1"/>
      <w:marLeft w:val="0"/>
      <w:marRight w:val="0"/>
      <w:marTop w:val="0"/>
      <w:marBottom w:val="0"/>
      <w:divBdr>
        <w:top w:val="none" w:sz="0" w:space="0" w:color="auto"/>
        <w:left w:val="none" w:sz="0" w:space="0" w:color="auto"/>
        <w:bottom w:val="none" w:sz="0" w:space="0" w:color="auto"/>
        <w:right w:val="none" w:sz="0" w:space="0" w:color="auto"/>
      </w:divBdr>
    </w:div>
    <w:div w:id="1464888185">
      <w:bodyDiv w:val="1"/>
      <w:marLeft w:val="0"/>
      <w:marRight w:val="0"/>
      <w:marTop w:val="0"/>
      <w:marBottom w:val="0"/>
      <w:divBdr>
        <w:top w:val="none" w:sz="0" w:space="0" w:color="auto"/>
        <w:left w:val="none" w:sz="0" w:space="0" w:color="auto"/>
        <w:bottom w:val="none" w:sz="0" w:space="0" w:color="auto"/>
        <w:right w:val="none" w:sz="0" w:space="0" w:color="auto"/>
      </w:divBdr>
    </w:div>
    <w:div w:id="1465781201">
      <w:bodyDiv w:val="1"/>
      <w:marLeft w:val="0"/>
      <w:marRight w:val="0"/>
      <w:marTop w:val="0"/>
      <w:marBottom w:val="0"/>
      <w:divBdr>
        <w:top w:val="none" w:sz="0" w:space="0" w:color="auto"/>
        <w:left w:val="none" w:sz="0" w:space="0" w:color="auto"/>
        <w:bottom w:val="none" w:sz="0" w:space="0" w:color="auto"/>
        <w:right w:val="none" w:sz="0" w:space="0" w:color="auto"/>
      </w:divBdr>
    </w:div>
    <w:div w:id="1543784165">
      <w:bodyDiv w:val="1"/>
      <w:marLeft w:val="0"/>
      <w:marRight w:val="0"/>
      <w:marTop w:val="0"/>
      <w:marBottom w:val="0"/>
      <w:divBdr>
        <w:top w:val="none" w:sz="0" w:space="0" w:color="auto"/>
        <w:left w:val="none" w:sz="0" w:space="0" w:color="auto"/>
        <w:bottom w:val="none" w:sz="0" w:space="0" w:color="auto"/>
        <w:right w:val="none" w:sz="0" w:space="0" w:color="auto"/>
      </w:divBdr>
      <w:divsChild>
        <w:div w:id="1864900175">
          <w:marLeft w:val="0"/>
          <w:marRight w:val="0"/>
          <w:marTop w:val="0"/>
          <w:marBottom w:val="0"/>
          <w:divBdr>
            <w:top w:val="none" w:sz="0" w:space="0" w:color="auto"/>
            <w:left w:val="none" w:sz="0" w:space="0" w:color="auto"/>
            <w:bottom w:val="none" w:sz="0" w:space="0" w:color="auto"/>
            <w:right w:val="none" w:sz="0" w:space="0" w:color="auto"/>
          </w:divBdr>
          <w:divsChild>
            <w:div w:id="2061201062">
              <w:marLeft w:val="0"/>
              <w:marRight w:val="0"/>
              <w:marTop w:val="0"/>
              <w:marBottom w:val="0"/>
              <w:divBdr>
                <w:top w:val="none" w:sz="0" w:space="0" w:color="auto"/>
                <w:left w:val="none" w:sz="0" w:space="0" w:color="auto"/>
                <w:bottom w:val="none" w:sz="0" w:space="0" w:color="auto"/>
                <w:right w:val="none" w:sz="0" w:space="0" w:color="auto"/>
              </w:divBdr>
              <w:divsChild>
                <w:div w:id="1665281941">
                  <w:marLeft w:val="0"/>
                  <w:marRight w:val="0"/>
                  <w:marTop w:val="0"/>
                  <w:marBottom w:val="0"/>
                  <w:divBdr>
                    <w:top w:val="none" w:sz="0" w:space="0" w:color="auto"/>
                    <w:left w:val="none" w:sz="0" w:space="0" w:color="auto"/>
                    <w:bottom w:val="none" w:sz="0" w:space="0" w:color="auto"/>
                    <w:right w:val="none" w:sz="0" w:space="0" w:color="auto"/>
                  </w:divBdr>
                  <w:divsChild>
                    <w:div w:id="2115781803">
                      <w:marLeft w:val="0"/>
                      <w:marRight w:val="0"/>
                      <w:marTop w:val="0"/>
                      <w:marBottom w:val="0"/>
                      <w:divBdr>
                        <w:top w:val="none" w:sz="0" w:space="0" w:color="auto"/>
                        <w:left w:val="none" w:sz="0" w:space="0" w:color="auto"/>
                        <w:bottom w:val="none" w:sz="0" w:space="0" w:color="auto"/>
                        <w:right w:val="none" w:sz="0" w:space="0" w:color="auto"/>
                      </w:divBdr>
                      <w:divsChild>
                        <w:div w:id="374736703">
                          <w:marLeft w:val="0"/>
                          <w:marRight w:val="0"/>
                          <w:marTop w:val="0"/>
                          <w:marBottom w:val="0"/>
                          <w:divBdr>
                            <w:top w:val="none" w:sz="0" w:space="0" w:color="auto"/>
                            <w:left w:val="none" w:sz="0" w:space="0" w:color="auto"/>
                            <w:bottom w:val="none" w:sz="0" w:space="0" w:color="auto"/>
                            <w:right w:val="none" w:sz="0" w:space="0" w:color="auto"/>
                          </w:divBdr>
                          <w:divsChild>
                            <w:div w:id="552470679">
                              <w:marLeft w:val="0"/>
                              <w:marRight w:val="0"/>
                              <w:marTop w:val="0"/>
                              <w:marBottom w:val="0"/>
                              <w:divBdr>
                                <w:top w:val="none" w:sz="0" w:space="0" w:color="auto"/>
                                <w:left w:val="none" w:sz="0" w:space="0" w:color="auto"/>
                                <w:bottom w:val="none" w:sz="0" w:space="0" w:color="auto"/>
                                <w:right w:val="none" w:sz="0" w:space="0" w:color="auto"/>
                              </w:divBdr>
                              <w:divsChild>
                                <w:div w:id="1048606089">
                                  <w:marLeft w:val="0"/>
                                  <w:marRight w:val="0"/>
                                  <w:marTop w:val="0"/>
                                  <w:marBottom w:val="0"/>
                                  <w:divBdr>
                                    <w:top w:val="none" w:sz="0" w:space="0" w:color="auto"/>
                                    <w:left w:val="none" w:sz="0" w:space="0" w:color="auto"/>
                                    <w:bottom w:val="none" w:sz="0" w:space="0" w:color="auto"/>
                                    <w:right w:val="none" w:sz="0" w:space="0" w:color="auto"/>
                                  </w:divBdr>
                                  <w:divsChild>
                                    <w:div w:id="19090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601067">
      <w:bodyDiv w:val="1"/>
      <w:marLeft w:val="0"/>
      <w:marRight w:val="0"/>
      <w:marTop w:val="0"/>
      <w:marBottom w:val="0"/>
      <w:divBdr>
        <w:top w:val="none" w:sz="0" w:space="0" w:color="auto"/>
        <w:left w:val="none" w:sz="0" w:space="0" w:color="auto"/>
        <w:bottom w:val="none" w:sz="0" w:space="0" w:color="auto"/>
        <w:right w:val="none" w:sz="0" w:space="0" w:color="auto"/>
      </w:divBdr>
    </w:div>
    <w:div w:id="1780955427">
      <w:bodyDiv w:val="1"/>
      <w:marLeft w:val="0"/>
      <w:marRight w:val="0"/>
      <w:marTop w:val="0"/>
      <w:marBottom w:val="0"/>
      <w:divBdr>
        <w:top w:val="none" w:sz="0" w:space="0" w:color="auto"/>
        <w:left w:val="none" w:sz="0" w:space="0" w:color="auto"/>
        <w:bottom w:val="none" w:sz="0" w:space="0" w:color="auto"/>
        <w:right w:val="none" w:sz="0" w:space="0" w:color="auto"/>
      </w:divBdr>
    </w:div>
    <w:div w:id="1819608603">
      <w:bodyDiv w:val="1"/>
      <w:marLeft w:val="0"/>
      <w:marRight w:val="0"/>
      <w:marTop w:val="0"/>
      <w:marBottom w:val="0"/>
      <w:divBdr>
        <w:top w:val="none" w:sz="0" w:space="0" w:color="auto"/>
        <w:left w:val="none" w:sz="0" w:space="0" w:color="auto"/>
        <w:bottom w:val="none" w:sz="0" w:space="0" w:color="auto"/>
        <w:right w:val="none" w:sz="0" w:space="0" w:color="auto"/>
      </w:divBdr>
    </w:div>
    <w:div w:id="1854682810">
      <w:bodyDiv w:val="1"/>
      <w:marLeft w:val="0"/>
      <w:marRight w:val="0"/>
      <w:marTop w:val="0"/>
      <w:marBottom w:val="0"/>
      <w:divBdr>
        <w:top w:val="none" w:sz="0" w:space="0" w:color="auto"/>
        <w:left w:val="none" w:sz="0" w:space="0" w:color="auto"/>
        <w:bottom w:val="none" w:sz="0" w:space="0" w:color="auto"/>
        <w:right w:val="none" w:sz="0" w:space="0" w:color="auto"/>
      </w:divBdr>
    </w:div>
    <w:div w:id="1857112936">
      <w:bodyDiv w:val="1"/>
      <w:marLeft w:val="0"/>
      <w:marRight w:val="0"/>
      <w:marTop w:val="0"/>
      <w:marBottom w:val="0"/>
      <w:divBdr>
        <w:top w:val="none" w:sz="0" w:space="0" w:color="auto"/>
        <w:left w:val="none" w:sz="0" w:space="0" w:color="auto"/>
        <w:bottom w:val="none" w:sz="0" w:space="0" w:color="auto"/>
        <w:right w:val="none" w:sz="0" w:space="0" w:color="auto"/>
      </w:divBdr>
    </w:div>
    <w:div w:id="1914192228">
      <w:bodyDiv w:val="1"/>
      <w:marLeft w:val="0"/>
      <w:marRight w:val="0"/>
      <w:marTop w:val="0"/>
      <w:marBottom w:val="0"/>
      <w:divBdr>
        <w:top w:val="none" w:sz="0" w:space="0" w:color="auto"/>
        <w:left w:val="none" w:sz="0" w:space="0" w:color="auto"/>
        <w:bottom w:val="none" w:sz="0" w:space="0" w:color="auto"/>
        <w:right w:val="none" w:sz="0" w:space="0" w:color="auto"/>
      </w:divBdr>
    </w:div>
    <w:div w:id="213012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28</Pages>
  <Words>3898</Words>
  <Characters>22220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renuka chilukuri</dc:creator>
  <cp:keywords/>
  <dc:description/>
  <cp:lastModifiedBy>renuka chilukuri</cp:lastModifiedBy>
  <cp:revision>84</cp:revision>
  <dcterms:created xsi:type="dcterms:W3CDTF">2025-06-14T14:41:00Z</dcterms:created>
  <dcterms:modified xsi:type="dcterms:W3CDTF">2025-06-19T07:10:00Z</dcterms:modified>
</cp:coreProperties>
</file>