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80FF" w14:textId="77777777" w:rsidR="001B5D99" w:rsidRPr="00EC23C5" w:rsidRDefault="001B5D99" w:rsidP="00EC23C5">
      <w:pPr>
        <w:pStyle w:val="NoSpacing"/>
      </w:pPr>
      <w:r w:rsidRPr="00EC23C5">
        <w:t>Document 6- Please prepare a use case diagram, activity diagram and a use case specification document.</w:t>
      </w:r>
    </w:p>
    <w:p w14:paraId="5D107C3E" w14:textId="77777777" w:rsidR="001B5D99" w:rsidRDefault="001B5D99" w:rsidP="00EC23C5">
      <w:pPr>
        <w:pStyle w:val="NoSpacing"/>
      </w:pPr>
      <w:r w:rsidRPr="00EC23C5">
        <w:t>Use Case Diagram</w:t>
      </w:r>
    </w:p>
    <w:p w14:paraId="0598ECB2" w14:textId="77777777" w:rsidR="00053E6C" w:rsidRDefault="00053E6C" w:rsidP="00EC23C5">
      <w:pPr>
        <w:pStyle w:val="NoSpacing"/>
      </w:pPr>
    </w:p>
    <w:p w14:paraId="316BB18D" w14:textId="3990108E" w:rsidR="00053E6C" w:rsidRDefault="00CB1EEE" w:rsidP="00EC23C5">
      <w:pPr>
        <w:pStyle w:val="NoSpacing"/>
      </w:pPr>
      <w:r>
        <w:rPr>
          <w:noProof/>
        </w:rPr>
        <w:drawing>
          <wp:inline distT="0" distB="0" distL="0" distR="0" wp14:anchorId="66D7E489" wp14:editId="20D29039">
            <wp:extent cx="5731510" cy="3468370"/>
            <wp:effectExtent l="0" t="0" r="2540" b="0"/>
            <wp:docPr id="8559787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78742" name="Picture 855978742"/>
                    <pic:cNvPicPr/>
                  </pic:nvPicPr>
                  <pic:blipFill>
                    <a:blip r:embed="rId5">
                      <a:extLst>
                        <a:ext uri="{28A0092B-C50C-407E-A947-70E740481C1C}">
                          <a14:useLocalDpi xmlns:a14="http://schemas.microsoft.com/office/drawing/2010/main" val="0"/>
                        </a:ext>
                      </a:extLst>
                    </a:blip>
                    <a:stretch>
                      <a:fillRect/>
                    </a:stretch>
                  </pic:blipFill>
                  <pic:spPr>
                    <a:xfrm>
                      <a:off x="0" y="0"/>
                      <a:ext cx="5731510" cy="3468370"/>
                    </a:xfrm>
                    <a:prstGeom prst="rect">
                      <a:avLst/>
                    </a:prstGeom>
                  </pic:spPr>
                </pic:pic>
              </a:graphicData>
            </a:graphic>
          </wp:inline>
        </w:drawing>
      </w:r>
    </w:p>
    <w:p w14:paraId="72A67CA0" w14:textId="77777777" w:rsidR="005D2D19" w:rsidRDefault="005D2D19" w:rsidP="00EC23C5">
      <w:pPr>
        <w:pStyle w:val="NoSpacing"/>
      </w:pPr>
    </w:p>
    <w:p w14:paraId="7628AA7D" w14:textId="28CB78AB" w:rsidR="00FD1BFF" w:rsidRPr="00EC23C5" w:rsidRDefault="005D2D19" w:rsidP="00EC23C5">
      <w:pPr>
        <w:pStyle w:val="NoSpacing"/>
      </w:pPr>
      <w:r>
        <w:t>Activity Diagram</w:t>
      </w:r>
    </w:p>
    <w:p w14:paraId="40245414" w14:textId="54ECE0B7" w:rsidR="005267AE" w:rsidRDefault="002C5EF5" w:rsidP="00EC23C5">
      <w:pPr>
        <w:pStyle w:val="NoSpacing"/>
      </w:pPr>
      <w:r>
        <w:rPr>
          <w:noProof/>
        </w:rPr>
        <w:lastRenderedPageBreak/>
        <w:drawing>
          <wp:inline distT="0" distB="0" distL="0" distR="0" wp14:anchorId="693BC2DD" wp14:editId="623D9954">
            <wp:extent cx="2187130" cy="8222693"/>
            <wp:effectExtent l="0" t="0" r="3810" b="6985"/>
            <wp:docPr id="858112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1262" name="Picture 85811262"/>
                    <pic:cNvPicPr/>
                  </pic:nvPicPr>
                  <pic:blipFill>
                    <a:blip r:embed="rId6">
                      <a:extLst>
                        <a:ext uri="{28A0092B-C50C-407E-A947-70E740481C1C}">
                          <a14:useLocalDpi xmlns:a14="http://schemas.microsoft.com/office/drawing/2010/main" val="0"/>
                        </a:ext>
                      </a:extLst>
                    </a:blip>
                    <a:stretch>
                      <a:fillRect/>
                    </a:stretch>
                  </pic:blipFill>
                  <pic:spPr>
                    <a:xfrm>
                      <a:off x="0" y="0"/>
                      <a:ext cx="2187130" cy="8222693"/>
                    </a:xfrm>
                    <a:prstGeom prst="rect">
                      <a:avLst/>
                    </a:prstGeom>
                  </pic:spPr>
                </pic:pic>
              </a:graphicData>
            </a:graphic>
          </wp:inline>
        </w:drawing>
      </w:r>
      <w:r w:rsidR="00FD1BFF" w:rsidRPr="00FD1BFF">
        <w:t xml:space="preserve"> </w:t>
      </w:r>
    </w:p>
    <w:p w14:paraId="24986639" w14:textId="4D160F4C" w:rsidR="005267AE" w:rsidRPr="00EC23C5" w:rsidRDefault="005267AE" w:rsidP="00EC23C5">
      <w:pPr>
        <w:pStyle w:val="NoSpacing"/>
      </w:pPr>
    </w:p>
    <w:p w14:paraId="5643D8AE" w14:textId="77777777" w:rsidR="00EC6759" w:rsidRPr="00EC23C5" w:rsidRDefault="00EC6759" w:rsidP="00EC23C5">
      <w:pPr>
        <w:pStyle w:val="NoSpacing"/>
      </w:pPr>
    </w:p>
    <w:p w14:paraId="400A8CEC" w14:textId="479EB862" w:rsidR="001B5D99" w:rsidRPr="00EC23C5" w:rsidRDefault="001B5D99" w:rsidP="00EC23C5">
      <w:pPr>
        <w:pStyle w:val="NoSpacing"/>
      </w:pPr>
      <w:r w:rsidRPr="00EC23C5">
        <w:t>Use Case Spec</w:t>
      </w:r>
    </w:p>
    <w:tbl>
      <w:tblPr>
        <w:tblpPr w:leftFromText="180" w:rightFromText="180" w:vertAnchor="text" w:horzAnchor="margin" w:tblpXSpec="center" w:tblpY="216"/>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5"/>
        <w:gridCol w:w="9255"/>
      </w:tblGrid>
      <w:tr w:rsidR="00EC23C5" w:rsidRPr="001B5D99" w14:paraId="7E129DEB" w14:textId="77777777" w:rsidTr="001B5D99">
        <w:trPr>
          <w:tblHeader/>
        </w:trPr>
        <w:tc>
          <w:tcPr>
            <w:tcW w:w="0" w:type="auto"/>
            <w:tcMar>
              <w:top w:w="120" w:type="dxa"/>
              <w:left w:w="120" w:type="dxa"/>
              <w:bottom w:w="120" w:type="dxa"/>
              <w:right w:w="120" w:type="dxa"/>
            </w:tcMar>
            <w:hideMark/>
          </w:tcPr>
          <w:p w14:paraId="0AD2BDF8" w14:textId="77777777" w:rsidR="001B5D99" w:rsidRPr="001B5D99" w:rsidRDefault="001B5D99" w:rsidP="00EC23C5">
            <w:pPr>
              <w:pStyle w:val="NoSpacing"/>
              <w:rPr>
                <w:b/>
                <w:bCs/>
              </w:rPr>
            </w:pPr>
            <w:r w:rsidRPr="001B5D99">
              <w:rPr>
                <w:b/>
                <w:bCs/>
              </w:rPr>
              <w:lastRenderedPageBreak/>
              <w:t>Section</w:t>
            </w:r>
          </w:p>
        </w:tc>
        <w:tc>
          <w:tcPr>
            <w:tcW w:w="0" w:type="auto"/>
            <w:tcMar>
              <w:top w:w="120" w:type="dxa"/>
              <w:left w:w="120" w:type="dxa"/>
              <w:bottom w:w="120" w:type="dxa"/>
              <w:right w:w="120" w:type="dxa"/>
            </w:tcMar>
            <w:hideMark/>
          </w:tcPr>
          <w:p w14:paraId="51CE9AB9" w14:textId="77777777" w:rsidR="001B5D99" w:rsidRPr="001B5D99" w:rsidRDefault="001B5D99" w:rsidP="00EC23C5">
            <w:pPr>
              <w:pStyle w:val="NoSpacing"/>
              <w:rPr>
                <w:b/>
                <w:bCs/>
              </w:rPr>
            </w:pPr>
            <w:r w:rsidRPr="001B5D99">
              <w:rPr>
                <w:b/>
                <w:bCs/>
              </w:rPr>
              <w:t>Content</w:t>
            </w:r>
          </w:p>
        </w:tc>
      </w:tr>
      <w:tr w:rsidR="00EC23C5" w:rsidRPr="001B5D99" w14:paraId="445CF7E5" w14:textId="77777777" w:rsidTr="001B5D99">
        <w:tc>
          <w:tcPr>
            <w:tcW w:w="0" w:type="auto"/>
            <w:tcMar>
              <w:top w:w="137" w:type="dxa"/>
              <w:left w:w="120" w:type="dxa"/>
              <w:bottom w:w="137" w:type="dxa"/>
              <w:right w:w="120" w:type="dxa"/>
            </w:tcMar>
            <w:vAlign w:val="bottom"/>
            <w:hideMark/>
          </w:tcPr>
          <w:p w14:paraId="2B414419" w14:textId="77777777" w:rsidR="001B5D99" w:rsidRPr="001B5D99" w:rsidRDefault="001B5D99" w:rsidP="00EC23C5">
            <w:pPr>
              <w:pStyle w:val="NoSpacing"/>
            </w:pPr>
            <w:r w:rsidRPr="001B5D99">
              <w:rPr>
                <w:b/>
                <w:bCs/>
              </w:rPr>
              <w:t>Use Case Name</w:t>
            </w:r>
          </w:p>
        </w:tc>
        <w:tc>
          <w:tcPr>
            <w:tcW w:w="0" w:type="auto"/>
            <w:tcMar>
              <w:top w:w="137" w:type="dxa"/>
              <w:left w:w="120" w:type="dxa"/>
              <w:bottom w:w="137" w:type="dxa"/>
              <w:right w:w="120" w:type="dxa"/>
            </w:tcMar>
            <w:vAlign w:val="bottom"/>
            <w:hideMark/>
          </w:tcPr>
          <w:p w14:paraId="01DE3326" w14:textId="2E64C6F1" w:rsidR="001B5D99" w:rsidRPr="001B5D99" w:rsidRDefault="001B5D99" w:rsidP="00EC23C5">
            <w:pPr>
              <w:pStyle w:val="NoSpacing"/>
            </w:pPr>
            <w:r w:rsidRPr="00EC23C5">
              <w:t>Jocata Enhancement</w:t>
            </w:r>
          </w:p>
        </w:tc>
      </w:tr>
      <w:tr w:rsidR="00EC23C5" w:rsidRPr="001B5D99" w14:paraId="669520BB" w14:textId="77777777" w:rsidTr="001B5D99">
        <w:tc>
          <w:tcPr>
            <w:tcW w:w="0" w:type="auto"/>
            <w:tcMar>
              <w:top w:w="137" w:type="dxa"/>
              <w:left w:w="120" w:type="dxa"/>
              <w:bottom w:w="137" w:type="dxa"/>
              <w:right w:w="120" w:type="dxa"/>
            </w:tcMar>
            <w:vAlign w:val="bottom"/>
            <w:hideMark/>
          </w:tcPr>
          <w:p w14:paraId="3D9EE3C9" w14:textId="77777777" w:rsidR="001B5D99" w:rsidRPr="001B5D99" w:rsidRDefault="001B5D99" w:rsidP="00EC23C5">
            <w:pPr>
              <w:pStyle w:val="NoSpacing"/>
            </w:pPr>
            <w:r w:rsidRPr="001B5D99">
              <w:rPr>
                <w:b/>
                <w:bCs/>
              </w:rPr>
              <w:t>Description</w:t>
            </w:r>
          </w:p>
        </w:tc>
        <w:tc>
          <w:tcPr>
            <w:tcW w:w="0" w:type="auto"/>
            <w:tcMar>
              <w:top w:w="137" w:type="dxa"/>
              <w:left w:w="120" w:type="dxa"/>
              <w:bottom w:w="137" w:type="dxa"/>
              <w:right w:w="120" w:type="dxa"/>
            </w:tcMar>
            <w:vAlign w:val="bottom"/>
            <w:hideMark/>
          </w:tcPr>
          <w:p w14:paraId="13956D77" w14:textId="10FF8FFF" w:rsidR="001B5D99" w:rsidRPr="001B5D99" w:rsidRDefault="001B5D99" w:rsidP="00EC23C5">
            <w:pPr>
              <w:pStyle w:val="NoSpacing"/>
            </w:pPr>
            <w:r w:rsidRPr="001B5D99">
              <w:t xml:space="preserve">Customer applies for a new loan via </w:t>
            </w:r>
            <w:r w:rsidRPr="00EC23C5">
              <w:t>Jocata</w:t>
            </w:r>
            <w:r w:rsidRPr="001B5D99">
              <w:t>, providing details and required documents.</w:t>
            </w:r>
          </w:p>
        </w:tc>
      </w:tr>
      <w:tr w:rsidR="00EC23C5" w:rsidRPr="001B5D99" w14:paraId="72BB3980" w14:textId="77777777" w:rsidTr="001B5D99">
        <w:tc>
          <w:tcPr>
            <w:tcW w:w="0" w:type="auto"/>
            <w:tcMar>
              <w:top w:w="137" w:type="dxa"/>
              <w:left w:w="120" w:type="dxa"/>
              <w:bottom w:w="137" w:type="dxa"/>
              <w:right w:w="120" w:type="dxa"/>
            </w:tcMar>
            <w:vAlign w:val="bottom"/>
            <w:hideMark/>
          </w:tcPr>
          <w:p w14:paraId="0215901C" w14:textId="77777777" w:rsidR="001B5D99" w:rsidRPr="001B5D99" w:rsidRDefault="001B5D99" w:rsidP="00EC23C5">
            <w:pPr>
              <w:pStyle w:val="NoSpacing"/>
            </w:pPr>
            <w:r w:rsidRPr="001B5D99">
              <w:rPr>
                <w:b/>
                <w:bCs/>
              </w:rPr>
              <w:t>Primary Actor</w:t>
            </w:r>
          </w:p>
        </w:tc>
        <w:tc>
          <w:tcPr>
            <w:tcW w:w="0" w:type="auto"/>
            <w:tcMar>
              <w:top w:w="137" w:type="dxa"/>
              <w:left w:w="120" w:type="dxa"/>
              <w:bottom w:w="137" w:type="dxa"/>
              <w:right w:w="120" w:type="dxa"/>
            </w:tcMar>
            <w:vAlign w:val="bottom"/>
            <w:hideMark/>
          </w:tcPr>
          <w:p w14:paraId="10464469" w14:textId="77777777" w:rsidR="001B5D99" w:rsidRPr="001B5D99" w:rsidRDefault="001B5D99" w:rsidP="00EC23C5">
            <w:pPr>
              <w:pStyle w:val="NoSpacing"/>
            </w:pPr>
            <w:r w:rsidRPr="001B5D99">
              <w:t>Customer</w:t>
            </w:r>
          </w:p>
        </w:tc>
      </w:tr>
      <w:tr w:rsidR="00EC23C5" w:rsidRPr="001B5D99" w14:paraId="19357D38" w14:textId="77777777" w:rsidTr="001B5D99">
        <w:tc>
          <w:tcPr>
            <w:tcW w:w="0" w:type="auto"/>
            <w:tcMar>
              <w:top w:w="137" w:type="dxa"/>
              <w:left w:w="120" w:type="dxa"/>
              <w:bottom w:w="137" w:type="dxa"/>
              <w:right w:w="120" w:type="dxa"/>
            </w:tcMar>
            <w:vAlign w:val="bottom"/>
            <w:hideMark/>
          </w:tcPr>
          <w:p w14:paraId="1399CDAD" w14:textId="77777777" w:rsidR="001B5D99" w:rsidRPr="001B5D99" w:rsidRDefault="001B5D99" w:rsidP="00EC23C5">
            <w:pPr>
              <w:pStyle w:val="NoSpacing"/>
            </w:pPr>
            <w:r w:rsidRPr="001B5D99">
              <w:rPr>
                <w:b/>
                <w:bCs/>
              </w:rPr>
              <w:t>Secondary Actors</w:t>
            </w:r>
          </w:p>
        </w:tc>
        <w:tc>
          <w:tcPr>
            <w:tcW w:w="0" w:type="auto"/>
            <w:tcMar>
              <w:top w:w="137" w:type="dxa"/>
              <w:left w:w="120" w:type="dxa"/>
              <w:bottom w:w="137" w:type="dxa"/>
              <w:right w:w="120" w:type="dxa"/>
            </w:tcMar>
            <w:vAlign w:val="bottom"/>
            <w:hideMark/>
          </w:tcPr>
          <w:p w14:paraId="0E74282A" w14:textId="395E6A99" w:rsidR="001B5D99" w:rsidRPr="001B5D99" w:rsidRDefault="001B5D99" w:rsidP="00EC23C5">
            <w:pPr>
              <w:pStyle w:val="NoSpacing"/>
            </w:pPr>
            <w:r w:rsidRPr="001B5D99">
              <w:t>Bank Staff, Credit Team,</w:t>
            </w:r>
            <w:r w:rsidRPr="00EC23C5">
              <w:t xml:space="preserve"> Jocata</w:t>
            </w:r>
            <w:r w:rsidRPr="001B5D99">
              <w:t xml:space="preserve"> (System)</w:t>
            </w:r>
          </w:p>
        </w:tc>
      </w:tr>
      <w:tr w:rsidR="00EC23C5" w:rsidRPr="001B5D99" w14:paraId="5F93F385" w14:textId="77777777" w:rsidTr="001B5D99">
        <w:tc>
          <w:tcPr>
            <w:tcW w:w="0" w:type="auto"/>
            <w:tcMar>
              <w:top w:w="137" w:type="dxa"/>
              <w:left w:w="120" w:type="dxa"/>
              <w:bottom w:w="137" w:type="dxa"/>
              <w:right w:w="120" w:type="dxa"/>
            </w:tcMar>
            <w:vAlign w:val="bottom"/>
            <w:hideMark/>
          </w:tcPr>
          <w:p w14:paraId="34119C65" w14:textId="77777777" w:rsidR="001B5D99" w:rsidRPr="001B5D99" w:rsidRDefault="001B5D99" w:rsidP="00EC23C5">
            <w:pPr>
              <w:pStyle w:val="NoSpacing"/>
            </w:pPr>
            <w:r w:rsidRPr="001B5D99">
              <w:rPr>
                <w:b/>
                <w:bCs/>
              </w:rPr>
              <w:t>Basic Flow</w:t>
            </w:r>
          </w:p>
        </w:tc>
        <w:tc>
          <w:tcPr>
            <w:tcW w:w="0" w:type="auto"/>
            <w:tcMar>
              <w:top w:w="137" w:type="dxa"/>
              <w:left w:w="120" w:type="dxa"/>
              <w:bottom w:w="137" w:type="dxa"/>
              <w:right w:w="120" w:type="dxa"/>
            </w:tcMar>
            <w:vAlign w:val="bottom"/>
            <w:hideMark/>
          </w:tcPr>
          <w:p w14:paraId="22A99A5F" w14:textId="77777777" w:rsidR="001B5D99" w:rsidRPr="001B5D99" w:rsidRDefault="001B5D99" w:rsidP="00EC23C5">
            <w:pPr>
              <w:pStyle w:val="NoSpacing"/>
            </w:pPr>
            <w:r w:rsidRPr="001B5D99">
              <w:t>1. Customer logs in → 2. Starts new loan application → 3. Fills personal, employment, KYC info → 4. Uploads supporting documents → 5. Accepts T&amp;C → 6. Submits application → 7. Receives acknowledgment.</w:t>
            </w:r>
          </w:p>
        </w:tc>
      </w:tr>
      <w:tr w:rsidR="00EC23C5" w:rsidRPr="001B5D99" w14:paraId="5FE69CFD" w14:textId="77777777" w:rsidTr="001B5D99">
        <w:tc>
          <w:tcPr>
            <w:tcW w:w="0" w:type="auto"/>
            <w:tcMar>
              <w:top w:w="137" w:type="dxa"/>
              <w:left w:w="120" w:type="dxa"/>
              <w:bottom w:w="137" w:type="dxa"/>
              <w:right w:w="120" w:type="dxa"/>
            </w:tcMar>
            <w:vAlign w:val="bottom"/>
            <w:hideMark/>
          </w:tcPr>
          <w:p w14:paraId="49F21A52" w14:textId="77777777" w:rsidR="001B5D99" w:rsidRPr="001B5D99" w:rsidRDefault="001B5D99" w:rsidP="00EC23C5">
            <w:pPr>
              <w:pStyle w:val="NoSpacing"/>
            </w:pPr>
            <w:r w:rsidRPr="001B5D99">
              <w:rPr>
                <w:b/>
                <w:bCs/>
              </w:rPr>
              <w:t>Alternate Flow</w:t>
            </w:r>
          </w:p>
        </w:tc>
        <w:tc>
          <w:tcPr>
            <w:tcW w:w="0" w:type="auto"/>
            <w:tcMar>
              <w:top w:w="137" w:type="dxa"/>
              <w:left w:w="120" w:type="dxa"/>
              <w:bottom w:w="137" w:type="dxa"/>
              <w:right w:w="120" w:type="dxa"/>
            </w:tcMar>
            <w:vAlign w:val="bottom"/>
            <w:hideMark/>
          </w:tcPr>
          <w:p w14:paraId="67E88FEE" w14:textId="77777777" w:rsidR="001B5D99" w:rsidRPr="001B5D99" w:rsidRDefault="001B5D99" w:rsidP="00EC23C5">
            <w:pPr>
              <w:pStyle w:val="NoSpacing"/>
            </w:pPr>
            <w:r w:rsidRPr="001B5D99">
              <w:t>If application form incomplete: System shows prompt; Customer can save and resume later.</w:t>
            </w:r>
          </w:p>
        </w:tc>
      </w:tr>
      <w:tr w:rsidR="00EC23C5" w:rsidRPr="001B5D99" w14:paraId="2E4A4E19" w14:textId="77777777" w:rsidTr="001B5D99">
        <w:tc>
          <w:tcPr>
            <w:tcW w:w="0" w:type="auto"/>
            <w:tcMar>
              <w:top w:w="137" w:type="dxa"/>
              <w:left w:w="120" w:type="dxa"/>
              <w:bottom w:w="137" w:type="dxa"/>
              <w:right w:w="120" w:type="dxa"/>
            </w:tcMar>
            <w:vAlign w:val="bottom"/>
            <w:hideMark/>
          </w:tcPr>
          <w:p w14:paraId="2D217598" w14:textId="77777777" w:rsidR="001B5D99" w:rsidRPr="001B5D99" w:rsidRDefault="001B5D99" w:rsidP="00EC23C5">
            <w:pPr>
              <w:pStyle w:val="NoSpacing"/>
            </w:pPr>
            <w:r w:rsidRPr="001B5D99">
              <w:rPr>
                <w:b/>
                <w:bCs/>
              </w:rPr>
              <w:t>Exceptional Flows</w:t>
            </w:r>
          </w:p>
        </w:tc>
        <w:tc>
          <w:tcPr>
            <w:tcW w:w="0" w:type="auto"/>
            <w:tcMar>
              <w:top w:w="137" w:type="dxa"/>
              <w:left w:w="120" w:type="dxa"/>
              <w:bottom w:w="137" w:type="dxa"/>
              <w:right w:w="120" w:type="dxa"/>
            </w:tcMar>
            <w:vAlign w:val="bottom"/>
            <w:hideMark/>
          </w:tcPr>
          <w:p w14:paraId="77A92055" w14:textId="77777777" w:rsidR="001B5D99" w:rsidRPr="001B5D99" w:rsidRDefault="001B5D99" w:rsidP="00EC23C5">
            <w:pPr>
              <w:pStyle w:val="NoSpacing"/>
            </w:pPr>
            <w:r w:rsidRPr="001B5D99">
              <w:t>System unavailable/timeout; Incorrect file format; Unverified KYC triggers rejection/hold.</w:t>
            </w:r>
          </w:p>
        </w:tc>
      </w:tr>
      <w:tr w:rsidR="00EC23C5" w:rsidRPr="001B5D99" w14:paraId="6550367F" w14:textId="77777777" w:rsidTr="001B5D99">
        <w:tc>
          <w:tcPr>
            <w:tcW w:w="0" w:type="auto"/>
            <w:tcMar>
              <w:top w:w="137" w:type="dxa"/>
              <w:left w:w="120" w:type="dxa"/>
              <w:bottom w:w="137" w:type="dxa"/>
              <w:right w:w="120" w:type="dxa"/>
            </w:tcMar>
            <w:vAlign w:val="bottom"/>
            <w:hideMark/>
          </w:tcPr>
          <w:p w14:paraId="73A2DA3D" w14:textId="77777777" w:rsidR="001B5D99" w:rsidRPr="001B5D99" w:rsidRDefault="001B5D99" w:rsidP="00EC23C5">
            <w:pPr>
              <w:pStyle w:val="NoSpacing"/>
            </w:pPr>
            <w:r w:rsidRPr="001B5D99">
              <w:rPr>
                <w:b/>
                <w:bCs/>
              </w:rPr>
              <w:t>Pre-Conditions</w:t>
            </w:r>
          </w:p>
        </w:tc>
        <w:tc>
          <w:tcPr>
            <w:tcW w:w="0" w:type="auto"/>
            <w:tcMar>
              <w:top w:w="137" w:type="dxa"/>
              <w:left w:w="120" w:type="dxa"/>
              <w:bottom w:w="137" w:type="dxa"/>
              <w:right w:w="120" w:type="dxa"/>
            </w:tcMar>
            <w:vAlign w:val="bottom"/>
            <w:hideMark/>
          </w:tcPr>
          <w:p w14:paraId="499B491A" w14:textId="77777777" w:rsidR="001B5D99" w:rsidRPr="001B5D99" w:rsidRDefault="001B5D99" w:rsidP="00EC23C5">
            <w:pPr>
              <w:pStyle w:val="NoSpacing"/>
            </w:pPr>
            <w:r w:rsidRPr="001B5D99">
              <w:t>Customer logged in with valid credentials; Product and amount selected.</w:t>
            </w:r>
          </w:p>
        </w:tc>
      </w:tr>
      <w:tr w:rsidR="00EC23C5" w:rsidRPr="001B5D99" w14:paraId="5B68F3B7" w14:textId="77777777" w:rsidTr="001B5D99">
        <w:tc>
          <w:tcPr>
            <w:tcW w:w="0" w:type="auto"/>
            <w:tcMar>
              <w:top w:w="137" w:type="dxa"/>
              <w:left w:w="120" w:type="dxa"/>
              <w:bottom w:w="137" w:type="dxa"/>
              <w:right w:w="120" w:type="dxa"/>
            </w:tcMar>
            <w:vAlign w:val="bottom"/>
            <w:hideMark/>
          </w:tcPr>
          <w:p w14:paraId="51478DFD" w14:textId="77777777" w:rsidR="001B5D99" w:rsidRPr="001B5D99" w:rsidRDefault="001B5D99" w:rsidP="00EC23C5">
            <w:pPr>
              <w:pStyle w:val="NoSpacing"/>
            </w:pPr>
            <w:r w:rsidRPr="001B5D99">
              <w:rPr>
                <w:b/>
                <w:bCs/>
              </w:rPr>
              <w:t>Post-Conditions</w:t>
            </w:r>
          </w:p>
        </w:tc>
        <w:tc>
          <w:tcPr>
            <w:tcW w:w="0" w:type="auto"/>
            <w:tcMar>
              <w:top w:w="137" w:type="dxa"/>
              <w:left w:w="120" w:type="dxa"/>
              <w:bottom w:w="137" w:type="dxa"/>
              <w:right w:w="120" w:type="dxa"/>
            </w:tcMar>
            <w:vAlign w:val="bottom"/>
            <w:hideMark/>
          </w:tcPr>
          <w:p w14:paraId="411EF34F" w14:textId="77777777" w:rsidR="001B5D99" w:rsidRPr="001B5D99" w:rsidRDefault="001B5D99" w:rsidP="00EC23C5">
            <w:pPr>
              <w:pStyle w:val="NoSpacing"/>
            </w:pPr>
            <w:r w:rsidRPr="001B5D99">
              <w:t>Application submitted and stored; Customer receives acknowledgment and tracking ID.</w:t>
            </w:r>
          </w:p>
        </w:tc>
      </w:tr>
      <w:tr w:rsidR="00EC23C5" w:rsidRPr="001B5D99" w14:paraId="7727E6F4" w14:textId="77777777" w:rsidTr="001B5D99">
        <w:tc>
          <w:tcPr>
            <w:tcW w:w="0" w:type="auto"/>
            <w:tcMar>
              <w:top w:w="137" w:type="dxa"/>
              <w:left w:w="120" w:type="dxa"/>
              <w:bottom w:w="137" w:type="dxa"/>
              <w:right w:w="120" w:type="dxa"/>
            </w:tcMar>
            <w:vAlign w:val="bottom"/>
            <w:hideMark/>
          </w:tcPr>
          <w:p w14:paraId="645AA166" w14:textId="77777777" w:rsidR="001B5D99" w:rsidRPr="001B5D99" w:rsidRDefault="001B5D99" w:rsidP="00EC23C5">
            <w:pPr>
              <w:pStyle w:val="NoSpacing"/>
            </w:pPr>
            <w:r w:rsidRPr="001B5D99">
              <w:rPr>
                <w:b/>
                <w:bCs/>
              </w:rPr>
              <w:t>Assumptions</w:t>
            </w:r>
          </w:p>
        </w:tc>
        <w:tc>
          <w:tcPr>
            <w:tcW w:w="0" w:type="auto"/>
            <w:tcMar>
              <w:top w:w="137" w:type="dxa"/>
              <w:left w:w="120" w:type="dxa"/>
              <w:bottom w:w="137" w:type="dxa"/>
              <w:right w:w="120" w:type="dxa"/>
            </w:tcMar>
            <w:vAlign w:val="bottom"/>
            <w:hideMark/>
          </w:tcPr>
          <w:p w14:paraId="03EEB1CE" w14:textId="77777777" w:rsidR="001B5D99" w:rsidRPr="001B5D99" w:rsidRDefault="001B5D99" w:rsidP="00EC23C5">
            <w:pPr>
              <w:pStyle w:val="NoSpacing"/>
            </w:pPr>
            <w:r w:rsidRPr="001B5D99">
              <w:t>Customer has all required documents and details; Network connection is stable.</w:t>
            </w:r>
          </w:p>
        </w:tc>
      </w:tr>
      <w:tr w:rsidR="00EC23C5" w:rsidRPr="001B5D99" w14:paraId="6FC30CD8" w14:textId="77777777" w:rsidTr="001B5D99">
        <w:tc>
          <w:tcPr>
            <w:tcW w:w="0" w:type="auto"/>
            <w:tcMar>
              <w:top w:w="137" w:type="dxa"/>
              <w:left w:w="120" w:type="dxa"/>
              <w:bottom w:w="137" w:type="dxa"/>
              <w:right w:w="120" w:type="dxa"/>
            </w:tcMar>
            <w:vAlign w:val="bottom"/>
            <w:hideMark/>
          </w:tcPr>
          <w:p w14:paraId="50D4048B" w14:textId="77777777" w:rsidR="001B5D99" w:rsidRPr="001B5D99" w:rsidRDefault="001B5D99" w:rsidP="00EC23C5">
            <w:pPr>
              <w:pStyle w:val="NoSpacing"/>
            </w:pPr>
            <w:r w:rsidRPr="001B5D99">
              <w:rPr>
                <w:b/>
                <w:bCs/>
              </w:rPr>
              <w:t>Constraints</w:t>
            </w:r>
          </w:p>
        </w:tc>
        <w:tc>
          <w:tcPr>
            <w:tcW w:w="0" w:type="auto"/>
            <w:tcMar>
              <w:top w:w="137" w:type="dxa"/>
              <w:left w:w="120" w:type="dxa"/>
              <w:bottom w:w="137" w:type="dxa"/>
              <w:right w:w="120" w:type="dxa"/>
            </w:tcMar>
            <w:vAlign w:val="bottom"/>
            <w:hideMark/>
          </w:tcPr>
          <w:p w14:paraId="70BF2388" w14:textId="77777777" w:rsidR="001B5D99" w:rsidRPr="001B5D99" w:rsidRDefault="001B5D99" w:rsidP="00EC23C5">
            <w:pPr>
              <w:pStyle w:val="NoSpacing"/>
            </w:pPr>
            <w:r w:rsidRPr="001B5D99">
              <w:t>File size/type limits on uploads; One active application per customer at a time.</w:t>
            </w:r>
          </w:p>
        </w:tc>
      </w:tr>
      <w:tr w:rsidR="00EC23C5" w:rsidRPr="001B5D99" w14:paraId="5F8D1A77" w14:textId="77777777" w:rsidTr="001B5D99">
        <w:tc>
          <w:tcPr>
            <w:tcW w:w="0" w:type="auto"/>
            <w:tcMar>
              <w:top w:w="137" w:type="dxa"/>
              <w:left w:w="120" w:type="dxa"/>
              <w:bottom w:w="137" w:type="dxa"/>
              <w:right w:w="120" w:type="dxa"/>
            </w:tcMar>
            <w:vAlign w:val="bottom"/>
            <w:hideMark/>
          </w:tcPr>
          <w:p w14:paraId="28D09ECD" w14:textId="77777777" w:rsidR="001B5D99" w:rsidRPr="001B5D99" w:rsidRDefault="001B5D99" w:rsidP="00EC23C5">
            <w:pPr>
              <w:pStyle w:val="NoSpacing"/>
            </w:pPr>
            <w:r w:rsidRPr="001B5D99">
              <w:rPr>
                <w:b/>
                <w:bCs/>
              </w:rPr>
              <w:t>Dependencies</w:t>
            </w:r>
          </w:p>
        </w:tc>
        <w:tc>
          <w:tcPr>
            <w:tcW w:w="0" w:type="auto"/>
            <w:tcMar>
              <w:top w:w="137" w:type="dxa"/>
              <w:left w:w="120" w:type="dxa"/>
              <w:bottom w:w="137" w:type="dxa"/>
              <w:right w:w="120" w:type="dxa"/>
            </w:tcMar>
            <w:vAlign w:val="bottom"/>
            <w:hideMark/>
          </w:tcPr>
          <w:p w14:paraId="6668DA57" w14:textId="77777777" w:rsidR="001B5D99" w:rsidRPr="001B5D99" w:rsidRDefault="001B5D99" w:rsidP="00EC23C5">
            <w:pPr>
              <w:pStyle w:val="NoSpacing"/>
            </w:pPr>
            <w:r w:rsidRPr="001B5D99">
              <w:t>Registration and login completed; KYC verification service is online.</w:t>
            </w:r>
          </w:p>
        </w:tc>
      </w:tr>
      <w:tr w:rsidR="00EC23C5" w:rsidRPr="001B5D99" w14:paraId="4E9EB469" w14:textId="77777777" w:rsidTr="001B5D99">
        <w:tc>
          <w:tcPr>
            <w:tcW w:w="0" w:type="auto"/>
            <w:tcMar>
              <w:top w:w="137" w:type="dxa"/>
              <w:left w:w="120" w:type="dxa"/>
              <w:bottom w:w="137" w:type="dxa"/>
              <w:right w:w="120" w:type="dxa"/>
            </w:tcMar>
            <w:vAlign w:val="bottom"/>
            <w:hideMark/>
          </w:tcPr>
          <w:p w14:paraId="433D1F6C" w14:textId="77777777" w:rsidR="001B5D99" w:rsidRPr="001B5D99" w:rsidRDefault="001B5D99" w:rsidP="00EC23C5">
            <w:pPr>
              <w:pStyle w:val="NoSpacing"/>
            </w:pPr>
            <w:r w:rsidRPr="001B5D99">
              <w:rPr>
                <w:b/>
                <w:bCs/>
              </w:rPr>
              <w:t>Inputs</w:t>
            </w:r>
          </w:p>
        </w:tc>
        <w:tc>
          <w:tcPr>
            <w:tcW w:w="0" w:type="auto"/>
            <w:tcMar>
              <w:top w:w="137" w:type="dxa"/>
              <w:left w:w="120" w:type="dxa"/>
              <w:bottom w:w="137" w:type="dxa"/>
              <w:right w:w="120" w:type="dxa"/>
            </w:tcMar>
            <w:vAlign w:val="bottom"/>
            <w:hideMark/>
          </w:tcPr>
          <w:p w14:paraId="1AEB440F" w14:textId="77777777" w:rsidR="001B5D99" w:rsidRPr="001B5D99" w:rsidRDefault="001B5D99" w:rsidP="00EC23C5">
            <w:pPr>
              <w:pStyle w:val="NoSpacing"/>
            </w:pPr>
            <w:r w:rsidRPr="001B5D99">
              <w:t>Personal info, income/employment details, documents, loan parameters.</w:t>
            </w:r>
          </w:p>
        </w:tc>
      </w:tr>
      <w:tr w:rsidR="00EC23C5" w:rsidRPr="001B5D99" w14:paraId="54AF0ABA" w14:textId="77777777" w:rsidTr="001B5D99">
        <w:tc>
          <w:tcPr>
            <w:tcW w:w="0" w:type="auto"/>
            <w:tcMar>
              <w:top w:w="137" w:type="dxa"/>
              <w:left w:w="120" w:type="dxa"/>
              <w:bottom w:w="137" w:type="dxa"/>
              <w:right w:w="120" w:type="dxa"/>
            </w:tcMar>
            <w:vAlign w:val="bottom"/>
            <w:hideMark/>
          </w:tcPr>
          <w:p w14:paraId="397C0C7E" w14:textId="77777777" w:rsidR="001B5D99" w:rsidRPr="001B5D99" w:rsidRDefault="001B5D99" w:rsidP="00EC23C5">
            <w:pPr>
              <w:pStyle w:val="NoSpacing"/>
            </w:pPr>
            <w:r w:rsidRPr="001B5D99">
              <w:rPr>
                <w:b/>
                <w:bCs/>
              </w:rPr>
              <w:t>Outputs</w:t>
            </w:r>
          </w:p>
        </w:tc>
        <w:tc>
          <w:tcPr>
            <w:tcW w:w="0" w:type="auto"/>
            <w:tcMar>
              <w:top w:w="137" w:type="dxa"/>
              <w:left w:w="120" w:type="dxa"/>
              <w:bottom w:w="137" w:type="dxa"/>
              <w:right w:w="120" w:type="dxa"/>
            </w:tcMar>
            <w:vAlign w:val="bottom"/>
            <w:hideMark/>
          </w:tcPr>
          <w:p w14:paraId="66F80A46" w14:textId="77777777" w:rsidR="001B5D99" w:rsidRPr="001B5D99" w:rsidRDefault="001B5D99" w:rsidP="00EC23C5">
            <w:pPr>
              <w:pStyle w:val="NoSpacing"/>
            </w:pPr>
            <w:r w:rsidRPr="001B5D99">
              <w:t>Application status, tracking number, email/SMS alert.</w:t>
            </w:r>
          </w:p>
        </w:tc>
      </w:tr>
      <w:tr w:rsidR="00EC23C5" w:rsidRPr="001B5D99" w14:paraId="60AA0131" w14:textId="77777777" w:rsidTr="001B5D99">
        <w:tc>
          <w:tcPr>
            <w:tcW w:w="0" w:type="auto"/>
            <w:tcMar>
              <w:top w:w="137" w:type="dxa"/>
              <w:left w:w="120" w:type="dxa"/>
              <w:bottom w:w="137" w:type="dxa"/>
              <w:right w:w="120" w:type="dxa"/>
            </w:tcMar>
            <w:vAlign w:val="bottom"/>
            <w:hideMark/>
          </w:tcPr>
          <w:p w14:paraId="5A3B5F9B" w14:textId="77777777" w:rsidR="001B5D99" w:rsidRPr="001B5D99" w:rsidRDefault="001B5D99" w:rsidP="00EC23C5">
            <w:pPr>
              <w:pStyle w:val="NoSpacing"/>
            </w:pPr>
            <w:r w:rsidRPr="001B5D99">
              <w:rPr>
                <w:b/>
                <w:bCs/>
              </w:rPr>
              <w:t>Business Rules</w:t>
            </w:r>
          </w:p>
        </w:tc>
        <w:tc>
          <w:tcPr>
            <w:tcW w:w="0" w:type="auto"/>
            <w:tcMar>
              <w:top w:w="137" w:type="dxa"/>
              <w:left w:w="120" w:type="dxa"/>
              <w:bottom w:w="137" w:type="dxa"/>
              <w:right w:w="120" w:type="dxa"/>
            </w:tcMar>
            <w:vAlign w:val="bottom"/>
            <w:hideMark/>
          </w:tcPr>
          <w:p w14:paraId="32CF9593" w14:textId="77777777" w:rsidR="001B5D99" w:rsidRPr="001B5D99" w:rsidRDefault="001B5D99" w:rsidP="00EC23C5">
            <w:pPr>
              <w:pStyle w:val="NoSpacing"/>
            </w:pPr>
            <w:r w:rsidRPr="001B5D99">
              <w:t>All fields must be completed; Documents must be valid (per KYC/AML); Application sent to scrutiny workflow.</w:t>
            </w:r>
          </w:p>
        </w:tc>
      </w:tr>
      <w:tr w:rsidR="00EC23C5" w:rsidRPr="001B5D99" w14:paraId="1E2D540D" w14:textId="77777777" w:rsidTr="001B5D99">
        <w:tc>
          <w:tcPr>
            <w:tcW w:w="0" w:type="auto"/>
            <w:tcMar>
              <w:top w:w="137" w:type="dxa"/>
              <w:left w:w="120" w:type="dxa"/>
              <w:bottom w:w="137" w:type="dxa"/>
              <w:right w:w="120" w:type="dxa"/>
            </w:tcMar>
            <w:vAlign w:val="bottom"/>
            <w:hideMark/>
          </w:tcPr>
          <w:p w14:paraId="74FC9801" w14:textId="77777777" w:rsidR="001B5D99" w:rsidRPr="001B5D99" w:rsidRDefault="001B5D99" w:rsidP="00EC23C5">
            <w:pPr>
              <w:pStyle w:val="NoSpacing"/>
            </w:pPr>
            <w:r w:rsidRPr="001B5D99">
              <w:rPr>
                <w:b/>
                <w:bCs/>
              </w:rPr>
              <w:t>Miscellaneous</w:t>
            </w:r>
          </w:p>
        </w:tc>
        <w:tc>
          <w:tcPr>
            <w:tcW w:w="0" w:type="auto"/>
            <w:tcMar>
              <w:top w:w="137" w:type="dxa"/>
              <w:left w:w="120" w:type="dxa"/>
              <w:bottom w:w="137" w:type="dxa"/>
              <w:right w:w="120" w:type="dxa"/>
            </w:tcMar>
            <w:vAlign w:val="bottom"/>
            <w:hideMark/>
          </w:tcPr>
          <w:p w14:paraId="19604B16" w14:textId="77777777" w:rsidR="001B5D99" w:rsidRPr="001B5D99" w:rsidRDefault="001B5D99" w:rsidP="00EC23C5">
            <w:pPr>
              <w:pStyle w:val="NoSpacing"/>
            </w:pPr>
            <w:r w:rsidRPr="001B5D99">
              <w:t>User interface multilingual; Session auto-timeout for inactivity.</w:t>
            </w:r>
          </w:p>
        </w:tc>
      </w:tr>
    </w:tbl>
    <w:p w14:paraId="127AC429" w14:textId="77777777" w:rsidR="002D10EE" w:rsidRPr="00EC23C5" w:rsidRDefault="002D10EE" w:rsidP="00EC23C5">
      <w:pPr>
        <w:pStyle w:val="NoSpacing"/>
      </w:pPr>
    </w:p>
    <w:p w14:paraId="2B94DC35" w14:textId="77777777" w:rsidR="00EC23C5" w:rsidRPr="00EC23C5" w:rsidRDefault="00EC23C5" w:rsidP="00EC23C5">
      <w:pPr>
        <w:pStyle w:val="NoSpacing"/>
      </w:pPr>
    </w:p>
    <w:p w14:paraId="48CDD3BF" w14:textId="77777777" w:rsidR="00EC23C5" w:rsidRPr="00EC23C5" w:rsidRDefault="00EC23C5" w:rsidP="00EC23C5">
      <w:pPr>
        <w:pStyle w:val="NoSpacing"/>
      </w:pPr>
    </w:p>
    <w:p w14:paraId="7304139B" w14:textId="77777777" w:rsidR="00EC23C5" w:rsidRDefault="00EC23C5" w:rsidP="00EC23C5">
      <w:pPr>
        <w:pStyle w:val="NoSpacing"/>
      </w:pPr>
    </w:p>
    <w:p w14:paraId="02E6C639" w14:textId="77777777" w:rsidR="007F5A6D" w:rsidRDefault="007F5A6D" w:rsidP="00EC23C5">
      <w:pPr>
        <w:pStyle w:val="NoSpacing"/>
      </w:pPr>
    </w:p>
    <w:p w14:paraId="46C0C340" w14:textId="77777777" w:rsidR="007F5A6D" w:rsidRDefault="007F5A6D" w:rsidP="00EC23C5">
      <w:pPr>
        <w:pStyle w:val="NoSpacing"/>
      </w:pPr>
    </w:p>
    <w:p w14:paraId="1EA14ACF" w14:textId="77777777" w:rsidR="007F5A6D" w:rsidRDefault="007F5A6D" w:rsidP="00EC23C5">
      <w:pPr>
        <w:pStyle w:val="NoSpacing"/>
      </w:pPr>
    </w:p>
    <w:p w14:paraId="50CE0BCA" w14:textId="77777777" w:rsidR="007F5A6D" w:rsidRDefault="007F5A6D" w:rsidP="00EC23C5">
      <w:pPr>
        <w:pStyle w:val="NoSpacing"/>
      </w:pPr>
    </w:p>
    <w:p w14:paraId="28026291" w14:textId="77777777" w:rsidR="007F5A6D" w:rsidRDefault="007F5A6D" w:rsidP="00EC23C5">
      <w:pPr>
        <w:pStyle w:val="NoSpacing"/>
      </w:pPr>
    </w:p>
    <w:p w14:paraId="66F4AC51" w14:textId="7502EBFF" w:rsidR="006F645B" w:rsidRDefault="00BB059B" w:rsidP="00EC23C5">
      <w:pPr>
        <w:pStyle w:val="NoSpacing"/>
      </w:pPr>
      <w:r w:rsidRPr="00EC23C5">
        <w:t>Document 7- Screens and pages</w:t>
      </w:r>
    </w:p>
    <w:p w14:paraId="6E462A6E" w14:textId="229028F4" w:rsidR="000C3BF9" w:rsidRDefault="00E26125" w:rsidP="00EC23C5">
      <w:pPr>
        <w:pStyle w:val="NoSpacing"/>
        <w:rPr>
          <w:noProof/>
        </w:rPr>
      </w:pPr>
      <w:r>
        <w:rPr>
          <w:noProof/>
        </w:rPr>
        <w:lastRenderedPageBreak/>
        <w:drawing>
          <wp:inline distT="0" distB="0" distL="0" distR="0" wp14:anchorId="04213770" wp14:editId="55EDA7D0">
            <wp:extent cx="3265343" cy="2902527"/>
            <wp:effectExtent l="0" t="0" r="0" b="0"/>
            <wp:docPr id="9041045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04581" name="Picture 904104581"/>
                    <pic:cNvPicPr/>
                  </pic:nvPicPr>
                  <pic:blipFill>
                    <a:blip r:embed="rId7">
                      <a:extLst>
                        <a:ext uri="{28A0092B-C50C-407E-A947-70E740481C1C}">
                          <a14:useLocalDpi xmlns:a14="http://schemas.microsoft.com/office/drawing/2010/main" val="0"/>
                        </a:ext>
                      </a:extLst>
                    </a:blip>
                    <a:stretch>
                      <a:fillRect/>
                    </a:stretch>
                  </pic:blipFill>
                  <pic:spPr>
                    <a:xfrm>
                      <a:off x="0" y="0"/>
                      <a:ext cx="3270106" cy="2906761"/>
                    </a:xfrm>
                    <a:prstGeom prst="rect">
                      <a:avLst/>
                    </a:prstGeom>
                  </pic:spPr>
                </pic:pic>
              </a:graphicData>
            </a:graphic>
          </wp:inline>
        </w:drawing>
      </w:r>
      <w:r w:rsidR="008572BB" w:rsidRPr="008572BB">
        <w:rPr>
          <w:noProof/>
        </w:rPr>
        <w:t xml:space="preserve"> </w:t>
      </w:r>
    </w:p>
    <w:p w14:paraId="7B05BB5D" w14:textId="25A2A6DC" w:rsidR="006F645B" w:rsidRDefault="006F645B" w:rsidP="00EC23C5">
      <w:pPr>
        <w:pStyle w:val="NoSpacing"/>
        <w:rPr>
          <w:noProof/>
        </w:rPr>
      </w:pPr>
    </w:p>
    <w:p w14:paraId="60E8569E" w14:textId="0F7FDE8D" w:rsidR="00B421C5" w:rsidRDefault="000C3BF9" w:rsidP="00EC23C5">
      <w:pPr>
        <w:pStyle w:val="NoSpacing"/>
        <w:rPr>
          <w:noProof/>
        </w:rPr>
      </w:pPr>
      <w:r>
        <w:rPr>
          <w:noProof/>
        </w:rPr>
        <w:drawing>
          <wp:anchor distT="0" distB="0" distL="114300" distR="114300" simplePos="0" relativeHeight="251658240" behindDoc="1" locked="0" layoutInCell="1" allowOverlap="1" wp14:anchorId="53C40CE0" wp14:editId="434E7C28">
            <wp:simplePos x="0" y="0"/>
            <wp:positionH relativeFrom="column">
              <wp:posOffset>-13854</wp:posOffset>
            </wp:positionH>
            <wp:positionV relativeFrom="paragraph">
              <wp:posOffset>2920654</wp:posOffset>
            </wp:positionV>
            <wp:extent cx="3172460" cy="2673350"/>
            <wp:effectExtent l="0" t="0" r="8890" b="0"/>
            <wp:wrapTight wrapText="bothSides">
              <wp:wrapPolygon edited="0">
                <wp:start x="0" y="0"/>
                <wp:lineTo x="0" y="21395"/>
                <wp:lineTo x="21531" y="21395"/>
                <wp:lineTo x="21531" y="0"/>
                <wp:lineTo x="0" y="0"/>
              </wp:wrapPolygon>
            </wp:wrapTight>
            <wp:docPr id="6395697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69798" name="Picture 639569798"/>
                    <pic:cNvPicPr/>
                  </pic:nvPicPr>
                  <pic:blipFill>
                    <a:blip r:embed="rId8">
                      <a:extLst>
                        <a:ext uri="{28A0092B-C50C-407E-A947-70E740481C1C}">
                          <a14:useLocalDpi xmlns:a14="http://schemas.microsoft.com/office/drawing/2010/main" val="0"/>
                        </a:ext>
                      </a:extLst>
                    </a:blip>
                    <a:stretch>
                      <a:fillRect/>
                    </a:stretch>
                  </pic:blipFill>
                  <pic:spPr>
                    <a:xfrm>
                      <a:off x="0" y="0"/>
                      <a:ext cx="3172460" cy="2673350"/>
                    </a:xfrm>
                    <a:prstGeom prst="rect">
                      <a:avLst/>
                    </a:prstGeom>
                  </pic:spPr>
                </pic:pic>
              </a:graphicData>
            </a:graphic>
            <wp14:sizeRelH relativeFrom="margin">
              <wp14:pctWidth>0</wp14:pctWidth>
            </wp14:sizeRelH>
          </wp:anchor>
        </w:drawing>
      </w:r>
      <w:r w:rsidR="00B421C5">
        <w:rPr>
          <w:noProof/>
        </w:rPr>
        <w:drawing>
          <wp:inline distT="0" distB="0" distL="0" distR="0" wp14:anchorId="6CC2CDA1" wp14:editId="08578564">
            <wp:extent cx="4000744" cy="2237509"/>
            <wp:effectExtent l="0" t="0" r="0" b="0"/>
            <wp:docPr id="1748426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26813" name="Picture 1748426813"/>
                    <pic:cNvPicPr/>
                  </pic:nvPicPr>
                  <pic:blipFill>
                    <a:blip r:embed="rId9">
                      <a:extLst>
                        <a:ext uri="{28A0092B-C50C-407E-A947-70E740481C1C}">
                          <a14:useLocalDpi xmlns:a14="http://schemas.microsoft.com/office/drawing/2010/main" val="0"/>
                        </a:ext>
                      </a:extLst>
                    </a:blip>
                    <a:stretch>
                      <a:fillRect/>
                    </a:stretch>
                  </pic:blipFill>
                  <pic:spPr>
                    <a:xfrm>
                      <a:off x="0" y="0"/>
                      <a:ext cx="4000744" cy="2237509"/>
                    </a:xfrm>
                    <a:prstGeom prst="rect">
                      <a:avLst/>
                    </a:prstGeom>
                  </pic:spPr>
                </pic:pic>
              </a:graphicData>
            </a:graphic>
          </wp:inline>
        </w:drawing>
      </w:r>
    </w:p>
    <w:p w14:paraId="2F306EF1" w14:textId="5E843AD2" w:rsidR="00BB059B" w:rsidRPr="00EC23C5" w:rsidRDefault="00F612C3" w:rsidP="009D3532">
      <w:pPr>
        <w:pStyle w:val="NoSpacing"/>
      </w:pPr>
      <w:r>
        <w:rPr>
          <w:noProof/>
        </w:rPr>
        <w:lastRenderedPageBreak/>
        <w:drawing>
          <wp:inline distT="0" distB="0" distL="0" distR="0" wp14:anchorId="3AB2886C" wp14:editId="58C9FD4B">
            <wp:extent cx="3054927" cy="2715491"/>
            <wp:effectExtent l="0" t="0" r="0" b="8890"/>
            <wp:docPr id="752697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97766" name="Picture 752697766"/>
                    <pic:cNvPicPr/>
                  </pic:nvPicPr>
                  <pic:blipFill>
                    <a:blip r:embed="rId10">
                      <a:extLst>
                        <a:ext uri="{28A0092B-C50C-407E-A947-70E740481C1C}">
                          <a14:useLocalDpi xmlns:a14="http://schemas.microsoft.com/office/drawing/2010/main" val="0"/>
                        </a:ext>
                      </a:extLst>
                    </a:blip>
                    <a:stretch>
                      <a:fillRect/>
                    </a:stretch>
                  </pic:blipFill>
                  <pic:spPr>
                    <a:xfrm>
                      <a:off x="0" y="0"/>
                      <a:ext cx="3059287" cy="2719366"/>
                    </a:xfrm>
                    <a:prstGeom prst="rect">
                      <a:avLst/>
                    </a:prstGeom>
                  </pic:spPr>
                </pic:pic>
              </a:graphicData>
            </a:graphic>
          </wp:inline>
        </w:drawing>
      </w:r>
      <w:r>
        <w:rPr>
          <w:noProof/>
        </w:rPr>
        <w:drawing>
          <wp:inline distT="0" distB="0" distL="0" distR="0" wp14:anchorId="32BF45D7" wp14:editId="10F97F3E">
            <wp:extent cx="3101687" cy="2757055"/>
            <wp:effectExtent l="0" t="0" r="3810" b="5715"/>
            <wp:docPr id="62711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1631" name="Picture 62711631"/>
                    <pic:cNvPicPr/>
                  </pic:nvPicPr>
                  <pic:blipFill>
                    <a:blip r:embed="rId11">
                      <a:extLst>
                        <a:ext uri="{28A0092B-C50C-407E-A947-70E740481C1C}">
                          <a14:useLocalDpi xmlns:a14="http://schemas.microsoft.com/office/drawing/2010/main" val="0"/>
                        </a:ext>
                      </a:extLst>
                    </a:blip>
                    <a:stretch>
                      <a:fillRect/>
                    </a:stretch>
                  </pic:blipFill>
                  <pic:spPr>
                    <a:xfrm>
                      <a:off x="0" y="0"/>
                      <a:ext cx="3104879" cy="2759893"/>
                    </a:xfrm>
                    <a:prstGeom prst="rect">
                      <a:avLst/>
                    </a:prstGeom>
                  </pic:spPr>
                </pic:pic>
              </a:graphicData>
            </a:graphic>
          </wp:inline>
        </w:drawing>
      </w:r>
      <w:r>
        <w:rPr>
          <w:noProof/>
        </w:rPr>
        <w:lastRenderedPageBreak/>
        <w:drawing>
          <wp:inline distT="0" distB="0" distL="0" distR="0" wp14:anchorId="5C0D2F58" wp14:editId="0193EC77">
            <wp:extent cx="5731510" cy="4157980"/>
            <wp:effectExtent l="0" t="0" r="2540" b="0"/>
            <wp:docPr id="119176427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64276" name="Picture 1191764276"/>
                    <pic:cNvPicPr/>
                  </pic:nvPicPr>
                  <pic:blipFill>
                    <a:blip r:embed="rId12">
                      <a:extLst>
                        <a:ext uri="{28A0092B-C50C-407E-A947-70E740481C1C}">
                          <a14:useLocalDpi xmlns:a14="http://schemas.microsoft.com/office/drawing/2010/main" val="0"/>
                        </a:ext>
                      </a:extLst>
                    </a:blip>
                    <a:stretch>
                      <a:fillRect/>
                    </a:stretch>
                  </pic:blipFill>
                  <pic:spPr>
                    <a:xfrm>
                      <a:off x="0" y="0"/>
                      <a:ext cx="5731510" cy="4157980"/>
                    </a:xfrm>
                    <a:prstGeom prst="rect">
                      <a:avLst/>
                    </a:prstGeom>
                  </pic:spPr>
                </pic:pic>
              </a:graphicData>
            </a:graphic>
          </wp:inline>
        </w:drawing>
      </w:r>
    </w:p>
    <w:p w14:paraId="25FB5E3E" w14:textId="77777777" w:rsidR="00EC23C5" w:rsidRPr="00EC23C5" w:rsidRDefault="00EC23C5" w:rsidP="00EC23C5">
      <w:pPr>
        <w:pStyle w:val="NoSpacing"/>
      </w:pPr>
    </w:p>
    <w:p w14:paraId="1EB7242D" w14:textId="77777777" w:rsidR="00EC23C5" w:rsidRDefault="00EC23C5" w:rsidP="00EC23C5">
      <w:pPr>
        <w:pStyle w:val="NoSpacing"/>
        <w:rPr>
          <w:rFonts w:cstheme="minorHAnsi"/>
          <w:b/>
          <w:bCs/>
          <w:lang w:val="en-US"/>
        </w:rPr>
      </w:pPr>
    </w:p>
    <w:p w14:paraId="04A0D2F9" w14:textId="77777777" w:rsidR="00EC23C5" w:rsidRDefault="00EC23C5" w:rsidP="00EC23C5">
      <w:pPr>
        <w:pStyle w:val="NoSpacing"/>
        <w:rPr>
          <w:rFonts w:cstheme="minorHAnsi"/>
          <w:b/>
          <w:bCs/>
          <w:lang w:val="en-US"/>
        </w:rPr>
      </w:pPr>
    </w:p>
    <w:p w14:paraId="57E7FBDE" w14:textId="72F38E23" w:rsidR="00EC23C5" w:rsidRDefault="00EC23C5" w:rsidP="00EC23C5">
      <w:pPr>
        <w:pStyle w:val="NoSpacing"/>
        <w:rPr>
          <w:rFonts w:cstheme="minorHAnsi"/>
          <w:b/>
          <w:bCs/>
          <w:lang w:val="en-US"/>
        </w:rPr>
      </w:pPr>
      <w:r w:rsidRPr="00EC23C5">
        <w:rPr>
          <w:rFonts w:cstheme="minorHAnsi"/>
          <w:b/>
          <w:bCs/>
          <w:lang w:val="en-US"/>
        </w:rPr>
        <w:t>Document 8- Tools-Visio and Axure</w:t>
      </w:r>
    </w:p>
    <w:p w14:paraId="5DCB21C4" w14:textId="77777777" w:rsidR="00EC23C5" w:rsidRPr="00EC23C5" w:rsidRDefault="00EC23C5" w:rsidP="00EC23C5">
      <w:pPr>
        <w:pStyle w:val="NoSpacing"/>
        <w:rPr>
          <w:rFonts w:cstheme="minorHAnsi"/>
          <w:b/>
          <w:bCs/>
          <w:lang w:val="en-US"/>
        </w:rPr>
      </w:pPr>
    </w:p>
    <w:p w14:paraId="79B651AE" w14:textId="77777777" w:rsidR="00EC23C5" w:rsidRPr="00EC23C5" w:rsidRDefault="00EC23C5" w:rsidP="00EC23C5">
      <w:pPr>
        <w:pStyle w:val="NoSpacing"/>
        <w:rPr>
          <w:rFonts w:cstheme="minorHAnsi"/>
        </w:rPr>
      </w:pPr>
      <w:r w:rsidRPr="00EC23C5">
        <w:rPr>
          <w:rFonts w:cstheme="minorHAnsi"/>
        </w:rPr>
        <w:t>Write a paragraph on your experience using Visio and Axure for the project.</w:t>
      </w:r>
    </w:p>
    <w:p w14:paraId="62687ED7" w14:textId="77777777" w:rsidR="00EC23C5" w:rsidRPr="00EC23C5" w:rsidRDefault="00EC23C5" w:rsidP="00EC23C5">
      <w:pPr>
        <w:pStyle w:val="NoSpacing"/>
      </w:pPr>
      <w:r w:rsidRPr="00EC23C5">
        <w:rPr>
          <w:rFonts w:cstheme="minorHAnsi"/>
          <w:lang w:val="en-US"/>
        </w:rPr>
        <w:t xml:space="preserve">I have found Microsoft Visio to be a valuable tool for our company. </w:t>
      </w:r>
      <w:r w:rsidRPr="00EC23C5">
        <w:t>Overall, Microsoft Visio is a powerful diagramming tool, its extensive feature set and user-friendly interface make it a great choice for robust diagramming capabilities. I found the tool very useful for preparing Use Case diagrams and Activity diagrams.</w:t>
      </w:r>
    </w:p>
    <w:p w14:paraId="5DD6D70B" w14:textId="77777777" w:rsidR="00EC23C5" w:rsidRPr="00EC23C5" w:rsidRDefault="00EC23C5" w:rsidP="00EC23C5">
      <w:pPr>
        <w:pStyle w:val="NoSpacing"/>
        <w:rPr>
          <w:rFonts w:cstheme="minorHAnsi"/>
          <w:lang w:val="en-US"/>
        </w:rPr>
      </w:pPr>
      <w:r w:rsidRPr="00EC23C5">
        <w:t>I have found Axure tools really helpful because of its wireframing and prototyping capabilities. It has many features such as dynamic interactions, animation effects etc which are really helpful.</w:t>
      </w:r>
    </w:p>
    <w:p w14:paraId="747E5719" w14:textId="77777777" w:rsidR="00EC23C5" w:rsidRDefault="00EC23C5" w:rsidP="00EC23C5">
      <w:pPr>
        <w:pStyle w:val="NoSpacing"/>
        <w:rPr>
          <w:rFonts w:cstheme="minorHAnsi"/>
          <w:b/>
          <w:bCs/>
          <w:lang w:val="en-US"/>
        </w:rPr>
      </w:pPr>
    </w:p>
    <w:p w14:paraId="0F23203E" w14:textId="77777777" w:rsidR="00EC23C5" w:rsidRDefault="00EC23C5" w:rsidP="00EC23C5">
      <w:pPr>
        <w:pStyle w:val="NoSpacing"/>
        <w:rPr>
          <w:rFonts w:cstheme="minorHAnsi"/>
          <w:b/>
          <w:bCs/>
          <w:lang w:val="en-US"/>
        </w:rPr>
      </w:pPr>
    </w:p>
    <w:p w14:paraId="652EEBF9" w14:textId="77777777" w:rsidR="00EC23C5" w:rsidRDefault="00EC23C5" w:rsidP="00EC23C5">
      <w:pPr>
        <w:pStyle w:val="NoSpacing"/>
        <w:rPr>
          <w:rFonts w:cstheme="minorHAnsi"/>
          <w:b/>
          <w:bCs/>
          <w:lang w:val="en-US"/>
        </w:rPr>
      </w:pPr>
    </w:p>
    <w:p w14:paraId="1604B224" w14:textId="5198923C" w:rsidR="00EC23C5" w:rsidRPr="00EC23C5" w:rsidRDefault="00EC23C5" w:rsidP="00EC23C5">
      <w:pPr>
        <w:pStyle w:val="NoSpacing"/>
        <w:rPr>
          <w:rFonts w:cstheme="minorHAnsi"/>
          <w:b/>
          <w:bCs/>
          <w:lang w:val="en-US"/>
        </w:rPr>
      </w:pPr>
      <w:r w:rsidRPr="00EC23C5">
        <w:rPr>
          <w:rFonts w:cstheme="minorHAnsi"/>
          <w:b/>
          <w:bCs/>
          <w:lang w:val="en-US"/>
        </w:rPr>
        <w:t>Document 9- BA experience</w:t>
      </w:r>
    </w:p>
    <w:p w14:paraId="4D32CD31" w14:textId="77777777" w:rsidR="00EC23C5" w:rsidRPr="00EC23C5" w:rsidRDefault="00EC23C5" w:rsidP="00EC23C5">
      <w:pPr>
        <w:pStyle w:val="NoSpacing"/>
        <w:rPr>
          <w:rFonts w:cstheme="minorHAnsi"/>
          <w:b/>
        </w:rPr>
      </w:pPr>
      <w:r w:rsidRPr="00EC23C5">
        <w:rPr>
          <w:rFonts w:cstheme="minorHAnsi"/>
          <w:b/>
        </w:rPr>
        <w:t>My experience as BA in following phases:</w:t>
      </w:r>
    </w:p>
    <w:p w14:paraId="30F6C0E5" w14:textId="77777777" w:rsidR="00EC23C5" w:rsidRPr="00EC23C5" w:rsidRDefault="00EC23C5" w:rsidP="00EC23C5">
      <w:pPr>
        <w:pStyle w:val="NoSpacing"/>
        <w:rPr>
          <w:rFonts w:cstheme="minorHAnsi"/>
          <w:b/>
        </w:rPr>
      </w:pPr>
      <w:r w:rsidRPr="00EC23C5">
        <w:rPr>
          <w:rFonts w:cstheme="minorHAnsi"/>
          <w:b/>
        </w:rPr>
        <w:t>Requirement gathering:</w:t>
      </w:r>
    </w:p>
    <w:p w14:paraId="0552E0D8" w14:textId="77777777" w:rsidR="00EC23C5" w:rsidRPr="00EC23C5" w:rsidRDefault="00EC23C5" w:rsidP="00EC23C5">
      <w:pPr>
        <w:pStyle w:val="NoSpacing"/>
        <w:rPr>
          <w:rFonts w:cstheme="minorHAnsi"/>
        </w:rPr>
      </w:pPr>
    </w:p>
    <w:p w14:paraId="5788752A" w14:textId="77777777" w:rsidR="00EC23C5" w:rsidRPr="00EC23C5" w:rsidRDefault="00EC23C5" w:rsidP="00EC23C5">
      <w:pPr>
        <w:pStyle w:val="NoSpacing"/>
        <w:rPr>
          <w:rFonts w:cstheme="minorHAnsi"/>
        </w:rPr>
      </w:pPr>
      <w:r w:rsidRPr="00EC23C5">
        <w:rPr>
          <w:rFonts w:cstheme="minorHAnsi"/>
        </w:rPr>
        <w:t>To gather requirements, we used MOSCOW technique.</w:t>
      </w:r>
    </w:p>
    <w:p w14:paraId="2903BD07" w14:textId="77777777" w:rsidR="00EC23C5" w:rsidRPr="00EC23C5" w:rsidRDefault="00EC23C5" w:rsidP="00EC23C5">
      <w:pPr>
        <w:pStyle w:val="NoSpacing"/>
        <w:rPr>
          <w:rFonts w:cstheme="minorHAnsi"/>
        </w:rPr>
      </w:pPr>
      <w:r w:rsidRPr="00EC23C5">
        <w:rPr>
          <w:rFonts w:cstheme="minorHAnsi"/>
        </w:rPr>
        <w:t xml:space="preserve">Client is not available for some period of time during this phase. So as a BA </w:t>
      </w:r>
      <w:proofErr w:type="spellStart"/>
      <w:r w:rsidRPr="00EC23C5">
        <w:rPr>
          <w:rFonts w:cstheme="minorHAnsi"/>
        </w:rPr>
        <w:t>i</w:t>
      </w:r>
      <w:proofErr w:type="spellEnd"/>
      <w:r w:rsidRPr="00EC23C5">
        <w:rPr>
          <w:rFonts w:cstheme="minorHAnsi"/>
        </w:rPr>
        <w:t xml:space="preserve"> need to source out point of contacts from his side and get the information asap.</w:t>
      </w:r>
    </w:p>
    <w:p w14:paraId="0F77772F" w14:textId="77777777" w:rsidR="00EC23C5" w:rsidRPr="00EC23C5" w:rsidRDefault="00EC23C5" w:rsidP="00EC23C5">
      <w:pPr>
        <w:pStyle w:val="NoSpacing"/>
        <w:rPr>
          <w:rFonts w:cstheme="minorHAnsi"/>
        </w:rPr>
      </w:pPr>
      <w:r w:rsidRPr="00EC23C5">
        <w:rPr>
          <w:rFonts w:cstheme="minorHAnsi"/>
        </w:rPr>
        <w:t>I validate the requirements using FURPS technique</w:t>
      </w:r>
    </w:p>
    <w:p w14:paraId="7523FE0B" w14:textId="77777777" w:rsidR="00EC23C5" w:rsidRPr="00EC23C5" w:rsidRDefault="00EC23C5" w:rsidP="00EC23C5">
      <w:pPr>
        <w:pStyle w:val="NoSpacing"/>
        <w:rPr>
          <w:rFonts w:cstheme="minorHAnsi"/>
        </w:rPr>
      </w:pPr>
      <w:r w:rsidRPr="00EC23C5">
        <w:rPr>
          <w:rFonts w:cstheme="minorHAnsi"/>
        </w:rPr>
        <w:t>There are many requirements which are duplicated or repeated. We need to remove them immediately</w:t>
      </w:r>
    </w:p>
    <w:p w14:paraId="00D5E024" w14:textId="77777777" w:rsidR="00EC23C5" w:rsidRPr="00EC23C5" w:rsidRDefault="00EC23C5" w:rsidP="00EC23C5">
      <w:pPr>
        <w:pStyle w:val="NoSpacing"/>
        <w:rPr>
          <w:rFonts w:cstheme="minorHAnsi"/>
        </w:rPr>
      </w:pPr>
      <w:r w:rsidRPr="00EC23C5">
        <w:rPr>
          <w:rFonts w:cstheme="minorHAnsi"/>
        </w:rPr>
        <w:t>Prototyping is used to give more specific requirements</w:t>
      </w:r>
    </w:p>
    <w:p w14:paraId="2804672C" w14:textId="77777777" w:rsidR="00EC23C5" w:rsidRPr="00EC23C5" w:rsidRDefault="00EC23C5" w:rsidP="00EC23C5">
      <w:pPr>
        <w:pStyle w:val="NoSpacing"/>
        <w:rPr>
          <w:rFonts w:cstheme="minorHAnsi"/>
        </w:rPr>
      </w:pPr>
    </w:p>
    <w:p w14:paraId="4BF6CF43" w14:textId="77777777" w:rsidR="00EC23C5" w:rsidRPr="00EC23C5" w:rsidRDefault="00EC23C5" w:rsidP="00EC23C5">
      <w:pPr>
        <w:pStyle w:val="NoSpacing"/>
        <w:rPr>
          <w:rFonts w:cstheme="minorHAnsi"/>
          <w:b/>
        </w:rPr>
      </w:pPr>
      <w:r w:rsidRPr="00EC23C5">
        <w:rPr>
          <w:rFonts w:cstheme="minorHAnsi"/>
          <w:b/>
        </w:rPr>
        <w:lastRenderedPageBreak/>
        <w:t>Requirement Analysis:</w:t>
      </w:r>
    </w:p>
    <w:p w14:paraId="567A1F3C" w14:textId="77777777" w:rsidR="00EC23C5" w:rsidRPr="00EC23C5" w:rsidRDefault="00EC23C5" w:rsidP="00EC23C5">
      <w:pPr>
        <w:pStyle w:val="NoSpacing"/>
        <w:rPr>
          <w:rFonts w:cstheme="minorHAnsi"/>
        </w:rPr>
      </w:pPr>
      <w:r w:rsidRPr="00EC23C5">
        <w:rPr>
          <w:rFonts w:cstheme="minorHAnsi"/>
        </w:rPr>
        <w:t>We need to draw UML diagrams to visually describe the requirements</w:t>
      </w:r>
    </w:p>
    <w:p w14:paraId="260D1385" w14:textId="77777777" w:rsidR="00EC23C5" w:rsidRPr="00EC23C5" w:rsidRDefault="00EC23C5" w:rsidP="00EC23C5">
      <w:pPr>
        <w:pStyle w:val="NoSpacing"/>
        <w:rPr>
          <w:rFonts w:cstheme="minorHAnsi"/>
        </w:rPr>
      </w:pPr>
      <w:r w:rsidRPr="00EC23C5">
        <w:rPr>
          <w:rFonts w:cstheme="minorHAnsi"/>
        </w:rPr>
        <w:t>Activity diagrams also used to describe the process flow</w:t>
      </w:r>
    </w:p>
    <w:p w14:paraId="5EB29D2C" w14:textId="77777777" w:rsidR="00EC23C5" w:rsidRPr="00EC23C5" w:rsidRDefault="00EC23C5" w:rsidP="00EC23C5">
      <w:pPr>
        <w:pStyle w:val="NoSpacing"/>
        <w:rPr>
          <w:rFonts w:cstheme="minorHAnsi"/>
        </w:rPr>
      </w:pPr>
      <w:r w:rsidRPr="00EC23C5">
        <w:rPr>
          <w:rFonts w:cstheme="minorHAnsi"/>
        </w:rPr>
        <w:t>Communicate the diagrams to team. Some team members might not agree with them and might make changes. As a BA we need to consider the points and make modifications</w:t>
      </w:r>
    </w:p>
    <w:p w14:paraId="0544823F" w14:textId="77777777" w:rsidR="00EC23C5" w:rsidRPr="00EC23C5" w:rsidRDefault="00EC23C5" w:rsidP="00EC23C5">
      <w:pPr>
        <w:pStyle w:val="NoSpacing"/>
        <w:rPr>
          <w:rFonts w:cstheme="minorHAnsi"/>
        </w:rPr>
      </w:pPr>
      <w:r w:rsidRPr="00EC23C5">
        <w:rPr>
          <w:rFonts w:cstheme="minorHAnsi"/>
        </w:rPr>
        <w:t>Prepare BRS and SRS</w:t>
      </w:r>
    </w:p>
    <w:p w14:paraId="30455586" w14:textId="77777777" w:rsidR="00EC23C5" w:rsidRPr="00EC23C5" w:rsidRDefault="00EC23C5" w:rsidP="00EC23C5">
      <w:pPr>
        <w:pStyle w:val="NoSpacing"/>
        <w:rPr>
          <w:rFonts w:cstheme="minorHAnsi"/>
        </w:rPr>
      </w:pPr>
    </w:p>
    <w:p w14:paraId="6EEEB6B7" w14:textId="77777777" w:rsidR="00EC23C5" w:rsidRPr="00EC23C5" w:rsidRDefault="00EC23C5" w:rsidP="00EC23C5">
      <w:pPr>
        <w:pStyle w:val="NoSpacing"/>
        <w:rPr>
          <w:rFonts w:cstheme="minorHAnsi"/>
          <w:b/>
        </w:rPr>
      </w:pPr>
      <w:r w:rsidRPr="00EC23C5">
        <w:rPr>
          <w:rFonts w:cstheme="minorHAnsi"/>
          <w:b/>
        </w:rPr>
        <w:t>Design:</w:t>
      </w:r>
    </w:p>
    <w:p w14:paraId="56E47DCB" w14:textId="1FBC8FC7" w:rsidR="00EC23C5" w:rsidRPr="00EC23C5" w:rsidRDefault="00EC23C5" w:rsidP="00EC23C5">
      <w:pPr>
        <w:pStyle w:val="NoSpacing"/>
        <w:rPr>
          <w:rFonts w:cstheme="minorHAnsi"/>
        </w:rPr>
      </w:pPr>
      <w:r w:rsidRPr="00EC23C5">
        <w:rPr>
          <w:rFonts w:cstheme="minorHAnsi"/>
        </w:rPr>
        <w:t>From the use case diagrams, we prepare test cases</w:t>
      </w:r>
    </w:p>
    <w:p w14:paraId="16BAC391" w14:textId="77777777" w:rsidR="00EC23C5" w:rsidRPr="00EC23C5" w:rsidRDefault="00EC23C5" w:rsidP="00EC23C5">
      <w:pPr>
        <w:pStyle w:val="NoSpacing"/>
        <w:rPr>
          <w:rFonts w:cstheme="minorHAnsi"/>
        </w:rPr>
      </w:pPr>
      <w:r w:rsidRPr="00EC23C5">
        <w:rPr>
          <w:rFonts w:cstheme="minorHAnsi"/>
        </w:rPr>
        <w:t>Communicate with client on design and solution documents</w:t>
      </w:r>
    </w:p>
    <w:p w14:paraId="15ED5DF5" w14:textId="77777777" w:rsidR="00EC23C5" w:rsidRPr="00EC23C5" w:rsidRDefault="00EC23C5" w:rsidP="00EC23C5">
      <w:pPr>
        <w:pStyle w:val="NoSpacing"/>
        <w:rPr>
          <w:rFonts w:cstheme="minorHAnsi"/>
        </w:rPr>
      </w:pPr>
      <w:r w:rsidRPr="00EC23C5">
        <w:rPr>
          <w:rFonts w:cstheme="minorHAnsi"/>
        </w:rPr>
        <w:t>Write negative test cases as well along with positive test cases.</w:t>
      </w:r>
    </w:p>
    <w:p w14:paraId="4E3A3008" w14:textId="77777777" w:rsidR="00EC23C5" w:rsidRPr="00EC23C5" w:rsidRDefault="00EC23C5" w:rsidP="00EC23C5">
      <w:pPr>
        <w:pStyle w:val="NoSpacing"/>
        <w:rPr>
          <w:rFonts w:cstheme="minorHAnsi"/>
        </w:rPr>
      </w:pPr>
      <w:r w:rsidRPr="00EC23C5">
        <w:rPr>
          <w:rFonts w:cstheme="minorHAnsi"/>
        </w:rPr>
        <w:t>Do not miss a single test case. It might have huge impact on project development in later stages</w:t>
      </w:r>
    </w:p>
    <w:p w14:paraId="29518D4E" w14:textId="77777777" w:rsidR="00EC23C5" w:rsidRPr="00EC23C5" w:rsidRDefault="00EC23C5" w:rsidP="00EC23C5">
      <w:pPr>
        <w:pStyle w:val="NoSpacing"/>
        <w:rPr>
          <w:rFonts w:cstheme="minorHAnsi"/>
        </w:rPr>
      </w:pPr>
      <w:r w:rsidRPr="00EC23C5">
        <w:rPr>
          <w:rFonts w:cstheme="minorHAnsi"/>
        </w:rPr>
        <w:t>Prepare test data for testing</w:t>
      </w:r>
    </w:p>
    <w:p w14:paraId="38A6C07A" w14:textId="77777777" w:rsidR="00EC23C5" w:rsidRPr="00EC23C5" w:rsidRDefault="00EC23C5" w:rsidP="00EC23C5">
      <w:pPr>
        <w:pStyle w:val="NoSpacing"/>
        <w:rPr>
          <w:rFonts w:cstheme="minorHAnsi"/>
        </w:rPr>
      </w:pPr>
      <w:r w:rsidRPr="00EC23C5">
        <w:rPr>
          <w:rFonts w:cstheme="minorHAnsi"/>
        </w:rPr>
        <w:t xml:space="preserve">Update RTM. This is </w:t>
      </w:r>
      <w:proofErr w:type="spellStart"/>
      <w:r w:rsidRPr="00EC23C5">
        <w:rPr>
          <w:rFonts w:cstheme="minorHAnsi"/>
        </w:rPr>
        <w:t>must</w:t>
      </w:r>
      <w:proofErr w:type="spellEnd"/>
      <w:r w:rsidRPr="00EC23C5">
        <w:rPr>
          <w:rFonts w:cstheme="minorHAnsi"/>
        </w:rPr>
        <w:t xml:space="preserve"> as we need to make sure that all the requirements are met</w:t>
      </w:r>
    </w:p>
    <w:p w14:paraId="7032EBAC" w14:textId="77777777" w:rsidR="00EC23C5" w:rsidRPr="00EC23C5" w:rsidRDefault="00EC23C5" w:rsidP="00EC23C5">
      <w:pPr>
        <w:pStyle w:val="NoSpacing"/>
        <w:rPr>
          <w:rFonts w:cstheme="minorHAnsi"/>
          <w:b/>
        </w:rPr>
      </w:pPr>
    </w:p>
    <w:p w14:paraId="6C882024" w14:textId="77777777" w:rsidR="00EC23C5" w:rsidRPr="00EC23C5" w:rsidRDefault="00EC23C5" w:rsidP="00EC23C5">
      <w:pPr>
        <w:pStyle w:val="NoSpacing"/>
        <w:rPr>
          <w:rFonts w:cstheme="minorHAnsi"/>
          <w:b/>
        </w:rPr>
      </w:pPr>
      <w:r w:rsidRPr="00EC23C5">
        <w:rPr>
          <w:rFonts w:cstheme="minorHAnsi"/>
          <w:b/>
        </w:rPr>
        <w:t>Development:</w:t>
      </w:r>
    </w:p>
    <w:p w14:paraId="3D45EC41" w14:textId="77777777" w:rsidR="00EC23C5" w:rsidRPr="00EC23C5" w:rsidRDefault="00EC23C5" w:rsidP="00EC23C5">
      <w:pPr>
        <w:pStyle w:val="NoSpacing"/>
        <w:rPr>
          <w:rFonts w:cstheme="minorHAnsi"/>
        </w:rPr>
      </w:pPr>
      <w:r w:rsidRPr="00EC23C5">
        <w:rPr>
          <w:rFonts w:cstheme="minorHAnsi"/>
        </w:rPr>
        <w:t>Organized JAD sessions</w:t>
      </w:r>
    </w:p>
    <w:p w14:paraId="3E855819" w14:textId="77777777" w:rsidR="00EC23C5" w:rsidRPr="00EC23C5" w:rsidRDefault="00EC23C5" w:rsidP="00EC23C5">
      <w:pPr>
        <w:pStyle w:val="NoSpacing"/>
        <w:rPr>
          <w:rFonts w:cstheme="minorHAnsi"/>
        </w:rPr>
      </w:pPr>
      <w:r w:rsidRPr="00EC23C5">
        <w:rPr>
          <w:rFonts w:cstheme="minorHAnsi"/>
        </w:rPr>
        <w:t>Clarifying queries of tech team during coding</w:t>
      </w:r>
    </w:p>
    <w:p w14:paraId="1C9192CC" w14:textId="77777777" w:rsidR="00EC23C5" w:rsidRPr="00EC23C5" w:rsidRDefault="00EC23C5" w:rsidP="00EC23C5">
      <w:pPr>
        <w:pStyle w:val="NoSpacing"/>
        <w:rPr>
          <w:rFonts w:cstheme="minorHAnsi"/>
        </w:rPr>
      </w:pPr>
      <w:r w:rsidRPr="00EC23C5">
        <w:rPr>
          <w:rFonts w:cstheme="minorHAnsi"/>
        </w:rPr>
        <w:t xml:space="preserve">There might be some team members who doesn't agree with the concept or who doesn’t cooperate during JAD sessions. As a BA </w:t>
      </w:r>
      <w:proofErr w:type="spellStart"/>
      <w:r w:rsidRPr="00EC23C5">
        <w:rPr>
          <w:rFonts w:cstheme="minorHAnsi"/>
        </w:rPr>
        <w:t>i</w:t>
      </w:r>
      <w:proofErr w:type="spellEnd"/>
      <w:r w:rsidRPr="00EC23C5">
        <w:rPr>
          <w:rFonts w:cstheme="minorHAnsi"/>
        </w:rPr>
        <w:t xml:space="preserve"> handle the situation gently and had one on one discussion with them. Explained how their actions are going to affect the project. Setup healthy environment within the team.</w:t>
      </w:r>
    </w:p>
    <w:p w14:paraId="17B95C2D" w14:textId="77777777" w:rsidR="00EC23C5" w:rsidRPr="00EC23C5" w:rsidRDefault="00EC23C5" w:rsidP="00EC23C5">
      <w:pPr>
        <w:pStyle w:val="NoSpacing"/>
        <w:rPr>
          <w:rFonts w:cstheme="minorHAnsi"/>
        </w:rPr>
      </w:pPr>
      <w:r w:rsidRPr="00EC23C5">
        <w:rPr>
          <w:rFonts w:cstheme="minorHAnsi"/>
        </w:rPr>
        <w:t>Referred diagrams to code the Unit</w:t>
      </w:r>
    </w:p>
    <w:p w14:paraId="3D11E970" w14:textId="77777777" w:rsidR="00EC23C5" w:rsidRPr="00EC23C5" w:rsidRDefault="00EC23C5" w:rsidP="00EC23C5">
      <w:pPr>
        <w:pStyle w:val="NoSpacing"/>
        <w:rPr>
          <w:rFonts w:cstheme="minorHAnsi"/>
        </w:rPr>
      </w:pPr>
      <w:r w:rsidRPr="00EC23C5">
        <w:rPr>
          <w:rFonts w:cstheme="minorHAnsi"/>
        </w:rPr>
        <w:t xml:space="preserve">Conduct regular meetings with technical team and client which is challenging. Some team members might not be available for the meeting. Recording the session and providing that to missed one and having one to one discussion later with that missed person is all </w:t>
      </w:r>
      <w:proofErr w:type="spellStart"/>
      <w:r w:rsidRPr="00EC23C5">
        <w:rPr>
          <w:rFonts w:cstheme="minorHAnsi"/>
        </w:rPr>
        <w:t>i</w:t>
      </w:r>
      <w:proofErr w:type="spellEnd"/>
      <w:r w:rsidRPr="00EC23C5">
        <w:rPr>
          <w:rFonts w:cstheme="minorHAnsi"/>
        </w:rPr>
        <w:t xml:space="preserve"> need to do</w:t>
      </w:r>
    </w:p>
    <w:p w14:paraId="73354547" w14:textId="77777777" w:rsidR="00EC23C5" w:rsidRPr="00EC23C5" w:rsidRDefault="00EC23C5" w:rsidP="00EC23C5">
      <w:pPr>
        <w:pStyle w:val="NoSpacing"/>
        <w:rPr>
          <w:rFonts w:cstheme="minorHAnsi"/>
        </w:rPr>
      </w:pPr>
    </w:p>
    <w:p w14:paraId="5DAF9B98" w14:textId="77777777" w:rsidR="00EC23C5" w:rsidRPr="00EC23C5" w:rsidRDefault="00EC23C5" w:rsidP="00EC23C5">
      <w:pPr>
        <w:pStyle w:val="NoSpacing"/>
        <w:rPr>
          <w:rFonts w:cstheme="minorHAnsi"/>
          <w:b/>
        </w:rPr>
      </w:pPr>
      <w:r w:rsidRPr="00EC23C5">
        <w:rPr>
          <w:rFonts w:cstheme="minorHAnsi"/>
          <w:b/>
        </w:rPr>
        <w:t>Testing:</w:t>
      </w:r>
    </w:p>
    <w:p w14:paraId="34F0F827" w14:textId="77777777" w:rsidR="00EC23C5" w:rsidRPr="00EC23C5" w:rsidRDefault="00EC23C5" w:rsidP="00EC23C5">
      <w:pPr>
        <w:pStyle w:val="NoSpacing"/>
        <w:rPr>
          <w:rFonts w:cstheme="minorHAnsi"/>
        </w:rPr>
      </w:pPr>
      <w:r w:rsidRPr="00EC23C5">
        <w:rPr>
          <w:rFonts w:cstheme="minorHAnsi"/>
        </w:rPr>
        <w:t>Prepare test cases from use cases</w:t>
      </w:r>
    </w:p>
    <w:p w14:paraId="1B6CB328" w14:textId="77777777" w:rsidR="00EC23C5" w:rsidRPr="00EC23C5" w:rsidRDefault="00EC23C5" w:rsidP="00EC23C5">
      <w:pPr>
        <w:pStyle w:val="NoSpacing"/>
        <w:rPr>
          <w:rFonts w:cstheme="minorHAnsi"/>
        </w:rPr>
      </w:pPr>
      <w:r w:rsidRPr="00EC23C5">
        <w:rPr>
          <w:rFonts w:cstheme="minorHAnsi"/>
        </w:rPr>
        <w:t>Perform high level testing</w:t>
      </w:r>
    </w:p>
    <w:p w14:paraId="3421C7D8" w14:textId="77777777" w:rsidR="00EC23C5" w:rsidRPr="00EC23C5" w:rsidRDefault="00EC23C5" w:rsidP="00EC23C5">
      <w:pPr>
        <w:pStyle w:val="NoSpacing"/>
        <w:rPr>
          <w:rFonts w:cstheme="minorHAnsi"/>
        </w:rPr>
      </w:pPr>
      <w:r w:rsidRPr="00EC23C5">
        <w:rPr>
          <w:rFonts w:cstheme="minorHAnsi"/>
        </w:rPr>
        <w:t>Test data is requested by BA from client</w:t>
      </w:r>
    </w:p>
    <w:p w14:paraId="0EFC79CC" w14:textId="77777777" w:rsidR="00EC23C5" w:rsidRPr="00EC23C5" w:rsidRDefault="00EC23C5" w:rsidP="00EC23C5">
      <w:pPr>
        <w:pStyle w:val="NoSpacing"/>
        <w:rPr>
          <w:rFonts w:cstheme="minorHAnsi"/>
        </w:rPr>
      </w:pPr>
      <w:r w:rsidRPr="00EC23C5">
        <w:rPr>
          <w:rFonts w:cstheme="minorHAnsi"/>
        </w:rPr>
        <w:t>Updated RTM</w:t>
      </w:r>
    </w:p>
    <w:p w14:paraId="06D92FCD" w14:textId="77777777" w:rsidR="00EC23C5" w:rsidRPr="00EC23C5" w:rsidRDefault="00EC23C5" w:rsidP="00EC23C5">
      <w:pPr>
        <w:pStyle w:val="NoSpacing"/>
        <w:rPr>
          <w:rFonts w:cstheme="minorHAnsi"/>
        </w:rPr>
      </w:pPr>
      <w:r w:rsidRPr="00EC23C5">
        <w:rPr>
          <w:rFonts w:cstheme="minorHAnsi"/>
        </w:rPr>
        <w:t>Take signoff from client</w:t>
      </w:r>
    </w:p>
    <w:p w14:paraId="550B70C9" w14:textId="77777777" w:rsidR="00EC23C5" w:rsidRPr="00EC23C5" w:rsidRDefault="00EC23C5" w:rsidP="00EC23C5">
      <w:pPr>
        <w:pStyle w:val="NoSpacing"/>
        <w:rPr>
          <w:rFonts w:cstheme="minorHAnsi"/>
        </w:rPr>
      </w:pPr>
      <w:r w:rsidRPr="00EC23C5">
        <w:rPr>
          <w:rFonts w:cstheme="minorHAnsi"/>
        </w:rPr>
        <w:t>Prepare client for UAT</w:t>
      </w:r>
    </w:p>
    <w:p w14:paraId="32F2BA65" w14:textId="77777777" w:rsidR="00EC23C5" w:rsidRPr="00EC23C5" w:rsidRDefault="00EC23C5" w:rsidP="00EC23C5">
      <w:pPr>
        <w:pStyle w:val="NoSpacing"/>
        <w:rPr>
          <w:rFonts w:cstheme="minorHAnsi"/>
        </w:rPr>
      </w:pPr>
    </w:p>
    <w:p w14:paraId="24E57355" w14:textId="77777777" w:rsidR="00EC23C5" w:rsidRPr="00EC23C5" w:rsidRDefault="00EC23C5" w:rsidP="00EC23C5">
      <w:pPr>
        <w:pStyle w:val="NoSpacing"/>
        <w:rPr>
          <w:rFonts w:cstheme="minorHAnsi"/>
        </w:rPr>
      </w:pPr>
    </w:p>
    <w:p w14:paraId="11865807" w14:textId="77777777" w:rsidR="00EC23C5" w:rsidRPr="00EC23C5" w:rsidRDefault="00EC23C5" w:rsidP="00EC23C5">
      <w:pPr>
        <w:pStyle w:val="NoSpacing"/>
        <w:rPr>
          <w:rFonts w:cstheme="minorHAnsi"/>
          <w:b/>
        </w:rPr>
      </w:pPr>
      <w:r w:rsidRPr="00EC23C5">
        <w:rPr>
          <w:rFonts w:cstheme="minorHAnsi"/>
          <w:b/>
        </w:rPr>
        <w:t>Deployment:</w:t>
      </w:r>
    </w:p>
    <w:p w14:paraId="69EBB758" w14:textId="77777777" w:rsidR="00EC23C5" w:rsidRPr="00EC23C5" w:rsidRDefault="00EC23C5" w:rsidP="00EC23C5">
      <w:pPr>
        <w:pStyle w:val="NoSpacing"/>
        <w:rPr>
          <w:rFonts w:cstheme="minorHAnsi"/>
        </w:rPr>
      </w:pPr>
      <w:r w:rsidRPr="00EC23C5">
        <w:rPr>
          <w:rFonts w:cstheme="minorHAnsi"/>
        </w:rPr>
        <w:t>Forwarded RTM to client which should be attached to project closure document</w:t>
      </w:r>
    </w:p>
    <w:p w14:paraId="12E58AA8" w14:textId="77777777" w:rsidR="00EC23C5" w:rsidRPr="00EC23C5" w:rsidRDefault="00EC23C5" w:rsidP="00EC23C5">
      <w:pPr>
        <w:pStyle w:val="NoSpacing"/>
        <w:rPr>
          <w:rFonts w:cstheme="minorHAnsi"/>
        </w:rPr>
      </w:pPr>
      <w:r w:rsidRPr="00EC23C5">
        <w:rPr>
          <w:rFonts w:cstheme="minorHAnsi"/>
        </w:rPr>
        <w:t>Coordinates to complete and share end user manuals</w:t>
      </w:r>
    </w:p>
    <w:p w14:paraId="0B0500CA" w14:textId="77777777" w:rsidR="00EC23C5" w:rsidRPr="00EC23C5" w:rsidRDefault="00EC23C5" w:rsidP="00EC23C5">
      <w:pPr>
        <w:pStyle w:val="NoSpacing"/>
        <w:rPr>
          <w:rFonts w:cstheme="minorHAnsi"/>
        </w:rPr>
      </w:pPr>
      <w:r w:rsidRPr="00EC23C5">
        <w:rPr>
          <w:rFonts w:cstheme="minorHAnsi"/>
        </w:rPr>
        <w:t>Plans and organizes training sessions</w:t>
      </w:r>
    </w:p>
    <w:p w14:paraId="59FBE9DF" w14:textId="77777777" w:rsidR="00EC23C5" w:rsidRPr="00EC23C5" w:rsidRDefault="00EC23C5" w:rsidP="00EC23C5">
      <w:pPr>
        <w:pStyle w:val="NoSpacing"/>
        <w:rPr>
          <w:rFonts w:cstheme="minorHAnsi"/>
        </w:rPr>
      </w:pPr>
      <w:r w:rsidRPr="00EC23C5">
        <w:rPr>
          <w:rFonts w:cstheme="minorHAnsi"/>
        </w:rPr>
        <w:t>Make sure all the candidates attend the meeting</w:t>
      </w:r>
    </w:p>
    <w:p w14:paraId="4146E5BB" w14:textId="77777777" w:rsidR="00EC23C5" w:rsidRPr="00EC23C5" w:rsidRDefault="00EC23C5" w:rsidP="00EC23C5">
      <w:pPr>
        <w:pStyle w:val="NoSpacing"/>
      </w:pPr>
    </w:p>
    <w:sectPr w:rsidR="00EC23C5" w:rsidRPr="00EC23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068"/>
    <w:multiLevelType w:val="multilevel"/>
    <w:tmpl w:val="1DA6E2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B14DB5"/>
    <w:multiLevelType w:val="multilevel"/>
    <w:tmpl w:val="D6A27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B215D08"/>
    <w:multiLevelType w:val="multilevel"/>
    <w:tmpl w:val="8AEC2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5192B4A"/>
    <w:multiLevelType w:val="multilevel"/>
    <w:tmpl w:val="E2D6E3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29918E8"/>
    <w:multiLevelType w:val="multilevel"/>
    <w:tmpl w:val="847AB0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2A51FC8"/>
    <w:multiLevelType w:val="multilevel"/>
    <w:tmpl w:val="D75C8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65E69C3"/>
    <w:multiLevelType w:val="multilevel"/>
    <w:tmpl w:val="714AB4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777671395">
    <w:abstractNumId w:val="4"/>
  </w:num>
  <w:num w:numId="2" w16cid:durableId="1487165412">
    <w:abstractNumId w:val="3"/>
  </w:num>
  <w:num w:numId="3" w16cid:durableId="1655642088">
    <w:abstractNumId w:val="0"/>
  </w:num>
  <w:num w:numId="4" w16cid:durableId="770592315">
    <w:abstractNumId w:val="5"/>
  </w:num>
  <w:num w:numId="5" w16cid:durableId="2783943">
    <w:abstractNumId w:val="2"/>
  </w:num>
  <w:num w:numId="6" w16cid:durableId="1117529598">
    <w:abstractNumId w:val="6"/>
  </w:num>
  <w:num w:numId="7" w16cid:durableId="34945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99"/>
    <w:rsid w:val="00035B1F"/>
    <w:rsid w:val="00053E6C"/>
    <w:rsid w:val="00095B07"/>
    <w:rsid w:val="000C3BF9"/>
    <w:rsid w:val="000D39FC"/>
    <w:rsid w:val="001368D4"/>
    <w:rsid w:val="001B5D99"/>
    <w:rsid w:val="00272D78"/>
    <w:rsid w:val="002A33D5"/>
    <w:rsid w:val="002C5EF5"/>
    <w:rsid w:val="002D10EE"/>
    <w:rsid w:val="003C63D1"/>
    <w:rsid w:val="00427705"/>
    <w:rsid w:val="00470337"/>
    <w:rsid w:val="00475F1A"/>
    <w:rsid w:val="005267AE"/>
    <w:rsid w:val="005D2D19"/>
    <w:rsid w:val="006F645B"/>
    <w:rsid w:val="007F5A6D"/>
    <w:rsid w:val="008572BB"/>
    <w:rsid w:val="009D3532"/>
    <w:rsid w:val="009E3EE9"/>
    <w:rsid w:val="00B016F3"/>
    <w:rsid w:val="00B421C5"/>
    <w:rsid w:val="00BB059B"/>
    <w:rsid w:val="00BB4971"/>
    <w:rsid w:val="00CB1EEE"/>
    <w:rsid w:val="00E26125"/>
    <w:rsid w:val="00EB4716"/>
    <w:rsid w:val="00EC23C5"/>
    <w:rsid w:val="00EC6759"/>
    <w:rsid w:val="00F15593"/>
    <w:rsid w:val="00F612C3"/>
    <w:rsid w:val="00FD1B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3328"/>
  <w15:chartTrackingRefBased/>
  <w15:docId w15:val="{189B9566-2E8E-4931-A4E6-D6CE6948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99"/>
  </w:style>
  <w:style w:type="paragraph" w:styleId="Heading1">
    <w:name w:val="heading 1"/>
    <w:basedOn w:val="Normal"/>
    <w:next w:val="Normal"/>
    <w:link w:val="Heading1Char"/>
    <w:uiPriority w:val="9"/>
    <w:qFormat/>
    <w:rsid w:val="001B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D99"/>
    <w:rPr>
      <w:rFonts w:eastAsiaTheme="majorEastAsia" w:cstheme="majorBidi"/>
      <w:color w:val="272727" w:themeColor="text1" w:themeTint="D8"/>
    </w:rPr>
  </w:style>
  <w:style w:type="paragraph" w:styleId="Title">
    <w:name w:val="Title"/>
    <w:basedOn w:val="Normal"/>
    <w:next w:val="Normal"/>
    <w:link w:val="TitleChar"/>
    <w:uiPriority w:val="10"/>
    <w:qFormat/>
    <w:rsid w:val="001B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D99"/>
    <w:pPr>
      <w:spacing w:before="160"/>
      <w:jc w:val="center"/>
    </w:pPr>
    <w:rPr>
      <w:i/>
      <w:iCs/>
      <w:color w:val="404040" w:themeColor="text1" w:themeTint="BF"/>
    </w:rPr>
  </w:style>
  <w:style w:type="character" w:customStyle="1" w:styleId="QuoteChar">
    <w:name w:val="Quote Char"/>
    <w:basedOn w:val="DefaultParagraphFont"/>
    <w:link w:val="Quote"/>
    <w:uiPriority w:val="29"/>
    <w:rsid w:val="001B5D99"/>
    <w:rPr>
      <w:i/>
      <w:iCs/>
      <w:color w:val="404040" w:themeColor="text1" w:themeTint="BF"/>
    </w:rPr>
  </w:style>
  <w:style w:type="paragraph" w:styleId="ListParagraph">
    <w:name w:val="List Paragraph"/>
    <w:basedOn w:val="Normal"/>
    <w:uiPriority w:val="34"/>
    <w:qFormat/>
    <w:rsid w:val="001B5D99"/>
    <w:pPr>
      <w:ind w:left="720"/>
      <w:contextualSpacing/>
    </w:pPr>
  </w:style>
  <w:style w:type="character" w:styleId="IntenseEmphasis">
    <w:name w:val="Intense Emphasis"/>
    <w:basedOn w:val="DefaultParagraphFont"/>
    <w:uiPriority w:val="21"/>
    <w:qFormat/>
    <w:rsid w:val="001B5D99"/>
    <w:rPr>
      <w:i/>
      <w:iCs/>
      <w:color w:val="0F4761" w:themeColor="accent1" w:themeShade="BF"/>
    </w:rPr>
  </w:style>
  <w:style w:type="paragraph" w:styleId="IntenseQuote">
    <w:name w:val="Intense Quote"/>
    <w:basedOn w:val="Normal"/>
    <w:next w:val="Normal"/>
    <w:link w:val="IntenseQuoteChar"/>
    <w:uiPriority w:val="30"/>
    <w:qFormat/>
    <w:rsid w:val="001B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D99"/>
    <w:rPr>
      <w:i/>
      <w:iCs/>
      <w:color w:val="0F4761" w:themeColor="accent1" w:themeShade="BF"/>
    </w:rPr>
  </w:style>
  <w:style w:type="character" w:styleId="IntenseReference">
    <w:name w:val="Intense Reference"/>
    <w:basedOn w:val="DefaultParagraphFont"/>
    <w:uiPriority w:val="32"/>
    <w:qFormat/>
    <w:rsid w:val="001B5D99"/>
    <w:rPr>
      <w:b/>
      <w:bCs/>
      <w:smallCaps/>
      <w:color w:val="0F4761" w:themeColor="accent1" w:themeShade="BF"/>
      <w:spacing w:val="5"/>
    </w:rPr>
  </w:style>
  <w:style w:type="paragraph" w:styleId="NoSpacing">
    <w:name w:val="No Spacing"/>
    <w:uiPriority w:val="1"/>
    <w:qFormat/>
    <w:rsid w:val="00EC2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808483">
      <w:bodyDiv w:val="1"/>
      <w:marLeft w:val="0"/>
      <w:marRight w:val="0"/>
      <w:marTop w:val="0"/>
      <w:marBottom w:val="0"/>
      <w:divBdr>
        <w:top w:val="none" w:sz="0" w:space="0" w:color="auto"/>
        <w:left w:val="none" w:sz="0" w:space="0" w:color="auto"/>
        <w:bottom w:val="none" w:sz="0" w:space="0" w:color="auto"/>
        <w:right w:val="none" w:sz="0" w:space="0" w:color="auto"/>
      </w:divBdr>
    </w:div>
    <w:div w:id="165564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2402</TotalTime>
  <Pages>7</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Gunjar</dc:creator>
  <cp:keywords/>
  <dc:description/>
  <cp:lastModifiedBy>Mansi Gunjar</cp:lastModifiedBy>
  <cp:revision>25</cp:revision>
  <dcterms:created xsi:type="dcterms:W3CDTF">2025-07-27T16:24:00Z</dcterms:created>
  <dcterms:modified xsi:type="dcterms:W3CDTF">2025-07-29T18:43:00Z</dcterms:modified>
</cp:coreProperties>
</file>