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BFBF" w14:textId="77777777" w:rsidR="007C7540" w:rsidRDefault="007C7540" w:rsidP="007C7540">
      <w:pPr>
        <w:rPr>
          <w:b/>
          <w:bCs/>
          <w:u w:val="single"/>
        </w:rPr>
      </w:pPr>
      <w:r>
        <w:t xml:space="preserve">                                                        </w:t>
      </w:r>
      <w:r w:rsidRPr="007C7540">
        <w:rPr>
          <w:b/>
          <w:bCs/>
          <w:u w:val="single"/>
        </w:rPr>
        <w:t xml:space="preserve">FORUMS on BA Concepts </w:t>
      </w:r>
    </w:p>
    <w:p w14:paraId="67EADB9A" w14:textId="77777777" w:rsidR="007C7540" w:rsidRDefault="007C7540" w:rsidP="007C7540">
      <w:pPr>
        <w:rPr>
          <w:b/>
          <w:bCs/>
          <w:u w:val="single"/>
        </w:rPr>
      </w:pPr>
    </w:p>
    <w:p w14:paraId="2CFF36BE" w14:textId="77777777" w:rsidR="007C7540" w:rsidRDefault="007C7540" w:rsidP="007C7540">
      <w:pPr>
        <w:rPr>
          <w:b/>
          <w:bCs/>
          <w:u w:val="single"/>
        </w:rPr>
      </w:pPr>
    </w:p>
    <w:p w14:paraId="44346C2A" w14:textId="37F7803B" w:rsidR="007C7540" w:rsidRDefault="007C7540" w:rsidP="007C7540">
      <w:r w:rsidRPr="008D306A">
        <w:rPr>
          <w:b/>
          <w:bCs/>
        </w:rPr>
        <w:t>Question:</w:t>
      </w:r>
      <w:r>
        <w:t xml:space="preserve"> Write down 3-4 lines on 20 BA concepts </w:t>
      </w:r>
    </w:p>
    <w:p w14:paraId="24E11CDB" w14:textId="0E2A4290" w:rsidR="007C7540" w:rsidRPr="008D306A" w:rsidRDefault="007C7540" w:rsidP="007C7540">
      <w:pPr>
        <w:rPr>
          <w:b/>
          <w:bCs/>
        </w:rPr>
      </w:pPr>
      <w:r w:rsidRPr="008D306A">
        <w:rPr>
          <w:b/>
          <w:bCs/>
        </w:rPr>
        <w:t>Answer:</w:t>
      </w:r>
    </w:p>
    <w:p w14:paraId="2BDA4EE3" w14:textId="51F3C6E1" w:rsidR="007C7540" w:rsidRPr="007C7540" w:rsidRDefault="007C7540" w:rsidP="007C7540">
      <w:pPr>
        <w:pStyle w:val="ListParagraph"/>
        <w:numPr>
          <w:ilvl w:val="0"/>
          <w:numId w:val="4"/>
        </w:numPr>
        <w:rPr>
          <w:b/>
          <w:bCs/>
          <w:i/>
          <w:iCs/>
        </w:rPr>
      </w:pPr>
      <w:r w:rsidRPr="007C7540">
        <w:rPr>
          <w:b/>
          <w:bCs/>
          <w:i/>
          <w:iCs/>
        </w:rPr>
        <w:t>Requirement Life</w:t>
      </w:r>
      <w:r w:rsidR="00993780">
        <w:rPr>
          <w:b/>
          <w:bCs/>
          <w:i/>
          <w:iCs/>
        </w:rPr>
        <w:t xml:space="preserve"> C</w:t>
      </w:r>
      <w:r w:rsidRPr="007C7540">
        <w:rPr>
          <w:b/>
          <w:bCs/>
          <w:i/>
          <w:iCs/>
        </w:rPr>
        <w:t>ycle Management</w:t>
      </w:r>
      <w:r>
        <w:rPr>
          <w:b/>
          <w:bCs/>
          <w:i/>
          <w:iCs/>
        </w:rPr>
        <w:t xml:space="preserve">: </w:t>
      </w:r>
      <w:r w:rsidRPr="007C7540">
        <w:t>Requirement Lifecycle Management involves tracking and managing requirements throughout their entire lifecycle, from elicitation to retirement. It ensures each requirement remains aligned with business objectives and stakeholder needs. The process includes prioritization, traceability, and impact analysis for changes. Effective lifecycle management supports clear communication and informed decision-making across the project.</w:t>
      </w:r>
    </w:p>
    <w:p w14:paraId="6F8D9819" w14:textId="77777777" w:rsidR="007C7540" w:rsidRPr="007C7540" w:rsidRDefault="007C7540" w:rsidP="007C7540">
      <w:pPr>
        <w:pStyle w:val="ListParagraph"/>
        <w:rPr>
          <w:b/>
          <w:bCs/>
          <w:i/>
          <w:iCs/>
        </w:rPr>
      </w:pPr>
    </w:p>
    <w:p w14:paraId="1FCB34A1" w14:textId="43E86D9F" w:rsidR="007C7540" w:rsidRPr="007C7540" w:rsidRDefault="007C7540" w:rsidP="007C7540">
      <w:pPr>
        <w:pStyle w:val="ListParagraph"/>
        <w:numPr>
          <w:ilvl w:val="0"/>
          <w:numId w:val="4"/>
        </w:numPr>
        <w:rPr>
          <w:b/>
          <w:bCs/>
          <w:u w:val="single"/>
        </w:rPr>
      </w:pPr>
      <w:r w:rsidRPr="007C7540">
        <w:rPr>
          <w:b/>
          <w:bCs/>
          <w:i/>
          <w:iCs/>
        </w:rPr>
        <w:t>Requirement Analysis:</w:t>
      </w:r>
      <w:r>
        <w:t xml:space="preserve"> </w:t>
      </w:r>
      <w:r w:rsidRPr="007C7540">
        <w:t>Requirement analysis is the process of identifying, evaluating, and refining business needs to define clear, actionable requirements. It involves engaging stakeholders to gather insights, resolve ambiguities, and validate expectations. This phase ensures the solution addresses real problems and aligns with organizational goals. Effective analysis lays the foundation for successful design and development.</w:t>
      </w:r>
    </w:p>
    <w:p w14:paraId="0E773A8E" w14:textId="77777777" w:rsidR="007C7540" w:rsidRPr="007C7540" w:rsidRDefault="007C7540" w:rsidP="007C7540">
      <w:pPr>
        <w:pStyle w:val="ListParagraph"/>
        <w:rPr>
          <w:b/>
          <w:bCs/>
          <w:u w:val="single"/>
        </w:rPr>
      </w:pPr>
    </w:p>
    <w:p w14:paraId="6AE5D708" w14:textId="57217AAE" w:rsidR="007C7540" w:rsidRPr="007C7540" w:rsidRDefault="007C7540" w:rsidP="007C7540">
      <w:pPr>
        <w:pStyle w:val="ListParagraph"/>
        <w:numPr>
          <w:ilvl w:val="0"/>
          <w:numId w:val="4"/>
        </w:numPr>
        <w:rPr>
          <w:b/>
          <w:bCs/>
          <w:u w:val="single"/>
        </w:rPr>
      </w:pPr>
      <w:r w:rsidRPr="007C7540">
        <w:rPr>
          <w:b/>
          <w:bCs/>
          <w:i/>
          <w:iCs/>
        </w:rPr>
        <w:t>Solution Evaluation:</w:t>
      </w:r>
      <w:r>
        <w:t xml:space="preserve"> </w:t>
      </w:r>
      <w:r w:rsidRPr="007C7540">
        <w:t>Solution evaluation is the process of assessing a delivered solution to determine whether it meets the business needs and objectives. It involves analy</w:t>
      </w:r>
      <w:r>
        <w:t>s</w:t>
      </w:r>
      <w:r w:rsidRPr="007C7540">
        <w:t>ing performance, identifying gaps or issues, and measuring value against expected outcomes. Feedback from stakeholders is crucial to validate effectiveness and guide improvements. This ensures the solution delivers optimal business value and supports continuous improvement.</w:t>
      </w:r>
    </w:p>
    <w:p w14:paraId="6EC05219" w14:textId="77777777" w:rsidR="007C7540" w:rsidRPr="007C7540" w:rsidRDefault="007C7540" w:rsidP="007C7540">
      <w:pPr>
        <w:pStyle w:val="ListParagraph"/>
        <w:rPr>
          <w:b/>
          <w:bCs/>
          <w:u w:val="single"/>
        </w:rPr>
      </w:pPr>
    </w:p>
    <w:p w14:paraId="674575AD" w14:textId="41307F63" w:rsidR="007C7540" w:rsidRPr="0007520F" w:rsidRDefault="007C7540" w:rsidP="007C7540">
      <w:pPr>
        <w:pStyle w:val="ListParagraph"/>
        <w:numPr>
          <w:ilvl w:val="0"/>
          <w:numId w:val="4"/>
        </w:numPr>
        <w:rPr>
          <w:b/>
          <w:bCs/>
          <w:u w:val="single"/>
        </w:rPr>
      </w:pPr>
      <w:r w:rsidRPr="007C7540">
        <w:rPr>
          <w:b/>
          <w:bCs/>
          <w:i/>
          <w:iCs/>
        </w:rPr>
        <w:t>Strategy Analysis:</w:t>
      </w:r>
      <w:r>
        <w:rPr>
          <w:b/>
          <w:bCs/>
        </w:rPr>
        <w:t xml:space="preserve"> </w:t>
      </w:r>
      <w:r w:rsidRPr="007C7540">
        <w:t>Strategy analysis involves evaluating the organization’s current state, identifying business needs, and defining future goals to develop effective strategies. It helps in recognizing opportunities, challenges, and potential solutions aligned with business objectives. This analysis supports decision-making at the enterprise level. Ultimately, it ensures that initiatives are strategically justified and value-driven.</w:t>
      </w:r>
    </w:p>
    <w:p w14:paraId="2BF326BA" w14:textId="77777777" w:rsidR="0007520F" w:rsidRPr="0007520F" w:rsidRDefault="0007520F" w:rsidP="0007520F">
      <w:pPr>
        <w:pStyle w:val="ListParagraph"/>
        <w:rPr>
          <w:b/>
          <w:bCs/>
          <w:u w:val="single"/>
        </w:rPr>
      </w:pPr>
    </w:p>
    <w:p w14:paraId="3735F48A" w14:textId="6502CD99" w:rsidR="0007520F" w:rsidRPr="0007520F" w:rsidRDefault="0007520F" w:rsidP="007C7540">
      <w:pPr>
        <w:pStyle w:val="ListParagraph"/>
        <w:numPr>
          <w:ilvl w:val="0"/>
          <w:numId w:val="4"/>
        </w:numPr>
        <w:rPr>
          <w:b/>
          <w:bCs/>
          <w:i/>
          <w:iCs/>
        </w:rPr>
      </w:pPr>
      <w:r>
        <w:rPr>
          <w:b/>
          <w:bCs/>
          <w:i/>
          <w:iCs/>
        </w:rPr>
        <w:t>V</w:t>
      </w:r>
      <w:r w:rsidRPr="0007520F">
        <w:rPr>
          <w:b/>
          <w:bCs/>
          <w:i/>
          <w:iCs/>
        </w:rPr>
        <w:t xml:space="preserve">endor </w:t>
      </w:r>
      <w:r>
        <w:rPr>
          <w:b/>
          <w:bCs/>
          <w:i/>
          <w:iCs/>
        </w:rPr>
        <w:t>S</w:t>
      </w:r>
      <w:r w:rsidRPr="0007520F">
        <w:rPr>
          <w:b/>
          <w:bCs/>
          <w:i/>
          <w:iCs/>
        </w:rPr>
        <w:t>election</w:t>
      </w:r>
      <w:r>
        <w:rPr>
          <w:b/>
          <w:bCs/>
          <w:i/>
          <w:iCs/>
        </w:rPr>
        <w:t xml:space="preserve">: </w:t>
      </w:r>
      <w:r w:rsidRPr="0007520F">
        <w:t xml:space="preserve">Vendor selection is the process of identifying and choosing the most suitable supplier or service provider based on specific project or business needs. It involves evaluating vendors on criteria such as cost, quality, reliability, and compliance. A structured selection process reduces risks and ensures value for </w:t>
      </w:r>
      <w:r w:rsidRPr="0007520F">
        <w:lastRenderedPageBreak/>
        <w:t>money. Effective vendor selection supports successful project execution and long-term partnerships.</w:t>
      </w:r>
    </w:p>
    <w:p w14:paraId="5951B713" w14:textId="77777777" w:rsidR="007C7540" w:rsidRPr="007C7540" w:rsidRDefault="007C7540" w:rsidP="007C7540">
      <w:pPr>
        <w:pStyle w:val="ListParagraph"/>
        <w:rPr>
          <w:b/>
          <w:bCs/>
          <w:u w:val="single"/>
        </w:rPr>
      </w:pPr>
    </w:p>
    <w:p w14:paraId="4D308456" w14:textId="23361B44" w:rsidR="007C7540" w:rsidRPr="00993780" w:rsidRDefault="007C7540" w:rsidP="007C7540">
      <w:pPr>
        <w:pStyle w:val="ListParagraph"/>
        <w:numPr>
          <w:ilvl w:val="0"/>
          <w:numId w:val="4"/>
        </w:numPr>
        <w:rPr>
          <w:b/>
          <w:bCs/>
          <w:i/>
          <w:iCs/>
        </w:rPr>
      </w:pPr>
      <w:r w:rsidRPr="007C7540">
        <w:rPr>
          <w:b/>
          <w:bCs/>
          <w:i/>
          <w:iCs/>
        </w:rPr>
        <w:t>Agile Methodologies</w:t>
      </w:r>
      <w:r>
        <w:rPr>
          <w:b/>
          <w:bCs/>
          <w:i/>
          <w:iCs/>
        </w:rPr>
        <w:t xml:space="preserve">: </w:t>
      </w:r>
      <w:r w:rsidR="00993780" w:rsidRPr="00993780">
        <w:t>Agile methodologies are iterative approaches to project management and software development that emphasize flexibility, collaboration, and customer feedback. Work is delivered in small, manageable increments called sprints or iterations. Agile promotes continuous improvement and rapid response to change. It enhances team adaptability and ensures the final product aligns closely with user needs.</w:t>
      </w:r>
    </w:p>
    <w:p w14:paraId="0E5724D8" w14:textId="77777777" w:rsidR="00993780" w:rsidRPr="00993780" w:rsidRDefault="00993780" w:rsidP="00993780">
      <w:pPr>
        <w:pStyle w:val="ListParagraph"/>
        <w:rPr>
          <w:b/>
          <w:bCs/>
          <w:i/>
          <w:iCs/>
        </w:rPr>
      </w:pPr>
    </w:p>
    <w:p w14:paraId="76F46851" w14:textId="77777777" w:rsidR="0007520F" w:rsidRPr="0007520F" w:rsidRDefault="00993780" w:rsidP="0007520F">
      <w:pPr>
        <w:pStyle w:val="ListParagraph"/>
        <w:numPr>
          <w:ilvl w:val="0"/>
          <w:numId w:val="4"/>
        </w:numPr>
        <w:rPr>
          <w:b/>
          <w:bCs/>
          <w:i/>
          <w:iCs/>
        </w:rPr>
      </w:pPr>
      <w:r w:rsidRPr="00993780">
        <w:rPr>
          <w:b/>
          <w:bCs/>
          <w:i/>
          <w:iCs/>
        </w:rPr>
        <w:t xml:space="preserve">Elicitation and </w:t>
      </w:r>
      <w:r>
        <w:rPr>
          <w:b/>
          <w:bCs/>
          <w:i/>
          <w:iCs/>
        </w:rPr>
        <w:t>C</w:t>
      </w:r>
      <w:r w:rsidRPr="00993780">
        <w:rPr>
          <w:b/>
          <w:bCs/>
          <w:i/>
          <w:iCs/>
        </w:rPr>
        <w:t>ollaboration</w:t>
      </w:r>
      <w:r>
        <w:rPr>
          <w:b/>
          <w:bCs/>
          <w:i/>
          <w:iCs/>
        </w:rPr>
        <w:t xml:space="preserve">: </w:t>
      </w:r>
      <w:r w:rsidRPr="00993780">
        <w:t>Elicitation and collaboration involve working with stakeholders to gather, clarify, and understand their needs and expectations. It includes techniques like interviews, workshops, surveys, and brainstorming sessions. Effective collaboration ensures all voices are heard and requirements are accurately captured. This process lays the foundation for building solutions that truly address business goals.</w:t>
      </w:r>
    </w:p>
    <w:p w14:paraId="1952E27D" w14:textId="77777777" w:rsidR="0007520F" w:rsidRPr="0007520F" w:rsidRDefault="0007520F" w:rsidP="0007520F">
      <w:pPr>
        <w:pStyle w:val="ListParagraph"/>
        <w:rPr>
          <w:b/>
          <w:bCs/>
          <w:i/>
          <w:iCs/>
        </w:rPr>
      </w:pPr>
    </w:p>
    <w:p w14:paraId="3728BBF2" w14:textId="18ECAF9D" w:rsidR="0007520F" w:rsidRPr="0007520F" w:rsidRDefault="0007520F" w:rsidP="0007520F">
      <w:pPr>
        <w:pStyle w:val="ListParagraph"/>
        <w:numPr>
          <w:ilvl w:val="0"/>
          <w:numId w:val="4"/>
        </w:numPr>
        <w:rPr>
          <w:b/>
          <w:bCs/>
          <w:i/>
          <w:iCs/>
        </w:rPr>
      </w:pPr>
      <w:r w:rsidRPr="0007520F">
        <w:rPr>
          <w:b/>
          <w:bCs/>
          <w:i/>
          <w:iCs/>
        </w:rPr>
        <w:t>R</w:t>
      </w:r>
      <w:r w:rsidRPr="0007520F">
        <w:rPr>
          <w:b/>
          <w:bCs/>
          <w:i/>
          <w:iCs/>
        </w:rPr>
        <w:t xml:space="preserve">equirement </w:t>
      </w:r>
      <w:r w:rsidRPr="0007520F">
        <w:rPr>
          <w:b/>
          <w:bCs/>
          <w:i/>
          <w:iCs/>
        </w:rPr>
        <w:t>T</w:t>
      </w:r>
      <w:r w:rsidRPr="0007520F">
        <w:rPr>
          <w:b/>
          <w:bCs/>
          <w:i/>
          <w:iCs/>
        </w:rPr>
        <w:t xml:space="preserve">raceability </w:t>
      </w:r>
      <w:r w:rsidRPr="0007520F">
        <w:rPr>
          <w:b/>
          <w:bCs/>
          <w:i/>
          <w:iCs/>
        </w:rPr>
        <w:t>M</w:t>
      </w:r>
      <w:r w:rsidRPr="0007520F">
        <w:rPr>
          <w:b/>
          <w:bCs/>
          <w:i/>
          <w:iCs/>
        </w:rPr>
        <w:t>atrix</w:t>
      </w:r>
      <w:r w:rsidRPr="0007520F">
        <w:rPr>
          <w:b/>
          <w:bCs/>
          <w:i/>
          <w:iCs/>
        </w:rPr>
        <w:t>:</w:t>
      </w:r>
      <w:r>
        <w:rPr>
          <w:b/>
          <w:bCs/>
          <w:i/>
          <w:iCs/>
        </w:rPr>
        <w:t xml:space="preserve"> </w:t>
      </w:r>
      <w:r w:rsidRPr="0007520F">
        <w:t>A Requirement Traceability Matrix (RTM) is a tool used to map and track requirements throughout the project lifecycle. It ensures that each requirement is linked to its corresponding design, development, testing, and deployment components. RTM helps verify that all requirements are addressed and supports impact analysis for changes. It enhances transparency, accountability, and quality assurance in project delivery.</w:t>
      </w:r>
    </w:p>
    <w:p w14:paraId="1EB8A01E" w14:textId="77777777" w:rsidR="00993780" w:rsidRPr="00993780" w:rsidRDefault="00993780" w:rsidP="00993780">
      <w:pPr>
        <w:pStyle w:val="ListParagraph"/>
        <w:rPr>
          <w:b/>
          <w:bCs/>
          <w:i/>
          <w:iCs/>
        </w:rPr>
      </w:pPr>
    </w:p>
    <w:p w14:paraId="7C352AD1" w14:textId="6D89E985" w:rsidR="00993780" w:rsidRPr="00993780" w:rsidRDefault="00993780" w:rsidP="007C7540">
      <w:pPr>
        <w:pStyle w:val="ListParagraph"/>
        <w:numPr>
          <w:ilvl w:val="0"/>
          <w:numId w:val="4"/>
        </w:numPr>
        <w:rPr>
          <w:b/>
          <w:bCs/>
          <w:i/>
          <w:iCs/>
        </w:rPr>
      </w:pPr>
      <w:r w:rsidRPr="00993780">
        <w:rPr>
          <w:b/>
          <w:bCs/>
          <w:i/>
          <w:iCs/>
        </w:rPr>
        <w:t>Waterfall Methodologies</w:t>
      </w:r>
      <w:r>
        <w:rPr>
          <w:b/>
          <w:bCs/>
          <w:i/>
          <w:iCs/>
        </w:rPr>
        <w:t xml:space="preserve">: </w:t>
      </w:r>
      <w:r w:rsidRPr="00993780">
        <w:t>Waterfall methodologies follow a linear and sequential approach to project development, where each phase must be completed before the next begins. It typically includes stages like requirement gathering, design, development, testing, and deployment. This model is best suited for projects with well-defined and unchanging requirements. It offers clear documentation and structured progress tracking but is less adaptable to change.</w:t>
      </w:r>
    </w:p>
    <w:p w14:paraId="3E82B561" w14:textId="77777777" w:rsidR="00993780" w:rsidRPr="00993780" w:rsidRDefault="00993780" w:rsidP="00993780">
      <w:pPr>
        <w:pStyle w:val="ListParagraph"/>
        <w:rPr>
          <w:b/>
          <w:bCs/>
          <w:i/>
          <w:iCs/>
        </w:rPr>
      </w:pPr>
    </w:p>
    <w:p w14:paraId="02818973" w14:textId="563B2BCE" w:rsidR="00993780" w:rsidRPr="00C01655" w:rsidRDefault="00993780" w:rsidP="007C7540">
      <w:pPr>
        <w:pStyle w:val="ListParagraph"/>
        <w:numPr>
          <w:ilvl w:val="0"/>
          <w:numId w:val="4"/>
        </w:numPr>
        <w:rPr>
          <w:b/>
          <w:bCs/>
          <w:i/>
          <w:iCs/>
        </w:rPr>
      </w:pPr>
      <w:r>
        <w:rPr>
          <w:b/>
          <w:bCs/>
          <w:i/>
          <w:iCs/>
        </w:rPr>
        <w:t>S</w:t>
      </w:r>
      <w:r w:rsidRPr="00993780">
        <w:rPr>
          <w:b/>
          <w:bCs/>
          <w:i/>
          <w:iCs/>
        </w:rPr>
        <w:t xml:space="preserve">takeholder </w:t>
      </w:r>
      <w:r>
        <w:rPr>
          <w:b/>
          <w:bCs/>
          <w:i/>
          <w:iCs/>
        </w:rPr>
        <w:t>W</w:t>
      </w:r>
      <w:r w:rsidRPr="00993780">
        <w:rPr>
          <w:b/>
          <w:bCs/>
          <w:i/>
          <w:iCs/>
        </w:rPr>
        <w:t>orkshops</w:t>
      </w:r>
      <w:r>
        <w:rPr>
          <w:b/>
          <w:bCs/>
          <w:i/>
          <w:iCs/>
        </w:rPr>
        <w:t xml:space="preserve">: </w:t>
      </w:r>
      <w:r w:rsidRPr="00993780">
        <w:t>Stakeholder workshops are structured sessions that bring together key stakeholders to gather requirements, share ideas, and build consensus. They encourage open dialogue, align expectations, and uncover hidden needs or conflicts. These workshops are highly interactive, using techniques like brainstorming, role-playing, and prioritization. They help ensure that all perspectives are considered early in the project.</w:t>
      </w:r>
    </w:p>
    <w:p w14:paraId="2BEE8EE3" w14:textId="77777777" w:rsidR="00C01655" w:rsidRPr="00C01655" w:rsidRDefault="00C01655" w:rsidP="00C01655">
      <w:pPr>
        <w:pStyle w:val="ListParagraph"/>
        <w:rPr>
          <w:b/>
          <w:bCs/>
          <w:i/>
          <w:iCs/>
        </w:rPr>
      </w:pPr>
    </w:p>
    <w:p w14:paraId="4DE38192" w14:textId="4336FCCF" w:rsidR="00C01655" w:rsidRPr="00C01655" w:rsidRDefault="00C01655" w:rsidP="007C7540">
      <w:pPr>
        <w:pStyle w:val="ListParagraph"/>
        <w:numPr>
          <w:ilvl w:val="0"/>
          <w:numId w:val="4"/>
        </w:numPr>
        <w:rPr>
          <w:b/>
          <w:bCs/>
          <w:i/>
          <w:iCs/>
        </w:rPr>
      </w:pPr>
      <w:r w:rsidRPr="00C01655">
        <w:rPr>
          <w:b/>
          <w:bCs/>
          <w:i/>
          <w:iCs/>
        </w:rPr>
        <w:t>Business Requirements</w:t>
      </w:r>
      <w:r>
        <w:rPr>
          <w:b/>
          <w:bCs/>
          <w:i/>
          <w:iCs/>
        </w:rPr>
        <w:t xml:space="preserve">: </w:t>
      </w:r>
      <w:r w:rsidRPr="00C01655">
        <w:t xml:space="preserve">Business requirements define the high-level needs and objectives an organization aims to achieve through a proposed solution. They focus on the “what” and “why” rather than the “how,” guiding the development of </w:t>
      </w:r>
      <w:r w:rsidRPr="00C01655">
        <w:lastRenderedPageBreak/>
        <w:t>functional and technical requirements. These requirements are typically aligned with strategic goals and stakeholder expectations. Clear business requirements ensure that the solution delivers real business value.</w:t>
      </w:r>
    </w:p>
    <w:p w14:paraId="2AD7D9D4" w14:textId="77777777" w:rsidR="00C01655" w:rsidRPr="00C01655" w:rsidRDefault="00C01655" w:rsidP="00C01655">
      <w:pPr>
        <w:pStyle w:val="ListParagraph"/>
        <w:rPr>
          <w:b/>
          <w:bCs/>
          <w:i/>
          <w:iCs/>
        </w:rPr>
      </w:pPr>
    </w:p>
    <w:p w14:paraId="48958338" w14:textId="215B3F62" w:rsidR="00C01655" w:rsidRPr="0007520F" w:rsidRDefault="00C01655" w:rsidP="007C7540">
      <w:pPr>
        <w:pStyle w:val="ListParagraph"/>
        <w:numPr>
          <w:ilvl w:val="0"/>
          <w:numId w:val="4"/>
        </w:numPr>
        <w:rPr>
          <w:b/>
          <w:bCs/>
          <w:i/>
          <w:iCs/>
        </w:rPr>
      </w:pPr>
      <w:r>
        <w:rPr>
          <w:b/>
          <w:bCs/>
          <w:i/>
          <w:iCs/>
        </w:rPr>
        <w:t>S</w:t>
      </w:r>
      <w:r w:rsidRPr="00C01655">
        <w:rPr>
          <w:b/>
          <w:bCs/>
          <w:i/>
          <w:iCs/>
        </w:rPr>
        <w:t xml:space="preserve">cope </w:t>
      </w:r>
      <w:r>
        <w:rPr>
          <w:b/>
          <w:bCs/>
          <w:i/>
          <w:iCs/>
        </w:rPr>
        <w:t>C</w:t>
      </w:r>
      <w:r w:rsidRPr="00C01655">
        <w:rPr>
          <w:b/>
          <w:bCs/>
          <w:i/>
          <w:iCs/>
        </w:rPr>
        <w:t>reep</w:t>
      </w:r>
      <w:r>
        <w:rPr>
          <w:b/>
          <w:bCs/>
          <w:i/>
          <w:iCs/>
        </w:rPr>
        <w:t xml:space="preserve">: </w:t>
      </w:r>
      <w:r w:rsidRPr="00C01655">
        <w:t>Scope creep refers to the uncontrolled expansion of a project’s scope without corresponding adjustments to time, cost, or resources. It often occurs when new features or requirements are added without proper evaluation or approval. Scope creep can lead to delays, budget overruns, and reduced project quality. Effective scope management and stakeholder communication are key to preventing it.</w:t>
      </w:r>
    </w:p>
    <w:p w14:paraId="1A291570" w14:textId="77777777" w:rsidR="0007520F" w:rsidRPr="0007520F" w:rsidRDefault="0007520F" w:rsidP="0007520F">
      <w:pPr>
        <w:pStyle w:val="ListParagraph"/>
        <w:rPr>
          <w:b/>
          <w:bCs/>
          <w:i/>
          <w:iCs/>
        </w:rPr>
      </w:pPr>
    </w:p>
    <w:p w14:paraId="1E541151" w14:textId="016E579B" w:rsidR="0007520F" w:rsidRPr="00C01655" w:rsidRDefault="0007520F" w:rsidP="007C7540">
      <w:pPr>
        <w:pStyle w:val="ListParagraph"/>
        <w:numPr>
          <w:ilvl w:val="0"/>
          <w:numId w:val="4"/>
        </w:numPr>
        <w:rPr>
          <w:b/>
          <w:bCs/>
          <w:i/>
          <w:iCs/>
        </w:rPr>
      </w:pPr>
      <w:r>
        <w:rPr>
          <w:b/>
          <w:bCs/>
          <w:i/>
          <w:iCs/>
        </w:rPr>
        <w:t>R</w:t>
      </w:r>
      <w:r w:rsidRPr="0007520F">
        <w:rPr>
          <w:b/>
          <w:bCs/>
          <w:i/>
          <w:iCs/>
        </w:rPr>
        <w:t xml:space="preserve">equirement </w:t>
      </w:r>
      <w:r>
        <w:rPr>
          <w:b/>
          <w:bCs/>
          <w:i/>
          <w:iCs/>
        </w:rPr>
        <w:t>G</w:t>
      </w:r>
      <w:r w:rsidRPr="0007520F">
        <w:rPr>
          <w:b/>
          <w:bCs/>
          <w:i/>
          <w:iCs/>
        </w:rPr>
        <w:t>athering</w:t>
      </w:r>
      <w:r>
        <w:rPr>
          <w:b/>
          <w:bCs/>
          <w:i/>
          <w:iCs/>
        </w:rPr>
        <w:t xml:space="preserve">: </w:t>
      </w:r>
      <w:r w:rsidRPr="0007520F">
        <w:t>Requirement gathering is the process of collecting information from stakeholders to understand their needs and expectations for a system or project. It involves techniques like interviews, surveys, observations, and workshops. Accurate requirement gathering ensures the solution aligns with business goals and user needs. This foundational step is critical for project success and minimizing rework.</w:t>
      </w:r>
    </w:p>
    <w:p w14:paraId="01615569" w14:textId="77777777" w:rsidR="00C01655" w:rsidRPr="00C01655" w:rsidRDefault="00C01655" w:rsidP="00C01655">
      <w:pPr>
        <w:pStyle w:val="ListParagraph"/>
        <w:rPr>
          <w:b/>
          <w:bCs/>
          <w:i/>
          <w:iCs/>
        </w:rPr>
      </w:pPr>
    </w:p>
    <w:p w14:paraId="4BCFE314" w14:textId="5FA2217D" w:rsidR="00C01655" w:rsidRDefault="00C01655" w:rsidP="00C01655">
      <w:pPr>
        <w:pStyle w:val="ListParagraph"/>
        <w:numPr>
          <w:ilvl w:val="0"/>
          <w:numId w:val="4"/>
        </w:numPr>
        <w:rPr>
          <w:b/>
          <w:bCs/>
          <w:i/>
          <w:iCs/>
        </w:rPr>
      </w:pPr>
      <w:r>
        <w:rPr>
          <w:b/>
          <w:bCs/>
          <w:i/>
          <w:iCs/>
        </w:rPr>
        <w:t>R</w:t>
      </w:r>
      <w:r w:rsidRPr="00C01655">
        <w:rPr>
          <w:b/>
          <w:bCs/>
          <w:i/>
          <w:iCs/>
        </w:rPr>
        <w:t xml:space="preserve">oot </w:t>
      </w:r>
      <w:r>
        <w:rPr>
          <w:b/>
          <w:bCs/>
          <w:i/>
          <w:iCs/>
        </w:rPr>
        <w:t>C</w:t>
      </w:r>
      <w:r w:rsidRPr="00C01655">
        <w:rPr>
          <w:b/>
          <w:bCs/>
          <w:i/>
          <w:iCs/>
        </w:rPr>
        <w:t xml:space="preserve">ause </w:t>
      </w:r>
      <w:r>
        <w:rPr>
          <w:b/>
          <w:bCs/>
          <w:i/>
          <w:iCs/>
        </w:rPr>
        <w:t>A</w:t>
      </w:r>
      <w:r w:rsidRPr="00C01655">
        <w:rPr>
          <w:b/>
          <w:bCs/>
          <w:i/>
          <w:iCs/>
        </w:rPr>
        <w:t>nalysis</w:t>
      </w:r>
      <w:r>
        <w:rPr>
          <w:b/>
          <w:bCs/>
          <w:i/>
          <w:iCs/>
        </w:rPr>
        <w:t xml:space="preserve">: </w:t>
      </w:r>
      <w:r w:rsidRPr="00C01655">
        <w:t>Root cause analysis is a problem-solving technique used to identify the underlying causes of an issue or defect. It helps prevent recurrence by addressing the source rather than just the symptoms. Common methods include the 5 Whys, Fishbone Diagram, and Pareto Analysis. Conducting root cause analysis supports continuous improvement and informed decision-making.</w:t>
      </w:r>
    </w:p>
    <w:p w14:paraId="01474B04" w14:textId="77777777" w:rsidR="00C01655" w:rsidRPr="00C01655" w:rsidRDefault="00C01655" w:rsidP="00C01655">
      <w:pPr>
        <w:pStyle w:val="ListParagraph"/>
        <w:rPr>
          <w:b/>
          <w:bCs/>
          <w:i/>
          <w:iCs/>
        </w:rPr>
      </w:pPr>
    </w:p>
    <w:p w14:paraId="35884E4C" w14:textId="01DA18CB" w:rsidR="00C01655" w:rsidRPr="0007520F" w:rsidRDefault="00C01655" w:rsidP="00C01655">
      <w:pPr>
        <w:pStyle w:val="ListParagraph"/>
        <w:numPr>
          <w:ilvl w:val="0"/>
          <w:numId w:val="4"/>
        </w:numPr>
        <w:rPr>
          <w:b/>
          <w:bCs/>
          <w:i/>
          <w:iCs/>
        </w:rPr>
      </w:pPr>
      <w:r>
        <w:rPr>
          <w:b/>
          <w:bCs/>
          <w:i/>
          <w:iCs/>
        </w:rPr>
        <w:t>B</w:t>
      </w:r>
      <w:r w:rsidRPr="00C01655">
        <w:rPr>
          <w:b/>
          <w:bCs/>
          <w:i/>
          <w:iCs/>
        </w:rPr>
        <w:t xml:space="preserve">usiness </w:t>
      </w:r>
      <w:r>
        <w:rPr>
          <w:b/>
          <w:bCs/>
          <w:i/>
          <w:iCs/>
        </w:rPr>
        <w:t>P</w:t>
      </w:r>
      <w:r w:rsidRPr="00C01655">
        <w:rPr>
          <w:b/>
          <w:bCs/>
          <w:i/>
          <w:iCs/>
        </w:rPr>
        <w:t xml:space="preserve">rocess </w:t>
      </w:r>
      <w:r>
        <w:rPr>
          <w:b/>
          <w:bCs/>
          <w:i/>
          <w:iCs/>
        </w:rPr>
        <w:t>R</w:t>
      </w:r>
      <w:r w:rsidRPr="00C01655">
        <w:rPr>
          <w:b/>
          <w:bCs/>
          <w:i/>
          <w:iCs/>
        </w:rPr>
        <w:t>e</w:t>
      </w:r>
      <w:r>
        <w:rPr>
          <w:b/>
          <w:bCs/>
          <w:i/>
          <w:iCs/>
        </w:rPr>
        <w:t>-</w:t>
      </w:r>
      <w:r w:rsidRPr="00C01655">
        <w:rPr>
          <w:b/>
          <w:bCs/>
          <w:i/>
          <w:iCs/>
        </w:rPr>
        <w:t>engineering</w:t>
      </w:r>
      <w:r w:rsidRPr="00C01655">
        <w:rPr>
          <w:b/>
          <w:bCs/>
          <w:i/>
          <w:iCs/>
        </w:rPr>
        <w:t>:</w:t>
      </w:r>
      <w:r>
        <w:rPr>
          <w:b/>
          <w:bCs/>
          <w:i/>
          <w:iCs/>
        </w:rPr>
        <w:t xml:space="preserve"> </w:t>
      </w:r>
      <w:r w:rsidRPr="00C01655">
        <w:t>Business Process Reengineering (BPR) involves fundamentally rethinking and redesigning business processes to achieve dramatic improvements in performance. It focuses on optimizing workflows, eliminating inefficiencies, and leveraging technology to enhance productivity. BPR often requires significant organizational change and stakeholder alignment. The goal is to improve quality, reduce costs, and increase customer satisfaction.</w:t>
      </w:r>
    </w:p>
    <w:p w14:paraId="236AB4B6" w14:textId="77777777" w:rsidR="0007520F" w:rsidRPr="0007520F" w:rsidRDefault="0007520F" w:rsidP="0007520F">
      <w:pPr>
        <w:pStyle w:val="ListParagraph"/>
        <w:rPr>
          <w:b/>
          <w:bCs/>
          <w:i/>
          <w:iCs/>
        </w:rPr>
      </w:pPr>
    </w:p>
    <w:p w14:paraId="27F39F18" w14:textId="618F567B" w:rsidR="0007520F" w:rsidRPr="0007520F" w:rsidRDefault="0007520F" w:rsidP="0007520F">
      <w:pPr>
        <w:pStyle w:val="ListParagraph"/>
        <w:numPr>
          <w:ilvl w:val="0"/>
          <w:numId w:val="4"/>
        </w:numPr>
        <w:rPr>
          <w:b/>
          <w:bCs/>
          <w:i/>
          <w:iCs/>
        </w:rPr>
      </w:pPr>
      <w:r>
        <w:rPr>
          <w:b/>
          <w:bCs/>
          <w:i/>
          <w:iCs/>
        </w:rPr>
        <w:t>R</w:t>
      </w:r>
      <w:r w:rsidRPr="0007520F">
        <w:rPr>
          <w:b/>
          <w:bCs/>
          <w:i/>
          <w:iCs/>
        </w:rPr>
        <w:t xml:space="preserve">equirement </w:t>
      </w:r>
      <w:r>
        <w:rPr>
          <w:b/>
          <w:bCs/>
          <w:i/>
          <w:iCs/>
        </w:rPr>
        <w:t>R</w:t>
      </w:r>
      <w:r w:rsidRPr="0007520F">
        <w:rPr>
          <w:b/>
          <w:bCs/>
          <w:i/>
          <w:iCs/>
        </w:rPr>
        <w:t xml:space="preserve">eview </w:t>
      </w:r>
      <w:r>
        <w:rPr>
          <w:b/>
          <w:bCs/>
          <w:i/>
          <w:iCs/>
        </w:rPr>
        <w:t>S</w:t>
      </w:r>
      <w:r w:rsidRPr="0007520F">
        <w:rPr>
          <w:b/>
          <w:bCs/>
          <w:i/>
          <w:iCs/>
        </w:rPr>
        <w:t>essions</w:t>
      </w:r>
      <w:r>
        <w:rPr>
          <w:b/>
          <w:bCs/>
          <w:i/>
          <w:iCs/>
        </w:rPr>
        <w:t xml:space="preserve">: </w:t>
      </w:r>
      <w:r w:rsidRPr="0007520F">
        <w:t>Requirement review sessions are collaborative meetings where stakeholders evaluate and validate documented requirements for accuracy, clarity, and completeness. These sessions help identify gaps, inconsistencies, or misunderstandings early in the project lifecycle. They promote shared understanding and alignment among all parties involved. Conducting thorough reviews reduces the risk of costly changes later in the project.</w:t>
      </w:r>
    </w:p>
    <w:p w14:paraId="51DDE921" w14:textId="77777777" w:rsidR="0007520F" w:rsidRPr="0007520F" w:rsidRDefault="0007520F" w:rsidP="0007520F">
      <w:pPr>
        <w:pStyle w:val="ListParagraph"/>
        <w:rPr>
          <w:b/>
          <w:bCs/>
          <w:i/>
          <w:iCs/>
        </w:rPr>
      </w:pPr>
    </w:p>
    <w:p w14:paraId="340228A4" w14:textId="62AB8297" w:rsidR="0007520F" w:rsidRDefault="0007520F" w:rsidP="0007520F">
      <w:pPr>
        <w:pStyle w:val="ListParagraph"/>
        <w:numPr>
          <w:ilvl w:val="0"/>
          <w:numId w:val="4"/>
        </w:numPr>
        <w:rPr>
          <w:b/>
          <w:bCs/>
          <w:i/>
          <w:iCs/>
        </w:rPr>
      </w:pPr>
      <w:r>
        <w:rPr>
          <w:b/>
          <w:bCs/>
          <w:i/>
          <w:iCs/>
        </w:rPr>
        <w:t xml:space="preserve">Gap Analysis: </w:t>
      </w:r>
      <w:r w:rsidRPr="0007520F">
        <w:t xml:space="preserve">Gap analysis is a technique used to compare the current state of a process or system with its desired future state. It identifies the gaps or deficiencies that must be addressed to achieve business goals. This analysis helps prioritize </w:t>
      </w:r>
      <w:r w:rsidRPr="0007520F">
        <w:lastRenderedPageBreak/>
        <w:t>improvement areas and develop effective action plans. It is essential for strategic planning and successful project execution.</w:t>
      </w:r>
    </w:p>
    <w:p w14:paraId="3509AA23" w14:textId="77777777" w:rsidR="0007520F" w:rsidRPr="0007520F" w:rsidRDefault="0007520F" w:rsidP="0007520F">
      <w:pPr>
        <w:pStyle w:val="ListParagraph"/>
        <w:rPr>
          <w:b/>
          <w:bCs/>
          <w:i/>
          <w:iCs/>
        </w:rPr>
      </w:pPr>
    </w:p>
    <w:p w14:paraId="3F1DC517" w14:textId="51D0A56C" w:rsidR="00C01655" w:rsidRPr="0007520F" w:rsidRDefault="00C01655" w:rsidP="0007520F">
      <w:pPr>
        <w:pStyle w:val="ListParagraph"/>
        <w:numPr>
          <w:ilvl w:val="0"/>
          <w:numId w:val="4"/>
        </w:numPr>
        <w:rPr>
          <w:b/>
          <w:bCs/>
          <w:i/>
          <w:iCs/>
        </w:rPr>
      </w:pPr>
      <w:r w:rsidRPr="0007520F">
        <w:rPr>
          <w:b/>
          <w:bCs/>
          <w:i/>
          <w:iCs/>
        </w:rPr>
        <w:t>U</w:t>
      </w:r>
      <w:r w:rsidRPr="0007520F">
        <w:rPr>
          <w:b/>
          <w:bCs/>
          <w:i/>
          <w:iCs/>
        </w:rPr>
        <w:t xml:space="preserve">se </w:t>
      </w:r>
      <w:r w:rsidRPr="0007520F">
        <w:rPr>
          <w:b/>
          <w:bCs/>
          <w:i/>
          <w:iCs/>
        </w:rPr>
        <w:t>C</w:t>
      </w:r>
      <w:r w:rsidRPr="0007520F">
        <w:rPr>
          <w:b/>
          <w:bCs/>
          <w:i/>
          <w:iCs/>
        </w:rPr>
        <w:t xml:space="preserve">ase </w:t>
      </w:r>
      <w:r w:rsidRPr="0007520F">
        <w:rPr>
          <w:b/>
          <w:bCs/>
          <w:i/>
          <w:iCs/>
        </w:rPr>
        <w:t>D</w:t>
      </w:r>
      <w:r w:rsidRPr="0007520F">
        <w:rPr>
          <w:b/>
          <w:bCs/>
          <w:i/>
          <w:iCs/>
        </w:rPr>
        <w:t>iagrams</w:t>
      </w:r>
      <w:r w:rsidRPr="0007520F">
        <w:rPr>
          <w:b/>
          <w:bCs/>
          <w:i/>
          <w:iCs/>
        </w:rPr>
        <w:t xml:space="preserve">: </w:t>
      </w:r>
      <w:r w:rsidRPr="00C01655">
        <w:t>Use case diagrams visually represent the interactions between users (actors) and a system to capture functional requirements. They show what the system should do from the user’s perspective, making it easier to understand and validate requirements. These diagrams help identify key system functionalities and user roles. Their simplicity and clarity support effective communication among stakeholders and developers.</w:t>
      </w:r>
    </w:p>
    <w:p w14:paraId="5C4E9ED6" w14:textId="77777777" w:rsidR="00C01655" w:rsidRPr="00C01655" w:rsidRDefault="00C01655" w:rsidP="00C01655">
      <w:pPr>
        <w:pStyle w:val="ListParagraph"/>
        <w:rPr>
          <w:b/>
          <w:bCs/>
          <w:i/>
          <w:iCs/>
        </w:rPr>
      </w:pPr>
    </w:p>
    <w:p w14:paraId="252A215C" w14:textId="24325727" w:rsidR="00C01655" w:rsidRPr="00C01655" w:rsidRDefault="00C01655" w:rsidP="00C01655">
      <w:pPr>
        <w:pStyle w:val="ListParagraph"/>
        <w:numPr>
          <w:ilvl w:val="0"/>
          <w:numId w:val="4"/>
        </w:numPr>
        <w:rPr>
          <w:b/>
          <w:bCs/>
          <w:i/>
          <w:iCs/>
        </w:rPr>
      </w:pPr>
      <w:r>
        <w:rPr>
          <w:b/>
          <w:bCs/>
          <w:i/>
          <w:iCs/>
        </w:rPr>
        <w:t>SWOT</w:t>
      </w:r>
      <w:r w:rsidRPr="00C01655">
        <w:rPr>
          <w:b/>
          <w:bCs/>
          <w:i/>
          <w:iCs/>
        </w:rPr>
        <w:t xml:space="preserve"> </w:t>
      </w:r>
      <w:r>
        <w:rPr>
          <w:b/>
          <w:bCs/>
          <w:i/>
          <w:iCs/>
        </w:rPr>
        <w:t>A</w:t>
      </w:r>
      <w:r w:rsidRPr="00C01655">
        <w:rPr>
          <w:b/>
          <w:bCs/>
          <w:i/>
          <w:iCs/>
        </w:rPr>
        <w:t>nalysis</w:t>
      </w:r>
      <w:r>
        <w:rPr>
          <w:b/>
          <w:bCs/>
          <w:i/>
          <w:iCs/>
        </w:rPr>
        <w:t xml:space="preserve">: </w:t>
      </w:r>
      <w:r w:rsidRPr="00C01655">
        <w:t>SWOT analysis is a strategic planning tool used to identify an organization's Strengths, Weaknesses, Opportunities, and Threats. It provides a clear picture of internal capabilities and external challenges. This analysis helps in making informed decisions, setting goals, and crafting effective strategies. It is widely used in business planning, project evaluation, and competitive analysis.</w:t>
      </w:r>
    </w:p>
    <w:p w14:paraId="531887ED" w14:textId="77777777" w:rsidR="00C01655" w:rsidRPr="00C01655" w:rsidRDefault="00C01655" w:rsidP="00C01655">
      <w:pPr>
        <w:pStyle w:val="ListParagraph"/>
        <w:rPr>
          <w:b/>
          <w:bCs/>
          <w:i/>
          <w:iCs/>
        </w:rPr>
      </w:pPr>
    </w:p>
    <w:p w14:paraId="358F3CB4" w14:textId="3E57D629" w:rsidR="00C01655" w:rsidRPr="00C01655" w:rsidRDefault="00C01655" w:rsidP="00C01655">
      <w:pPr>
        <w:pStyle w:val="ListParagraph"/>
        <w:numPr>
          <w:ilvl w:val="0"/>
          <w:numId w:val="4"/>
        </w:numPr>
        <w:rPr>
          <w:b/>
          <w:bCs/>
          <w:i/>
          <w:iCs/>
        </w:rPr>
      </w:pPr>
      <w:r>
        <w:rPr>
          <w:b/>
          <w:bCs/>
          <w:i/>
          <w:iCs/>
        </w:rPr>
        <w:t>L</w:t>
      </w:r>
      <w:r w:rsidRPr="00C01655">
        <w:rPr>
          <w:b/>
          <w:bCs/>
          <w:i/>
          <w:iCs/>
        </w:rPr>
        <w:t xml:space="preserve">ean </w:t>
      </w:r>
      <w:r>
        <w:rPr>
          <w:b/>
          <w:bCs/>
          <w:i/>
          <w:iCs/>
        </w:rPr>
        <w:t>S</w:t>
      </w:r>
      <w:r w:rsidRPr="00C01655">
        <w:rPr>
          <w:b/>
          <w:bCs/>
          <w:i/>
          <w:iCs/>
        </w:rPr>
        <w:t xml:space="preserve">ix </w:t>
      </w:r>
      <w:r>
        <w:rPr>
          <w:b/>
          <w:bCs/>
          <w:i/>
          <w:iCs/>
        </w:rPr>
        <w:t>S</w:t>
      </w:r>
      <w:r w:rsidRPr="00C01655">
        <w:rPr>
          <w:b/>
          <w:bCs/>
          <w:i/>
          <w:iCs/>
        </w:rPr>
        <w:t>igma</w:t>
      </w:r>
      <w:r>
        <w:rPr>
          <w:b/>
          <w:bCs/>
          <w:i/>
          <w:iCs/>
        </w:rPr>
        <w:t xml:space="preserve">: </w:t>
      </w:r>
      <w:r w:rsidR="0007520F" w:rsidRPr="0007520F">
        <w:t>Lean Six Sigma is a methodology that combines Lean’s focus on eliminating waste with Six Sigma’s emphasis on reducing variation and improving quality. For Business Analysts, it provides tools and techniques to streamline processes, enhance efficiency, and deliver value-driven solutions. It supports data-driven decision-making and continuous improvement. Applying Lean Six Sigma helps BAs align solutions with business goals and customer needs.</w:t>
      </w:r>
    </w:p>
    <w:sectPr w:rsidR="00C01655" w:rsidRPr="00C01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95AC2"/>
    <w:multiLevelType w:val="hybridMultilevel"/>
    <w:tmpl w:val="1122BB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332258"/>
    <w:multiLevelType w:val="hybridMultilevel"/>
    <w:tmpl w:val="91F637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9D7ABD"/>
    <w:multiLevelType w:val="hybridMultilevel"/>
    <w:tmpl w:val="F90CD1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681FB4"/>
    <w:multiLevelType w:val="hybridMultilevel"/>
    <w:tmpl w:val="D0E0D4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7661842">
    <w:abstractNumId w:val="1"/>
  </w:num>
  <w:num w:numId="2" w16cid:durableId="52509976">
    <w:abstractNumId w:val="3"/>
  </w:num>
  <w:num w:numId="3" w16cid:durableId="1550416503">
    <w:abstractNumId w:val="2"/>
  </w:num>
  <w:num w:numId="4" w16cid:durableId="126453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A1"/>
    <w:rsid w:val="0007520F"/>
    <w:rsid w:val="00283FCD"/>
    <w:rsid w:val="007C7540"/>
    <w:rsid w:val="007F0CA1"/>
    <w:rsid w:val="008D306A"/>
    <w:rsid w:val="00993780"/>
    <w:rsid w:val="00C016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1AC4"/>
  <w15:chartTrackingRefBased/>
  <w15:docId w15:val="{B102D9F6-BE27-460B-A27D-AF79D222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A1"/>
    <w:rPr>
      <w:rFonts w:eastAsiaTheme="majorEastAsia" w:cstheme="majorBidi"/>
      <w:color w:val="272727" w:themeColor="text1" w:themeTint="D8"/>
    </w:rPr>
  </w:style>
  <w:style w:type="paragraph" w:styleId="Title">
    <w:name w:val="Title"/>
    <w:basedOn w:val="Normal"/>
    <w:next w:val="Normal"/>
    <w:link w:val="TitleChar"/>
    <w:uiPriority w:val="10"/>
    <w:qFormat/>
    <w:rsid w:val="007F0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A1"/>
    <w:pPr>
      <w:spacing w:before="160"/>
      <w:jc w:val="center"/>
    </w:pPr>
    <w:rPr>
      <w:i/>
      <w:iCs/>
      <w:color w:val="404040" w:themeColor="text1" w:themeTint="BF"/>
    </w:rPr>
  </w:style>
  <w:style w:type="character" w:customStyle="1" w:styleId="QuoteChar">
    <w:name w:val="Quote Char"/>
    <w:basedOn w:val="DefaultParagraphFont"/>
    <w:link w:val="Quote"/>
    <w:uiPriority w:val="29"/>
    <w:rsid w:val="007F0CA1"/>
    <w:rPr>
      <w:i/>
      <w:iCs/>
      <w:color w:val="404040" w:themeColor="text1" w:themeTint="BF"/>
    </w:rPr>
  </w:style>
  <w:style w:type="paragraph" w:styleId="ListParagraph">
    <w:name w:val="List Paragraph"/>
    <w:basedOn w:val="Normal"/>
    <w:uiPriority w:val="34"/>
    <w:qFormat/>
    <w:rsid w:val="007F0CA1"/>
    <w:pPr>
      <w:ind w:left="720"/>
      <w:contextualSpacing/>
    </w:pPr>
  </w:style>
  <w:style w:type="character" w:styleId="IntenseEmphasis">
    <w:name w:val="Intense Emphasis"/>
    <w:basedOn w:val="DefaultParagraphFont"/>
    <w:uiPriority w:val="21"/>
    <w:qFormat/>
    <w:rsid w:val="007F0CA1"/>
    <w:rPr>
      <w:i/>
      <w:iCs/>
      <w:color w:val="2F5496" w:themeColor="accent1" w:themeShade="BF"/>
    </w:rPr>
  </w:style>
  <w:style w:type="paragraph" w:styleId="IntenseQuote">
    <w:name w:val="Intense Quote"/>
    <w:basedOn w:val="Normal"/>
    <w:next w:val="Normal"/>
    <w:link w:val="IntenseQuoteChar"/>
    <w:uiPriority w:val="30"/>
    <w:qFormat/>
    <w:rsid w:val="007F0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CA1"/>
    <w:rPr>
      <w:i/>
      <w:iCs/>
      <w:color w:val="2F5496" w:themeColor="accent1" w:themeShade="BF"/>
    </w:rPr>
  </w:style>
  <w:style w:type="character" w:styleId="IntenseReference">
    <w:name w:val="Intense Reference"/>
    <w:basedOn w:val="DefaultParagraphFont"/>
    <w:uiPriority w:val="32"/>
    <w:qFormat/>
    <w:rsid w:val="007F0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1763">
      <w:bodyDiv w:val="1"/>
      <w:marLeft w:val="0"/>
      <w:marRight w:val="0"/>
      <w:marTop w:val="0"/>
      <w:marBottom w:val="0"/>
      <w:divBdr>
        <w:top w:val="none" w:sz="0" w:space="0" w:color="auto"/>
        <w:left w:val="none" w:sz="0" w:space="0" w:color="auto"/>
        <w:bottom w:val="none" w:sz="0" w:space="0" w:color="auto"/>
        <w:right w:val="none" w:sz="0" w:space="0" w:color="auto"/>
      </w:divBdr>
      <w:divsChild>
        <w:div w:id="1914073951">
          <w:marLeft w:val="0"/>
          <w:marRight w:val="0"/>
          <w:marTop w:val="0"/>
          <w:marBottom w:val="0"/>
          <w:divBdr>
            <w:top w:val="none" w:sz="0" w:space="0" w:color="auto"/>
            <w:left w:val="none" w:sz="0" w:space="0" w:color="auto"/>
            <w:bottom w:val="none" w:sz="0" w:space="0" w:color="auto"/>
            <w:right w:val="none" w:sz="0" w:space="0" w:color="auto"/>
          </w:divBdr>
          <w:divsChild>
            <w:div w:id="1167861729">
              <w:marLeft w:val="0"/>
              <w:marRight w:val="0"/>
              <w:marTop w:val="0"/>
              <w:marBottom w:val="0"/>
              <w:divBdr>
                <w:top w:val="none" w:sz="0" w:space="0" w:color="auto"/>
                <w:left w:val="none" w:sz="0" w:space="0" w:color="auto"/>
                <w:bottom w:val="none" w:sz="0" w:space="0" w:color="auto"/>
                <w:right w:val="none" w:sz="0" w:space="0" w:color="auto"/>
              </w:divBdr>
              <w:divsChild>
                <w:div w:id="1729301059">
                  <w:marLeft w:val="0"/>
                  <w:marRight w:val="0"/>
                  <w:marTop w:val="0"/>
                  <w:marBottom w:val="0"/>
                  <w:divBdr>
                    <w:top w:val="none" w:sz="0" w:space="0" w:color="auto"/>
                    <w:left w:val="none" w:sz="0" w:space="0" w:color="auto"/>
                    <w:bottom w:val="none" w:sz="0" w:space="0" w:color="auto"/>
                    <w:right w:val="none" w:sz="0" w:space="0" w:color="auto"/>
                  </w:divBdr>
                  <w:divsChild>
                    <w:div w:id="858591065">
                      <w:marLeft w:val="0"/>
                      <w:marRight w:val="0"/>
                      <w:marTop w:val="0"/>
                      <w:marBottom w:val="0"/>
                      <w:divBdr>
                        <w:top w:val="none" w:sz="0" w:space="0" w:color="auto"/>
                        <w:left w:val="none" w:sz="0" w:space="0" w:color="auto"/>
                        <w:bottom w:val="none" w:sz="0" w:space="0" w:color="auto"/>
                        <w:right w:val="none" w:sz="0" w:space="0" w:color="auto"/>
                      </w:divBdr>
                      <w:divsChild>
                        <w:div w:id="2116094211">
                          <w:marLeft w:val="0"/>
                          <w:marRight w:val="0"/>
                          <w:marTop w:val="0"/>
                          <w:marBottom w:val="0"/>
                          <w:divBdr>
                            <w:top w:val="none" w:sz="0" w:space="0" w:color="auto"/>
                            <w:left w:val="none" w:sz="0" w:space="0" w:color="auto"/>
                            <w:bottom w:val="none" w:sz="0" w:space="0" w:color="auto"/>
                            <w:right w:val="none" w:sz="0" w:space="0" w:color="auto"/>
                          </w:divBdr>
                          <w:divsChild>
                            <w:div w:id="1107237202">
                              <w:marLeft w:val="0"/>
                              <w:marRight w:val="0"/>
                              <w:marTop w:val="0"/>
                              <w:marBottom w:val="0"/>
                              <w:divBdr>
                                <w:top w:val="none" w:sz="0" w:space="0" w:color="auto"/>
                                <w:left w:val="none" w:sz="0" w:space="0" w:color="auto"/>
                                <w:bottom w:val="none" w:sz="0" w:space="0" w:color="auto"/>
                                <w:right w:val="none" w:sz="0" w:space="0" w:color="auto"/>
                              </w:divBdr>
                              <w:divsChild>
                                <w:div w:id="937063334">
                                  <w:marLeft w:val="0"/>
                                  <w:marRight w:val="0"/>
                                  <w:marTop w:val="0"/>
                                  <w:marBottom w:val="0"/>
                                  <w:divBdr>
                                    <w:top w:val="none" w:sz="0" w:space="0" w:color="auto"/>
                                    <w:left w:val="none" w:sz="0" w:space="0" w:color="auto"/>
                                    <w:bottom w:val="none" w:sz="0" w:space="0" w:color="auto"/>
                                    <w:right w:val="none" w:sz="0" w:space="0" w:color="auto"/>
                                  </w:divBdr>
                                  <w:divsChild>
                                    <w:div w:id="631446408">
                                      <w:marLeft w:val="0"/>
                                      <w:marRight w:val="0"/>
                                      <w:marTop w:val="0"/>
                                      <w:marBottom w:val="0"/>
                                      <w:divBdr>
                                        <w:top w:val="none" w:sz="0" w:space="0" w:color="auto"/>
                                        <w:left w:val="none" w:sz="0" w:space="0" w:color="auto"/>
                                        <w:bottom w:val="none" w:sz="0" w:space="0" w:color="auto"/>
                                        <w:right w:val="none" w:sz="0" w:space="0" w:color="auto"/>
                                      </w:divBdr>
                                      <w:divsChild>
                                        <w:div w:id="14432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256587">
      <w:bodyDiv w:val="1"/>
      <w:marLeft w:val="0"/>
      <w:marRight w:val="0"/>
      <w:marTop w:val="0"/>
      <w:marBottom w:val="0"/>
      <w:divBdr>
        <w:top w:val="none" w:sz="0" w:space="0" w:color="auto"/>
        <w:left w:val="none" w:sz="0" w:space="0" w:color="auto"/>
        <w:bottom w:val="none" w:sz="0" w:space="0" w:color="auto"/>
        <w:right w:val="none" w:sz="0" w:space="0" w:color="auto"/>
      </w:divBdr>
      <w:divsChild>
        <w:div w:id="678584392">
          <w:marLeft w:val="0"/>
          <w:marRight w:val="0"/>
          <w:marTop w:val="0"/>
          <w:marBottom w:val="0"/>
          <w:divBdr>
            <w:top w:val="none" w:sz="0" w:space="0" w:color="auto"/>
            <w:left w:val="none" w:sz="0" w:space="0" w:color="auto"/>
            <w:bottom w:val="none" w:sz="0" w:space="0" w:color="auto"/>
            <w:right w:val="none" w:sz="0" w:space="0" w:color="auto"/>
          </w:divBdr>
          <w:divsChild>
            <w:div w:id="1700860877">
              <w:marLeft w:val="0"/>
              <w:marRight w:val="0"/>
              <w:marTop w:val="0"/>
              <w:marBottom w:val="0"/>
              <w:divBdr>
                <w:top w:val="none" w:sz="0" w:space="0" w:color="auto"/>
                <w:left w:val="none" w:sz="0" w:space="0" w:color="auto"/>
                <w:bottom w:val="none" w:sz="0" w:space="0" w:color="auto"/>
                <w:right w:val="none" w:sz="0" w:space="0" w:color="auto"/>
              </w:divBdr>
              <w:divsChild>
                <w:div w:id="1964310998">
                  <w:marLeft w:val="0"/>
                  <w:marRight w:val="0"/>
                  <w:marTop w:val="0"/>
                  <w:marBottom w:val="0"/>
                  <w:divBdr>
                    <w:top w:val="none" w:sz="0" w:space="0" w:color="auto"/>
                    <w:left w:val="none" w:sz="0" w:space="0" w:color="auto"/>
                    <w:bottom w:val="none" w:sz="0" w:space="0" w:color="auto"/>
                    <w:right w:val="none" w:sz="0" w:space="0" w:color="auto"/>
                  </w:divBdr>
                  <w:divsChild>
                    <w:div w:id="2034459795">
                      <w:marLeft w:val="0"/>
                      <w:marRight w:val="0"/>
                      <w:marTop w:val="0"/>
                      <w:marBottom w:val="0"/>
                      <w:divBdr>
                        <w:top w:val="none" w:sz="0" w:space="0" w:color="auto"/>
                        <w:left w:val="none" w:sz="0" w:space="0" w:color="auto"/>
                        <w:bottom w:val="none" w:sz="0" w:space="0" w:color="auto"/>
                        <w:right w:val="none" w:sz="0" w:space="0" w:color="auto"/>
                      </w:divBdr>
                      <w:divsChild>
                        <w:div w:id="521864068">
                          <w:marLeft w:val="0"/>
                          <w:marRight w:val="0"/>
                          <w:marTop w:val="0"/>
                          <w:marBottom w:val="0"/>
                          <w:divBdr>
                            <w:top w:val="none" w:sz="0" w:space="0" w:color="auto"/>
                            <w:left w:val="none" w:sz="0" w:space="0" w:color="auto"/>
                            <w:bottom w:val="none" w:sz="0" w:space="0" w:color="auto"/>
                            <w:right w:val="none" w:sz="0" w:space="0" w:color="auto"/>
                          </w:divBdr>
                          <w:divsChild>
                            <w:div w:id="1052922263">
                              <w:marLeft w:val="0"/>
                              <w:marRight w:val="0"/>
                              <w:marTop w:val="0"/>
                              <w:marBottom w:val="0"/>
                              <w:divBdr>
                                <w:top w:val="none" w:sz="0" w:space="0" w:color="auto"/>
                                <w:left w:val="none" w:sz="0" w:space="0" w:color="auto"/>
                                <w:bottom w:val="none" w:sz="0" w:space="0" w:color="auto"/>
                                <w:right w:val="none" w:sz="0" w:space="0" w:color="auto"/>
                              </w:divBdr>
                              <w:divsChild>
                                <w:div w:id="1805198277">
                                  <w:marLeft w:val="0"/>
                                  <w:marRight w:val="0"/>
                                  <w:marTop w:val="0"/>
                                  <w:marBottom w:val="0"/>
                                  <w:divBdr>
                                    <w:top w:val="none" w:sz="0" w:space="0" w:color="auto"/>
                                    <w:left w:val="none" w:sz="0" w:space="0" w:color="auto"/>
                                    <w:bottom w:val="none" w:sz="0" w:space="0" w:color="auto"/>
                                    <w:right w:val="none" w:sz="0" w:space="0" w:color="auto"/>
                                  </w:divBdr>
                                  <w:divsChild>
                                    <w:div w:id="82773799">
                                      <w:marLeft w:val="0"/>
                                      <w:marRight w:val="0"/>
                                      <w:marTop w:val="0"/>
                                      <w:marBottom w:val="0"/>
                                      <w:divBdr>
                                        <w:top w:val="none" w:sz="0" w:space="0" w:color="auto"/>
                                        <w:left w:val="none" w:sz="0" w:space="0" w:color="auto"/>
                                        <w:bottom w:val="none" w:sz="0" w:space="0" w:color="auto"/>
                                        <w:right w:val="none" w:sz="0" w:space="0" w:color="auto"/>
                                      </w:divBdr>
                                      <w:divsChild>
                                        <w:div w:id="5094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257690">
      <w:bodyDiv w:val="1"/>
      <w:marLeft w:val="0"/>
      <w:marRight w:val="0"/>
      <w:marTop w:val="0"/>
      <w:marBottom w:val="0"/>
      <w:divBdr>
        <w:top w:val="none" w:sz="0" w:space="0" w:color="auto"/>
        <w:left w:val="none" w:sz="0" w:space="0" w:color="auto"/>
        <w:bottom w:val="none" w:sz="0" w:space="0" w:color="auto"/>
        <w:right w:val="none" w:sz="0" w:space="0" w:color="auto"/>
      </w:divBdr>
      <w:divsChild>
        <w:div w:id="786891358">
          <w:marLeft w:val="0"/>
          <w:marRight w:val="0"/>
          <w:marTop w:val="0"/>
          <w:marBottom w:val="0"/>
          <w:divBdr>
            <w:top w:val="none" w:sz="0" w:space="0" w:color="auto"/>
            <w:left w:val="none" w:sz="0" w:space="0" w:color="auto"/>
            <w:bottom w:val="none" w:sz="0" w:space="0" w:color="auto"/>
            <w:right w:val="none" w:sz="0" w:space="0" w:color="auto"/>
          </w:divBdr>
          <w:divsChild>
            <w:div w:id="1108698550">
              <w:marLeft w:val="0"/>
              <w:marRight w:val="0"/>
              <w:marTop w:val="0"/>
              <w:marBottom w:val="0"/>
              <w:divBdr>
                <w:top w:val="none" w:sz="0" w:space="0" w:color="auto"/>
                <w:left w:val="none" w:sz="0" w:space="0" w:color="auto"/>
                <w:bottom w:val="none" w:sz="0" w:space="0" w:color="auto"/>
                <w:right w:val="none" w:sz="0" w:space="0" w:color="auto"/>
              </w:divBdr>
              <w:divsChild>
                <w:div w:id="983654965">
                  <w:marLeft w:val="0"/>
                  <w:marRight w:val="0"/>
                  <w:marTop w:val="0"/>
                  <w:marBottom w:val="0"/>
                  <w:divBdr>
                    <w:top w:val="none" w:sz="0" w:space="0" w:color="auto"/>
                    <w:left w:val="none" w:sz="0" w:space="0" w:color="auto"/>
                    <w:bottom w:val="none" w:sz="0" w:space="0" w:color="auto"/>
                    <w:right w:val="none" w:sz="0" w:space="0" w:color="auto"/>
                  </w:divBdr>
                  <w:divsChild>
                    <w:div w:id="1289387559">
                      <w:marLeft w:val="0"/>
                      <w:marRight w:val="0"/>
                      <w:marTop w:val="0"/>
                      <w:marBottom w:val="0"/>
                      <w:divBdr>
                        <w:top w:val="none" w:sz="0" w:space="0" w:color="auto"/>
                        <w:left w:val="none" w:sz="0" w:space="0" w:color="auto"/>
                        <w:bottom w:val="none" w:sz="0" w:space="0" w:color="auto"/>
                        <w:right w:val="none" w:sz="0" w:space="0" w:color="auto"/>
                      </w:divBdr>
                      <w:divsChild>
                        <w:div w:id="67729155">
                          <w:marLeft w:val="0"/>
                          <w:marRight w:val="0"/>
                          <w:marTop w:val="0"/>
                          <w:marBottom w:val="0"/>
                          <w:divBdr>
                            <w:top w:val="none" w:sz="0" w:space="0" w:color="auto"/>
                            <w:left w:val="none" w:sz="0" w:space="0" w:color="auto"/>
                            <w:bottom w:val="none" w:sz="0" w:space="0" w:color="auto"/>
                            <w:right w:val="none" w:sz="0" w:space="0" w:color="auto"/>
                          </w:divBdr>
                          <w:divsChild>
                            <w:div w:id="229579144">
                              <w:marLeft w:val="0"/>
                              <w:marRight w:val="0"/>
                              <w:marTop w:val="0"/>
                              <w:marBottom w:val="0"/>
                              <w:divBdr>
                                <w:top w:val="none" w:sz="0" w:space="0" w:color="auto"/>
                                <w:left w:val="none" w:sz="0" w:space="0" w:color="auto"/>
                                <w:bottom w:val="none" w:sz="0" w:space="0" w:color="auto"/>
                                <w:right w:val="none" w:sz="0" w:space="0" w:color="auto"/>
                              </w:divBdr>
                              <w:divsChild>
                                <w:div w:id="1004435184">
                                  <w:marLeft w:val="0"/>
                                  <w:marRight w:val="0"/>
                                  <w:marTop w:val="0"/>
                                  <w:marBottom w:val="0"/>
                                  <w:divBdr>
                                    <w:top w:val="none" w:sz="0" w:space="0" w:color="auto"/>
                                    <w:left w:val="none" w:sz="0" w:space="0" w:color="auto"/>
                                    <w:bottom w:val="none" w:sz="0" w:space="0" w:color="auto"/>
                                    <w:right w:val="none" w:sz="0" w:space="0" w:color="auto"/>
                                  </w:divBdr>
                                  <w:divsChild>
                                    <w:div w:id="1188904782">
                                      <w:marLeft w:val="0"/>
                                      <w:marRight w:val="0"/>
                                      <w:marTop w:val="0"/>
                                      <w:marBottom w:val="0"/>
                                      <w:divBdr>
                                        <w:top w:val="none" w:sz="0" w:space="0" w:color="auto"/>
                                        <w:left w:val="none" w:sz="0" w:space="0" w:color="auto"/>
                                        <w:bottom w:val="none" w:sz="0" w:space="0" w:color="auto"/>
                                        <w:right w:val="none" w:sz="0" w:space="0" w:color="auto"/>
                                      </w:divBdr>
                                      <w:divsChild>
                                        <w:div w:id="5733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55157">
      <w:bodyDiv w:val="1"/>
      <w:marLeft w:val="0"/>
      <w:marRight w:val="0"/>
      <w:marTop w:val="0"/>
      <w:marBottom w:val="0"/>
      <w:divBdr>
        <w:top w:val="none" w:sz="0" w:space="0" w:color="auto"/>
        <w:left w:val="none" w:sz="0" w:space="0" w:color="auto"/>
        <w:bottom w:val="none" w:sz="0" w:space="0" w:color="auto"/>
        <w:right w:val="none" w:sz="0" w:space="0" w:color="auto"/>
      </w:divBdr>
      <w:divsChild>
        <w:div w:id="80378507">
          <w:marLeft w:val="0"/>
          <w:marRight w:val="0"/>
          <w:marTop w:val="0"/>
          <w:marBottom w:val="0"/>
          <w:divBdr>
            <w:top w:val="none" w:sz="0" w:space="0" w:color="auto"/>
            <w:left w:val="none" w:sz="0" w:space="0" w:color="auto"/>
            <w:bottom w:val="none" w:sz="0" w:space="0" w:color="auto"/>
            <w:right w:val="none" w:sz="0" w:space="0" w:color="auto"/>
          </w:divBdr>
          <w:divsChild>
            <w:div w:id="1923098143">
              <w:marLeft w:val="0"/>
              <w:marRight w:val="0"/>
              <w:marTop w:val="0"/>
              <w:marBottom w:val="0"/>
              <w:divBdr>
                <w:top w:val="none" w:sz="0" w:space="0" w:color="auto"/>
                <w:left w:val="none" w:sz="0" w:space="0" w:color="auto"/>
                <w:bottom w:val="none" w:sz="0" w:space="0" w:color="auto"/>
                <w:right w:val="none" w:sz="0" w:space="0" w:color="auto"/>
              </w:divBdr>
              <w:divsChild>
                <w:div w:id="2090611712">
                  <w:marLeft w:val="0"/>
                  <w:marRight w:val="0"/>
                  <w:marTop w:val="0"/>
                  <w:marBottom w:val="0"/>
                  <w:divBdr>
                    <w:top w:val="none" w:sz="0" w:space="0" w:color="auto"/>
                    <w:left w:val="none" w:sz="0" w:space="0" w:color="auto"/>
                    <w:bottom w:val="none" w:sz="0" w:space="0" w:color="auto"/>
                    <w:right w:val="none" w:sz="0" w:space="0" w:color="auto"/>
                  </w:divBdr>
                  <w:divsChild>
                    <w:div w:id="1513715490">
                      <w:marLeft w:val="0"/>
                      <w:marRight w:val="0"/>
                      <w:marTop w:val="0"/>
                      <w:marBottom w:val="0"/>
                      <w:divBdr>
                        <w:top w:val="none" w:sz="0" w:space="0" w:color="auto"/>
                        <w:left w:val="none" w:sz="0" w:space="0" w:color="auto"/>
                        <w:bottom w:val="none" w:sz="0" w:space="0" w:color="auto"/>
                        <w:right w:val="none" w:sz="0" w:space="0" w:color="auto"/>
                      </w:divBdr>
                      <w:divsChild>
                        <w:div w:id="872422951">
                          <w:marLeft w:val="0"/>
                          <w:marRight w:val="0"/>
                          <w:marTop w:val="0"/>
                          <w:marBottom w:val="0"/>
                          <w:divBdr>
                            <w:top w:val="none" w:sz="0" w:space="0" w:color="auto"/>
                            <w:left w:val="none" w:sz="0" w:space="0" w:color="auto"/>
                            <w:bottom w:val="none" w:sz="0" w:space="0" w:color="auto"/>
                            <w:right w:val="none" w:sz="0" w:space="0" w:color="auto"/>
                          </w:divBdr>
                          <w:divsChild>
                            <w:div w:id="1360088935">
                              <w:marLeft w:val="0"/>
                              <w:marRight w:val="0"/>
                              <w:marTop w:val="0"/>
                              <w:marBottom w:val="0"/>
                              <w:divBdr>
                                <w:top w:val="none" w:sz="0" w:space="0" w:color="auto"/>
                                <w:left w:val="none" w:sz="0" w:space="0" w:color="auto"/>
                                <w:bottom w:val="none" w:sz="0" w:space="0" w:color="auto"/>
                                <w:right w:val="none" w:sz="0" w:space="0" w:color="auto"/>
                              </w:divBdr>
                              <w:divsChild>
                                <w:div w:id="2004893165">
                                  <w:marLeft w:val="0"/>
                                  <w:marRight w:val="0"/>
                                  <w:marTop w:val="0"/>
                                  <w:marBottom w:val="0"/>
                                  <w:divBdr>
                                    <w:top w:val="none" w:sz="0" w:space="0" w:color="auto"/>
                                    <w:left w:val="none" w:sz="0" w:space="0" w:color="auto"/>
                                    <w:bottom w:val="none" w:sz="0" w:space="0" w:color="auto"/>
                                    <w:right w:val="none" w:sz="0" w:space="0" w:color="auto"/>
                                  </w:divBdr>
                                  <w:divsChild>
                                    <w:div w:id="1063481425">
                                      <w:marLeft w:val="0"/>
                                      <w:marRight w:val="0"/>
                                      <w:marTop w:val="0"/>
                                      <w:marBottom w:val="0"/>
                                      <w:divBdr>
                                        <w:top w:val="none" w:sz="0" w:space="0" w:color="auto"/>
                                        <w:left w:val="none" w:sz="0" w:space="0" w:color="auto"/>
                                        <w:bottom w:val="none" w:sz="0" w:space="0" w:color="auto"/>
                                        <w:right w:val="none" w:sz="0" w:space="0" w:color="auto"/>
                                      </w:divBdr>
                                      <w:divsChild>
                                        <w:div w:id="856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4</cp:revision>
  <dcterms:created xsi:type="dcterms:W3CDTF">2025-07-17T02:42:00Z</dcterms:created>
  <dcterms:modified xsi:type="dcterms:W3CDTF">2025-07-17T03:08:00Z</dcterms:modified>
</cp:coreProperties>
</file>