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3F1F" w14:textId="07A2C935" w:rsidR="00B37174" w:rsidRPr="00790DF5" w:rsidRDefault="00A334D4" w:rsidP="00B37174">
      <w:pPr>
        <w:pStyle w:val="Heading1"/>
        <w:rPr>
          <w:rFonts w:asciiTheme="minorHAnsi" w:hAnsiTheme="minorHAnsi" w:cstheme="minorHAnsi"/>
          <w:sz w:val="24"/>
          <w:szCs w:val="24"/>
        </w:rPr>
      </w:pPr>
      <w:r w:rsidRPr="00790DF5">
        <w:rPr>
          <w:rFonts w:asciiTheme="minorHAnsi" w:hAnsiTheme="minorHAnsi" w:cstheme="minorHAnsi"/>
          <w:sz w:val="24"/>
          <w:szCs w:val="24"/>
        </w:rPr>
        <w:t xml:space="preserve">Use </w:t>
      </w:r>
      <w:proofErr w:type="gramStart"/>
      <w:r w:rsidRPr="00790DF5">
        <w:rPr>
          <w:rFonts w:asciiTheme="minorHAnsi" w:hAnsiTheme="minorHAnsi" w:cstheme="minorHAnsi"/>
          <w:sz w:val="24"/>
          <w:szCs w:val="24"/>
        </w:rPr>
        <w:t xml:space="preserve">Case </w:t>
      </w:r>
      <w:r w:rsidR="00B37174" w:rsidRPr="00790DF5">
        <w:rPr>
          <w:rFonts w:asciiTheme="minorHAnsi" w:hAnsiTheme="minorHAnsi" w:cstheme="minorHAnsi"/>
          <w:sz w:val="24"/>
          <w:szCs w:val="24"/>
        </w:rPr>
        <w:t>:</w:t>
      </w:r>
      <w:proofErr w:type="gramEnd"/>
    </w:p>
    <w:p w14:paraId="6CF16926" w14:textId="4D6676EA" w:rsidR="003338D2" w:rsidRPr="00790DF5" w:rsidRDefault="00B37174" w:rsidP="00790DF5">
      <w:pPr>
        <w:rPr>
          <w:rFonts w:cstheme="minorHAnsi"/>
          <w:sz w:val="24"/>
          <w:szCs w:val="24"/>
        </w:rPr>
      </w:pPr>
      <w:r w:rsidRPr="00B37174">
        <w:rPr>
          <w:rFonts w:cstheme="minorHAnsi"/>
          <w:sz w:val="24"/>
          <w:szCs w:val="24"/>
        </w:rPr>
        <w:t>This use case diagram represents the recruitment process using an Applicant Tracking System (ATS) tool. It includes the primary actor (Candidate), secondary actors (HR Recruiter, System), essential and supporting use cases, and their relationships.</w:t>
      </w:r>
    </w:p>
    <w:p w14:paraId="5C9D20D7" w14:textId="279EFFCE" w:rsidR="00E06892" w:rsidRPr="00790DF5" w:rsidRDefault="00E06892" w:rsidP="007645FA">
      <w:pPr>
        <w:pStyle w:val="Heading1"/>
        <w:jc w:val="center"/>
        <w:rPr>
          <w:rFonts w:asciiTheme="minorHAnsi" w:hAnsiTheme="minorHAnsi" w:cstheme="minorHAnsi"/>
          <w:sz w:val="24"/>
          <w:szCs w:val="24"/>
        </w:rPr>
      </w:pPr>
      <w:r w:rsidRPr="00790DF5">
        <w:rPr>
          <w:rFonts w:asciiTheme="minorHAnsi" w:hAnsiTheme="minorHAnsi" w:cstheme="minorHAnsi"/>
          <w:noProof/>
          <w:sz w:val="24"/>
          <w:szCs w:val="24"/>
        </w:rPr>
        <w:drawing>
          <wp:inline distT="0" distB="0" distL="0" distR="0" wp14:anchorId="3F09F1C2" wp14:editId="36161C8E">
            <wp:extent cx="3422650" cy="4527550"/>
            <wp:effectExtent l="0" t="0" r="6350" b="6350"/>
            <wp:docPr id="138340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09595" name=""/>
                    <pic:cNvPicPr/>
                  </pic:nvPicPr>
                  <pic:blipFill>
                    <a:blip r:embed="rId5"/>
                    <a:stretch>
                      <a:fillRect/>
                    </a:stretch>
                  </pic:blipFill>
                  <pic:spPr>
                    <a:xfrm>
                      <a:off x="0" y="0"/>
                      <a:ext cx="3422948" cy="4527944"/>
                    </a:xfrm>
                    <a:prstGeom prst="rect">
                      <a:avLst/>
                    </a:prstGeom>
                  </pic:spPr>
                </pic:pic>
              </a:graphicData>
            </a:graphic>
          </wp:inline>
        </w:drawing>
      </w:r>
    </w:p>
    <w:p w14:paraId="26463936" w14:textId="52160910" w:rsidR="00A334D4" w:rsidRPr="00790DF5" w:rsidRDefault="00D931A2" w:rsidP="00A334D4">
      <w:pPr>
        <w:pStyle w:val="Heading1"/>
        <w:rPr>
          <w:rFonts w:asciiTheme="minorHAnsi" w:hAnsiTheme="minorHAnsi" w:cstheme="minorHAnsi"/>
          <w:sz w:val="24"/>
          <w:szCs w:val="24"/>
        </w:rPr>
      </w:pPr>
      <w:r w:rsidRPr="00790DF5">
        <w:rPr>
          <w:rFonts w:asciiTheme="minorHAnsi" w:hAnsiTheme="minorHAnsi" w:cstheme="minorHAnsi"/>
          <w:sz w:val="24"/>
          <w:szCs w:val="24"/>
        </w:rPr>
        <w:t xml:space="preserve">Use Case </w:t>
      </w:r>
      <w:r w:rsidR="00A334D4" w:rsidRPr="00790DF5">
        <w:rPr>
          <w:rFonts w:asciiTheme="minorHAnsi" w:hAnsiTheme="minorHAnsi" w:cstheme="minorHAnsi"/>
          <w:sz w:val="24"/>
          <w:szCs w:val="24"/>
        </w:rPr>
        <w:t>Specification – Hire Smart 360</w:t>
      </w:r>
    </w:p>
    <w:p w14:paraId="6F0D98D1"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 Use Case Name</w:t>
      </w:r>
    </w:p>
    <w:p w14:paraId="77AC7FB6" w14:textId="77777777" w:rsidR="00A334D4" w:rsidRPr="00790DF5" w:rsidRDefault="00A334D4" w:rsidP="00A334D4">
      <w:pPr>
        <w:rPr>
          <w:rFonts w:cstheme="minorHAnsi"/>
          <w:sz w:val="24"/>
          <w:szCs w:val="24"/>
        </w:rPr>
      </w:pPr>
      <w:r w:rsidRPr="00790DF5">
        <w:rPr>
          <w:rFonts w:cstheme="minorHAnsi"/>
          <w:sz w:val="24"/>
          <w:szCs w:val="24"/>
        </w:rPr>
        <w:t>Apply for Job Opening</w:t>
      </w:r>
    </w:p>
    <w:p w14:paraId="2FAC57A3"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2. Use Case Description</w:t>
      </w:r>
    </w:p>
    <w:p w14:paraId="01AADF10" w14:textId="77777777" w:rsidR="00A334D4" w:rsidRPr="00790DF5" w:rsidRDefault="00A334D4" w:rsidP="00A334D4">
      <w:pPr>
        <w:rPr>
          <w:rFonts w:cstheme="minorHAnsi"/>
          <w:sz w:val="24"/>
          <w:szCs w:val="24"/>
        </w:rPr>
      </w:pPr>
      <w:r w:rsidRPr="00790DF5">
        <w:rPr>
          <w:rFonts w:cstheme="minorHAnsi"/>
          <w:sz w:val="24"/>
          <w:szCs w:val="24"/>
        </w:rPr>
        <w:t>This use case describes the process by which a candidate applies for a job through the Hire Smart 360 ATS. The candidate browses job listings, selects a position, uploads a resume, fills out the required fields, and submits the application.</w:t>
      </w:r>
    </w:p>
    <w:p w14:paraId="133C09EF"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lastRenderedPageBreak/>
        <w:t>3. Actors</w:t>
      </w:r>
    </w:p>
    <w:p w14:paraId="0155D43F" w14:textId="77777777" w:rsidR="00A334D4" w:rsidRPr="00790DF5" w:rsidRDefault="00A334D4" w:rsidP="00A334D4">
      <w:pPr>
        <w:rPr>
          <w:rFonts w:cstheme="minorHAnsi"/>
          <w:sz w:val="24"/>
          <w:szCs w:val="24"/>
        </w:rPr>
      </w:pPr>
      <w:r w:rsidRPr="00790DF5">
        <w:rPr>
          <w:rFonts w:cstheme="minorHAnsi"/>
          <w:sz w:val="24"/>
          <w:szCs w:val="24"/>
        </w:rPr>
        <w:t>Primary Actor: Candidate</w:t>
      </w:r>
      <w:r w:rsidRPr="00790DF5">
        <w:rPr>
          <w:rFonts w:cstheme="minorHAnsi"/>
          <w:sz w:val="24"/>
          <w:szCs w:val="24"/>
        </w:rPr>
        <w:br/>
        <w:t>Secondary Actor: ATS System, HR Recruiter</w:t>
      </w:r>
    </w:p>
    <w:p w14:paraId="54BC24C4"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4. Basic Flow</w:t>
      </w:r>
    </w:p>
    <w:p w14:paraId="50DB4FAA" w14:textId="77777777" w:rsidR="00A334D4" w:rsidRPr="00790DF5" w:rsidRDefault="00A334D4" w:rsidP="00A334D4">
      <w:pPr>
        <w:rPr>
          <w:rFonts w:cstheme="minorHAnsi"/>
          <w:sz w:val="24"/>
          <w:szCs w:val="24"/>
        </w:rPr>
      </w:pPr>
      <w:r w:rsidRPr="00790DF5">
        <w:rPr>
          <w:rFonts w:cstheme="minorHAnsi"/>
          <w:sz w:val="24"/>
          <w:szCs w:val="24"/>
        </w:rPr>
        <w:t>1. Candidate accesses the Hire Smart 360 portal.</w:t>
      </w:r>
      <w:r w:rsidRPr="00790DF5">
        <w:rPr>
          <w:rFonts w:cstheme="minorHAnsi"/>
          <w:sz w:val="24"/>
          <w:szCs w:val="24"/>
        </w:rPr>
        <w:br/>
        <w:t>2. Candidate views available job listings.</w:t>
      </w:r>
      <w:r w:rsidRPr="00790DF5">
        <w:rPr>
          <w:rFonts w:cstheme="minorHAnsi"/>
          <w:sz w:val="24"/>
          <w:szCs w:val="24"/>
        </w:rPr>
        <w:br/>
        <w:t>3. Candidate selects a desired job role.</w:t>
      </w:r>
      <w:r w:rsidRPr="00790DF5">
        <w:rPr>
          <w:rFonts w:cstheme="minorHAnsi"/>
          <w:sz w:val="24"/>
          <w:szCs w:val="24"/>
        </w:rPr>
        <w:br/>
        <w:t>4. Candidate fills out the application form and uploads resume.</w:t>
      </w:r>
      <w:r w:rsidRPr="00790DF5">
        <w:rPr>
          <w:rFonts w:cstheme="minorHAnsi"/>
          <w:sz w:val="24"/>
          <w:szCs w:val="24"/>
        </w:rPr>
        <w:br/>
        <w:t>5. System validates the input.</w:t>
      </w:r>
      <w:r w:rsidRPr="00790DF5">
        <w:rPr>
          <w:rFonts w:cstheme="minorHAnsi"/>
          <w:sz w:val="24"/>
          <w:szCs w:val="24"/>
        </w:rPr>
        <w:br/>
        <w:t>6. Candidate submits the application.</w:t>
      </w:r>
      <w:r w:rsidRPr="00790DF5">
        <w:rPr>
          <w:rFonts w:cstheme="minorHAnsi"/>
          <w:sz w:val="24"/>
          <w:szCs w:val="24"/>
        </w:rPr>
        <w:br/>
        <w:t>7. System sends acknowledgment to the candidate and alerts the recruiter.</w:t>
      </w:r>
    </w:p>
    <w:p w14:paraId="088C179C"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5. Alternate Flow</w:t>
      </w:r>
    </w:p>
    <w:p w14:paraId="01726FE7" w14:textId="2133CAF2" w:rsidR="00A334D4" w:rsidRPr="00790DF5" w:rsidRDefault="00A334D4" w:rsidP="00A334D4">
      <w:pPr>
        <w:rPr>
          <w:rFonts w:cstheme="minorHAnsi"/>
          <w:sz w:val="24"/>
          <w:szCs w:val="24"/>
        </w:rPr>
      </w:pPr>
      <w:r w:rsidRPr="00790DF5">
        <w:rPr>
          <w:rFonts w:cstheme="minorHAnsi"/>
          <w:sz w:val="24"/>
          <w:szCs w:val="24"/>
        </w:rPr>
        <w:t>If the candidate has already registered, they may log in to pre-fill data from their profile.</w:t>
      </w:r>
    </w:p>
    <w:p w14:paraId="1E3B9530"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6. Exceptional Flows</w:t>
      </w:r>
    </w:p>
    <w:p w14:paraId="10DDCF34" w14:textId="77777777" w:rsidR="005467EF" w:rsidRPr="00790DF5" w:rsidRDefault="00A334D4" w:rsidP="005467EF">
      <w:pPr>
        <w:pStyle w:val="ListParagraph"/>
        <w:numPr>
          <w:ilvl w:val="0"/>
          <w:numId w:val="1"/>
        </w:numPr>
        <w:rPr>
          <w:rFonts w:cstheme="minorHAnsi"/>
          <w:sz w:val="24"/>
          <w:szCs w:val="24"/>
        </w:rPr>
      </w:pPr>
      <w:r w:rsidRPr="00790DF5">
        <w:rPr>
          <w:rFonts w:cstheme="minorHAnsi"/>
          <w:sz w:val="24"/>
          <w:szCs w:val="24"/>
        </w:rPr>
        <w:t>If required fields are left empty, system prompts user to complete them.</w:t>
      </w:r>
    </w:p>
    <w:p w14:paraId="3666F40F" w14:textId="77777777" w:rsidR="005467EF" w:rsidRPr="00790DF5" w:rsidRDefault="00A334D4" w:rsidP="005467EF">
      <w:pPr>
        <w:pStyle w:val="ListParagraph"/>
        <w:numPr>
          <w:ilvl w:val="0"/>
          <w:numId w:val="1"/>
        </w:numPr>
        <w:rPr>
          <w:rFonts w:cstheme="minorHAnsi"/>
          <w:sz w:val="24"/>
          <w:szCs w:val="24"/>
        </w:rPr>
      </w:pPr>
      <w:r w:rsidRPr="00790DF5">
        <w:rPr>
          <w:rFonts w:cstheme="minorHAnsi"/>
          <w:sz w:val="24"/>
          <w:szCs w:val="24"/>
        </w:rPr>
        <w:t>If resume file format is invalid, system rejects upload.</w:t>
      </w:r>
    </w:p>
    <w:p w14:paraId="6ED7029D" w14:textId="2D552486" w:rsidR="00A334D4" w:rsidRPr="00790DF5" w:rsidRDefault="00A334D4" w:rsidP="005467EF">
      <w:pPr>
        <w:pStyle w:val="ListParagraph"/>
        <w:numPr>
          <w:ilvl w:val="0"/>
          <w:numId w:val="1"/>
        </w:numPr>
        <w:rPr>
          <w:rFonts w:cstheme="minorHAnsi"/>
          <w:sz w:val="24"/>
          <w:szCs w:val="24"/>
        </w:rPr>
      </w:pPr>
      <w:r w:rsidRPr="00790DF5">
        <w:rPr>
          <w:rFonts w:cstheme="minorHAnsi"/>
          <w:sz w:val="24"/>
          <w:szCs w:val="24"/>
        </w:rPr>
        <w:t>System fails to connect to server – prompts error message and retry option.</w:t>
      </w:r>
    </w:p>
    <w:p w14:paraId="498C44DF"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7. Pre-Conditions</w:t>
      </w:r>
    </w:p>
    <w:p w14:paraId="73D68849" w14:textId="77777777" w:rsidR="0057260A" w:rsidRPr="00790DF5" w:rsidRDefault="00A334D4" w:rsidP="005467EF">
      <w:pPr>
        <w:pStyle w:val="ListParagraph"/>
        <w:numPr>
          <w:ilvl w:val="0"/>
          <w:numId w:val="2"/>
        </w:numPr>
        <w:rPr>
          <w:rFonts w:cstheme="minorHAnsi"/>
          <w:sz w:val="24"/>
          <w:szCs w:val="24"/>
        </w:rPr>
      </w:pPr>
      <w:r w:rsidRPr="00790DF5">
        <w:rPr>
          <w:rFonts w:cstheme="minorHAnsi"/>
          <w:sz w:val="24"/>
          <w:szCs w:val="24"/>
        </w:rPr>
        <w:t>The candidate must have internet access.</w:t>
      </w:r>
    </w:p>
    <w:p w14:paraId="253AFC99" w14:textId="08375C52" w:rsidR="00A334D4" w:rsidRPr="00790DF5" w:rsidRDefault="0057260A" w:rsidP="005467EF">
      <w:pPr>
        <w:pStyle w:val="ListParagraph"/>
        <w:numPr>
          <w:ilvl w:val="0"/>
          <w:numId w:val="2"/>
        </w:numPr>
        <w:rPr>
          <w:rFonts w:cstheme="minorHAnsi"/>
          <w:sz w:val="24"/>
          <w:szCs w:val="24"/>
        </w:rPr>
      </w:pPr>
      <w:r w:rsidRPr="00790DF5">
        <w:rPr>
          <w:rFonts w:cstheme="minorHAnsi"/>
          <w:sz w:val="24"/>
          <w:szCs w:val="24"/>
        </w:rPr>
        <w:t>J</w:t>
      </w:r>
      <w:r w:rsidR="00A334D4" w:rsidRPr="00790DF5">
        <w:rPr>
          <w:rFonts w:cstheme="minorHAnsi"/>
          <w:sz w:val="24"/>
          <w:szCs w:val="24"/>
        </w:rPr>
        <w:t>ob listings must be active on the portal.</w:t>
      </w:r>
    </w:p>
    <w:p w14:paraId="62F94E66"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8. Post-Conditions</w:t>
      </w:r>
    </w:p>
    <w:p w14:paraId="2A154EE4" w14:textId="77777777" w:rsidR="0057260A" w:rsidRPr="00790DF5" w:rsidRDefault="00A334D4" w:rsidP="0057260A">
      <w:pPr>
        <w:pStyle w:val="ListParagraph"/>
        <w:numPr>
          <w:ilvl w:val="0"/>
          <w:numId w:val="3"/>
        </w:numPr>
        <w:rPr>
          <w:rFonts w:cstheme="minorHAnsi"/>
          <w:sz w:val="24"/>
          <w:szCs w:val="24"/>
        </w:rPr>
      </w:pPr>
      <w:r w:rsidRPr="00790DF5">
        <w:rPr>
          <w:rFonts w:cstheme="minorHAnsi"/>
          <w:sz w:val="24"/>
          <w:szCs w:val="24"/>
        </w:rPr>
        <w:t>The application is stored in the ATS database.</w:t>
      </w:r>
    </w:p>
    <w:p w14:paraId="11419093" w14:textId="7D43B8CB" w:rsidR="00A334D4" w:rsidRPr="00790DF5" w:rsidRDefault="00A334D4" w:rsidP="0057260A">
      <w:pPr>
        <w:pStyle w:val="ListParagraph"/>
        <w:numPr>
          <w:ilvl w:val="0"/>
          <w:numId w:val="3"/>
        </w:numPr>
        <w:rPr>
          <w:rFonts w:cstheme="minorHAnsi"/>
          <w:sz w:val="24"/>
          <w:szCs w:val="24"/>
        </w:rPr>
      </w:pPr>
      <w:r w:rsidRPr="00790DF5">
        <w:rPr>
          <w:rFonts w:cstheme="minorHAnsi"/>
          <w:sz w:val="24"/>
          <w:szCs w:val="24"/>
        </w:rPr>
        <w:t>Notification is sent to the HR recruiter.</w:t>
      </w:r>
    </w:p>
    <w:p w14:paraId="1B541200"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9. Assumptions</w:t>
      </w:r>
    </w:p>
    <w:p w14:paraId="1BD0E6C2" w14:textId="77777777" w:rsidR="0057260A" w:rsidRPr="00790DF5" w:rsidRDefault="00A334D4" w:rsidP="0057260A">
      <w:pPr>
        <w:pStyle w:val="ListParagraph"/>
        <w:numPr>
          <w:ilvl w:val="0"/>
          <w:numId w:val="4"/>
        </w:numPr>
        <w:rPr>
          <w:rFonts w:cstheme="minorHAnsi"/>
          <w:sz w:val="24"/>
          <w:szCs w:val="24"/>
        </w:rPr>
      </w:pPr>
      <w:r w:rsidRPr="00790DF5">
        <w:rPr>
          <w:rFonts w:cstheme="minorHAnsi"/>
          <w:sz w:val="24"/>
          <w:szCs w:val="24"/>
        </w:rPr>
        <w:t>Candidate has a valid email address.</w:t>
      </w:r>
    </w:p>
    <w:p w14:paraId="03433F21" w14:textId="1A647B0A" w:rsidR="00A334D4" w:rsidRPr="00790DF5" w:rsidRDefault="00A334D4" w:rsidP="0057260A">
      <w:pPr>
        <w:pStyle w:val="ListParagraph"/>
        <w:numPr>
          <w:ilvl w:val="0"/>
          <w:numId w:val="4"/>
        </w:numPr>
        <w:rPr>
          <w:rFonts w:cstheme="minorHAnsi"/>
          <w:sz w:val="24"/>
          <w:szCs w:val="24"/>
        </w:rPr>
      </w:pPr>
      <w:r w:rsidRPr="00790DF5">
        <w:rPr>
          <w:rFonts w:cstheme="minorHAnsi"/>
          <w:sz w:val="24"/>
          <w:szCs w:val="24"/>
        </w:rPr>
        <w:t>Recruiter will review the application within 48 hours.</w:t>
      </w:r>
    </w:p>
    <w:p w14:paraId="45D98026"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10. Constraints</w:t>
      </w:r>
    </w:p>
    <w:p w14:paraId="6C30F7F1" w14:textId="77777777" w:rsidR="0057260A" w:rsidRPr="00790DF5" w:rsidRDefault="00A334D4" w:rsidP="0057260A">
      <w:pPr>
        <w:pStyle w:val="ListParagraph"/>
        <w:numPr>
          <w:ilvl w:val="0"/>
          <w:numId w:val="5"/>
        </w:numPr>
        <w:rPr>
          <w:rFonts w:cstheme="minorHAnsi"/>
          <w:sz w:val="24"/>
          <w:szCs w:val="24"/>
        </w:rPr>
      </w:pPr>
      <w:r w:rsidRPr="00790DF5">
        <w:rPr>
          <w:rFonts w:cstheme="minorHAnsi"/>
          <w:sz w:val="24"/>
          <w:szCs w:val="24"/>
        </w:rPr>
        <w:t>Resume size must not exceed 5MB.</w:t>
      </w:r>
    </w:p>
    <w:p w14:paraId="4415FD43" w14:textId="163AE35C" w:rsidR="00A334D4" w:rsidRPr="00790DF5" w:rsidRDefault="00A334D4" w:rsidP="0057260A">
      <w:pPr>
        <w:pStyle w:val="ListParagraph"/>
        <w:numPr>
          <w:ilvl w:val="0"/>
          <w:numId w:val="5"/>
        </w:numPr>
        <w:rPr>
          <w:rFonts w:cstheme="minorHAnsi"/>
          <w:sz w:val="24"/>
          <w:szCs w:val="24"/>
        </w:rPr>
      </w:pPr>
      <w:r w:rsidRPr="00790DF5">
        <w:rPr>
          <w:rFonts w:cstheme="minorHAnsi"/>
          <w:sz w:val="24"/>
          <w:szCs w:val="24"/>
        </w:rPr>
        <w:t>Form submission timeout is 5 minutes.</w:t>
      </w:r>
    </w:p>
    <w:p w14:paraId="1AA1BA73"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11. Dependencies</w:t>
      </w:r>
    </w:p>
    <w:p w14:paraId="47841A43" w14:textId="77777777" w:rsidR="00262D4C" w:rsidRPr="00790DF5" w:rsidRDefault="00A334D4" w:rsidP="00262D4C">
      <w:pPr>
        <w:pStyle w:val="ListParagraph"/>
        <w:numPr>
          <w:ilvl w:val="0"/>
          <w:numId w:val="6"/>
        </w:numPr>
        <w:rPr>
          <w:rFonts w:cstheme="minorHAnsi"/>
          <w:sz w:val="24"/>
          <w:szCs w:val="24"/>
        </w:rPr>
      </w:pPr>
      <w:r w:rsidRPr="00790DF5">
        <w:rPr>
          <w:rFonts w:cstheme="minorHAnsi"/>
          <w:sz w:val="24"/>
          <w:szCs w:val="24"/>
        </w:rPr>
        <w:t>Resume parser service must be available.</w:t>
      </w:r>
    </w:p>
    <w:p w14:paraId="497A8FB7" w14:textId="38A25AD9" w:rsidR="00A334D4" w:rsidRPr="00790DF5" w:rsidRDefault="00A334D4" w:rsidP="00262D4C">
      <w:pPr>
        <w:pStyle w:val="ListParagraph"/>
        <w:numPr>
          <w:ilvl w:val="0"/>
          <w:numId w:val="6"/>
        </w:numPr>
        <w:rPr>
          <w:rFonts w:cstheme="minorHAnsi"/>
          <w:sz w:val="24"/>
          <w:szCs w:val="24"/>
        </w:rPr>
      </w:pPr>
      <w:r w:rsidRPr="00790DF5">
        <w:rPr>
          <w:rFonts w:cstheme="minorHAnsi"/>
          <w:sz w:val="24"/>
          <w:szCs w:val="24"/>
        </w:rPr>
        <w:t>Job database should be up and functional.</w:t>
      </w:r>
    </w:p>
    <w:p w14:paraId="7DE83352"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lastRenderedPageBreak/>
        <w:t>12. Inputs and Outputs</w:t>
      </w:r>
    </w:p>
    <w:p w14:paraId="5005DACE" w14:textId="77777777" w:rsidR="00A334D4" w:rsidRPr="00790DF5" w:rsidRDefault="00A334D4" w:rsidP="00A334D4">
      <w:pPr>
        <w:rPr>
          <w:rFonts w:cstheme="minorHAnsi"/>
          <w:sz w:val="24"/>
          <w:szCs w:val="24"/>
        </w:rPr>
      </w:pPr>
      <w:r w:rsidRPr="00790DF5">
        <w:rPr>
          <w:rFonts w:cstheme="minorHAnsi"/>
          <w:sz w:val="24"/>
          <w:szCs w:val="24"/>
        </w:rPr>
        <w:t>Inputs: Candidate details, uploaded resume, selected job ID</w:t>
      </w:r>
      <w:r w:rsidRPr="00790DF5">
        <w:rPr>
          <w:rFonts w:cstheme="minorHAnsi"/>
          <w:sz w:val="24"/>
          <w:szCs w:val="24"/>
        </w:rPr>
        <w:br/>
        <w:t>Outputs: Confirmation message, application stored in system</w:t>
      </w:r>
    </w:p>
    <w:p w14:paraId="0BA80128"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13. Business Rules</w:t>
      </w:r>
    </w:p>
    <w:p w14:paraId="636E4ED2" w14:textId="77777777" w:rsidR="00262D4C" w:rsidRPr="00790DF5" w:rsidRDefault="00A334D4" w:rsidP="00262D4C">
      <w:pPr>
        <w:pStyle w:val="ListParagraph"/>
        <w:numPr>
          <w:ilvl w:val="0"/>
          <w:numId w:val="7"/>
        </w:numPr>
        <w:rPr>
          <w:rFonts w:cstheme="minorHAnsi"/>
          <w:sz w:val="24"/>
          <w:szCs w:val="24"/>
        </w:rPr>
      </w:pPr>
      <w:r w:rsidRPr="00790DF5">
        <w:rPr>
          <w:rFonts w:cstheme="minorHAnsi"/>
          <w:sz w:val="24"/>
          <w:szCs w:val="24"/>
        </w:rPr>
        <w:t>Only one application per job per user.</w:t>
      </w:r>
    </w:p>
    <w:p w14:paraId="18165783" w14:textId="77777777" w:rsidR="00262D4C" w:rsidRPr="00790DF5" w:rsidRDefault="00A334D4" w:rsidP="00262D4C">
      <w:pPr>
        <w:pStyle w:val="ListParagraph"/>
        <w:numPr>
          <w:ilvl w:val="0"/>
          <w:numId w:val="7"/>
        </w:numPr>
        <w:rPr>
          <w:rFonts w:cstheme="minorHAnsi"/>
          <w:sz w:val="24"/>
          <w:szCs w:val="24"/>
        </w:rPr>
      </w:pPr>
      <w:r w:rsidRPr="00790DF5">
        <w:rPr>
          <w:rFonts w:cstheme="minorHAnsi"/>
          <w:sz w:val="24"/>
          <w:szCs w:val="24"/>
        </w:rPr>
        <w:t>Resume must be in PDF or DOCX format.</w:t>
      </w:r>
    </w:p>
    <w:p w14:paraId="474119B9" w14:textId="00675AE3" w:rsidR="00A334D4" w:rsidRPr="00790DF5" w:rsidRDefault="00A334D4" w:rsidP="00262D4C">
      <w:pPr>
        <w:pStyle w:val="ListParagraph"/>
        <w:numPr>
          <w:ilvl w:val="0"/>
          <w:numId w:val="7"/>
        </w:numPr>
        <w:rPr>
          <w:rFonts w:cstheme="minorHAnsi"/>
          <w:sz w:val="24"/>
          <w:szCs w:val="24"/>
        </w:rPr>
      </w:pPr>
      <w:r w:rsidRPr="00790DF5">
        <w:rPr>
          <w:rFonts w:cstheme="minorHAnsi"/>
          <w:sz w:val="24"/>
          <w:szCs w:val="24"/>
        </w:rPr>
        <w:t>Mandatory fields include Name, Email, and Resume.</w:t>
      </w:r>
    </w:p>
    <w:p w14:paraId="27849EE8"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14. Miscellaneous Information</w:t>
      </w:r>
    </w:p>
    <w:p w14:paraId="4C7B9109" w14:textId="77777777" w:rsidR="004B2386" w:rsidRDefault="00A334D4" w:rsidP="00262D4C">
      <w:pPr>
        <w:pStyle w:val="ListParagraph"/>
        <w:numPr>
          <w:ilvl w:val="0"/>
          <w:numId w:val="8"/>
        </w:numPr>
        <w:rPr>
          <w:rFonts w:cstheme="minorHAnsi"/>
          <w:sz w:val="24"/>
          <w:szCs w:val="24"/>
        </w:rPr>
      </w:pPr>
      <w:r w:rsidRPr="00790DF5">
        <w:rPr>
          <w:rFonts w:cstheme="minorHAnsi"/>
          <w:sz w:val="24"/>
          <w:szCs w:val="24"/>
        </w:rPr>
        <w:t>This use case supports localization in English</w:t>
      </w:r>
      <w:r w:rsidR="00262D4C" w:rsidRPr="00790DF5">
        <w:rPr>
          <w:rFonts w:cstheme="minorHAnsi"/>
          <w:sz w:val="24"/>
          <w:szCs w:val="24"/>
        </w:rPr>
        <w:t>.</w:t>
      </w:r>
    </w:p>
    <w:p w14:paraId="3B6BF519" w14:textId="77777777" w:rsidR="00B10B0A" w:rsidRDefault="00B10B0A" w:rsidP="00B10B0A">
      <w:pPr>
        <w:rPr>
          <w:rFonts w:cstheme="minorHAnsi"/>
          <w:sz w:val="24"/>
          <w:szCs w:val="24"/>
        </w:rPr>
      </w:pPr>
    </w:p>
    <w:p w14:paraId="1903C8C9" w14:textId="77777777" w:rsidR="00B10B0A" w:rsidRDefault="00B10B0A" w:rsidP="00B10B0A">
      <w:pPr>
        <w:rPr>
          <w:rFonts w:cstheme="minorHAnsi"/>
          <w:sz w:val="24"/>
          <w:szCs w:val="24"/>
        </w:rPr>
      </w:pPr>
    </w:p>
    <w:p w14:paraId="7AD0936F" w14:textId="77777777" w:rsidR="00B10B0A" w:rsidRDefault="00B10B0A" w:rsidP="00B10B0A">
      <w:pPr>
        <w:rPr>
          <w:rFonts w:cstheme="minorHAnsi"/>
          <w:sz w:val="24"/>
          <w:szCs w:val="24"/>
        </w:rPr>
      </w:pPr>
    </w:p>
    <w:p w14:paraId="741B5C44" w14:textId="77777777" w:rsidR="00B10B0A" w:rsidRDefault="00B10B0A" w:rsidP="00B10B0A">
      <w:pPr>
        <w:rPr>
          <w:rFonts w:cstheme="minorHAnsi"/>
          <w:sz w:val="24"/>
          <w:szCs w:val="24"/>
        </w:rPr>
      </w:pPr>
    </w:p>
    <w:p w14:paraId="60C20907" w14:textId="77777777" w:rsidR="00B10B0A" w:rsidRDefault="00B10B0A" w:rsidP="00B10B0A">
      <w:pPr>
        <w:rPr>
          <w:rFonts w:cstheme="minorHAnsi"/>
          <w:sz w:val="24"/>
          <w:szCs w:val="24"/>
        </w:rPr>
      </w:pPr>
    </w:p>
    <w:p w14:paraId="733B12E1" w14:textId="77777777" w:rsidR="00B10B0A" w:rsidRDefault="00B10B0A" w:rsidP="00B10B0A">
      <w:pPr>
        <w:rPr>
          <w:rFonts w:cstheme="minorHAnsi"/>
          <w:sz w:val="24"/>
          <w:szCs w:val="24"/>
        </w:rPr>
      </w:pPr>
    </w:p>
    <w:p w14:paraId="69DF9BAF" w14:textId="77777777" w:rsidR="00B10B0A" w:rsidRDefault="00B10B0A" w:rsidP="00B10B0A">
      <w:pPr>
        <w:rPr>
          <w:rFonts w:cstheme="minorHAnsi"/>
          <w:sz w:val="24"/>
          <w:szCs w:val="24"/>
        </w:rPr>
      </w:pPr>
    </w:p>
    <w:p w14:paraId="227ED2E5" w14:textId="77777777" w:rsidR="00B10B0A" w:rsidRDefault="00B10B0A" w:rsidP="00B10B0A">
      <w:pPr>
        <w:rPr>
          <w:rFonts w:cstheme="minorHAnsi"/>
          <w:sz w:val="24"/>
          <w:szCs w:val="24"/>
        </w:rPr>
      </w:pPr>
    </w:p>
    <w:p w14:paraId="5C4A1274" w14:textId="77777777" w:rsidR="00B10B0A" w:rsidRDefault="00B10B0A" w:rsidP="00B10B0A">
      <w:pPr>
        <w:rPr>
          <w:rFonts w:cstheme="minorHAnsi"/>
          <w:sz w:val="24"/>
          <w:szCs w:val="24"/>
        </w:rPr>
      </w:pPr>
    </w:p>
    <w:p w14:paraId="06E8EE45" w14:textId="77777777" w:rsidR="00B10B0A" w:rsidRDefault="00B10B0A" w:rsidP="00B10B0A">
      <w:pPr>
        <w:rPr>
          <w:rFonts w:cstheme="minorHAnsi"/>
          <w:sz w:val="24"/>
          <w:szCs w:val="24"/>
        </w:rPr>
      </w:pPr>
    </w:p>
    <w:p w14:paraId="56C2CD14" w14:textId="77777777" w:rsidR="00B10B0A" w:rsidRDefault="00B10B0A" w:rsidP="00B10B0A">
      <w:pPr>
        <w:rPr>
          <w:rFonts w:cstheme="minorHAnsi"/>
          <w:sz w:val="24"/>
          <w:szCs w:val="24"/>
        </w:rPr>
      </w:pPr>
    </w:p>
    <w:p w14:paraId="2E2F1DA7" w14:textId="77777777" w:rsidR="00B10B0A" w:rsidRDefault="00B10B0A" w:rsidP="00B10B0A">
      <w:pPr>
        <w:rPr>
          <w:rFonts w:cstheme="minorHAnsi"/>
          <w:sz w:val="24"/>
          <w:szCs w:val="24"/>
        </w:rPr>
      </w:pPr>
    </w:p>
    <w:p w14:paraId="4486BD8A" w14:textId="77777777" w:rsidR="00B10B0A" w:rsidRDefault="00B10B0A" w:rsidP="00B10B0A">
      <w:pPr>
        <w:rPr>
          <w:rFonts w:cstheme="minorHAnsi"/>
          <w:sz w:val="24"/>
          <w:szCs w:val="24"/>
        </w:rPr>
      </w:pPr>
    </w:p>
    <w:p w14:paraId="38C3A8E4" w14:textId="77777777" w:rsidR="00B10B0A" w:rsidRDefault="00B10B0A" w:rsidP="00B10B0A">
      <w:pPr>
        <w:rPr>
          <w:rFonts w:cstheme="minorHAnsi"/>
          <w:sz w:val="24"/>
          <w:szCs w:val="24"/>
        </w:rPr>
      </w:pPr>
    </w:p>
    <w:p w14:paraId="51DEA329" w14:textId="77777777" w:rsidR="00B10B0A" w:rsidRDefault="00B10B0A" w:rsidP="00B10B0A">
      <w:pPr>
        <w:rPr>
          <w:rFonts w:cstheme="minorHAnsi"/>
          <w:sz w:val="24"/>
          <w:szCs w:val="24"/>
        </w:rPr>
      </w:pPr>
    </w:p>
    <w:p w14:paraId="09B99300" w14:textId="77777777" w:rsidR="00B10B0A" w:rsidRDefault="00B10B0A" w:rsidP="00B10B0A">
      <w:pPr>
        <w:rPr>
          <w:rFonts w:cstheme="minorHAnsi"/>
          <w:sz w:val="24"/>
          <w:szCs w:val="24"/>
        </w:rPr>
      </w:pPr>
    </w:p>
    <w:p w14:paraId="2535AD37" w14:textId="77777777" w:rsidR="00B10B0A" w:rsidRPr="00B10B0A" w:rsidRDefault="00B10B0A" w:rsidP="00B10B0A">
      <w:pPr>
        <w:rPr>
          <w:rFonts w:cstheme="minorHAnsi"/>
          <w:sz w:val="24"/>
          <w:szCs w:val="24"/>
        </w:rPr>
      </w:pPr>
    </w:p>
    <w:p w14:paraId="562673E7" w14:textId="4A723C1F" w:rsidR="00A96598" w:rsidRPr="00B10B0A" w:rsidRDefault="006D6821" w:rsidP="004B2386">
      <w:pPr>
        <w:rPr>
          <w:rFonts w:cstheme="minorHAnsi"/>
          <w:b/>
          <w:bCs/>
          <w:sz w:val="24"/>
          <w:szCs w:val="24"/>
        </w:rPr>
      </w:pPr>
      <w:r w:rsidRPr="00B10B0A">
        <w:rPr>
          <w:rFonts w:cstheme="minorHAnsi"/>
          <w:b/>
          <w:bCs/>
          <w:sz w:val="24"/>
          <w:szCs w:val="24"/>
        </w:rPr>
        <w:lastRenderedPageBreak/>
        <w:t xml:space="preserve">Activity Diagram- </w:t>
      </w:r>
      <w:r w:rsidR="0069132F" w:rsidRPr="00B10B0A">
        <w:rPr>
          <w:rFonts w:cstheme="minorHAnsi"/>
          <w:b/>
          <w:bCs/>
          <w:sz w:val="24"/>
          <w:szCs w:val="24"/>
        </w:rPr>
        <w:t>Candidate Applying through ATS tool</w:t>
      </w:r>
      <w:r w:rsidR="00A96598" w:rsidRPr="00B10B0A">
        <w:rPr>
          <w:rFonts w:cstheme="minorHAnsi"/>
          <w:b/>
          <w:bCs/>
          <w:sz w:val="24"/>
          <w:szCs w:val="24"/>
        </w:rPr>
        <w:t>:</w:t>
      </w:r>
    </w:p>
    <w:p w14:paraId="2930999E" w14:textId="77777777" w:rsidR="00D004F5" w:rsidRPr="00790DF5" w:rsidRDefault="00D004F5" w:rsidP="00D004F5">
      <w:pPr>
        <w:rPr>
          <w:rFonts w:cstheme="minorHAnsi"/>
          <w:sz w:val="24"/>
          <w:szCs w:val="24"/>
        </w:rPr>
      </w:pPr>
      <w:r w:rsidRPr="00790DF5">
        <w:rPr>
          <w:rFonts w:cstheme="minorHAnsi"/>
          <w:sz w:val="24"/>
          <w:szCs w:val="24"/>
        </w:rPr>
        <w:t xml:space="preserve">This diagram shows the candidate's job application process through an ATS tool. It includes fork and </w:t>
      </w:r>
      <w:proofErr w:type="gramStart"/>
      <w:r w:rsidRPr="00790DF5">
        <w:rPr>
          <w:rFonts w:cstheme="minorHAnsi"/>
          <w:sz w:val="24"/>
          <w:szCs w:val="24"/>
        </w:rPr>
        <w:t>join</w:t>
      </w:r>
      <w:proofErr w:type="gramEnd"/>
      <w:r w:rsidRPr="00790DF5">
        <w:rPr>
          <w:rFonts w:cstheme="minorHAnsi"/>
          <w:sz w:val="24"/>
          <w:szCs w:val="24"/>
        </w:rPr>
        <w:t xml:space="preserve"> logic, decision boxes, and branching paths. The system runs resume validation and form filling in parallel after resume upload.</w:t>
      </w:r>
    </w:p>
    <w:p w14:paraId="5F1D3CA0" w14:textId="08192CD1" w:rsidR="00A96598" w:rsidRPr="00790DF5" w:rsidRDefault="00A96598" w:rsidP="004B2386">
      <w:pPr>
        <w:rPr>
          <w:rFonts w:cstheme="minorHAnsi"/>
          <w:sz w:val="24"/>
          <w:szCs w:val="24"/>
        </w:rPr>
      </w:pPr>
    </w:p>
    <w:p w14:paraId="4EA89689" w14:textId="0A1E526B" w:rsidR="00A62290" w:rsidRPr="00790DF5" w:rsidRDefault="001610F8" w:rsidP="001610F8">
      <w:pPr>
        <w:jc w:val="center"/>
        <w:rPr>
          <w:rFonts w:cstheme="minorHAnsi"/>
          <w:sz w:val="24"/>
          <w:szCs w:val="24"/>
        </w:rPr>
      </w:pPr>
      <w:r w:rsidRPr="00790DF5">
        <w:rPr>
          <w:rFonts w:cstheme="minorHAnsi"/>
          <w:noProof/>
          <w:sz w:val="24"/>
          <w:szCs w:val="24"/>
        </w:rPr>
        <w:drawing>
          <wp:inline distT="0" distB="0" distL="0" distR="0" wp14:anchorId="484C84A0" wp14:editId="4CE4B392">
            <wp:extent cx="4572000" cy="6551719"/>
            <wp:effectExtent l="0" t="0" r="0" b="1905"/>
            <wp:docPr id="52144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6418" name=""/>
                    <pic:cNvPicPr/>
                  </pic:nvPicPr>
                  <pic:blipFill>
                    <a:blip r:embed="rId6"/>
                    <a:stretch>
                      <a:fillRect/>
                    </a:stretch>
                  </pic:blipFill>
                  <pic:spPr>
                    <a:xfrm>
                      <a:off x="0" y="0"/>
                      <a:ext cx="4579574" cy="6562573"/>
                    </a:xfrm>
                    <a:prstGeom prst="rect">
                      <a:avLst/>
                    </a:prstGeom>
                  </pic:spPr>
                </pic:pic>
              </a:graphicData>
            </a:graphic>
          </wp:inline>
        </w:drawing>
      </w:r>
    </w:p>
    <w:p w14:paraId="103B9B23" w14:textId="77777777" w:rsidR="00A51CF0" w:rsidRDefault="00A51CF0" w:rsidP="00B10B0A">
      <w:pPr>
        <w:rPr>
          <w:rFonts w:cstheme="minorHAnsi"/>
          <w:sz w:val="24"/>
          <w:szCs w:val="24"/>
        </w:rPr>
      </w:pPr>
    </w:p>
    <w:p w14:paraId="2FDC8E54" w14:textId="040BBD66" w:rsidR="00102ACC" w:rsidRDefault="00102ACC" w:rsidP="001610F8">
      <w:pPr>
        <w:jc w:val="center"/>
        <w:rPr>
          <w:rFonts w:cstheme="minorHAnsi"/>
          <w:sz w:val="24"/>
          <w:szCs w:val="24"/>
        </w:rPr>
      </w:pPr>
      <w:r>
        <w:rPr>
          <w:rFonts w:cstheme="minorHAnsi"/>
          <w:sz w:val="24"/>
          <w:szCs w:val="24"/>
        </w:rPr>
        <w:t>ACTIVITY Diagram-Candidate applying job in ATS.</w:t>
      </w:r>
    </w:p>
    <w:p w14:paraId="7429BE75" w14:textId="77777777" w:rsidR="00102ACC" w:rsidRDefault="00102ACC" w:rsidP="001610F8">
      <w:pPr>
        <w:jc w:val="center"/>
        <w:rPr>
          <w:rFonts w:cstheme="minorHAnsi"/>
          <w:sz w:val="24"/>
          <w:szCs w:val="24"/>
        </w:rPr>
      </w:pPr>
    </w:p>
    <w:p w14:paraId="4A554534" w14:textId="69BFEB82" w:rsidR="00102ACC" w:rsidRPr="00790DF5" w:rsidRDefault="00102ACC" w:rsidP="001610F8">
      <w:pPr>
        <w:jc w:val="center"/>
        <w:rPr>
          <w:rFonts w:cstheme="minorHAnsi"/>
          <w:sz w:val="24"/>
          <w:szCs w:val="24"/>
        </w:rPr>
      </w:pPr>
      <w:r w:rsidRPr="00102ACC">
        <w:rPr>
          <w:rFonts w:cstheme="minorHAnsi"/>
          <w:noProof/>
          <w:sz w:val="24"/>
          <w:szCs w:val="24"/>
        </w:rPr>
        <w:drawing>
          <wp:inline distT="0" distB="0" distL="0" distR="0" wp14:anchorId="02BAB8CB" wp14:editId="504FE756">
            <wp:extent cx="3033023" cy="5471634"/>
            <wp:effectExtent l="0" t="0" r="0" b="0"/>
            <wp:docPr id="208072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23146" name=""/>
                    <pic:cNvPicPr/>
                  </pic:nvPicPr>
                  <pic:blipFill>
                    <a:blip r:embed="rId7"/>
                    <a:stretch>
                      <a:fillRect/>
                    </a:stretch>
                  </pic:blipFill>
                  <pic:spPr>
                    <a:xfrm>
                      <a:off x="0" y="0"/>
                      <a:ext cx="3033023" cy="5471634"/>
                    </a:xfrm>
                    <a:prstGeom prst="rect">
                      <a:avLst/>
                    </a:prstGeom>
                  </pic:spPr>
                </pic:pic>
              </a:graphicData>
            </a:graphic>
          </wp:inline>
        </w:drawing>
      </w:r>
    </w:p>
    <w:p w14:paraId="017639DB" w14:textId="77777777" w:rsidR="0021557D" w:rsidRDefault="0021557D" w:rsidP="001610F8">
      <w:pPr>
        <w:jc w:val="center"/>
        <w:rPr>
          <w:rFonts w:cstheme="minorHAnsi"/>
          <w:sz w:val="24"/>
          <w:szCs w:val="24"/>
        </w:rPr>
      </w:pPr>
    </w:p>
    <w:p w14:paraId="2E465F16" w14:textId="77777777" w:rsidR="0021557D" w:rsidRDefault="0021557D" w:rsidP="001610F8">
      <w:pPr>
        <w:jc w:val="center"/>
        <w:rPr>
          <w:rFonts w:cstheme="minorHAnsi"/>
          <w:sz w:val="24"/>
          <w:szCs w:val="24"/>
        </w:rPr>
      </w:pPr>
    </w:p>
    <w:p w14:paraId="7DE4EC64" w14:textId="77777777" w:rsidR="0021557D" w:rsidRDefault="0021557D" w:rsidP="001610F8">
      <w:pPr>
        <w:jc w:val="center"/>
        <w:rPr>
          <w:rFonts w:cstheme="minorHAnsi"/>
          <w:sz w:val="24"/>
          <w:szCs w:val="24"/>
        </w:rPr>
      </w:pPr>
    </w:p>
    <w:p w14:paraId="09F7F33B" w14:textId="77777777" w:rsidR="0021557D" w:rsidRDefault="0021557D" w:rsidP="001610F8">
      <w:pPr>
        <w:jc w:val="center"/>
        <w:rPr>
          <w:rFonts w:cstheme="minorHAnsi"/>
          <w:sz w:val="24"/>
          <w:szCs w:val="24"/>
        </w:rPr>
      </w:pPr>
    </w:p>
    <w:p w14:paraId="522C597B" w14:textId="77777777" w:rsidR="0021557D" w:rsidRDefault="0021557D" w:rsidP="001610F8">
      <w:pPr>
        <w:jc w:val="center"/>
        <w:rPr>
          <w:rFonts w:cstheme="minorHAnsi"/>
          <w:sz w:val="24"/>
          <w:szCs w:val="24"/>
        </w:rPr>
      </w:pPr>
    </w:p>
    <w:p w14:paraId="213A98B5" w14:textId="77777777" w:rsidR="00F816AD" w:rsidRDefault="00F816AD" w:rsidP="001610F8">
      <w:pPr>
        <w:jc w:val="center"/>
        <w:rPr>
          <w:rFonts w:cstheme="minorHAnsi"/>
          <w:sz w:val="24"/>
          <w:szCs w:val="24"/>
        </w:rPr>
      </w:pPr>
    </w:p>
    <w:p w14:paraId="50732A3D" w14:textId="4B38E83F" w:rsidR="006F68C6" w:rsidRPr="00790DF5" w:rsidRDefault="0021557D" w:rsidP="00F816AD">
      <w:pPr>
        <w:rPr>
          <w:rFonts w:cstheme="minorHAnsi"/>
          <w:sz w:val="24"/>
          <w:szCs w:val="24"/>
        </w:rPr>
      </w:pPr>
      <w:r w:rsidRPr="0021557D">
        <w:rPr>
          <w:rFonts w:cstheme="minorHAnsi"/>
          <w:sz w:val="24"/>
          <w:szCs w:val="24"/>
        </w:rPr>
        <w:t xml:space="preserve">Document 7- Screens and </w:t>
      </w:r>
      <w:proofErr w:type="gramStart"/>
      <w:r w:rsidRPr="0021557D">
        <w:rPr>
          <w:rFonts w:cstheme="minorHAnsi"/>
          <w:sz w:val="24"/>
          <w:szCs w:val="24"/>
        </w:rPr>
        <w:t>pages</w:t>
      </w:r>
      <w:r w:rsidR="00F52E6B">
        <w:rPr>
          <w:rFonts w:cstheme="minorHAnsi"/>
          <w:sz w:val="24"/>
          <w:szCs w:val="24"/>
        </w:rPr>
        <w:t>(</w:t>
      </w:r>
      <w:proofErr w:type="gramEnd"/>
      <w:r w:rsidR="00F52E6B">
        <w:rPr>
          <w:rFonts w:cstheme="minorHAnsi"/>
          <w:sz w:val="24"/>
          <w:szCs w:val="24"/>
        </w:rPr>
        <w:t>Mock-ups using Balsamiq)</w:t>
      </w:r>
    </w:p>
    <w:p w14:paraId="3B181E16" w14:textId="10BBEA55" w:rsidR="006F68C6" w:rsidRPr="00790DF5" w:rsidRDefault="001F3CF7" w:rsidP="001610F8">
      <w:pPr>
        <w:jc w:val="center"/>
        <w:rPr>
          <w:rFonts w:cstheme="minorHAnsi"/>
          <w:sz w:val="24"/>
          <w:szCs w:val="24"/>
        </w:rPr>
      </w:pPr>
      <w:r w:rsidRPr="00790DF5">
        <w:rPr>
          <w:rFonts w:cstheme="minorHAnsi"/>
          <w:noProof/>
          <w:sz w:val="24"/>
          <w:szCs w:val="24"/>
        </w:rPr>
        <w:drawing>
          <wp:inline distT="0" distB="0" distL="0" distR="0" wp14:anchorId="1419688B" wp14:editId="2E9CA6CB">
            <wp:extent cx="3865592" cy="3206750"/>
            <wp:effectExtent l="0" t="0" r="1905" b="0"/>
            <wp:docPr id="769695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95470" name=""/>
                    <pic:cNvPicPr/>
                  </pic:nvPicPr>
                  <pic:blipFill>
                    <a:blip r:embed="rId8"/>
                    <a:stretch>
                      <a:fillRect/>
                    </a:stretch>
                  </pic:blipFill>
                  <pic:spPr>
                    <a:xfrm>
                      <a:off x="0" y="0"/>
                      <a:ext cx="3885519" cy="3223281"/>
                    </a:xfrm>
                    <a:prstGeom prst="rect">
                      <a:avLst/>
                    </a:prstGeom>
                  </pic:spPr>
                </pic:pic>
              </a:graphicData>
            </a:graphic>
          </wp:inline>
        </w:drawing>
      </w:r>
    </w:p>
    <w:p w14:paraId="502048FF" w14:textId="77777777" w:rsidR="004A5FA4" w:rsidRPr="00790DF5" w:rsidRDefault="004A5FA4" w:rsidP="001610F8">
      <w:pPr>
        <w:jc w:val="center"/>
        <w:rPr>
          <w:rFonts w:cstheme="minorHAnsi"/>
          <w:sz w:val="24"/>
          <w:szCs w:val="24"/>
        </w:rPr>
      </w:pPr>
    </w:p>
    <w:p w14:paraId="05EE849E" w14:textId="1A2452E5" w:rsidR="004A5FA4" w:rsidRPr="00790DF5" w:rsidRDefault="004A5FA4" w:rsidP="001610F8">
      <w:pPr>
        <w:jc w:val="center"/>
        <w:rPr>
          <w:rFonts w:cstheme="minorHAnsi"/>
          <w:sz w:val="24"/>
          <w:szCs w:val="24"/>
        </w:rPr>
      </w:pPr>
      <w:r w:rsidRPr="00790DF5">
        <w:rPr>
          <w:rFonts w:cstheme="minorHAnsi"/>
          <w:noProof/>
          <w:sz w:val="24"/>
          <w:szCs w:val="24"/>
        </w:rPr>
        <w:drawing>
          <wp:inline distT="0" distB="0" distL="0" distR="0" wp14:anchorId="7E8CEAD6" wp14:editId="76243114">
            <wp:extent cx="4133850" cy="3467100"/>
            <wp:effectExtent l="0" t="0" r="0" b="0"/>
            <wp:docPr id="56340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02502" name=""/>
                    <pic:cNvPicPr/>
                  </pic:nvPicPr>
                  <pic:blipFill>
                    <a:blip r:embed="rId9"/>
                    <a:stretch>
                      <a:fillRect/>
                    </a:stretch>
                  </pic:blipFill>
                  <pic:spPr>
                    <a:xfrm>
                      <a:off x="0" y="0"/>
                      <a:ext cx="4134211" cy="3467403"/>
                    </a:xfrm>
                    <a:prstGeom prst="rect">
                      <a:avLst/>
                    </a:prstGeom>
                  </pic:spPr>
                </pic:pic>
              </a:graphicData>
            </a:graphic>
          </wp:inline>
        </w:drawing>
      </w:r>
    </w:p>
    <w:p w14:paraId="1B10A7E6" w14:textId="09BBE6D8" w:rsidR="002E4851" w:rsidRPr="00790DF5" w:rsidRDefault="002E4851" w:rsidP="001610F8">
      <w:pPr>
        <w:jc w:val="center"/>
        <w:rPr>
          <w:rFonts w:cstheme="minorHAnsi"/>
          <w:sz w:val="24"/>
          <w:szCs w:val="24"/>
        </w:rPr>
      </w:pPr>
      <w:r w:rsidRPr="00790DF5">
        <w:rPr>
          <w:rFonts w:cstheme="minorHAnsi"/>
          <w:noProof/>
          <w:sz w:val="24"/>
          <w:szCs w:val="24"/>
        </w:rPr>
        <w:lastRenderedPageBreak/>
        <w:drawing>
          <wp:inline distT="0" distB="0" distL="0" distR="0" wp14:anchorId="08939B27" wp14:editId="2377FE46">
            <wp:extent cx="4533900" cy="3676650"/>
            <wp:effectExtent l="0" t="0" r="0" b="0"/>
            <wp:docPr id="1488428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28473" name=""/>
                    <pic:cNvPicPr/>
                  </pic:nvPicPr>
                  <pic:blipFill>
                    <a:blip r:embed="rId10"/>
                    <a:stretch>
                      <a:fillRect/>
                    </a:stretch>
                  </pic:blipFill>
                  <pic:spPr>
                    <a:xfrm>
                      <a:off x="0" y="0"/>
                      <a:ext cx="4549756" cy="3689508"/>
                    </a:xfrm>
                    <a:prstGeom prst="rect">
                      <a:avLst/>
                    </a:prstGeom>
                  </pic:spPr>
                </pic:pic>
              </a:graphicData>
            </a:graphic>
          </wp:inline>
        </w:drawing>
      </w:r>
    </w:p>
    <w:p w14:paraId="760347F3" w14:textId="64C75753" w:rsidR="00782114" w:rsidRPr="00790DF5" w:rsidRDefault="00782114" w:rsidP="001610F8">
      <w:pPr>
        <w:jc w:val="center"/>
        <w:rPr>
          <w:rFonts w:cstheme="minorHAnsi"/>
          <w:sz w:val="24"/>
          <w:szCs w:val="24"/>
        </w:rPr>
      </w:pPr>
      <w:r w:rsidRPr="00790DF5">
        <w:rPr>
          <w:rFonts w:cstheme="minorHAnsi"/>
          <w:noProof/>
          <w:sz w:val="24"/>
          <w:szCs w:val="24"/>
        </w:rPr>
        <w:drawing>
          <wp:inline distT="0" distB="0" distL="0" distR="0" wp14:anchorId="4E6DF8A0" wp14:editId="1FE9D31F">
            <wp:extent cx="4387850" cy="3549650"/>
            <wp:effectExtent l="0" t="0" r="0" b="0"/>
            <wp:docPr id="97256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65655" name=""/>
                    <pic:cNvPicPr/>
                  </pic:nvPicPr>
                  <pic:blipFill>
                    <a:blip r:embed="rId11"/>
                    <a:stretch>
                      <a:fillRect/>
                    </a:stretch>
                  </pic:blipFill>
                  <pic:spPr>
                    <a:xfrm>
                      <a:off x="0" y="0"/>
                      <a:ext cx="4387850" cy="3549650"/>
                    </a:xfrm>
                    <a:prstGeom prst="rect">
                      <a:avLst/>
                    </a:prstGeom>
                  </pic:spPr>
                </pic:pic>
              </a:graphicData>
            </a:graphic>
          </wp:inline>
        </w:drawing>
      </w:r>
    </w:p>
    <w:p w14:paraId="769182C3" w14:textId="77777777" w:rsidR="009B126D" w:rsidRPr="00790DF5" w:rsidRDefault="009B126D" w:rsidP="001610F8">
      <w:pPr>
        <w:jc w:val="center"/>
        <w:rPr>
          <w:rFonts w:cstheme="minorHAnsi"/>
          <w:sz w:val="24"/>
          <w:szCs w:val="24"/>
        </w:rPr>
      </w:pPr>
    </w:p>
    <w:p w14:paraId="6A0C7E2A" w14:textId="4D879988" w:rsidR="009B126D" w:rsidRPr="00790DF5" w:rsidRDefault="009B126D" w:rsidP="001610F8">
      <w:pPr>
        <w:jc w:val="center"/>
        <w:rPr>
          <w:rFonts w:cstheme="minorHAnsi"/>
          <w:sz w:val="24"/>
          <w:szCs w:val="24"/>
        </w:rPr>
      </w:pPr>
      <w:r w:rsidRPr="00790DF5">
        <w:rPr>
          <w:rFonts w:cstheme="minorHAnsi"/>
          <w:noProof/>
          <w:sz w:val="24"/>
          <w:szCs w:val="24"/>
        </w:rPr>
        <w:lastRenderedPageBreak/>
        <w:drawing>
          <wp:inline distT="0" distB="0" distL="0" distR="0" wp14:anchorId="6619DC3B" wp14:editId="292D9B1A">
            <wp:extent cx="3978910" cy="3587750"/>
            <wp:effectExtent l="0" t="0" r="2540" b="0"/>
            <wp:docPr id="160812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22976" name=""/>
                    <pic:cNvPicPr/>
                  </pic:nvPicPr>
                  <pic:blipFill>
                    <a:blip r:embed="rId12"/>
                    <a:stretch>
                      <a:fillRect/>
                    </a:stretch>
                  </pic:blipFill>
                  <pic:spPr>
                    <a:xfrm>
                      <a:off x="0" y="0"/>
                      <a:ext cx="3981397" cy="3589993"/>
                    </a:xfrm>
                    <a:prstGeom prst="rect">
                      <a:avLst/>
                    </a:prstGeom>
                  </pic:spPr>
                </pic:pic>
              </a:graphicData>
            </a:graphic>
          </wp:inline>
        </w:drawing>
      </w:r>
    </w:p>
    <w:p w14:paraId="5E32CA65" w14:textId="77777777" w:rsidR="00E6635D" w:rsidRPr="00790DF5" w:rsidRDefault="00E6635D" w:rsidP="001610F8">
      <w:pPr>
        <w:jc w:val="center"/>
        <w:rPr>
          <w:rFonts w:cstheme="minorHAnsi"/>
          <w:sz w:val="24"/>
          <w:szCs w:val="24"/>
        </w:rPr>
      </w:pPr>
    </w:p>
    <w:p w14:paraId="0CEAAE64" w14:textId="24AFF167" w:rsidR="00E6635D" w:rsidRPr="00790DF5" w:rsidRDefault="00E6635D" w:rsidP="00B10B0A">
      <w:pPr>
        <w:rPr>
          <w:rFonts w:cstheme="minorHAnsi"/>
          <w:sz w:val="24"/>
          <w:szCs w:val="24"/>
        </w:rPr>
      </w:pPr>
      <w:r w:rsidRPr="00790DF5">
        <w:rPr>
          <w:rFonts w:cstheme="minorHAnsi"/>
          <w:sz w:val="24"/>
          <w:szCs w:val="24"/>
        </w:rPr>
        <w:t>Document 8:</w:t>
      </w:r>
    </w:p>
    <w:p w14:paraId="7AD69273" w14:textId="045043A9" w:rsidR="00D44A0D" w:rsidRPr="00790DF5" w:rsidRDefault="00D44A0D" w:rsidP="00E6635D">
      <w:pPr>
        <w:rPr>
          <w:rFonts w:cstheme="minorHAnsi"/>
          <w:sz w:val="24"/>
          <w:szCs w:val="24"/>
        </w:rPr>
      </w:pPr>
      <w:r w:rsidRPr="00790DF5">
        <w:rPr>
          <w:rFonts w:cstheme="minorHAnsi"/>
          <w:sz w:val="24"/>
          <w:szCs w:val="24"/>
        </w:rPr>
        <w:t xml:space="preserve">For this project, I used both Microsoft Visio and </w:t>
      </w:r>
      <w:r w:rsidR="004A2D49">
        <w:rPr>
          <w:rFonts w:cstheme="minorHAnsi"/>
          <w:sz w:val="24"/>
          <w:szCs w:val="24"/>
        </w:rPr>
        <w:t>Balsamiq</w:t>
      </w:r>
      <w:r w:rsidRPr="00790DF5">
        <w:rPr>
          <w:rFonts w:cstheme="minorHAnsi"/>
          <w:sz w:val="24"/>
          <w:szCs w:val="24"/>
        </w:rPr>
        <w:t xml:space="preserve"> to create the screens and flows for the </w:t>
      </w:r>
      <w:proofErr w:type="spellStart"/>
      <w:r w:rsidRPr="00790DF5">
        <w:rPr>
          <w:rFonts w:cstheme="minorHAnsi"/>
          <w:sz w:val="24"/>
          <w:szCs w:val="24"/>
        </w:rPr>
        <w:t>HireSmart</w:t>
      </w:r>
      <w:proofErr w:type="spellEnd"/>
      <w:r w:rsidRPr="00790DF5">
        <w:rPr>
          <w:rFonts w:cstheme="minorHAnsi"/>
          <w:sz w:val="24"/>
          <w:szCs w:val="24"/>
        </w:rPr>
        <w:t xml:space="preserve"> 360 ATS. </w:t>
      </w:r>
    </w:p>
    <w:p w14:paraId="0048173A" w14:textId="77777777" w:rsidR="00281486" w:rsidRPr="00281486" w:rsidRDefault="00281486" w:rsidP="00E6635D">
      <w:pPr>
        <w:rPr>
          <w:rFonts w:cstheme="minorHAnsi"/>
          <w:sz w:val="24"/>
          <w:szCs w:val="24"/>
        </w:rPr>
      </w:pPr>
      <w:r w:rsidRPr="00281486">
        <w:rPr>
          <w:rFonts w:cstheme="minorHAnsi"/>
          <w:sz w:val="24"/>
          <w:szCs w:val="24"/>
        </w:rPr>
        <w:t>U</w:t>
      </w:r>
      <w:r w:rsidRPr="00281486">
        <w:rPr>
          <w:rFonts w:cstheme="minorHAnsi"/>
          <w:sz w:val="24"/>
          <w:szCs w:val="24"/>
        </w:rPr>
        <w:t xml:space="preserve">tilized Microsoft Visio extensively to design precise and professional UML diagrams, including activity diagrams, use case diagrams, and process flows for the recruitment process within the ATS tool. Visio’s flexibility in adding fork and join nodes, decision points, and relationship connectors allowed me to clearly represent process logic, actor interactions, and validation paths. </w:t>
      </w:r>
    </w:p>
    <w:p w14:paraId="2A2F95E9" w14:textId="77777777" w:rsidR="00ED08E2" w:rsidRDefault="00281486" w:rsidP="00E6635D">
      <w:pPr>
        <w:rPr>
          <w:rFonts w:cstheme="minorHAnsi"/>
          <w:sz w:val="24"/>
          <w:szCs w:val="24"/>
        </w:rPr>
      </w:pPr>
      <w:r w:rsidRPr="00281486">
        <w:rPr>
          <w:rFonts w:cstheme="minorHAnsi"/>
          <w:sz w:val="24"/>
          <w:szCs w:val="24"/>
        </w:rPr>
        <w:t xml:space="preserve">Additionally, I used Balsamiq for creating quick, low-fidelity wireframes to visualize the candidate’s application journey before moving into detailed diagramming. </w:t>
      </w:r>
    </w:p>
    <w:p w14:paraId="538E846F" w14:textId="7A5501B6" w:rsidR="00281486" w:rsidRDefault="00281486" w:rsidP="00E6635D">
      <w:pPr>
        <w:rPr>
          <w:rFonts w:cstheme="minorHAnsi"/>
          <w:sz w:val="24"/>
          <w:szCs w:val="24"/>
        </w:rPr>
      </w:pPr>
      <w:r w:rsidRPr="00281486">
        <w:rPr>
          <w:rFonts w:cstheme="minorHAnsi"/>
          <w:sz w:val="24"/>
          <w:szCs w:val="24"/>
        </w:rPr>
        <w:t>Balsamiq’s drag-and-drop simplicity helped in brainstorming user interface layouts and gaining stakeholder alignment early in the design phase, while Visio ensured the final deliverables were technically accurate and presentation-ready. This combination of tools streamlined the transition from conceptual mock-ups to fully detailed technical diagrams, improving both clarity and collaboration with the project team.</w:t>
      </w:r>
    </w:p>
    <w:p w14:paraId="39656EC2" w14:textId="77777777" w:rsidR="00281486" w:rsidRDefault="00281486" w:rsidP="00E6635D">
      <w:pPr>
        <w:rPr>
          <w:rFonts w:cstheme="minorHAnsi"/>
          <w:sz w:val="24"/>
          <w:szCs w:val="24"/>
        </w:rPr>
      </w:pPr>
    </w:p>
    <w:p w14:paraId="73CB1298" w14:textId="77777777" w:rsidR="001D1FF9" w:rsidRPr="00281486" w:rsidRDefault="001D1FF9" w:rsidP="00E6635D">
      <w:pPr>
        <w:rPr>
          <w:rFonts w:cstheme="minorHAnsi"/>
          <w:sz w:val="24"/>
          <w:szCs w:val="24"/>
        </w:rPr>
      </w:pPr>
    </w:p>
    <w:p w14:paraId="4C50FA73" w14:textId="0A53FFF1" w:rsidR="00E6635D" w:rsidRPr="00627F40" w:rsidRDefault="005B3C1C" w:rsidP="00E6635D">
      <w:pPr>
        <w:rPr>
          <w:rFonts w:cstheme="minorHAnsi"/>
          <w:b/>
          <w:bCs/>
          <w:sz w:val="24"/>
          <w:szCs w:val="24"/>
        </w:rPr>
      </w:pPr>
      <w:r w:rsidRPr="00627F40">
        <w:rPr>
          <w:rFonts w:cstheme="minorHAnsi"/>
          <w:b/>
          <w:bCs/>
          <w:sz w:val="24"/>
          <w:szCs w:val="24"/>
        </w:rPr>
        <w:t>Document 9- BA experience My experience as BA in following phases:</w:t>
      </w:r>
    </w:p>
    <w:p w14:paraId="26E97425" w14:textId="77777777" w:rsidR="00474E1F" w:rsidRPr="00790DF5" w:rsidRDefault="0040507A" w:rsidP="00474E1F">
      <w:pPr>
        <w:rPr>
          <w:rFonts w:cstheme="minorHAnsi"/>
          <w:sz w:val="24"/>
          <w:szCs w:val="24"/>
        </w:rPr>
      </w:pPr>
      <w:r w:rsidRPr="00790DF5">
        <w:rPr>
          <w:rFonts w:cstheme="minorHAnsi"/>
          <w:sz w:val="24"/>
          <w:szCs w:val="24"/>
        </w:rPr>
        <w:t>1. Requirement Gathering:</w:t>
      </w:r>
    </w:p>
    <w:p w14:paraId="6F0EAD2A" w14:textId="77777777" w:rsidR="00474E1F" w:rsidRPr="00790DF5" w:rsidRDefault="0040507A" w:rsidP="0040507A">
      <w:pPr>
        <w:pStyle w:val="ListParagraph"/>
        <w:numPr>
          <w:ilvl w:val="0"/>
          <w:numId w:val="8"/>
        </w:numPr>
        <w:rPr>
          <w:rFonts w:cstheme="minorHAnsi"/>
          <w:sz w:val="24"/>
          <w:szCs w:val="24"/>
        </w:rPr>
      </w:pPr>
      <w:r w:rsidRPr="00790DF5">
        <w:rPr>
          <w:rFonts w:cstheme="minorHAnsi"/>
          <w:sz w:val="24"/>
          <w:szCs w:val="24"/>
        </w:rPr>
        <w:t xml:space="preserve">We used the </w:t>
      </w:r>
      <w:proofErr w:type="spellStart"/>
      <w:r w:rsidRPr="00790DF5">
        <w:rPr>
          <w:rFonts w:cstheme="minorHAnsi"/>
          <w:sz w:val="24"/>
          <w:szCs w:val="24"/>
        </w:rPr>
        <w:t>MoSCoW</w:t>
      </w:r>
      <w:proofErr w:type="spellEnd"/>
      <w:r w:rsidRPr="00790DF5">
        <w:rPr>
          <w:rFonts w:cstheme="minorHAnsi"/>
          <w:sz w:val="24"/>
          <w:szCs w:val="24"/>
        </w:rPr>
        <w:t xml:space="preserve"> technique to prioritize the requirements into Must Have, Should Have, Could Have, and Won’t Have.</w:t>
      </w:r>
    </w:p>
    <w:p w14:paraId="5251881D" w14:textId="77777777" w:rsidR="00474E1F" w:rsidRPr="00790DF5" w:rsidRDefault="0040507A" w:rsidP="0040507A">
      <w:pPr>
        <w:pStyle w:val="ListParagraph"/>
        <w:numPr>
          <w:ilvl w:val="0"/>
          <w:numId w:val="8"/>
        </w:numPr>
        <w:rPr>
          <w:rFonts w:cstheme="minorHAnsi"/>
          <w:sz w:val="24"/>
          <w:szCs w:val="24"/>
        </w:rPr>
      </w:pPr>
      <w:r w:rsidRPr="00790DF5">
        <w:rPr>
          <w:rFonts w:cstheme="minorHAnsi"/>
          <w:sz w:val="24"/>
          <w:szCs w:val="24"/>
        </w:rPr>
        <w:t>Conducted interviews and workshops with stakeholders like recruiters, hiring managers, and candidates to understand the key needs of the ATS.</w:t>
      </w:r>
    </w:p>
    <w:p w14:paraId="74F826EA" w14:textId="77777777" w:rsidR="00056529" w:rsidRPr="00790DF5" w:rsidRDefault="0040507A" w:rsidP="0040507A">
      <w:pPr>
        <w:pStyle w:val="ListParagraph"/>
        <w:numPr>
          <w:ilvl w:val="0"/>
          <w:numId w:val="8"/>
        </w:numPr>
        <w:rPr>
          <w:rFonts w:cstheme="minorHAnsi"/>
          <w:sz w:val="24"/>
          <w:szCs w:val="24"/>
        </w:rPr>
      </w:pPr>
      <w:r w:rsidRPr="00790DF5">
        <w:rPr>
          <w:rFonts w:cstheme="minorHAnsi"/>
          <w:sz w:val="24"/>
          <w:szCs w:val="24"/>
        </w:rPr>
        <w:t>During stakeholder absence, I identified alternate points of contact from the client side to ensure smooth information flow and avoid delays.</w:t>
      </w:r>
    </w:p>
    <w:p w14:paraId="606E7BAC" w14:textId="77777777" w:rsidR="00056529" w:rsidRPr="00790DF5" w:rsidRDefault="0040507A" w:rsidP="0040507A">
      <w:pPr>
        <w:pStyle w:val="ListParagraph"/>
        <w:numPr>
          <w:ilvl w:val="0"/>
          <w:numId w:val="8"/>
        </w:numPr>
        <w:rPr>
          <w:rFonts w:cstheme="minorHAnsi"/>
          <w:sz w:val="24"/>
          <w:szCs w:val="24"/>
        </w:rPr>
      </w:pPr>
      <w:r w:rsidRPr="00790DF5">
        <w:rPr>
          <w:rFonts w:cstheme="minorHAnsi"/>
          <w:sz w:val="24"/>
          <w:szCs w:val="24"/>
        </w:rPr>
        <w:t>I used prototyping to gather more specific requirements—this helped clients visualize the screens and refine their inputs.</w:t>
      </w:r>
    </w:p>
    <w:p w14:paraId="71575602" w14:textId="1F2FDDCC" w:rsidR="00474E1F" w:rsidRPr="00627F40" w:rsidRDefault="00474E1F" w:rsidP="00474E1F">
      <w:pPr>
        <w:pStyle w:val="ListParagraph"/>
        <w:numPr>
          <w:ilvl w:val="0"/>
          <w:numId w:val="8"/>
        </w:numPr>
        <w:rPr>
          <w:rFonts w:cstheme="minorHAnsi"/>
          <w:sz w:val="24"/>
          <w:szCs w:val="24"/>
        </w:rPr>
      </w:pPr>
      <w:r w:rsidRPr="00790DF5">
        <w:rPr>
          <w:rFonts w:cstheme="minorHAnsi"/>
          <w:sz w:val="24"/>
          <w:szCs w:val="24"/>
        </w:rPr>
        <w:t>Cleaned up duplicate and unclear requirements to maintain a clear and organized scope.</w:t>
      </w:r>
    </w:p>
    <w:p w14:paraId="3E8B86BC" w14:textId="77777777" w:rsidR="00474E1F" w:rsidRPr="00790DF5" w:rsidRDefault="00474E1F" w:rsidP="00474E1F">
      <w:pPr>
        <w:rPr>
          <w:rFonts w:cstheme="minorHAnsi"/>
          <w:sz w:val="24"/>
          <w:szCs w:val="24"/>
        </w:rPr>
      </w:pPr>
      <w:r w:rsidRPr="00790DF5">
        <w:rPr>
          <w:rFonts w:cstheme="minorHAnsi"/>
          <w:sz w:val="24"/>
          <w:szCs w:val="24"/>
        </w:rPr>
        <w:t>2. Requirement Analysis:</w:t>
      </w:r>
    </w:p>
    <w:p w14:paraId="5F2CD7F2" w14:textId="77777777" w:rsidR="00056529" w:rsidRPr="00790DF5" w:rsidRDefault="00474E1F" w:rsidP="00474E1F">
      <w:pPr>
        <w:pStyle w:val="ListParagraph"/>
        <w:numPr>
          <w:ilvl w:val="0"/>
          <w:numId w:val="10"/>
        </w:numPr>
        <w:rPr>
          <w:rFonts w:cstheme="minorHAnsi"/>
          <w:sz w:val="24"/>
          <w:szCs w:val="24"/>
        </w:rPr>
      </w:pPr>
      <w:r w:rsidRPr="00790DF5">
        <w:rPr>
          <w:rFonts w:cstheme="minorHAnsi"/>
          <w:sz w:val="24"/>
          <w:szCs w:val="24"/>
        </w:rPr>
        <w:t xml:space="preserve">Created detailed UML diagrams like use case diagrams and activity diagrams to represent system </w:t>
      </w:r>
      <w:proofErr w:type="spellStart"/>
      <w:r w:rsidRPr="00790DF5">
        <w:rPr>
          <w:rFonts w:cstheme="minorHAnsi"/>
          <w:sz w:val="24"/>
          <w:szCs w:val="24"/>
        </w:rPr>
        <w:t>behavior</w:t>
      </w:r>
      <w:proofErr w:type="spellEnd"/>
      <w:r w:rsidRPr="00790DF5">
        <w:rPr>
          <w:rFonts w:cstheme="minorHAnsi"/>
          <w:sz w:val="24"/>
          <w:szCs w:val="24"/>
        </w:rPr>
        <w:t xml:space="preserve"> and flow.</w:t>
      </w:r>
    </w:p>
    <w:p w14:paraId="6021DFCC" w14:textId="77777777" w:rsidR="00056529" w:rsidRPr="00790DF5" w:rsidRDefault="00056529" w:rsidP="00474E1F">
      <w:pPr>
        <w:pStyle w:val="ListParagraph"/>
        <w:numPr>
          <w:ilvl w:val="0"/>
          <w:numId w:val="10"/>
        </w:numPr>
        <w:rPr>
          <w:rFonts w:cstheme="minorHAnsi"/>
          <w:sz w:val="24"/>
          <w:szCs w:val="24"/>
        </w:rPr>
      </w:pPr>
      <w:r w:rsidRPr="00790DF5">
        <w:rPr>
          <w:rFonts w:cstheme="minorHAnsi"/>
          <w:sz w:val="24"/>
          <w:szCs w:val="24"/>
        </w:rPr>
        <w:t>U</w:t>
      </w:r>
      <w:r w:rsidR="00474E1F" w:rsidRPr="00790DF5">
        <w:rPr>
          <w:rFonts w:cstheme="minorHAnsi"/>
          <w:sz w:val="24"/>
          <w:szCs w:val="24"/>
        </w:rPr>
        <w:t>sed branch/merge and fork/join logic in the activity diagram to capture all possible flows in the candidate journey—from login to logout.</w:t>
      </w:r>
    </w:p>
    <w:p w14:paraId="450C4B40" w14:textId="77777777" w:rsidR="00056529" w:rsidRPr="00790DF5" w:rsidRDefault="00474E1F" w:rsidP="00474E1F">
      <w:pPr>
        <w:pStyle w:val="ListParagraph"/>
        <w:numPr>
          <w:ilvl w:val="0"/>
          <w:numId w:val="10"/>
        </w:numPr>
        <w:rPr>
          <w:rFonts w:cstheme="minorHAnsi"/>
          <w:sz w:val="24"/>
          <w:szCs w:val="24"/>
        </w:rPr>
      </w:pPr>
      <w:r w:rsidRPr="00790DF5">
        <w:rPr>
          <w:rFonts w:cstheme="minorHAnsi"/>
          <w:sz w:val="24"/>
          <w:szCs w:val="24"/>
        </w:rPr>
        <w:t>Shared these diagrams with the team for review; when there were disagreements, I facilitated discussions, collected feedback, and revised the diagrams accordingly.</w:t>
      </w:r>
    </w:p>
    <w:p w14:paraId="16815C5A" w14:textId="132AA8A0" w:rsidR="00474E1F" w:rsidRPr="00627F40" w:rsidRDefault="00474E1F" w:rsidP="00474E1F">
      <w:pPr>
        <w:pStyle w:val="ListParagraph"/>
        <w:numPr>
          <w:ilvl w:val="0"/>
          <w:numId w:val="10"/>
        </w:numPr>
        <w:rPr>
          <w:rFonts w:cstheme="minorHAnsi"/>
          <w:sz w:val="24"/>
          <w:szCs w:val="24"/>
        </w:rPr>
      </w:pPr>
      <w:r w:rsidRPr="00790DF5">
        <w:rPr>
          <w:rFonts w:cstheme="minorHAnsi"/>
          <w:sz w:val="24"/>
          <w:szCs w:val="24"/>
        </w:rPr>
        <w:t>Prepared BRS (Business Requirement Specification) and SRS (System Requirement Specification) to document and finalize the functional and non-functional requirements.</w:t>
      </w:r>
    </w:p>
    <w:p w14:paraId="7BC0A60F" w14:textId="77777777" w:rsidR="00474E1F" w:rsidRPr="00790DF5" w:rsidRDefault="00474E1F" w:rsidP="00474E1F">
      <w:pPr>
        <w:rPr>
          <w:rFonts w:cstheme="minorHAnsi"/>
          <w:sz w:val="24"/>
          <w:szCs w:val="24"/>
        </w:rPr>
      </w:pPr>
      <w:r w:rsidRPr="00790DF5">
        <w:rPr>
          <w:rFonts w:cstheme="minorHAnsi"/>
          <w:sz w:val="24"/>
          <w:szCs w:val="24"/>
        </w:rPr>
        <w:t>3. Design:</w:t>
      </w:r>
    </w:p>
    <w:p w14:paraId="2F17160B"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Translated use cases into detailed test cases—covering both positive and negative scenarios.</w:t>
      </w:r>
    </w:p>
    <w:p w14:paraId="576F974E"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Communicated regularly with the client to discuss design documents and solution flows to ensure expectations were aligned.</w:t>
      </w:r>
    </w:p>
    <w:p w14:paraId="12A0CF02"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Made sure no test case was missed, understanding how even one missed scenario could impact the entire development and testing later.</w:t>
      </w:r>
    </w:p>
    <w:p w14:paraId="4AB6F6BD"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Prepared relevant test data for QA teams to simulate various candidate profiles.</w:t>
      </w:r>
    </w:p>
    <w:p w14:paraId="3F0A0493" w14:textId="6B05706D" w:rsidR="00474E1F" w:rsidRPr="00790DF5" w:rsidRDefault="00474E1F" w:rsidP="00474E1F">
      <w:pPr>
        <w:pStyle w:val="ListParagraph"/>
        <w:numPr>
          <w:ilvl w:val="0"/>
          <w:numId w:val="11"/>
        </w:numPr>
        <w:rPr>
          <w:rFonts w:cstheme="minorHAnsi"/>
          <w:sz w:val="24"/>
          <w:szCs w:val="24"/>
        </w:rPr>
      </w:pPr>
      <w:r w:rsidRPr="00790DF5">
        <w:rPr>
          <w:rFonts w:cstheme="minorHAnsi"/>
          <w:sz w:val="24"/>
          <w:szCs w:val="24"/>
        </w:rPr>
        <w:t>Updated the Requirement Traceability Matrix (RTM) regularly to make sure all requirements were covered in development and testing.</w:t>
      </w:r>
    </w:p>
    <w:p w14:paraId="023202AE" w14:textId="77777777" w:rsidR="00E57EA8" w:rsidRPr="00790DF5" w:rsidRDefault="00E57EA8" w:rsidP="00E57EA8">
      <w:pPr>
        <w:rPr>
          <w:rFonts w:cstheme="minorHAnsi"/>
          <w:sz w:val="24"/>
          <w:szCs w:val="24"/>
        </w:rPr>
      </w:pPr>
    </w:p>
    <w:p w14:paraId="02D98A22" w14:textId="77777777" w:rsidR="00474E1F" w:rsidRPr="00790DF5" w:rsidRDefault="00474E1F" w:rsidP="00474E1F">
      <w:pPr>
        <w:rPr>
          <w:rFonts w:cstheme="minorHAnsi"/>
          <w:sz w:val="24"/>
          <w:szCs w:val="24"/>
        </w:rPr>
      </w:pPr>
      <w:r w:rsidRPr="00790DF5">
        <w:rPr>
          <w:rFonts w:cstheme="minorHAnsi"/>
          <w:sz w:val="24"/>
          <w:szCs w:val="24"/>
        </w:rPr>
        <w:lastRenderedPageBreak/>
        <w:t>4. Development:</w:t>
      </w:r>
    </w:p>
    <w:p w14:paraId="41EFD898"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Organized JAD (Joint Application Development) sessions between developers, testers, and stakeholders to ensure alignment.</w:t>
      </w:r>
    </w:p>
    <w:p w14:paraId="401ACDA7"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Acted as a bridge between the technical team and client—clarifying functional queries raised by developers during the coding phase.</w:t>
      </w:r>
    </w:p>
    <w:p w14:paraId="0AAB45FC"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Some team members had conflicting views or showed resistance during sessions; I handled such situations with one-on-one discussions, addressing concerns and explaining the larger project impact, creating a healthy and cooperative environment.</w:t>
      </w:r>
    </w:p>
    <w:p w14:paraId="204799A2"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Referred the previously created use case and activity diagrams to assist developers in understanding the logic for different user actions like job search, apply, and logout.</w:t>
      </w:r>
    </w:p>
    <w:p w14:paraId="0260473E" w14:textId="19DBCCAC" w:rsidR="00474E1F" w:rsidRPr="00790DF5" w:rsidRDefault="00474E1F" w:rsidP="00474E1F">
      <w:pPr>
        <w:pStyle w:val="ListParagraph"/>
        <w:numPr>
          <w:ilvl w:val="0"/>
          <w:numId w:val="12"/>
        </w:numPr>
        <w:rPr>
          <w:rFonts w:cstheme="minorHAnsi"/>
          <w:sz w:val="24"/>
          <w:szCs w:val="24"/>
        </w:rPr>
      </w:pPr>
      <w:r w:rsidRPr="00790DF5">
        <w:rPr>
          <w:rFonts w:cstheme="minorHAnsi"/>
          <w:sz w:val="24"/>
          <w:szCs w:val="24"/>
        </w:rPr>
        <w:t>Set up regular sync-up meetings with developers and clients. For any team member who missed a session, I ensured to share recordings and have follow-up discussions to keep everyone in sync.</w:t>
      </w:r>
    </w:p>
    <w:p w14:paraId="6B3A4DA4" w14:textId="77777777" w:rsidR="00A45BA1" w:rsidRPr="00790DF5" w:rsidRDefault="00A45BA1" w:rsidP="00A45BA1">
      <w:pPr>
        <w:pStyle w:val="ListParagraph"/>
        <w:rPr>
          <w:rFonts w:cstheme="minorHAnsi"/>
          <w:sz w:val="24"/>
          <w:szCs w:val="24"/>
        </w:rPr>
      </w:pPr>
    </w:p>
    <w:p w14:paraId="36D78EC5" w14:textId="77777777" w:rsidR="00A45BA1" w:rsidRPr="00790DF5" w:rsidRDefault="00A45BA1" w:rsidP="00A45BA1">
      <w:pPr>
        <w:pStyle w:val="ListParagraph"/>
        <w:rPr>
          <w:rFonts w:cstheme="minorHAnsi"/>
          <w:sz w:val="24"/>
          <w:szCs w:val="24"/>
        </w:rPr>
      </w:pPr>
      <w:r w:rsidRPr="00A45BA1">
        <w:rPr>
          <w:rFonts w:cstheme="minorHAnsi"/>
          <w:sz w:val="24"/>
          <w:szCs w:val="24"/>
        </w:rPr>
        <w:t>5. Testing:</w:t>
      </w:r>
    </w:p>
    <w:p w14:paraId="6A3FA985" w14:textId="77777777" w:rsidR="00A45BA1" w:rsidRPr="00A45BA1" w:rsidRDefault="00A45BA1" w:rsidP="00A45BA1">
      <w:pPr>
        <w:pStyle w:val="ListParagraph"/>
        <w:rPr>
          <w:rFonts w:cstheme="minorHAnsi"/>
          <w:sz w:val="24"/>
          <w:szCs w:val="24"/>
        </w:rPr>
      </w:pPr>
    </w:p>
    <w:p w14:paraId="70293EBB" w14:textId="77777777" w:rsidR="00A45BA1" w:rsidRPr="00790DF5" w:rsidRDefault="00A45BA1" w:rsidP="00A45BA1">
      <w:pPr>
        <w:pStyle w:val="ListParagraph"/>
        <w:numPr>
          <w:ilvl w:val="0"/>
          <w:numId w:val="12"/>
        </w:numPr>
        <w:rPr>
          <w:rFonts w:cstheme="minorHAnsi"/>
          <w:sz w:val="24"/>
          <w:szCs w:val="24"/>
        </w:rPr>
      </w:pPr>
      <w:r w:rsidRPr="00A45BA1">
        <w:rPr>
          <w:rFonts w:cstheme="minorHAnsi"/>
          <w:sz w:val="24"/>
          <w:szCs w:val="24"/>
        </w:rPr>
        <w:t>Closely worked with the QA team to validate each requirement during system, integration, and user acceptance testing (UAT).</w:t>
      </w:r>
    </w:p>
    <w:p w14:paraId="2F0E4B15"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Reviewed all test cases to ensure complete coverage based on the Requirement Traceability Matrix (RTM).</w:t>
      </w:r>
    </w:p>
    <w:p w14:paraId="2E76871E"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For any unclear test results or failed cases, I coordinated between the QA and development teams to identify root causes and provide clarity.</w:t>
      </w:r>
    </w:p>
    <w:p w14:paraId="2B0615AE" w14:textId="01616FB8"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Actively ensured that both functional and non-functional requirements (like resume upload limits, response time, and browser compatibility) were tested as per the original SRS.</w:t>
      </w:r>
    </w:p>
    <w:p w14:paraId="237A8DFA" w14:textId="77777777" w:rsidR="00A45BA1" w:rsidRPr="00A45BA1" w:rsidRDefault="00A45BA1" w:rsidP="00A45BA1">
      <w:pPr>
        <w:pStyle w:val="ListParagraph"/>
        <w:rPr>
          <w:rFonts w:cstheme="minorHAnsi"/>
          <w:sz w:val="24"/>
          <w:szCs w:val="24"/>
        </w:rPr>
      </w:pPr>
    </w:p>
    <w:p w14:paraId="2FA57A86" w14:textId="77777777" w:rsidR="00A45BA1" w:rsidRPr="00A45BA1" w:rsidRDefault="00A45BA1" w:rsidP="00A45BA1">
      <w:pPr>
        <w:pStyle w:val="ListParagraph"/>
        <w:rPr>
          <w:rFonts w:cstheme="minorHAnsi"/>
          <w:sz w:val="24"/>
          <w:szCs w:val="24"/>
        </w:rPr>
      </w:pPr>
      <w:r w:rsidRPr="00A45BA1">
        <w:rPr>
          <w:rFonts w:cstheme="minorHAnsi"/>
          <w:sz w:val="24"/>
          <w:szCs w:val="24"/>
        </w:rPr>
        <w:t>6. Deployment:</w:t>
      </w:r>
    </w:p>
    <w:p w14:paraId="00D3D4B0"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Participated in release planning meetings, helping define the scope of what features should go in each deployment phase.</w:t>
      </w:r>
    </w:p>
    <w:p w14:paraId="16B589B0"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Ensured that release notes included all finalized functionalities, bug fixes, and known limitations, making them easy to understand for business users.</w:t>
      </w:r>
    </w:p>
    <w:p w14:paraId="13B4B025"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Conducted post-deployment sanity checks to ensure all modules (like Candidate Login, Job Listing, Apply, Resume Upload, and Logout) were functioning as expected in the production environment.</w:t>
      </w:r>
    </w:p>
    <w:p w14:paraId="73C536B3"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Captured early user feedback post-deployment and created a backlog of enhancements and minor fixes to be considered for future releases.</w:t>
      </w:r>
    </w:p>
    <w:p w14:paraId="67DE58BA" w14:textId="5E295C42" w:rsidR="00A45BA1" w:rsidRPr="00790DF5" w:rsidRDefault="00A45BA1" w:rsidP="00981687">
      <w:pPr>
        <w:pStyle w:val="ListParagraph"/>
        <w:numPr>
          <w:ilvl w:val="0"/>
          <w:numId w:val="12"/>
        </w:numPr>
        <w:rPr>
          <w:rFonts w:cstheme="minorHAnsi"/>
          <w:sz w:val="24"/>
          <w:szCs w:val="24"/>
        </w:rPr>
      </w:pPr>
      <w:r w:rsidRPr="00790DF5">
        <w:rPr>
          <w:rFonts w:cstheme="minorHAnsi"/>
          <w:sz w:val="24"/>
          <w:szCs w:val="24"/>
        </w:rPr>
        <w:t>Helped in drafting the training material and user manual to support end users in adopting the new system smoothly.</w:t>
      </w:r>
    </w:p>
    <w:sectPr w:rsidR="00A45BA1" w:rsidRPr="00790DF5" w:rsidSect="00A334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4E"/>
    <w:multiLevelType w:val="hybridMultilevel"/>
    <w:tmpl w:val="D6A87B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3251A5"/>
    <w:multiLevelType w:val="hybridMultilevel"/>
    <w:tmpl w:val="F2123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3100E4"/>
    <w:multiLevelType w:val="hybridMultilevel"/>
    <w:tmpl w:val="9B7212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2F7CA2"/>
    <w:multiLevelType w:val="hybridMultilevel"/>
    <w:tmpl w:val="4F888F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936BED"/>
    <w:multiLevelType w:val="hybridMultilevel"/>
    <w:tmpl w:val="F3F49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731F3F"/>
    <w:multiLevelType w:val="hybridMultilevel"/>
    <w:tmpl w:val="1F58ED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280D78"/>
    <w:multiLevelType w:val="hybridMultilevel"/>
    <w:tmpl w:val="C366BC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DB52A8"/>
    <w:multiLevelType w:val="hybridMultilevel"/>
    <w:tmpl w:val="62583C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C14EE9"/>
    <w:multiLevelType w:val="hybridMultilevel"/>
    <w:tmpl w:val="F0A210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4C2B2B"/>
    <w:multiLevelType w:val="hybridMultilevel"/>
    <w:tmpl w:val="7158BD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F332CC"/>
    <w:multiLevelType w:val="hybridMultilevel"/>
    <w:tmpl w:val="DD5CD3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0FB1447"/>
    <w:multiLevelType w:val="hybridMultilevel"/>
    <w:tmpl w:val="171ABD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7804950">
    <w:abstractNumId w:val="10"/>
  </w:num>
  <w:num w:numId="2" w16cid:durableId="219677061">
    <w:abstractNumId w:val="11"/>
  </w:num>
  <w:num w:numId="3" w16cid:durableId="932512601">
    <w:abstractNumId w:val="2"/>
  </w:num>
  <w:num w:numId="4" w16cid:durableId="505249650">
    <w:abstractNumId w:val="0"/>
  </w:num>
  <w:num w:numId="5" w16cid:durableId="2085180722">
    <w:abstractNumId w:val="3"/>
  </w:num>
  <w:num w:numId="6" w16cid:durableId="681207607">
    <w:abstractNumId w:val="9"/>
  </w:num>
  <w:num w:numId="7" w16cid:durableId="1712339476">
    <w:abstractNumId w:val="6"/>
  </w:num>
  <w:num w:numId="8" w16cid:durableId="468134259">
    <w:abstractNumId w:val="7"/>
  </w:num>
  <w:num w:numId="9" w16cid:durableId="545334357">
    <w:abstractNumId w:val="1"/>
  </w:num>
  <w:num w:numId="10" w16cid:durableId="1779720273">
    <w:abstractNumId w:val="8"/>
  </w:num>
  <w:num w:numId="11" w16cid:durableId="1976065575">
    <w:abstractNumId w:val="5"/>
  </w:num>
  <w:num w:numId="12" w16cid:durableId="2054228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6F"/>
    <w:rsid w:val="00056529"/>
    <w:rsid w:val="000E2410"/>
    <w:rsid w:val="00102ACC"/>
    <w:rsid w:val="001610F8"/>
    <w:rsid w:val="001D1FF9"/>
    <w:rsid w:val="001F3CF7"/>
    <w:rsid w:val="0021557D"/>
    <w:rsid w:val="00262D4C"/>
    <w:rsid w:val="00266E5B"/>
    <w:rsid w:val="00281486"/>
    <w:rsid w:val="002E4851"/>
    <w:rsid w:val="00306DE2"/>
    <w:rsid w:val="003338D2"/>
    <w:rsid w:val="0040507A"/>
    <w:rsid w:val="0044562D"/>
    <w:rsid w:val="00474E1F"/>
    <w:rsid w:val="00497132"/>
    <w:rsid w:val="004A2D49"/>
    <w:rsid w:val="004A5FA4"/>
    <w:rsid w:val="004A7309"/>
    <w:rsid w:val="004B2386"/>
    <w:rsid w:val="005320A5"/>
    <w:rsid w:val="005467EF"/>
    <w:rsid w:val="0057260A"/>
    <w:rsid w:val="005B3C1C"/>
    <w:rsid w:val="00627F40"/>
    <w:rsid w:val="00636F11"/>
    <w:rsid w:val="0069132F"/>
    <w:rsid w:val="006D6821"/>
    <w:rsid w:val="006D6B35"/>
    <w:rsid w:val="006F68C6"/>
    <w:rsid w:val="007071C3"/>
    <w:rsid w:val="00717430"/>
    <w:rsid w:val="00751509"/>
    <w:rsid w:val="007645FA"/>
    <w:rsid w:val="00782114"/>
    <w:rsid w:val="00790DF5"/>
    <w:rsid w:val="008736AD"/>
    <w:rsid w:val="00945E07"/>
    <w:rsid w:val="00981687"/>
    <w:rsid w:val="009B126D"/>
    <w:rsid w:val="00A3116F"/>
    <w:rsid w:val="00A334D4"/>
    <w:rsid w:val="00A45BA1"/>
    <w:rsid w:val="00A51CF0"/>
    <w:rsid w:val="00A62290"/>
    <w:rsid w:val="00A96598"/>
    <w:rsid w:val="00B10B0A"/>
    <w:rsid w:val="00B37174"/>
    <w:rsid w:val="00D004F5"/>
    <w:rsid w:val="00D44A0D"/>
    <w:rsid w:val="00D931A2"/>
    <w:rsid w:val="00E06892"/>
    <w:rsid w:val="00E57EA8"/>
    <w:rsid w:val="00E6635D"/>
    <w:rsid w:val="00ED08E2"/>
    <w:rsid w:val="00F52E6B"/>
    <w:rsid w:val="00F81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E380"/>
  <w15:chartTrackingRefBased/>
  <w15:docId w15:val="{63EE6F50-EA36-4D31-B3DC-4D0DD84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D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3116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A3116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3116F"/>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3116F"/>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3116F"/>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3116F"/>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3116F"/>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3116F"/>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3116F"/>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1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6F"/>
    <w:rPr>
      <w:rFonts w:eastAsiaTheme="majorEastAsia" w:cstheme="majorBidi"/>
      <w:color w:val="272727" w:themeColor="text1" w:themeTint="D8"/>
    </w:rPr>
  </w:style>
  <w:style w:type="paragraph" w:styleId="Title">
    <w:name w:val="Title"/>
    <w:basedOn w:val="Normal"/>
    <w:next w:val="Normal"/>
    <w:link w:val="TitleChar"/>
    <w:uiPriority w:val="10"/>
    <w:qFormat/>
    <w:rsid w:val="00A3116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3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6F"/>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3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6F"/>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3116F"/>
    <w:rPr>
      <w:i/>
      <w:iCs/>
      <w:color w:val="404040" w:themeColor="text1" w:themeTint="BF"/>
    </w:rPr>
  </w:style>
  <w:style w:type="paragraph" w:styleId="ListParagraph">
    <w:name w:val="List Paragraph"/>
    <w:basedOn w:val="Normal"/>
    <w:uiPriority w:val="34"/>
    <w:qFormat/>
    <w:rsid w:val="00A3116F"/>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A3116F"/>
    <w:rPr>
      <w:i/>
      <w:iCs/>
      <w:color w:val="2F5496" w:themeColor="accent1" w:themeShade="BF"/>
    </w:rPr>
  </w:style>
  <w:style w:type="paragraph" w:styleId="IntenseQuote">
    <w:name w:val="Intense Quote"/>
    <w:basedOn w:val="Normal"/>
    <w:next w:val="Normal"/>
    <w:link w:val="IntenseQuoteChar"/>
    <w:uiPriority w:val="30"/>
    <w:qFormat/>
    <w:rsid w:val="00A3116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3116F"/>
    <w:rPr>
      <w:i/>
      <w:iCs/>
      <w:color w:val="2F5496" w:themeColor="accent1" w:themeShade="BF"/>
    </w:rPr>
  </w:style>
  <w:style w:type="character" w:styleId="IntenseReference">
    <w:name w:val="Intense Reference"/>
    <w:basedOn w:val="DefaultParagraphFont"/>
    <w:uiPriority w:val="32"/>
    <w:qFormat/>
    <w:rsid w:val="00A31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4783</TotalTime>
  <Pages>10</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54</cp:revision>
  <dcterms:created xsi:type="dcterms:W3CDTF">2025-08-04T17:46:00Z</dcterms:created>
  <dcterms:modified xsi:type="dcterms:W3CDTF">2025-08-10T18:39:00Z</dcterms:modified>
</cp:coreProperties>
</file>