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D88A" w14:textId="77777777" w:rsidR="00295996" w:rsidRPr="00295996" w:rsidRDefault="00295996" w:rsidP="00DE64F3">
      <w:pPr>
        <w:spacing w:line="276" w:lineRule="auto"/>
        <w:jc w:val="both"/>
        <w:rPr>
          <w:rFonts w:ascii="Calibri" w:hAnsi="Calibri" w:cs="Calibri"/>
          <w:b/>
          <w:bCs/>
          <w:color w:val="156082" w:themeColor="accent1"/>
          <w:sz w:val="24"/>
          <w:szCs w:val="24"/>
          <w:u w:val="single"/>
        </w:rPr>
      </w:pPr>
      <w:r w:rsidRPr="00295996">
        <w:rPr>
          <w:rFonts w:ascii="Calibri" w:hAnsi="Calibri" w:cs="Calibri"/>
          <w:b/>
          <w:bCs/>
          <w:color w:val="156082" w:themeColor="accent1"/>
          <w:sz w:val="24"/>
          <w:szCs w:val="24"/>
          <w:u w:val="single"/>
        </w:rPr>
        <w:t>CAPSTONE PROJECT 3 PART 1</w:t>
      </w:r>
    </w:p>
    <w:p w14:paraId="5C77CA3D" w14:textId="7A9677E6" w:rsidR="00295996" w:rsidRDefault="00295996" w:rsidP="00DE64F3">
      <w:pPr>
        <w:spacing w:line="276" w:lineRule="auto"/>
        <w:jc w:val="both"/>
        <w:rPr>
          <w:rFonts w:ascii="Calibri" w:hAnsi="Calibri" w:cs="Calibri"/>
          <w:i/>
          <w:iCs/>
          <w:sz w:val="24"/>
          <w:szCs w:val="24"/>
        </w:rPr>
      </w:pPr>
      <w:r w:rsidRPr="00295996">
        <w:rPr>
          <w:rFonts w:ascii="Calibri" w:hAnsi="Calibri" w:cs="Calibri"/>
          <w:b/>
          <w:bCs/>
          <w:color w:val="156082" w:themeColor="accent1"/>
          <w:sz w:val="24"/>
          <w:szCs w:val="24"/>
          <w:u w:val="single"/>
        </w:rPr>
        <w:t>Name:</w:t>
      </w:r>
      <w:r>
        <w:rPr>
          <w:rFonts w:ascii="Calibri" w:hAnsi="Calibri" w:cs="Calibri"/>
          <w:color w:val="156082" w:themeColor="accent1"/>
          <w:sz w:val="24"/>
          <w:szCs w:val="24"/>
        </w:rPr>
        <w:t xml:space="preserve"> </w:t>
      </w:r>
      <w:r w:rsidRPr="00295996">
        <w:rPr>
          <w:rFonts w:ascii="Calibri" w:hAnsi="Calibri" w:cs="Calibri"/>
          <w:b/>
          <w:bCs/>
          <w:i/>
          <w:iCs/>
          <w:sz w:val="24"/>
          <w:szCs w:val="24"/>
        </w:rPr>
        <w:t>Janya sree</w:t>
      </w:r>
    </w:p>
    <w:p w14:paraId="2483E013" w14:textId="77777777" w:rsidR="00295996" w:rsidRPr="00295996" w:rsidRDefault="00295996" w:rsidP="00DE64F3">
      <w:pPr>
        <w:spacing w:line="276" w:lineRule="auto"/>
        <w:jc w:val="both"/>
        <w:rPr>
          <w:rFonts w:ascii="Calibri" w:hAnsi="Calibri" w:cs="Calibri"/>
          <w:i/>
          <w:iCs/>
          <w:sz w:val="2"/>
          <w:szCs w:val="2"/>
        </w:rPr>
      </w:pPr>
    </w:p>
    <w:p w14:paraId="0B44B956" w14:textId="12A4EF2A"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1 - Draw a Use Case Diagram</w:t>
      </w:r>
    </w:p>
    <w:p w14:paraId="6C89C9E6" w14:textId="4E04446A"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C7B7271" w14:textId="7AC25230" w:rsidR="000E0BAF" w:rsidRPr="00A35139" w:rsidRDefault="00E56644" w:rsidP="00DE64F3">
      <w:pPr>
        <w:spacing w:line="276" w:lineRule="auto"/>
        <w:jc w:val="both"/>
        <w:rPr>
          <w:rFonts w:ascii="Calibri" w:hAnsi="Calibri" w:cs="Calibri"/>
          <w:b/>
          <w:bCs/>
          <w:sz w:val="24"/>
          <w:szCs w:val="24"/>
          <w:u w:val="single"/>
        </w:rPr>
      </w:pPr>
      <w:r w:rsidRPr="00A35139">
        <w:rPr>
          <w:rFonts w:ascii="Calibri" w:hAnsi="Calibri" w:cs="Calibri"/>
          <w:noProof/>
          <w:sz w:val="24"/>
          <w:szCs w:val="24"/>
        </w:rPr>
        <w:drawing>
          <wp:inline distT="0" distB="0" distL="0" distR="0" wp14:anchorId="0BD8016A" wp14:editId="725E2360">
            <wp:extent cx="6188710" cy="3040380"/>
            <wp:effectExtent l="0" t="0" r="2540" b="7620"/>
            <wp:docPr id="707147031" name="Picture 1" descr="A diagram of paymen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47031" name="Picture 1" descr="A diagram of payment application&#10;&#10;AI-generated content may be incorrect."/>
                    <pic:cNvPicPr/>
                  </pic:nvPicPr>
                  <pic:blipFill>
                    <a:blip r:embed="rId6"/>
                    <a:stretch>
                      <a:fillRect/>
                    </a:stretch>
                  </pic:blipFill>
                  <pic:spPr>
                    <a:xfrm>
                      <a:off x="0" y="0"/>
                      <a:ext cx="6188710" cy="3040380"/>
                    </a:xfrm>
                    <a:prstGeom prst="rect">
                      <a:avLst/>
                    </a:prstGeom>
                  </pic:spPr>
                </pic:pic>
              </a:graphicData>
            </a:graphic>
          </wp:inline>
        </w:drawing>
      </w:r>
    </w:p>
    <w:p w14:paraId="00132955" w14:textId="30481FAD" w:rsidR="000E0BAF" w:rsidRPr="00A35139" w:rsidRDefault="000E0BAF" w:rsidP="00DE64F3">
      <w:pPr>
        <w:spacing w:line="276" w:lineRule="auto"/>
        <w:jc w:val="both"/>
        <w:rPr>
          <w:rFonts w:ascii="Calibri" w:hAnsi="Calibri" w:cs="Calibri"/>
          <w:sz w:val="24"/>
          <w:szCs w:val="24"/>
        </w:rPr>
      </w:pPr>
      <w:r w:rsidRPr="00A35139">
        <w:rPr>
          <w:rFonts w:ascii="Calibri" w:hAnsi="Calibri" w:cs="Calibri"/>
          <w:sz w:val="24"/>
          <w:szCs w:val="24"/>
        </w:rPr>
        <w:t>Payment options are neither exclude nor include it can be named under generalization as all cash, card, wallet, net banking are payment types</w:t>
      </w:r>
    </w:p>
    <w:p w14:paraId="20A21B46" w14:textId="77777777" w:rsidR="000E0BAF" w:rsidRPr="00295996" w:rsidRDefault="000E0BAF" w:rsidP="00DE64F3">
      <w:pPr>
        <w:spacing w:line="276" w:lineRule="auto"/>
        <w:jc w:val="both"/>
        <w:rPr>
          <w:rFonts w:ascii="Calibri" w:hAnsi="Calibri" w:cs="Calibri"/>
          <w:sz w:val="12"/>
          <w:szCs w:val="12"/>
        </w:rPr>
      </w:pPr>
    </w:p>
    <w:p w14:paraId="5B8A2BCB" w14:textId="71C6758F"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2 - Derive Boundary Classes, Controller classes, Entity Classes.</w:t>
      </w:r>
    </w:p>
    <w:p w14:paraId="4BC8C6D9" w14:textId="70814E9E" w:rsidR="00D43756"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19F0A27" w14:textId="53166254" w:rsidR="00A076F6" w:rsidRPr="00A35139" w:rsidRDefault="00A076F6" w:rsidP="00DE64F3">
      <w:pPr>
        <w:spacing w:line="276" w:lineRule="auto"/>
        <w:jc w:val="both"/>
        <w:rPr>
          <w:rFonts w:ascii="Calibri" w:hAnsi="Calibri" w:cs="Calibri"/>
          <w:b/>
          <w:bCs/>
          <w:i/>
          <w:iCs/>
          <w:sz w:val="24"/>
          <w:szCs w:val="24"/>
          <w:u w:val="single"/>
        </w:rPr>
      </w:pPr>
      <w:r w:rsidRPr="00A35139">
        <w:rPr>
          <w:rFonts w:ascii="Calibri" w:hAnsi="Calibri" w:cs="Calibri"/>
          <w:i/>
          <w:iCs/>
          <w:sz w:val="24"/>
          <w:szCs w:val="24"/>
          <w:u w:val="single"/>
        </w:rPr>
        <w:t>Entity Class:</w:t>
      </w:r>
    </w:p>
    <w:p w14:paraId="0720B837" w14:textId="77777777" w:rsidR="000E0BAF" w:rsidRPr="00A35139" w:rsidRDefault="000E0BAF" w:rsidP="00DE64F3">
      <w:pPr>
        <w:spacing w:line="276" w:lineRule="auto"/>
        <w:jc w:val="both"/>
        <w:rPr>
          <w:rFonts w:ascii="Calibri" w:hAnsi="Calibri" w:cs="Calibri"/>
          <w:sz w:val="24"/>
          <w:szCs w:val="24"/>
        </w:rPr>
      </w:pPr>
      <w:r w:rsidRPr="00A35139">
        <w:rPr>
          <w:rFonts w:ascii="Calibri" w:eastAsia="Calibri" w:hAnsi="Calibri" w:cs="Calibri"/>
          <w:sz w:val="24"/>
          <w:szCs w:val="24"/>
          <w:lang w:val="en-US"/>
        </w:rPr>
        <w:t xml:space="preserve">Entity </w:t>
      </w:r>
      <w:r w:rsidRPr="00A35139">
        <w:rPr>
          <w:rFonts w:ascii="Calibri" w:hAnsi="Calibri" w:cs="Calibri"/>
          <w:sz w:val="24"/>
          <w:szCs w:val="24"/>
        </w:rPr>
        <w:t>classes represent the core business objects or concepts that the system manages. They encapsulate the data and business logic related to the system's domain. They often have attributes and methods related to the core business operations.</w:t>
      </w:r>
    </w:p>
    <w:p w14:paraId="544A24DA" w14:textId="1FBF3211" w:rsidR="00ED1ADD" w:rsidRPr="00A35139" w:rsidRDefault="00ED1ADD" w:rsidP="00DE64F3">
      <w:pPr>
        <w:tabs>
          <w:tab w:val="left" w:pos="1757"/>
        </w:tabs>
        <w:spacing w:line="276" w:lineRule="auto"/>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59264" behindDoc="0" locked="0" layoutInCell="1" allowOverlap="1" wp14:anchorId="6884BA91" wp14:editId="38D4A8B6">
                <wp:simplePos x="0" y="0"/>
                <wp:positionH relativeFrom="column">
                  <wp:posOffset>432940</wp:posOffset>
                </wp:positionH>
                <wp:positionV relativeFrom="paragraph">
                  <wp:posOffset>38709</wp:posOffset>
                </wp:positionV>
                <wp:extent cx="395618" cy="395929"/>
                <wp:effectExtent l="0" t="0" r="23495" b="23495"/>
                <wp:wrapNone/>
                <wp:docPr id="1313090155" name="Oval 2"/>
                <wp:cNvGraphicFramePr/>
                <a:graphic xmlns:a="http://schemas.openxmlformats.org/drawingml/2006/main">
                  <a:graphicData uri="http://schemas.microsoft.com/office/word/2010/wordprocessingShape">
                    <wps:wsp>
                      <wps:cNvSpPr/>
                      <wps:spPr>
                        <a:xfrm>
                          <a:off x="0" y="0"/>
                          <a:ext cx="395618" cy="395929"/>
                        </a:xfrm>
                        <a:prstGeom prst="ellipse">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21756A" id="Oval 2" o:spid="_x0000_s1026" style="position:absolute;margin-left:34.1pt;margin-top:3.05pt;width:31.1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" fillcolor="white [3201]" strokecolor="black [3213]">
                <v:stroke joinstyle="miter"/>
              </v:oval>
            </w:pict>
          </mc:Fallback>
        </mc:AlternateContent>
      </w:r>
    </w:p>
    <w:p w14:paraId="332093B4" w14:textId="04F07605" w:rsidR="00ED1ADD" w:rsidRPr="00A35139" w:rsidRDefault="00ED1ADD" w:rsidP="00DE64F3">
      <w:pPr>
        <w:tabs>
          <w:tab w:val="left" w:pos="1757"/>
        </w:tabs>
        <w:spacing w:line="276" w:lineRule="auto"/>
        <w:ind w:left="2160"/>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0288" behindDoc="0" locked="0" layoutInCell="1" allowOverlap="1" wp14:anchorId="79216354" wp14:editId="28CD473E">
                <wp:simplePos x="0" y="0"/>
                <wp:positionH relativeFrom="column">
                  <wp:posOffset>253793</wp:posOffset>
                </wp:positionH>
                <wp:positionV relativeFrom="paragraph">
                  <wp:posOffset>132300</wp:posOffset>
                </wp:positionV>
                <wp:extent cx="723887" cy="0"/>
                <wp:effectExtent l="0" t="0" r="0" b="0"/>
                <wp:wrapNone/>
                <wp:docPr id="352952745" name="Straight Connector 3"/>
                <wp:cNvGraphicFramePr/>
                <a:graphic xmlns:a="http://schemas.openxmlformats.org/drawingml/2006/main">
                  <a:graphicData uri="http://schemas.microsoft.com/office/word/2010/wordprocessingShape">
                    <wps:wsp>
                      <wps:cNvCnPr/>
                      <wps:spPr>
                        <a:xfrm>
                          <a:off x="0" y="0"/>
                          <a:ext cx="72388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8FA3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pt,10.4pt" to="7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" strokecolor="black [3213]" strokeweight="1.5pt">
                <v:stroke joinstyle="miter"/>
              </v:line>
            </w:pict>
          </mc:Fallback>
        </mc:AlternateContent>
      </w:r>
      <w:r w:rsidR="00EE793F" w:rsidRPr="00A35139">
        <w:rPr>
          <w:rFonts w:ascii="Calibri" w:hAnsi="Calibri" w:cs="Calibri"/>
          <w:sz w:val="24"/>
          <w:szCs w:val="24"/>
        </w:rPr>
        <w:t>Entity Class, Persistent class</w:t>
      </w:r>
    </w:p>
    <w:p w14:paraId="49379C7E" w14:textId="77777777" w:rsidR="00D0118A" w:rsidRPr="00A35139" w:rsidRDefault="00D0118A" w:rsidP="00DE64F3">
      <w:pPr>
        <w:spacing w:line="276" w:lineRule="auto"/>
        <w:jc w:val="both"/>
        <w:rPr>
          <w:rFonts w:ascii="Calibri" w:hAnsi="Calibri" w:cs="Calibri"/>
          <w:i/>
          <w:iCs/>
          <w:sz w:val="24"/>
          <w:szCs w:val="24"/>
          <w:u w:val="single"/>
        </w:rPr>
      </w:pPr>
    </w:p>
    <w:p w14:paraId="4597DAEC" w14:textId="3EF146D8" w:rsidR="00A076F6" w:rsidRPr="00A35139" w:rsidRDefault="00A076F6"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Boundary class:</w:t>
      </w:r>
    </w:p>
    <w:p w14:paraId="61A15BBF" w14:textId="77777777" w:rsidR="000E0BAF" w:rsidRPr="00A35139" w:rsidRDefault="000E0BAF" w:rsidP="00DE64F3">
      <w:pPr>
        <w:spacing w:line="276" w:lineRule="auto"/>
        <w:jc w:val="both"/>
        <w:rPr>
          <w:rFonts w:ascii="Calibri" w:eastAsia="Calibri" w:hAnsi="Calibri" w:cs="Calibri"/>
          <w:sz w:val="24"/>
          <w:szCs w:val="24"/>
          <w:lang w:val="en-US"/>
        </w:rPr>
      </w:pPr>
      <w:r w:rsidRPr="00A35139">
        <w:rPr>
          <w:rFonts w:ascii="Calibri" w:hAnsi="Calibri" w:cs="Calibri"/>
          <w:sz w:val="24"/>
          <w:szCs w:val="24"/>
        </w:rPr>
        <w:t xml:space="preserve">Boundary </w:t>
      </w:r>
      <w:r w:rsidRPr="00A35139">
        <w:rPr>
          <w:rFonts w:ascii="Calibri" w:eastAsia="Calibri" w:hAnsi="Calibri" w:cs="Calibri"/>
          <w:sz w:val="24"/>
          <w:szCs w:val="24"/>
          <w:lang w:val="en-US"/>
        </w:rPr>
        <w:t>classes</w:t>
      </w:r>
      <w:r w:rsidRPr="00A35139">
        <w:rPr>
          <w:rFonts w:ascii="Calibri" w:hAnsi="Calibri" w:cs="Calibri"/>
          <w:sz w:val="24"/>
          <w:szCs w:val="24"/>
        </w:rPr>
        <w:t xml:space="preserve"> </w:t>
      </w:r>
      <w:r w:rsidRPr="00A35139">
        <w:rPr>
          <w:rFonts w:ascii="Calibri" w:eastAsia="Calibri" w:hAnsi="Calibri" w:cs="Calibri"/>
          <w:sz w:val="24"/>
          <w:szCs w:val="24"/>
          <w:lang w:val="en-US"/>
        </w:rPr>
        <w:t xml:space="preserve">represent </w:t>
      </w:r>
      <w:r w:rsidRPr="00A35139">
        <w:rPr>
          <w:rFonts w:ascii="Calibri" w:hAnsi="Calibri" w:cs="Calibri"/>
          <w:sz w:val="24"/>
          <w:szCs w:val="24"/>
        </w:rPr>
        <w:t>the interaction points between the system and its external entities, such as users or external systems, they are responsible for handling input and output.</w:t>
      </w:r>
    </w:p>
    <w:p w14:paraId="3441E76A" w14:textId="17EC4801" w:rsidR="00ED1ADD" w:rsidRPr="00A35139" w:rsidRDefault="00EE793F" w:rsidP="00DE64F3">
      <w:pPr>
        <w:tabs>
          <w:tab w:val="left" w:pos="2029"/>
        </w:tabs>
        <w:spacing w:line="276" w:lineRule="auto"/>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3360" behindDoc="0" locked="0" layoutInCell="1" allowOverlap="1" wp14:anchorId="62DCCDC6" wp14:editId="20289BA0">
                <wp:simplePos x="0" y="0"/>
                <wp:positionH relativeFrom="column">
                  <wp:posOffset>382302</wp:posOffset>
                </wp:positionH>
                <wp:positionV relativeFrom="paragraph">
                  <wp:posOffset>248806</wp:posOffset>
                </wp:positionV>
                <wp:extent cx="0" cy="357990"/>
                <wp:effectExtent l="0" t="0" r="38100" b="23495"/>
                <wp:wrapNone/>
                <wp:docPr id="1030216177" name="Straight Connector 6"/>
                <wp:cNvGraphicFramePr/>
                <a:graphic xmlns:a="http://schemas.openxmlformats.org/drawingml/2006/main">
                  <a:graphicData uri="http://schemas.microsoft.com/office/word/2010/wordprocessingShape">
                    <wps:wsp>
                      <wps:cNvCnPr/>
                      <wps:spPr>
                        <a:xfrm flipV="1">
                          <a:off x="0" y="0"/>
                          <a:ext cx="0" cy="35799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6D96D"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19.6pt" to="30.1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" strokecolor="black [3213]" strokeweight="1.5pt">
                <v:stroke joinstyle="miter"/>
              </v:line>
            </w:pict>
          </mc:Fallback>
        </mc:AlternateContent>
      </w:r>
      <w:r w:rsidR="007333DC" w:rsidRPr="00A35139">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61E205A2" wp14:editId="49BA5E23">
                <wp:simplePos x="0" y="0"/>
                <wp:positionH relativeFrom="column">
                  <wp:posOffset>564893</wp:posOffset>
                </wp:positionH>
                <wp:positionV relativeFrom="paragraph">
                  <wp:posOffset>238835</wp:posOffset>
                </wp:positionV>
                <wp:extent cx="406815" cy="369492"/>
                <wp:effectExtent l="0" t="0" r="12700" b="12065"/>
                <wp:wrapNone/>
                <wp:docPr id="1257967833" name="Oval 4"/>
                <wp:cNvGraphicFramePr/>
                <a:graphic xmlns:a="http://schemas.openxmlformats.org/drawingml/2006/main">
                  <a:graphicData uri="http://schemas.microsoft.com/office/word/2010/wordprocessingShape">
                    <wps:wsp>
                      <wps:cNvSpPr/>
                      <wps:spPr>
                        <a:xfrm>
                          <a:off x="0" y="0"/>
                          <a:ext cx="406815" cy="369492"/>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D368AD" id="Oval 4" o:spid="_x0000_s1026" style="position:absolute;margin-left:44.5pt;margin-top:18.8pt;width:32.0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" fillcolor="white [3201]" strokecolor="black [3213]" strokeweight=".5pt">
                <v:stroke joinstyle="miter"/>
              </v:oval>
            </w:pict>
          </mc:Fallback>
        </mc:AlternateContent>
      </w:r>
    </w:p>
    <w:p w14:paraId="1B6F5F6C" w14:textId="77777777" w:rsidR="00DE64F3" w:rsidRPr="00A35139" w:rsidRDefault="00EE793F" w:rsidP="00DE64F3">
      <w:pPr>
        <w:tabs>
          <w:tab w:val="left" w:pos="2029"/>
        </w:tabs>
        <w:spacing w:line="276" w:lineRule="auto"/>
        <w:ind w:left="2160"/>
        <w:jc w:val="both"/>
        <w:rPr>
          <w:rFonts w:ascii="Calibri" w:hAnsi="Calibri" w:cs="Calibri"/>
          <w:sz w:val="24"/>
          <w:szCs w:val="24"/>
        </w:rPr>
      </w:pPr>
      <w:r w:rsidRPr="00A35139">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67580437" wp14:editId="516BAA22">
                <wp:simplePos x="0" y="0"/>
                <wp:positionH relativeFrom="column">
                  <wp:posOffset>383081</wp:posOffset>
                </wp:positionH>
                <wp:positionV relativeFrom="paragraph">
                  <wp:posOffset>129144</wp:posOffset>
                </wp:positionV>
                <wp:extent cx="183586" cy="7061"/>
                <wp:effectExtent l="0" t="0" r="26035" b="31115"/>
                <wp:wrapNone/>
                <wp:docPr id="1215185077" name="Straight Connector 5"/>
                <wp:cNvGraphicFramePr/>
                <a:graphic xmlns:a="http://schemas.openxmlformats.org/drawingml/2006/main">
                  <a:graphicData uri="http://schemas.microsoft.com/office/word/2010/wordprocessingShape">
                    <wps:wsp>
                      <wps:cNvCnPr/>
                      <wps:spPr>
                        <a:xfrm flipH="1">
                          <a:off x="0" y="0"/>
                          <a:ext cx="183586" cy="706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85E91"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10.15pt" to="44.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" strokecolor="black [3213]" strokeweight="1.5pt">
                <v:stroke joinstyle="miter"/>
              </v:line>
            </w:pict>
          </mc:Fallback>
        </mc:AlternateContent>
      </w:r>
      <w:r w:rsidRPr="00A35139">
        <w:rPr>
          <w:rFonts w:ascii="Calibri" w:hAnsi="Calibri" w:cs="Calibri"/>
          <w:sz w:val="24"/>
          <w:szCs w:val="24"/>
        </w:rPr>
        <w:t>Boundary Class or FORM Class</w:t>
      </w:r>
    </w:p>
    <w:p w14:paraId="07E65622" w14:textId="06D10311" w:rsidR="00A076F6" w:rsidRPr="00A35139" w:rsidRDefault="00D43756" w:rsidP="00DE64F3">
      <w:pPr>
        <w:tabs>
          <w:tab w:val="left" w:pos="2029"/>
        </w:tabs>
        <w:spacing w:line="276" w:lineRule="auto"/>
        <w:jc w:val="both"/>
        <w:rPr>
          <w:rFonts w:ascii="Calibri" w:hAnsi="Calibri" w:cs="Calibri"/>
          <w:sz w:val="24"/>
          <w:szCs w:val="24"/>
        </w:rPr>
      </w:pPr>
      <w:r w:rsidRPr="00A35139">
        <w:rPr>
          <w:rFonts w:ascii="Calibri" w:hAnsi="Calibri" w:cs="Calibri"/>
          <w:i/>
          <w:iCs/>
          <w:sz w:val="24"/>
          <w:szCs w:val="24"/>
          <w:u w:val="single"/>
        </w:rPr>
        <w:t>Controller class</w:t>
      </w:r>
      <w:r w:rsidR="00A076F6" w:rsidRPr="00A35139">
        <w:rPr>
          <w:rFonts w:ascii="Calibri" w:hAnsi="Calibri" w:cs="Calibri"/>
          <w:i/>
          <w:iCs/>
          <w:sz w:val="24"/>
          <w:szCs w:val="24"/>
          <w:u w:val="single"/>
        </w:rPr>
        <w:t>:</w:t>
      </w:r>
    </w:p>
    <w:p w14:paraId="02ECA63C" w14:textId="34C17327" w:rsidR="000E0BAF" w:rsidRPr="00A35139" w:rsidRDefault="000E0BAF" w:rsidP="00DE64F3">
      <w:pPr>
        <w:spacing w:line="276" w:lineRule="auto"/>
        <w:jc w:val="both"/>
        <w:rPr>
          <w:rFonts w:ascii="Calibri" w:hAnsi="Calibri" w:cs="Calibri"/>
          <w:sz w:val="24"/>
          <w:szCs w:val="24"/>
        </w:rPr>
      </w:pPr>
      <w:r w:rsidRPr="00A35139">
        <w:rPr>
          <w:rFonts w:ascii="Calibri" w:eastAsia="Calibri" w:hAnsi="Calibri" w:cs="Calibri"/>
          <w:sz w:val="24"/>
          <w:szCs w:val="24"/>
          <w:lang w:val="en-US"/>
        </w:rPr>
        <w:lastRenderedPageBreak/>
        <w:t xml:space="preserve">Controller </w:t>
      </w:r>
      <w:r w:rsidRPr="00A35139">
        <w:rPr>
          <w:rFonts w:ascii="Calibri" w:hAnsi="Calibri" w:cs="Calibri"/>
          <w:sz w:val="24"/>
          <w:szCs w:val="24"/>
        </w:rPr>
        <w:t>classes mediate between the boundary classes and the entity classes. They handle the flow of control and coordinate the system's behaviour. Controllers receive input from the boundary classes, process it, and interact with the entity classes to perform the necessary actions</w:t>
      </w:r>
    </w:p>
    <w:p w14:paraId="2485FE1D" w14:textId="4462C832" w:rsidR="00EE793F" w:rsidRPr="00A35139" w:rsidRDefault="00DE64F3" w:rsidP="00DE64F3">
      <w:pPr>
        <w:tabs>
          <w:tab w:val="left" w:pos="1989"/>
        </w:tabs>
        <w:spacing w:line="276" w:lineRule="auto"/>
        <w:jc w:val="both"/>
        <w:rPr>
          <w:rFonts w:ascii="Calibri" w:hAnsi="Calibri" w:cs="Calibri"/>
          <w:sz w:val="24"/>
          <w:szCs w:val="24"/>
        </w:rPr>
      </w:pPr>
      <w:r w:rsidRPr="00A35139">
        <w:rPr>
          <w:rFonts w:ascii="Calibri" w:hAnsi="Calibri" w:cs="Calibri"/>
          <w:b/>
          <w:bCs/>
          <w:noProof/>
          <w:sz w:val="24"/>
          <w:szCs w:val="24"/>
          <w:u w:val="single"/>
        </w:rPr>
        <mc:AlternateContent>
          <mc:Choice Requires="wps">
            <w:drawing>
              <wp:anchor distT="0" distB="0" distL="114300" distR="114300" simplePos="0" relativeHeight="251668480" behindDoc="0" locked="0" layoutInCell="1" allowOverlap="1" wp14:anchorId="6A7E2681" wp14:editId="39711478">
                <wp:simplePos x="0" y="0"/>
                <wp:positionH relativeFrom="column">
                  <wp:posOffset>695326</wp:posOffset>
                </wp:positionH>
                <wp:positionV relativeFrom="paragraph">
                  <wp:posOffset>150495</wp:posOffset>
                </wp:positionV>
                <wp:extent cx="76200" cy="85725"/>
                <wp:effectExtent l="0" t="0" r="19050" b="28575"/>
                <wp:wrapNone/>
                <wp:docPr id="1990501280" name="Straight Connector 22"/>
                <wp:cNvGraphicFramePr/>
                <a:graphic xmlns:a="http://schemas.openxmlformats.org/drawingml/2006/main">
                  <a:graphicData uri="http://schemas.microsoft.com/office/word/2010/wordprocessingShape">
                    <wps:wsp>
                      <wps:cNvCnPr/>
                      <wps:spPr>
                        <a:xfrm>
                          <a:off x="0" y="0"/>
                          <a:ext cx="76200" cy="857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595DE"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11.85pt" to="60.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" strokecolor="black [3200]" strokeweight="1pt">
                <v:stroke joinstyle="miter"/>
              </v:lin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66432" behindDoc="0" locked="0" layoutInCell="1" allowOverlap="1" wp14:anchorId="25A7C15A" wp14:editId="363435D1">
                <wp:simplePos x="0" y="0"/>
                <wp:positionH relativeFrom="column">
                  <wp:posOffset>695325</wp:posOffset>
                </wp:positionH>
                <wp:positionV relativeFrom="paragraph">
                  <wp:posOffset>102870</wp:posOffset>
                </wp:positionV>
                <wp:extent cx="142875" cy="44450"/>
                <wp:effectExtent l="0" t="0" r="28575" b="31750"/>
                <wp:wrapNone/>
                <wp:docPr id="403749291" name="Straight Connector 22"/>
                <wp:cNvGraphicFramePr/>
                <a:graphic xmlns:a="http://schemas.openxmlformats.org/drawingml/2006/main">
                  <a:graphicData uri="http://schemas.microsoft.com/office/word/2010/wordprocessingShape">
                    <wps:wsp>
                      <wps:cNvCnPr/>
                      <wps:spPr>
                        <a:xfrm flipV="1">
                          <a:off x="0" y="0"/>
                          <a:ext cx="142875" cy="444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E9595" id="Straight Connector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8.1pt" to="6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" strokecolor="black [3200]" strokeweight="1pt">
                <v:stroke joinstyle="miter"/>
              </v:line>
            </w:pict>
          </mc:Fallback>
        </mc:AlternateContent>
      </w:r>
    </w:p>
    <w:p w14:paraId="4F718536" w14:textId="5DEF882C" w:rsidR="00EE793F" w:rsidRPr="00A35139" w:rsidRDefault="00EE793F" w:rsidP="00DE64F3">
      <w:pPr>
        <w:tabs>
          <w:tab w:val="left" w:pos="1989"/>
        </w:tabs>
        <w:spacing w:line="276" w:lineRule="auto"/>
        <w:ind w:left="1989"/>
        <w:jc w:val="both"/>
        <w:rPr>
          <w:rFonts w:ascii="Calibri" w:hAnsi="Calibri" w:cs="Calibri"/>
          <w:sz w:val="24"/>
          <w:szCs w:val="24"/>
        </w:rPr>
      </w:pPr>
      <w:r w:rsidRPr="00A35139">
        <w:rPr>
          <w:rFonts w:ascii="Calibri" w:hAnsi="Calibri" w:cs="Calibri"/>
          <w:b/>
          <w:bCs/>
          <w:noProof/>
          <w:sz w:val="24"/>
          <w:szCs w:val="24"/>
          <w:u w:val="single"/>
        </w:rPr>
        <mc:AlternateContent>
          <mc:Choice Requires="wpi">
            <w:drawing>
              <wp:anchor distT="0" distB="0" distL="114300" distR="114300" simplePos="0" relativeHeight="251665408" behindDoc="0" locked="0" layoutInCell="1" allowOverlap="1" wp14:anchorId="4E1549D4" wp14:editId="65657277">
                <wp:simplePos x="0" y="0"/>
                <wp:positionH relativeFrom="column">
                  <wp:posOffset>405130</wp:posOffset>
                </wp:positionH>
                <wp:positionV relativeFrom="paragraph">
                  <wp:posOffset>-168275</wp:posOffset>
                </wp:positionV>
                <wp:extent cx="571841" cy="505460"/>
                <wp:effectExtent l="38100" t="38100" r="38100" b="46990"/>
                <wp:wrapNone/>
                <wp:docPr id="2007646593" name="Ink 15"/>
                <wp:cNvGraphicFramePr/>
                <a:graphic xmlns:a="http://schemas.openxmlformats.org/drawingml/2006/main">
                  <a:graphicData uri="http://schemas.microsoft.com/office/word/2010/wordprocessingInk">
                    <w14:contentPart bwMode="auto" r:id="rId7">
                      <w14:nvContentPartPr>
                        <w14:cNvContentPartPr/>
                      </w14:nvContentPartPr>
                      <w14:xfrm>
                        <a:off x="0" y="0"/>
                        <a:ext cx="571841" cy="505460"/>
                      </w14:xfrm>
                    </w14:contentPart>
                  </a:graphicData>
                </a:graphic>
                <wp14:sizeRelH relativeFrom="margin">
                  <wp14:pctWidth>0</wp14:pctWidth>
                </wp14:sizeRelH>
                <wp14:sizeRelV relativeFrom="margin">
                  <wp14:pctHeight>0</wp14:pctHeight>
                </wp14:sizeRelV>
              </wp:anchor>
            </w:drawing>
          </mc:Choice>
          <mc:Fallback>
            <w:pict>
              <v:shapetype w14:anchorId="6224DD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31.4pt;margin-top:-13.75pt;width:46.0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">
                <v:imagedata r:id="rId8" o:title=""/>
              </v:shape>
            </w:pict>
          </mc:Fallback>
        </mc:AlternateContent>
      </w:r>
      <w:r w:rsidRPr="00A35139">
        <w:rPr>
          <w:rFonts w:ascii="Calibri" w:hAnsi="Calibri" w:cs="Calibri"/>
          <w:sz w:val="24"/>
          <w:szCs w:val="24"/>
        </w:rPr>
        <w:t>Controller class or transient class</w:t>
      </w:r>
    </w:p>
    <w:p w14:paraId="044938C9" w14:textId="77777777" w:rsidR="00A35139" w:rsidRPr="00295996" w:rsidRDefault="00A35139" w:rsidP="00DE64F3">
      <w:pPr>
        <w:spacing w:line="276" w:lineRule="auto"/>
        <w:jc w:val="both"/>
        <w:rPr>
          <w:rFonts w:ascii="Calibri" w:hAnsi="Calibri" w:cs="Calibri"/>
          <w:b/>
          <w:bCs/>
          <w:sz w:val="18"/>
          <w:szCs w:val="18"/>
          <w:u w:val="single"/>
        </w:rPr>
      </w:pPr>
    </w:p>
    <w:p w14:paraId="36589ADF" w14:textId="3F10D85D" w:rsidR="0080754B" w:rsidRPr="00A35139" w:rsidRDefault="0080754B"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DIAGRAM</w:t>
      </w:r>
      <w:r w:rsidR="000E0BAF" w:rsidRPr="00A35139">
        <w:rPr>
          <w:rFonts w:ascii="Calibri" w:hAnsi="Calibri" w:cs="Calibri"/>
          <w:b/>
          <w:bCs/>
          <w:sz w:val="24"/>
          <w:szCs w:val="24"/>
          <w:u w:val="single"/>
        </w:rPr>
        <w:t>:</w:t>
      </w:r>
    </w:p>
    <w:p w14:paraId="58E05E85" w14:textId="77777777" w:rsidR="0097229B" w:rsidRPr="00A35139" w:rsidRDefault="000E0BAF" w:rsidP="00DE64F3">
      <w:pPr>
        <w:spacing w:line="276" w:lineRule="auto"/>
        <w:jc w:val="both"/>
        <w:rPr>
          <w:rFonts w:ascii="Calibri" w:hAnsi="Calibri" w:cs="Calibri"/>
          <w:sz w:val="24"/>
          <w:szCs w:val="24"/>
        </w:rPr>
      </w:pPr>
      <w:r w:rsidRPr="00A35139">
        <w:rPr>
          <w:rFonts w:ascii="Calibri" w:hAnsi="Calibri" w:cs="Calibri"/>
          <w:noProof/>
          <w:sz w:val="24"/>
          <w:szCs w:val="24"/>
        </w:rPr>
        <w:drawing>
          <wp:inline distT="0" distB="0" distL="0" distR="0" wp14:anchorId="107C5824" wp14:editId="77936CDC">
            <wp:extent cx="2413591" cy="1868459"/>
            <wp:effectExtent l="0" t="0" r="6350" b="0"/>
            <wp:docPr id="1662815860"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5860" name="Picture 1" descr="A screen shot of a chart&#10;&#10;AI-generated content may be incorrect."/>
                    <pic:cNvPicPr/>
                  </pic:nvPicPr>
                  <pic:blipFill>
                    <a:blip r:embed="rId9"/>
                    <a:stretch>
                      <a:fillRect/>
                    </a:stretch>
                  </pic:blipFill>
                  <pic:spPr>
                    <a:xfrm>
                      <a:off x="0" y="0"/>
                      <a:ext cx="2438483" cy="1887729"/>
                    </a:xfrm>
                    <a:prstGeom prst="rect">
                      <a:avLst/>
                    </a:prstGeom>
                  </pic:spPr>
                </pic:pic>
              </a:graphicData>
            </a:graphic>
          </wp:inline>
        </w:drawing>
      </w:r>
    </w:p>
    <w:p w14:paraId="63E4DE92" w14:textId="77777777" w:rsidR="0097229B" w:rsidRPr="00295996" w:rsidRDefault="0097229B" w:rsidP="00DE64F3">
      <w:pPr>
        <w:spacing w:line="276" w:lineRule="auto"/>
        <w:jc w:val="both"/>
        <w:rPr>
          <w:rFonts w:ascii="Calibri" w:hAnsi="Calibri" w:cs="Calibri"/>
          <w:sz w:val="12"/>
          <w:szCs w:val="12"/>
        </w:rPr>
      </w:pPr>
    </w:p>
    <w:p w14:paraId="0C272A57" w14:textId="3296F294" w:rsidR="008526ED" w:rsidRPr="00A35139" w:rsidRDefault="008526ED" w:rsidP="00DE64F3">
      <w:pPr>
        <w:spacing w:line="276" w:lineRule="auto"/>
        <w:jc w:val="both"/>
        <w:rPr>
          <w:rFonts w:ascii="Calibri" w:hAnsi="Calibri" w:cs="Calibri"/>
          <w:sz w:val="24"/>
          <w:szCs w:val="24"/>
        </w:rPr>
      </w:pPr>
      <w:r w:rsidRPr="00A35139">
        <w:rPr>
          <w:rFonts w:ascii="Calibri" w:hAnsi="Calibri" w:cs="Calibri"/>
          <w:b/>
          <w:bCs/>
          <w:sz w:val="24"/>
          <w:szCs w:val="24"/>
          <w:u w:val="single"/>
        </w:rPr>
        <w:t>QUESTION 3 - Place these classes on a three tier Architecture</w:t>
      </w:r>
    </w:p>
    <w:p w14:paraId="186FA76C" w14:textId="0E769355"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E94C5B2" w14:textId="77777777" w:rsidR="000E0BAF" w:rsidRPr="00A35139" w:rsidRDefault="000E0BAF" w:rsidP="00DE64F3">
      <w:pPr>
        <w:spacing w:line="276" w:lineRule="auto"/>
        <w:jc w:val="both"/>
        <w:rPr>
          <w:rFonts w:ascii="Calibri" w:hAnsi="Calibri" w:cs="Calibri"/>
          <w:i/>
          <w:sz w:val="24"/>
          <w:szCs w:val="24"/>
          <w:u w:val="single"/>
        </w:rPr>
      </w:pPr>
      <w:r w:rsidRPr="00A35139">
        <w:rPr>
          <w:rFonts w:ascii="Calibri" w:hAnsi="Calibri" w:cs="Calibri"/>
          <w:i/>
          <w:sz w:val="24"/>
          <w:szCs w:val="24"/>
          <w:u w:val="single"/>
        </w:rPr>
        <w:t>Guidelines to place identified MVC Classes in 3 tier Architecture:</w:t>
      </w:r>
    </w:p>
    <w:p w14:paraId="0C712EA9" w14:textId="52E82824"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all entity classes in DB Layer</w:t>
      </w:r>
    </w:p>
    <w:p w14:paraId="6D17B992" w14:textId="744896B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primary actor associated Boundary Class in Application layer</w:t>
      </w:r>
    </w:p>
    <w:p w14:paraId="42370E60"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Controller class in Application Layer</w:t>
      </w:r>
    </w:p>
    <w:p w14:paraId="09FDC8E0" w14:textId="42752C5F" w:rsidR="00295996" w:rsidRDefault="000E0BAF" w:rsidP="00295996">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If governing body influence or reusability is there with any of remaining boundary classes, place them in business logic layer else place them in application layer</w:t>
      </w:r>
    </w:p>
    <w:p w14:paraId="7B12EAFD" w14:textId="77777777" w:rsidR="00295996" w:rsidRPr="00295996" w:rsidRDefault="00295996" w:rsidP="00295996">
      <w:pPr>
        <w:pStyle w:val="ListParagraph"/>
        <w:spacing w:line="276" w:lineRule="auto"/>
        <w:jc w:val="both"/>
        <w:rPr>
          <w:rFonts w:ascii="Calibri" w:hAnsi="Calibri" w:cs="Calibri"/>
          <w:sz w:val="16"/>
          <w:szCs w:val="16"/>
        </w:rPr>
      </w:pPr>
    </w:p>
    <w:p w14:paraId="02ADDB66" w14:textId="41F3898D" w:rsidR="000E0BAF" w:rsidRPr="00A35139" w:rsidRDefault="000E0BAF" w:rsidP="00DE64F3">
      <w:pPr>
        <w:tabs>
          <w:tab w:val="left" w:pos="720"/>
          <w:tab w:val="left" w:pos="1440"/>
          <w:tab w:val="left" w:pos="2160"/>
          <w:tab w:val="left" w:pos="2880"/>
          <w:tab w:val="left" w:pos="3600"/>
          <w:tab w:val="center" w:pos="4873"/>
          <w:tab w:val="left" w:pos="5260"/>
        </w:tabs>
        <w:spacing w:line="276" w:lineRule="auto"/>
        <w:jc w:val="both"/>
        <w:rPr>
          <w:rFonts w:ascii="Calibri" w:eastAsia="Times New Roman" w:hAnsi="Calibri" w:cs="Calibri"/>
          <w:i/>
          <w:color w:val="000000"/>
          <w:sz w:val="24"/>
          <w:szCs w:val="24"/>
          <w:lang w:eastAsia="en-IN"/>
        </w:rPr>
      </w:pPr>
      <w:r w:rsidRPr="00A35139">
        <w:rPr>
          <w:rFonts w:ascii="Calibri" w:eastAsia="Times New Roman" w:hAnsi="Calibri" w:cs="Calibri"/>
          <w:i/>
          <w:color w:val="000000"/>
          <w:sz w:val="24"/>
          <w:szCs w:val="24"/>
          <w:lang w:eastAsia="en-IN"/>
        </w:rPr>
        <w:t>Customer payment</w:t>
      </w:r>
      <w:r w:rsidRPr="00A35139">
        <w:rPr>
          <w:rFonts w:ascii="Calibri" w:eastAsia="Times New Roman" w:hAnsi="Calibri" w:cs="Calibri"/>
          <w:i/>
          <w:color w:val="000000"/>
          <w:sz w:val="24"/>
          <w:szCs w:val="24"/>
          <w:lang w:eastAsia="en-IN"/>
        </w:rPr>
        <w:tab/>
      </w:r>
      <w:r w:rsidRPr="00A35139">
        <w:rPr>
          <w:rFonts w:ascii="Calibri" w:eastAsia="Times New Roman" w:hAnsi="Calibri" w:cs="Calibri"/>
          <w:i/>
          <w:color w:val="000000"/>
          <w:sz w:val="24"/>
          <w:szCs w:val="24"/>
          <w:lang w:eastAsia="en-IN"/>
        </w:rPr>
        <w:tab/>
        <w:t xml:space="preserve">  </w:t>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Payment </w:t>
      </w:r>
      <w:r w:rsidRPr="00A35139">
        <w:rPr>
          <w:rFonts w:ascii="Calibri" w:eastAsia="Times New Roman" w:hAnsi="Calibri" w:cs="Calibri"/>
          <w:i/>
          <w:color w:val="000000"/>
          <w:sz w:val="24"/>
          <w:szCs w:val="24"/>
          <w:lang w:eastAsia="en-IN"/>
        </w:rPr>
        <w:tab/>
        <w:t xml:space="preserve">           </w:t>
      </w:r>
      <w:r w:rsidRPr="00A35139">
        <w:rPr>
          <w:rFonts w:ascii="Calibri" w:eastAsia="Times New Roman" w:hAnsi="Calibri" w:cs="Calibri"/>
          <w:i/>
          <w:color w:val="000000"/>
          <w:sz w:val="24"/>
          <w:szCs w:val="24"/>
          <w:lang w:eastAsia="en-IN"/>
        </w:rPr>
        <w:tab/>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Pay by cash</w:t>
      </w:r>
    </w:p>
    <w:p w14:paraId="62C67965" w14:textId="737D5BB6" w:rsidR="000E0BAF" w:rsidRPr="00A35139" w:rsidRDefault="000E0BAF" w:rsidP="00DE64F3">
      <w:pPr>
        <w:spacing w:line="276" w:lineRule="auto"/>
        <w:jc w:val="both"/>
        <w:rPr>
          <w:rFonts w:ascii="Calibri" w:hAnsi="Calibri" w:cs="Calibri"/>
          <w:b/>
          <w:sz w:val="24"/>
          <w:szCs w:val="24"/>
        </w:rPr>
      </w:pPr>
      <w:r w:rsidRPr="00A35139">
        <w:rPr>
          <w:rFonts w:ascii="Calibri" w:eastAsia="Times New Roman" w:hAnsi="Calibri" w:cs="Calibri"/>
          <w:i/>
          <w:color w:val="000000"/>
          <w:sz w:val="24"/>
          <w:szCs w:val="24"/>
          <w:lang w:eastAsia="en-IN"/>
        </w:rPr>
        <w:t>(Boundary class)</w:t>
      </w:r>
      <w:r w:rsidRPr="00A35139">
        <w:rPr>
          <w:rFonts w:ascii="Calibri" w:eastAsia="Times New Roman" w:hAnsi="Calibri" w:cs="Calibri"/>
          <w:i/>
          <w:color w:val="000000"/>
          <w:sz w:val="24"/>
          <w:szCs w:val="24"/>
          <w:lang w:eastAsia="en-IN"/>
        </w:rPr>
        <w:tab/>
        <w:t xml:space="preserve">            </w:t>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(Controller Class)</w:t>
      </w:r>
      <w:r w:rsidRPr="00A35139">
        <w:rPr>
          <w:rFonts w:ascii="Calibri" w:eastAsia="Times New Roman" w:hAnsi="Calibri" w:cs="Calibri"/>
          <w:i/>
          <w:color w:val="000000"/>
          <w:sz w:val="24"/>
          <w:szCs w:val="24"/>
          <w:lang w:eastAsia="en-IN"/>
        </w:rPr>
        <w:tab/>
      </w:r>
      <w:r w:rsidR="0097229B" w:rsidRPr="00A35139">
        <w:rPr>
          <w:rFonts w:ascii="Calibri" w:eastAsia="Times New Roman" w:hAnsi="Calibri" w:cs="Calibri"/>
          <w:i/>
          <w:color w:val="000000"/>
          <w:sz w:val="24"/>
          <w:szCs w:val="24"/>
          <w:lang w:eastAsia="en-IN"/>
        </w:rPr>
        <w:t xml:space="preserve">         </w:t>
      </w:r>
      <w:r w:rsidRPr="00A35139">
        <w:rPr>
          <w:rFonts w:ascii="Calibri" w:eastAsia="Times New Roman" w:hAnsi="Calibri" w:cs="Calibri"/>
          <w:i/>
          <w:color w:val="000000"/>
          <w:sz w:val="24"/>
          <w:szCs w:val="24"/>
          <w:lang w:eastAsia="en-IN"/>
        </w:rPr>
        <w:t xml:space="preserve">     (Boundary class)</w:t>
      </w:r>
    </w:p>
    <w:p w14:paraId="732C1160" w14:textId="485C172A"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w:t>
      </w:r>
      <w:r w:rsidR="0097229B" w:rsidRPr="00A35139">
        <w:rPr>
          <w:rFonts w:ascii="Calibri" w:hAnsi="Calibri" w:cs="Calibri"/>
          <w:b/>
          <w:sz w:val="24"/>
          <w:szCs w:val="24"/>
        </w:rPr>
        <w:t>__</w:t>
      </w:r>
      <w:r w:rsidRPr="00A35139">
        <w:rPr>
          <w:rFonts w:ascii="Calibri" w:hAnsi="Calibri" w:cs="Calibri"/>
          <w:b/>
          <w:sz w:val="24"/>
          <w:szCs w:val="24"/>
        </w:rPr>
        <w:t>___________ApplicationLayer_________________________________</w:t>
      </w:r>
    </w:p>
    <w:p w14:paraId="7CA3801D" w14:textId="029C5DF4" w:rsidR="000E0BAF" w:rsidRPr="00A35139" w:rsidRDefault="0097229B" w:rsidP="0097229B">
      <w:pPr>
        <w:tabs>
          <w:tab w:val="left" w:pos="2432"/>
          <w:tab w:val="left" w:pos="5398"/>
        </w:tabs>
        <w:spacing w:line="276" w:lineRule="auto"/>
        <w:jc w:val="both"/>
        <w:rPr>
          <w:rFonts w:ascii="Calibri" w:hAnsi="Calibri" w:cs="Calibri"/>
          <w:i/>
          <w:sz w:val="24"/>
          <w:szCs w:val="24"/>
        </w:rPr>
      </w:pPr>
      <w:r w:rsidRPr="00A35139">
        <w:rPr>
          <w:rFonts w:ascii="Calibri" w:hAnsi="Calibri" w:cs="Calibri"/>
          <w:i/>
          <w:sz w:val="24"/>
          <w:szCs w:val="24"/>
        </w:rPr>
        <w:t xml:space="preserve">     </w:t>
      </w:r>
      <w:r w:rsidR="000E0BAF" w:rsidRPr="00A35139">
        <w:rPr>
          <w:rFonts w:ascii="Calibri" w:hAnsi="Calibri" w:cs="Calibri"/>
          <w:i/>
          <w:sz w:val="24"/>
          <w:szCs w:val="24"/>
        </w:rPr>
        <w:t xml:space="preserve">Pay by card </w:t>
      </w:r>
      <w:r w:rsidR="000E0BAF" w:rsidRPr="00A35139">
        <w:rPr>
          <w:rFonts w:ascii="Calibri" w:hAnsi="Calibri" w:cs="Calibri"/>
          <w:i/>
          <w:sz w:val="24"/>
          <w:szCs w:val="24"/>
        </w:rPr>
        <w:tab/>
        <w:t xml:space="preserve">   </w:t>
      </w:r>
      <w:r w:rsidRPr="00A35139">
        <w:rPr>
          <w:rFonts w:ascii="Calibri" w:hAnsi="Calibri" w:cs="Calibri"/>
          <w:i/>
          <w:sz w:val="24"/>
          <w:szCs w:val="24"/>
        </w:rPr>
        <w:t xml:space="preserve">         </w:t>
      </w:r>
      <w:r w:rsidR="000E0BAF" w:rsidRPr="00A35139">
        <w:rPr>
          <w:rFonts w:ascii="Calibri" w:hAnsi="Calibri" w:cs="Calibri"/>
          <w:i/>
          <w:sz w:val="24"/>
          <w:szCs w:val="24"/>
        </w:rPr>
        <w:t xml:space="preserve">    pay by wallet</w:t>
      </w:r>
      <w:r w:rsidR="000E0BAF" w:rsidRPr="00A35139">
        <w:rPr>
          <w:rFonts w:ascii="Calibri" w:hAnsi="Calibri" w:cs="Calibri"/>
          <w:i/>
          <w:sz w:val="24"/>
          <w:szCs w:val="24"/>
        </w:rPr>
        <w:tab/>
      </w:r>
      <w:r w:rsidRPr="00A35139">
        <w:rPr>
          <w:rFonts w:ascii="Calibri" w:hAnsi="Calibri" w:cs="Calibri"/>
          <w:i/>
          <w:sz w:val="24"/>
          <w:szCs w:val="24"/>
        </w:rPr>
        <w:t xml:space="preserve">                 </w:t>
      </w:r>
      <w:r w:rsidR="000E0BAF" w:rsidRPr="00A35139">
        <w:rPr>
          <w:rFonts w:ascii="Calibri" w:hAnsi="Calibri" w:cs="Calibri"/>
          <w:i/>
          <w:sz w:val="24"/>
          <w:szCs w:val="24"/>
        </w:rPr>
        <w:t>pay by net banking</w:t>
      </w:r>
    </w:p>
    <w:p w14:paraId="2776DCA3" w14:textId="6E2DC69D" w:rsidR="000E0BAF" w:rsidRPr="00A35139" w:rsidRDefault="000E0BAF" w:rsidP="00DE64F3">
      <w:pPr>
        <w:tabs>
          <w:tab w:val="left" w:pos="2432"/>
          <w:tab w:val="left" w:pos="5398"/>
        </w:tabs>
        <w:spacing w:line="276" w:lineRule="auto"/>
        <w:jc w:val="both"/>
        <w:rPr>
          <w:rFonts w:ascii="Calibri" w:hAnsi="Calibri" w:cs="Calibri"/>
          <w:i/>
          <w:sz w:val="24"/>
          <w:szCs w:val="24"/>
        </w:rPr>
      </w:pPr>
      <w:r w:rsidRPr="00A35139">
        <w:rPr>
          <w:rFonts w:ascii="Calibri" w:hAnsi="Calibri" w:cs="Calibri"/>
          <w:i/>
          <w:sz w:val="24"/>
          <w:szCs w:val="24"/>
        </w:rPr>
        <w:t>(Boundary Class)</w:t>
      </w:r>
      <w:r w:rsidRPr="00A35139">
        <w:rPr>
          <w:rFonts w:ascii="Calibri" w:hAnsi="Calibri" w:cs="Calibri"/>
          <w:i/>
          <w:sz w:val="24"/>
          <w:szCs w:val="24"/>
        </w:rPr>
        <w:tab/>
      </w:r>
      <w:r w:rsidR="0097229B" w:rsidRPr="00A35139">
        <w:rPr>
          <w:rFonts w:ascii="Calibri" w:hAnsi="Calibri" w:cs="Calibri"/>
          <w:i/>
          <w:sz w:val="24"/>
          <w:szCs w:val="24"/>
        </w:rPr>
        <w:t xml:space="preserve">              </w:t>
      </w:r>
      <w:r w:rsidRPr="00A35139">
        <w:rPr>
          <w:rFonts w:ascii="Calibri" w:hAnsi="Calibri" w:cs="Calibri"/>
          <w:i/>
          <w:sz w:val="24"/>
          <w:szCs w:val="24"/>
        </w:rPr>
        <w:t>(Boundary Class)</w:t>
      </w:r>
      <w:r w:rsidRPr="00A35139">
        <w:rPr>
          <w:rFonts w:ascii="Calibri" w:hAnsi="Calibri" w:cs="Calibri"/>
          <w:i/>
          <w:sz w:val="24"/>
          <w:szCs w:val="24"/>
        </w:rPr>
        <w:tab/>
      </w:r>
      <w:r w:rsidR="0097229B" w:rsidRPr="00A35139">
        <w:rPr>
          <w:rFonts w:ascii="Calibri" w:hAnsi="Calibri" w:cs="Calibri"/>
          <w:i/>
          <w:sz w:val="24"/>
          <w:szCs w:val="24"/>
        </w:rPr>
        <w:t xml:space="preserve">                  </w:t>
      </w:r>
      <w:r w:rsidRPr="00A35139">
        <w:rPr>
          <w:rFonts w:ascii="Calibri" w:hAnsi="Calibri" w:cs="Calibri"/>
          <w:i/>
          <w:sz w:val="24"/>
          <w:szCs w:val="24"/>
        </w:rPr>
        <w:t>(Boundary Class)</w:t>
      </w:r>
    </w:p>
    <w:p w14:paraId="15FB15AF" w14:textId="71A64EFF"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________________________</w:t>
      </w:r>
      <w:r w:rsidR="0097229B" w:rsidRPr="00A35139">
        <w:rPr>
          <w:rFonts w:ascii="Calibri" w:hAnsi="Calibri" w:cs="Calibri"/>
          <w:b/>
          <w:sz w:val="24"/>
          <w:szCs w:val="24"/>
        </w:rPr>
        <w:t>_____</w:t>
      </w:r>
      <w:r w:rsidRPr="00A35139">
        <w:rPr>
          <w:rFonts w:ascii="Calibri" w:hAnsi="Calibri" w:cs="Calibri"/>
          <w:b/>
          <w:sz w:val="24"/>
          <w:szCs w:val="24"/>
        </w:rPr>
        <w:t>_</w:t>
      </w:r>
      <w:r w:rsidR="0097229B" w:rsidRPr="00A35139">
        <w:rPr>
          <w:rFonts w:ascii="Calibri" w:hAnsi="Calibri" w:cs="Calibri"/>
          <w:b/>
          <w:sz w:val="24"/>
          <w:szCs w:val="24"/>
        </w:rPr>
        <w:t xml:space="preserve">Business logic </w:t>
      </w:r>
      <w:r w:rsidRPr="00A35139">
        <w:rPr>
          <w:rFonts w:ascii="Calibri" w:hAnsi="Calibri" w:cs="Calibri"/>
          <w:b/>
          <w:sz w:val="24"/>
          <w:szCs w:val="24"/>
        </w:rPr>
        <w:t>layer________________</w:t>
      </w:r>
      <w:r w:rsidR="0097229B" w:rsidRPr="00A35139">
        <w:rPr>
          <w:rFonts w:ascii="Calibri" w:hAnsi="Calibri" w:cs="Calibri"/>
          <w:b/>
          <w:sz w:val="24"/>
          <w:szCs w:val="24"/>
        </w:rPr>
        <w:t>__</w:t>
      </w:r>
      <w:r w:rsidRPr="00A35139">
        <w:rPr>
          <w:rFonts w:ascii="Calibri" w:hAnsi="Calibri" w:cs="Calibri"/>
          <w:b/>
          <w:sz w:val="24"/>
          <w:szCs w:val="24"/>
        </w:rPr>
        <w:t>______________</w:t>
      </w:r>
    </w:p>
    <w:p w14:paraId="5C7BA474" w14:textId="77777777" w:rsidR="000E0BAF" w:rsidRPr="00A35139" w:rsidRDefault="000E0BAF" w:rsidP="00DE64F3">
      <w:pPr>
        <w:spacing w:line="276" w:lineRule="auto"/>
        <w:jc w:val="both"/>
        <w:rPr>
          <w:rFonts w:ascii="Calibri" w:hAnsi="Calibri" w:cs="Calibri"/>
          <w:b/>
          <w:sz w:val="24"/>
          <w:szCs w:val="24"/>
        </w:rPr>
      </w:pPr>
    </w:p>
    <w:p w14:paraId="0E60D3BB" w14:textId="349A723B" w:rsidR="000E0BAF" w:rsidRPr="00A35139" w:rsidRDefault="000E0BAF" w:rsidP="00DE64F3">
      <w:pPr>
        <w:spacing w:line="276" w:lineRule="auto"/>
        <w:jc w:val="both"/>
        <w:rPr>
          <w:rFonts w:ascii="Calibri" w:hAnsi="Calibri" w:cs="Calibri"/>
          <w:i/>
          <w:sz w:val="24"/>
          <w:szCs w:val="24"/>
        </w:rPr>
      </w:pPr>
      <w:r w:rsidRPr="00A35139">
        <w:rPr>
          <w:rFonts w:ascii="Calibri" w:hAnsi="Calibri" w:cs="Calibri"/>
          <w:i/>
          <w:sz w:val="24"/>
          <w:szCs w:val="24"/>
        </w:rPr>
        <w:t>User                    Wallet                       Net banking                   Card                        Cash                       Server</w:t>
      </w:r>
    </w:p>
    <w:p w14:paraId="33A75B64" w14:textId="4D53D15C" w:rsidR="000E0BAF" w:rsidRPr="00A35139" w:rsidRDefault="0097229B" w:rsidP="00DE64F3">
      <w:pPr>
        <w:spacing w:line="276" w:lineRule="auto"/>
        <w:ind w:left="2880"/>
        <w:jc w:val="both"/>
        <w:rPr>
          <w:rFonts w:ascii="Calibri" w:hAnsi="Calibri" w:cs="Calibri"/>
          <w:i/>
          <w:sz w:val="24"/>
          <w:szCs w:val="24"/>
        </w:rPr>
      </w:pPr>
      <w:r w:rsidRPr="00A35139">
        <w:rPr>
          <w:rFonts w:ascii="Calibri" w:hAnsi="Calibri" w:cs="Calibri"/>
          <w:i/>
          <w:sz w:val="24"/>
          <w:szCs w:val="24"/>
        </w:rPr>
        <w:t xml:space="preserve"> </w:t>
      </w:r>
      <w:r w:rsidR="00295996">
        <w:rPr>
          <w:rFonts w:ascii="Calibri" w:hAnsi="Calibri" w:cs="Calibri"/>
          <w:i/>
          <w:sz w:val="24"/>
          <w:szCs w:val="24"/>
        </w:rPr>
        <w:t xml:space="preserve">  </w:t>
      </w:r>
      <w:r w:rsidRPr="00A35139">
        <w:rPr>
          <w:rFonts w:ascii="Calibri" w:hAnsi="Calibri" w:cs="Calibri"/>
          <w:i/>
          <w:sz w:val="24"/>
          <w:szCs w:val="24"/>
        </w:rPr>
        <w:t xml:space="preserve">          </w:t>
      </w:r>
      <w:r w:rsidR="000E0BAF" w:rsidRPr="00A35139">
        <w:rPr>
          <w:rFonts w:ascii="Calibri" w:hAnsi="Calibri" w:cs="Calibri"/>
          <w:i/>
          <w:sz w:val="24"/>
          <w:szCs w:val="24"/>
        </w:rPr>
        <w:t>(Entity Class)</w:t>
      </w:r>
    </w:p>
    <w:p w14:paraId="3669D67B" w14:textId="6A1888DA" w:rsidR="000E0BAF" w:rsidRPr="00A35139" w:rsidRDefault="000E0BAF" w:rsidP="00DE64F3">
      <w:pPr>
        <w:spacing w:line="276" w:lineRule="auto"/>
        <w:jc w:val="both"/>
        <w:rPr>
          <w:rFonts w:ascii="Calibri" w:hAnsi="Calibri" w:cs="Calibri"/>
          <w:b/>
          <w:sz w:val="24"/>
          <w:szCs w:val="24"/>
        </w:rPr>
      </w:pPr>
      <w:r w:rsidRPr="00A35139">
        <w:rPr>
          <w:rFonts w:ascii="Calibri" w:hAnsi="Calibri" w:cs="Calibri"/>
          <w:b/>
          <w:sz w:val="24"/>
          <w:szCs w:val="24"/>
        </w:rPr>
        <w:t>_______________________</w:t>
      </w:r>
      <w:r w:rsidR="0097229B" w:rsidRPr="00A35139">
        <w:rPr>
          <w:rFonts w:ascii="Calibri" w:hAnsi="Calibri" w:cs="Calibri"/>
          <w:b/>
          <w:sz w:val="24"/>
          <w:szCs w:val="24"/>
        </w:rPr>
        <w:t>___</w:t>
      </w:r>
      <w:r w:rsidRPr="00A35139">
        <w:rPr>
          <w:rFonts w:ascii="Calibri" w:hAnsi="Calibri" w:cs="Calibri"/>
          <w:b/>
          <w:sz w:val="24"/>
          <w:szCs w:val="24"/>
        </w:rPr>
        <w:t>___Data base Layer___________________________________</w:t>
      </w:r>
    </w:p>
    <w:p w14:paraId="10B254DF" w14:textId="6142C801"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lastRenderedPageBreak/>
        <w:t>QUESTION 4 - Explain Domain Model for Customer making payment through Net Banking</w:t>
      </w:r>
    </w:p>
    <w:p w14:paraId="65473D9A" w14:textId="5F50ED4E"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B3D1849" w14:textId="537358F4" w:rsidR="000E0BAF" w:rsidRPr="00A35139" w:rsidRDefault="000E0BAF" w:rsidP="0097229B">
      <w:pPr>
        <w:spacing w:line="276" w:lineRule="auto"/>
        <w:jc w:val="center"/>
        <w:rPr>
          <w:rFonts w:ascii="Calibri" w:eastAsia="Calibri" w:hAnsi="Calibri" w:cs="Calibri"/>
          <w:sz w:val="24"/>
          <w:szCs w:val="24"/>
          <w:lang w:val="en-US"/>
        </w:rPr>
      </w:pPr>
      <w:r w:rsidRPr="00A35139">
        <w:rPr>
          <w:rFonts w:ascii="Calibri" w:eastAsia="Calibri" w:hAnsi="Calibri" w:cs="Calibri"/>
          <w:noProof/>
          <w:sz w:val="24"/>
          <w:szCs w:val="24"/>
          <w:lang w:val="en-US"/>
        </w:rPr>
        <w:drawing>
          <wp:inline distT="0" distB="0" distL="0" distR="0" wp14:anchorId="0B28688D" wp14:editId="7A9798D1">
            <wp:extent cx="5344121" cy="4354195"/>
            <wp:effectExtent l="0" t="0" r="9525" b="8255"/>
            <wp:docPr id="337479744" name="Picture 1" descr="A diagram of a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79744" name="Picture 1" descr="A diagram of a bank&#10;&#10;AI-generated content may be incorrect."/>
                    <pic:cNvPicPr/>
                  </pic:nvPicPr>
                  <pic:blipFill>
                    <a:blip r:embed="rId10"/>
                    <a:stretch>
                      <a:fillRect/>
                    </a:stretch>
                  </pic:blipFill>
                  <pic:spPr>
                    <a:xfrm>
                      <a:off x="0" y="0"/>
                      <a:ext cx="5388876" cy="4390660"/>
                    </a:xfrm>
                    <a:prstGeom prst="rect">
                      <a:avLst/>
                    </a:prstGeom>
                  </pic:spPr>
                </pic:pic>
              </a:graphicData>
            </a:graphic>
          </wp:inline>
        </w:drawing>
      </w:r>
    </w:p>
    <w:p w14:paraId="6FBFE11F" w14:textId="77777777" w:rsidR="00A35139" w:rsidRDefault="000E0BAF" w:rsidP="00DE64F3">
      <w:pPr>
        <w:spacing w:line="276" w:lineRule="auto"/>
        <w:jc w:val="both"/>
        <w:rPr>
          <w:rFonts w:ascii="Calibri" w:hAnsi="Calibri" w:cs="Calibri"/>
          <w:b/>
          <w:bCs/>
          <w:sz w:val="24"/>
          <w:szCs w:val="24"/>
          <w:u w:val="single"/>
        </w:rPr>
      </w:pPr>
      <w:r w:rsidRPr="00A35139">
        <w:rPr>
          <w:rFonts w:ascii="Calibri" w:eastAsia="Calibri" w:hAnsi="Calibri" w:cs="Calibri"/>
          <w:sz w:val="24"/>
          <w:szCs w:val="24"/>
          <w:lang w:val="en-US"/>
        </w:rPr>
        <w:t>Domain Model is a visual representation connecting the relationship between different entities and components in Database, this incorporates both behavior and data in those entities.</w:t>
      </w:r>
    </w:p>
    <w:p w14:paraId="764903FD" w14:textId="77777777" w:rsidR="00295996" w:rsidRPr="00295996" w:rsidRDefault="00295996" w:rsidP="00DE64F3">
      <w:pPr>
        <w:spacing w:line="276" w:lineRule="auto"/>
        <w:jc w:val="both"/>
        <w:rPr>
          <w:rFonts w:ascii="Calibri" w:hAnsi="Calibri" w:cs="Calibri"/>
          <w:b/>
          <w:bCs/>
          <w:sz w:val="18"/>
          <w:szCs w:val="18"/>
          <w:u w:val="single"/>
        </w:rPr>
      </w:pPr>
    </w:p>
    <w:p w14:paraId="66085757" w14:textId="496301CD" w:rsidR="008526ED" w:rsidRPr="00A35139" w:rsidRDefault="008526E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QUESTION 5 - Draw a sequence diagram for payment done by Customer Net Banking</w:t>
      </w:r>
    </w:p>
    <w:p w14:paraId="2E558946" w14:textId="77777777" w:rsidR="00295996"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09975B31" w14:textId="77777777" w:rsidR="00603FA6" w:rsidRDefault="00603FA6" w:rsidP="00DE64F3">
      <w:pPr>
        <w:spacing w:line="276" w:lineRule="auto"/>
        <w:jc w:val="both"/>
        <w:rPr>
          <w:rFonts w:ascii="Calibri" w:hAnsi="Calibri" w:cs="Calibri"/>
          <w:sz w:val="24"/>
          <w:szCs w:val="24"/>
        </w:rPr>
      </w:pPr>
      <w:r w:rsidRPr="00603FA6">
        <w:rPr>
          <w:rFonts w:ascii="Calibri" w:hAnsi="Calibri" w:cs="Calibri"/>
          <w:sz w:val="24"/>
          <w:szCs w:val="24"/>
        </w:rPr>
        <w:drawing>
          <wp:inline distT="0" distB="0" distL="0" distR="0" wp14:anchorId="3D69E6A2" wp14:editId="0AB2ACD4">
            <wp:extent cx="6645910" cy="3147695"/>
            <wp:effectExtent l="0" t="0" r="2540" b="0"/>
            <wp:docPr id="914562533" name="Picture 1"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62533" name="Picture 1" descr="A diagram of a payment method&#10;&#10;AI-generated content may be incorrect."/>
                    <pic:cNvPicPr/>
                  </pic:nvPicPr>
                  <pic:blipFill>
                    <a:blip r:embed="rId11"/>
                    <a:stretch>
                      <a:fillRect/>
                    </a:stretch>
                  </pic:blipFill>
                  <pic:spPr>
                    <a:xfrm>
                      <a:off x="0" y="0"/>
                      <a:ext cx="6645910" cy="3147695"/>
                    </a:xfrm>
                    <a:prstGeom prst="rect">
                      <a:avLst/>
                    </a:prstGeom>
                  </pic:spPr>
                </pic:pic>
              </a:graphicData>
            </a:graphic>
          </wp:inline>
        </w:drawing>
      </w:r>
    </w:p>
    <w:p w14:paraId="0B4B2574" w14:textId="3A81333C" w:rsidR="0013699D" w:rsidRPr="00603FA6" w:rsidRDefault="008526ED" w:rsidP="00DE64F3">
      <w:pPr>
        <w:spacing w:line="276" w:lineRule="auto"/>
        <w:jc w:val="both"/>
        <w:rPr>
          <w:rFonts w:ascii="Calibri" w:hAnsi="Calibri" w:cs="Calibri"/>
          <w:sz w:val="24"/>
          <w:szCs w:val="24"/>
        </w:rPr>
      </w:pPr>
      <w:r w:rsidRPr="00A35139">
        <w:rPr>
          <w:rFonts w:ascii="Calibri" w:hAnsi="Calibri" w:cs="Calibri"/>
          <w:b/>
          <w:bCs/>
          <w:sz w:val="24"/>
          <w:szCs w:val="24"/>
          <w:u w:val="single"/>
        </w:rPr>
        <w:lastRenderedPageBreak/>
        <w:t>QUESTION 6 - Explain Conceptual Model for this Case</w:t>
      </w:r>
    </w:p>
    <w:p w14:paraId="3A815D44" w14:textId="5A6D33A3" w:rsidR="0049770F" w:rsidRPr="00A35139" w:rsidRDefault="0049770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5AD00CC" w14:textId="01DD870B" w:rsidR="00B43FA8" w:rsidRPr="00A35139" w:rsidRDefault="00E44E67" w:rsidP="00DE64F3">
      <w:pPr>
        <w:spacing w:line="276" w:lineRule="auto"/>
        <w:jc w:val="both"/>
        <w:rPr>
          <w:rFonts w:ascii="Calibri" w:hAnsi="Calibri" w:cs="Calibri"/>
          <w:sz w:val="24"/>
          <w:szCs w:val="24"/>
        </w:rPr>
      </w:pPr>
      <w:r w:rsidRPr="00A35139">
        <w:rPr>
          <w:rFonts w:ascii="Calibri" w:hAnsi="Calibri" w:cs="Calibri"/>
          <w:sz w:val="24"/>
          <w:szCs w:val="24"/>
        </w:rPr>
        <w:t>A conceptual model is a high – level representation of a system that helps in understanding, visualizing and communication the essential aspects of a domain</w:t>
      </w:r>
      <w:r w:rsidR="00B43FA8" w:rsidRPr="00A35139">
        <w:rPr>
          <w:rFonts w:ascii="Calibri" w:hAnsi="Calibri" w:cs="Calibri"/>
          <w:sz w:val="24"/>
          <w:szCs w:val="24"/>
        </w:rPr>
        <w:t xml:space="preserve">. </w:t>
      </w:r>
      <w:r w:rsidRPr="00A35139">
        <w:rPr>
          <w:rFonts w:ascii="Calibri" w:hAnsi="Calibri" w:cs="Calibri"/>
          <w:sz w:val="24"/>
          <w:szCs w:val="24"/>
        </w:rPr>
        <w:t>It provides a clear and simplified view of the domain making it easier to understand</w:t>
      </w:r>
    </w:p>
    <w:p w14:paraId="4576FC0C" w14:textId="77777777" w:rsidR="00295996" w:rsidRDefault="00B43FA8" w:rsidP="00DE64F3">
      <w:pPr>
        <w:spacing w:line="276" w:lineRule="auto"/>
        <w:jc w:val="both"/>
        <w:rPr>
          <w:rFonts w:ascii="Calibri" w:hAnsi="Calibri" w:cs="Calibri"/>
          <w:sz w:val="24"/>
          <w:szCs w:val="24"/>
        </w:rPr>
      </w:pPr>
      <w:r w:rsidRPr="00A35139">
        <w:rPr>
          <w:rFonts w:ascii="Calibri" w:hAnsi="Calibri" w:cs="Calibri"/>
          <w:sz w:val="24"/>
          <w:szCs w:val="24"/>
        </w:rPr>
        <w:t>In our case study customer using net banking provides a high level understanding of key concepts and relationships involved in the payment transaction. It helps to visualize the overall structure and flow of the payment process. Concept is that a customer can make a payment either by Card or by Wallet or by Cash or by Net banking.</w:t>
      </w:r>
    </w:p>
    <w:p w14:paraId="02F59B08" w14:textId="77777777" w:rsidR="00295996" w:rsidRDefault="00295996" w:rsidP="00DE64F3">
      <w:pPr>
        <w:spacing w:line="276" w:lineRule="auto"/>
        <w:jc w:val="both"/>
        <w:rPr>
          <w:rFonts w:ascii="Calibri" w:hAnsi="Calibri" w:cs="Calibri"/>
          <w:sz w:val="24"/>
          <w:szCs w:val="24"/>
        </w:rPr>
      </w:pPr>
    </w:p>
    <w:p w14:paraId="7FC733BB" w14:textId="00B03533" w:rsidR="00A076F6" w:rsidRPr="00295996" w:rsidRDefault="00A076F6" w:rsidP="00DE64F3">
      <w:pPr>
        <w:spacing w:line="276" w:lineRule="auto"/>
        <w:jc w:val="both"/>
        <w:rPr>
          <w:rFonts w:ascii="Calibri" w:hAnsi="Calibri" w:cs="Calibri"/>
          <w:sz w:val="24"/>
          <w:szCs w:val="24"/>
        </w:rPr>
      </w:pPr>
      <w:r w:rsidRPr="00A35139">
        <w:rPr>
          <w:rFonts w:ascii="Calibri" w:hAnsi="Calibri" w:cs="Calibri"/>
          <w:b/>
          <w:bCs/>
          <w:sz w:val="24"/>
          <w:szCs w:val="24"/>
          <w:u w:val="single"/>
        </w:rPr>
        <w:t>Q</w:t>
      </w:r>
      <w:r w:rsidR="00295996">
        <w:rPr>
          <w:rFonts w:ascii="Calibri" w:hAnsi="Calibri" w:cs="Calibri"/>
          <w:b/>
          <w:bCs/>
          <w:sz w:val="24"/>
          <w:szCs w:val="24"/>
          <w:u w:val="single"/>
        </w:rPr>
        <w:t xml:space="preserve">UESTION </w:t>
      </w:r>
      <w:r w:rsidRPr="00A35139">
        <w:rPr>
          <w:rFonts w:ascii="Calibri" w:hAnsi="Calibri" w:cs="Calibri"/>
          <w:b/>
          <w:bCs/>
          <w:sz w:val="24"/>
          <w:szCs w:val="24"/>
          <w:u w:val="single"/>
        </w:rPr>
        <w:t>7</w:t>
      </w:r>
      <w:r w:rsidR="00295996">
        <w:rPr>
          <w:rFonts w:ascii="Calibri" w:hAnsi="Calibri" w:cs="Calibri"/>
          <w:b/>
          <w:bCs/>
          <w:sz w:val="24"/>
          <w:szCs w:val="24"/>
          <w:u w:val="single"/>
        </w:rPr>
        <w:t xml:space="preserve"> - </w:t>
      </w:r>
      <w:r w:rsidRPr="00A35139">
        <w:rPr>
          <w:rFonts w:ascii="Calibri" w:hAnsi="Calibri" w:cs="Calibri"/>
          <w:b/>
          <w:bCs/>
          <w:sz w:val="24"/>
          <w:szCs w:val="24"/>
          <w:u w:val="single"/>
        </w:rPr>
        <w:t>What is MVC architecture? Explain MVC rules to derive classes from use case diagram and guidelines to place classes in 3-tier architecture</w:t>
      </w:r>
    </w:p>
    <w:p w14:paraId="6D714731" w14:textId="7C032325"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F1D813A" w14:textId="6CED872D" w:rsidR="00745B38" w:rsidRPr="00A35139" w:rsidRDefault="00745B38" w:rsidP="00DE64F3">
      <w:pPr>
        <w:spacing w:line="276" w:lineRule="auto"/>
        <w:jc w:val="both"/>
        <w:rPr>
          <w:rFonts w:ascii="Calibri" w:hAnsi="Calibri" w:cs="Calibri"/>
          <w:sz w:val="24"/>
          <w:szCs w:val="24"/>
        </w:rPr>
      </w:pPr>
      <w:r w:rsidRPr="00A35139">
        <w:rPr>
          <w:rFonts w:ascii="Calibri" w:hAnsi="Calibri" w:cs="Calibri"/>
          <w:b/>
          <w:bCs/>
          <w:sz w:val="24"/>
          <w:szCs w:val="24"/>
        </w:rPr>
        <w:t>MVC Architecture</w:t>
      </w:r>
      <w:r w:rsidRPr="00A35139">
        <w:rPr>
          <w:rFonts w:ascii="Calibri" w:hAnsi="Calibri" w:cs="Calibri"/>
          <w:sz w:val="24"/>
          <w:szCs w:val="24"/>
        </w:rPr>
        <w:t xml:space="preserve"> indicates (model – view – controller) it is used to identify the classes from the </w:t>
      </w:r>
      <w:r w:rsidR="00D0118A" w:rsidRPr="00A35139">
        <w:rPr>
          <w:rFonts w:ascii="Calibri" w:hAnsi="Calibri" w:cs="Calibri"/>
          <w:sz w:val="24"/>
          <w:szCs w:val="24"/>
        </w:rPr>
        <w:t>use case</w:t>
      </w:r>
      <w:r w:rsidRPr="00A35139">
        <w:rPr>
          <w:rFonts w:ascii="Calibri" w:hAnsi="Calibri" w:cs="Calibri"/>
          <w:sz w:val="24"/>
          <w:szCs w:val="24"/>
        </w:rPr>
        <w:t xml:space="preserve"> diagram. Classes are basic building blocks of code</w:t>
      </w:r>
      <w:r w:rsidR="008953DE" w:rsidRPr="00A35139">
        <w:rPr>
          <w:rFonts w:ascii="Calibri" w:hAnsi="Calibri" w:cs="Calibri"/>
          <w:sz w:val="24"/>
          <w:szCs w:val="24"/>
        </w:rPr>
        <w:t>. There are 3 types of classes</w:t>
      </w:r>
    </w:p>
    <w:p w14:paraId="3BA4D9F1" w14:textId="77777777" w:rsidR="00295996" w:rsidRDefault="008953DE" w:rsidP="00DE64F3">
      <w:pPr>
        <w:spacing w:line="276" w:lineRule="auto"/>
        <w:jc w:val="both"/>
        <w:rPr>
          <w:rFonts w:ascii="Calibri" w:hAnsi="Calibri" w:cs="Calibri"/>
          <w:b/>
          <w:bCs/>
          <w:i/>
          <w:iCs/>
          <w:sz w:val="24"/>
          <w:szCs w:val="24"/>
          <w:u w:val="single"/>
        </w:rPr>
      </w:pPr>
      <w:r w:rsidRPr="00A35139">
        <w:rPr>
          <w:rFonts w:ascii="Calibri" w:hAnsi="Calibri" w:cs="Calibri"/>
          <w:b/>
          <w:bCs/>
          <w:i/>
          <w:iCs/>
          <w:sz w:val="24"/>
          <w:szCs w:val="24"/>
          <w:u w:val="single"/>
        </w:rPr>
        <w:t>Model:</w:t>
      </w:r>
    </w:p>
    <w:p w14:paraId="4D3C4699" w14:textId="6F94D463" w:rsidR="00B43FA8" w:rsidRPr="00A35139" w:rsidRDefault="00B43FA8" w:rsidP="00DE64F3">
      <w:pPr>
        <w:spacing w:line="276" w:lineRule="auto"/>
        <w:jc w:val="both"/>
        <w:rPr>
          <w:rFonts w:ascii="Calibri" w:hAnsi="Calibri" w:cs="Calibri"/>
          <w:b/>
          <w:bCs/>
          <w:i/>
          <w:iCs/>
          <w:sz w:val="24"/>
          <w:szCs w:val="24"/>
          <w:u w:val="single"/>
        </w:rPr>
      </w:pPr>
      <w:r w:rsidRPr="00A35139">
        <w:rPr>
          <w:rFonts w:ascii="Calibri" w:hAnsi="Calibri" w:cs="Calibri"/>
          <w:sz w:val="24"/>
          <w:szCs w:val="24"/>
        </w:rPr>
        <w:t xml:space="preserve">Model class knows about all the data that need to be </w:t>
      </w:r>
      <w:r w:rsidR="00D02ADF" w:rsidRPr="00A35139">
        <w:rPr>
          <w:rFonts w:ascii="Calibri" w:hAnsi="Calibri" w:cs="Calibri"/>
          <w:sz w:val="24"/>
          <w:szCs w:val="24"/>
        </w:rPr>
        <w:t>displayed,</w:t>
      </w:r>
      <w:r w:rsidRPr="00A35139">
        <w:rPr>
          <w:rFonts w:ascii="Calibri" w:hAnsi="Calibri" w:cs="Calibri"/>
          <w:sz w:val="24"/>
          <w:szCs w:val="24"/>
        </w:rPr>
        <w:t xml:space="preserve"> and which is aware about all the operations that can be applied to transform that class. It only represents the data of application.</w:t>
      </w:r>
    </w:p>
    <w:p w14:paraId="0DB04184" w14:textId="5203E4D2" w:rsidR="008953DE" w:rsidRPr="00A35139" w:rsidRDefault="002C6987" w:rsidP="00DE64F3">
      <w:pPr>
        <w:spacing w:line="276" w:lineRule="auto"/>
        <w:jc w:val="both"/>
        <w:rPr>
          <w:rFonts w:ascii="Calibri" w:hAnsi="Calibri" w:cs="Calibri"/>
          <w:b/>
          <w:bCs/>
          <w:i/>
          <w:iCs/>
          <w:sz w:val="24"/>
          <w:szCs w:val="24"/>
          <w:u w:val="single"/>
        </w:rPr>
      </w:pPr>
      <w:r w:rsidRPr="00A35139">
        <w:rPr>
          <w:rFonts w:ascii="Calibri" w:hAnsi="Calibri" w:cs="Calibri"/>
          <w:b/>
          <w:bCs/>
          <w:i/>
          <w:iCs/>
          <w:sz w:val="24"/>
          <w:szCs w:val="24"/>
          <w:u w:val="single"/>
        </w:rPr>
        <w:t>View</w:t>
      </w:r>
      <w:r w:rsidR="00B43FA8" w:rsidRPr="00A35139">
        <w:rPr>
          <w:rFonts w:ascii="Calibri" w:hAnsi="Calibri" w:cs="Calibri"/>
          <w:b/>
          <w:bCs/>
          <w:i/>
          <w:iCs/>
          <w:sz w:val="24"/>
          <w:szCs w:val="24"/>
          <w:u w:val="single"/>
        </w:rPr>
        <w:t>:</w:t>
      </w:r>
    </w:p>
    <w:p w14:paraId="5D5DA2A9" w14:textId="7A59EEF5" w:rsidR="00B43FA8" w:rsidRPr="00A35139" w:rsidRDefault="00B43FA8" w:rsidP="00DE64F3">
      <w:pPr>
        <w:spacing w:line="276" w:lineRule="auto"/>
        <w:jc w:val="both"/>
        <w:rPr>
          <w:rFonts w:ascii="Calibri" w:hAnsi="Calibri" w:cs="Calibri"/>
          <w:sz w:val="24"/>
          <w:szCs w:val="24"/>
          <w:lang w:val="en-US"/>
        </w:rPr>
      </w:pPr>
      <w:r w:rsidRPr="00A35139">
        <w:rPr>
          <w:rFonts w:ascii="Calibri" w:hAnsi="Calibri" w:cs="Calibri"/>
          <w:sz w:val="24"/>
          <w:szCs w:val="24"/>
        </w:rPr>
        <w:t xml:space="preserve">The view represents the presentation of the application the view class refers to the model. Views are created by the data which is collected by the model </w:t>
      </w:r>
      <w:r w:rsidR="002C6987" w:rsidRPr="00A35139">
        <w:rPr>
          <w:rFonts w:ascii="Calibri" w:hAnsi="Calibri" w:cs="Calibri"/>
          <w:sz w:val="24"/>
          <w:szCs w:val="24"/>
        </w:rPr>
        <w:t>component,</w:t>
      </w:r>
      <w:r w:rsidRPr="00A35139">
        <w:rPr>
          <w:rFonts w:ascii="Calibri" w:hAnsi="Calibri" w:cs="Calibri"/>
          <w:sz w:val="24"/>
          <w:szCs w:val="24"/>
        </w:rPr>
        <w:t xml:space="preserve"> but these data aren’t taken directly but through the controller.</w:t>
      </w:r>
      <w:r w:rsidRPr="00A35139">
        <w:rPr>
          <w:rFonts w:ascii="Calibri" w:hAnsi="Calibri" w:cs="Calibri"/>
          <w:sz w:val="24"/>
          <w:szCs w:val="24"/>
          <w:lang w:val="en-US"/>
        </w:rPr>
        <w:t xml:space="preserve"> It only interacts with the controller.</w:t>
      </w:r>
    </w:p>
    <w:p w14:paraId="1BBFAC41" w14:textId="6F359B8D" w:rsidR="00B43FA8" w:rsidRPr="00A35139" w:rsidRDefault="00B43FA8" w:rsidP="00DE64F3">
      <w:pPr>
        <w:spacing w:line="276" w:lineRule="auto"/>
        <w:jc w:val="both"/>
        <w:rPr>
          <w:rFonts w:ascii="Calibri" w:hAnsi="Calibri" w:cs="Calibri"/>
          <w:b/>
          <w:bCs/>
          <w:i/>
          <w:iCs/>
          <w:sz w:val="24"/>
          <w:szCs w:val="24"/>
          <w:u w:val="single"/>
          <w:lang w:val="en-US"/>
        </w:rPr>
      </w:pPr>
      <w:r w:rsidRPr="00A35139">
        <w:rPr>
          <w:rFonts w:ascii="Calibri" w:hAnsi="Calibri" w:cs="Calibri"/>
          <w:b/>
          <w:bCs/>
          <w:i/>
          <w:iCs/>
          <w:sz w:val="24"/>
          <w:szCs w:val="24"/>
          <w:u w:val="single"/>
          <w:lang w:val="en-US"/>
        </w:rPr>
        <w:t>Controller:</w:t>
      </w:r>
    </w:p>
    <w:p w14:paraId="5EC29D9D" w14:textId="07FAED66" w:rsidR="00B43FA8" w:rsidRPr="00A35139" w:rsidRDefault="00B43FA8" w:rsidP="00DE64F3">
      <w:pPr>
        <w:spacing w:line="276" w:lineRule="auto"/>
        <w:jc w:val="both"/>
        <w:rPr>
          <w:rFonts w:ascii="Calibri" w:hAnsi="Calibri" w:cs="Calibri"/>
          <w:sz w:val="24"/>
          <w:szCs w:val="24"/>
        </w:rPr>
      </w:pPr>
      <w:r w:rsidRPr="00A35139">
        <w:rPr>
          <w:rFonts w:ascii="Calibri" w:hAnsi="Calibri" w:cs="Calibri"/>
          <w:sz w:val="24"/>
          <w:szCs w:val="24"/>
        </w:rPr>
        <w:t xml:space="preserve">The controller is the component that enables the interconnection between the views and the </w:t>
      </w:r>
      <w:r w:rsidR="00D02ADF" w:rsidRPr="00A35139">
        <w:rPr>
          <w:rFonts w:ascii="Calibri" w:hAnsi="Calibri" w:cs="Calibri"/>
          <w:sz w:val="24"/>
          <w:szCs w:val="24"/>
        </w:rPr>
        <w:t>model,</w:t>
      </w:r>
      <w:r w:rsidRPr="00A35139">
        <w:rPr>
          <w:rFonts w:ascii="Calibri" w:hAnsi="Calibri" w:cs="Calibri"/>
          <w:sz w:val="24"/>
          <w:szCs w:val="24"/>
        </w:rPr>
        <w:t xml:space="preserve"> so it acts as an intermediary it just tells the model what to do. </w:t>
      </w:r>
      <w:r w:rsidR="002C6987" w:rsidRPr="00A35139">
        <w:rPr>
          <w:rFonts w:ascii="Calibri" w:hAnsi="Calibri" w:cs="Calibri"/>
          <w:sz w:val="24"/>
          <w:szCs w:val="24"/>
        </w:rPr>
        <w:t>Controller class is working based on the user’s command.</w:t>
      </w:r>
    </w:p>
    <w:p w14:paraId="764EA775" w14:textId="104FC198" w:rsidR="00745B38" w:rsidRPr="00A35139" w:rsidRDefault="00745B38"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MVC Rules:</w:t>
      </w:r>
    </w:p>
    <w:p w14:paraId="61AF7CEF" w14:textId="43CEF3C8"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one actor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one boundary class</w:t>
      </w:r>
    </w:p>
    <w:p w14:paraId="1C2A0BBF" w14:textId="290E6B30"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two actors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two boundary classes</w:t>
      </w:r>
    </w:p>
    <w:p w14:paraId="719F7E2A" w14:textId="213B7880"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 xml:space="preserve">Combination of three actors and </w:t>
      </w:r>
      <w:r w:rsidR="00D0118A" w:rsidRPr="00A35139">
        <w:rPr>
          <w:rFonts w:ascii="Calibri" w:hAnsi="Calibri" w:cs="Calibri"/>
          <w:sz w:val="24"/>
          <w:szCs w:val="24"/>
        </w:rPr>
        <w:t>a</w:t>
      </w:r>
      <w:r w:rsidRPr="00A35139">
        <w:rPr>
          <w:rFonts w:ascii="Calibri" w:hAnsi="Calibri" w:cs="Calibri"/>
          <w:sz w:val="24"/>
          <w:szCs w:val="24"/>
        </w:rPr>
        <w:t xml:space="preserve"> </w:t>
      </w:r>
      <w:r w:rsidR="00D0118A" w:rsidRPr="00A35139">
        <w:rPr>
          <w:rFonts w:ascii="Calibri" w:hAnsi="Calibri" w:cs="Calibri"/>
          <w:sz w:val="24"/>
          <w:szCs w:val="24"/>
        </w:rPr>
        <w:t>use case</w:t>
      </w:r>
      <w:r w:rsidRPr="00A35139">
        <w:rPr>
          <w:rFonts w:ascii="Calibri" w:hAnsi="Calibri" w:cs="Calibri"/>
          <w:sz w:val="24"/>
          <w:szCs w:val="24"/>
        </w:rPr>
        <w:t xml:space="preserve"> results in three boundary classes and so on….</w:t>
      </w:r>
    </w:p>
    <w:p w14:paraId="2B35A373" w14:textId="1E8168B7" w:rsidR="00745B38" w:rsidRPr="00A35139" w:rsidRDefault="00745B38" w:rsidP="00DE64F3">
      <w:pPr>
        <w:spacing w:line="276" w:lineRule="auto"/>
        <w:ind w:left="501"/>
        <w:jc w:val="both"/>
        <w:rPr>
          <w:rFonts w:ascii="Calibri" w:hAnsi="Calibri" w:cs="Calibri"/>
          <w:sz w:val="24"/>
          <w:szCs w:val="24"/>
        </w:rPr>
      </w:pPr>
      <w:r w:rsidRPr="00A35139">
        <w:rPr>
          <w:rFonts w:ascii="Calibri" w:hAnsi="Calibri" w:cs="Calibri"/>
          <w:sz w:val="24"/>
          <w:szCs w:val="24"/>
        </w:rPr>
        <w:t xml:space="preserve">NOTE: Only one primary actor is to be considered with a </w:t>
      </w:r>
      <w:r w:rsidR="00D0118A" w:rsidRPr="00A35139">
        <w:rPr>
          <w:rFonts w:ascii="Calibri" w:hAnsi="Calibri" w:cs="Calibri"/>
          <w:sz w:val="24"/>
          <w:szCs w:val="24"/>
        </w:rPr>
        <w:t>use case</w:t>
      </w:r>
    </w:p>
    <w:p w14:paraId="18B46707" w14:textId="0381301F" w:rsidR="00745B38" w:rsidRPr="00A35139" w:rsidRDefault="00D0118A"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Use case</w:t>
      </w:r>
      <w:r w:rsidR="00745B38" w:rsidRPr="00A35139">
        <w:rPr>
          <w:rFonts w:ascii="Calibri" w:hAnsi="Calibri" w:cs="Calibri"/>
          <w:sz w:val="24"/>
          <w:szCs w:val="24"/>
        </w:rPr>
        <w:t xml:space="preserve"> will result in a controller class</w:t>
      </w:r>
    </w:p>
    <w:p w14:paraId="421B2A88" w14:textId="1734626E" w:rsidR="00745B38" w:rsidRPr="00A35139" w:rsidRDefault="00745B38" w:rsidP="00DE64F3">
      <w:pPr>
        <w:pStyle w:val="ListParagraph"/>
        <w:numPr>
          <w:ilvl w:val="0"/>
          <w:numId w:val="1"/>
        </w:numPr>
        <w:spacing w:line="276" w:lineRule="auto"/>
        <w:jc w:val="both"/>
        <w:rPr>
          <w:rFonts w:ascii="Calibri" w:hAnsi="Calibri" w:cs="Calibri"/>
          <w:sz w:val="24"/>
          <w:szCs w:val="24"/>
        </w:rPr>
      </w:pPr>
      <w:r w:rsidRPr="00A35139">
        <w:rPr>
          <w:rFonts w:ascii="Calibri" w:hAnsi="Calibri" w:cs="Calibri"/>
          <w:sz w:val="24"/>
          <w:szCs w:val="24"/>
        </w:rPr>
        <w:t>Each actor will result on one entity class</w:t>
      </w:r>
    </w:p>
    <w:p w14:paraId="6EE339E4" w14:textId="22A17972" w:rsidR="00745B38" w:rsidRPr="00A35139" w:rsidRDefault="00745B38"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Guidelines to place classes in 3-tier architecture:</w:t>
      </w:r>
    </w:p>
    <w:p w14:paraId="78B88D04"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all entity classes in DB Layer</w:t>
      </w:r>
    </w:p>
    <w:p w14:paraId="5B06DC78"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Place primary actor associated Boundary Class in Application layer</w:t>
      </w:r>
    </w:p>
    <w:p w14:paraId="3144D7EA" w14:textId="77777777" w:rsidR="000E0BAF"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lastRenderedPageBreak/>
        <w:t>Place Controller class in Application Layer</w:t>
      </w:r>
    </w:p>
    <w:p w14:paraId="4A623562" w14:textId="2212DB26" w:rsidR="00ED1ADD" w:rsidRPr="00A35139" w:rsidRDefault="000E0BAF" w:rsidP="00DE64F3">
      <w:pPr>
        <w:pStyle w:val="ListParagraph"/>
        <w:numPr>
          <w:ilvl w:val="0"/>
          <w:numId w:val="8"/>
        </w:numPr>
        <w:spacing w:line="276" w:lineRule="auto"/>
        <w:jc w:val="both"/>
        <w:rPr>
          <w:rFonts w:ascii="Calibri" w:hAnsi="Calibri" w:cs="Calibri"/>
          <w:sz w:val="24"/>
          <w:szCs w:val="24"/>
        </w:rPr>
      </w:pPr>
      <w:r w:rsidRPr="00A35139">
        <w:rPr>
          <w:rFonts w:ascii="Calibri" w:hAnsi="Calibri" w:cs="Calibri"/>
          <w:sz w:val="24"/>
          <w:szCs w:val="24"/>
        </w:rPr>
        <w:t>If governing body influence or reusability is there with any of remaining boundary classes, place them in business logic layer else place them in application layer.</w:t>
      </w:r>
    </w:p>
    <w:p w14:paraId="7ED127B8" w14:textId="77777777" w:rsidR="00D02ADF" w:rsidRPr="00295996" w:rsidRDefault="00D02ADF" w:rsidP="00DE64F3">
      <w:pPr>
        <w:spacing w:line="276" w:lineRule="auto"/>
        <w:jc w:val="both"/>
        <w:rPr>
          <w:rFonts w:ascii="Calibri" w:hAnsi="Calibri" w:cs="Calibri"/>
          <w:b/>
          <w:bCs/>
          <w:sz w:val="14"/>
          <w:szCs w:val="14"/>
          <w:highlight w:val="yellow"/>
          <w:u w:val="single"/>
        </w:rPr>
      </w:pPr>
    </w:p>
    <w:p w14:paraId="3B7B6777" w14:textId="3B1A663E"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Q8. Explain BA contributions in project (Waterfall Model – all Stages)</w:t>
      </w:r>
    </w:p>
    <w:p w14:paraId="30F681AA" w14:textId="6263B6D6" w:rsidR="00ED1ADD" w:rsidRPr="00A35139" w:rsidRDefault="00ED1ADD"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010AB1A7" w14:textId="77777777" w:rsidR="005A5355" w:rsidRPr="00A35139" w:rsidRDefault="005A5355"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In Waterfall Model, a Business Analyst (BA) plays a crucial role in each stage:</w:t>
      </w:r>
    </w:p>
    <w:p w14:paraId="124E03B3" w14:textId="1E379132"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Requirement Gathering:</w:t>
      </w:r>
    </w:p>
    <w:p w14:paraId="18B2DE49" w14:textId="266A10ED"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Stakeholders identify</w:t>
      </w:r>
    </w:p>
    <w:p w14:paraId="4816E477" w14:textId="0CF25876"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Client gives BRD or BA prepares BRD by interacting with Client — Elicitation techniques (Brainstorming, Document Analysis, Reverse engineering, Interviews, workshops, Focus Groups, Observation, Questionnaires).</w:t>
      </w:r>
    </w:p>
    <w:p w14:paraId="46091FDD" w14:textId="4E181E20"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Prototyping for more specific requirements</w:t>
      </w:r>
    </w:p>
    <w:p w14:paraId="67183FA8" w14:textId="0E489D27"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Sort the gathered Requirements</w:t>
      </w:r>
    </w:p>
    <w:p w14:paraId="284EF470" w14:textId="12C18762"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 xml:space="preserve">Prioritize requirements — </w:t>
      </w:r>
      <w:proofErr w:type="spellStart"/>
      <w:r w:rsidRPr="00A35139">
        <w:rPr>
          <w:rFonts w:ascii="Calibri" w:hAnsi="Calibri" w:cs="Calibri"/>
          <w:sz w:val="24"/>
          <w:szCs w:val="24"/>
          <w:lang w:val="en-US"/>
        </w:rPr>
        <w:t>MoSCoW</w:t>
      </w:r>
      <w:proofErr w:type="spellEnd"/>
    </w:p>
    <w:p w14:paraId="0B36EAD9" w14:textId="0DA77597" w:rsidR="004F2284" w:rsidRPr="00A35139" w:rsidRDefault="004F2284" w:rsidP="00DE64F3">
      <w:pPr>
        <w:pStyle w:val="ListParagraph"/>
        <w:numPr>
          <w:ilvl w:val="0"/>
          <w:numId w:val="43"/>
        </w:numPr>
        <w:spacing w:line="276" w:lineRule="auto"/>
        <w:jc w:val="both"/>
        <w:rPr>
          <w:rFonts w:ascii="Calibri" w:hAnsi="Calibri" w:cs="Calibri"/>
          <w:sz w:val="24"/>
          <w:szCs w:val="24"/>
          <w:lang w:val="en-US"/>
        </w:rPr>
      </w:pPr>
      <w:r w:rsidRPr="00A35139">
        <w:rPr>
          <w:rFonts w:ascii="Calibri" w:hAnsi="Calibri" w:cs="Calibri"/>
          <w:sz w:val="24"/>
          <w:szCs w:val="24"/>
          <w:lang w:val="en-US"/>
        </w:rPr>
        <w:t>Validate Requirements - FURPS</w:t>
      </w:r>
    </w:p>
    <w:p w14:paraId="54555A7F" w14:textId="418017C8"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Requirement analysis:</w:t>
      </w:r>
    </w:p>
    <w:p w14:paraId="774E8FD0" w14:textId="2573868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Draws UML Diagrams (Use case and Activity Diagrams)</w:t>
      </w:r>
    </w:p>
    <w:p w14:paraId="1BF00C8F" w14:textId="5BFBDCC7"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Prepares Functional Requirements from Business Requirements</w:t>
      </w:r>
    </w:p>
    <w:p w14:paraId="631E964D" w14:textId="685196EE"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Technical teams comes up with Technical Requirements (Supplementary Support Doc)</w:t>
      </w:r>
    </w:p>
    <w:p w14:paraId="2778E556" w14:textId="1D182418"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SRS (Software Requirements Specification) will have Functional Requirements and Technical Requirements</w:t>
      </w:r>
    </w:p>
    <w:p w14:paraId="6402D427" w14:textId="422D7B5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Takes Signoff on SRS from Client.</w:t>
      </w:r>
    </w:p>
    <w:p w14:paraId="7BC07A4E" w14:textId="47316D22" w:rsidR="000F7569" w:rsidRPr="00A35139" w:rsidRDefault="000F7569"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prepared Requirements Traceability Matrix from SRS (BA owns RTM).</w:t>
      </w:r>
    </w:p>
    <w:p w14:paraId="545B4215" w14:textId="4AF68AD5"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Design:</w:t>
      </w:r>
    </w:p>
    <w:p w14:paraId="5FFC94DA" w14:textId="25DD42CF" w:rsidR="00A60BE5" w:rsidRPr="00F476F4" w:rsidRDefault="00A60BE5" w:rsidP="00F476F4">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From Use case Diagram, Test Manager or BA will</w:t>
      </w:r>
      <w:r w:rsidR="00F476F4">
        <w:rPr>
          <w:rFonts w:ascii="Calibri" w:hAnsi="Calibri" w:cs="Calibri"/>
          <w:sz w:val="24"/>
          <w:szCs w:val="24"/>
          <w:lang w:val="en-US"/>
        </w:rPr>
        <w:t xml:space="preserve"> </w:t>
      </w:r>
      <w:r w:rsidRPr="00F476F4">
        <w:rPr>
          <w:rFonts w:ascii="Calibri" w:hAnsi="Calibri" w:cs="Calibri"/>
          <w:sz w:val="24"/>
          <w:szCs w:val="24"/>
          <w:lang w:val="en-US"/>
        </w:rPr>
        <w:t>prepare Test Cases</w:t>
      </w:r>
    </w:p>
    <w:p w14:paraId="214ACA38" w14:textId="462747A2" w:rsidR="00A60BE5" w:rsidRPr="00F476F4" w:rsidRDefault="00A60BE5" w:rsidP="00F476F4">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Communicates with Client on the design and</w:t>
      </w:r>
      <w:r w:rsidR="00F476F4">
        <w:rPr>
          <w:rFonts w:ascii="Calibri" w:hAnsi="Calibri" w:cs="Calibri"/>
          <w:sz w:val="24"/>
          <w:szCs w:val="24"/>
          <w:lang w:val="en-US"/>
        </w:rPr>
        <w:t xml:space="preserve"> </w:t>
      </w:r>
      <w:r w:rsidRPr="00F476F4">
        <w:rPr>
          <w:rFonts w:ascii="Calibri" w:hAnsi="Calibri" w:cs="Calibri"/>
          <w:sz w:val="24"/>
          <w:szCs w:val="24"/>
          <w:lang w:val="en-US"/>
        </w:rPr>
        <w:t>Solution documents (updates Status to Client and</w:t>
      </w:r>
      <w:r w:rsidR="00F476F4">
        <w:rPr>
          <w:rFonts w:ascii="Calibri" w:hAnsi="Calibri" w:cs="Calibri"/>
          <w:sz w:val="24"/>
          <w:szCs w:val="24"/>
          <w:lang w:val="en-US"/>
        </w:rPr>
        <w:t xml:space="preserve"> </w:t>
      </w:r>
      <w:r w:rsidRPr="00F476F4">
        <w:rPr>
          <w:rFonts w:ascii="Calibri" w:hAnsi="Calibri" w:cs="Calibri"/>
          <w:sz w:val="24"/>
          <w:szCs w:val="24"/>
          <w:lang w:val="en-US"/>
        </w:rPr>
        <w:t>make them understand how the solution would look</w:t>
      </w:r>
      <w:r w:rsidR="00F476F4">
        <w:rPr>
          <w:rFonts w:ascii="Calibri" w:hAnsi="Calibri" w:cs="Calibri"/>
          <w:sz w:val="24"/>
          <w:szCs w:val="24"/>
          <w:lang w:val="en-US"/>
        </w:rPr>
        <w:t xml:space="preserve"> </w:t>
      </w:r>
      <w:r w:rsidRPr="00F476F4">
        <w:rPr>
          <w:rFonts w:ascii="Calibri" w:hAnsi="Calibri" w:cs="Calibri"/>
          <w:sz w:val="24"/>
          <w:szCs w:val="24"/>
          <w:lang w:val="en-US"/>
        </w:rPr>
        <w:t>like to prepare them to drive UAT)</w:t>
      </w:r>
    </w:p>
    <w:p w14:paraId="4D3C7A15" w14:textId="44AA9FFF" w:rsidR="00A60BE5" w:rsidRPr="00A35139" w:rsidRDefault="00A60BE5"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Preparation of End user manuals by BA</w:t>
      </w:r>
    </w:p>
    <w:p w14:paraId="3A151189" w14:textId="6CD9B005" w:rsidR="00A60BE5" w:rsidRPr="00A35139" w:rsidRDefault="00A60BE5"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RTM</w:t>
      </w:r>
    </w:p>
    <w:p w14:paraId="4E748928" w14:textId="77777777" w:rsidR="005A5355"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Implementation (Coding):</w:t>
      </w:r>
    </w:p>
    <w:p w14:paraId="62B0FFCC" w14:textId="3A4898D3"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organizes JAD Sessions</w:t>
      </w:r>
    </w:p>
    <w:p w14:paraId="55E09447" w14:textId="0E1BA614"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clarifies queries of Technical Team during Coding</w:t>
      </w:r>
    </w:p>
    <w:p w14:paraId="23A53EA3" w14:textId="55BF156C"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Developers refer to Diagrams drawn by BA and code their unit</w:t>
      </w:r>
    </w:p>
    <w:p w14:paraId="1560BAB3" w14:textId="1EA5A701"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 End user manuals</w:t>
      </w:r>
    </w:p>
    <w:p w14:paraId="3AE72371" w14:textId="540491E0"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 RTM</w:t>
      </w:r>
    </w:p>
    <w:p w14:paraId="3CA6BDB9" w14:textId="767A17EF"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Conducts regular Status meetings with technical team and the Client and tuning Client for participation in UAT</w:t>
      </w:r>
    </w:p>
    <w:p w14:paraId="2519E1E6" w14:textId="3658362B" w:rsidR="004F2284" w:rsidRPr="00A35139"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Testing:</w:t>
      </w:r>
    </w:p>
    <w:p w14:paraId="7783F68E" w14:textId="248294CD"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lastRenderedPageBreak/>
        <w:t>BA Prepares Test Cases from Use Cases</w:t>
      </w:r>
    </w:p>
    <w:p w14:paraId="1C969BC0" w14:textId="4E5D274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performs high level testing</w:t>
      </w:r>
    </w:p>
    <w:p w14:paraId="58E1D975" w14:textId="66B88DA8"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BA prepares Client for UAT</w:t>
      </w:r>
    </w:p>
    <w:p w14:paraId="6B604CFF" w14:textId="511F4F14"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Test Data is requested by BA from Client</w:t>
      </w:r>
    </w:p>
    <w:p w14:paraId="6876B743" w14:textId="3929A56E"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End User Manuals</w:t>
      </w:r>
    </w:p>
    <w:p w14:paraId="2D618372" w14:textId="0DBC4DC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Updates RTM</w:t>
      </w:r>
    </w:p>
    <w:p w14:paraId="682F24D9" w14:textId="0C004C1F"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Take signoff from Client on Client Project</w:t>
      </w:r>
    </w:p>
    <w:p w14:paraId="27CCB13A" w14:textId="70DCF851"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Acceptance form</w:t>
      </w:r>
    </w:p>
    <w:p w14:paraId="573ADE1E" w14:textId="51290C5F" w:rsidR="005A5355" w:rsidRDefault="005A5355" w:rsidP="00DE64F3">
      <w:pPr>
        <w:numPr>
          <w:ilvl w:val="0"/>
          <w:numId w:val="24"/>
        </w:numPr>
        <w:spacing w:line="276" w:lineRule="auto"/>
        <w:jc w:val="both"/>
        <w:rPr>
          <w:rFonts w:ascii="Calibri" w:hAnsi="Calibri" w:cs="Calibri"/>
          <w:sz w:val="24"/>
          <w:szCs w:val="24"/>
          <w:u w:val="single"/>
          <w:lang w:val="en-US"/>
        </w:rPr>
      </w:pPr>
      <w:r w:rsidRPr="00A35139">
        <w:rPr>
          <w:rFonts w:ascii="Calibri" w:hAnsi="Calibri" w:cs="Calibri"/>
          <w:sz w:val="24"/>
          <w:szCs w:val="24"/>
          <w:u w:val="single"/>
          <w:lang w:val="en-US"/>
        </w:rPr>
        <w:t>Deployment</w:t>
      </w:r>
      <w:r w:rsidR="004F2284" w:rsidRPr="00A35139">
        <w:rPr>
          <w:rFonts w:ascii="Calibri" w:hAnsi="Calibri" w:cs="Calibri"/>
          <w:sz w:val="24"/>
          <w:szCs w:val="24"/>
          <w:u w:val="single"/>
          <w:lang w:val="en-US"/>
        </w:rPr>
        <w:t xml:space="preserve"> and implementation</w:t>
      </w:r>
      <w:r w:rsidRPr="00A35139">
        <w:rPr>
          <w:rFonts w:ascii="Calibri" w:hAnsi="Calibri" w:cs="Calibri"/>
          <w:sz w:val="24"/>
          <w:szCs w:val="24"/>
          <w:u w:val="single"/>
          <w:lang w:val="en-US"/>
        </w:rPr>
        <w:t>:</w:t>
      </w:r>
    </w:p>
    <w:p w14:paraId="34AA4F99" w14:textId="5FF5EC79" w:rsidR="0030291C" w:rsidRPr="0030291C" w:rsidRDefault="0030291C" w:rsidP="0030291C">
      <w:pPr>
        <w:spacing w:line="276" w:lineRule="auto"/>
        <w:ind w:left="720"/>
        <w:jc w:val="both"/>
        <w:rPr>
          <w:rFonts w:ascii="Calibri" w:hAnsi="Calibri" w:cs="Calibri"/>
          <w:sz w:val="24"/>
          <w:szCs w:val="24"/>
          <w:lang w:val="en-US"/>
        </w:rPr>
      </w:pPr>
      <w:r w:rsidRPr="0030291C">
        <w:rPr>
          <w:rFonts w:ascii="Calibri" w:hAnsi="Calibri" w:cs="Calibri"/>
          <w:b/>
          <w:bCs/>
          <w:i/>
          <w:iCs/>
          <w:sz w:val="24"/>
          <w:szCs w:val="24"/>
          <w:u w:val="single"/>
          <w:lang w:val="en-US"/>
        </w:rPr>
        <w:t>Deploymen</w:t>
      </w:r>
      <w:r>
        <w:rPr>
          <w:rFonts w:ascii="Calibri" w:hAnsi="Calibri" w:cs="Calibri"/>
          <w:b/>
          <w:bCs/>
          <w:i/>
          <w:iCs/>
          <w:sz w:val="24"/>
          <w:szCs w:val="24"/>
          <w:u w:val="single"/>
          <w:lang w:val="en-US"/>
        </w:rPr>
        <w:t>t</w:t>
      </w:r>
      <w:r w:rsidRPr="0030291C">
        <w:rPr>
          <w:rFonts w:ascii="Calibri" w:hAnsi="Calibri" w:cs="Calibri"/>
          <w:i/>
          <w:iCs/>
          <w:sz w:val="24"/>
          <w:szCs w:val="24"/>
          <w:u w:val="single"/>
          <w:lang w:val="en-US"/>
        </w:rPr>
        <w:t xml:space="preserve"> </w:t>
      </w:r>
      <w:r w:rsidRPr="0030291C">
        <w:rPr>
          <w:rFonts w:ascii="Calibri" w:hAnsi="Calibri" w:cs="Calibri"/>
          <w:sz w:val="24"/>
          <w:szCs w:val="24"/>
          <w:lang w:val="en-US"/>
        </w:rPr>
        <w:t>– moving code from development environment to production</w:t>
      </w:r>
    </w:p>
    <w:p w14:paraId="2C0836C0" w14:textId="1BF0A80C" w:rsidR="0030291C" w:rsidRPr="0030291C" w:rsidRDefault="0030291C" w:rsidP="0030291C">
      <w:pPr>
        <w:spacing w:line="276" w:lineRule="auto"/>
        <w:ind w:left="720"/>
        <w:jc w:val="both"/>
        <w:rPr>
          <w:rFonts w:ascii="Calibri" w:hAnsi="Calibri" w:cs="Calibri"/>
          <w:sz w:val="24"/>
          <w:szCs w:val="24"/>
          <w:lang w:val="en-US"/>
        </w:rPr>
      </w:pPr>
      <w:r w:rsidRPr="0030291C">
        <w:rPr>
          <w:rFonts w:ascii="Calibri" w:hAnsi="Calibri" w:cs="Calibri"/>
          <w:b/>
          <w:bCs/>
          <w:i/>
          <w:iCs/>
          <w:sz w:val="24"/>
          <w:szCs w:val="24"/>
          <w:u w:val="single"/>
          <w:lang w:val="en-US"/>
        </w:rPr>
        <w:t>Implementation</w:t>
      </w:r>
      <w:r w:rsidRPr="0030291C">
        <w:rPr>
          <w:rFonts w:ascii="Calibri" w:hAnsi="Calibri" w:cs="Calibri"/>
          <w:sz w:val="24"/>
          <w:szCs w:val="24"/>
          <w:lang w:val="en-US"/>
        </w:rPr>
        <w:t xml:space="preserve"> – running the code for the very first time in production</w:t>
      </w:r>
    </w:p>
    <w:p w14:paraId="7D38D5C8" w14:textId="0274F4AB"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Forwards RTM to Client attached to the Project Closure Document</w:t>
      </w:r>
    </w:p>
    <w:p w14:paraId="086E44CF" w14:textId="5BDAE876"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Coordinates to complete and share End User Manuals</w:t>
      </w:r>
    </w:p>
    <w:p w14:paraId="09526316" w14:textId="7814D460"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Plans and Organizes Training Sessions for End Users</w:t>
      </w:r>
    </w:p>
    <w:p w14:paraId="74A7C29D" w14:textId="58E6EA73" w:rsidR="004F2284" w:rsidRPr="00A35139" w:rsidRDefault="004F2284" w:rsidP="00DE64F3">
      <w:pPr>
        <w:pStyle w:val="ListParagraph"/>
        <w:numPr>
          <w:ilvl w:val="0"/>
          <w:numId w:val="44"/>
        </w:numPr>
        <w:spacing w:line="276" w:lineRule="auto"/>
        <w:jc w:val="both"/>
        <w:rPr>
          <w:rFonts w:ascii="Calibri" w:hAnsi="Calibri" w:cs="Calibri"/>
          <w:sz w:val="24"/>
          <w:szCs w:val="24"/>
          <w:lang w:val="en-US"/>
        </w:rPr>
      </w:pPr>
      <w:r w:rsidRPr="00A35139">
        <w:rPr>
          <w:rFonts w:ascii="Calibri" w:hAnsi="Calibri" w:cs="Calibri"/>
          <w:sz w:val="24"/>
          <w:szCs w:val="24"/>
          <w:lang w:val="en-US"/>
        </w:rPr>
        <w:t>Prepares Lessons learned from this project</w:t>
      </w:r>
    </w:p>
    <w:p w14:paraId="5BE18860" w14:textId="77777777" w:rsidR="000E0BAF" w:rsidRPr="00295996" w:rsidRDefault="000E0BAF" w:rsidP="00DE64F3">
      <w:pPr>
        <w:spacing w:line="276" w:lineRule="auto"/>
        <w:jc w:val="both"/>
        <w:rPr>
          <w:rFonts w:ascii="Calibri" w:hAnsi="Calibri" w:cs="Calibri"/>
          <w:sz w:val="14"/>
          <w:szCs w:val="14"/>
        </w:rPr>
      </w:pPr>
    </w:p>
    <w:p w14:paraId="7B09AE9D"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Q9. What is conflict management? Explain using Thomas – Kilmann technique</w:t>
      </w:r>
    </w:p>
    <w:p w14:paraId="0C17CB23" w14:textId="37656221"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E92DAD8" w14:textId="5D7CDD1F" w:rsidR="009E021D" w:rsidRPr="00A35139" w:rsidRDefault="009E021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Conflict Management</w:t>
      </w:r>
      <w:r w:rsidR="005A5355" w:rsidRPr="00A35139">
        <w:rPr>
          <w:rFonts w:ascii="Calibri" w:hAnsi="Calibri" w:cs="Calibri"/>
          <w:i/>
          <w:iCs/>
          <w:sz w:val="24"/>
          <w:szCs w:val="24"/>
          <w:u w:val="single"/>
        </w:rPr>
        <w:t>:</w:t>
      </w:r>
    </w:p>
    <w:p w14:paraId="62E27DF0" w14:textId="77777777"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Conflict management means handling disagreements or clashes between people in a smart way so that things don’t get worse. The aim isn’t to completely avoid conflicts, but to deal with them calmly so that work goes on smoothly and relationships stay good.</w:t>
      </w:r>
    </w:p>
    <w:p w14:paraId="5A1A9720" w14:textId="4CB18529" w:rsidR="009E021D" w:rsidRPr="00A35139" w:rsidRDefault="009E021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Thomas–Kilmann Technique</w:t>
      </w:r>
      <w:r w:rsidR="005A5355" w:rsidRPr="00A35139">
        <w:rPr>
          <w:rFonts w:ascii="Calibri" w:hAnsi="Calibri" w:cs="Calibri"/>
          <w:i/>
          <w:iCs/>
          <w:sz w:val="24"/>
          <w:szCs w:val="24"/>
          <w:u w:val="single"/>
        </w:rPr>
        <w:t>:</w:t>
      </w:r>
    </w:p>
    <w:p w14:paraId="49248629" w14:textId="4B0BD2C3"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This model explains that people handle conflicts in different ways based on two things:</w:t>
      </w:r>
    </w:p>
    <w:p w14:paraId="193B9D14" w14:textId="77777777" w:rsidR="009E021D" w:rsidRPr="00A35139" w:rsidRDefault="009E021D" w:rsidP="00DE64F3">
      <w:pPr>
        <w:numPr>
          <w:ilvl w:val="0"/>
          <w:numId w:val="22"/>
        </w:numPr>
        <w:spacing w:line="276" w:lineRule="auto"/>
        <w:jc w:val="both"/>
        <w:rPr>
          <w:rFonts w:ascii="Calibri" w:hAnsi="Calibri" w:cs="Calibri"/>
          <w:sz w:val="24"/>
          <w:szCs w:val="24"/>
        </w:rPr>
      </w:pPr>
      <w:r w:rsidRPr="00A35139">
        <w:rPr>
          <w:rFonts w:ascii="Calibri" w:hAnsi="Calibri" w:cs="Calibri"/>
          <w:b/>
          <w:bCs/>
          <w:sz w:val="24"/>
          <w:szCs w:val="24"/>
        </w:rPr>
        <w:t>Assertiveness:</w:t>
      </w:r>
      <w:r w:rsidRPr="00A35139">
        <w:rPr>
          <w:rFonts w:ascii="Calibri" w:hAnsi="Calibri" w:cs="Calibri"/>
          <w:sz w:val="24"/>
          <w:szCs w:val="24"/>
        </w:rPr>
        <w:t xml:space="preserve"> How much you care about your own needs.</w:t>
      </w:r>
    </w:p>
    <w:p w14:paraId="1F05B500" w14:textId="77777777" w:rsidR="009E021D" w:rsidRPr="00A35139" w:rsidRDefault="009E021D" w:rsidP="00DE64F3">
      <w:pPr>
        <w:numPr>
          <w:ilvl w:val="0"/>
          <w:numId w:val="22"/>
        </w:numPr>
        <w:spacing w:line="276" w:lineRule="auto"/>
        <w:jc w:val="both"/>
        <w:rPr>
          <w:rFonts w:ascii="Calibri" w:hAnsi="Calibri" w:cs="Calibri"/>
          <w:b/>
          <w:bCs/>
          <w:sz w:val="24"/>
          <w:szCs w:val="24"/>
        </w:rPr>
      </w:pPr>
      <w:r w:rsidRPr="00A35139">
        <w:rPr>
          <w:rFonts w:ascii="Calibri" w:hAnsi="Calibri" w:cs="Calibri"/>
          <w:b/>
          <w:bCs/>
          <w:sz w:val="24"/>
          <w:szCs w:val="24"/>
        </w:rPr>
        <w:t>Cooperativeness:</w:t>
      </w:r>
      <w:r w:rsidRPr="00A35139">
        <w:rPr>
          <w:rFonts w:ascii="Calibri" w:hAnsi="Calibri" w:cs="Calibri"/>
          <w:sz w:val="24"/>
          <w:szCs w:val="24"/>
        </w:rPr>
        <w:t xml:space="preserve"> How much you care about others’ needs</w:t>
      </w:r>
      <w:r w:rsidRPr="00A35139">
        <w:rPr>
          <w:rFonts w:ascii="Calibri" w:hAnsi="Calibri" w:cs="Calibri"/>
          <w:b/>
          <w:bCs/>
          <w:sz w:val="24"/>
          <w:szCs w:val="24"/>
        </w:rPr>
        <w:t>.</w:t>
      </w:r>
    </w:p>
    <w:p w14:paraId="38FD8556" w14:textId="68AA31D4" w:rsidR="009E021D" w:rsidRPr="00A35139" w:rsidRDefault="009E021D" w:rsidP="00DE64F3">
      <w:pPr>
        <w:spacing w:line="276" w:lineRule="auto"/>
        <w:jc w:val="both"/>
        <w:rPr>
          <w:rFonts w:ascii="Calibri" w:hAnsi="Calibri" w:cs="Calibri"/>
          <w:sz w:val="24"/>
          <w:szCs w:val="24"/>
        </w:rPr>
      </w:pPr>
      <w:r w:rsidRPr="00A35139">
        <w:rPr>
          <w:rFonts w:ascii="Calibri" w:hAnsi="Calibri" w:cs="Calibri"/>
          <w:sz w:val="24"/>
          <w:szCs w:val="24"/>
        </w:rPr>
        <w:t>From these, there are five main conflict resolution strategies:</w:t>
      </w:r>
    </w:p>
    <w:p w14:paraId="70F100E4"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Competing (High Assertive, Low Cooperative)</w:t>
      </w:r>
    </w:p>
    <w:p w14:paraId="68BC240F"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try to win the argument without thinking much about others.</w:t>
      </w:r>
    </w:p>
    <w:p w14:paraId="14C04FC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A manager forces their decision without listening to others.</w:t>
      </w:r>
    </w:p>
    <w:p w14:paraId="30C08611"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Collaborating (High Assertive, High Cooperative)</w:t>
      </w:r>
    </w:p>
    <w:p w14:paraId="64E403AE"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and others work together to find a win–win solution.</w:t>
      </w:r>
    </w:p>
    <w:p w14:paraId="1A6E0B5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Two teams discuss and come up with an idea that benefits both.</w:t>
      </w:r>
    </w:p>
    <w:p w14:paraId="0AB50BDA"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Compromising (Medium Assertive, Medium Cooperative)</w:t>
      </w:r>
    </w:p>
    <w:p w14:paraId="5E947379"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Both sides give up something to meet in the middle.</w:t>
      </w:r>
    </w:p>
    <w:p w14:paraId="001EDB87"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lastRenderedPageBreak/>
        <w:t>Example:</w:t>
      </w:r>
      <w:r w:rsidRPr="00A35139">
        <w:rPr>
          <w:rFonts w:ascii="Calibri" w:hAnsi="Calibri" w:cs="Calibri"/>
          <w:sz w:val="24"/>
          <w:szCs w:val="24"/>
        </w:rPr>
        <w:t xml:space="preserve"> Two teams agree to share resources equally.</w:t>
      </w:r>
    </w:p>
    <w:p w14:paraId="3AD8731B" w14:textId="77777777" w:rsidR="009E021D"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Avoiding (Low Assertive, Low Cooperative)</w:t>
      </w:r>
    </w:p>
    <w:p w14:paraId="1CC49AF8"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sz w:val="24"/>
          <w:szCs w:val="24"/>
        </w:rPr>
        <w:t>You ignore or delay the conflict instead of solving it.</w:t>
      </w:r>
    </w:p>
    <w:p w14:paraId="3D79DAE2" w14:textId="77777777" w:rsidR="009E021D" w:rsidRPr="00A35139"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A student stays quiet in a group discussion to avoid an argument.</w:t>
      </w:r>
    </w:p>
    <w:p w14:paraId="3EE01827" w14:textId="77777777" w:rsidR="00BD486B" w:rsidRPr="00A35139" w:rsidRDefault="009E021D" w:rsidP="00DE64F3">
      <w:pPr>
        <w:numPr>
          <w:ilvl w:val="0"/>
          <w:numId w:val="23"/>
        </w:num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Accommodating (Low Assertive, High Cooperative)</w:t>
      </w:r>
    </w:p>
    <w:p w14:paraId="3D3C9FF3" w14:textId="0D5BF7CB" w:rsidR="00BD486B" w:rsidRPr="00A35139" w:rsidRDefault="00BD486B" w:rsidP="00DE64F3">
      <w:pPr>
        <w:pStyle w:val="ListParagraph"/>
        <w:numPr>
          <w:ilvl w:val="0"/>
          <w:numId w:val="31"/>
        </w:numPr>
        <w:spacing w:line="276" w:lineRule="auto"/>
        <w:jc w:val="both"/>
        <w:rPr>
          <w:rFonts w:ascii="Calibri" w:hAnsi="Calibri" w:cs="Calibri"/>
          <w:i/>
          <w:iCs/>
          <w:sz w:val="24"/>
          <w:szCs w:val="24"/>
          <w:u w:val="single"/>
        </w:rPr>
      </w:pPr>
      <w:r w:rsidRPr="00A35139">
        <w:rPr>
          <w:rFonts w:ascii="Calibri" w:eastAsia="Calibri" w:hAnsi="Calibri" w:cs="Calibri"/>
          <w:sz w:val="24"/>
          <w:szCs w:val="24"/>
        </w:rPr>
        <w:t>where an individual neglects their own concerns to satisfy the concerns of the other party.</w:t>
      </w:r>
    </w:p>
    <w:p w14:paraId="0AD8E645" w14:textId="2307CB8F" w:rsidR="000E0BAF" w:rsidRDefault="009E021D" w:rsidP="00DE64F3">
      <w:pPr>
        <w:pStyle w:val="ListParagraph"/>
        <w:numPr>
          <w:ilvl w:val="0"/>
          <w:numId w:val="31"/>
        </w:numPr>
        <w:spacing w:line="276" w:lineRule="auto"/>
        <w:jc w:val="both"/>
        <w:rPr>
          <w:rFonts w:ascii="Calibri" w:hAnsi="Calibri" w:cs="Calibri"/>
          <w:sz w:val="24"/>
          <w:szCs w:val="24"/>
        </w:rPr>
      </w:pPr>
      <w:r w:rsidRPr="00A35139">
        <w:rPr>
          <w:rFonts w:ascii="Calibri" w:hAnsi="Calibri" w:cs="Calibri"/>
          <w:i/>
          <w:iCs/>
          <w:sz w:val="24"/>
          <w:szCs w:val="24"/>
        </w:rPr>
        <w:t>Example:</w:t>
      </w:r>
      <w:r w:rsidRPr="00A35139">
        <w:rPr>
          <w:rFonts w:ascii="Calibri" w:hAnsi="Calibri" w:cs="Calibri"/>
          <w:sz w:val="24"/>
          <w:szCs w:val="24"/>
        </w:rPr>
        <w:t xml:space="preserve"> You agree with your friend’s idea just to maintain harmony.</w:t>
      </w:r>
    </w:p>
    <w:p w14:paraId="48CBA235" w14:textId="77777777" w:rsidR="00295996" w:rsidRPr="00295996" w:rsidRDefault="00295996" w:rsidP="00295996">
      <w:pPr>
        <w:spacing w:line="276" w:lineRule="auto"/>
        <w:jc w:val="both"/>
        <w:rPr>
          <w:rFonts w:ascii="Calibri" w:hAnsi="Calibri" w:cs="Calibri"/>
          <w:sz w:val="12"/>
          <w:szCs w:val="12"/>
        </w:rPr>
      </w:pPr>
    </w:p>
    <w:p w14:paraId="726C1F7B" w14:textId="73D8C07A"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89984" behindDoc="0" locked="0" layoutInCell="1" allowOverlap="1" wp14:anchorId="591D2FD6" wp14:editId="76FCB1E4">
                <wp:simplePos x="0" y="0"/>
                <wp:positionH relativeFrom="margin">
                  <wp:posOffset>971550</wp:posOffset>
                </wp:positionH>
                <wp:positionV relativeFrom="paragraph">
                  <wp:posOffset>128270</wp:posOffset>
                </wp:positionV>
                <wp:extent cx="523876" cy="238125"/>
                <wp:effectExtent l="0" t="0" r="0" b="9525"/>
                <wp:wrapNone/>
                <wp:docPr id="1799787756" name="Text Box 25"/>
                <wp:cNvGraphicFramePr/>
                <a:graphic xmlns:a="http://schemas.openxmlformats.org/drawingml/2006/main">
                  <a:graphicData uri="http://schemas.microsoft.com/office/word/2010/wordprocessingShape">
                    <wps:wsp>
                      <wps:cNvSpPr txBox="1"/>
                      <wps:spPr>
                        <a:xfrm>
                          <a:off x="0" y="0"/>
                          <a:ext cx="523876" cy="238125"/>
                        </a:xfrm>
                        <a:prstGeom prst="rect">
                          <a:avLst/>
                        </a:prstGeom>
                        <a:noFill/>
                        <a:ln>
                          <a:noFill/>
                        </a:ln>
                        <a:effectLst/>
                      </wps:spPr>
                      <wps:txbx>
                        <w:txbxContent>
                          <w:p w14:paraId="5FFC7593"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D2FD6" id="_x0000_t202" coordsize="21600,21600" o:spt="202" path="m,l,21600r21600,l21600,xe">
                <v:stroke joinstyle="miter"/>
                <v:path gradientshapeok="t" o:connecttype="rect"/>
              </v:shapetype>
              <v:shape id="Text Box 25" o:spid="_x0000_s1026" type="#_x0000_t202" style="position:absolute;left:0;text-align:left;margin-left:76.5pt;margin-top:10.1pt;width:41.25pt;height:1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" filled="f" stroked="f">
                <v:textbox>
                  <w:txbxContent>
                    <w:p w14:paraId="5FFC7593"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5648" behindDoc="0" locked="0" layoutInCell="1" allowOverlap="1" wp14:anchorId="6F2A02E1" wp14:editId="67AA5E0D">
                <wp:simplePos x="0" y="0"/>
                <wp:positionH relativeFrom="column">
                  <wp:posOffset>1419224</wp:posOffset>
                </wp:positionH>
                <wp:positionV relativeFrom="paragraph">
                  <wp:posOffset>90805</wp:posOffset>
                </wp:positionV>
                <wp:extent cx="9525" cy="2257425"/>
                <wp:effectExtent l="0" t="0" r="28575" b="28575"/>
                <wp:wrapNone/>
                <wp:docPr id="382400772" name="Straight Connector 31"/>
                <wp:cNvGraphicFramePr/>
                <a:graphic xmlns:a="http://schemas.openxmlformats.org/drawingml/2006/main">
                  <a:graphicData uri="http://schemas.microsoft.com/office/word/2010/wordprocessingShape">
                    <wps:wsp>
                      <wps:cNvCnPr/>
                      <wps:spPr>
                        <a:xfrm flipH="1">
                          <a:off x="0" y="0"/>
                          <a:ext cx="9525" cy="2257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6B4B38" id="Straight Connector 3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7.15pt" to="112.5pt,1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" strokecolor="black [3200]" strokeweight="1pt">
                <v:stroke joinstyle="miter"/>
              </v:line>
            </w:pict>
          </mc:Fallback>
        </mc:AlternateContent>
      </w:r>
    </w:p>
    <w:p w14:paraId="3900B914" w14:textId="690A0AC3"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78720" behindDoc="0" locked="0" layoutInCell="1" allowOverlap="1" wp14:anchorId="3B20AA17" wp14:editId="34B473D3">
                <wp:simplePos x="0" y="0"/>
                <wp:positionH relativeFrom="column">
                  <wp:posOffset>3152775</wp:posOffset>
                </wp:positionH>
                <wp:positionV relativeFrom="paragraph">
                  <wp:posOffset>64135</wp:posOffset>
                </wp:positionV>
                <wp:extent cx="1123950" cy="234315"/>
                <wp:effectExtent l="0" t="0" r="0" b="0"/>
                <wp:wrapNone/>
                <wp:docPr id="128145256" name="Text Box 32"/>
                <wp:cNvGraphicFramePr/>
                <a:graphic xmlns:a="http://schemas.openxmlformats.org/drawingml/2006/main">
                  <a:graphicData uri="http://schemas.microsoft.com/office/word/2010/wordprocessingShape">
                    <wps:wsp>
                      <wps:cNvSpPr txBox="1"/>
                      <wps:spPr>
                        <a:xfrm>
                          <a:off x="0" y="0"/>
                          <a:ext cx="1123950" cy="234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BFBF0" w14:textId="77777777" w:rsidR="00DE64F3" w:rsidRDefault="00DE64F3" w:rsidP="00DE64F3">
                            <w:pPr>
                              <w:jc w:val="right"/>
                              <w:rPr>
                                <w:i/>
                                <w:sz w:val="20"/>
                                <w:lang w:val="en-US"/>
                              </w:rPr>
                            </w:pPr>
                            <w:r>
                              <w:rPr>
                                <w:i/>
                                <w:sz w:val="20"/>
                                <w:lang w:val="en-US"/>
                              </w:rPr>
                              <w:t>COLABORATING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AA17" id="Text Box 32" o:spid="_x0000_s1027" type="#_x0000_t202" style="position:absolute;left:0;text-align:left;margin-left:248.25pt;margin-top:5.05pt;width:88.5pt;height:1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" filled="f" stroked="f" strokeweight=".5pt">
                <v:textbox>
                  <w:txbxContent>
                    <w:p w14:paraId="4D8BFBF0" w14:textId="77777777" w:rsidR="00DE64F3" w:rsidRDefault="00DE64F3" w:rsidP="00DE64F3">
                      <w:pPr>
                        <w:jc w:val="right"/>
                        <w:rPr>
                          <w:i/>
                          <w:sz w:val="20"/>
                          <w:lang w:val="en-US"/>
                        </w:rPr>
                      </w:pPr>
                      <w:r>
                        <w:rPr>
                          <w:i/>
                          <w:sz w:val="20"/>
                          <w:lang w:val="en-US"/>
                        </w:rPr>
                        <w:t>COLABORATING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0528" behindDoc="0" locked="0" layoutInCell="1" allowOverlap="1" wp14:anchorId="29455A88" wp14:editId="0021CAF6">
                <wp:simplePos x="0" y="0"/>
                <wp:positionH relativeFrom="column">
                  <wp:posOffset>1601470</wp:posOffset>
                </wp:positionH>
                <wp:positionV relativeFrom="paragraph">
                  <wp:posOffset>5080</wp:posOffset>
                </wp:positionV>
                <wp:extent cx="1323975" cy="728980"/>
                <wp:effectExtent l="0" t="0" r="28575" b="13970"/>
                <wp:wrapNone/>
                <wp:docPr id="57125875" name="Rectangle: Rounded Corners 36"/>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F7754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1C3236D" id="Rectangle: Rounded Corners 36" o:spid="_x0000_s1026" style="position:absolute;margin-left:126.1pt;margin-top:.4pt;width:104.25pt;height:5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" fillcolor="#f77547"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1552" behindDoc="0" locked="0" layoutInCell="1" allowOverlap="1" wp14:anchorId="64AEEED1" wp14:editId="72048922">
                <wp:simplePos x="0" y="0"/>
                <wp:positionH relativeFrom="column">
                  <wp:posOffset>3020695</wp:posOffset>
                </wp:positionH>
                <wp:positionV relativeFrom="paragraph">
                  <wp:posOffset>5715</wp:posOffset>
                </wp:positionV>
                <wp:extent cx="1323975" cy="728980"/>
                <wp:effectExtent l="0" t="0" r="28575" b="13970"/>
                <wp:wrapNone/>
                <wp:docPr id="899042953" name="Rectangle: Rounded Corners 35"/>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92F851" id="Rectangle: Rounded Corners 35" o:spid="_x0000_s1026" style="position:absolute;margin-left:237.85pt;margin-top:.45pt;width:104.25pt;height:5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" fillcolor="#45b0e1 [194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4624" behindDoc="0" locked="0" layoutInCell="1" allowOverlap="1" wp14:anchorId="260CB8D8" wp14:editId="40388D17">
                <wp:simplePos x="0" y="0"/>
                <wp:positionH relativeFrom="column">
                  <wp:posOffset>2319655</wp:posOffset>
                </wp:positionH>
                <wp:positionV relativeFrom="paragraph">
                  <wp:posOffset>426085</wp:posOffset>
                </wp:positionV>
                <wp:extent cx="1323975" cy="728980"/>
                <wp:effectExtent l="0" t="0" r="28575" b="13970"/>
                <wp:wrapNone/>
                <wp:docPr id="898577128" name="Rectangle: Rounded Corners 34"/>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00E21C" id="Rectangle: Rounded Corners 34" o:spid="_x0000_s1026" style="position:absolute;margin-left:182.65pt;margin-top:33.55pt;width:104.25pt;height:5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" fillcolor="#ffc00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6672" behindDoc="0" locked="0" layoutInCell="1" allowOverlap="1" wp14:anchorId="511C060B" wp14:editId="0D75294F">
                <wp:simplePos x="0" y="0"/>
                <wp:positionH relativeFrom="column">
                  <wp:posOffset>1674495</wp:posOffset>
                </wp:positionH>
                <wp:positionV relativeFrom="paragraph">
                  <wp:posOffset>79375</wp:posOffset>
                </wp:positionV>
                <wp:extent cx="937260" cy="224790"/>
                <wp:effectExtent l="0" t="0" r="0" b="3810"/>
                <wp:wrapNone/>
                <wp:docPr id="1552367269" name="Text Box 33"/>
                <wp:cNvGraphicFramePr/>
                <a:graphic xmlns:a="http://schemas.openxmlformats.org/drawingml/2006/main">
                  <a:graphicData uri="http://schemas.microsoft.com/office/word/2010/wordprocessingShape">
                    <wps:wsp>
                      <wps:cNvSpPr txBox="1"/>
                      <wps:spPr>
                        <a:xfrm>
                          <a:off x="0" y="0"/>
                          <a:ext cx="93726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5DBBE" w14:textId="77777777" w:rsidR="00DE64F3" w:rsidRDefault="00DE64F3" w:rsidP="00DE64F3">
                            <w:pPr>
                              <w:jc w:val="both"/>
                              <w:rPr>
                                <w:i/>
                                <w:sz w:val="20"/>
                                <w:lang w:val="en-US"/>
                              </w:rPr>
                            </w:pPr>
                            <w:r>
                              <w:rPr>
                                <w:i/>
                                <w:sz w:val="20"/>
                                <w:lang w:val="en-US"/>
                              </w:rPr>
                              <w:t>COMPETING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11C060B" id="Text Box 33" o:spid="_x0000_s1028" type="#_x0000_t202" style="position:absolute;left:0;text-align:left;margin-left:131.85pt;margin-top:6.25pt;width:73.8pt;height:17.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" filled="f" stroked="f" strokeweight=".5pt">
                <v:textbox>
                  <w:txbxContent>
                    <w:p w14:paraId="7CC5DBBE" w14:textId="77777777" w:rsidR="00DE64F3" w:rsidRDefault="00DE64F3" w:rsidP="00DE64F3">
                      <w:pPr>
                        <w:jc w:val="both"/>
                        <w:rPr>
                          <w:i/>
                          <w:sz w:val="20"/>
                          <w:lang w:val="en-US"/>
                        </w:rPr>
                      </w:pPr>
                      <w:r>
                        <w:rPr>
                          <w:i/>
                          <w:sz w:val="20"/>
                          <w:lang w:val="en-US"/>
                        </w:rPr>
                        <w:t>COMPETING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2816" behindDoc="0" locked="0" layoutInCell="1" allowOverlap="1" wp14:anchorId="39BD595D" wp14:editId="72FFC989">
                <wp:simplePos x="0" y="0"/>
                <wp:positionH relativeFrom="column">
                  <wp:posOffset>775335</wp:posOffset>
                </wp:positionH>
                <wp:positionV relativeFrom="paragraph">
                  <wp:posOffset>681990</wp:posOffset>
                </wp:positionV>
                <wp:extent cx="1024255" cy="252095"/>
                <wp:effectExtent l="5080" t="0" r="9525" b="0"/>
                <wp:wrapNone/>
                <wp:docPr id="124500626" name="Text Box 30"/>
                <wp:cNvGraphicFramePr/>
                <a:graphic xmlns:a="http://schemas.openxmlformats.org/drawingml/2006/main">
                  <a:graphicData uri="http://schemas.microsoft.com/office/word/2010/wordprocessingShape">
                    <wps:wsp>
                      <wps:cNvSpPr txBox="1"/>
                      <wps:spPr>
                        <a:xfrm rot="16200000">
                          <a:off x="0" y="0"/>
                          <a:ext cx="1024255" cy="252095"/>
                        </a:xfrm>
                        <a:prstGeom prst="rect">
                          <a:avLst/>
                        </a:prstGeom>
                        <a:noFill/>
                        <a:ln>
                          <a:noFill/>
                        </a:ln>
                        <a:effectLst/>
                      </wps:spPr>
                      <wps:txbx>
                        <w:txbxContent>
                          <w:p w14:paraId="0E4D0008"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D595D" id="Text Box 30" o:spid="_x0000_s1029" type="#_x0000_t202" style="position:absolute;left:0;text-align:left;margin-left:61.05pt;margin-top:53.7pt;width:80.65pt;height:19.8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" filled="f" stroked="f">
                <v:textbox>
                  <w:txbxContent>
                    <w:p w14:paraId="0E4D0008"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ASSERTIVENESS</w:t>
                      </w:r>
                    </w:p>
                  </w:txbxContent>
                </v:textbox>
              </v:shape>
            </w:pict>
          </mc:Fallback>
        </mc:AlternateContent>
      </w:r>
    </w:p>
    <w:p w14:paraId="6BC916CB" w14:textId="27972AF4" w:rsidR="00DE64F3" w:rsidRPr="00A35139" w:rsidRDefault="00DE64F3" w:rsidP="00DE64F3">
      <w:pPr>
        <w:spacing w:line="276" w:lineRule="auto"/>
        <w:jc w:val="both"/>
        <w:rPr>
          <w:rFonts w:ascii="Calibri" w:hAnsi="Calibri" w:cs="Calibri"/>
          <w:b/>
          <w:bCs/>
          <w:sz w:val="24"/>
          <w:szCs w:val="24"/>
          <w:u w:val="single"/>
        </w:rPr>
      </w:pPr>
    </w:p>
    <w:p w14:paraId="1C7C647B" w14:textId="6D579B65" w:rsidR="00DE64F3" w:rsidRPr="00A35139" w:rsidRDefault="00E56644"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81792" behindDoc="0" locked="0" layoutInCell="1" allowOverlap="1" wp14:anchorId="301A26B8" wp14:editId="64E6CF31">
                <wp:simplePos x="0" y="0"/>
                <wp:positionH relativeFrom="column">
                  <wp:posOffset>2438400</wp:posOffset>
                </wp:positionH>
                <wp:positionV relativeFrom="paragraph">
                  <wp:posOffset>3810</wp:posOffset>
                </wp:positionV>
                <wp:extent cx="1152525" cy="339725"/>
                <wp:effectExtent l="0" t="0" r="0" b="3175"/>
                <wp:wrapSquare wrapText="bothSides"/>
                <wp:docPr id="1293908639" name="Text Box 29"/>
                <wp:cNvGraphicFramePr/>
                <a:graphic xmlns:a="http://schemas.openxmlformats.org/drawingml/2006/main">
                  <a:graphicData uri="http://schemas.microsoft.com/office/word/2010/wordprocessingShape">
                    <wps:wsp>
                      <wps:cNvSpPr txBox="1"/>
                      <wps:spPr>
                        <a:xfrm>
                          <a:off x="0" y="0"/>
                          <a:ext cx="1152525" cy="33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6DE37" w14:textId="544B9006" w:rsidR="00DE64F3" w:rsidRDefault="00DE64F3" w:rsidP="00E56644">
                            <w:pPr>
                              <w:rPr>
                                <w:i/>
                                <w:sz w:val="20"/>
                                <w:lang w:val="en-US"/>
                              </w:rPr>
                            </w:pPr>
                            <w:r>
                              <w:rPr>
                                <w:i/>
                                <w:sz w:val="20"/>
                                <w:lang w:val="en-US"/>
                              </w:rPr>
                              <w:t>COMPROMISING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A26B8" id="Text Box 29" o:spid="_x0000_s1030" type="#_x0000_t202" style="position:absolute;left:0;text-align:left;margin-left:192pt;margin-top:.3pt;width:90.75pt;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" filled="f" stroked="f" strokeweight=".5pt">
                <v:textbox>
                  <w:txbxContent>
                    <w:p w14:paraId="3B06DE37" w14:textId="544B9006" w:rsidR="00DE64F3" w:rsidRDefault="00DE64F3" w:rsidP="00E56644">
                      <w:pPr>
                        <w:rPr>
                          <w:i/>
                          <w:sz w:val="20"/>
                          <w:lang w:val="en-US"/>
                        </w:rPr>
                      </w:pPr>
                      <w:r>
                        <w:rPr>
                          <w:i/>
                          <w:sz w:val="20"/>
                          <w:lang w:val="en-US"/>
                        </w:rPr>
                        <w:t>COMPROMISING</w:t>
                      </w:r>
                    </w:p>
                  </w:txbxContent>
                </v:textbox>
                <w10:wrap type="square"/>
              </v:shape>
            </w:pict>
          </mc:Fallback>
        </mc:AlternateContent>
      </w:r>
    </w:p>
    <w:p w14:paraId="6B278A8A" w14:textId="67C1840F"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72576" behindDoc="0" locked="0" layoutInCell="1" allowOverlap="1" wp14:anchorId="764C23D4" wp14:editId="56D79CDA">
                <wp:simplePos x="0" y="0"/>
                <wp:positionH relativeFrom="column">
                  <wp:posOffset>1623060</wp:posOffset>
                </wp:positionH>
                <wp:positionV relativeFrom="paragraph">
                  <wp:posOffset>6350</wp:posOffset>
                </wp:positionV>
                <wp:extent cx="1323340" cy="728980"/>
                <wp:effectExtent l="0" t="0" r="10160" b="13970"/>
                <wp:wrapNone/>
                <wp:docPr id="115184580" name="Rectangle: Rounded Corners 28"/>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5707C2" id="Rectangle: Rounded Corners 28" o:spid="_x0000_s1026" style="position:absolute;margin-left:127.8pt;margin-top:.5pt;width:104.2pt;height:5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" fillcolor="#92d050"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9744" behindDoc="0" locked="0" layoutInCell="1" allowOverlap="1" wp14:anchorId="620764B0" wp14:editId="57E3FE15">
                <wp:simplePos x="0" y="0"/>
                <wp:positionH relativeFrom="column">
                  <wp:posOffset>1697355</wp:posOffset>
                </wp:positionH>
                <wp:positionV relativeFrom="paragraph">
                  <wp:posOffset>466090</wp:posOffset>
                </wp:positionV>
                <wp:extent cx="1026795" cy="224790"/>
                <wp:effectExtent l="0" t="0" r="0" b="3810"/>
                <wp:wrapNone/>
                <wp:docPr id="601074180" name="Text Box 27"/>
                <wp:cNvGraphicFramePr/>
                <a:graphic xmlns:a="http://schemas.openxmlformats.org/drawingml/2006/main">
                  <a:graphicData uri="http://schemas.microsoft.com/office/word/2010/wordprocessingShape">
                    <wps:wsp>
                      <wps:cNvSpPr txBox="1"/>
                      <wps:spPr>
                        <a:xfrm>
                          <a:off x="0" y="0"/>
                          <a:ext cx="102679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7BD60" w14:textId="77777777" w:rsidR="00DE64F3" w:rsidRDefault="00DE64F3" w:rsidP="00DE64F3">
                            <w:pPr>
                              <w:rPr>
                                <w:i/>
                                <w:sz w:val="20"/>
                                <w:lang w:val="en-US"/>
                              </w:rPr>
                            </w:pPr>
                            <w:r>
                              <w:rPr>
                                <w:i/>
                                <w:sz w:val="20"/>
                                <w:lang w:val="en-US"/>
                              </w:rPr>
                              <w:t>AVOIDING</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764B0" id="Text Box 27" o:spid="_x0000_s1031" type="#_x0000_t202" style="position:absolute;left:0;text-align:left;margin-left:133.65pt;margin-top:36.7pt;width:80.85pt;height:1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" filled="f" stroked="f" strokeweight=".5pt">
                <v:textbox>
                  <w:txbxContent>
                    <w:p w14:paraId="1187BD60" w14:textId="77777777" w:rsidR="00DE64F3" w:rsidRDefault="00DE64F3" w:rsidP="00DE64F3">
                      <w:pPr>
                        <w:rPr>
                          <w:i/>
                          <w:sz w:val="20"/>
                          <w:lang w:val="en-US"/>
                        </w:rPr>
                      </w:pPr>
                      <w:r>
                        <w:rPr>
                          <w:i/>
                          <w:sz w:val="20"/>
                          <w:lang w:val="en-US"/>
                        </w:rPr>
                        <w:t>AVOIDING</w:t>
                      </w:r>
                    </w:p>
                  </w:txbxContent>
                </v:textbox>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3600" behindDoc="0" locked="0" layoutInCell="1" allowOverlap="1" wp14:anchorId="7E3272EA" wp14:editId="79BA5AFB">
                <wp:simplePos x="0" y="0"/>
                <wp:positionH relativeFrom="column">
                  <wp:posOffset>3020060</wp:posOffset>
                </wp:positionH>
                <wp:positionV relativeFrom="paragraph">
                  <wp:posOffset>6985</wp:posOffset>
                </wp:positionV>
                <wp:extent cx="1323975" cy="728980"/>
                <wp:effectExtent l="0" t="0" r="28575" b="13970"/>
                <wp:wrapNone/>
                <wp:docPr id="287617217" name="Rectangle: Rounded Corners 24"/>
                <wp:cNvGraphicFramePr/>
                <a:graphic xmlns:a="http://schemas.openxmlformats.org/drawingml/2006/main">
                  <a:graphicData uri="http://schemas.microsoft.com/office/word/2010/wordprocessingShape">
                    <wps:wsp>
                      <wps:cNvSpPr/>
                      <wps:spPr>
                        <a:xfrm>
                          <a:off x="0" y="0"/>
                          <a:ext cx="1323340" cy="728980"/>
                        </a:xfrm>
                        <a:prstGeom prst="roundRect">
                          <a:avLst/>
                        </a:prstGeom>
                        <a:solidFill>
                          <a:schemeClr val="accent5">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E853D78" id="Rectangle: Rounded Corners 24" o:spid="_x0000_s1026" style="position:absolute;margin-left:237.8pt;margin-top:.55pt;width:104.25pt;height:57.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" fillcolor="#d86dcb [1944]" strokecolor="#0a2f40 [1604]" strokeweight="1pt">
                <v:stroke joinstyle="miter"/>
              </v:roundrect>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0768" behindDoc="0" locked="0" layoutInCell="1" allowOverlap="1" wp14:anchorId="706F66C1" wp14:editId="510D9957">
                <wp:simplePos x="0" y="0"/>
                <wp:positionH relativeFrom="column">
                  <wp:posOffset>3240405</wp:posOffset>
                </wp:positionH>
                <wp:positionV relativeFrom="paragraph">
                  <wp:posOffset>444500</wp:posOffset>
                </wp:positionV>
                <wp:extent cx="1026795" cy="224790"/>
                <wp:effectExtent l="0" t="0" r="0" b="3810"/>
                <wp:wrapNone/>
                <wp:docPr id="829300128" name="Text Box 23"/>
                <wp:cNvGraphicFramePr/>
                <a:graphic xmlns:a="http://schemas.openxmlformats.org/drawingml/2006/main">
                  <a:graphicData uri="http://schemas.microsoft.com/office/word/2010/wordprocessingShape">
                    <wps:wsp>
                      <wps:cNvSpPr txBox="1"/>
                      <wps:spPr>
                        <a:xfrm>
                          <a:off x="0" y="0"/>
                          <a:ext cx="102679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42569" w14:textId="77777777" w:rsidR="00DE64F3" w:rsidRDefault="00DE64F3" w:rsidP="00DE64F3">
                            <w:pPr>
                              <w:jc w:val="right"/>
                              <w:rPr>
                                <w:i/>
                                <w:sz w:val="20"/>
                                <w:lang w:val="en-US"/>
                              </w:rPr>
                            </w:pPr>
                            <w:r>
                              <w:rPr>
                                <w:i/>
                                <w:sz w:val="20"/>
                                <w:lang w:val="en-US"/>
                              </w:rPr>
                              <w:t>ACCOMODATE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66C1" id="Text Box 23" o:spid="_x0000_s1032" type="#_x0000_t202" style="position:absolute;left:0;text-align:left;margin-left:255.15pt;margin-top:35pt;width:80.85pt;height:17.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" filled="f" stroked="f" strokeweight=".5pt">
                <v:textbox>
                  <w:txbxContent>
                    <w:p w14:paraId="74942569" w14:textId="77777777" w:rsidR="00DE64F3" w:rsidRDefault="00DE64F3" w:rsidP="00DE64F3">
                      <w:pPr>
                        <w:jc w:val="right"/>
                        <w:rPr>
                          <w:i/>
                          <w:sz w:val="20"/>
                          <w:lang w:val="en-US"/>
                        </w:rPr>
                      </w:pPr>
                      <w:r>
                        <w:rPr>
                          <w:i/>
                          <w:sz w:val="20"/>
                          <w:lang w:val="en-US"/>
                        </w:rPr>
                        <w:t>ACCOMODATE</w:t>
                      </w:r>
                    </w:p>
                  </w:txbxContent>
                </v:textbox>
              </v:shape>
            </w:pict>
          </mc:Fallback>
        </mc:AlternateContent>
      </w:r>
    </w:p>
    <w:p w14:paraId="66FAB163" w14:textId="0333DE74" w:rsidR="00DE64F3" w:rsidRPr="00A35139" w:rsidRDefault="00DE64F3" w:rsidP="00DE64F3">
      <w:pPr>
        <w:spacing w:line="276" w:lineRule="auto"/>
        <w:jc w:val="both"/>
        <w:rPr>
          <w:rFonts w:ascii="Calibri" w:hAnsi="Calibri" w:cs="Calibri"/>
          <w:b/>
          <w:bCs/>
          <w:sz w:val="24"/>
          <w:szCs w:val="24"/>
          <w:u w:val="single"/>
        </w:rPr>
      </w:pPr>
    </w:p>
    <w:p w14:paraId="3A741A7A" w14:textId="1A1F05CD" w:rsidR="00DE64F3" w:rsidRPr="00A35139" w:rsidRDefault="00DE64F3" w:rsidP="00DE64F3">
      <w:pPr>
        <w:spacing w:line="276" w:lineRule="auto"/>
        <w:jc w:val="both"/>
        <w:rPr>
          <w:rFonts w:ascii="Calibri" w:hAnsi="Calibri" w:cs="Calibri"/>
          <w:b/>
          <w:bCs/>
          <w:sz w:val="24"/>
          <w:szCs w:val="24"/>
          <w:u w:val="single"/>
        </w:rPr>
      </w:pPr>
      <w:r w:rsidRPr="00A35139">
        <w:rPr>
          <w:rFonts w:ascii="Calibri" w:hAnsi="Calibri" w:cs="Calibri"/>
          <w:b/>
          <w:bCs/>
          <w:noProof/>
          <w:sz w:val="24"/>
          <w:szCs w:val="24"/>
          <w:u w:val="single"/>
        </w:rPr>
        <mc:AlternateContent>
          <mc:Choice Requires="wps">
            <w:drawing>
              <wp:anchor distT="0" distB="0" distL="114300" distR="114300" simplePos="0" relativeHeight="251692032" behindDoc="0" locked="0" layoutInCell="1" allowOverlap="1" wp14:anchorId="32290E76" wp14:editId="7527A8AD">
                <wp:simplePos x="0" y="0"/>
                <wp:positionH relativeFrom="margin">
                  <wp:posOffset>971550</wp:posOffset>
                </wp:positionH>
                <wp:positionV relativeFrom="paragraph">
                  <wp:posOffset>10795</wp:posOffset>
                </wp:positionV>
                <wp:extent cx="523875" cy="238125"/>
                <wp:effectExtent l="0" t="0" r="0" b="9525"/>
                <wp:wrapNone/>
                <wp:docPr id="329497484"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348DE7EA" w14:textId="793508F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90E76" id="_x0000_s1033" type="#_x0000_t202" style="position:absolute;left:0;text-align:left;margin-left:76.5pt;margin-top:.85pt;width:41.25pt;height:1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" filled="f" stroked="f">
                <v:textbox>
                  <w:txbxContent>
                    <w:p w14:paraId="348DE7EA" w14:textId="793508F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3840" behindDoc="0" locked="0" layoutInCell="1" allowOverlap="1" wp14:anchorId="57D76B0B" wp14:editId="4EF9EA5F">
                <wp:simplePos x="0" y="0"/>
                <wp:positionH relativeFrom="margin">
                  <wp:posOffset>2354580</wp:posOffset>
                </wp:positionH>
                <wp:positionV relativeFrom="paragraph">
                  <wp:posOffset>292100</wp:posOffset>
                </wp:positionV>
                <wp:extent cx="1239520" cy="257810"/>
                <wp:effectExtent l="0" t="0" r="0" b="8890"/>
                <wp:wrapNone/>
                <wp:docPr id="579004317" name="Text Box 25"/>
                <wp:cNvGraphicFramePr/>
                <a:graphic xmlns:a="http://schemas.openxmlformats.org/drawingml/2006/main">
                  <a:graphicData uri="http://schemas.microsoft.com/office/word/2010/wordprocessingShape">
                    <wps:wsp>
                      <wps:cNvSpPr txBox="1"/>
                      <wps:spPr>
                        <a:xfrm>
                          <a:off x="0" y="0"/>
                          <a:ext cx="1239520" cy="257810"/>
                        </a:xfrm>
                        <a:prstGeom prst="rect">
                          <a:avLst/>
                        </a:prstGeom>
                        <a:noFill/>
                        <a:ln>
                          <a:noFill/>
                        </a:ln>
                        <a:effectLst/>
                      </wps:spPr>
                      <wps:txbx>
                        <w:txbxContent>
                          <w:p w14:paraId="1F78B3BD"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76B0B" id="_x0000_s1034" type="#_x0000_t202" style="position:absolute;left:0;text-align:left;margin-left:185.4pt;margin-top:23pt;width:97.6pt;height:20.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" filled="f" stroked="f">
                <v:textbox>
                  <w:txbxContent>
                    <w:p w14:paraId="1F78B3BD" w14:textId="77777777"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COOPERATIVENESS</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5888" behindDoc="0" locked="0" layoutInCell="1" allowOverlap="1" wp14:anchorId="60CFEDBA" wp14:editId="5952EFE4">
                <wp:simplePos x="0" y="0"/>
                <wp:positionH relativeFrom="margin">
                  <wp:posOffset>3810000</wp:posOffset>
                </wp:positionH>
                <wp:positionV relativeFrom="paragraph">
                  <wp:posOffset>306070</wp:posOffset>
                </wp:positionV>
                <wp:extent cx="523875" cy="238125"/>
                <wp:effectExtent l="0" t="0" r="0" b="9525"/>
                <wp:wrapNone/>
                <wp:docPr id="1611627468"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7F79F2E4" w14:textId="408EC52F"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FEDBA" id="_x0000_s1035" type="#_x0000_t202" style="position:absolute;left:0;text-align:left;margin-left:300pt;margin-top:24.1pt;width:41.25pt;height:1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" filled="f" stroked="f">
                <v:textbox>
                  <w:txbxContent>
                    <w:p w14:paraId="7F79F2E4" w14:textId="408EC52F"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87936" behindDoc="0" locked="0" layoutInCell="1" allowOverlap="1" wp14:anchorId="12CF9114" wp14:editId="57124252">
                <wp:simplePos x="0" y="0"/>
                <wp:positionH relativeFrom="margin">
                  <wp:posOffset>1590675</wp:posOffset>
                </wp:positionH>
                <wp:positionV relativeFrom="paragraph">
                  <wp:posOffset>296545</wp:posOffset>
                </wp:positionV>
                <wp:extent cx="523875" cy="238125"/>
                <wp:effectExtent l="0" t="0" r="0" b="9525"/>
                <wp:wrapNone/>
                <wp:docPr id="286965607" name="Text Box 25"/>
                <wp:cNvGraphicFramePr/>
                <a:graphic xmlns:a="http://schemas.openxmlformats.org/drawingml/2006/main">
                  <a:graphicData uri="http://schemas.microsoft.com/office/word/2010/wordprocessingShape">
                    <wps:wsp>
                      <wps:cNvSpPr txBox="1"/>
                      <wps:spPr>
                        <a:xfrm>
                          <a:off x="0" y="0"/>
                          <a:ext cx="523875" cy="238125"/>
                        </a:xfrm>
                        <a:prstGeom prst="rect">
                          <a:avLst/>
                        </a:prstGeom>
                        <a:noFill/>
                        <a:ln>
                          <a:noFill/>
                        </a:ln>
                        <a:effectLst/>
                      </wps:spPr>
                      <wps:txbx>
                        <w:txbxContent>
                          <w:p w14:paraId="594AE02E" w14:textId="438C22DA"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F9114" id="_x0000_s1036" type="#_x0000_t202" style="position:absolute;left:0;text-align:left;margin-left:125.25pt;margin-top:23.35pt;width:41.25pt;height:18.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" filled="f" stroked="f">
                <v:textbox>
                  <w:txbxContent>
                    <w:p w14:paraId="594AE02E" w14:textId="438C22DA" w:rsidR="00DE64F3" w:rsidRDefault="00DE64F3" w:rsidP="00DE64F3">
                      <w:pPr>
                        <w:spacing w:line="254" w:lineRule="auto"/>
                        <w:jc w:val="cente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heme="minorHAnsi"/>
                          <w:i/>
                          <w:noProof/>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w:t>
                      </w:r>
                    </w:p>
                  </w:txbxContent>
                </v:textbox>
                <w10:wrap anchorx="margin"/>
              </v:shape>
            </w:pict>
          </mc:Fallback>
        </mc:AlternateContent>
      </w:r>
      <w:r w:rsidRPr="00A35139">
        <w:rPr>
          <w:rFonts w:ascii="Calibri" w:hAnsi="Calibri" w:cs="Calibri"/>
          <w:b/>
          <w:bCs/>
          <w:noProof/>
          <w:sz w:val="24"/>
          <w:szCs w:val="24"/>
          <w:u w:val="single"/>
        </w:rPr>
        <mc:AlternateContent>
          <mc:Choice Requires="wps">
            <w:drawing>
              <wp:anchor distT="0" distB="0" distL="114300" distR="114300" simplePos="0" relativeHeight="251677696" behindDoc="0" locked="0" layoutInCell="1" allowOverlap="1" wp14:anchorId="50AEAAB3" wp14:editId="1590AC21">
                <wp:simplePos x="0" y="0"/>
                <wp:positionH relativeFrom="column">
                  <wp:posOffset>1247775</wp:posOffset>
                </wp:positionH>
                <wp:positionV relativeFrom="paragraph">
                  <wp:posOffset>286385</wp:posOffset>
                </wp:positionV>
                <wp:extent cx="3110865" cy="9525"/>
                <wp:effectExtent l="0" t="0" r="32385" b="28575"/>
                <wp:wrapNone/>
                <wp:docPr id="1076794274" name="Straight Connector 26"/>
                <wp:cNvGraphicFramePr/>
                <a:graphic xmlns:a="http://schemas.openxmlformats.org/drawingml/2006/main">
                  <a:graphicData uri="http://schemas.microsoft.com/office/word/2010/wordprocessingShape">
                    <wps:wsp>
                      <wps:cNvCnPr/>
                      <wps:spPr>
                        <a:xfrm>
                          <a:off x="0" y="0"/>
                          <a:ext cx="311086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786957"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5pt,22.55pt" to="343.2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" strokecolor="black [3200]" strokeweight="1pt">
                <v:stroke joinstyle="miter"/>
              </v:line>
            </w:pict>
          </mc:Fallback>
        </mc:AlternateContent>
      </w:r>
    </w:p>
    <w:p w14:paraId="1328894C" w14:textId="52247217" w:rsidR="00DE64F3" w:rsidRPr="00A35139" w:rsidRDefault="00DE64F3" w:rsidP="00DE64F3">
      <w:pPr>
        <w:tabs>
          <w:tab w:val="left" w:pos="6420"/>
        </w:tabs>
        <w:spacing w:line="276" w:lineRule="auto"/>
        <w:jc w:val="both"/>
        <w:rPr>
          <w:rFonts w:ascii="Calibri" w:hAnsi="Calibri" w:cs="Calibri"/>
          <w:sz w:val="24"/>
          <w:szCs w:val="24"/>
        </w:rPr>
      </w:pPr>
    </w:p>
    <w:p w14:paraId="7510286D" w14:textId="77777777" w:rsidR="00DE64F3" w:rsidRPr="00A35139" w:rsidRDefault="00DE64F3" w:rsidP="00DE64F3">
      <w:pPr>
        <w:spacing w:line="276" w:lineRule="auto"/>
        <w:jc w:val="both"/>
        <w:rPr>
          <w:rFonts w:ascii="Calibri" w:hAnsi="Calibri" w:cs="Calibri"/>
          <w:b/>
          <w:bCs/>
          <w:sz w:val="24"/>
          <w:szCs w:val="24"/>
          <w:u w:val="single"/>
        </w:rPr>
      </w:pPr>
    </w:p>
    <w:p w14:paraId="364D33EF" w14:textId="400AB009" w:rsidR="00A076F6" w:rsidRPr="00A35139" w:rsidRDefault="00A076F6"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Q10. List down the reasons for project failure</w:t>
      </w:r>
    </w:p>
    <w:p w14:paraId="6E106F2D" w14:textId="4E5F7881" w:rsidR="00F200B9" w:rsidRPr="00A35139" w:rsidRDefault="00F200B9"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r w:rsidR="0097229B" w:rsidRPr="00A35139">
        <w:rPr>
          <w:rFonts w:ascii="Calibri" w:hAnsi="Calibri" w:cs="Calibri"/>
          <w:b/>
          <w:bCs/>
          <w:sz w:val="24"/>
          <w:szCs w:val="24"/>
          <w:u w:val="single"/>
        </w:rPr>
        <w:t>:</w:t>
      </w:r>
      <w:r w:rsidR="0097229B" w:rsidRPr="00A35139">
        <w:rPr>
          <w:rFonts w:ascii="Calibri" w:hAnsi="Calibri" w:cs="Calibri"/>
          <w:sz w:val="24"/>
          <w:szCs w:val="24"/>
        </w:rPr>
        <w:t xml:space="preserve"> </w:t>
      </w:r>
      <w:r w:rsidR="000E0BAF" w:rsidRPr="00A35139">
        <w:rPr>
          <w:rFonts w:ascii="Calibri" w:hAnsi="Calibri" w:cs="Calibri"/>
          <w:sz w:val="24"/>
          <w:szCs w:val="24"/>
        </w:rPr>
        <w:t>The reasons for project failure:</w:t>
      </w:r>
    </w:p>
    <w:p w14:paraId="1F87B52F" w14:textId="0F7CA823"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Improper requirement gathering</w:t>
      </w:r>
    </w:p>
    <w:p w14:paraId="271BD10E" w14:textId="0691CF65"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Continuous change in requirement</w:t>
      </w:r>
    </w:p>
    <w:p w14:paraId="4C9F2623" w14:textId="22AC42BC" w:rsidR="00F200B9" w:rsidRPr="00A35139" w:rsidRDefault="00F200B9"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Lack of user involvement</w:t>
      </w:r>
    </w:p>
    <w:p w14:paraId="2F67A379" w14:textId="36D0F84F" w:rsidR="00F200B9"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Lack of executive support</w:t>
      </w:r>
    </w:p>
    <w:p w14:paraId="740B62D5" w14:textId="03F4AB7C" w:rsidR="00A20B82"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Unrealistic expectations</w:t>
      </w:r>
    </w:p>
    <w:p w14:paraId="6B09028D" w14:textId="2172A4D3" w:rsidR="00A20B82" w:rsidRPr="00A35139" w:rsidRDefault="00A20B82"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Improper planning</w:t>
      </w:r>
    </w:p>
    <w:p w14:paraId="7CD7282B" w14:textId="77777777" w:rsidR="00DE64F3" w:rsidRPr="00295996" w:rsidRDefault="00DE64F3" w:rsidP="0097229B">
      <w:pPr>
        <w:spacing w:line="276" w:lineRule="auto"/>
        <w:jc w:val="both"/>
        <w:rPr>
          <w:rFonts w:ascii="Calibri" w:hAnsi="Calibri" w:cs="Calibri"/>
          <w:b/>
          <w:bCs/>
          <w:sz w:val="20"/>
          <w:szCs w:val="20"/>
          <w:u w:val="single"/>
        </w:rPr>
      </w:pPr>
    </w:p>
    <w:p w14:paraId="0F8CD0D8" w14:textId="07EBD1AA" w:rsidR="00A076F6" w:rsidRPr="00A35139" w:rsidRDefault="00A076F6"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Q11. List the Challenges faced in projects for BA</w:t>
      </w:r>
    </w:p>
    <w:p w14:paraId="1E436AC2" w14:textId="7A60AF2E" w:rsidR="00A20B82" w:rsidRPr="00A35139" w:rsidRDefault="00A20B82" w:rsidP="0097229B">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0238CE89"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Changing Requirements</w:t>
      </w:r>
    </w:p>
    <w:p w14:paraId="58582061"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Stakeholder Management</w:t>
      </w:r>
    </w:p>
    <w:p w14:paraId="47DF1570"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Lack Of Stake Holder Involvement</w:t>
      </w:r>
    </w:p>
    <w:p w14:paraId="54463F41" w14:textId="163EDB96"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 xml:space="preserve">Managing Conflicts </w:t>
      </w:r>
      <w:r w:rsidR="00BD486B" w:rsidRPr="00A35139">
        <w:rPr>
          <w:rFonts w:ascii="Calibri" w:hAnsi="Calibri" w:cs="Calibri"/>
          <w:sz w:val="24"/>
          <w:szCs w:val="24"/>
        </w:rPr>
        <w:t>and</w:t>
      </w:r>
      <w:r w:rsidRPr="00A35139">
        <w:rPr>
          <w:rFonts w:ascii="Calibri" w:hAnsi="Calibri" w:cs="Calibri"/>
          <w:sz w:val="24"/>
          <w:szCs w:val="24"/>
        </w:rPr>
        <w:t xml:space="preserve"> Negotiation</w:t>
      </w:r>
    </w:p>
    <w:p w14:paraId="25F58B17"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Project Communication</w:t>
      </w:r>
    </w:p>
    <w:p w14:paraId="57E5A91A"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Time And Resource Constraints</w:t>
      </w:r>
    </w:p>
    <w:p w14:paraId="209529AE" w14:textId="77777777" w:rsidR="003221FD" w:rsidRPr="00A35139" w:rsidRDefault="003221FD" w:rsidP="0097229B">
      <w:pPr>
        <w:pStyle w:val="ListParagraph"/>
        <w:numPr>
          <w:ilvl w:val="0"/>
          <w:numId w:val="47"/>
        </w:numPr>
        <w:spacing w:line="276" w:lineRule="auto"/>
        <w:jc w:val="both"/>
        <w:rPr>
          <w:rFonts w:ascii="Calibri" w:hAnsi="Calibri" w:cs="Calibri"/>
          <w:sz w:val="24"/>
          <w:szCs w:val="24"/>
        </w:rPr>
      </w:pPr>
      <w:r w:rsidRPr="00A35139">
        <w:rPr>
          <w:rFonts w:ascii="Calibri" w:hAnsi="Calibri" w:cs="Calibri"/>
          <w:sz w:val="24"/>
          <w:szCs w:val="24"/>
        </w:rPr>
        <w:t>Resistance To Change</w:t>
      </w:r>
    </w:p>
    <w:p w14:paraId="7395DAA7" w14:textId="37B00E81"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lastRenderedPageBreak/>
        <w:t>Q12. Write about Document Naming Standards</w:t>
      </w:r>
    </w:p>
    <w:p w14:paraId="62170EFB" w14:textId="1D60EE69"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36DFF414" w14:textId="270EFF91" w:rsidR="0051065E" w:rsidRPr="00A35139" w:rsidRDefault="0051065E" w:rsidP="00DE64F3">
      <w:pPr>
        <w:spacing w:line="276" w:lineRule="auto"/>
        <w:jc w:val="both"/>
        <w:rPr>
          <w:rFonts w:ascii="Calibri" w:hAnsi="Calibri" w:cs="Calibri"/>
          <w:sz w:val="24"/>
          <w:szCs w:val="24"/>
        </w:rPr>
      </w:pPr>
      <w:r w:rsidRPr="00A35139">
        <w:rPr>
          <w:rFonts w:ascii="Calibri" w:hAnsi="Calibri" w:cs="Calibri"/>
          <w:sz w:val="24"/>
          <w:szCs w:val="24"/>
        </w:rPr>
        <w:t xml:space="preserve">Naming Standards for documents in a project is very essential for maintaining the clarity and consistence. There are some aspects which we </w:t>
      </w:r>
      <w:r w:rsidR="008953DE" w:rsidRPr="00A35139">
        <w:rPr>
          <w:rFonts w:ascii="Calibri" w:hAnsi="Calibri" w:cs="Calibri"/>
          <w:sz w:val="24"/>
          <w:szCs w:val="24"/>
        </w:rPr>
        <w:t>must</w:t>
      </w:r>
      <w:r w:rsidRPr="00A35139">
        <w:rPr>
          <w:rFonts w:ascii="Calibri" w:hAnsi="Calibri" w:cs="Calibri"/>
          <w:sz w:val="24"/>
          <w:szCs w:val="24"/>
        </w:rPr>
        <w:t xml:space="preserve"> remember while naming the documents</w:t>
      </w:r>
    </w:p>
    <w:p w14:paraId="0D082531" w14:textId="51F51AF8"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File name should be short</w:t>
      </w:r>
    </w:p>
    <w:p w14:paraId="1C03E86A" w14:textId="4918DB0E"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Include unique identifiers</w:t>
      </w:r>
    </w:p>
    <w:p w14:paraId="4C697F80" w14:textId="0D7F4C62" w:rsidR="0051065E" w:rsidRPr="00A35139" w:rsidRDefault="0051065E" w:rsidP="00DE64F3">
      <w:pPr>
        <w:pStyle w:val="ListParagraph"/>
        <w:numPr>
          <w:ilvl w:val="0"/>
          <w:numId w:val="7"/>
        </w:numPr>
        <w:spacing w:line="276" w:lineRule="auto"/>
        <w:jc w:val="both"/>
        <w:rPr>
          <w:rFonts w:ascii="Calibri" w:hAnsi="Calibri" w:cs="Calibri"/>
          <w:sz w:val="24"/>
          <w:szCs w:val="24"/>
        </w:rPr>
      </w:pPr>
      <w:r w:rsidRPr="00A35139">
        <w:rPr>
          <w:rFonts w:ascii="Calibri" w:hAnsi="Calibri" w:cs="Calibri"/>
          <w:sz w:val="24"/>
          <w:szCs w:val="24"/>
        </w:rPr>
        <w:t>Include the numbers for better understanding</w:t>
      </w:r>
    </w:p>
    <w:p w14:paraId="7D059DAA" w14:textId="4E28733A" w:rsidR="00F94456" w:rsidRPr="00A35139" w:rsidRDefault="00F94456" w:rsidP="00DE64F3">
      <w:pPr>
        <w:spacing w:line="276" w:lineRule="auto"/>
        <w:jc w:val="both"/>
        <w:rPr>
          <w:rFonts w:ascii="Calibri" w:hAnsi="Calibri" w:cs="Calibri"/>
          <w:sz w:val="24"/>
          <w:szCs w:val="24"/>
        </w:rPr>
      </w:pPr>
      <w:r w:rsidRPr="00A35139">
        <w:rPr>
          <w:rFonts w:ascii="Calibri" w:hAnsi="Calibri" w:cs="Calibri"/>
          <w:sz w:val="24"/>
          <w:szCs w:val="24"/>
        </w:rPr>
        <w:t>All documents will be named using some standards like</w:t>
      </w:r>
      <w:r w:rsidR="0051065E" w:rsidRPr="00A35139">
        <w:rPr>
          <w:rFonts w:ascii="Calibri" w:hAnsi="Calibri" w:cs="Calibri"/>
          <w:sz w:val="24"/>
          <w:szCs w:val="24"/>
        </w:rPr>
        <w:t xml:space="preserve"> </w:t>
      </w:r>
      <w:r w:rsidRPr="00A35139">
        <w:rPr>
          <w:rFonts w:ascii="Calibri" w:hAnsi="Calibri" w:cs="Calibri"/>
          <w:sz w:val="24"/>
          <w:szCs w:val="24"/>
        </w:rPr>
        <w:t xml:space="preserve">[Project ID] [Document Type] V [x] D [y]. </w:t>
      </w:r>
      <w:r w:rsidR="00BD486B" w:rsidRPr="00A35139">
        <w:rPr>
          <w:rFonts w:ascii="Calibri" w:hAnsi="Calibri" w:cs="Calibri"/>
          <w:sz w:val="24"/>
          <w:szCs w:val="24"/>
        </w:rPr>
        <w:t>ext.</w:t>
      </w:r>
    </w:p>
    <w:p w14:paraId="1EEE1EFA" w14:textId="77777777" w:rsidR="00F94456" w:rsidRPr="00A35139" w:rsidRDefault="00F94456" w:rsidP="00DE64F3">
      <w:pPr>
        <w:spacing w:line="276" w:lineRule="auto"/>
        <w:jc w:val="both"/>
        <w:rPr>
          <w:rFonts w:ascii="Calibri" w:hAnsi="Calibri" w:cs="Calibri"/>
          <w:sz w:val="24"/>
          <w:szCs w:val="24"/>
        </w:rPr>
      </w:pPr>
      <w:r w:rsidRPr="00A35139">
        <w:rPr>
          <w:rFonts w:ascii="Calibri" w:hAnsi="Calibri" w:cs="Calibri"/>
          <w:sz w:val="24"/>
          <w:szCs w:val="24"/>
        </w:rPr>
        <w:t>Example: PQ789BRDV1D2.docx</w:t>
      </w:r>
    </w:p>
    <w:p w14:paraId="30143903" w14:textId="657F1313" w:rsidR="00F94456" w:rsidRPr="00A35139" w:rsidRDefault="0097229B" w:rsidP="00DE64F3">
      <w:pPr>
        <w:spacing w:line="276" w:lineRule="auto"/>
        <w:ind w:left="720"/>
        <w:jc w:val="both"/>
        <w:rPr>
          <w:rFonts w:ascii="Calibri" w:hAnsi="Calibri" w:cs="Calibri"/>
          <w:sz w:val="24"/>
          <w:szCs w:val="24"/>
        </w:rPr>
      </w:pPr>
      <w:r w:rsidRPr="00A35139">
        <w:rPr>
          <w:rFonts w:ascii="Calibri" w:hAnsi="Calibri" w:cs="Calibri"/>
          <w:sz w:val="24"/>
          <w:szCs w:val="24"/>
        </w:rPr>
        <w:t xml:space="preserve">    </w:t>
      </w:r>
      <w:r w:rsidR="00F94456" w:rsidRPr="00A35139">
        <w:rPr>
          <w:rFonts w:ascii="Calibri" w:hAnsi="Calibri" w:cs="Calibri"/>
          <w:sz w:val="24"/>
          <w:szCs w:val="24"/>
        </w:rPr>
        <w:t>PQ789BRD1.2.docx</w:t>
      </w:r>
    </w:p>
    <w:p w14:paraId="7FF615EE" w14:textId="77777777" w:rsidR="00716CDE" w:rsidRPr="00A35139" w:rsidRDefault="00716CDE" w:rsidP="00DE64F3">
      <w:pPr>
        <w:spacing w:line="276" w:lineRule="auto"/>
        <w:jc w:val="both"/>
        <w:rPr>
          <w:rFonts w:ascii="Calibri" w:hAnsi="Calibri" w:cs="Calibri"/>
          <w:sz w:val="24"/>
          <w:szCs w:val="24"/>
        </w:rPr>
      </w:pPr>
    </w:p>
    <w:p w14:paraId="18E29ED1" w14:textId="46316AE3"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Q13. What are the Do’s and Don’ts of a Business analyst</w:t>
      </w:r>
    </w:p>
    <w:p w14:paraId="3081E8C1" w14:textId="6E82B793"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75DB6620" w14:textId="47DD134E"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Never say NO to Client</w:t>
      </w:r>
    </w:p>
    <w:p w14:paraId="5AF57C4F" w14:textId="5C8703F0"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There is NO word called as “BY DEFAULT”</w:t>
      </w:r>
    </w:p>
    <w:p w14:paraId="4E4F8073" w14:textId="16ECAD1C"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Never imagine anything in terms of GUI</w:t>
      </w:r>
    </w:p>
    <w:p w14:paraId="3FD6C35C" w14:textId="10A9A7CB" w:rsidR="00F94456" w:rsidRPr="00A35139" w:rsidRDefault="00F94456" w:rsidP="00DE64F3">
      <w:pPr>
        <w:pStyle w:val="ListParagraph"/>
        <w:numPr>
          <w:ilvl w:val="0"/>
          <w:numId w:val="6"/>
        </w:numPr>
        <w:spacing w:line="276" w:lineRule="auto"/>
        <w:jc w:val="both"/>
        <w:rPr>
          <w:rFonts w:ascii="Calibri" w:hAnsi="Calibri" w:cs="Calibri"/>
          <w:sz w:val="24"/>
          <w:szCs w:val="24"/>
        </w:rPr>
      </w:pPr>
      <w:r w:rsidRPr="00A35139">
        <w:rPr>
          <w:rFonts w:ascii="Calibri" w:hAnsi="Calibri" w:cs="Calibri"/>
          <w:sz w:val="24"/>
          <w:szCs w:val="24"/>
        </w:rPr>
        <w:t xml:space="preserve">Question the existence of existence / question everything </w:t>
      </w:r>
      <w:r w:rsidR="00432EF4">
        <w:rPr>
          <w:rFonts w:ascii="Calibri" w:hAnsi="Calibri" w:cs="Calibri"/>
          <w:sz w:val="24"/>
          <w:szCs w:val="24"/>
        </w:rPr>
        <w:t xml:space="preserve">in </w:t>
      </w:r>
      <w:r w:rsidRPr="00A35139">
        <w:rPr>
          <w:rFonts w:ascii="Calibri" w:hAnsi="Calibri" w:cs="Calibri"/>
          <w:sz w:val="24"/>
          <w:szCs w:val="24"/>
        </w:rPr>
        <w:t>the world</w:t>
      </w:r>
    </w:p>
    <w:p w14:paraId="7FDD75AF" w14:textId="52E3CD3F"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Consult an SME for Clarifications in Requirements</w:t>
      </w:r>
    </w:p>
    <w:p w14:paraId="6DF8AFD6" w14:textId="0845C095"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Go to Client with a plain mind with no assumptions.</w:t>
      </w:r>
    </w:p>
    <w:p w14:paraId="787E88EB" w14:textId="76F9CDAC"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All mails should be acknowledged</w:t>
      </w:r>
    </w:p>
    <w:p w14:paraId="29579A08" w14:textId="68542C81"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All project mails should be copied to Project Manager</w:t>
      </w:r>
    </w:p>
    <w:p w14:paraId="20BCE5B9" w14:textId="77777777"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BA should follow the decisions taken by Project Manager</w:t>
      </w:r>
    </w:p>
    <w:p w14:paraId="09C5A242" w14:textId="003C35CC"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Listen carefully and completely until Client is done and then you can ask your Queries.</w:t>
      </w:r>
    </w:p>
    <w:p w14:paraId="7DEE6C5B" w14:textId="20E879ED"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Do not interrupt the Client, when he/ She is giving you the problem.</w:t>
      </w:r>
    </w:p>
    <w:p w14:paraId="3EBFC99B" w14:textId="119A3006"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Maximum Try to extract the leads to Solution from the Client itself.</w:t>
      </w:r>
    </w:p>
    <w:p w14:paraId="5EA62489" w14:textId="63311D82"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Never try to give Solutions to Client straight away with your previous experience and assumptions.</w:t>
      </w:r>
    </w:p>
    <w:p w14:paraId="13C650D7" w14:textId="31F99A9E" w:rsidR="003221FD" w:rsidRPr="00A35139" w:rsidRDefault="003221FD" w:rsidP="00DE64F3">
      <w:pPr>
        <w:pStyle w:val="ListParagraph"/>
        <w:numPr>
          <w:ilvl w:val="0"/>
          <w:numId w:val="6"/>
        </w:numPr>
        <w:spacing w:line="276" w:lineRule="auto"/>
        <w:jc w:val="both"/>
        <w:rPr>
          <w:rFonts w:ascii="Calibri" w:eastAsia="Calibri" w:hAnsi="Calibri" w:cs="Calibri"/>
          <w:sz w:val="24"/>
          <w:szCs w:val="24"/>
        </w:rPr>
      </w:pPr>
      <w:r w:rsidRPr="00A35139">
        <w:rPr>
          <w:rFonts w:ascii="Calibri" w:hAnsi="Calibri" w:cs="Calibri"/>
          <w:sz w:val="24"/>
          <w:szCs w:val="24"/>
        </w:rPr>
        <w:t>Try to concentrate on the important and truly required Requirements.</w:t>
      </w:r>
    </w:p>
    <w:p w14:paraId="08204F67" w14:textId="77777777" w:rsidR="00716CDE" w:rsidRPr="00A35139" w:rsidRDefault="00716CDE" w:rsidP="00DE64F3">
      <w:pPr>
        <w:spacing w:line="276" w:lineRule="auto"/>
        <w:jc w:val="both"/>
        <w:rPr>
          <w:rFonts w:ascii="Calibri" w:eastAsia="Calibri" w:hAnsi="Calibri" w:cs="Calibri"/>
          <w:sz w:val="24"/>
          <w:szCs w:val="24"/>
        </w:rPr>
      </w:pPr>
    </w:p>
    <w:p w14:paraId="5109DC14"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Q14. Write the difference between packages and sub-systems</w:t>
      </w:r>
    </w:p>
    <w:p w14:paraId="5A5269E4" w14:textId="4FE9E8D3" w:rsidR="00F94456" w:rsidRPr="00A35139" w:rsidRDefault="00F9445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5023298A" w14:textId="6E46016E" w:rsidR="00A77DE7" w:rsidRPr="00A35139" w:rsidRDefault="00A77DE7" w:rsidP="00DE64F3">
      <w:pPr>
        <w:spacing w:line="276" w:lineRule="auto"/>
        <w:jc w:val="both"/>
        <w:rPr>
          <w:rFonts w:ascii="Calibri" w:hAnsi="Calibri" w:cs="Calibri"/>
          <w:b/>
          <w:bCs/>
          <w:i/>
          <w:sz w:val="24"/>
          <w:szCs w:val="24"/>
          <w:u w:val="single"/>
        </w:rPr>
      </w:pPr>
      <w:r w:rsidRPr="00A35139">
        <w:rPr>
          <w:rFonts w:ascii="Calibri" w:hAnsi="Calibri" w:cs="Calibri"/>
          <w:b/>
          <w:bCs/>
          <w:i/>
          <w:sz w:val="24"/>
          <w:szCs w:val="24"/>
          <w:u w:val="single"/>
        </w:rPr>
        <w:t>Packages:</w:t>
      </w:r>
    </w:p>
    <w:p w14:paraId="4D1D2144" w14:textId="4B36E814" w:rsidR="00A77DE7" w:rsidRPr="00A35139" w:rsidRDefault="00A77DE7" w:rsidP="00DE64F3">
      <w:pPr>
        <w:spacing w:line="276" w:lineRule="auto"/>
        <w:jc w:val="both"/>
        <w:rPr>
          <w:rFonts w:ascii="Calibri" w:hAnsi="Calibri" w:cs="Calibri"/>
          <w:iCs/>
          <w:sz w:val="24"/>
          <w:szCs w:val="24"/>
        </w:rPr>
      </w:pPr>
      <w:r w:rsidRPr="00A35139">
        <w:rPr>
          <w:rFonts w:ascii="Calibri" w:hAnsi="Calibri" w:cs="Calibri"/>
          <w:iCs/>
          <w:sz w:val="24"/>
          <w:szCs w:val="24"/>
        </w:rPr>
        <w:t xml:space="preserve">A Package is a collection of components which are not reusable in nature. Packages allow us to partition our system into logical groups and then to relate these logical groups. </w:t>
      </w:r>
      <w:r w:rsidR="00DC0096" w:rsidRPr="00A35139">
        <w:rPr>
          <w:rFonts w:ascii="Calibri" w:hAnsi="Calibri" w:cs="Calibri"/>
          <w:iCs/>
          <w:sz w:val="24"/>
          <w:szCs w:val="24"/>
        </w:rPr>
        <w:t xml:space="preserve">It can be too confusing or difficult to handle all the classes and their connections at the same time. </w:t>
      </w:r>
      <w:r w:rsidRPr="00A35139">
        <w:rPr>
          <w:rFonts w:ascii="Calibri" w:hAnsi="Calibri" w:cs="Calibri"/>
          <w:iCs/>
          <w:sz w:val="24"/>
          <w:szCs w:val="24"/>
        </w:rPr>
        <w:t>A package is shown as a large rectangle with a small rectangle or "tab" attached to its top, left side</w:t>
      </w:r>
    </w:p>
    <w:p w14:paraId="35870A2A" w14:textId="77777777" w:rsidR="003221FD" w:rsidRPr="00A35139" w:rsidRDefault="003221F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Example (from Payment Scenario):</w:t>
      </w:r>
    </w:p>
    <w:p w14:paraId="189DCC0B" w14:textId="1DC05004"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 xml:space="preserve">A package named </w:t>
      </w:r>
      <w:r w:rsidR="00716CDE" w:rsidRPr="00A35139">
        <w:rPr>
          <w:rFonts w:ascii="Calibri" w:hAnsi="Calibri" w:cs="Calibri"/>
          <w:sz w:val="24"/>
          <w:szCs w:val="24"/>
        </w:rPr>
        <w:t>Payment Methods</w:t>
      </w:r>
      <w:r w:rsidRPr="00A35139">
        <w:rPr>
          <w:rFonts w:ascii="Calibri" w:hAnsi="Calibri" w:cs="Calibri"/>
          <w:sz w:val="24"/>
          <w:szCs w:val="24"/>
        </w:rPr>
        <w:t xml:space="preserve"> can contain:</w:t>
      </w:r>
    </w:p>
    <w:p w14:paraId="78A99337" w14:textId="74070D2B"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lastRenderedPageBreak/>
        <w:t>Card Payment</w:t>
      </w:r>
      <w:r w:rsidR="003221FD" w:rsidRPr="00A35139">
        <w:rPr>
          <w:rFonts w:ascii="Calibri" w:hAnsi="Calibri" w:cs="Calibri"/>
          <w:sz w:val="24"/>
          <w:szCs w:val="24"/>
        </w:rPr>
        <w:t xml:space="preserve"> class</w:t>
      </w:r>
    </w:p>
    <w:p w14:paraId="1C81A14A" w14:textId="7BBAD66E"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Wallet Payment</w:t>
      </w:r>
      <w:r w:rsidR="003221FD" w:rsidRPr="00A35139">
        <w:rPr>
          <w:rFonts w:ascii="Calibri" w:hAnsi="Calibri" w:cs="Calibri"/>
          <w:sz w:val="24"/>
          <w:szCs w:val="24"/>
        </w:rPr>
        <w:t xml:space="preserve"> class</w:t>
      </w:r>
    </w:p>
    <w:p w14:paraId="3415548C" w14:textId="58976B22"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Cash Payment</w:t>
      </w:r>
      <w:r w:rsidR="003221FD" w:rsidRPr="00A35139">
        <w:rPr>
          <w:rFonts w:ascii="Calibri" w:hAnsi="Calibri" w:cs="Calibri"/>
          <w:sz w:val="24"/>
          <w:szCs w:val="24"/>
        </w:rPr>
        <w:t xml:space="preserve"> class</w:t>
      </w:r>
    </w:p>
    <w:p w14:paraId="31594F55" w14:textId="12F3B384" w:rsidR="003221FD" w:rsidRPr="00A35139" w:rsidRDefault="00716CDE" w:rsidP="00DE64F3">
      <w:pPr>
        <w:numPr>
          <w:ilvl w:val="0"/>
          <w:numId w:val="14"/>
        </w:numPr>
        <w:spacing w:line="276" w:lineRule="auto"/>
        <w:jc w:val="both"/>
        <w:rPr>
          <w:rFonts w:ascii="Calibri" w:hAnsi="Calibri" w:cs="Calibri"/>
          <w:sz w:val="24"/>
          <w:szCs w:val="24"/>
        </w:rPr>
      </w:pPr>
      <w:r w:rsidRPr="00A35139">
        <w:rPr>
          <w:rFonts w:ascii="Calibri" w:hAnsi="Calibri" w:cs="Calibri"/>
          <w:sz w:val="24"/>
          <w:szCs w:val="24"/>
        </w:rPr>
        <w:t xml:space="preserve">Net Banking </w:t>
      </w:r>
      <w:r w:rsidR="003221FD" w:rsidRPr="00A35139">
        <w:rPr>
          <w:rFonts w:ascii="Calibri" w:hAnsi="Calibri" w:cs="Calibri"/>
          <w:sz w:val="24"/>
          <w:szCs w:val="24"/>
        </w:rPr>
        <w:t>Payment class</w:t>
      </w:r>
    </w:p>
    <w:p w14:paraId="4A454CDD" w14:textId="77777777"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 xml:space="preserve">These classes inside the package perform actions like </w:t>
      </w:r>
      <w:proofErr w:type="spellStart"/>
      <w:r w:rsidRPr="00A35139">
        <w:rPr>
          <w:rFonts w:ascii="Calibri" w:hAnsi="Calibri" w:cs="Calibri"/>
          <w:sz w:val="24"/>
          <w:szCs w:val="24"/>
        </w:rPr>
        <w:t>payWithCard</w:t>
      </w:r>
      <w:proofErr w:type="spellEnd"/>
      <w:r w:rsidRPr="00A35139">
        <w:rPr>
          <w:rFonts w:ascii="Calibri" w:hAnsi="Calibri" w:cs="Calibri"/>
          <w:sz w:val="24"/>
          <w:szCs w:val="24"/>
        </w:rPr>
        <w:t xml:space="preserve">(), </w:t>
      </w:r>
      <w:proofErr w:type="spellStart"/>
      <w:r w:rsidRPr="00A35139">
        <w:rPr>
          <w:rFonts w:ascii="Calibri" w:hAnsi="Calibri" w:cs="Calibri"/>
          <w:sz w:val="24"/>
          <w:szCs w:val="24"/>
        </w:rPr>
        <w:t>payWithWallet</w:t>
      </w:r>
      <w:proofErr w:type="spellEnd"/>
      <w:r w:rsidRPr="00A35139">
        <w:rPr>
          <w:rFonts w:ascii="Calibri" w:hAnsi="Calibri" w:cs="Calibri"/>
          <w:sz w:val="24"/>
          <w:szCs w:val="24"/>
        </w:rPr>
        <w:t>() — not the package itself.</w:t>
      </w:r>
    </w:p>
    <w:p w14:paraId="3C819ECE" w14:textId="77777777" w:rsidR="00716CDE" w:rsidRPr="00A35139" w:rsidRDefault="00716CDE" w:rsidP="00DE64F3">
      <w:pPr>
        <w:spacing w:line="276" w:lineRule="auto"/>
        <w:jc w:val="both"/>
        <w:rPr>
          <w:rFonts w:ascii="Calibri" w:hAnsi="Calibri" w:cs="Calibri"/>
          <w:b/>
          <w:bCs/>
          <w:i/>
          <w:sz w:val="24"/>
          <w:szCs w:val="24"/>
          <w:u w:val="single"/>
        </w:rPr>
      </w:pPr>
      <w:r w:rsidRPr="00A35139">
        <w:rPr>
          <w:rFonts w:ascii="Calibri" w:hAnsi="Calibri" w:cs="Calibri"/>
          <w:b/>
          <w:bCs/>
          <w:i/>
          <w:sz w:val="24"/>
          <w:szCs w:val="24"/>
          <w:u w:val="single"/>
        </w:rPr>
        <w:t>Subsystems:</w:t>
      </w:r>
    </w:p>
    <w:p w14:paraId="53B613CF" w14:textId="77777777" w:rsidR="00716CDE" w:rsidRPr="00A35139" w:rsidRDefault="00716CDE" w:rsidP="00DE64F3">
      <w:pPr>
        <w:spacing w:line="276" w:lineRule="auto"/>
        <w:jc w:val="both"/>
        <w:rPr>
          <w:rFonts w:ascii="Calibri" w:hAnsi="Calibri" w:cs="Calibri"/>
          <w:sz w:val="24"/>
          <w:szCs w:val="24"/>
        </w:rPr>
      </w:pPr>
      <w:r w:rsidRPr="00A35139">
        <w:rPr>
          <w:rFonts w:ascii="Calibri" w:hAnsi="Calibri" w:cs="Calibri"/>
          <w:sz w:val="24"/>
          <w:szCs w:val="24"/>
        </w:rPr>
        <w:t>Sub Systems are Collection of components which are reusable in nature. These are larger and contain multiple packages or modules. Subsystems help divide a system into smaller parts, so teams can work on specific functions without focusing on the whole system. Subsystems can allow the addition of new features or the modification of existing ones without affecting the entire system.</w:t>
      </w:r>
    </w:p>
    <w:p w14:paraId="47108F94" w14:textId="77777777" w:rsidR="00716CDE" w:rsidRPr="00A35139" w:rsidRDefault="00716CDE" w:rsidP="00DE64F3">
      <w:pPr>
        <w:pStyle w:val="ListParagraph"/>
        <w:numPr>
          <w:ilvl w:val="0"/>
          <w:numId w:val="21"/>
        </w:numPr>
        <w:spacing w:line="276" w:lineRule="auto"/>
        <w:jc w:val="both"/>
        <w:rPr>
          <w:rFonts w:ascii="Calibri" w:hAnsi="Calibri" w:cs="Calibri"/>
          <w:sz w:val="24"/>
          <w:szCs w:val="24"/>
        </w:rPr>
      </w:pPr>
      <w:r w:rsidRPr="00A35139">
        <w:rPr>
          <w:rFonts w:ascii="Calibri" w:hAnsi="Calibri" w:cs="Calibri"/>
          <w:sz w:val="24"/>
          <w:szCs w:val="24"/>
        </w:rPr>
        <w:t>A business processing subsystem responsible for implementing business functionality</w:t>
      </w:r>
    </w:p>
    <w:p w14:paraId="12FAD9C9" w14:textId="4E4919A9" w:rsidR="00716CDE" w:rsidRPr="00A35139" w:rsidRDefault="00716CDE" w:rsidP="00DE64F3">
      <w:pPr>
        <w:pStyle w:val="ListParagraph"/>
        <w:numPr>
          <w:ilvl w:val="0"/>
          <w:numId w:val="21"/>
        </w:numPr>
        <w:spacing w:line="276" w:lineRule="auto"/>
        <w:jc w:val="both"/>
        <w:rPr>
          <w:rFonts w:ascii="Calibri" w:hAnsi="Calibri" w:cs="Calibri"/>
          <w:sz w:val="24"/>
          <w:szCs w:val="24"/>
        </w:rPr>
      </w:pPr>
      <w:r w:rsidRPr="00A35139">
        <w:rPr>
          <w:rFonts w:ascii="Calibri" w:hAnsi="Calibri" w:cs="Calibri"/>
          <w:sz w:val="24"/>
          <w:szCs w:val="24"/>
        </w:rPr>
        <w:t>A data subsystem responsible for implementing data storage functionality.</w:t>
      </w:r>
    </w:p>
    <w:p w14:paraId="7E8A00AC" w14:textId="57DEC8A5" w:rsidR="003221FD" w:rsidRPr="00A35139" w:rsidRDefault="003221FD" w:rsidP="00DE64F3">
      <w:pPr>
        <w:spacing w:line="276" w:lineRule="auto"/>
        <w:jc w:val="both"/>
        <w:rPr>
          <w:rFonts w:ascii="Calibri" w:hAnsi="Calibri" w:cs="Calibri"/>
          <w:i/>
          <w:iCs/>
          <w:sz w:val="24"/>
          <w:szCs w:val="24"/>
          <w:u w:val="single"/>
        </w:rPr>
      </w:pPr>
      <w:r w:rsidRPr="00A35139">
        <w:rPr>
          <w:rFonts w:ascii="Calibri" w:hAnsi="Calibri" w:cs="Calibri"/>
          <w:i/>
          <w:iCs/>
          <w:sz w:val="24"/>
          <w:szCs w:val="24"/>
          <w:u w:val="single"/>
        </w:rPr>
        <w:t>Example (from Payment Scenario):</w:t>
      </w:r>
    </w:p>
    <w:p w14:paraId="0F48C365" w14:textId="7E4723EE"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A subsystem named Payment</w:t>
      </w:r>
      <w:r w:rsidR="00A77DE7" w:rsidRPr="00A35139">
        <w:rPr>
          <w:rFonts w:ascii="Calibri" w:hAnsi="Calibri" w:cs="Calibri"/>
          <w:sz w:val="24"/>
          <w:szCs w:val="24"/>
        </w:rPr>
        <w:t xml:space="preserve"> </w:t>
      </w:r>
      <w:r w:rsidRPr="00A35139">
        <w:rPr>
          <w:rFonts w:ascii="Calibri" w:hAnsi="Calibri" w:cs="Calibri"/>
          <w:sz w:val="24"/>
          <w:szCs w:val="24"/>
        </w:rPr>
        <w:t>Processing may:</w:t>
      </w:r>
    </w:p>
    <w:p w14:paraId="757CA55F" w14:textId="77777777" w:rsidR="003221FD" w:rsidRPr="00A35139" w:rsidRDefault="003221FD" w:rsidP="00DE64F3">
      <w:pPr>
        <w:numPr>
          <w:ilvl w:val="0"/>
          <w:numId w:val="16"/>
        </w:numPr>
        <w:spacing w:line="276" w:lineRule="auto"/>
        <w:jc w:val="both"/>
        <w:rPr>
          <w:rFonts w:ascii="Calibri" w:hAnsi="Calibri" w:cs="Calibri"/>
          <w:sz w:val="24"/>
          <w:szCs w:val="24"/>
        </w:rPr>
      </w:pPr>
      <w:r w:rsidRPr="00A35139">
        <w:rPr>
          <w:rFonts w:ascii="Calibri" w:hAnsi="Calibri" w:cs="Calibri"/>
          <w:sz w:val="24"/>
          <w:szCs w:val="24"/>
        </w:rPr>
        <w:t>Contain methods like processPayment(), validatePaymentMethod(), generateReceipt()</w:t>
      </w:r>
    </w:p>
    <w:p w14:paraId="49E129BE" w14:textId="058CFD02" w:rsidR="003221FD" w:rsidRPr="00A35139" w:rsidRDefault="003221FD" w:rsidP="00DE64F3">
      <w:pPr>
        <w:numPr>
          <w:ilvl w:val="0"/>
          <w:numId w:val="16"/>
        </w:numPr>
        <w:spacing w:line="276" w:lineRule="auto"/>
        <w:jc w:val="both"/>
        <w:rPr>
          <w:rFonts w:ascii="Calibri" w:hAnsi="Calibri" w:cs="Calibri"/>
          <w:sz w:val="24"/>
          <w:szCs w:val="24"/>
        </w:rPr>
      </w:pPr>
      <w:r w:rsidRPr="00A35139">
        <w:rPr>
          <w:rFonts w:ascii="Calibri" w:hAnsi="Calibri" w:cs="Calibri"/>
          <w:sz w:val="24"/>
          <w:szCs w:val="24"/>
        </w:rPr>
        <w:t xml:space="preserve">Internally call the right class from </w:t>
      </w:r>
      <w:r w:rsidR="00A77DE7" w:rsidRPr="00A35139">
        <w:rPr>
          <w:rFonts w:ascii="Calibri" w:hAnsi="Calibri" w:cs="Calibri"/>
          <w:sz w:val="24"/>
          <w:szCs w:val="24"/>
        </w:rPr>
        <w:t>Card Payment</w:t>
      </w:r>
      <w:r w:rsidRPr="00A35139">
        <w:rPr>
          <w:rFonts w:ascii="Calibri" w:hAnsi="Calibri" w:cs="Calibri"/>
          <w:sz w:val="24"/>
          <w:szCs w:val="24"/>
        </w:rPr>
        <w:t xml:space="preserve">, </w:t>
      </w:r>
      <w:r w:rsidR="00A77DE7" w:rsidRPr="00A35139">
        <w:rPr>
          <w:rFonts w:ascii="Calibri" w:hAnsi="Calibri" w:cs="Calibri"/>
          <w:sz w:val="24"/>
          <w:szCs w:val="24"/>
        </w:rPr>
        <w:t>Wallet Payment</w:t>
      </w:r>
      <w:r w:rsidRPr="00A35139">
        <w:rPr>
          <w:rFonts w:ascii="Calibri" w:hAnsi="Calibri" w:cs="Calibri"/>
          <w:sz w:val="24"/>
          <w:szCs w:val="24"/>
        </w:rPr>
        <w:t>, etc., to complete the payment</w:t>
      </w:r>
    </w:p>
    <w:p w14:paraId="091440F1" w14:textId="0EB1C6CF" w:rsidR="003221FD" w:rsidRPr="00A35139" w:rsidRDefault="003221FD" w:rsidP="00DE64F3">
      <w:pPr>
        <w:spacing w:line="276" w:lineRule="auto"/>
        <w:jc w:val="both"/>
        <w:rPr>
          <w:rFonts w:ascii="Calibri" w:hAnsi="Calibri" w:cs="Calibri"/>
          <w:sz w:val="24"/>
          <w:szCs w:val="24"/>
        </w:rPr>
      </w:pPr>
      <w:r w:rsidRPr="00A35139">
        <w:rPr>
          <w:rFonts w:ascii="Calibri" w:hAnsi="Calibri" w:cs="Calibri"/>
          <w:sz w:val="24"/>
          <w:szCs w:val="24"/>
        </w:rPr>
        <w:t>The subsystem itself performs actions and coordinates between payment types.</w:t>
      </w:r>
    </w:p>
    <w:p w14:paraId="4DA159CD" w14:textId="77777777" w:rsidR="00716CDE" w:rsidRPr="00A35139" w:rsidRDefault="00716CDE" w:rsidP="00DE64F3">
      <w:pPr>
        <w:spacing w:line="276" w:lineRule="auto"/>
        <w:jc w:val="both"/>
        <w:rPr>
          <w:rFonts w:ascii="Calibri" w:hAnsi="Calibri" w:cs="Calibri"/>
          <w:sz w:val="24"/>
          <w:szCs w:val="24"/>
        </w:rPr>
      </w:pPr>
    </w:p>
    <w:p w14:paraId="6CB749C9" w14:textId="77777777"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Q15. What is camel-casing and explain where it will be used</w:t>
      </w:r>
    </w:p>
    <w:p w14:paraId="5939DEE3" w14:textId="3A7E32E5"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4324202" w14:textId="10888DC6" w:rsidR="00203B51" w:rsidRPr="00A35139" w:rsidRDefault="00B607D2" w:rsidP="00DE64F3">
      <w:pPr>
        <w:spacing w:line="276" w:lineRule="auto"/>
        <w:jc w:val="both"/>
        <w:rPr>
          <w:rFonts w:ascii="Calibri" w:hAnsi="Calibri" w:cs="Calibri"/>
          <w:sz w:val="24"/>
          <w:szCs w:val="24"/>
          <w:lang w:val="en-US"/>
        </w:rPr>
      </w:pPr>
      <w:r w:rsidRPr="00B607D2">
        <w:rPr>
          <w:rFonts w:ascii="Calibri" w:eastAsia="Calibri" w:hAnsi="Calibri" w:cs="Calibri"/>
          <w:sz w:val="24"/>
          <w:szCs w:val="24"/>
        </w:rPr>
        <w:t xml:space="preserve">Camel Casing is a naming convention used in programming and computer science. </w:t>
      </w:r>
      <w:r w:rsidR="00203B51" w:rsidRPr="00A35139">
        <w:rPr>
          <w:rFonts w:ascii="Calibri" w:hAnsi="Calibri" w:cs="Calibri"/>
          <w:sz w:val="24"/>
          <w:szCs w:val="24"/>
          <w:lang w:val="en-US"/>
        </w:rPr>
        <w:t>Entire first word will be in lowercase and subsequent words first letter should be in Upper Case. There will be no gap between words.</w:t>
      </w:r>
    </w:p>
    <w:p w14:paraId="1FE4C1CF" w14:textId="185ADAA4" w:rsidR="00203B51" w:rsidRPr="00A35139" w:rsidRDefault="00203B51"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 xml:space="preserve">Example:  </w:t>
      </w:r>
      <w:r w:rsidRPr="00A35139">
        <w:rPr>
          <w:rFonts w:ascii="Calibri" w:hAnsi="Calibri" w:cs="Calibri"/>
          <w:sz w:val="24"/>
          <w:szCs w:val="24"/>
        </w:rPr>
        <w:t>camelCaseExample(), turnLeftAndSlowDown()</w:t>
      </w:r>
    </w:p>
    <w:p w14:paraId="25EBD933" w14:textId="77777777" w:rsidR="00203B51" w:rsidRPr="00A35139" w:rsidRDefault="00203B51"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Usage:</w:t>
      </w:r>
    </w:p>
    <w:p w14:paraId="63F83970"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In programming (variables, methods, classes).</w:t>
      </w:r>
    </w:p>
    <w:p w14:paraId="44C07B91"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Document/file naming.</w:t>
      </w:r>
    </w:p>
    <w:p w14:paraId="27514983" w14:textId="77777777" w:rsidR="00203B51" w:rsidRPr="00A35139" w:rsidRDefault="00203B51" w:rsidP="00DE64F3">
      <w:pPr>
        <w:numPr>
          <w:ilvl w:val="0"/>
          <w:numId w:val="18"/>
        </w:numPr>
        <w:spacing w:line="276" w:lineRule="auto"/>
        <w:jc w:val="both"/>
        <w:rPr>
          <w:rFonts w:ascii="Calibri" w:hAnsi="Calibri" w:cs="Calibri"/>
          <w:sz w:val="24"/>
          <w:szCs w:val="24"/>
          <w:lang w:val="en-US"/>
        </w:rPr>
      </w:pPr>
      <w:r w:rsidRPr="00A35139">
        <w:rPr>
          <w:rFonts w:ascii="Calibri" w:hAnsi="Calibri" w:cs="Calibri"/>
          <w:sz w:val="24"/>
          <w:szCs w:val="24"/>
          <w:lang w:val="en-US"/>
        </w:rPr>
        <w:t>Database field names.</w:t>
      </w:r>
    </w:p>
    <w:p w14:paraId="0596FAD5" w14:textId="77777777" w:rsidR="00203B51" w:rsidRPr="00A35139" w:rsidRDefault="00203B51" w:rsidP="00DE64F3">
      <w:pPr>
        <w:spacing w:line="276" w:lineRule="auto"/>
        <w:jc w:val="both"/>
        <w:rPr>
          <w:rFonts w:ascii="Calibri" w:hAnsi="Calibri" w:cs="Calibri"/>
          <w:b/>
          <w:bCs/>
          <w:sz w:val="24"/>
          <w:szCs w:val="24"/>
          <w:u w:val="single"/>
        </w:rPr>
      </w:pPr>
    </w:p>
    <w:p w14:paraId="0991AF5E" w14:textId="4C62CE73" w:rsidR="00A076F6" w:rsidRPr="00A35139" w:rsidRDefault="00A076F6"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Q16. Illustrate Development server and what are the accesses does business analyst has?</w:t>
      </w:r>
    </w:p>
    <w:p w14:paraId="3DB3DB09" w14:textId="6B1339BD"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D3C8CFD" w14:textId="77777777" w:rsidR="00682CCE" w:rsidRDefault="00203B51" w:rsidP="00DE64F3">
      <w:pPr>
        <w:spacing w:line="276" w:lineRule="auto"/>
        <w:jc w:val="both"/>
        <w:rPr>
          <w:rFonts w:ascii="Calibri" w:hAnsi="Calibri" w:cs="Calibri"/>
          <w:sz w:val="24"/>
          <w:szCs w:val="24"/>
        </w:rPr>
      </w:pPr>
      <w:r w:rsidRPr="00A35139">
        <w:rPr>
          <w:rFonts w:ascii="Calibri" w:hAnsi="Calibri" w:cs="Calibri"/>
          <w:sz w:val="24"/>
          <w:szCs w:val="24"/>
        </w:rPr>
        <w:t xml:space="preserve">It is a type of server that is designed to use in development and testing of programs, websites, software or applications for software programs. It provides a run-time environment, to perform debugging, testing and </w:t>
      </w:r>
      <w:r w:rsidRPr="00A35139">
        <w:rPr>
          <w:rFonts w:ascii="Calibri" w:hAnsi="Calibri" w:cs="Calibri"/>
          <w:sz w:val="24"/>
          <w:szCs w:val="24"/>
        </w:rPr>
        <w:lastRenderedPageBreak/>
        <w:t xml:space="preserve">development. This is </w:t>
      </w:r>
      <w:r w:rsidR="00A77DE7" w:rsidRPr="00A35139">
        <w:rPr>
          <w:rFonts w:ascii="Calibri" w:hAnsi="Calibri" w:cs="Calibri"/>
          <w:sz w:val="24"/>
          <w:szCs w:val="24"/>
        </w:rPr>
        <w:t>typically</w:t>
      </w:r>
      <w:r w:rsidRPr="00A35139">
        <w:rPr>
          <w:rFonts w:ascii="Calibri" w:hAnsi="Calibri" w:cs="Calibri"/>
          <w:sz w:val="24"/>
          <w:szCs w:val="24"/>
        </w:rPr>
        <w:t xml:space="preserve"> a replica of target production environment to ensure accurate testing and compatibility</w:t>
      </w:r>
    </w:p>
    <w:p w14:paraId="2B9EC697" w14:textId="0AFAA946" w:rsidR="00203B51"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B</w:t>
      </w:r>
      <w:r w:rsidR="00682CCE">
        <w:rPr>
          <w:rFonts w:ascii="Calibri" w:hAnsi="Calibri" w:cs="Calibri"/>
          <w:sz w:val="24"/>
          <w:szCs w:val="24"/>
        </w:rPr>
        <w:t>A</w:t>
      </w:r>
      <w:r w:rsidRPr="00A35139">
        <w:rPr>
          <w:rFonts w:ascii="Calibri" w:hAnsi="Calibri" w:cs="Calibri"/>
          <w:sz w:val="24"/>
          <w:szCs w:val="24"/>
        </w:rPr>
        <w:t xml:space="preserve"> need following access</w:t>
      </w:r>
    </w:p>
    <w:p w14:paraId="0535487B"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Read-Only Access</w:t>
      </w:r>
    </w:p>
    <w:p w14:paraId="682A3DF2"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Limited Write Access for Testing</w:t>
      </w:r>
    </w:p>
    <w:p w14:paraId="37974DA6" w14:textId="77777777" w:rsidR="00203B51" w:rsidRPr="00A35139" w:rsidRDefault="00203B51" w:rsidP="00DE64F3">
      <w:pPr>
        <w:numPr>
          <w:ilvl w:val="0"/>
          <w:numId w:val="19"/>
        </w:numPr>
        <w:spacing w:line="276" w:lineRule="auto"/>
        <w:jc w:val="both"/>
        <w:rPr>
          <w:rFonts w:ascii="Calibri" w:hAnsi="Calibri" w:cs="Calibri"/>
          <w:sz w:val="24"/>
          <w:szCs w:val="24"/>
        </w:rPr>
      </w:pPr>
      <w:r w:rsidRPr="00A35139">
        <w:rPr>
          <w:rFonts w:ascii="Calibri" w:hAnsi="Calibri" w:cs="Calibri"/>
          <w:sz w:val="24"/>
          <w:szCs w:val="24"/>
        </w:rPr>
        <w:t>Access to Test Environments</w:t>
      </w:r>
    </w:p>
    <w:p w14:paraId="0A9CD569" w14:textId="324C86CF" w:rsidR="000E0BAF" w:rsidRPr="00A35139" w:rsidRDefault="000E0BAF" w:rsidP="00DE64F3">
      <w:pPr>
        <w:spacing w:line="276" w:lineRule="auto"/>
        <w:jc w:val="both"/>
        <w:rPr>
          <w:rFonts w:ascii="Calibri" w:hAnsi="Calibri" w:cs="Calibri"/>
          <w:b/>
          <w:bCs/>
          <w:sz w:val="24"/>
          <w:szCs w:val="24"/>
          <w:u w:val="single"/>
        </w:rPr>
      </w:pPr>
    </w:p>
    <w:p w14:paraId="28EA3398" w14:textId="77777777" w:rsidR="0051065E" w:rsidRPr="00A35139" w:rsidRDefault="0051065E"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Q17. What is Data Mapping</w:t>
      </w:r>
    </w:p>
    <w:p w14:paraId="372912E4" w14:textId="77777777"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631273BE" w14:textId="26F9A658" w:rsidR="00203B51"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 xml:space="preserve">Data mapping is the process of linking data fields from one source to another. </w:t>
      </w:r>
      <w:r w:rsidR="00A77DE7" w:rsidRPr="00A35139">
        <w:rPr>
          <w:rFonts w:ascii="Calibri" w:hAnsi="Calibri" w:cs="Calibri"/>
          <w:sz w:val="24"/>
          <w:szCs w:val="24"/>
        </w:rPr>
        <w:t>It’s</w:t>
      </w:r>
      <w:r w:rsidRPr="00A35139">
        <w:rPr>
          <w:rFonts w:ascii="Calibri" w:hAnsi="Calibri" w:cs="Calibri"/>
          <w:sz w:val="24"/>
          <w:szCs w:val="24"/>
        </w:rPr>
        <w:t xml:space="preserve"> like creating a guide or map that shows how data in one place corresponds to data in another place. This is especially important when </w:t>
      </w:r>
      <w:r w:rsidR="00A77DE7" w:rsidRPr="00A35139">
        <w:rPr>
          <w:rFonts w:ascii="Calibri" w:hAnsi="Calibri" w:cs="Calibri"/>
          <w:sz w:val="24"/>
          <w:szCs w:val="24"/>
        </w:rPr>
        <w:t>you are</w:t>
      </w:r>
      <w:r w:rsidRPr="00A35139">
        <w:rPr>
          <w:rFonts w:ascii="Calibri" w:hAnsi="Calibri" w:cs="Calibri"/>
          <w:sz w:val="24"/>
          <w:szCs w:val="24"/>
        </w:rPr>
        <w:t xml:space="preserve"> moving data between </w:t>
      </w:r>
      <w:r w:rsidR="00A77DE7" w:rsidRPr="00A35139">
        <w:rPr>
          <w:rFonts w:ascii="Calibri" w:hAnsi="Calibri" w:cs="Calibri"/>
          <w:sz w:val="24"/>
          <w:szCs w:val="24"/>
        </w:rPr>
        <w:t>different systems</w:t>
      </w:r>
      <w:r w:rsidRPr="00A35139">
        <w:rPr>
          <w:rFonts w:ascii="Calibri" w:hAnsi="Calibri" w:cs="Calibri"/>
          <w:sz w:val="24"/>
          <w:szCs w:val="24"/>
        </w:rPr>
        <w:t xml:space="preserve"> or database to ensure that the data stays consistent and accurate</w:t>
      </w:r>
      <w:r w:rsidR="00682CCE">
        <w:rPr>
          <w:rFonts w:ascii="Calibri" w:hAnsi="Calibri" w:cs="Calibri"/>
          <w:sz w:val="24"/>
          <w:szCs w:val="24"/>
        </w:rPr>
        <w:t>.</w:t>
      </w:r>
    </w:p>
    <w:p w14:paraId="2AE53B84" w14:textId="37A9B6D0" w:rsidR="000E0BAF" w:rsidRPr="00A35139" w:rsidRDefault="00203B51" w:rsidP="00DE64F3">
      <w:pPr>
        <w:spacing w:line="276" w:lineRule="auto"/>
        <w:jc w:val="both"/>
        <w:rPr>
          <w:rFonts w:ascii="Calibri" w:hAnsi="Calibri" w:cs="Calibri"/>
          <w:sz w:val="24"/>
          <w:szCs w:val="24"/>
        </w:rPr>
      </w:pPr>
      <w:r w:rsidRPr="00A35139">
        <w:rPr>
          <w:rFonts w:ascii="Calibri" w:hAnsi="Calibri" w:cs="Calibri"/>
          <w:sz w:val="24"/>
          <w:szCs w:val="24"/>
        </w:rPr>
        <w:t>If you do not map the Data it will be impossible to retrieve the data for example if you search for any item and data is not mapped then it would take so much of time to show results since the request need to check with all databases when not mapped so there will be so much of delay is showing the product.</w:t>
      </w:r>
    </w:p>
    <w:p w14:paraId="4C36BAEF" w14:textId="77777777" w:rsidR="00A77DE7" w:rsidRPr="00A35139" w:rsidRDefault="00A77DE7" w:rsidP="00DE64F3">
      <w:pPr>
        <w:spacing w:line="276" w:lineRule="auto"/>
        <w:jc w:val="both"/>
        <w:rPr>
          <w:rFonts w:ascii="Calibri" w:hAnsi="Calibri" w:cs="Calibri"/>
          <w:sz w:val="24"/>
          <w:szCs w:val="24"/>
        </w:rPr>
      </w:pPr>
    </w:p>
    <w:p w14:paraId="28774B4E" w14:textId="33475D49" w:rsidR="0051065E" w:rsidRPr="00A35139" w:rsidRDefault="0051065E"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Q18. What is API. Explain how you would use API integration in the case of your application Date format is dd-mm-</w:t>
      </w:r>
      <w:proofErr w:type="spellStart"/>
      <w:r w:rsidRPr="00A35139">
        <w:rPr>
          <w:rFonts w:ascii="Calibri" w:hAnsi="Calibri" w:cs="Calibri"/>
          <w:b/>
          <w:bCs/>
          <w:sz w:val="24"/>
          <w:szCs w:val="24"/>
          <w:u w:val="single"/>
        </w:rPr>
        <w:t>yyyy</w:t>
      </w:r>
      <w:proofErr w:type="spellEnd"/>
      <w:r w:rsidRPr="00A35139">
        <w:rPr>
          <w:rFonts w:ascii="Calibri" w:hAnsi="Calibri" w:cs="Calibri"/>
          <w:b/>
          <w:bCs/>
          <w:sz w:val="24"/>
          <w:szCs w:val="24"/>
          <w:u w:val="single"/>
        </w:rPr>
        <w:t xml:space="preserve"> and it is accepting some data from Other Application from US whose Date Format is mm-dd-</w:t>
      </w:r>
      <w:proofErr w:type="spellStart"/>
      <w:r w:rsidRPr="00A35139">
        <w:rPr>
          <w:rFonts w:ascii="Calibri" w:hAnsi="Calibri" w:cs="Calibri"/>
          <w:b/>
          <w:bCs/>
          <w:sz w:val="24"/>
          <w:szCs w:val="24"/>
          <w:u w:val="single"/>
        </w:rPr>
        <w:t>yyyy</w:t>
      </w:r>
      <w:proofErr w:type="spellEnd"/>
    </w:p>
    <w:p w14:paraId="36C2ED3E" w14:textId="77777777" w:rsidR="000E0BAF" w:rsidRPr="00A35139" w:rsidRDefault="000E0BAF" w:rsidP="00DE64F3">
      <w:pPr>
        <w:spacing w:line="276" w:lineRule="auto"/>
        <w:jc w:val="both"/>
        <w:rPr>
          <w:rFonts w:ascii="Calibri" w:hAnsi="Calibri" w:cs="Calibri"/>
          <w:b/>
          <w:bCs/>
          <w:sz w:val="24"/>
          <w:szCs w:val="24"/>
          <w:u w:val="single"/>
        </w:rPr>
      </w:pPr>
      <w:r w:rsidRPr="00A35139">
        <w:rPr>
          <w:rFonts w:ascii="Calibri" w:hAnsi="Calibri" w:cs="Calibri"/>
          <w:b/>
          <w:bCs/>
          <w:sz w:val="24"/>
          <w:szCs w:val="24"/>
          <w:u w:val="single"/>
        </w:rPr>
        <w:t>Ans:</w:t>
      </w:r>
    </w:p>
    <w:p w14:paraId="49A11293" w14:textId="2B3A5917" w:rsidR="00C47204" w:rsidRPr="00A35139" w:rsidRDefault="00C47204" w:rsidP="00A234C0">
      <w:pPr>
        <w:spacing w:line="276" w:lineRule="auto"/>
        <w:jc w:val="both"/>
        <w:rPr>
          <w:rFonts w:ascii="Calibri" w:hAnsi="Calibri" w:cs="Calibri"/>
          <w:sz w:val="24"/>
          <w:szCs w:val="24"/>
          <w:lang w:val="en-US"/>
        </w:rPr>
      </w:pPr>
      <w:r w:rsidRPr="00A35139">
        <w:rPr>
          <w:rFonts w:ascii="Calibri" w:hAnsi="Calibri" w:cs="Calibri"/>
          <w:sz w:val="24"/>
          <w:szCs w:val="24"/>
          <w:lang w:val="en-US"/>
        </w:rPr>
        <w:t>API stands for Application Programming Interface.</w:t>
      </w:r>
      <w:r w:rsidR="00A234C0">
        <w:rPr>
          <w:rFonts w:ascii="Calibri" w:hAnsi="Calibri" w:cs="Calibri"/>
          <w:sz w:val="24"/>
          <w:szCs w:val="24"/>
          <w:lang w:val="en-US"/>
        </w:rPr>
        <w:t xml:space="preserve"> </w:t>
      </w:r>
      <w:r w:rsidRPr="00A35139">
        <w:rPr>
          <w:rFonts w:ascii="Calibri" w:hAnsi="Calibri" w:cs="Calibri"/>
          <w:sz w:val="24"/>
          <w:szCs w:val="24"/>
          <w:lang w:val="en-US"/>
        </w:rPr>
        <w:t>It is a software intermediary that allows the two applications to communicate with each other.</w:t>
      </w:r>
      <w:r w:rsidR="00A234C0">
        <w:rPr>
          <w:rFonts w:ascii="Calibri" w:hAnsi="Calibri" w:cs="Calibri"/>
          <w:sz w:val="24"/>
          <w:szCs w:val="24"/>
          <w:lang w:val="en-US"/>
        </w:rPr>
        <w:t xml:space="preserve"> </w:t>
      </w:r>
      <w:r w:rsidRPr="00A35139">
        <w:rPr>
          <w:rFonts w:ascii="Calibri" w:hAnsi="Calibri" w:cs="Calibri"/>
          <w:sz w:val="24"/>
          <w:szCs w:val="24"/>
          <w:lang w:val="en-US"/>
        </w:rPr>
        <w:t>It is the set of rules, protocols and tools that define how different software application should interact with each other.</w:t>
      </w:r>
    </w:p>
    <w:p w14:paraId="4A119068" w14:textId="77777777" w:rsidR="00C47204" w:rsidRPr="00A35139" w:rsidRDefault="00C47204" w:rsidP="00DE64F3">
      <w:pPr>
        <w:spacing w:line="276" w:lineRule="auto"/>
        <w:jc w:val="both"/>
        <w:rPr>
          <w:rFonts w:ascii="Calibri" w:hAnsi="Calibri" w:cs="Calibri"/>
          <w:sz w:val="24"/>
          <w:szCs w:val="24"/>
          <w:lang w:val="en-US"/>
        </w:rPr>
      </w:pPr>
      <w:r w:rsidRPr="00A35139">
        <w:rPr>
          <w:rFonts w:ascii="Calibri" w:hAnsi="Calibri" w:cs="Calibri"/>
          <w:sz w:val="24"/>
          <w:szCs w:val="24"/>
          <w:lang w:val="en-US"/>
        </w:rPr>
        <w:t>For the above scenario,</w:t>
      </w:r>
    </w:p>
    <w:p w14:paraId="1EDDB07D" w14:textId="750C2C44"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 xml:space="preserve">Establish API communication- set up API communication between your application and other </w:t>
      </w:r>
      <w:r w:rsidR="00A77DE7" w:rsidRPr="00A234C0">
        <w:rPr>
          <w:rFonts w:ascii="Calibri" w:hAnsi="Calibri" w:cs="Calibri"/>
          <w:sz w:val="24"/>
          <w:szCs w:val="24"/>
          <w:lang w:val="en-US"/>
        </w:rPr>
        <w:t>applications</w:t>
      </w:r>
      <w:r w:rsidRPr="00A234C0">
        <w:rPr>
          <w:rFonts w:ascii="Calibri" w:hAnsi="Calibri" w:cs="Calibri"/>
          <w:sz w:val="24"/>
          <w:szCs w:val="24"/>
          <w:lang w:val="en-US"/>
        </w:rPr>
        <w:t xml:space="preserve"> to exchange data.</w:t>
      </w:r>
    </w:p>
    <w:p w14:paraId="39C8628F" w14:textId="031C44FA"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Do Data formatting</w:t>
      </w:r>
      <w:r w:rsidR="00A234C0" w:rsidRPr="00A234C0">
        <w:rPr>
          <w:rFonts w:ascii="Calibri" w:hAnsi="Calibri" w:cs="Calibri"/>
          <w:sz w:val="24"/>
          <w:szCs w:val="24"/>
          <w:lang w:val="en-US"/>
        </w:rPr>
        <w:t xml:space="preserve"> </w:t>
      </w:r>
      <w:r w:rsidRPr="00A234C0">
        <w:rPr>
          <w:rFonts w:ascii="Calibri" w:hAnsi="Calibri" w:cs="Calibri"/>
          <w:sz w:val="24"/>
          <w:szCs w:val="24"/>
          <w:lang w:val="en-US"/>
        </w:rPr>
        <w:t xml:space="preserve">while sending the data from one application to other, convert the date format from </w:t>
      </w:r>
      <w:r w:rsidRPr="00A234C0">
        <w:rPr>
          <w:rFonts w:ascii="Calibri" w:hAnsi="Calibri" w:cs="Calibri"/>
          <w:sz w:val="24"/>
          <w:szCs w:val="24"/>
        </w:rPr>
        <w:t>dd-mm-</w:t>
      </w:r>
      <w:proofErr w:type="spellStart"/>
      <w:r w:rsidRPr="00A234C0">
        <w:rPr>
          <w:rFonts w:ascii="Calibri" w:hAnsi="Calibri" w:cs="Calibri"/>
          <w:sz w:val="24"/>
          <w:szCs w:val="24"/>
        </w:rPr>
        <w:t>yyyy</w:t>
      </w:r>
      <w:proofErr w:type="spellEnd"/>
      <w:r w:rsidRPr="00A234C0">
        <w:rPr>
          <w:rFonts w:ascii="Calibri" w:hAnsi="Calibri" w:cs="Calibri"/>
          <w:sz w:val="24"/>
          <w:szCs w:val="24"/>
        </w:rPr>
        <w:t xml:space="preserve"> to mm-dd-</w:t>
      </w:r>
      <w:proofErr w:type="spellStart"/>
      <w:r w:rsidRPr="00A234C0">
        <w:rPr>
          <w:rFonts w:ascii="Calibri" w:hAnsi="Calibri" w:cs="Calibri"/>
          <w:sz w:val="24"/>
          <w:szCs w:val="24"/>
        </w:rPr>
        <w:t>yyyy</w:t>
      </w:r>
      <w:proofErr w:type="spellEnd"/>
      <w:r w:rsidRPr="00A234C0">
        <w:rPr>
          <w:rFonts w:ascii="Calibri" w:hAnsi="Calibri" w:cs="Calibri"/>
          <w:sz w:val="24"/>
          <w:szCs w:val="24"/>
        </w:rPr>
        <w:t>.</w:t>
      </w:r>
    </w:p>
    <w:p w14:paraId="5779D5CC" w14:textId="3B189AF8" w:rsidR="00C47204" w:rsidRPr="00A234C0" w:rsidRDefault="00C47204" w:rsidP="00A234C0">
      <w:pPr>
        <w:pStyle w:val="ListParagraph"/>
        <w:numPr>
          <w:ilvl w:val="0"/>
          <w:numId w:val="49"/>
        </w:numPr>
        <w:spacing w:line="276" w:lineRule="auto"/>
        <w:jc w:val="both"/>
        <w:rPr>
          <w:rFonts w:ascii="Calibri" w:hAnsi="Calibri" w:cs="Calibri"/>
          <w:sz w:val="24"/>
          <w:szCs w:val="24"/>
          <w:lang w:val="en-US"/>
        </w:rPr>
      </w:pPr>
      <w:r w:rsidRPr="00A234C0">
        <w:rPr>
          <w:rFonts w:ascii="Calibri" w:hAnsi="Calibri" w:cs="Calibri"/>
          <w:sz w:val="24"/>
          <w:szCs w:val="24"/>
          <w:lang w:val="en-US"/>
        </w:rPr>
        <w:t xml:space="preserve">While receiving the data from other </w:t>
      </w:r>
      <w:r w:rsidR="00A77DE7" w:rsidRPr="00A234C0">
        <w:rPr>
          <w:rFonts w:ascii="Calibri" w:hAnsi="Calibri" w:cs="Calibri"/>
          <w:sz w:val="24"/>
          <w:szCs w:val="24"/>
          <w:lang w:val="en-US"/>
        </w:rPr>
        <w:t>applications</w:t>
      </w:r>
      <w:r w:rsidRPr="00A234C0">
        <w:rPr>
          <w:rFonts w:ascii="Calibri" w:hAnsi="Calibri" w:cs="Calibri"/>
          <w:sz w:val="24"/>
          <w:szCs w:val="24"/>
          <w:lang w:val="en-US"/>
        </w:rPr>
        <w:t>, parse the data and extract the date, month and year and re-arrange them accordingly.</w:t>
      </w:r>
    </w:p>
    <w:p w14:paraId="2C887E72" w14:textId="1D7AF6D0" w:rsidR="00C47204" w:rsidRPr="00A234C0" w:rsidRDefault="00C47204" w:rsidP="00A234C0">
      <w:pPr>
        <w:pStyle w:val="ListParagraph"/>
        <w:numPr>
          <w:ilvl w:val="0"/>
          <w:numId w:val="49"/>
        </w:numPr>
        <w:spacing w:line="276" w:lineRule="auto"/>
        <w:jc w:val="both"/>
        <w:rPr>
          <w:rFonts w:ascii="Calibri" w:hAnsi="Calibri" w:cs="Calibri"/>
          <w:sz w:val="24"/>
          <w:szCs w:val="24"/>
        </w:rPr>
      </w:pPr>
      <w:r w:rsidRPr="00A234C0">
        <w:rPr>
          <w:rFonts w:ascii="Calibri" w:hAnsi="Calibri" w:cs="Calibri"/>
          <w:sz w:val="24"/>
          <w:szCs w:val="24"/>
          <w:lang w:val="en-US"/>
        </w:rPr>
        <w:t>Perform Data Validation and ensure that the converted date remains in a valid format</w:t>
      </w:r>
      <w:r w:rsidR="00D73E2D" w:rsidRPr="00A234C0">
        <w:rPr>
          <w:rFonts w:ascii="Calibri" w:hAnsi="Calibri" w:cs="Calibri"/>
          <w:sz w:val="24"/>
          <w:szCs w:val="24"/>
          <w:lang w:val="en-US"/>
        </w:rPr>
        <w:t>.</w:t>
      </w:r>
    </w:p>
    <w:p w14:paraId="04A13034" w14:textId="2C745228" w:rsidR="000E0BAF" w:rsidRPr="00A35139" w:rsidRDefault="00427BFF" w:rsidP="00DE64F3">
      <w:pPr>
        <w:spacing w:line="276" w:lineRule="auto"/>
        <w:jc w:val="both"/>
        <w:rPr>
          <w:rFonts w:ascii="Calibri" w:hAnsi="Calibri" w:cs="Calibri"/>
          <w:sz w:val="24"/>
          <w:szCs w:val="24"/>
        </w:rPr>
      </w:pPr>
      <w:r>
        <w:rPr>
          <w:rFonts w:ascii="Calibri" w:hAnsi="Calibri" w:cs="Calibri"/>
          <w:sz w:val="24"/>
          <w:szCs w:val="24"/>
        </w:rPr>
        <w:t xml:space="preserve"> </w:t>
      </w:r>
    </w:p>
    <w:sectPr w:rsidR="000E0BAF" w:rsidRPr="00A35139" w:rsidSect="00295996">
      <w:pgSz w:w="11906" w:h="16838"/>
      <w:pgMar w:top="737" w:right="720" w:bottom="73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FAD"/>
    <w:multiLevelType w:val="hybridMultilevel"/>
    <w:tmpl w:val="DC3462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37F5693"/>
    <w:multiLevelType w:val="hybridMultilevel"/>
    <w:tmpl w:val="40405F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052C2AFE"/>
    <w:multiLevelType w:val="hybridMultilevel"/>
    <w:tmpl w:val="28D4968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07324677"/>
    <w:multiLevelType w:val="multilevel"/>
    <w:tmpl w:val="2F0AF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250B0"/>
    <w:multiLevelType w:val="hybridMultilevel"/>
    <w:tmpl w:val="7F10FB0E"/>
    <w:lvl w:ilvl="0" w:tplc="4009000B">
      <w:start w:val="1"/>
      <w:numFmt w:val="bullet"/>
      <w:lvlText w:val=""/>
      <w:lvlJc w:val="left"/>
      <w:pPr>
        <w:ind w:left="643" w:hanging="360"/>
      </w:pPr>
      <w:rPr>
        <w:rFonts w:ascii="Wingdings" w:hAnsi="Wingdings"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5" w15:restartNumberingAfterBreak="0">
    <w:nsid w:val="11726DF7"/>
    <w:multiLevelType w:val="hybridMultilevel"/>
    <w:tmpl w:val="D74C2BA0"/>
    <w:lvl w:ilvl="0" w:tplc="4009000F">
      <w:start w:val="1"/>
      <w:numFmt w:val="decimal"/>
      <w:lvlText w:val="%1."/>
      <w:lvlJc w:val="left"/>
      <w:pPr>
        <w:ind w:left="50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3C5898"/>
    <w:multiLevelType w:val="hybridMultilevel"/>
    <w:tmpl w:val="02B2A9D8"/>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8913197"/>
    <w:multiLevelType w:val="hybridMultilevel"/>
    <w:tmpl w:val="4A3C744C"/>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497" w:hanging="360"/>
      </w:pPr>
      <w:rPr>
        <w:rFonts w:ascii="Courier New" w:hAnsi="Courier New" w:cs="Courier New" w:hint="default"/>
      </w:rPr>
    </w:lvl>
    <w:lvl w:ilvl="2" w:tplc="40090005" w:tentative="1">
      <w:start w:val="1"/>
      <w:numFmt w:val="bullet"/>
      <w:lvlText w:val=""/>
      <w:lvlJc w:val="left"/>
      <w:pPr>
        <w:ind w:left="3217" w:hanging="360"/>
      </w:pPr>
      <w:rPr>
        <w:rFonts w:ascii="Wingdings" w:hAnsi="Wingdings" w:hint="default"/>
      </w:rPr>
    </w:lvl>
    <w:lvl w:ilvl="3" w:tplc="40090001" w:tentative="1">
      <w:start w:val="1"/>
      <w:numFmt w:val="bullet"/>
      <w:lvlText w:val=""/>
      <w:lvlJc w:val="left"/>
      <w:pPr>
        <w:ind w:left="3937" w:hanging="360"/>
      </w:pPr>
      <w:rPr>
        <w:rFonts w:ascii="Symbol" w:hAnsi="Symbol" w:hint="default"/>
      </w:rPr>
    </w:lvl>
    <w:lvl w:ilvl="4" w:tplc="40090003" w:tentative="1">
      <w:start w:val="1"/>
      <w:numFmt w:val="bullet"/>
      <w:lvlText w:val="o"/>
      <w:lvlJc w:val="left"/>
      <w:pPr>
        <w:ind w:left="4657" w:hanging="360"/>
      </w:pPr>
      <w:rPr>
        <w:rFonts w:ascii="Courier New" w:hAnsi="Courier New" w:cs="Courier New" w:hint="default"/>
      </w:rPr>
    </w:lvl>
    <w:lvl w:ilvl="5" w:tplc="40090005" w:tentative="1">
      <w:start w:val="1"/>
      <w:numFmt w:val="bullet"/>
      <w:lvlText w:val=""/>
      <w:lvlJc w:val="left"/>
      <w:pPr>
        <w:ind w:left="5377" w:hanging="360"/>
      </w:pPr>
      <w:rPr>
        <w:rFonts w:ascii="Wingdings" w:hAnsi="Wingdings" w:hint="default"/>
      </w:rPr>
    </w:lvl>
    <w:lvl w:ilvl="6" w:tplc="40090001" w:tentative="1">
      <w:start w:val="1"/>
      <w:numFmt w:val="bullet"/>
      <w:lvlText w:val=""/>
      <w:lvlJc w:val="left"/>
      <w:pPr>
        <w:ind w:left="6097" w:hanging="360"/>
      </w:pPr>
      <w:rPr>
        <w:rFonts w:ascii="Symbol" w:hAnsi="Symbol" w:hint="default"/>
      </w:rPr>
    </w:lvl>
    <w:lvl w:ilvl="7" w:tplc="40090003" w:tentative="1">
      <w:start w:val="1"/>
      <w:numFmt w:val="bullet"/>
      <w:lvlText w:val="o"/>
      <w:lvlJc w:val="left"/>
      <w:pPr>
        <w:ind w:left="6817" w:hanging="360"/>
      </w:pPr>
      <w:rPr>
        <w:rFonts w:ascii="Courier New" w:hAnsi="Courier New" w:cs="Courier New" w:hint="default"/>
      </w:rPr>
    </w:lvl>
    <w:lvl w:ilvl="8" w:tplc="40090005" w:tentative="1">
      <w:start w:val="1"/>
      <w:numFmt w:val="bullet"/>
      <w:lvlText w:val=""/>
      <w:lvlJc w:val="left"/>
      <w:pPr>
        <w:ind w:left="7537" w:hanging="360"/>
      </w:pPr>
      <w:rPr>
        <w:rFonts w:ascii="Wingdings" w:hAnsi="Wingdings" w:hint="default"/>
      </w:rPr>
    </w:lvl>
  </w:abstractNum>
  <w:abstractNum w:abstractNumId="8" w15:restartNumberingAfterBreak="0">
    <w:nsid w:val="1D8C41F7"/>
    <w:multiLevelType w:val="hybridMultilevel"/>
    <w:tmpl w:val="B8C602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E50452"/>
    <w:multiLevelType w:val="hybridMultilevel"/>
    <w:tmpl w:val="F8E89B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3791C95"/>
    <w:multiLevelType w:val="hybridMultilevel"/>
    <w:tmpl w:val="79343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F656A2"/>
    <w:multiLevelType w:val="hybridMultilevel"/>
    <w:tmpl w:val="8F005DF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263B6008"/>
    <w:multiLevelType w:val="hybridMultilevel"/>
    <w:tmpl w:val="AD46DAB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EAF3385"/>
    <w:multiLevelType w:val="hybridMultilevel"/>
    <w:tmpl w:val="34E2216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2F1D2D7C"/>
    <w:multiLevelType w:val="hybridMultilevel"/>
    <w:tmpl w:val="A83C82A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01437CC"/>
    <w:multiLevelType w:val="multilevel"/>
    <w:tmpl w:val="7AB6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10720"/>
    <w:multiLevelType w:val="hybridMultilevel"/>
    <w:tmpl w:val="F2BE28B6"/>
    <w:lvl w:ilvl="0" w:tplc="4009000B">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38C75D9F"/>
    <w:multiLevelType w:val="hybridMultilevel"/>
    <w:tmpl w:val="C958BA5C"/>
    <w:lvl w:ilvl="0" w:tplc="4009000F">
      <w:start w:val="1"/>
      <w:numFmt w:val="decimal"/>
      <w:lvlText w:val="%1."/>
      <w:lvlJc w:val="left"/>
      <w:pPr>
        <w:ind w:left="501"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886877"/>
    <w:multiLevelType w:val="hybridMultilevel"/>
    <w:tmpl w:val="33967A2E"/>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9" w15:restartNumberingAfterBreak="0">
    <w:nsid w:val="39F05B39"/>
    <w:multiLevelType w:val="hybridMultilevel"/>
    <w:tmpl w:val="C4C06D42"/>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E9B0891"/>
    <w:multiLevelType w:val="hybridMultilevel"/>
    <w:tmpl w:val="81B0A5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DF4D3B"/>
    <w:multiLevelType w:val="multilevel"/>
    <w:tmpl w:val="2CD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F3091"/>
    <w:multiLevelType w:val="multilevel"/>
    <w:tmpl w:val="BE264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70628"/>
    <w:multiLevelType w:val="hybridMultilevel"/>
    <w:tmpl w:val="BA84F766"/>
    <w:lvl w:ilvl="0" w:tplc="4009000B">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6D515E9"/>
    <w:multiLevelType w:val="hybridMultilevel"/>
    <w:tmpl w:val="868AD13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9586A55"/>
    <w:multiLevelType w:val="hybridMultilevel"/>
    <w:tmpl w:val="020010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CBD3A98"/>
    <w:multiLevelType w:val="multilevel"/>
    <w:tmpl w:val="4C163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E927E4"/>
    <w:multiLevelType w:val="multilevel"/>
    <w:tmpl w:val="2C623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73855"/>
    <w:multiLevelType w:val="hybridMultilevel"/>
    <w:tmpl w:val="A17C7F50"/>
    <w:lvl w:ilvl="0" w:tplc="40090001">
      <w:start w:val="1"/>
      <w:numFmt w:val="bullet"/>
      <w:lvlText w:val=""/>
      <w:lvlJc w:val="left"/>
      <w:pPr>
        <w:ind w:left="149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1377149"/>
    <w:multiLevelType w:val="hybridMultilevel"/>
    <w:tmpl w:val="A97A53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2E97250"/>
    <w:multiLevelType w:val="hybridMultilevel"/>
    <w:tmpl w:val="737AA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57356A2"/>
    <w:multiLevelType w:val="hybridMultilevel"/>
    <w:tmpl w:val="A7BC5F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597D5A71"/>
    <w:multiLevelType w:val="hybridMultilevel"/>
    <w:tmpl w:val="5FE4160A"/>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077F41"/>
    <w:multiLevelType w:val="hybridMultilevel"/>
    <w:tmpl w:val="ABAA3DEA"/>
    <w:lvl w:ilvl="0" w:tplc="4009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34" w15:restartNumberingAfterBreak="0">
    <w:nsid w:val="5A70342D"/>
    <w:multiLevelType w:val="hybridMultilevel"/>
    <w:tmpl w:val="C6C06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C3C2B97"/>
    <w:multiLevelType w:val="hybridMultilevel"/>
    <w:tmpl w:val="ED9E6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C934A54"/>
    <w:multiLevelType w:val="multilevel"/>
    <w:tmpl w:val="B268DEE0"/>
    <w:lvl w:ilvl="0">
      <w:start w:val="1"/>
      <w:numFmt w:val="decimal"/>
      <w:lvlText w:val="%1."/>
      <w:lvlJc w:val="left"/>
      <w:pPr>
        <w:tabs>
          <w:tab w:val="num" w:pos="720"/>
        </w:tabs>
        <w:ind w:left="720" w:hanging="360"/>
      </w:pPr>
      <w:rPr>
        <w:b/>
        <w:bCs/>
        <w:i w:val="0"/>
        <w:iCs w:val="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0434000"/>
    <w:multiLevelType w:val="hybridMultilevel"/>
    <w:tmpl w:val="FE7ED2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6550B16"/>
    <w:multiLevelType w:val="hybridMultilevel"/>
    <w:tmpl w:val="15A81A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8AB2455"/>
    <w:multiLevelType w:val="multilevel"/>
    <w:tmpl w:val="39E2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E68C0"/>
    <w:multiLevelType w:val="hybridMultilevel"/>
    <w:tmpl w:val="76BA4CB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40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6F2E0677"/>
    <w:multiLevelType w:val="hybridMultilevel"/>
    <w:tmpl w:val="48622680"/>
    <w:lvl w:ilvl="0" w:tplc="40090001">
      <w:start w:val="1"/>
      <w:numFmt w:val="bullet"/>
      <w:lvlText w:val=""/>
      <w:lvlJc w:val="left"/>
      <w:pPr>
        <w:ind w:left="1636"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F4F6B30"/>
    <w:multiLevelType w:val="hybridMultilevel"/>
    <w:tmpl w:val="AD029FA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3" w15:restartNumberingAfterBreak="0">
    <w:nsid w:val="70901285"/>
    <w:multiLevelType w:val="hybridMultilevel"/>
    <w:tmpl w:val="D5E685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79D185B"/>
    <w:multiLevelType w:val="hybridMultilevel"/>
    <w:tmpl w:val="2EA26062"/>
    <w:lvl w:ilvl="0" w:tplc="40090001">
      <w:start w:val="1"/>
      <w:numFmt w:val="bullet"/>
      <w:lvlText w:val=""/>
      <w:lvlJc w:val="left"/>
      <w:pPr>
        <w:ind w:left="1635"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AEA42FB"/>
    <w:multiLevelType w:val="hybridMultilevel"/>
    <w:tmpl w:val="6F7C74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B815B4F"/>
    <w:multiLevelType w:val="hybridMultilevel"/>
    <w:tmpl w:val="5F50F0C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15:restartNumberingAfterBreak="0">
    <w:nsid w:val="7EEE531A"/>
    <w:multiLevelType w:val="multilevel"/>
    <w:tmpl w:val="C7A6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704C8E"/>
    <w:multiLevelType w:val="multilevel"/>
    <w:tmpl w:val="68BC92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1222066">
    <w:abstractNumId w:val="5"/>
  </w:num>
  <w:num w:numId="2" w16cid:durableId="1649745220">
    <w:abstractNumId w:val="37"/>
  </w:num>
  <w:num w:numId="3" w16cid:durableId="586306449">
    <w:abstractNumId w:val="17"/>
  </w:num>
  <w:num w:numId="4" w16cid:durableId="843932346">
    <w:abstractNumId w:val="20"/>
  </w:num>
  <w:num w:numId="5" w16cid:durableId="1187256599">
    <w:abstractNumId w:val="4"/>
  </w:num>
  <w:num w:numId="6" w16cid:durableId="510946479">
    <w:abstractNumId w:val="23"/>
  </w:num>
  <w:num w:numId="7" w16cid:durableId="2105227524">
    <w:abstractNumId w:val="8"/>
  </w:num>
  <w:num w:numId="8" w16cid:durableId="1522205017">
    <w:abstractNumId w:val="43"/>
  </w:num>
  <w:num w:numId="9" w16cid:durableId="907811575">
    <w:abstractNumId w:val="45"/>
  </w:num>
  <w:num w:numId="10" w16cid:durableId="823399538">
    <w:abstractNumId w:val="39"/>
  </w:num>
  <w:num w:numId="11" w16cid:durableId="206842957">
    <w:abstractNumId w:val="48"/>
  </w:num>
  <w:num w:numId="12" w16cid:durableId="1138571213">
    <w:abstractNumId w:val="12"/>
  </w:num>
  <w:num w:numId="13" w16cid:durableId="1868106632">
    <w:abstractNumId w:val="26"/>
  </w:num>
  <w:num w:numId="14" w16cid:durableId="1041394133">
    <w:abstractNumId w:val="47"/>
  </w:num>
  <w:num w:numId="15" w16cid:durableId="2140418175">
    <w:abstractNumId w:val="15"/>
  </w:num>
  <w:num w:numId="16" w16cid:durableId="2087072663">
    <w:abstractNumId w:val="27"/>
  </w:num>
  <w:num w:numId="17" w16cid:durableId="1502310432">
    <w:abstractNumId w:val="42"/>
  </w:num>
  <w:num w:numId="18" w16cid:durableId="995912200">
    <w:abstractNumId w:val="3"/>
  </w:num>
  <w:num w:numId="19" w16cid:durableId="1146971241">
    <w:abstractNumId w:val="13"/>
  </w:num>
  <w:num w:numId="20" w16cid:durableId="2100521914">
    <w:abstractNumId w:val="1"/>
  </w:num>
  <w:num w:numId="21" w16cid:durableId="332606527">
    <w:abstractNumId w:val="10"/>
  </w:num>
  <w:num w:numId="22" w16cid:durableId="345448648">
    <w:abstractNumId w:val="21"/>
  </w:num>
  <w:num w:numId="23" w16cid:durableId="627514758">
    <w:abstractNumId w:val="22"/>
  </w:num>
  <w:num w:numId="24" w16cid:durableId="696085192">
    <w:abstractNumId w:val="36"/>
  </w:num>
  <w:num w:numId="25" w16cid:durableId="404300674">
    <w:abstractNumId w:val="34"/>
  </w:num>
  <w:num w:numId="26" w16cid:durableId="1054499384">
    <w:abstractNumId w:val="29"/>
  </w:num>
  <w:num w:numId="27" w16cid:durableId="1851486748">
    <w:abstractNumId w:val="41"/>
  </w:num>
  <w:num w:numId="28" w16cid:durableId="39210520">
    <w:abstractNumId w:val="18"/>
  </w:num>
  <w:num w:numId="29" w16cid:durableId="983776457">
    <w:abstractNumId w:val="11"/>
  </w:num>
  <w:num w:numId="30" w16cid:durableId="1633901950">
    <w:abstractNumId w:val="2"/>
  </w:num>
  <w:num w:numId="31" w16cid:durableId="775829753">
    <w:abstractNumId w:val="33"/>
  </w:num>
  <w:num w:numId="32" w16cid:durableId="259144669">
    <w:abstractNumId w:val="25"/>
  </w:num>
  <w:num w:numId="33" w16cid:durableId="1570772117">
    <w:abstractNumId w:val="19"/>
  </w:num>
  <w:num w:numId="34" w16cid:durableId="1612594069">
    <w:abstractNumId w:val="44"/>
  </w:num>
  <w:num w:numId="35" w16cid:durableId="538670249">
    <w:abstractNumId w:val="31"/>
  </w:num>
  <w:num w:numId="36" w16cid:durableId="575284662">
    <w:abstractNumId w:val="0"/>
  </w:num>
  <w:num w:numId="37" w16cid:durableId="288242644">
    <w:abstractNumId w:val="46"/>
  </w:num>
  <w:num w:numId="38" w16cid:durableId="1768623752">
    <w:abstractNumId w:val="40"/>
  </w:num>
  <w:num w:numId="39" w16cid:durableId="392505201">
    <w:abstractNumId w:val="14"/>
  </w:num>
  <w:num w:numId="40" w16cid:durableId="994842520">
    <w:abstractNumId w:val="24"/>
  </w:num>
  <w:num w:numId="41" w16cid:durableId="1136022045">
    <w:abstractNumId w:val="38"/>
  </w:num>
  <w:num w:numId="42" w16cid:durableId="1033270757">
    <w:abstractNumId w:val="7"/>
  </w:num>
  <w:num w:numId="43" w16cid:durableId="1661344077">
    <w:abstractNumId w:val="28"/>
  </w:num>
  <w:num w:numId="44" w16cid:durableId="1927420933">
    <w:abstractNumId w:val="6"/>
  </w:num>
  <w:num w:numId="45" w16cid:durableId="1860191467">
    <w:abstractNumId w:val="9"/>
  </w:num>
  <w:num w:numId="46" w16cid:durableId="428356443">
    <w:abstractNumId w:val="35"/>
  </w:num>
  <w:num w:numId="47" w16cid:durableId="811796034">
    <w:abstractNumId w:val="16"/>
  </w:num>
  <w:num w:numId="48" w16cid:durableId="1957788081">
    <w:abstractNumId w:val="30"/>
  </w:num>
  <w:num w:numId="49" w16cid:durableId="15698508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ED"/>
    <w:rsid w:val="000E0BAF"/>
    <w:rsid w:val="000F7569"/>
    <w:rsid w:val="0013699D"/>
    <w:rsid w:val="00203B51"/>
    <w:rsid w:val="00295996"/>
    <w:rsid w:val="002C6987"/>
    <w:rsid w:val="0030291C"/>
    <w:rsid w:val="003221FD"/>
    <w:rsid w:val="003A36BD"/>
    <w:rsid w:val="003F2286"/>
    <w:rsid w:val="00403C1D"/>
    <w:rsid w:val="00427BFF"/>
    <w:rsid w:val="00432EF4"/>
    <w:rsid w:val="00491ADF"/>
    <w:rsid w:val="0049770F"/>
    <w:rsid w:val="004D00DA"/>
    <w:rsid w:val="004F2284"/>
    <w:rsid w:val="0051065E"/>
    <w:rsid w:val="00583958"/>
    <w:rsid w:val="0058564E"/>
    <w:rsid w:val="005A5355"/>
    <w:rsid w:val="00603FA6"/>
    <w:rsid w:val="00634318"/>
    <w:rsid w:val="00682CCE"/>
    <w:rsid w:val="00716CDE"/>
    <w:rsid w:val="007333DC"/>
    <w:rsid w:val="00745B38"/>
    <w:rsid w:val="0080754B"/>
    <w:rsid w:val="008526ED"/>
    <w:rsid w:val="00863403"/>
    <w:rsid w:val="00871FDF"/>
    <w:rsid w:val="008953DE"/>
    <w:rsid w:val="0097229B"/>
    <w:rsid w:val="009C73E2"/>
    <w:rsid w:val="009E021D"/>
    <w:rsid w:val="00A076F6"/>
    <w:rsid w:val="00A20B82"/>
    <w:rsid w:val="00A234C0"/>
    <w:rsid w:val="00A35139"/>
    <w:rsid w:val="00A60BE5"/>
    <w:rsid w:val="00A77DE7"/>
    <w:rsid w:val="00B43FA8"/>
    <w:rsid w:val="00B45A69"/>
    <w:rsid w:val="00B607D2"/>
    <w:rsid w:val="00BD486B"/>
    <w:rsid w:val="00C02944"/>
    <w:rsid w:val="00C23160"/>
    <w:rsid w:val="00C47204"/>
    <w:rsid w:val="00D0118A"/>
    <w:rsid w:val="00D02ADF"/>
    <w:rsid w:val="00D43756"/>
    <w:rsid w:val="00D50B0D"/>
    <w:rsid w:val="00D51AF9"/>
    <w:rsid w:val="00D71ACE"/>
    <w:rsid w:val="00D73E2D"/>
    <w:rsid w:val="00D9469C"/>
    <w:rsid w:val="00DC0096"/>
    <w:rsid w:val="00DE64F3"/>
    <w:rsid w:val="00E4014C"/>
    <w:rsid w:val="00E44E67"/>
    <w:rsid w:val="00E56644"/>
    <w:rsid w:val="00EA5D4E"/>
    <w:rsid w:val="00ED1ADD"/>
    <w:rsid w:val="00EE793F"/>
    <w:rsid w:val="00F200B9"/>
    <w:rsid w:val="00F476F4"/>
    <w:rsid w:val="00F944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933B"/>
  <w15:chartTrackingRefBased/>
  <w15:docId w15:val="{A469BF82-D71D-456B-9082-AC6F129D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ED"/>
    <w:rPr>
      <w:rFonts w:eastAsiaTheme="majorEastAsia" w:cstheme="majorBidi"/>
      <w:color w:val="272727" w:themeColor="text1" w:themeTint="D8"/>
    </w:rPr>
  </w:style>
  <w:style w:type="paragraph" w:styleId="Title">
    <w:name w:val="Title"/>
    <w:basedOn w:val="Normal"/>
    <w:next w:val="Normal"/>
    <w:link w:val="TitleChar"/>
    <w:uiPriority w:val="10"/>
    <w:qFormat/>
    <w:rsid w:val="00852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6ED"/>
    <w:rPr>
      <w:i/>
      <w:iCs/>
      <w:color w:val="404040" w:themeColor="text1" w:themeTint="BF"/>
    </w:rPr>
  </w:style>
  <w:style w:type="paragraph" w:styleId="ListParagraph">
    <w:name w:val="List Paragraph"/>
    <w:basedOn w:val="Normal"/>
    <w:uiPriority w:val="34"/>
    <w:qFormat/>
    <w:rsid w:val="008526ED"/>
    <w:pPr>
      <w:ind w:left="720"/>
      <w:contextualSpacing/>
    </w:pPr>
  </w:style>
  <w:style w:type="character" w:styleId="IntenseEmphasis">
    <w:name w:val="Intense Emphasis"/>
    <w:basedOn w:val="DefaultParagraphFont"/>
    <w:uiPriority w:val="21"/>
    <w:qFormat/>
    <w:rsid w:val="008526ED"/>
    <w:rPr>
      <w:i/>
      <w:iCs/>
      <w:color w:val="0F4761" w:themeColor="accent1" w:themeShade="BF"/>
    </w:rPr>
  </w:style>
  <w:style w:type="paragraph" w:styleId="IntenseQuote">
    <w:name w:val="Intense Quote"/>
    <w:basedOn w:val="Normal"/>
    <w:next w:val="Normal"/>
    <w:link w:val="IntenseQuoteChar"/>
    <w:uiPriority w:val="30"/>
    <w:qFormat/>
    <w:rsid w:val="00852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ED"/>
    <w:rPr>
      <w:i/>
      <w:iCs/>
      <w:color w:val="0F4761" w:themeColor="accent1" w:themeShade="BF"/>
    </w:rPr>
  </w:style>
  <w:style w:type="character" w:styleId="IntenseReference">
    <w:name w:val="Intense Reference"/>
    <w:basedOn w:val="DefaultParagraphFont"/>
    <w:uiPriority w:val="32"/>
    <w:qFormat/>
    <w:rsid w:val="00852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3:30:54.253"/>
    </inkml:context>
    <inkml:brush xml:id="br0">
      <inkml:brushProperty name="width" value="0.035" units="cm"/>
      <inkml:brushProperty name="height" value="0.035" units="cm"/>
    </inkml:brush>
  </inkml:definitions>
  <inkml:trace contextRef="#ctx0" brushRef="#br0">1592 703 24480,'-1'27'0,"-1"1"0,-1-1 0,-1 1 0,-2-1 0,0 0 0,-2-1 0,-1 1 0,-1-1 0,-2 0 0,0-1 0,-2 0 0,-1-1 0,-1 0 0,0-1 0,-2 0 0,-1-1 0,-1-1 0,-1 0 0,0-2 0,-2 1 0,0-2 0,-1-1 0,-1 0 0,-1-1 0,0-1 0,-1-1 0,-1-1 0,0-1 0,-1-1 0,0-1 0,0-1 0,-1-1 0,0-1 0,-1-1 0,0-1 0,0-2 0,0 0 0,0-1 0,0-2 0,0 0 0,0-2 0,-1-1 0,1 0 0,1-2 0,-1-1 0,1-1 0,0-1 0,1-1 0,-1-1 0,2-1 0,0-1 0,0-1 0,1-1 0,1-1 0,0-1 0,1-1 0,1 0 0,1-1 0,0-2 0,2 1 0,0-2 0,1 0 0,1-1 0,1-1 0,1 0 0,2-1 0,0 0 0,1-1 0,2 0 0,0-1 0,2 0 0,1-1 0,1 1 0,1-1 0,2 0 0,1-1 0,1 1 0,1-1 0,1 1 0,2-1 0,1 1 0,1-1 0,1 1 0,1 0 0,2 0 0,1 0 0,1 1 0,1 0 0,2 0 0,0 1 0,2 0 0,1 1 0,0 0 0,2 0 0,1 2 0,1 0 0,1 1 0,1 0 0,0 1 0,2 1 0,0 1 0,1 0 0,1 1 0,1 2 0,0 0 0,1 1 0,1 1 0,0 1 0,0 1 0,2 1 0,-1 1 0,1 1 0,0 1 0,1 1 0,-1 1 0,1 1 0,1 1 0,-1 2 0,0 0 0,0 2 0,0 0 0,0 2 0,0 1 0,0 1 0,0 1 0,-1 1 0,0 1 0,-1 1 0,0 1 0,0 1 0,-1 1 0,0 1 0,-1 1 0,-1 1 0,0 0 0,-1 2 0,-1 1 0,-1 0 0,0 1 0,-2 1 0,0 1 0,-1 0 0,-1 1 0,-1 0 0,-2 2 0,0 0 0,-1 0 0,-1 1 0,-2 0 0,0 1 0,-2 0 0,-1 0 0,-1 1 0,-2 0 0,0 0 0,-2 0 0,-1 1 0,-1-1 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00A4-73B7-4AC9-A9D3-ABCAB29D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2710</TotalTime>
  <Pages>10</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11</cp:revision>
  <dcterms:created xsi:type="dcterms:W3CDTF">2025-09-26T08:02:00Z</dcterms:created>
  <dcterms:modified xsi:type="dcterms:W3CDTF">2025-10-14T17:33:00Z</dcterms:modified>
</cp:coreProperties>
</file>