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EA2FE" w14:textId="0C8AEF37" w:rsidR="00F91023" w:rsidRDefault="00F91023" w:rsidP="00754627">
      <w:pPr>
        <w:pStyle w:val="NoSpacing"/>
      </w:pPr>
    </w:p>
    <w:p w14:paraId="4907CBE0" w14:textId="4B25215F" w:rsidR="00754627" w:rsidRDefault="00754627" w:rsidP="00754627">
      <w:pPr>
        <w:pStyle w:val="NoSpacing"/>
      </w:pPr>
    </w:p>
    <w:p w14:paraId="6A7E20E9" w14:textId="03C17DF7" w:rsidR="00754627" w:rsidRDefault="00754627" w:rsidP="00754627">
      <w:pPr>
        <w:pStyle w:val="NoSpacing"/>
      </w:pPr>
    </w:p>
    <w:p w14:paraId="310A0EC0" w14:textId="7F154EDB" w:rsidR="00754627" w:rsidRDefault="00754627" w:rsidP="00754627">
      <w:pPr>
        <w:pStyle w:val="Heading1"/>
      </w:pPr>
      <w:bookmarkStart w:id="0" w:name="_Toc206260757"/>
      <w:bookmarkStart w:id="1" w:name="_Toc206262822"/>
      <w:bookmarkStart w:id="2" w:name="_Toc206262951"/>
      <w:bookmarkStart w:id="3" w:name="_Toc206500641"/>
      <w:bookmarkStart w:id="4" w:name="_Toc206580194"/>
      <w:r w:rsidRPr="000C14D6">
        <w:rPr>
          <w:highlight w:val="yellow"/>
        </w:rPr>
        <w:t xml:space="preserve">Document 1- </w:t>
      </w:r>
      <w:bookmarkEnd w:id="0"/>
      <w:bookmarkEnd w:id="1"/>
      <w:bookmarkEnd w:id="2"/>
      <w:bookmarkEnd w:id="3"/>
      <w:bookmarkEnd w:id="4"/>
      <w:r w:rsidR="000C14D6" w:rsidRPr="000C14D6">
        <w:rPr>
          <w:highlight w:val="yellow"/>
        </w:rPr>
        <w:t>Definition of Done</w:t>
      </w:r>
      <w:r w:rsidR="000C14D6">
        <w:rPr>
          <w:highlight w:val="yellow"/>
        </w:rPr>
        <w:t xml:space="preserve"> (DoD)</w:t>
      </w:r>
      <w:r w:rsidRPr="00754627">
        <w:rPr>
          <w:highlight w:val="yellow"/>
        </w:rPr>
        <w:t xml:space="preserve"> </w:t>
      </w:r>
    </w:p>
    <w:p w14:paraId="184BBBE1" w14:textId="77777777" w:rsidR="002B6F0B" w:rsidRDefault="002B6F0B" w:rsidP="002B6F0B">
      <w:pPr>
        <w:pStyle w:val="NoSpacing"/>
        <w:ind w:left="720"/>
        <w:rPr>
          <w:sz w:val="24"/>
          <w:szCs w:val="24"/>
        </w:rPr>
      </w:pPr>
    </w:p>
    <w:p w14:paraId="11658437" w14:textId="01759E6F" w:rsidR="00754627" w:rsidRDefault="000C14D6" w:rsidP="000C14D6">
      <w:pPr>
        <w:pStyle w:val="NoSpacing"/>
        <w:numPr>
          <w:ilvl w:val="0"/>
          <w:numId w:val="34"/>
        </w:numPr>
        <w:rPr>
          <w:sz w:val="24"/>
          <w:szCs w:val="24"/>
        </w:rPr>
      </w:pPr>
      <w:r w:rsidRPr="000C14D6">
        <w:rPr>
          <w:sz w:val="24"/>
          <w:szCs w:val="24"/>
        </w:rPr>
        <w:t xml:space="preserve">A DoD is a set of criteria that a </w:t>
      </w:r>
      <w:r>
        <w:rPr>
          <w:sz w:val="24"/>
          <w:szCs w:val="24"/>
        </w:rPr>
        <w:t>backlog item</w:t>
      </w:r>
      <w:r w:rsidRPr="000C14D6">
        <w:rPr>
          <w:sz w:val="24"/>
          <w:szCs w:val="24"/>
        </w:rPr>
        <w:t xml:space="preserve"> must meet for the team to consider it complete and ready for customers</w:t>
      </w:r>
      <w:r>
        <w:rPr>
          <w:sz w:val="24"/>
          <w:szCs w:val="24"/>
        </w:rPr>
        <w:t>.</w:t>
      </w:r>
    </w:p>
    <w:p w14:paraId="5B1AF2A0" w14:textId="6A618CCE" w:rsidR="000C14D6" w:rsidRDefault="000C14D6" w:rsidP="000C14D6">
      <w:pPr>
        <w:pStyle w:val="NoSpacing"/>
        <w:numPr>
          <w:ilvl w:val="0"/>
          <w:numId w:val="34"/>
        </w:numPr>
        <w:rPr>
          <w:sz w:val="24"/>
          <w:szCs w:val="24"/>
        </w:rPr>
      </w:pPr>
      <w:r w:rsidRPr="000C14D6">
        <w:rPr>
          <w:sz w:val="24"/>
          <w:szCs w:val="24"/>
        </w:rPr>
        <w:t xml:space="preserve">It is important to note that one person </w:t>
      </w:r>
      <w:r>
        <w:rPr>
          <w:sz w:val="24"/>
          <w:szCs w:val="24"/>
        </w:rPr>
        <w:t xml:space="preserve">from team </w:t>
      </w:r>
      <w:r w:rsidRPr="000C14D6">
        <w:rPr>
          <w:sz w:val="24"/>
          <w:szCs w:val="24"/>
        </w:rPr>
        <w:t xml:space="preserve">does not create the Definition of Done. Instead, it is agreed upon by the entire </w:t>
      </w:r>
      <w:r>
        <w:rPr>
          <w:sz w:val="24"/>
          <w:szCs w:val="24"/>
        </w:rPr>
        <w:t>Scrum</w:t>
      </w:r>
      <w:r w:rsidRPr="000C14D6">
        <w:rPr>
          <w:sz w:val="24"/>
          <w:szCs w:val="24"/>
        </w:rPr>
        <w:t xml:space="preserve"> team, including developers, testers, product owners, and other stakeholders</w:t>
      </w:r>
      <w:r>
        <w:rPr>
          <w:sz w:val="24"/>
          <w:szCs w:val="24"/>
        </w:rPr>
        <w:t>.</w:t>
      </w:r>
    </w:p>
    <w:p w14:paraId="3D0A4382" w14:textId="77777777" w:rsidR="00DD2EA9" w:rsidRDefault="00DD2EA9" w:rsidP="000C14D6">
      <w:pPr>
        <w:pStyle w:val="NoSpacing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 xml:space="preserve">DoD </w:t>
      </w:r>
      <w:r w:rsidR="000C14D6" w:rsidRPr="000C14D6">
        <w:rPr>
          <w:sz w:val="24"/>
          <w:szCs w:val="24"/>
        </w:rPr>
        <w:t>ensures</w:t>
      </w:r>
      <w:r>
        <w:rPr>
          <w:sz w:val="24"/>
          <w:szCs w:val="24"/>
        </w:rPr>
        <w:t xml:space="preserve"> that there is common understanding between entire team about the expected outcome from the backlog item. </w:t>
      </w:r>
      <w:r w:rsidR="000C14D6" w:rsidRPr="000C14D6">
        <w:rPr>
          <w:sz w:val="24"/>
          <w:szCs w:val="24"/>
        </w:rPr>
        <w:t xml:space="preserve"> </w:t>
      </w:r>
    </w:p>
    <w:p w14:paraId="3B63A0D0" w14:textId="73A37696" w:rsidR="000C14D6" w:rsidRDefault="00DD2EA9" w:rsidP="000C14D6">
      <w:pPr>
        <w:pStyle w:val="NoSpacing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="000C14D6" w:rsidRPr="000C14D6">
        <w:rPr>
          <w:sz w:val="24"/>
          <w:szCs w:val="24"/>
        </w:rPr>
        <w:t xml:space="preserve">veryone </w:t>
      </w:r>
      <w:r>
        <w:rPr>
          <w:sz w:val="24"/>
          <w:szCs w:val="24"/>
        </w:rPr>
        <w:t xml:space="preserve">from team </w:t>
      </w:r>
      <w:r w:rsidR="000C14D6" w:rsidRPr="000C14D6">
        <w:rPr>
          <w:sz w:val="24"/>
          <w:szCs w:val="24"/>
        </w:rPr>
        <w:t>us</w:t>
      </w:r>
      <w:r>
        <w:rPr>
          <w:sz w:val="24"/>
          <w:szCs w:val="24"/>
        </w:rPr>
        <w:t xml:space="preserve">es </w:t>
      </w:r>
      <w:r w:rsidR="000C14D6" w:rsidRPr="000C14D6">
        <w:rPr>
          <w:sz w:val="24"/>
          <w:szCs w:val="24"/>
        </w:rPr>
        <w:t>the DoD as a guide before marking an item as complete.</w:t>
      </w:r>
    </w:p>
    <w:p w14:paraId="61095F96" w14:textId="526AC688" w:rsidR="00DD2EA9" w:rsidRDefault="00DD2EA9" w:rsidP="000C14D6">
      <w:pPr>
        <w:pStyle w:val="NoSpacing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DoD is usually defined in form of checklist.</w:t>
      </w:r>
    </w:p>
    <w:p w14:paraId="654F262C" w14:textId="2C735905" w:rsidR="00DD2EA9" w:rsidRDefault="00DD2EA9" w:rsidP="000C14D6">
      <w:pPr>
        <w:pStyle w:val="NoSpacing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For this project, the DoD checklist for user story will have following points:</w:t>
      </w:r>
    </w:p>
    <w:p w14:paraId="02E301DD" w14:textId="4686BEEB" w:rsidR="00DD2EA9" w:rsidRDefault="00DD2EA9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Pr="00DD2EA9">
        <w:rPr>
          <w:sz w:val="24"/>
          <w:szCs w:val="24"/>
        </w:rPr>
        <w:t xml:space="preserve">cceptance </w:t>
      </w:r>
      <w:r>
        <w:rPr>
          <w:sz w:val="24"/>
          <w:szCs w:val="24"/>
        </w:rPr>
        <w:t>C</w:t>
      </w:r>
      <w:r w:rsidRPr="00DD2EA9">
        <w:rPr>
          <w:sz w:val="24"/>
          <w:szCs w:val="24"/>
        </w:rPr>
        <w:t>riteria</w:t>
      </w:r>
      <w:r>
        <w:rPr>
          <w:sz w:val="24"/>
          <w:szCs w:val="24"/>
        </w:rPr>
        <w:t xml:space="preserve"> is mentioned.</w:t>
      </w:r>
    </w:p>
    <w:p w14:paraId="3A572A8B" w14:textId="1C85D9FA" w:rsidR="00DD2EA9" w:rsidRDefault="00DD2EA9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BV and CP are given.</w:t>
      </w:r>
    </w:p>
    <w:p w14:paraId="38CCFC47" w14:textId="7C999809" w:rsidR="00DD2EA9" w:rsidRDefault="00DD2EA9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Development is done with no errors</w:t>
      </w:r>
    </w:p>
    <w:p w14:paraId="75D48905" w14:textId="09237244" w:rsidR="00DD2EA9" w:rsidRDefault="00DD2EA9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 w:rsidRPr="00DD2EA9">
        <w:rPr>
          <w:sz w:val="24"/>
          <w:szCs w:val="24"/>
        </w:rPr>
        <w:t>Unit test</w:t>
      </w:r>
      <w:r w:rsidR="002B6F0B">
        <w:rPr>
          <w:sz w:val="24"/>
          <w:szCs w:val="24"/>
        </w:rPr>
        <w:t>ing is done by developer in DEV environment</w:t>
      </w:r>
    </w:p>
    <w:p w14:paraId="4184A2F9" w14:textId="05DFB18A" w:rsidR="002B6F0B" w:rsidRDefault="002B6F0B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Code is deployed to QA environment</w:t>
      </w:r>
    </w:p>
    <w:p w14:paraId="5F81D5D3" w14:textId="7053B73A" w:rsidR="00DD2EA9" w:rsidRDefault="00DD2EA9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QA testing is done and passed</w:t>
      </w:r>
      <w:r w:rsidR="002B6F0B">
        <w:rPr>
          <w:sz w:val="24"/>
          <w:szCs w:val="24"/>
        </w:rPr>
        <w:t xml:space="preserve"> with no errors</w:t>
      </w:r>
    </w:p>
    <w:p w14:paraId="15E6C33B" w14:textId="7366BE28" w:rsidR="00DD2EA9" w:rsidRDefault="002B6F0B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UAT testing is done by business in QA environment with no errors</w:t>
      </w:r>
    </w:p>
    <w:p w14:paraId="4799F79F" w14:textId="4DB70633" w:rsidR="002B6F0B" w:rsidRDefault="002B6F0B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On JIRA ticket, sign-off from business is received to deploy to production.</w:t>
      </w:r>
    </w:p>
    <w:p w14:paraId="7EA61BED" w14:textId="71AAC17D" w:rsidR="002B6F0B" w:rsidRDefault="002B6F0B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User Story is queued for deployment in Production.</w:t>
      </w:r>
    </w:p>
    <w:p w14:paraId="3ECDC7C1" w14:textId="2FE34A95" w:rsidR="002B6F0B" w:rsidRDefault="002B6F0B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Build for production deployment is ready</w:t>
      </w:r>
    </w:p>
    <w:p w14:paraId="3DB11297" w14:textId="79927603" w:rsidR="002B6F0B" w:rsidRDefault="002B6F0B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User story is deployed to production.</w:t>
      </w:r>
    </w:p>
    <w:p w14:paraId="02C65643" w14:textId="0FA03581" w:rsidR="002B6F0B" w:rsidRDefault="0022208A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Production validation is done by business.</w:t>
      </w:r>
    </w:p>
    <w:p w14:paraId="07D76C6C" w14:textId="6E6712DE" w:rsidR="000C14D6" w:rsidRDefault="000C14D6" w:rsidP="00754627">
      <w:pPr>
        <w:pStyle w:val="NoSpacing"/>
        <w:rPr>
          <w:sz w:val="24"/>
          <w:szCs w:val="24"/>
        </w:rPr>
      </w:pPr>
    </w:p>
    <w:p w14:paraId="7AD9B500" w14:textId="060E0082" w:rsidR="00706B7B" w:rsidRDefault="00706B7B" w:rsidP="00706B7B">
      <w:pPr>
        <w:pStyle w:val="Heading1"/>
      </w:pPr>
      <w:bookmarkStart w:id="5" w:name="_Hlk205974877"/>
      <w:bookmarkStart w:id="6" w:name="_Toc206260758"/>
      <w:bookmarkStart w:id="7" w:name="_Toc206262823"/>
      <w:bookmarkStart w:id="8" w:name="_Toc206262952"/>
      <w:bookmarkStart w:id="9" w:name="_Toc206500642"/>
      <w:bookmarkStart w:id="10" w:name="_Toc206580195"/>
      <w:r w:rsidRPr="00754627">
        <w:rPr>
          <w:highlight w:val="yellow"/>
        </w:rPr>
        <w:t xml:space="preserve">Document </w:t>
      </w:r>
      <w:r>
        <w:rPr>
          <w:highlight w:val="yellow"/>
        </w:rPr>
        <w:t>2</w:t>
      </w:r>
      <w:r w:rsidRPr="00751758">
        <w:rPr>
          <w:highlight w:val="yellow"/>
        </w:rPr>
        <w:t xml:space="preserve">- </w:t>
      </w:r>
      <w:bookmarkEnd w:id="5"/>
      <w:bookmarkEnd w:id="6"/>
      <w:bookmarkEnd w:id="7"/>
      <w:bookmarkEnd w:id="8"/>
      <w:bookmarkEnd w:id="9"/>
      <w:bookmarkEnd w:id="10"/>
      <w:r w:rsidR="00751758" w:rsidRPr="00751758">
        <w:rPr>
          <w:highlight w:val="yellow"/>
        </w:rPr>
        <w:t>Product Vision</w:t>
      </w:r>
      <w:r w:rsidRPr="00751758">
        <w:rPr>
          <w:highlight w:val="yellow"/>
        </w:rPr>
        <w:t xml:space="preserve"> </w:t>
      </w:r>
    </w:p>
    <w:p w14:paraId="4EEF9754" w14:textId="71CE7DAF" w:rsidR="00754627" w:rsidRDefault="00754627" w:rsidP="00754627">
      <w:pPr>
        <w:pStyle w:val="NoSpacing"/>
        <w:rPr>
          <w:sz w:val="24"/>
          <w:szCs w:val="24"/>
        </w:rPr>
      </w:pPr>
    </w:p>
    <w:p w14:paraId="19B88CD3" w14:textId="0D603620" w:rsidR="00751758" w:rsidRDefault="00751758" w:rsidP="00754627">
      <w:pPr>
        <w:pStyle w:val="NoSpacing"/>
        <w:rPr>
          <w:sz w:val="24"/>
          <w:szCs w:val="24"/>
        </w:rPr>
      </w:pPr>
      <w:r w:rsidRPr="00751758">
        <w:rPr>
          <w:noProof/>
          <w:sz w:val="24"/>
          <w:szCs w:val="24"/>
        </w:rPr>
        <w:lastRenderedPageBreak/>
        <w:drawing>
          <wp:inline distT="0" distB="0" distL="0" distR="0" wp14:anchorId="3F092E2F" wp14:editId="08E558D2">
            <wp:extent cx="6432358" cy="529590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51713" cy="5311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16587" w14:textId="77777777" w:rsidR="00751758" w:rsidRPr="00751758" w:rsidRDefault="00751758" w:rsidP="00754627">
      <w:pPr>
        <w:pStyle w:val="NoSpacing"/>
        <w:rPr>
          <w:sz w:val="24"/>
          <w:szCs w:val="24"/>
        </w:rPr>
      </w:pPr>
    </w:p>
    <w:p w14:paraId="24052ED6" w14:textId="0A79E839" w:rsidR="00017CBA" w:rsidRPr="00C75A9B" w:rsidRDefault="00C75A9B" w:rsidP="00C75A9B">
      <w:pPr>
        <w:pStyle w:val="Heading1"/>
        <w:rPr>
          <w:highlight w:val="yellow"/>
        </w:rPr>
      </w:pPr>
      <w:bookmarkStart w:id="11" w:name="_Toc206260759"/>
      <w:bookmarkStart w:id="12" w:name="_Toc206262824"/>
      <w:bookmarkStart w:id="13" w:name="_Toc206262953"/>
      <w:bookmarkStart w:id="14" w:name="_Toc206500643"/>
      <w:bookmarkStart w:id="15" w:name="_Toc206580196"/>
      <w:r w:rsidRPr="00754627">
        <w:rPr>
          <w:highlight w:val="yellow"/>
        </w:rPr>
        <w:t xml:space="preserve">Document </w:t>
      </w:r>
      <w:r w:rsidRPr="009D5836">
        <w:rPr>
          <w:highlight w:val="yellow"/>
        </w:rPr>
        <w:t xml:space="preserve">3- </w:t>
      </w:r>
      <w:bookmarkEnd w:id="11"/>
      <w:bookmarkEnd w:id="12"/>
      <w:bookmarkEnd w:id="13"/>
      <w:bookmarkEnd w:id="14"/>
      <w:bookmarkEnd w:id="15"/>
      <w:r w:rsidR="009D5836" w:rsidRPr="009D5836">
        <w:rPr>
          <w:highlight w:val="yellow"/>
        </w:rPr>
        <w:t>User stories</w:t>
      </w:r>
    </w:p>
    <w:p w14:paraId="258399EC" w14:textId="62A84B52" w:rsidR="00805060" w:rsidRDefault="00805060" w:rsidP="00805060">
      <w:pPr>
        <w:pStyle w:val="NoSpacing"/>
        <w:rPr>
          <w:sz w:val="24"/>
          <w:szCs w:val="24"/>
        </w:rPr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0E3C8B" w:rsidRPr="00AF3620" w14:paraId="325032E3" w14:textId="77777777" w:rsidTr="00DC2C80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C4A8602" w14:textId="464B15A2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1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203E01B" w14:textId="77777777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3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59B93C6E" w14:textId="77777777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HIGH</w:t>
            </w:r>
          </w:p>
        </w:tc>
      </w:tr>
      <w:tr w:rsidR="000E3C8B" w:rsidRPr="00AF3620" w14:paraId="6F5CBEE6" w14:textId="77777777" w:rsidTr="00DC2C80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BCE9A8" w14:textId="6AC542D6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USER </w:t>
            </w:r>
          </w:p>
        </w:tc>
      </w:tr>
      <w:tr w:rsidR="000E3C8B" w:rsidRPr="00AF3620" w14:paraId="30B93232" w14:textId="77777777" w:rsidTr="00DC2C80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147AD5" w14:textId="6B2EE64B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 WANT TO POP-UP FOR LOGIN SCREEN</w:t>
            </w:r>
          </w:p>
        </w:tc>
      </w:tr>
      <w:tr w:rsidR="000E3C8B" w:rsidRPr="00AF3620" w14:paraId="3B19087B" w14:textId="77777777" w:rsidTr="00DC2C80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C76275" w14:textId="5294F39D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I DON’T HAVE TO NAVIGATE TO SEPARATE LOGIN PAGE </w:t>
            </w:r>
          </w:p>
        </w:tc>
      </w:tr>
      <w:tr w:rsidR="000E3C8B" w:rsidRPr="00AF3620" w14:paraId="160A0479" w14:textId="77777777" w:rsidTr="00DC2C80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38B1" w14:textId="77777777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BV - 100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A841" w14:textId="49342B28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CP - </w:t>
            </w:r>
            <w:r w:rsidR="003625DE"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1AA2B" w14:textId="5D759DD7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MPGL 1217</w:t>
            </w:r>
          </w:p>
        </w:tc>
      </w:tr>
      <w:tr w:rsidR="000E3C8B" w:rsidRPr="00AF3620" w14:paraId="37B199A5" w14:textId="77777777" w:rsidTr="00DC2C80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195A4910" w14:textId="77777777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0E3C8B" w:rsidRPr="00AF3620" w14:paraId="084ED1C2" w14:textId="77777777" w:rsidTr="00DC2C80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601693" w14:textId="5CB39E13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For login, show a pop-up screen to allow users to log in without leaving the current page</w:t>
            </w:r>
          </w:p>
        </w:tc>
      </w:tr>
      <w:tr w:rsidR="000E3C8B" w:rsidRPr="00AF3620" w14:paraId="3491A350" w14:textId="77777777" w:rsidTr="00DC2C80">
        <w:trPr>
          <w:trHeight w:val="309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2D1B679" w14:textId="605663BB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The pop-up screen can be seen from nay page of the application</w:t>
            </w:r>
          </w:p>
          <w:p w14:paraId="5252263C" w14:textId="77777777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</w:tr>
      <w:tr w:rsidR="000E3C8B" w:rsidRPr="00AF3620" w14:paraId="0C8F1E3F" w14:textId="77777777" w:rsidTr="00DC2C80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3313E5" w14:textId="4054BC46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Show message window for successful log-in and log-out and window should gets closed automatically after 3 seconds</w:t>
            </w:r>
          </w:p>
        </w:tc>
      </w:tr>
    </w:tbl>
    <w:p w14:paraId="6D5E78BB" w14:textId="5BE4F39E" w:rsidR="000E3C8B" w:rsidRDefault="000E3C8B" w:rsidP="00805060">
      <w:pPr>
        <w:pStyle w:val="NoSpacing"/>
        <w:rPr>
          <w:sz w:val="24"/>
          <w:szCs w:val="24"/>
        </w:rPr>
      </w:pPr>
    </w:p>
    <w:p w14:paraId="7962DE7E" w14:textId="60FE8FC4" w:rsidR="003625DE" w:rsidRDefault="003625DE" w:rsidP="00805060">
      <w:pPr>
        <w:pStyle w:val="NoSpacing"/>
        <w:rPr>
          <w:sz w:val="24"/>
          <w:szCs w:val="24"/>
        </w:rPr>
      </w:pPr>
    </w:p>
    <w:p w14:paraId="20DE461F" w14:textId="77777777" w:rsidR="003625DE" w:rsidRDefault="003625DE" w:rsidP="00805060">
      <w:pPr>
        <w:pStyle w:val="NoSpacing"/>
        <w:rPr>
          <w:sz w:val="24"/>
          <w:szCs w:val="24"/>
        </w:rPr>
      </w:pPr>
    </w:p>
    <w:p w14:paraId="0B73CC80" w14:textId="747903F8" w:rsidR="009D5836" w:rsidRDefault="009D5836" w:rsidP="00805060">
      <w:pPr>
        <w:pStyle w:val="NoSpacing"/>
        <w:rPr>
          <w:sz w:val="24"/>
          <w:szCs w:val="24"/>
        </w:rPr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3625DE" w:rsidRPr="00AF3620" w14:paraId="4D63C0CF" w14:textId="77777777" w:rsidTr="003625DE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0364967" w14:textId="25B63277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2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DAAD7C6" w14:textId="7927A8CF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1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E249B3A" w14:textId="77777777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HIGH</w:t>
            </w:r>
          </w:p>
        </w:tc>
      </w:tr>
      <w:tr w:rsidR="003625DE" w:rsidRPr="00AF3620" w14:paraId="24CE1872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E89CA5" w14:textId="77777777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USER </w:t>
            </w:r>
          </w:p>
        </w:tc>
      </w:tr>
      <w:tr w:rsidR="003625DE" w:rsidRPr="00AF3620" w14:paraId="58AC204E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8C913A" w14:textId="2246F066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 WANT TO GET CANCEL ORDER NOTIFICATION FOR PICK-UP ORDERS</w:t>
            </w:r>
          </w:p>
        </w:tc>
      </w:tr>
      <w:tr w:rsidR="003625DE" w:rsidRPr="00AF3620" w14:paraId="2D862C42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60400D" w14:textId="77816C81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I WILL GET CONFIRMATION OF ORDER CANCELLATION </w:t>
            </w:r>
          </w:p>
        </w:tc>
      </w:tr>
      <w:tr w:rsidR="003625DE" w:rsidRPr="00AF3620" w14:paraId="07965D6D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AB48" w14:textId="41F77AAF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BV - 500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B1AF" w14:textId="77777777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CP - 13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48030" w14:textId="0BFEC7AB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CVSU 205</w:t>
            </w:r>
          </w:p>
        </w:tc>
      </w:tr>
      <w:tr w:rsidR="003625DE" w:rsidRPr="00AF3620" w14:paraId="1C7F390A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2E8AC39D" w14:textId="77777777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3625DE" w:rsidRPr="00AF3620" w14:paraId="5F5B350D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BBEC0B" w14:textId="22750CA1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When customer cancels the pick-up order, he should get email/</w:t>
            </w:r>
            <w:proofErr w:type="spellStart"/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sms</w:t>
            </w:r>
            <w:proofErr w:type="spellEnd"/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notification for the same</w:t>
            </w:r>
          </w:p>
        </w:tc>
      </w:tr>
    </w:tbl>
    <w:p w14:paraId="619A2725" w14:textId="64398DA1" w:rsidR="009D5836" w:rsidRDefault="009D5836" w:rsidP="00805060">
      <w:pPr>
        <w:pStyle w:val="NoSpacing"/>
        <w:rPr>
          <w:sz w:val="24"/>
          <w:szCs w:val="24"/>
        </w:rPr>
      </w:pPr>
    </w:p>
    <w:p w14:paraId="0EFB3F65" w14:textId="57BBBA5D" w:rsidR="000654B0" w:rsidRDefault="000654B0" w:rsidP="00805060">
      <w:pPr>
        <w:pStyle w:val="NoSpacing"/>
        <w:rPr>
          <w:sz w:val="24"/>
          <w:szCs w:val="24"/>
        </w:rPr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0654B0" w:rsidRPr="00AF3620" w14:paraId="3EC02451" w14:textId="77777777" w:rsidTr="0021526C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2694CE3" w14:textId="3452C2D9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3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CB774B0" w14:textId="2F09D3C2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Tasks – </w:t>
            </w:r>
            <w:r w:rsidR="0078345B"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5043DB4" w14:textId="111B27A8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Priority – </w:t>
            </w:r>
            <w:r w:rsidR="0078345B"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HIGHEST</w:t>
            </w:r>
          </w:p>
        </w:tc>
      </w:tr>
      <w:tr w:rsidR="000654B0" w:rsidRPr="00AF3620" w14:paraId="23FB3172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3E1010" w14:textId="77777777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USER </w:t>
            </w:r>
          </w:p>
        </w:tc>
      </w:tr>
      <w:tr w:rsidR="000654B0" w:rsidRPr="00AF3620" w14:paraId="272D6E6D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A4B129" w14:textId="314D5EB0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 WANT TO GET SHIP/CANCEL ORDER NOTIFICATION FOR MULTI-LINE MULTI-STATUS ORDER</w:t>
            </w:r>
          </w:p>
        </w:tc>
      </w:tr>
      <w:tr w:rsidR="000654B0" w:rsidRPr="00AF3620" w14:paraId="27F2129A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F2213E" w14:textId="5112F0D7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I WILL GET COME TO KNOW WHICH LINES FROM ORDER ARE SHIPPED AND WHICH ONE ARE CANCELLED </w:t>
            </w:r>
          </w:p>
        </w:tc>
      </w:tr>
      <w:tr w:rsidR="000654B0" w:rsidRPr="00AF3620" w14:paraId="20C83AEF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77F0" w14:textId="59CD0882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BV - </w:t>
            </w:r>
            <w:r w:rsidR="0078345B"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500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EB6F" w14:textId="58657D07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CP - </w:t>
            </w:r>
            <w:r w:rsidR="0078345B"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5D279" w14:textId="1904A01A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CVSU 20</w:t>
            </w:r>
            <w:r w:rsidR="0078345B"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4</w:t>
            </w:r>
          </w:p>
        </w:tc>
      </w:tr>
      <w:tr w:rsidR="000654B0" w:rsidRPr="00AF3620" w14:paraId="07ECFBE7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3C89A789" w14:textId="77777777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0654B0" w:rsidRPr="00AF3620" w14:paraId="765061BD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888B2F" w14:textId="71A58F89" w:rsidR="000654B0" w:rsidRPr="00B86CE4" w:rsidRDefault="0078345B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From multi-line and multi-status order, customer receive email/</w:t>
            </w:r>
            <w:proofErr w:type="spellStart"/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sms</w:t>
            </w:r>
            <w:proofErr w:type="spellEnd"/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notification for shipped lines.</w:t>
            </w:r>
          </w:p>
        </w:tc>
      </w:tr>
      <w:tr w:rsidR="0078345B" w:rsidRPr="00AF3620" w14:paraId="749168FF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3851C0A" w14:textId="04B0300D" w:rsidR="0078345B" w:rsidRPr="00B86CE4" w:rsidRDefault="0078345B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From multi-line and multi-status order, customer receive email/</w:t>
            </w:r>
            <w:proofErr w:type="spellStart"/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sms</w:t>
            </w:r>
            <w:proofErr w:type="spellEnd"/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notification for cancelled lines.</w:t>
            </w:r>
          </w:p>
        </w:tc>
      </w:tr>
    </w:tbl>
    <w:p w14:paraId="039893A4" w14:textId="07192350" w:rsidR="00565D5C" w:rsidRDefault="00565D5C" w:rsidP="00805060">
      <w:pPr>
        <w:pStyle w:val="NoSpacing"/>
      </w:pPr>
    </w:p>
    <w:p w14:paraId="6A6C5C26" w14:textId="77777777" w:rsidR="00E31668" w:rsidRDefault="00E31668" w:rsidP="00805060">
      <w:pPr>
        <w:pStyle w:val="NoSpacing"/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E31668" w:rsidRPr="00AF3620" w14:paraId="29F88F0B" w14:textId="77777777" w:rsidTr="0021526C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F37800F" w14:textId="11FC5D81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4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F38A62D" w14:textId="4A71CF33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1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B4BE762" w14:textId="258C72E9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MEDIUM</w:t>
            </w:r>
          </w:p>
        </w:tc>
      </w:tr>
      <w:tr w:rsidR="00E31668" w:rsidRPr="00AF3620" w14:paraId="38D8FD86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9456F6" w14:textId="77777777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USER </w:t>
            </w:r>
          </w:p>
        </w:tc>
      </w:tr>
      <w:tr w:rsidR="00E31668" w:rsidRPr="00AF3620" w14:paraId="71481E59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82D591" w14:textId="55EB541F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 WANT TO RECEIVE AM EMAIL WHEN I SUBMIT THE 'Damage Upon Arrival' CLAIM</w:t>
            </w:r>
          </w:p>
        </w:tc>
      </w:tr>
      <w:tr w:rsidR="00E31668" w:rsidRPr="00AF3620" w14:paraId="6CFA3400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C13424" w14:textId="7CAE4F6B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I WILL HAVE CONFIRMATION FOR THE CLAIM SUBMITTED </w:t>
            </w:r>
          </w:p>
        </w:tc>
      </w:tr>
      <w:tr w:rsidR="00E31668" w:rsidRPr="00AF3620" w14:paraId="7049E7ED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C5A1" w14:textId="4629A84B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BV - 500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A566" w14:textId="3505EB87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CP - 5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93A30" w14:textId="67E46714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RTCL 204</w:t>
            </w:r>
          </w:p>
        </w:tc>
      </w:tr>
      <w:tr w:rsidR="00E31668" w:rsidRPr="00AF3620" w14:paraId="3EC5729E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5E535A8B" w14:textId="77777777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E31668" w:rsidRPr="00AF3620" w14:paraId="00339BB9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CAF55C" w14:textId="62D29EE4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Customers receive an email when the 'Damage Upon Arrival' claim is submitted</w:t>
            </w:r>
          </w:p>
        </w:tc>
      </w:tr>
    </w:tbl>
    <w:p w14:paraId="23CF6843" w14:textId="45268963" w:rsidR="00565D5C" w:rsidRDefault="00565D5C" w:rsidP="00805060">
      <w:pPr>
        <w:pStyle w:val="NoSpacing"/>
      </w:pPr>
    </w:p>
    <w:p w14:paraId="72717EC4" w14:textId="77777777" w:rsidR="00E31668" w:rsidRDefault="00E31668" w:rsidP="00805060">
      <w:pPr>
        <w:pStyle w:val="NoSpacing"/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E31668" w:rsidRPr="00AF3620" w14:paraId="48D09353" w14:textId="77777777" w:rsidTr="0021526C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C18F3C9" w14:textId="6589DAD8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5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44D3884" w14:textId="77777777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1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17DF945" w14:textId="05188EF8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HIGH</w:t>
            </w:r>
          </w:p>
        </w:tc>
      </w:tr>
      <w:tr w:rsidR="00E31668" w:rsidRPr="00AF3620" w14:paraId="08048326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B0A708" w14:textId="4FAE1941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SYSTEM </w:t>
            </w:r>
          </w:p>
        </w:tc>
      </w:tr>
      <w:tr w:rsidR="00E31668" w:rsidRPr="00AF3620" w14:paraId="0A9B7599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2806D9" w14:textId="3595A105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ALL CLAIMS THOSE ARE NOT PROCESSED FOR 30 DAYS SHOULD MARKED AS ‘CLOSED’ AUTOMATICLLAY</w:t>
            </w:r>
          </w:p>
        </w:tc>
      </w:tr>
      <w:tr w:rsidR="00E31668" w:rsidRPr="00AF3620" w14:paraId="246D9599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FB1BFE" w14:textId="1E21CCAF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THE CLAIM WILL NOT REMAIN IN ‘SUBMITTED’ STATUS </w:t>
            </w:r>
          </w:p>
        </w:tc>
      </w:tr>
      <w:tr w:rsidR="00E31668" w:rsidRPr="00AF3620" w14:paraId="27B4559F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DC83" w14:textId="19328FD6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BV - 1200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3D77" w14:textId="590054EF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CP - </w:t>
            </w:r>
            <w:r w:rsidR="003F78CE"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B010F" w14:textId="04D3CDB4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RTCL 20</w:t>
            </w:r>
            <w:r w:rsidR="003F78CE"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0</w:t>
            </w:r>
          </w:p>
        </w:tc>
      </w:tr>
      <w:tr w:rsidR="00E31668" w:rsidRPr="00AF3620" w14:paraId="2123B6A6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4C457EF1" w14:textId="77777777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E31668" w:rsidRPr="00AF3620" w14:paraId="3A91DA3B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22C2A3" w14:textId="46A06411" w:rsidR="00E31668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If the submitted claim in not processed in ASW for 30 </w:t>
            </w:r>
            <w:proofErr w:type="gramStart"/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days</w:t>
            </w:r>
            <w:proofErr w:type="gramEnd"/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then in NS3 the claim status gets changed to ‘Closed’.</w:t>
            </w:r>
          </w:p>
        </w:tc>
      </w:tr>
    </w:tbl>
    <w:p w14:paraId="295F661D" w14:textId="62968C11" w:rsidR="00565D5C" w:rsidRDefault="00565D5C" w:rsidP="00805060">
      <w:pPr>
        <w:pStyle w:val="NoSpacing"/>
      </w:pPr>
    </w:p>
    <w:p w14:paraId="44884217" w14:textId="3A5C44FF" w:rsidR="003F78CE" w:rsidRDefault="003F78CE" w:rsidP="00805060">
      <w:pPr>
        <w:pStyle w:val="NoSpacing"/>
      </w:pPr>
    </w:p>
    <w:p w14:paraId="00CFBFE9" w14:textId="3D01F5E2" w:rsidR="003F78CE" w:rsidRDefault="003F78CE" w:rsidP="00805060">
      <w:pPr>
        <w:pStyle w:val="NoSpacing"/>
      </w:pPr>
    </w:p>
    <w:p w14:paraId="0F42A756" w14:textId="0B1A5115" w:rsidR="003F78CE" w:rsidRDefault="003F78CE" w:rsidP="00805060">
      <w:pPr>
        <w:pStyle w:val="NoSpacing"/>
      </w:pPr>
    </w:p>
    <w:p w14:paraId="0BA54702" w14:textId="5EA1C9ED" w:rsidR="003F78CE" w:rsidRDefault="003F78CE" w:rsidP="00805060">
      <w:pPr>
        <w:pStyle w:val="NoSpacing"/>
      </w:pPr>
    </w:p>
    <w:p w14:paraId="7FCC7DC2" w14:textId="6301748F" w:rsidR="003F78CE" w:rsidRDefault="003F78CE" w:rsidP="00805060">
      <w:pPr>
        <w:pStyle w:val="NoSpacing"/>
      </w:pPr>
    </w:p>
    <w:p w14:paraId="49E1802B" w14:textId="77777777" w:rsidR="003F78CE" w:rsidRDefault="003F78CE" w:rsidP="00805060">
      <w:pPr>
        <w:pStyle w:val="NoSpacing"/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3F78CE" w:rsidRPr="00AF3620" w14:paraId="652F7047" w14:textId="77777777" w:rsidTr="003F78CE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F725FDE" w14:textId="4CECD2BC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6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31D478E1" w14:textId="77777777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1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3F2E102D" w14:textId="4BB52943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LOW</w:t>
            </w:r>
          </w:p>
        </w:tc>
      </w:tr>
      <w:tr w:rsidR="003F78CE" w:rsidRPr="00AF3620" w14:paraId="797D76C0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F33D24" w14:textId="7AA8ACA5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USER </w:t>
            </w:r>
          </w:p>
        </w:tc>
      </w:tr>
      <w:tr w:rsidR="003F78CE" w:rsidRPr="00AF3620" w14:paraId="38CE89BD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419A6F" w14:textId="6F3F3254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 SHOULD BE ABLE TO DOWNLOAD THE RMA LABEL</w:t>
            </w:r>
          </w:p>
        </w:tc>
      </w:tr>
      <w:tr w:rsidR="003F78CE" w:rsidRPr="00AF3620" w14:paraId="5FCC459D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86E356" w14:textId="1B99AC71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I CAN TAKE PRINT OF IT. </w:t>
            </w:r>
          </w:p>
        </w:tc>
      </w:tr>
      <w:tr w:rsidR="003F78CE" w:rsidRPr="00AF3620" w14:paraId="13242331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7D0A" w14:textId="71792FE8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BV - 200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BCC7" w14:textId="330026A8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CP - 5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AF776" w14:textId="163B83DF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MPGL 1305</w:t>
            </w:r>
          </w:p>
        </w:tc>
      </w:tr>
      <w:tr w:rsidR="003F78CE" w:rsidRPr="00AF3620" w14:paraId="3CF5D271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6C66C08D" w14:textId="77777777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3F78CE" w:rsidRPr="00AF3620" w14:paraId="64A32A31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96FE36" w14:textId="69620D40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When ‘Pre-paid’ RMA is submitted, customer should be able to download the generated label.</w:t>
            </w:r>
          </w:p>
        </w:tc>
      </w:tr>
    </w:tbl>
    <w:p w14:paraId="01BC3765" w14:textId="18C3AB67" w:rsidR="00565D5C" w:rsidRDefault="00565D5C" w:rsidP="00805060">
      <w:pPr>
        <w:pStyle w:val="NoSpacing"/>
      </w:pPr>
    </w:p>
    <w:p w14:paraId="2593451E" w14:textId="1DCF5A4E" w:rsidR="003F78CE" w:rsidRDefault="003F78CE" w:rsidP="00805060">
      <w:pPr>
        <w:pStyle w:val="NoSpacing"/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3F78CE" w:rsidRPr="00AF3620" w14:paraId="6133CE40" w14:textId="77777777" w:rsidTr="0021526C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3718E5CB" w14:textId="4E257F0D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7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51346A85" w14:textId="77777777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1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2E75EFC" w14:textId="58096649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MEDIUM</w:t>
            </w:r>
          </w:p>
        </w:tc>
      </w:tr>
      <w:tr w:rsidR="003F78CE" w:rsidRPr="00AF3620" w14:paraId="0A7806C1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7C4BE3" w14:textId="77777777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USER </w:t>
            </w:r>
          </w:p>
        </w:tc>
      </w:tr>
      <w:tr w:rsidR="003F78CE" w:rsidRPr="00AF3620" w14:paraId="762DA406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A7D1F0" w14:textId="4F69A58F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 SHOULD BE ABLE TO SEE THE ‘PAYPAL’ OPTION FOR ‘SUBSCRIBE AND SAVE’ PARTS ORDER</w:t>
            </w:r>
          </w:p>
        </w:tc>
      </w:tr>
      <w:tr w:rsidR="003F78CE" w:rsidRPr="00AF3620" w14:paraId="55D16362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FA7117" w14:textId="00C674BD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I CAN MAKE ORDER PAYMENT USING PAY-PAL </w:t>
            </w:r>
          </w:p>
        </w:tc>
      </w:tr>
      <w:tr w:rsidR="003F78CE" w:rsidRPr="00AF3620" w14:paraId="5FD3A8B3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933F" w14:textId="0612189F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BV - 800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C043" w14:textId="6AF8BCD7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CP - 9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3A528" w14:textId="2A68EC79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MPGL 1299</w:t>
            </w:r>
          </w:p>
        </w:tc>
      </w:tr>
      <w:tr w:rsidR="003F78CE" w:rsidRPr="00AF3620" w14:paraId="37BD7323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55FBCB92" w14:textId="77777777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3F78CE" w:rsidRPr="00AF3620" w14:paraId="0BB22161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F6CA0C" w14:textId="414C6594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If a ‘subscribe and save’ product is added to the cart, PayPal option becomes available on checkout page.</w:t>
            </w:r>
          </w:p>
        </w:tc>
      </w:tr>
    </w:tbl>
    <w:p w14:paraId="36C823F9" w14:textId="77777777" w:rsidR="003F78CE" w:rsidRDefault="003F78CE" w:rsidP="00805060">
      <w:pPr>
        <w:pStyle w:val="NoSpacing"/>
      </w:pPr>
    </w:p>
    <w:p w14:paraId="725B9904" w14:textId="3F0A11F5" w:rsidR="00565D5C" w:rsidRDefault="00565D5C" w:rsidP="00805060">
      <w:pPr>
        <w:pStyle w:val="NoSpacing"/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115156" w:rsidRPr="00B86CE4" w14:paraId="11914D9C" w14:textId="77777777" w:rsidTr="0021526C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5C17EDD3" w14:textId="25C909CC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8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1D0B9BE9" w14:textId="77777777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1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168EE78" w14:textId="1608DF17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HIGH</w:t>
            </w:r>
          </w:p>
        </w:tc>
      </w:tr>
      <w:tr w:rsidR="00115156" w:rsidRPr="00B86CE4" w14:paraId="5664B8DB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5B0F40" w14:textId="77777777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USER </w:t>
            </w:r>
          </w:p>
        </w:tc>
      </w:tr>
      <w:tr w:rsidR="00115156" w:rsidRPr="00B86CE4" w14:paraId="3AE4F305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1482A5" w14:textId="4A97FCE4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I SHOULD SEE ERROR ON PDP IF SHIPPING ADDRESS IS MISSING </w:t>
            </w:r>
          </w:p>
        </w:tc>
      </w:tr>
      <w:tr w:rsidR="00115156" w:rsidRPr="00B86CE4" w14:paraId="06525A92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4BE30D" w14:textId="5EC29ECF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I CAN PROVIDE THE SHIPPING ADDRESS BEFORE PLACING THE ORDER </w:t>
            </w:r>
          </w:p>
        </w:tc>
      </w:tr>
      <w:tr w:rsidR="00115156" w:rsidRPr="00B86CE4" w14:paraId="16274E06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356F" w14:textId="1A2635B9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BV - 1300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A51C" w14:textId="6DC29D13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CP - 14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20F71" w14:textId="5436249F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- 94338</w:t>
            </w:r>
          </w:p>
        </w:tc>
      </w:tr>
      <w:tr w:rsidR="00115156" w:rsidRPr="00B86CE4" w14:paraId="1388E04E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7CE90C46" w14:textId="77777777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115156" w:rsidRPr="00B86CE4" w14:paraId="154CD757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11C204" w14:textId="19FF51EC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For the customer, If the shipping address is not mentioned in NS3, then while placing the order on PDP, an error message ‘No shipping address found. Please add a valid address in your account settings to continue.’ should get displayed.</w:t>
            </w:r>
          </w:p>
        </w:tc>
      </w:tr>
    </w:tbl>
    <w:p w14:paraId="005FC63D" w14:textId="77777777" w:rsidR="00565D5C" w:rsidRPr="00B86CE4" w:rsidRDefault="00565D5C" w:rsidP="00805060">
      <w:pPr>
        <w:pStyle w:val="NoSpacing"/>
        <w:rPr>
          <w:sz w:val="24"/>
          <w:szCs w:val="24"/>
        </w:rPr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DC1E11" w:rsidRPr="00AF3620" w14:paraId="04866566" w14:textId="77777777" w:rsidTr="0021526C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60C738C" w14:textId="0E1982A4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9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6B9AD88" w14:textId="77777777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1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C4314EC" w14:textId="78DEFD00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LOW</w:t>
            </w:r>
          </w:p>
        </w:tc>
      </w:tr>
      <w:tr w:rsidR="00DC1E11" w:rsidRPr="00AF3620" w14:paraId="3CE9AAA8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ECAE5B" w14:textId="77777777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SYSTEM </w:t>
            </w:r>
          </w:p>
        </w:tc>
      </w:tr>
      <w:tr w:rsidR="00DC1E11" w:rsidRPr="00AF3620" w14:paraId="47BE517D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44C173" w14:textId="7A7239F4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WHEN EMAIL IS SEND FOR CLAIM SUBMISSION, THE ‘PURCHASE DATE’ SHOULD BE POPULATD FROM ORIGINAL INVOICE</w:t>
            </w:r>
          </w:p>
        </w:tc>
      </w:tr>
      <w:tr w:rsidR="00DC1E11" w:rsidRPr="00AF3620" w14:paraId="68C03BC0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48F3DC" w14:textId="77687C3B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THE CUSTOMER WOULD KNOW WHEN THE ITEM WAS PURCHASED </w:t>
            </w:r>
          </w:p>
        </w:tc>
      </w:tr>
      <w:tr w:rsidR="00DC1E11" w:rsidRPr="00AF3620" w14:paraId="4F007C9F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2644" w14:textId="29FF42D6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BV - 300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DFA9" w14:textId="4DF773C5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CP - 2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231E1" w14:textId="674C60FA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RTCL 198</w:t>
            </w:r>
          </w:p>
        </w:tc>
      </w:tr>
      <w:tr w:rsidR="00DC1E11" w:rsidRPr="00AF3620" w14:paraId="53A9F13B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60B9D193" w14:textId="77777777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DC1E11" w:rsidRPr="00AF3620" w14:paraId="24206C7F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9855CD" w14:textId="53F80D55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In the email generated for claim submission, the ‘Purchase Date’ should get populated from original invoice date.</w:t>
            </w:r>
          </w:p>
        </w:tc>
      </w:tr>
    </w:tbl>
    <w:p w14:paraId="7AE77768" w14:textId="7E065B93" w:rsidR="00E91A4A" w:rsidRDefault="00E91A4A" w:rsidP="00805060">
      <w:pPr>
        <w:pStyle w:val="NoSpacing"/>
      </w:pPr>
    </w:p>
    <w:p w14:paraId="54F41E3F" w14:textId="550A2333" w:rsidR="00DC1E11" w:rsidRDefault="00DC1E11" w:rsidP="00805060">
      <w:pPr>
        <w:pStyle w:val="NoSpacing"/>
      </w:pPr>
    </w:p>
    <w:p w14:paraId="00F54016" w14:textId="5BA83653" w:rsidR="00DC1E11" w:rsidRDefault="00DC1E11" w:rsidP="00805060">
      <w:pPr>
        <w:pStyle w:val="NoSpacing"/>
      </w:pPr>
    </w:p>
    <w:p w14:paraId="5F39000B" w14:textId="28C38EE6" w:rsidR="00DC1E11" w:rsidRDefault="00DC1E11" w:rsidP="00805060">
      <w:pPr>
        <w:pStyle w:val="NoSpacing"/>
      </w:pPr>
    </w:p>
    <w:p w14:paraId="714DCC6B" w14:textId="50A80DEB" w:rsidR="00DC1E11" w:rsidRDefault="00DC1E11" w:rsidP="00805060">
      <w:pPr>
        <w:pStyle w:val="NoSpacing"/>
      </w:pPr>
    </w:p>
    <w:p w14:paraId="5A2AE3AF" w14:textId="3A6D9F52" w:rsidR="00DC1E11" w:rsidRDefault="00DC1E11" w:rsidP="00805060">
      <w:pPr>
        <w:pStyle w:val="NoSpacing"/>
      </w:pPr>
    </w:p>
    <w:p w14:paraId="1A85D21A" w14:textId="1AD9E399" w:rsidR="00DC1E11" w:rsidRDefault="00DC1E11" w:rsidP="00805060">
      <w:pPr>
        <w:pStyle w:val="NoSpacing"/>
      </w:pPr>
    </w:p>
    <w:p w14:paraId="33FD283E" w14:textId="77777777" w:rsidR="00DC1E11" w:rsidRDefault="00DC1E11" w:rsidP="00805060">
      <w:pPr>
        <w:pStyle w:val="NoSpacing"/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DC1E11" w:rsidRPr="00AF3620" w14:paraId="466FE8A1" w14:textId="77777777" w:rsidTr="0021526C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5E6F4D42" w14:textId="65AB17B0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10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EF3B65D" w14:textId="7288DC5B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2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16A80260" w14:textId="77777777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HIGH</w:t>
            </w:r>
          </w:p>
        </w:tc>
      </w:tr>
      <w:tr w:rsidR="00DC1E11" w:rsidRPr="00AF3620" w14:paraId="76B59A1C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3C3477" w14:textId="0FC80DED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SYSTEM </w:t>
            </w:r>
          </w:p>
        </w:tc>
      </w:tr>
      <w:tr w:rsidR="00DC1E11" w:rsidRPr="00AF3620" w14:paraId="2A4231BB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E61F0E" w14:textId="69F462A4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IF RMA HAS SHIPPING CHARGES INCLUDED THEN IN ASW ORDER ‘RETURN FEE’ LINE SHOULD GET ADDED </w:t>
            </w:r>
          </w:p>
        </w:tc>
      </w:tr>
      <w:tr w:rsidR="00DC1E11" w:rsidRPr="00AF3620" w14:paraId="230CB315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7A9E03" w14:textId="5F792BFB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</w:tr>
      <w:tr w:rsidR="00DC1E11" w:rsidRPr="00AF3620" w14:paraId="0BB1D3BE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E5E0" w14:textId="1199F620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BV - 800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9386" w14:textId="12D0FD13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CP - 7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94AA8" w14:textId="05BE7198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- 94526</w:t>
            </w:r>
          </w:p>
        </w:tc>
      </w:tr>
      <w:tr w:rsidR="00DC1E11" w:rsidRPr="00AF3620" w14:paraId="7D4161CB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4014E927" w14:textId="77777777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DC1E11" w:rsidRPr="00AF3620" w14:paraId="6777E7D9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51A6C6" w14:textId="57A2465D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For 'Drop-off' and 'Self ship' RMAs, the shipping charge is 0 and there is no 'Return Label' line added in the ASW Credit SO.</w:t>
            </w:r>
          </w:p>
        </w:tc>
      </w:tr>
      <w:tr w:rsidR="00DC1E11" w:rsidRPr="00AF3620" w14:paraId="3593D3AC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4316245" w14:textId="78C6C7A8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For 'Pre-paid shipping' RMAs, the shipping charge is non-zero and there is a 'Return Label' line added in the ASW Credit SO.</w:t>
            </w:r>
          </w:p>
        </w:tc>
      </w:tr>
    </w:tbl>
    <w:p w14:paraId="42C6C48E" w14:textId="77777777" w:rsidR="00DC1E11" w:rsidRDefault="00DC1E11" w:rsidP="00805060">
      <w:pPr>
        <w:pStyle w:val="NoSpacing"/>
      </w:pPr>
    </w:p>
    <w:p w14:paraId="08560D19" w14:textId="44B798A2" w:rsidR="00565D5C" w:rsidRDefault="00565D5C" w:rsidP="00565D5C">
      <w:pPr>
        <w:pStyle w:val="Heading1"/>
      </w:pPr>
      <w:bookmarkStart w:id="16" w:name="_Toc206260760"/>
      <w:bookmarkStart w:id="17" w:name="_Toc206262825"/>
      <w:bookmarkStart w:id="18" w:name="_Toc206262954"/>
      <w:bookmarkStart w:id="19" w:name="_Toc206500644"/>
      <w:bookmarkStart w:id="20" w:name="_Toc206580197"/>
      <w:r w:rsidRPr="00565D5C">
        <w:rPr>
          <w:highlight w:val="yellow"/>
        </w:rPr>
        <w:t xml:space="preserve">Document </w:t>
      </w:r>
      <w:r w:rsidRPr="00B86CE4">
        <w:rPr>
          <w:highlight w:val="yellow"/>
        </w:rPr>
        <w:t xml:space="preserve">4- </w:t>
      </w:r>
      <w:bookmarkEnd w:id="16"/>
      <w:bookmarkEnd w:id="17"/>
      <w:bookmarkEnd w:id="18"/>
      <w:bookmarkEnd w:id="19"/>
      <w:bookmarkEnd w:id="20"/>
      <w:r w:rsidR="00B86CE4" w:rsidRPr="00B86CE4">
        <w:rPr>
          <w:highlight w:val="yellow"/>
        </w:rPr>
        <w:t>Agile PO Experience</w:t>
      </w:r>
    </w:p>
    <w:p w14:paraId="52675A90" w14:textId="2E0AC5F1" w:rsidR="00B86CE4" w:rsidRDefault="00B86CE4" w:rsidP="00CB5A60">
      <w:pPr>
        <w:pStyle w:val="NoSpacing"/>
      </w:pPr>
    </w:p>
    <w:p w14:paraId="609AA229" w14:textId="77777777" w:rsidR="00CB5A60" w:rsidRDefault="00CB5A60" w:rsidP="00CB5A60">
      <w:pPr>
        <w:pStyle w:val="NoSpacing"/>
        <w:rPr>
          <w:rFonts w:ascii="Calibri" w:hAnsi="Calibri" w:cs="Calibri"/>
          <w:sz w:val="24"/>
          <w:szCs w:val="24"/>
        </w:rPr>
      </w:pPr>
      <w:r w:rsidRPr="0071217A">
        <w:rPr>
          <w:rFonts w:ascii="Calibri" w:hAnsi="Calibri" w:cs="Calibri"/>
          <w:sz w:val="24"/>
          <w:szCs w:val="24"/>
        </w:rPr>
        <w:t>The Product Owner (PO) is primarily responsible for defining and prioritizing the product backlog, ensuring it reflects customer needs and business goals. They act as a voice for the customer, managing communication between stakeholders, development teams, and other relevant parties.</w:t>
      </w:r>
    </w:p>
    <w:p w14:paraId="274BDAFC" w14:textId="77777777" w:rsidR="00CB5A60" w:rsidRPr="0071217A" w:rsidRDefault="00CB5A60" w:rsidP="00CB5A60">
      <w:pPr>
        <w:pStyle w:val="NoSpacing"/>
        <w:rPr>
          <w:rFonts w:ascii="Calibri" w:hAnsi="Calibri" w:cs="Calibri"/>
          <w:sz w:val="24"/>
          <w:szCs w:val="24"/>
        </w:rPr>
      </w:pPr>
    </w:p>
    <w:p w14:paraId="241CB217" w14:textId="77777777" w:rsidR="00CB5A60" w:rsidRPr="0071217A" w:rsidRDefault="00CB5A60" w:rsidP="00CB5A60">
      <w:pPr>
        <w:pStyle w:val="NoSpacing"/>
        <w:rPr>
          <w:rFonts w:ascii="Calibri" w:hAnsi="Calibri" w:cs="Calibri"/>
          <w:sz w:val="24"/>
          <w:szCs w:val="24"/>
        </w:rPr>
      </w:pPr>
      <w:r w:rsidRPr="0071217A">
        <w:rPr>
          <w:rFonts w:ascii="Calibri" w:hAnsi="Calibri" w:cs="Calibri"/>
          <w:sz w:val="24"/>
          <w:szCs w:val="24"/>
        </w:rPr>
        <w:t>Responsibilities:</w:t>
      </w:r>
    </w:p>
    <w:p w14:paraId="7BE8ED33" w14:textId="77777777" w:rsidR="00CB5A60" w:rsidRPr="0071217A" w:rsidRDefault="00CB5A60" w:rsidP="00CB5A60">
      <w:pPr>
        <w:pStyle w:val="NoSpacing"/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863152">
        <w:rPr>
          <w:rFonts w:ascii="Calibri" w:hAnsi="Calibri" w:cs="Calibri"/>
          <w:sz w:val="24"/>
          <w:szCs w:val="24"/>
        </w:rPr>
        <w:t>Product Backlog Management</w:t>
      </w:r>
      <w:r w:rsidRPr="0071217A">
        <w:rPr>
          <w:rFonts w:ascii="Calibri" w:hAnsi="Calibri" w:cs="Calibri"/>
          <w:sz w:val="24"/>
          <w:szCs w:val="24"/>
        </w:rPr>
        <w:t xml:space="preserve"> – Arrange the product backlog as per business priorities and make sure that it is well understood by all stakeholders. </w:t>
      </w:r>
    </w:p>
    <w:p w14:paraId="31E0BD5B" w14:textId="77777777" w:rsidR="00CB5A60" w:rsidRPr="0071217A" w:rsidRDefault="00CB5A60" w:rsidP="00CB5A60">
      <w:pPr>
        <w:pStyle w:val="NoSpacing"/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863152">
        <w:rPr>
          <w:rFonts w:ascii="Calibri" w:hAnsi="Calibri" w:cs="Calibri"/>
          <w:sz w:val="24"/>
          <w:szCs w:val="24"/>
        </w:rPr>
        <w:t>Stakeholder Management</w:t>
      </w:r>
      <w:r w:rsidRPr="0071217A">
        <w:rPr>
          <w:rFonts w:ascii="Calibri" w:hAnsi="Calibri" w:cs="Calibri"/>
          <w:sz w:val="24"/>
          <w:szCs w:val="24"/>
        </w:rPr>
        <w:t xml:space="preserve"> – Gathering and analysing customer feedback. Manage expectations of stake holders. Being the voice of the customer.</w:t>
      </w:r>
    </w:p>
    <w:p w14:paraId="15CD2168" w14:textId="77777777" w:rsidR="00CB5A60" w:rsidRPr="0071217A" w:rsidRDefault="00CB5A60" w:rsidP="00CB5A60">
      <w:pPr>
        <w:pStyle w:val="NoSpacing"/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863152">
        <w:rPr>
          <w:rFonts w:ascii="Calibri" w:hAnsi="Calibri" w:cs="Calibri"/>
          <w:sz w:val="24"/>
          <w:szCs w:val="24"/>
        </w:rPr>
        <w:t>Collaboration and Communication</w:t>
      </w:r>
      <w:r w:rsidRPr="0071217A">
        <w:rPr>
          <w:rFonts w:ascii="Calibri" w:hAnsi="Calibri" w:cs="Calibri"/>
          <w:sz w:val="24"/>
          <w:szCs w:val="24"/>
        </w:rPr>
        <w:t xml:space="preserve"> - Facilitating communication between the team and stakeholders. Participating in Scrum events. Support the development team.</w:t>
      </w:r>
    </w:p>
    <w:p w14:paraId="7EF14B25" w14:textId="5661A91A" w:rsidR="00CB5A60" w:rsidRPr="00CB5A60" w:rsidRDefault="00CB5A60" w:rsidP="00CB5A60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863152">
        <w:rPr>
          <w:rFonts w:ascii="Calibri" w:hAnsi="Calibri" w:cs="Calibri"/>
          <w:sz w:val="24"/>
          <w:szCs w:val="24"/>
        </w:rPr>
        <w:t>Other Responsibilities</w:t>
      </w:r>
      <w:r w:rsidRPr="0071217A">
        <w:rPr>
          <w:rFonts w:ascii="Calibri" w:hAnsi="Calibri" w:cs="Calibri"/>
          <w:sz w:val="24"/>
          <w:szCs w:val="24"/>
        </w:rPr>
        <w:t xml:space="preserve"> - Analysing product performance data. Check the product releases and ensure quality standards are met. Managing timelines and budgets</w:t>
      </w:r>
      <w:r>
        <w:rPr>
          <w:rFonts w:ascii="Calibri" w:hAnsi="Calibri" w:cs="Calibri"/>
          <w:sz w:val="24"/>
          <w:szCs w:val="24"/>
        </w:rPr>
        <w:t>.</w:t>
      </w:r>
    </w:p>
    <w:p w14:paraId="7BA12003" w14:textId="6F55FD8F" w:rsidR="00CB5A60" w:rsidRDefault="00CB5A60" w:rsidP="00CB5A60">
      <w:pPr>
        <w:pStyle w:val="NoSpacing"/>
        <w:rPr>
          <w:sz w:val="24"/>
          <w:szCs w:val="24"/>
        </w:rPr>
      </w:pPr>
    </w:p>
    <w:p w14:paraId="365B95DB" w14:textId="2C1B9E1B" w:rsidR="00CB5A60" w:rsidRPr="00CB5A60" w:rsidRDefault="00CB5A60" w:rsidP="00CB5A60">
      <w:pPr>
        <w:pStyle w:val="NoSpacing"/>
        <w:rPr>
          <w:sz w:val="24"/>
          <w:szCs w:val="24"/>
        </w:rPr>
      </w:pPr>
      <w:r w:rsidRPr="00CB5A60">
        <w:rPr>
          <w:sz w:val="24"/>
          <w:szCs w:val="24"/>
        </w:rPr>
        <w:t>From this project I have learned how to handle sprint meetings such as</w:t>
      </w:r>
      <w:r>
        <w:rPr>
          <w:sz w:val="24"/>
          <w:szCs w:val="24"/>
        </w:rPr>
        <w:t>:</w:t>
      </w:r>
    </w:p>
    <w:p w14:paraId="50ED5B7F" w14:textId="212BDC67" w:rsidR="00CB5A60" w:rsidRDefault="00CB5A60" w:rsidP="00CB5A60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CB5A60">
        <w:rPr>
          <w:sz w:val="24"/>
          <w:szCs w:val="24"/>
        </w:rPr>
        <w:t>Sprint planning meeting</w:t>
      </w:r>
      <w:r>
        <w:rPr>
          <w:sz w:val="24"/>
          <w:szCs w:val="24"/>
        </w:rPr>
        <w:t xml:space="preserve"> – To plan the work for upcoming Sprint</w:t>
      </w:r>
    </w:p>
    <w:p w14:paraId="5A00B7B3" w14:textId="5BB9BC1E" w:rsidR="00CB5A60" w:rsidRPr="00CB5A60" w:rsidRDefault="00CB5A60" w:rsidP="00CB5A60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CB5A60">
        <w:rPr>
          <w:sz w:val="24"/>
          <w:szCs w:val="24"/>
        </w:rPr>
        <w:t>Daily scrum meeting</w:t>
      </w:r>
      <w:r>
        <w:rPr>
          <w:sz w:val="24"/>
          <w:szCs w:val="24"/>
        </w:rPr>
        <w:t xml:space="preserve"> – To get the status of each team member and any issues</w:t>
      </w:r>
    </w:p>
    <w:p w14:paraId="68944683" w14:textId="07767E55" w:rsidR="00CB5A60" w:rsidRPr="00CB5A60" w:rsidRDefault="00CB5A60" w:rsidP="00CB5A60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CB5A60">
        <w:rPr>
          <w:sz w:val="24"/>
          <w:szCs w:val="24"/>
        </w:rPr>
        <w:t>Sprint review meeting</w:t>
      </w:r>
      <w:r>
        <w:rPr>
          <w:sz w:val="24"/>
          <w:szCs w:val="24"/>
        </w:rPr>
        <w:t xml:space="preserve"> – To demonstrate the work done by team in the Sprint.</w:t>
      </w:r>
    </w:p>
    <w:p w14:paraId="1B61EC6E" w14:textId="020EE55A" w:rsidR="00CB5A60" w:rsidRPr="00CB5A60" w:rsidRDefault="00CB5A60" w:rsidP="00CB5A60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CB5A60">
        <w:rPr>
          <w:sz w:val="24"/>
          <w:szCs w:val="24"/>
        </w:rPr>
        <w:t>Sprint retrospective meeting</w:t>
      </w:r>
      <w:r>
        <w:rPr>
          <w:sz w:val="24"/>
          <w:szCs w:val="24"/>
        </w:rPr>
        <w:t xml:space="preserve"> – To analyse the last completed Sprint for things like </w:t>
      </w:r>
      <w:r w:rsidR="00863152">
        <w:rPr>
          <w:sz w:val="24"/>
          <w:szCs w:val="24"/>
        </w:rPr>
        <w:t>Areas to improve, lessons learnt etc.</w:t>
      </w:r>
    </w:p>
    <w:p w14:paraId="16B7ED76" w14:textId="5D28D8A7" w:rsidR="00CB5A60" w:rsidRDefault="00CB5A60" w:rsidP="00CB5A60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CB5A60">
        <w:rPr>
          <w:sz w:val="24"/>
          <w:szCs w:val="24"/>
        </w:rPr>
        <w:t>Backlog refinement meeting</w:t>
      </w:r>
      <w:r w:rsidR="00863152">
        <w:rPr>
          <w:sz w:val="24"/>
          <w:szCs w:val="24"/>
        </w:rPr>
        <w:t xml:space="preserve"> – Re-arrange the product backlog as per business needs/priorities. </w:t>
      </w:r>
    </w:p>
    <w:p w14:paraId="030C5DD5" w14:textId="611E5D42" w:rsidR="00863152" w:rsidRDefault="00863152" w:rsidP="00863152">
      <w:pPr>
        <w:pStyle w:val="NoSpacing"/>
        <w:rPr>
          <w:sz w:val="24"/>
          <w:szCs w:val="24"/>
        </w:rPr>
      </w:pPr>
    </w:p>
    <w:p w14:paraId="64EC956D" w14:textId="77777777" w:rsidR="00863152" w:rsidRDefault="00863152" w:rsidP="00863152">
      <w:pPr>
        <w:pStyle w:val="NoSpacing"/>
        <w:rPr>
          <w:sz w:val="24"/>
          <w:szCs w:val="24"/>
        </w:rPr>
      </w:pPr>
    </w:p>
    <w:p w14:paraId="00636330" w14:textId="5DA45CA6" w:rsidR="00863152" w:rsidRDefault="00863152" w:rsidP="00863152">
      <w:pPr>
        <w:pStyle w:val="NoSpacing"/>
      </w:pPr>
      <w:r>
        <w:rPr>
          <w:sz w:val="24"/>
          <w:szCs w:val="24"/>
        </w:rPr>
        <w:lastRenderedPageBreak/>
        <w:t xml:space="preserve">I also learnt about </w:t>
      </w:r>
      <w:r>
        <w:t>User stories creation and what things will be included in user stories such as:</w:t>
      </w:r>
    </w:p>
    <w:p w14:paraId="44A0457A" w14:textId="77777777" w:rsidR="00863152" w:rsidRPr="00863152" w:rsidRDefault="00863152" w:rsidP="00863152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863152">
        <w:rPr>
          <w:sz w:val="24"/>
          <w:szCs w:val="24"/>
        </w:rPr>
        <w:t>Story no</w:t>
      </w:r>
    </w:p>
    <w:p w14:paraId="539626CC" w14:textId="319A82D2" w:rsidR="00863152" w:rsidRPr="00863152" w:rsidRDefault="00863152" w:rsidP="00863152">
      <w:pPr>
        <w:pStyle w:val="NoSpacing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 xml:space="preserve">Total number of </w:t>
      </w:r>
      <w:r w:rsidRPr="00863152">
        <w:rPr>
          <w:sz w:val="24"/>
          <w:szCs w:val="24"/>
        </w:rPr>
        <w:t>Tasks</w:t>
      </w:r>
      <w:r>
        <w:rPr>
          <w:sz w:val="24"/>
          <w:szCs w:val="24"/>
        </w:rPr>
        <w:t xml:space="preserve"> in the story</w:t>
      </w:r>
    </w:p>
    <w:p w14:paraId="425B32E8" w14:textId="53719275" w:rsidR="00863152" w:rsidRPr="00863152" w:rsidRDefault="00863152" w:rsidP="00863152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863152">
        <w:rPr>
          <w:sz w:val="24"/>
          <w:szCs w:val="24"/>
        </w:rPr>
        <w:t>Priority</w:t>
      </w:r>
    </w:p>
    <w:p w14:paraId="3FBCBD1B" w14:textId="42ADDD41" w:rsidR="00863152" w:rsidRPr="00863152" w:rsidRDefault="00863152" w:rsidP="00863152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863152">
        <w:rPr>
          <w:sz w:val="24"/>
          <w:szCs w:val="24"/>
        </w:rPr>
        <w:t>Acceptance criteria</w:t>
      </w:r>
    </w:p>
    <w:p w14:paraId="05833D3A" w14:textId="0F99707C" w:rsidR="00863152" w:rsidRDefault="00863152" w:rsidP="00863152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863152">
        <w:rPr>
          <w:sz w:val="24"/>
          <w:szCs w:val="24"/>
        </w:rPr>
        <w:t>BV &amp; CP value</w:t>
      </w:r>
    </w:p>
    <w:p w14:paraId="0C7CEF63" w14:textId="7E48EFD0" w:rsidR="00863152" w:rsidRDefault="00863152" w:rsidP="00863152">
      <w:pPr>
        <w:pStyle w:val="NoSpacing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 xml:space="preserve">Description </w:t>
      </w:r>
    </w:p>
    <w:p w14:paraId="4F24FFD0" w14:textId="5976B523" w:rsidR="0007782F" w:rsidRDefault="0007782F" w:rsidP="0007782F">
      <w:pPr>
        <w:pStyle w:val="NoSpacing"/>
        <w:rPr>
          <w:sz w:val="24"/>
          <w:szCs w:val="24"/>
        </w:rPr>
      </w:pPr>
    </w:p>
    <w:p w14:paraId="15C61747" w14:textId="7851E121" w:rsidR="0007782F" w:rsidRDefault="0007782F" w:rsidP="0007782F">
      <w:pPr>
        <w:pStyle w:val="NoSpacing"/>
        <w:rPr>
          <w:sz w:val="24"/>
          <w:szCs w:val="24"/>
        </w:rPr>
      </w:pPr>
      <w:r w:rsidRPr="0007782F">
        <w:rPr>
          <w:sz w:val="24"/>
          <w:szCs w:val="24"/>
        </w:rPr>
        <w:t xml:space="preserve">In Scrum, a product owner serves as the </w:t>
      </w:r>
      <w:r>
        <w:rPr>
          <w:sz w:val="24"/>
          <w:szCs w:val="24"/>
        </w:rPr>
        <w:t>connection</w:t>
      </w:r>
      <w:r w:rsidRPr="0007782F">
        <w:rPr>
          <w:sz w:val="24"/>
          <w:szCs w:val="24"/>
        </w:rPr>
        <w:t xml:space="preserve"> between multiple areas of an organization. This person communicates with business stakeholders and collaborates closely with Scrum teams to keep all areas of the business informed on a project's development.</w:t>
      </w:r>
    </w:p>
    <w:p w14:paraId="157FC0B3" w14:textId="77777777" w:rsidR="0007782F" w:rsidRPr="0007782F" w:rsidRDefault="0007782F" w:rsidP="0007782F">
      <w:pPr>
        <w:pStyle w:val="NoSpacing"/>
        <w:rPr>
          <w:sz w:val="24"/>
          <w:szCs w:val="24"/>
        </w:rPr>
      </w:pPr>
    </w:p>
    <w:p w14:paraId="3A0FF31B" w14:textId="4922AC63" w:rsidR="0007782F" w:rsidRPr="00CB5A60" w:rsidRDefault="0007782F" w:rsidP="0007782F">
      <w:pPr>
        <w:pStyle w:val="NoSpacing"/>
        <w:rPr>
          <w:sz w:val="24"/>
          <w:szCs w:val="24"/>
        </w:rPr>
      </w:pPr>
      <w:r w:rsidRPr="0007782F">
        <w:rPr>
          <w:sz w:val="24"/>
          <w:szCs w:val="24"/>
        </w:rPr>
        <w:t>The product owner develops a vision of a product's function and operation, which in turn allows this Scrum team member to define product features and break those features into product backlog items.</w:t>
      </w:r>
    </w:p>
    <w:p w14:paraId="76990AC9" w14:textId="77777777" w:rsidR="00CB5A60" w:rsidRPr="00CB5A60" w:rsidRDefault="00CB5A60" w:rsidP="00CB5A60">
      <w:pPr>
        <w:pStyle w:val="NoSpacing"/>
        <w:rPr>
          <w:sz w:val="24"/>
          <w:szCs w:val="24"/>
        </w:rPr>
      </w:pPr>
    </w:p>
    <w:p w14:paraId="5A698FF7" w14:textId="4B172B37" w:rsidR="00565D5C" w:rsidRDefault="00814403" w:rsidP="00814403">
      <w:pPr>
        <w:pStyle w:val="Heading1"/>
      </w:pPr>
      <w:bookmarkStart w:id="21" w:name="_Toc206262826"/>
      <w:bookmarkStart w:id="22" w:name="_Toc206262955"/>
      <w:bookmarkStart w:id="23" w:name="_Toc206500645"/>
      <w:bookmarkStart w:id="24" w:name="_Toc206580198"/>
      <w:r w:rsidRPr="00822EED">
        <w:rPr>
          <w:highlight w:val="yellow"/>
        </w:rPr>
        <w:t xml:space="preserve">Document 5- </w:t>
      </w:r>
      <w:bookmarkEnd w:id="21"/>
      <w:bookmarkEnd w:id="22"/>
      <w:bookmarkEnd w:id="23"/>
      <w:bookmarkEnd w:id="24"/>
      <w:r w:rsidR="00822EED" w:rsidRPr="00822EED">
        <w:rPr>
          <w:highlight w:val="yellow"/>
        </w:rPr>
        <w:t>Product and sprint backlog and product and sprint burndown charts</w:t>
      </w:r>
    </w:p>
    <w:p w14:paraId="7033BD28" w14:textId="4479B113" w:rsidR="00814403" w:rsidRDefault="00814403" w:rsidP="00805060">
      <w:pPr>
        <w:pStyle w:val="NoSpacing"/>
        <w:rPr>
          <w:sz w:val="24"/>
          <w:szCs w:val="24"/>
        </w:rPr>
      </w:pPr>
    </w:p>
    <w:p w14:paraId="6A991872" w14:textId="77777777" w:rsidR="00822EED" w:rsidRDefault="00822EED" w:rsidP="00805060">
      <w:pPr>
        <w:pStyle w:val="NoSpacing"/>
        <w:rPr>
          <w:sz w:val="24"/>
          <w:szCs w:val="24"/>
        </w:rPr>
      </w:pPr>
      <w:r w:rsidRPr="00822EED">
        <w:rPr>
          <w:b/>
          <w:bCs/>
          <w:sz w:val="24"/>
          <w:szCs w:val="24"/>
        </w:rPr>
        <w:t>Product backlog</w:t>
      </w:r>
      <w:r w:rsidRPr="00822EED">
        <w:rPr>
          <w:sz w:val="24"/>
          <w:szCs w:val="24"/>
        </w:rPr>
        <w:t>:</w:t>
      </w:r>
      <w:r>
        <w:rPr>
          <w:sz w:val="24"/>
          <w:szCs w:val="24"/>
        </w:rPr>
        <w:t xml:space="preserve"> This contains a list of all the user stories that covers entire functionality of the application bug task/enhancement. It is arranged in the order defined by business based on BV and CP.</w:t>
      </w:r>
    </w:p>
    <w:p w14:paraId="0D63D4D7" w14:textId="77777777" w:rsidR="00822EED" w:rsidRDefault="00822EED" w:rsidP="00805060">
      <w:pPr>
        <w:pStyle w:val="NoSpacing"/>
        <w:rPr>
          <w:sz w:val="24"/>
          <w:szCs w:val="24"/>
        </w:rPr>
      </w:pPr>
    </w:p>
    <w:tbl>
      <w:tblPr>
        <w:tblStyle w:val="TableGrid"/>
        <w:tblW w:w="10099" w:type="dxa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851"/>
        <w:gridCol w:w="1134"/>
        <w:gridCol w:w="708"/>
        <w:gridCol w:w="567"/>
        <w:gridCol w:w="1083"/>
        <w:gridCol w:w="1083"/>
      </w:tblGrid>
      <w:tr w:rsidR="00F772CE" w14:paraId="03F22327" w14:textId="77777777" w:rsidTr="00CF005A">
        <w:tc>
          <w:tcPr>
            <w:tcW w:w="562" w:type="dxa"/>
          </w:tcPr>
          <w:p w14:paraId="4BE0DF46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</w:t>
            </w:r>
          </w:p>
        </w:tc>
        <w:tc>
          <w:tcPr>
            <w:tcW w:w="4111" w:type="dxa"/>
          </w:tcPr>
          <w:p w14:paraId="0CE267D6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Story Description</w:t>
            </w:r>
          </w:p>
        </w:tc>
        <w:tc>
          <w:tcPr>
            <w:tcW w:w="851" w:type="dxa"/>
          </w:tcPr>
          <w:p w14:paraId="64B62354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# </w:t>
            </w:r>
            <w:proofErr w:type="gramStart"/>
            <w:r>
              <w:rPr>
                <w:sz w:val="24"/>
                <w:szCs w:val="24"/>
              </w:rPr>
              <w:t>of</w:t>
            </w:r>
            <w:proofErr w:type="gramEnd"/>
            <w:r>
              <w:rPr>
                <w:sz w:val="24"/>
                <w:szCs w:val="24"/>
              </w:rPr>
              <w:t xml:space="preserve"> Tasks</w:t>
            </w:r>
          </w:p>
        </w:tc>
        <w:tc>
          <w:tcPr>
            <w:tcW w:w="1134" w:type="dxa"/>
          </w:tcPr>
          <w:p w14:paraId="3A763C43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Priority</w:t>
            </w:r>
          </w:p>
        </w:tc>
        <w:tc>
          <w:tcPr>
            <w:tcW w:w="708" w:type="dxa"/>
          </w:tcPr>
          <w:p w14:paraId="64F29BA6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</w:t>
            </w:r>
          </w:p>
        </w:tc>
        <w:tc>
          <w:tcPr>
            <w:tcW w:w="567" w:type="dxa"/>
          </w:tcPr>
          <w:p w14:paraId="4A4A09D1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</w:t>
            </w:r>
          </w:p>
        </w:tc>
        <w:tc>
          <w:tcPr>
            <w:tcW w:w="1083" w:type="dxa"/>
          </w:tcPr>
          <w:p w14:paraId="156780F4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Number</w:t>
            </w:r>
          </w:p>
        </w:tc>
        <w:tc>
          <w:tcPr>
            <w:tcW w:w="1083" w:type="dxa"/>
          </w:tcPr>
          <w:p w14:paraId="3ECAC4F1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JIRA ticket#</w:t>
            </w:r>
          </w:p>
        </w:tc>
      </w:tr>
      <w:tr w:rsidR="00F772CE" w14:paraId="275C1891" w14:textId="77777777" w:rsidTr="00CF005A">
        <w:tc>
          <w:tcPr>
            <w:tcW w:w="562" w:type="dxa"/>
          </w:tcPr>
          <w:p w14:paraId="7B3B3B39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A5BF26B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S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how a pop-up screen to allow users to log in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851" w:type="dxa"/>
          </w:tcPr>
          <w:p w14:paraId="246FBE53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DE54C9E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  <w:tc>
          <w:tcPr>
            <w:tcW w:w="708" w:type="dxa"/>
          </w:tcPr>
          <w:p w14:paraId="10B93AC5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14:paraId="2D10444D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83" w:type="dxa"/>
          </w:tcPr>
          <w:p w14:paraId="6419024E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1</w:t>
            </w:r>
          </w:p>
        </w:tc>
        <w:tc>
          <w:tcPr>
            <w:tcW w:w="1083" w:type="dxa"/>
          </w:tcPr>
          <w:p w14:paraId="2E7A5D5A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MPGL 1217</w:t>
            </w:r>
          </w:p>
        </w:tc>
      </w:tr>
      <w:tr w:rsidR="00F772CE" w14:paraId="17E91AA3" w14:textId="77777777" w:rsidTr="00CF005A">
        <w:tc>
          <w:tcPr>
            <w:tcW w:w="562" w:type="dxa"/>
          </w:tcPr>
          <w:p w14:paraId="13274879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6513FC9B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Cancel order notifications for pick-up orders.</w:t>
            </w:r>
          </w:p>
        </w:tc>
        <w:tc>
          <w:tcPr>
            <w:tcW w:w="851" w:type="dxa"/>
          </w:tcPr>
          <w:p w14:paraId="4ACEBE6B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86BEF3A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  <w:tc>
          <w:tcPr>
            <w:tcW w:w="708" w:type="dxa"/>
          </w:tcPr>
          <w:p w14:paraId="5FC57489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567" w:type="dxa"/>
          </w:tcPr>
          <w:p w14:paraId="35149E56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83" w:type="dxa"/>
          </w:tcPr>
          <w:p w14:paraId="730B18AA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1</w:t>
            </w:r>
          </w:p>
        </w:tc>
        <w:tc>
          <w:tcPr>
            <w:tcW w:w="1083" w:type="dxa"/>
          </w:tcPr>
          <w:p w14:paraId="0BBE2048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CVSU 205</w:t>
            </w:r>
          </w:p>
        </w:tc>
      </w:tr>
      <w:tr w:rsidR="00F772CE" w14:paraId="4248E121" w14:textId="77777777" w:rsidTr="00CF005A">
        <w:tc>
          <w:tcPr>
            <w:tcW w:w="562" w:type="dxa"/>
          </w:tcPr>
          <w:p w14:paraId="64AFA6B2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419ADF71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Get</w:t>
            </w:r>
            <w:r w:rsidRPr="002A6C9A">
              <w:rPr>
                <w:sz w:val="24"/>
                <w:szCs w:val="24"/>
              </w:rPr>
              <w:t xml:space="preserve"> SHIP/CANCEL </w:t>
            </w:r>
            <w:r>
              <w:rPr>
                <w:sz w:val="24"/>
                <w:szCs w:val="24"/>
              </w:rPr>
              <w:t>order notifications for</w:t>
            </w:r>
            <w:r w:rsidRPr="002A6C9A">
              <w:rPr>
                <w:sz w:val="24"/>
                <w:szCs w:val="24"/>
              </w:rPr>
              <w:t xml:space="preserve"> MULTI-LINE MULTI-STATUS </w:t>
            </w:r>
            <w:r>
              <w:rPr>
                <w:sz w:val="24"/>
                <w:szCs w:val="24"/>
              </w:rPr>
              <w:t>order.</w:t>
            </w:r>
          </w:p>
        </w:tc>
        <w:tc>
          <w:tcPr>
            <w:tcW w:w="851" w:type="dxa"/>
          </w:tcPr>
          <w:p w14:paraId="6D7AD7A7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CB00733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Highest</w:t>
            </w:r>
          </w:p>
        </w:tc>
        <w:tc>
          <w:tcPr>
            <w:tcW w:w="708" w:type="dxa"/>
          </w:tcPr>
          <w:p w14:paraId="2810E7CD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567" w:type="dxa"/>
          </w:tcPr>
          <w:p w14:paraId="2B9966C3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83" w:type="dxa"/>
          </w:tcPr>
          <w:p w14:paraId="3707FEAA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1</w:t>
            </w:r>
          </w:p>
        </w:tc>
        <w:tc>
          <w:tcPr>
            <w:tcW w:w="1083" w:type="dxa"/>
          </w:tcPr>
          <w:p w14:paraId="48C17F99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CVSU 204</w:t>
            </w:r>
          </w:p>
        </w:tc>
      </w:tr>
      <w:tr w:rsidR="00F772CE" w14:paraId="59EB4378" w14:textId="77777777" w:rsidTr="00CF005A">
        <w:tc>
          <w:tcPr>
            <w:tcW w:w="562" w:type="dxa"/>
          </w:tcPr>
          <w:p w14:paraId="00F192F2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4E9F0D3A" w14:textId="77777777" w:rsidR="00F772CE" w:rsidRPr="002A6C9A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Receive an email when the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'Damage Upon Arrival'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claim is submitted</w:t>
            </w:r>
          </w:p>
        </w:tc>
        <w:tc>
          <w:tcPr>
            <w:tcW w:w="851" w:type="dxa"/>
          </w:tcPr>
          <w:p w14:paraId="46CB5691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1C4DE95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Medium</w:t>
            </w:r>
          </w:p>
        </w:tc>
        <w:tc>
          <w:tcPr>
            <w:tcW w:w="708" w:type="dxa"/>
          </w:tcPr>
          <w:p w14:paraId="789BAECD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567" w:type="dxa"/>
          </w:tcPr>
          <w:p w14:paraId="078DE2EB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83" w:type="dxa"/>
          </w:tcPr>
          <w:p w14:paraId="6946FFE6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1</w:t>
            </w:r>
          </w:p>
        </w:tc>
        <w:tc>
          <w:tcPr>
            <w:tcW w:w="1083" w:type="dxa"/>
          </w:tcPr>
          <w:p w14:paraId="63D4130A" w14:textId="77777777" w:rsidR="00F772CE" w:rsidRPr="00B86CE4" w:rsidRDefault="00F772CE" w:rsidP="00CF005A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RTCL 204</w:t>
            </w:r>
          </w:p>
        </w:tc>
      </w:tr>
      <w:tr w:rsidR="00F772CE" w14:paraId="6F8F9AC6" w14:textId="77777777" w:rsidTr="00CF005A">
        <w:tc>
          <w:tcPr>
            <w:tcW w:w="562" w:type="dxa"/>
          </w:tcPr>
          <w:p w14:paraId="31882E75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506B0C81" w14:textId="77777777" w:rsidR="00F772CE" w:rsidRPr="00B86CE4" w:rsidRDefault="00F772CE" w:rsidP="00CF005A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Not processed claims should get closed after 30 days.</w:t>
            </w:r>
          </w:p>
        </w:tc>
        <w:tc>
          <w:tcPr>
            <w:tcW w:w="851" w:type="dxa"/>
          </w:tcPr>
          <w:p w14:paraId="35CB8E13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D16473E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  <w:tc>
          <w:tcPr>
            <w:tcW w:w="708" w:type="dxa"/>
          </w:tcPr>
          <w:p w14:paraId="3AB7F548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567" w:type="dxa"/>
          </w:tcPr>
          <w:p w14:paraId="3E49AA3E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83" w:type="dxa"/>
          </w:tcPr>
          <w:p w14:paraId="2B14D342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1</w:t>
            </w:r>
          </w:p>
        </w:tc>
        <w:tc>
          <w:tcPr>
            <w:tcW w:w="1083" w:type="dxa"/>
          </w:tcPr>
          <w:p w14:paraId="58F9506F" w14:textId="77777777" w:rsidR="00F772CE" w:rsidRPr="00B86CE4" w:rsidRDefault="00F772CE" w:rsidP="00CF005A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RTCL 200</w:t>
            </w:r>
          </w:p>
        </w:tc>
      </w:tr>
      <w:tr w:rsidR="00F772CE" w14:paraId="7B9A332A" w14:textId="77777777" w:rsidTr="00CF005A">
        <w:tc>
          <w:tcPr>
            <w:tcW w:w="562" w:type="dxa"/>
          </w:tcPr>
          <w:p w14:paraId="73317FB5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14:paraId="4CFD449B" w14:textId="77777777" w:rsidR="00F772CE" w:rsidRDefault="00F772CE" w:rsidP="00CF005A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download the generated label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for 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‘Pre-paid’ RMA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851" w:type="dxa"/>
          </w:tcPr>
          <w:p w14:paraId="2B3DBFE8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AF7F9B3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</w:t>
            </w:r>
          </w:p>
        </w:tc>
        <w:tc>
          <w:tcPr>
            <w:tcW w:w="708" w:type="dxa"/>
          </w:tcPr>
          <w:p w14:paraId="163340BD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</w:tcPr>
          <w:p w14:paraId="47475E1D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83" w:type="dxa"/>
          </w:tcPr>
          <w:p w14:paraId="17F25501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2</w:t>
            </w:r>
          </w:p>
        </w:tc>
        <w:tc>
          <w:tcPr>
            <w:tcW w:w="1083" w:type="dxa"/>
          </w:tcPr>
          <w:p w14:paraId="46B3D25E" w14:textId="77777777" w:rsidR="00F772CE" w:rsidRPr="00B86CE4" w:rsidRDefault="00F772CE" w:rsidP="00CF005A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MPGL 1305</w:t>
            </w:r>
          </w:p>
        </w:tc>
      </w:tr>
      <w:tr w:rsidR="00F772CE" w14:paraId="65AE44C3" w14:textId="77777777" w:rsidTr="00CF005A">
        <w:tc>
          <w:tcPr>
            <w:tcW w:w="562" w:type="dxa"/>
          </w:tcPr>
          <w:p w14:paraId="65A9DC59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14:paraId="4077398B" w14:textId="77777777" w:rsidR="00F772CE" w:rsidRPr="00B86CE4" w:rsidRDefault="00F772CE" w:rsidP="00CF005A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PayPal option becomes available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for 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‘subscribe and save’ product on checkout page.</w:t>
            </w:r>
          </w:p>
        </w:tc>
        <w:tc>
          <w:tcPr>
            <w:tcW w:w="851" w:type="dxa"/>
          </w:tcPr>
          <w:p w14:paraId="38E762F6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FCC4C90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Medium</w:t>
            </w:r>
          </w:p>
        </w:tc>
        <w:tc>
          <w:tcPr>
            <w:tcW w:w="708" w:type="dxa"/>
          </w:tcPr>
          <w:p w14:paraId="7BA1F7F1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</w:tcPr>
          <w:p w14:paraId="0FB1CB45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83" w:type="dxa"/>
          </w:tcPr>
          <w:p w14:paraId="32CFCD24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2</w:t>
            </w:r>
          </w:p>
        </w:tc>
        <w:tc>
          <w:tcPr>
            <w:tcW w:w="1083" w:type="dxa"/>
          </w:tcPr>
          <w:p w14:paraId="68FDA4F5" w14:textId="77777777" w:rsidR="00F772CE" w:rsidRPr="00B86CE4" w:rsidRDefault="00F772CE" w:rsidP="00CF005A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MPGL 1299</w:t>
            </w:r>
          </w:p>
        </w:tc>
      </w:tr>
      <w:tr w:rsidR="00F772CE" w14:paraId="044E56EB" w14:textId="77777777" w:rsidTr="00CF005A">
        <w:tc>
          <w:tcPr>
            <w:tcW w:w="562" w:type="dxa"/>
          </w:tcPr>
          <w:p w14:paraId="6990CD0C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14:paraId="731727E3" w14:textId="77777777" w:rsidR="00F772CE" w:rsidRPr="00B86CE4" w:rsidRDefault="00F772CE" w:rsidP="00CF005A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If shipping address is not mentioned in NS3, then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show 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error message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on PDP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.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851" w:type="dxa"/>
          </w:tcPr>
          <w:p w14:paraId="5A622A32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2F9AE63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  <w:tc>
          <w:tcPr>
            <w:tcW w:w="708" w:type="dxa"/>
          </w:tcPr>
          <w:p w14:paraId="3FA3C6DC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  <w:tc>
          <w:tcPr>
            <w:tcW w:w="567" w:type="dxa"/>
          </w:tcPr>
          <w:p w14:paraId="0910B6ED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83" w:type="dxa"/>
          </w:tcPr>
          <w:p w14:paraId="614653C6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2</w:t>
            </w:r>
          </w:p>
        </w:tc>
        <w:tc>
          <w:tcPr>
            <w:tcW w:w="1083" w:type="dxa"/>
          </w:tcPr>
          <w:p w14:paraId="6208BD2D" w14:textId="77777777" w:rsidR="00F772CE" w:rsidRPr="00B86CE4" w:rsidRDefault="00F772CE" w:rsidP="00CF005A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94338</w:t>
            </w:r>
          </w:p>
        </w:tc>
      </w:tr>
      <w:tr w:rsidR="00F772CE" w14:paraId="4FE2D0CB" w14:textId="77777777" w:rsidTr="00CF005A">
        <w:tc>
          <w:tcPr>
            <w:tcW w:w="562" w:type="dxa"/>
          </w:tcPr>
          <w:p w14:paraId="4C693A9B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14:paraId="7BFA1FDA" w14:textId="77777777" w:rsidR="00F772CE" w:rsidRPr="00B86CE4" w:rsidRDefault="00F772CE" w:rsidP="00CF005A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In claim email, ‘Purchase Date’ to be populated from original invoice date.</w:t>
            </w:r>
          </w:p>
        </w:tc>
        <w:tc>
          <w:tcPr>
            <w:tcW w:w="851" w:type="dxa"/>
          </w:tcPr>
          <w:p w14:paraId="45A4DC57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0A5D00B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</w:t>
            </w:r>
          </w:p>
        </w:tc>
        <w:tc>
          <w:tcPr>
            <w:tcW w:w="708" w:type="dxa"/>
          </w:tcPr>
          <w:p w14:paraId="542B190D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</w:tcPr>
          <w:p w14:paraId="146CE683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3" w:type="dxa"/>
          </w:tcPr>
          <w:p w14:paraId="30D3DA73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2</w:t>
            </w:r>
          </w:p>
        </w:tc>
        <w:tc>
          <w:tcPr>
            <w:tcW w:w="1083" w:type="dxa"/>
          </w:tcPr>
          <w:p w14:paraId="4A7043B8" w14:textId="77777777" w:rsidR="00F772CE" w:rsidRPr="00B86CE4" w:rsidRDefault="00F772CE" w:rsidP="00CF005A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RTCL 198</w:t>
            </w:r>
          </w:p>
        </w:tc>
      </w:tr>
      <w:tr w:rsidR="00F772CE" w14:paraId="7A107030" w14:textId="77777777" w:rsidTr="00CF005A">
        <w:tc>
          <w:tcPr>
            <w:tcW w:w="562" w:type="dxa"/>
          </w:tcPr>
          <w:p w14:paraId="4B70EB9D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111" w:type="dxa"/>
          </w:tcPr>
          <w:p w14:paraId="460BC724" w14:textId="77777777" w:rsidR="00F772CE" w:rsidRDefault="00F772CE" w:rsidP="00CF005A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RMA with Shipping Charges should have Label Fee line in ASW order</w:t>
            </w:r>
          </w:p>
        </w:tc>
        <w:tc>
          <w:tcPr>
            <w:tcW w:w="851" w:type="dxa"/>
          </w:tcPr>
          <w:p w14:paraId="4CE39980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284B324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  <w:tc>
          <w:tcPr>
            <w:tcW w:w="708" w:type="dxa"/>
          </w:tcPr>
          <w:p w14:paraId="47D95EA5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</w:tcPr>
          <w:p w14:paraId="7910AF5D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83" w:type="dxa"/>
          </w:tcPr>
          <w:p w14:paraId="1024714F" w14:textId="77777777" w:rsidR="00F772CE" w:rsidRDefault="00F772CE" w:rsidP="00CF00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2</w:t>
            </w:r>
          </w:p>
        </w:tc>
        <w:tc>
          <w:tcPr>
            <w:tcW w:w="1083" w:type="dxa"/>
          </w:tcPr>
          <w:p w14:paraId="611B942D" w14:textId="77777777" w:rsidR="00F772CE" w:rsidRPr="00B86CE4" w:rsidRDefault="00F772CE" w:rsidP="00CF005A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94526</w:t>
            </w:r>
          </w:p>
        </w:tc>
      </w:tr>
    </w:tbl>
    <w:p w14:paraId="0B8AF94D" w14:textId="1F0EC820" w:rsidR="00B86CE4" w:rsidRDefault="00822EED" w:rsidP="0080506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936CA78" w14:textId="77777777" w:rsidR="00C320CF" w:rsidRDefault="00C320CF" w:rsidP="00805060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Sprint</w:t>
      </w:r>
      <w:r w:rsidRPr="00822EED">
        <w:rPr>
          <w:b/>
          <w:bCs/>
          <w:sz w:val="24"/>
          <w:szCs w:val="24"/>
        </w:rPr>
        <w:t xml:space="preserve"> backlog</w:t>
      </w:r>
      <w:r w:rsidRPr="00822EED">
        <w:rPr>
          <w:sz w:val="24"/>
          <w:szCs w:val="24"/>
        </w:rPr>
        <w:t>:</w:t>
      </w:r>
      <w:r>
        <w:rPr>
          <w:sz w:val="24"/>
          <w:szCs w:val="24"/>
        </w:rPr>
        <w:t xml:space="preserve"> This contains a list of all the user stories that</w:t>
      </w:r>
      <w:r>
        <w:rPr>
          <w:sz w:val="24"/>
          <w:szCs w:val="24"/>
        </w:rPr>
        <w:t xml:space="preserve"> team has agreed to take in current Sprint for development. </w:t>
      </w:r>
      <w:r w:rsidRPr="00C320CF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320CF">
        <w:rPr>
          <w:sz w:val="24"/>
          <w:szCs w:val="24"/>
        </w:rPr>
        <w:t>items are usually pulled from the product backlog during the sprint planning session</w:t>
      </w:r>
      <w:r>
        <w:rPr>
          <w:sz w:val="24"/>
          <w:szCs w:val="24"/>
        </w:rPr>
        <w:t>.</w:t>
      </w:r>
    </w:p>
    <w:p w14:paraId="418AC72A" w14:textId="77777777" w:rsidR="00C320CF" w:rsidRDefault="00C320CF" w:rsidP="00805060">
      <w:pPr>
        <w:pStyle w:val="NoSpacing"/>
        <w:rPr>
          <w:sz w:val="24"/>
          <w:szCs w:val="24"/>
        </w:rPr>
      </w:pPr>
    </w:p>
    <w:tbl>
      <w:tblPr>
        <w:tblStyle w:val="TableGrid"/>
        <w:tblW w:w="9775" w:type="dxa"/>
        <w:tblLayout w:type="fixed"/>
        <w:tblLook w:val="04A0" w:firstRow="1" w:lastRow="0" w:firstColumn="1" w:lastColumn="0" w:noHBand="0" w:noVBand="1"/>
      </w:tblPr>
      <w:tblGrid>
        <w:gridCol w:w="560"/>
        <w:gridCol w:w="3830"/>
        <w:gridCol w:w="850"/>
        <w:gridCol w:w="1134"/>
        <w:gridCol w:w="851"/>
        <w:gridCol w:w="1275"/>
        <w:gridCol w:w="1275"/>
      </w:tblGrid>
      <w:tr w:rsidR="00C320CF" w14:paraId="0F32B0CB" w14:textId="48D3D493" w:rsidTr="00C320CF">
        <w:tc>
          <w:tcPr>
            <w:tcW w:w="560" w:type="dxa"/>
          </w:tcPr>
          <w:p w14:paraId="6A46838A" w14:textId="4F72C103" w:rsidR="00C320CF" w:rsidRDefault="00C320CF" w:rsidP="0080506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</w:t>
            </w:r>
          </w:p>
        </w:tc>
        <w:tc>
          <w:tcPr>
            <w:tcW w:w="3830" w:type="dxa"/>
          </w:tcPr>
          <w:p w14:paraId="2E313DFE" w14:textId="550039FD" w:rsidR="00C320CF" w:rsidRDefault="00C320CF" w:rsidP="0080506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Story</w:t>
            </w:r>
          </w:p>
        </w:tc>
        <w:tc>
          <w:tcPr>
            <w:tcW w:w="850" w:type="dxa"/>
          </w:tcPr>
          <w:p w14:paraId="32241297" w14:textId="6CDBB77A" w:rsidR="00C320CF" w:rsidRDefault="00C320CF" w:rsidP="0080506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# </w:t>
            </w:r>
            <w:proofErr w:type="gramStart"/>
            <w:r>
              <w:rPr>
                <w:sz w:val="24"/>
                <w:szCs w:val="24"/>
              </w:rPr>
              <w:t>of</w:t>
            </w:r>
            <w:proofErr w:type="gramEnd"/>
            <w:r>
              <w:rPr>
                <w:sz w:val="24"/>
                <w:szCs w:val="24"/>
              </w:rPr>
              <w:t xml:space="preserve"> Tasks</w:t>
            </w:r>
          </w:p>
        </w:tc>
        <w:tc>
          <w:tcPr>
            <w:tcW w:w="1134" w:type="dxa"/>
          </w:tcPr>
          <w:p w14:paraId="2CE9F21D" w14:textId="13AC141F" w:rsidR="00C320CF" w:rsidRDefault="00C320CF" w:rsidP="0080506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Owner</w:t>
            </w:r>
          </w:p>
        </w:tc>
        <w:tc>
          <w:tcPr>
            <w:tcW w:w="851" w:type="dxa"/>
          </w:tcPr>
          <w:p w14:paraId="25FA1269" w14:textId="76C767CF" w:rsidR="00C320CF" w:rsidRDefault="00C320CF" w:rsidP="0080506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Status</w:t>
            </w:r>
          </w:p>
        </w:tc>
        <w:tc>
          <w:tcPr>
            <w:tcW w:w="1275" w:type="dxa"/>
          </w:tcPr>
          <w:p w14:paraId="05A111C0" w14:textId="3F60FE59" w:rsidR="00C320CF" w:rsidRDefault="00C320CF" w:rsidP="0080506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Estimated Efforts</w:t>
            </w:r>
          </w:p>
        </w:tc>
        <w:tc>
          <w:tcPr>
            <w:tcW w:w="1275" w:type="dxa"/>
          </w:tcPr>
          <w:p w14:paraId="018EDA88" w14:textId="514B7442" w:rsidR="00C320CF" w:rsidRDefault="00C320CF" w:rsidP="0080506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JIRA Ticket#</w:t>
            </w:r>
          </w:p>
        </w:tc>
      </w:tr>
      <w:tr w:rsidR="00C320CF" w14:paraId="7905F451" w14:textId="60623FB0" w:rsidTr="00C320CF">
        <w:tc>
          <w:tcPr>
            <w:tcW w:w="560" w:type="dxa"/>
          </w:tcPr>
          <w:p w14:paraId="26B51E82" w14:textId="372FDBD8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30" w:type="dxa"/>
          </w:tcPr>
          <w:p w14:paraId="0D603500" w14:textId="4211B3AD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S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how a pop-up screen to allow users to log in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850" w:type="dxa"/>
          </w:tcPr>
          <w:p w14:paraId="3EDDF753" w14:textId="3C26D541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465F913" w14:textId="17C2DBF5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Ajay</w:t>
            </w:r>
          </w:p>
        </w:tc>
        <w:tc>
          <w:tcPr>
            <w:tcW w:w="851" w:type="dxa"/>
          </w:tcPr>
          <w:p w14:paraId="37114A82" w14:textId="142FC229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Done</w:t>
            </w:r>
          </w:p>
        </w:tc>
        <w:tc>
          <w:tcPr>
            <w:tcW w:w="1275" w:type="dxa"/>
          </w:tcPr>
          <w:p w14:paraId="2D6439B1" w14:textId="590CC652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Hrs</w:t>
            </w:r>
          </w:p>
        </w:tc>
        <w:tc>
          <w:tcPr>
            <w:tcW w:w="1275" w:type="dxa"/>
          </w:tcPr>
          <w:p w14:paraId="34322A31" w14:textId="394169E8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MPGL 1217</w:t>
            </w:r>
          </w:p>
        </w:tc>
      </w:tr>
      <w:tr w:rsidR="00C320CF" w14:paraId="7451D456" w14:textId="03896449" w:rsidTr="00C320CF">
        <w:tc>
          <w:tcPr>
            <w:tcW w:w="560" w:type="dxa"/>
          </w:tcPr>
          <w:p w14:paraId="747AD064" w14:textId="38CFFD8C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30" w:type="dxa"/>
          </w:tcPr>
          <w:p w14:paraId="26998E08" w14:textId="1E3EC305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Cancel order notifications for pick-up orders.</w:t>
            </w:r>
          </w:p>
        </w:tc>
        <w:tc>
          <w:tcPr>
            <w:tcW w:w="850" w:type="dxa"/>
          </w:tcPr>
          <w:p w14:paraId="6BEA8C90" w14:textId="68CC6484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01F7157" w14:textId="5119B95D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ShriKiran</w:t>
            </w:r>
            <w:proofErr w:type="spellEnd"/>
          </w:p>
        </w:tc>
        <w:tc>
          <w:tcPr>
            <w:tcW w:w="851" w:type="dxa"/>
          </w:tcPr>
          <w:p w14:paraId="714BE859" w14:textId="424B303F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WIP</w:t>
            </w:r>
          </w:p>
        </w:tc>
        <w:tc>
          <w:tcPr>
            <w:tcW w:w="1275" w:type="dxa"/>
          </w:tcPr>
          <w:p w14:paraId="081DA50F" w14:textId="02C6675E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Hrs</w:t>
            </w:r>
          </w:p>
        </w:tc>
        <w:tc>
          <w:tcPr>
            <w:tcW w:w="1275" w:type="dxa"/>
          </w:tcPr>
          <w:p w14:paraId="48D8E6C3" w14:textId="1D88C05A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CVSU 205</w:t>
            </w:r>
          </w:p>
        </w:tc>
      </w:tr>
      <w:tr w:rsidR="00C320CF" w14:paraId="1E12370E" w14:textId="4419A10E" w:rsidTr="00C320CF">
        <w:tc>
          <w:tcPr>
            <w:tcW w:w="560" w:type="dxa"/>
          </w:tcPr>
          <w:p w14:paraId="024BE7AC" w14:textId="043903A8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30" w:type="dxa"/>
          </w:tcPr>
          <w:p w14:paraId="350371D9" w14:textId="1A4E067F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Get</w:t>
            </w:r>
            <w:r w:rsidRPr="002A6C9A">
              <w:rPr>
                <w:sz w:val="24"/>
                <w:szCs w:val="24"/>
              </w:rPr>
              <w:t xml:space="preserve"> SHIP/CANCEL </w:t>
            </w:r>
            <w:r>
              <w:rPr>
                <w:sz w:val="24"/>
                <w:szCs w:val="24"/>
              </w:rPr>
              <w:t>order notifications for</w:t>
            </w:r>
            <w:r w:rsidRPr="002A6C9A">
              <w:rPr>
                <w:sz w:val="24"/>
                <w:szCs w:val="24"/>
              </w:rPr>
              <w:t xml:space="preserve"> MULTI-LINE MULTI-STATUS </w:t>
            </w:r>
            <w:r>
              <w:rPr>
                <w:sz w:val="24"/>
                <w:szCs w:val="24"/>
              </w:rPr>
              <w:t>order.</w:t>
            </w:r>
          </w:p>
        </w:tc>
        <w:tc>
          <w:tcPr>
            <w:tcW w:w="850" w:type="dxa"/>
          </w:tcPr>
          <w:p w14:paraId="60336CCC" w14:textId="3E5BEE09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FE1AC38" w14:textId="3B4CC345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Omveer</w:t>
            </w:r>
            <w:proofErr w:type="spellEnd"/>
          </w:p>
        </w:tc>
        <w:tc>
          <w:tcPr>
            <w:tcW w:w="851" w:type="dxa"/>
          </w:tcPr>
          <w:p w14:paraId="7F98BF93" w14:textId="155C80C5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WIP</w:t>
            </w:r>
          </w:p>
        </w:tc>
        <w:tc>
          <w:tcPr>
            <w:tcW w:w="1275" w:type="dxa"/>
          </w:tcPr>
          <w:p w14:paraId="21FA6570" w14:textId="294C8ADE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Hrs</w:t>
            </w:r>
          </w:p>
        </w:tc>
        <w:tc>
          <w:tcPr>
            <w:tcW w:w="1275" w:type="dxa"/>
          </w:tcPr>
          <w:p w14:paraId="2644643D" w14:textId="2247F2B9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CVSU 204</w:t>
            </w:r>
          </w:p>
        </w:tc>
      </w:tr>
      <w:tr w:rsidR="00C320CF" w14:paraId="707301B3" w14:textId="28C63CF2" w:rsidTr="00C320CF">
        <w:tc>
          <w:tcPr>
            <w:tcW w:w="560" w:type="dxa"/>
          </w:tcPr>
          <w:p w14:paraId="3BD6E4DC" w14:textId="67C79613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30" w:type="dxa"/>
          </w:tcPr>
          <w:p w14:paraId="3E169E6B" w14:textId="6ED549B1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Receive an email when the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'Damage Upon Arrival'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claim is submitted</w:t>
            </w:r>
          </w:p>
        </w:tc>
        <w:tc>
          <w:tcPr>
            <w:tcW w:w="850" w:type="dxa"/>
          </w:tcPr>
          <w:p w14:paraId="04C84831" w14:textId="0778EFA2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28620B3" w14:textId="49167B5A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Jitendra</w:t>
            </w:r>
          </w:p>
        </w:tc>
        <w:tc>
          <w:tcPr>
            <w:tcW w:w="851" w:type="dxa"/>
          </w:tcPr>
          <w:p w14:paraId="3EA11C8A" w14:textId="2A5C70B4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ToDo</w:t>
            </w:r>
          </w:p>
        </w:tc>
        <w:tc>
          <w:tcPr>
            <w:tcW w:w="1275" w:type="dxa"/>
          </w:tcPr>
          <w:p w14:paraId="45D0A5BC" w14:textId="6AB56E1E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Hrs</w:t>
            </w:r>
          </w:p>
        </w:tc>
        <w:tc>
          <w:tcPr>
            <w:tcW w:w="1275" w:type="dxa"/>
          </w:tcPr>
          <w:p w14:paraId="581CE003" w14:textId="3D375542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RTCL 204</w:t>
            </w:r>
          </w:p>
        </w:tc>
      </w:tr>
      <w:tr w:rsidR="00C320CF" w14:paraId="286A1F91" w14:textId="77777777" w:rsidTr="00C320CF">
        <w:tc>
          <w:tcPr>
            <w:tcW w:w="560" w:type="dxa"/>
          </w:tcPr>
          <w:p w14:paraId="4C6B700D" w14:textId="0A49BFB1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30" w:type="dxa"/>
          </w:tcPr>
          <w:p w14:paraId="50B69284" w14:textId="4A4B9DC0" w:rsidR="00C320CF" w:rsidRDefault="00C320CF" w:rsidP="00C320CF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Not processed claims should get closed after 30 days.</w:t>
            </w:r>
          </w:p>
        </w:tc>
        <w:tc>
          <w:tcPr>
            <w:tcW w:w="850" w:type="dxa"/>
          </w:tcPr>
          <w:p w14:paraId="071FAC18" w14:textId="51EFAE48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519DBE6" w14:textId="68BBF2D0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Ajay</w:t>
            </w:r>
          </w:p>
        </w:tc>
        <w:tc>
          <w:tcPr>
            <w:tcW w:w="851" w:type="dxa"/>
          </w:tcPr>
          <w:p w14:paraId="2C15F5D3" w14:textId="187F053D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WIP</w:t>
            </w:r>
          </w:p>
        </w:tc>
        <w:tc>
          <w:tcPr>
            <w:tcW w:w="1275" w:type="dxa"/>
          </w:tcPr>
          <w:p w14:paraId="61846F60" w14:textId="0FDE9377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Hrs</w:t>
            </w:r>
          </w:p>
        </w:tc>
        <w:tc>
          <w:tcPr>
            <w:tcW w:w="1275" w:type="dxa"/>
          </w:tcPr>
          <w:p w14:paraId="30B199E8" w14:textId="0ECEABB5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RTCL 200</w:t>
            </w:r>
          </w:p>
        </w:tc>
      </w:tr>
    </w:tbl>
    <w:p w14:paraId="1520374A" w14:textId="26024E83" w:rsidR="00C320CF" w:rsidRDefault="00C320CF" w:rsidP="0080506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DE10C74" w14:textId="77777777" w:rsidR="00B86CE4" w:rsidRPr="00B86CE4" w:rsidRDefault="00B86CE4" w:rsidP="00805060">
      <w:pPr>
        <w:pStyle w:val="NoSpacing"/>
        <w:rPr>
          <w:sz w:val="24"/>
          <w:szCs w:val="24"/>
        </w:rPr>
      </w:pPr>
    </w:p>
    <w:sectPr w:rsidR="00B86CE4" w:rsidRPr="00B86C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08A"/>
    <w:multiLevelType w:val="hybridMultilevel"/>
    <w:tmpl w:val="19C04A3A"/>
    <w:lvl w:ilvl="0" w:tplc="40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</w:abstractNum>
  <w:abstractNum w:abstractNumId="1" w15:restartNumberingAfterBreak="0">
    <w:nsid w:val="05B3598B"/>
    <w:multiLevelType w:val="hybridMultilevel"/>
    <w:tmpl w:val="001230F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56130F"/>
    <w:multiLevelType w:val="hybridMultilevel"/>
    <w:tmpl w:val="996430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4EB0"/>
    <w:multiLevelType w:val="hybridMultilevel"/>
    <w:tmpl w:val="FDCAE9B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7B2805"/>
    <w:multiLevelType w:val="hybridMultilevel"/>
    <w:tmpl w:val="BE64A2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A2091"/>
    <w:multiLevelType w:val="hybridMultilevel"/>
    <w:tmpl w:val="32DA52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3C47"/>
    <w:multiLevelType w:val="hybridMultilevel"/>
    <w:tmpl w:val="6C42969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F10D57"/>
    <w:multiLevelType w:val="hybridMultilevel"/>
    <w:tmpl w:val="C97294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F52ED"/>
    <w:multiLevelType w:val="hybridMultilevel"/>
    <w:tmpl w:val="49D4D396"/>
    <w:lvl w:ilvl="0" w:tplc="CB2E54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26C8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1E9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20A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126A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D0A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AE4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85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3A1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D1777FE"/>
    <w:multiLevelType w:val="hybridMultilevel"/>
    <w:tmpl w:val="438CDED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275D7E"/>
    <w:multiLevelType w:val="hybridMultilevel"/>
    <w:tmpl w:val="F4C82A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47A61"/>
    <w:multiLevelType w:val="hybridMultilevel"/>
    <w:tmpl w:val="62B2C52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0E5FB5"/>
    <w:multiLevelType w:val="hybridMultilevel"/>
    <w:tmpl w:val="D602B80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EF16C7"/>
    <w:multiLevelType w:val="hybridMultilevel"/>
    <w:tmpl w:val="1398292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D73A77"/>
    <w:multiLevelType w:val="hybridMultilevel"/>
    <w:tmpl w:val="6A9E8C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06A9D"/>
    <w:multiLevelType w:val="hybridMultilevel"/>
    <w:tmpl w:val="9DB8191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1F041C"/>
    <w:multiLevelType w:val="hybridMultilevel"/>
    <w:tmpl w:val="9E20C9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84B56"/>
    <w:multiLevelType w:val="hybridMultilevel"/>
    <w:tmpl w:val="E81C33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87C6D"/>
    <w:multiLevelType w:val="hybridMultilevel"/>
    <w:tmpl w:val="9072D54E"/>
    <w:lvl w:ilvl="0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EED20BA"/>
    <w:multiLevelType w:val="hybridMultilevel"/>
    <w:tmpl w:val="5366EF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94E1D"/>
    <w:multiLevelType w:val="hybridMultilevel"/>
    <w:tmpl w:val="40903E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F2848"/>
    <w:multiLevelType w:val="hybridMultilevel"/>
    <w:tmpl w:val="17AC842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831150"/>
    <w:multiLevelType w:val="hybridMultilevel"/>
    <w:tmpl w:val="D6980E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40C7F"/>
    <w:multiLevelType w:val="hybridMultilevel"/>
    <w:tmpl w:val="5178C47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1D61F65"/>
    <w:multiLevelType w:val="hybridMultilevel"/>
    <w:tmpl w:val="3C1C903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A6154D2"/>
    <w:multiLevelType w:val="hybridMultilevel"/>
    <w:tmpl w:val="9116640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A15001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CC51301"/>
    <w:multiLevelType w:val="hybridMultilevel"/>
    <w:tmpl w:val="6EE4A5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3402DD"/>
    <w:multiLevelType w:val="multilevel"/>
    <w:tmpl w:val="DB583A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E7C6854"/>
    <w:multiLevelType w:val="hybridMultilevel"/>
    <w:tmpl w:val="52F283E0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3374928"/>
    <w:multiLevelType w:val="hybridMultilevel"/>
    <w:tmpl w:val="A1B4E20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786E5E"/>
    <w:multiLevelType w:val="hybridMultilevel"/>
    <w:tmpl w:val="C12E7B1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690692"/>
    <w:multiLevelType w:val="hybridMultilevel"/>
    <w:tmpl w:val="91666CF8"/>
    <w:lvl w:ilvl="0" w:tplc="D6261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8819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3C3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9CA0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007C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AE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122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B875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94F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9406385"/>
    <w:multiLevelType w:val="hybridMultilevel"/>
    <w:tmpl w:val="FB4671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CB1864"/>
    <w:multiLevelType w:val="hybridMultilevel"/>
    <w:tmpl w:val="B86469CC"/>
    <w:lvl w:ilvl="0" w:tplc="89726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928CA"/>
    <w:multiLevelType w:val="hybridMultilevel"/>
    <w:tmpl w:val="226A7E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F68FA"/>
    <w:multiLevelType w:val="hybridMultilevel"/>
    <w:tmpl w:val="243C8DE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0865851">
    <w:abstractNumId w:val="7"/>
  </w:num>
  <w:num w:numId="2" w16cid:durableId="1145581227">
    <w:abstractNumId w:val="2"/>
  </w:num>
  <w:num w:numId="3" w16cid:durableId="1963271234">
    <w:abstractNumId w:val="14"/>
  </w:num>
  <w:num w:numId="4" w16cid:durableId="1864980180">
    <w:abstractNumId w:val="17"/>
  </w:num>
  <w:num w:numId="5" w16cid:durableId="1790589838">
    <w:abstractNumId w:val="33"/>
  </w:num>
  <w:num w:numId="6" w16cid:durableId="2085953126">
    <w:abstractNumId w:val="25"/>
  </w:num>
  <w:num w:numId="7" w16cid:durableId="63140365">
    <w:abstractNumId w:val="12"/>
  </w:num>
  <w:num w:numId="8" w16cid:durableId="81416297">
    <w:abstractNumId w:val="5"/>
  </w:num>
  <w:num w:numId="9" w16cid:durableId="630862603">
    <w:abstractNumId w:val="21"/>
  </w:num>
  <w:num w:numId="10" w16cid:durableId="263152172">
    <w:abstractNumId w:val="3"/>
  </w:num>
  <w:num w:numId="11" w16cid:durableId="1444110518">
    <w:abstractNumId w:val="30"/>
  </w:num>
  <w:num w:numId="12" w16cid:durableId="739594501">
    <w:abstractNumId w:val="31"/>
  </w:num>
  <w:num w:numId="13" w16cid:durableId="743839637">
    <w:abstractNumId w:val="23"/>
  </w:num>
  <w:num w:numId="14" w16cid:durableId="486171922">
    <w:abstractNumId w:val="15"/>
  </w:num>
  <w:num w:numId="15" w16cid:durableId="88430058">
    <w:abstractNumId w:val="13"/>
  </w:num>
  <w:num w:numId="16" w16cid:durableId="103766231">
    <w:abstractNumId w:val="34"/>
  </w:num>
  <w:num w:numId="17" w16cid:durableId="955067804">
    <w:abstractNumId w:val="28"/>
  </w:num>
  <w:num w:numId="18" w16cid:durableId="48966267">
    <w:abstractNumId w:val="26"/>
  </w:num>
  <w:num w:numId="19" w16cid:durableId="783966956">
    <w:abstractNumId w:val="16"/>
  </w:num>
  <w:num w:numId="20" w16cid:durableId="68040506">
    <w:abstractNumId w:val="4"/>
  </w:num>
  <w:num w:numId="21" w16cid:durableId="146016604">
    <w:abstractNumId w:val="9"/>
  </w:num>
  <w:num w:numId="22" w16cid:durableId="2002852701">
    <w:abstractNumId w:val="8"/>
  </w:num>
  <w:num w:numId="23" w16cid:durableId="740443232">
    <w:abstractNumId w:val="32"/>
  </w:num>
  <w:num w:numId="24" w16cid:durableId="1941253358">
    <w:abstractNumId w:val="29"/>
  </w:num>
  <w:num w:numId="25" w16cid:durableId="2037270864">
    <w:abstractNumId w:val="18"/>
  </w:num>
  <w:num w:numId="26" w16cid:durableId="500507345">
    <w:abstractNumId w:val="20"/>
  </w:num>
  <w:num w:numId="27" w16cid:durableId="938026696">
    <w:abstractNumId w:val="35"/>
  </w:num>
  <w:num w:numId="28" w16cid:durableId="426467721">
    <w:abstractNumId w:val="36"/>
  </w:num>
  <w:num w:numId="29" w16cid:durableId="12415094">
    <w:abstractNumId w:val="11"/>
  </w:num>
  <w:num w:numId="30" w16cid:durableId="1535924969">
    <w:abstractNumId w:val="24"/>
  </w:num>
  <w:num w:numId="31" w16cid:durableId="244269046">
    <w:abstractNumId w:val="0"/>
  </w:num>
  <w:num w:numId="32" w16cid:durableId="508721540">
    <w:abstractNumId w:val="6"/>
  </w:num>
  <w:num w:numId="33" w16cid:durableId="1935936555">
    <w:abstractNumId w:val="1"/>
  </w:num>
  <w:num w:numId="34" w16cid:durableId="919943476">
    <w:abstractNumId w:val="10"/>
  </w:num>
  <w:num w:numId="35" w16cid:durableId="1454011492">
    <w:abstractNumId w:val="19"/>
  </w:num>
  <w:num w:numId="36" w16cid:durableId="348339846">
    <w:abstractNumId w:val="27"/>
  </w:num>
  <w:num w:numId="37" w16cid:durableId="147725728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27"/>
    <w:rsid w:val="00000BB7"/>
    <w:rsid w:val="0001045F"/>
    <w:rsid w:val="00017CBA"/>
    <w:rsid w:val="000363DE"/>
    <w:rsid w:val="0005728D"/>
    <w:rsid w:val="000654B0"/>
    <w:rsid w:val="00071E83"/>
    <w:rsid w:val="0007782F"/>
    <w:rsid w:val="00080EDD"/>
    <w:rsid w:val="000965B2"/>
    <w:rsid w:val="000C14D6"/>
    <w:rsid w:val="000C4287"/>
    <w:rsid w:val="000E3C8B"/>
    <w:rsid w:val="000F5ACE"/>
    <w:rsid w:val="000F6116"/>
    <w:rsid w:val="001124C6"/>
    <w:rsid w:val="00115156"/>
    <w:rsid w:val="001257CF"/>
    <w:rsid w:val="0012696E"/>
    <w:rsid w:val="00134C55"/>
    <w:rsid w:val="001D1E3C"/>
    <w:rsid w:val="001D45DA"/>
    <w:rsid w:val="001D737D"/>
    <w:rsid w:val="001F0074"/>
    <w:rsid w:val="0022208A"/>
    <w:rsid w:val="00291BD0"/>
    <w:rsid w:val="002B6F0B"/>
    <w:rsid w:val="002B7A01"/>
    <w:rsid w:val="002D288B"/>
    <w:rsid w:val="002D3FCC"/>
    <w:rsid w:val="002F3E05"/>
    <w:rsid w:val="00316554"/>
    <w:rsid w:val="0033392C"/>
    <w:rsid w:val="0034756F"/>
    <w:rsid w:val="003625DE"/>
    <w:rsid w:val="003718B0"/>
    <w:rsid w:val="00392B2B"/>
    <w:rsid w:val="003A506F"/>
    <w:rsid w:val="003B2AFC"/>
    <w:rsid w:val="003B2D19"/>
    <w:rsid w:val="003D4F2B"/>
    <w:rsid w:val="003F4FAC"/>
    <w:rsid w:val="003F78CE"/>
    <w:rsid w:val="003F7F16"/>
    <w:rsid w:val="004011F2"/>
    <w:rsid w:val="00460F5A"/>
    <w:rsid w:val="0049230C"/>
    <w:rsid w:val="004B7650"/>
    <w:rsid w:val="004F4F88"/>
    <w:rsid w:val="004F649A"/>
    <w:rsid w:val="00523A65"/>
    <w:rsid w:val="0053640B"/>
    <w:rsid w:val="00565D5C"/>
    <w:rsid w:val="0057694C"/>
    <w:rsid w:val="00590447"/>
    <w:rsid w:val="005A5B2A"/>
    <w:rsid w:val="005E0C89"/>
    <w:rsid w:val="005F3C78"/>
    <w:rsid w:val="00630600"/>
    <w:rsid w:val="00695048"/>
    <w:rsid w:val="006B6EC5"/>
    <w:rsid w:val="006D51EB"/>
    <w:rsid w:val="006E119D"/>
    <w:rsid w:val="00706B7B"/>
    <w:rsid w:val="00751758"/>
    <w:rsid w:val="00754627"/>
    <w:rsid w:val="00770571"/>
    <w:rsid w:val="0077368C"/>
    <w:rsid w:val="0078345B"/>
    <w:rsid w:val="007852CA"/>
    <w:rsid w:val="007B657B"/>
    <w:rsid w:val="007B6C52"/>
    <w:rsid w:val="00805060"/>
    <w:rsid w:val="00814403"/>
    <w:rsid w:val="00822EED"/>
    <w:rsid w:val="008246E8"/>
    <w:rsid w:val="00863152"/>
    <w:rsid w:val="008671B9"/>
    <w:rsid w:val="008834C8"/>
    <w:rsid w:val="008A0447"/>
    <w:rsid w:val="008A3A17"/>
    <w:rsid w:val="008D73F7"/>
    <w:rsid w:val="008E54FA"/>
    <w:rsid w:val="009236F6"/>
    <w:rsid w:val="009552FA"/>
    <w:rsid w:val="00997E3E"/>
    <w:rsid w:val="009A07BF"/>
    <w:rsid w:val="009A0A2E"/>
    <w:rsid w:val="009A5109"/>
    <w:rsid w:val="009C6BC5"/>
    <w:rsid w:val="009D5836"/>
    <w:rsid w:val="009D75D0"/>
    <w:rsid w:val="009F18AB"/>
    <w:rsid w:val="00A1397D"/>
    <w:rsid w:val="00A32F6E"/>
    <w:rsid w:val="00A3435D"/>
    <w:rsid w:val="00A52CD5"/>
    <w:rsid w:val="00A91ED5"/>
    <w:rsid w:val="00AB3F89"/>
    <w:rsid w:val="00AE77E4"/>
    <w:rsid w:val="00B632A4"/>
    <w:rsid w:val="00B77637"/>
    <w:rsid w:val="00B86CE4"/>
    <w:rsid w:val="00B95DFF"/>
    <w:rsid w:val="00BA22D1"/>
    <w:rsid w:val="00C320CF"/>
    <w:rsid w:val="00C36D3D"/>
    <w:rsid w:val="00C45946"/>
    <w:rsid w:val="00C5188E"/>
    <w:rsid w:val="00C54CDF"/>
    <w:rsid w:val="00C6617F"/>
    <w:rsid w:val="00C66BB5"/>
    <w:rsid w:val="00C75A9B"/>
    <w:rsid w:val="00C84A5D"/>
    <w:rsid w:val="00C97BB4"/>
    <w:rsid w:val="00CB5A60"/>
    <w:rsid w:val="00CD3B42"/>
    <w:rsid w:val="00D16E1D"/>
    <w:rsid w:val="00D71339"/>
    <w:rsid w:val="00DC1E11"/>
    <w:rsid w:val="00DD2EA9"/>
    <w:rsid w:val="00DF59F0"/>
    <w:rsid w:val="00DF6B3C"/>
    <w:rsid w:val="00E27C8D"/>
    <w:rsid w:val="00E31668"/>
    <w:rsid w:val="00E33184"/>
    <w:rsid w:val="00E449A4"/>
    <w:rsid w:val="00E54A53"/>
    <w:rsid w:val="00E91A4A"/>
    <w:rsid w:val="00E94B96"/>
    <w:rsid w:val="00E97B13"/>
    <w:rsid w:val="00EA2A22"/>
    <w:rsid w:val="00EC4134"/>
    <w:rsid w:val="00ED3CEA"/>
    <w:rsid w:val="00EE5846"/>
    <w:rsid w:val="00F1542E"/>
    <w:rsid w:val="00F32E7F"/>
    <w:rsid w:val="00F34618"/>
    <w:rsid w:val="00F36AE0"/>
    <w:rsid w:val="00F65C10"/>
    <w:rsid w:val="00F772CE"/>
    <w:rsid w:val="00F909F0"/>
    <w:rsid w:val="00F91023"/>
    <w:rsid w:val="00F91403"/>
    <w:rsid w:val="00FC49B3"/>
    <w:rsid w:val="00FC5B05"/>
    <w:rsid w:val="00FD1069"/>
    <w:rsid w:val="00FD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64255"/>
  <w15:chartTrackingRefBased/>
  <w15:docId w15:val="{5CD005FA-EC0D-4BA5-A77F-7650F2D3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6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B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77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462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4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30600"/>
    <w:pPr>
      <w:ind w:left="720"/>
      <w:contextualSpacing/>
    </w:pPr>
  </w:style>
  <w:style w:type="table" w:styleId="TableGrid">
    <w:name w:val="Table Grid"/>
    <w:basedOn w:val="TableNormal"/>
    <w:uiPriority w:val="39"/>
    <w:rsid w:val="00C75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44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144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94B9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A22D1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A22D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A22D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A22D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A22D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E77E4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57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0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66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68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7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4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16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1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1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5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5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8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9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1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6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7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829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80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29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18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56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705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00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540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38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742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75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937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B22E8-291D-4C0C-B3FC-6007A1FE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2254</TotalTime>
  <Pages>7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CHHJ</Company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Uday Hadap</dc:creator>
  <cp:keywords/>
  <dc:description/>
  <cp:lastModifiedBy>Uday Hadap</cp:lastModifiedBy>
  <cp:revision>82</cp:revision>
  <dcterms:created xsi:type="dcterms:W3CDTF">2025-07-20T05:40:00Z</dcterms:created>
  <dcterms:modified xsi:type="dcterms:W3CDTF">2025-09-12T15:39:00Z</dcterms:modified>
</cp:coreProperties>
</file>