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E806" w14:textId="3BDA5EC5" w:rsidR="00D36D18" w:rsidRPr="00CA078F" w:rsidRDefault="00CA078F">
      <w:pPr>
        <w:rPr>
          <w:b/>
          <w:bCs/>
          <w:lang w:val="en-US"/>
        </w:rPr>
      </w:pPr>
      <w:r w:rsidRPr="00CA078F">
        <w:rPr>
          <w:b/>
          <w:bCs/>
          <w:lang w:val="en-US"/>
        </w:rPr>
        <w:t>Use case diagram</w:t>
      </w:r>
      <w:r>
        <w:rPr>
          <w:b/>
          <w:bCs/>
          <w:lang w:val="en-US"/>
        </w:rPr>
        <w:t>:</w:t>
      </w:r>
    </w:p>
    <w:p w14:paraId="765EC23A" w14:textId="77777777" w:rsidR="00CA078F" w:rsidRDefault="00CA078F">
      <w:pPr>
        <w:rPr>
          <w:lang w:val="en-US"/>
        </w:rPr>
      </w:pPr>
    </w:p>
    <w:p w14:paraId="4A8C1475" w14:textId="06787C2F" w:rsidR="00CA078F" w:rsidRDefault="0008704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1EF5EE45" wp14:editId="727ED32E">
            <wp:extent cx="5149850" cy="6553200"/>
            <wp:effectExtent l="0" t="0" r="0" b="0"/>
            <wp:docPr id="20425881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0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0EDE" w14:textId="77777777" w:rsidR="00CA078F" w:rsidRDefault="00CA078F">
      <w:pPr>
        <w:rPr>
          <w:lang w:val="en-US"/>
        </w:rPr>
      </w:pPr>
    </w:p>
    <w:p w14:paraId="18D9D676" w14:textId="77777777" w:rsidR="00CA078F" w:rsidRDefault="00CA078F">
      <w:pPr>
        <w:rPr>
          <w:b/>
          <w:bCs/>
          <w:lang w:val="en-US"/>
        </w:rPr>
      </w:pPr>
    </w:p>
    <w:p w14:paraId="77326796" w14:textId="77777777" w:rsidR="00CA078F" w:rsidRDefault="00CA078F">
      <w:pPr>
        <w:rPr>
          <w:b/>
          <w:bCs/>
          <w:lang w:val="en-US"/>
        </w:rPr>
      </w:pPr>
    </w:p>
    <w:p w14:paraId="2C604B6C" w14:textId="77777777" w:rsidR="00CA078F" w:rsidRDefault="00CA078F">
      <w:pPr>
        <w:rPr>
          <w:b/>
          <w:bCs/>
          <w:lang w:val="en-US"/>
        </w:rPr>
      </w:pPr>
    </w:p>
    <w:p w14:paraId="699C2C6E" w14:textId="77777777" w:rsidR="00087046" w:rsidRDefault="00087046">
      <w:pPr>
        <w:rPr>
          <w:b/>
          <w:bCs/>
          <w:lang w:val="en-US"/>
        </w:rPr>
      </w:pPr>
    </w:p>
    <w:p w14:paraId="72CB5022" w14:textId="77777777" w:rsidR="00CA078F" w:rsidRDefault="00CA078F">
      <w:pPr>
        <w:rPr>
          <w:b/>
          <w:bCs/>
          <w:lang w:val="en-US"/>
        </w:rPr>
      </w:pPr>
    </w:p>
    <w:p w14:paraId="46AD4FCE" w14:textId="021B77B0" w:rsidR="00CA078F" w:rsidRPr="00CA078F" w:rsidRDefault="00CA078F">
      <w:pPr>
        <w:rPr>
          <w:b/>
          <w:bCs/>
          <w:lang w:val="en-US"/>
        </w:rPr>
      </w:pPr>
      <w:r w:rsidRPr="00CA078F">
        <w:rPr>
          <w:b/>
          <w:bCs/>
          <w:lang w:val="en-US"/>
        </w:rPr>
        <w:lastRenderedPageBreak/>
        <w:t>Activity Diagram:</w:t>
      </w:r>
    </w:p>
    <w:p w14:paraId="6A78EAF3" w14:textId="048766C6" w:rsidR="00CA078F" w:rsidRDefault="00FE2F3C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19EFAB4" wp14:editId="66C090FF">
            <wp:extent cx="4521200" cy="5772150"/>
            <wp:effectExtent l="0" t="0" r="0" b="0"/>
            <wp:docPr id="18109079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B3A38" w14:textId="77777777" w:rsidR="009E58CC" w:rsidRDefault="009E58CC">
      <w:pPr>
        <w:rPr>
          <w:lang w:val="en-US"/>
        </w:rPr>
      </w:pPr>
    </w:p>
    <w:p w14:paraId="3714F44D" w14:textId="44D0F67B" w:rsidR="009E58CC" w:rsidRPr="005A0E90" w:rsidRDefault="009E58CC" w:rsidP="005A0E90">
      <w:pPr>
        <w:rPr>
          <w:b/>
          <w:bCs/>
          <w:lang w:val="en-US"/>
        </w:rPr>
      </w:pPr>
      <w:r w:rsidRPr="005A0E90">
        <w:rPr>
          <w:b/>
          <w:bCs/>
          <w:lang w:val="en-US"/>
        </w:rPr>
        <w:t>Use case spec</w:t>
      </w:r>
      <w:r w:rsidR="00DA1017">
        <w:rPr>
          <w:b/>
          <w:bCs/>
          <w:lang w:val="en-US"/>
        </w:rPr>
        <w:t>ification</w:t>
      </w:r>
      <w:r w:rsidR="008C4E67" w:rsidRPr="005A0E90">
        <w:rPr>
          <w:b/>
          <w:bCs/>
          <w:lang w:val="en-US"/>
        </w:rPr>
        <w:t xml:space="preserve"> </w:t>
      </w:r>
      <w:proofErr w:type="gramStart"/>
      <w:r w:rsidR="008C4E67" w:rsidRPr="005A0E90">
        <w:rPr>
          <w:b/>
          <w:bCs/>
          <w:lang w:val="en-US"/>
        </w:rPr>
        <w:t xml:space="preserve">1 </w:t>
      </w:r>
      <w:r w:rsidRPr="005A0E90">
        <w:rPr>
          <w:b/>
          <w:bCs/>
          <w:lang w:val="en-US"/>
        </w:rPr>
        <w:t>:</w:t>
      </w:r>
      <w:proofErr w:type="gramEnd"/>
    </w:p>
    <w:p w14:paraId="39ECFFA5" w14:textId="77777777" w:rsidR="009E58CC" w:rsidRDefault="009E58CC" w:rsidP="009E58CC">
      <w:pPr>
        <w:pStyle w:val="ListParagraph"/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9E58CC" w:rsidRPr="00D044EF" w14:paraId="5880AC4A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183654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Name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E9291B" w14:textId="1E9C964A" w:rsidR="009E58CC" w:rsidRPr="00D044EF" w:rsidRDefault="009B7371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Schedule</w:t>
            </w:r>
            <w:r w:rsidR="009E58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meetings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DABC8F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690EF6AD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5E73EA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#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91BA76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AB34A1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1FA2C7F1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A4427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Actor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F1AAEE" w14:textId="77777777" w:rsidR="009E58CC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Meeting host</w:t>
            </w:r>
          </w:p>
          <w:p w14:paraId="0B75D6A6" w14:textId="77777777" w:rsidR="00F91362" w:rsidRDefault="00F91362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  <w:p w14:paraId="50B58F4B" w14:textId="3065E827" w:rsidR="00F91362" w:rsidRPr="00D044EF" w:rsidRDefault="00F91362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47054A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01EBB95D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D3D25" w14:textId="42B84A96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 Case Story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7F910E" w14:textId="36C7CBC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use case enables the 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er to login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create meeting by adding the participants and required details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EC8D0C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50BCAB70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2DA82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Trigger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59022" w14:textId="27FF30BF" w:rsidR="009E58CC" w:rsidRPr="00D044EF" w:rsidRDefault="002D6A21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clicks on create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75033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4164D68E" w14:textId="77777777" w:rsidTr="00383DE4">
        <w:trPr>
          <w:trHeight w:val="48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9CBB7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91821" w14:textId="71CB3578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needs to </w:t>
            </w:r>
            <w:r w:rsidR="002D6A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have access to create meetings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7F6C26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9E58CC" w:rsidRPr="00D044EF" w14:paraId="761619E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87DCE0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lastRenderedPageBreak/>
              <w:t>Post-Condition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16EAA" w14:textId="035F2D3A" w:rsidR="00F91362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 w:rsidR="002D6A21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should be able to schedule meetings and run it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F622D" w14:textId="77777777" w:rsidR="009E58CC" w:rsidRPr="00D044EF" w:rsidRDefault="009E58C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1B70A57E" w14:textId="77777777" w:rsidR="009E58CC" w:rsidRPr="00F91362" w:rsidRDefault="009E58CC" w:rsidP="009E58CC">
      <w:pPr>
        <w:rPr>
          <w:b/>
          <w:bCs/>
          <w:lang w:val="en-US"/>
        </w:rPr>
      </w:pPr>
    </w:p>
    <w:p w14:paraId="1D590286" w14:textId="0F5A020A" w:rsidR="00F91362" w:rsidRDefault="00F91362" w:rsidP="009E58CC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  </w:t>
      </w:r>
      <w:r w:rsidRPr="00F91362">
        <w:rPr>
          <w:b/>
          <w:bCs/>
          <w:sz w:val="18"/>
          <w:szCs w:val="18"/>
          <w:lang w:val="en-US"/>
        </w:rPr>
        <w:t>Assumption</w:t>
      </w:r>
      <w:r>
        <w:rPr>
          <w:b/>
          <w:bCs/>
          <w:sz w:val="18"/>
          <w:szCs w:val="18"/>
          <w:lang w:val="en-US"/>
        </w:rPr>
        <w:t xml:space="preserve">                               </w:t>
      </w:r>
      <w:r w:rsidRPr="00F91362">
        <w:rPr>
          <w:sz w:val="18"/>
          <w:szCs w:val="18"/>
          <w:lang w:val="en-US"/>
        </w:rPr>
        <w:t>Create meeting button should be available in the meeting calendar page</w:t>
      </w:r>
    </w:p>
    <w:p w14:paraId="659CFCE0" w14:textId="73D5E039" w:rsidR="00F91362" w:rsidRPr="00F91362" w:rsidRDefault="00F91362" w:rsidP="009E58CC">
      <w:pPr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  <w:lang w:val="en-US"/>
        </w:rPr>
        <w:t xml:space="preserve"> </w:t>
      </w:r>
      <w:r w:rsidR="00BD3B0D">
        <w:rPr>
          <w:b/>
          <w:bCs/>
          <w:sz w:val="18"/>
          <w:szCs w:val="18"/>
          <w:lang w:val="en-US"/>
        </w:rPr>
        <w:t xml:space="preserve">  </w:t>
      </w:r>
      <w:r>
        <w:rPr>
          <w:b/>
          <w:bCs/>
          <w:sz w:val="18"/>
          <w:szCs w:val="18"/>
          <w:lang w:val="en-US"/>
        </w:rPr>
        <w:t xml:space="preserve">Constraints                                </w:t>
      </w:r>
      <w:r w:rsidRPr="00F91362">
        <w:rPr>
          <w:sz w:val="18"/>
          <w:szCs w:val="18"/>
          <w:lang w:val="en-US"/>
        </w:rPr>
        <w:t>Attendees should only be able to join the meeting</w:t>
      </w:r>
      <w:r>
        <w:rPr>
          <w:b/>
          <w:bCs/>
          <w:sz w:val="18"/>
          <w:szCs w:val="18"/>
          <w:lang w:val="en-US"/>
        </w:rPr>
        <w:t xml:space="preserve">    </w:t>
      </w:r>
    </w:p>
    <w:p w14:paraId="0E86E992" w14:textId="77777777" w:rsidR="00265A4C" w:rsidRDefault="00265A4C" w:rsidP="009E58CC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265A4C" w:rsidRPr="00D044EF" w14:paraId="6553E568" w14:textId="77777777" w:rsidTr="00DA1017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3FED5F0C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1064186B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6B09782A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65A4C" w:rsidRPr="00D044EF" w14:paraId="20CD6C12" w14:textId="77777777" w:rsidTr="00DA1017">
        <w:trPr>
          <w:trHeight w:val="44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94B440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Flow (PF)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3E38E" w14:textId="4237010F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is able to schedule the meeting</w:t>
            </w:r>
          </w:p>
        </w:tc>
      </w:tr>
      <w:tr w:rsidR="00265A4C" w:rsidRPr="00D044EF" w14:paraId="48AF903E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7ABD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847D42F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6A3E5B1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265A4C" w:rsidRPr="00D044EF" w14:paraId="620530A9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654E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41F73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User enters User 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76EE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7417865C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8A074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072E8" w14:textId="6774965C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2)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enters password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5165B" w14:textId="775F2F41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265A4C" w:rsidRPr="00D044EF" w14:paraId="1E194FD2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6771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22CE" w14:textId="0C76F749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clicks on login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720FC" w14:textId="51862D2C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 System validates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valid, go to next step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invalid</w:t>
            </w:r>
            <w:r w:rsidRPr="003534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, go to Alternate Flow 1 (AF1)</w:t>
            </w:r>
          </w:p>
        </w:tc>
      </w:tr>
      <w:tr w:rsidR="00265A4C" w:rsidRPr="00D044EF" w14:paraId="625D867F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F0E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7794" w14:textId="7072B0B9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5)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select a component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5424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370E075B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A029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61F8E" w14:textId="0F7664B7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6) user clicks on the calendar icon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5828C" w14:textId="09CB4A2B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7) user will be navigated to the meeting creation page </w:t>
            </w:r>
          </w:p>
        </w:tc>
      </w:tr>
      <w:tr w:rsidR="00265A4C" w:rsidRPr="00D044EF" w14:paraId="2905E1AD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076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0B522" w14:textId="40819120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8) user clicks on the create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A93A" w14:textId="50C33BD5" w:rsidR="00265A4C" w:rsidRPr="00D044EF" w:rsidRDefault="0035346E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9) User will be taken to the meeting creation page where the user selects participants and time slot</w:t>
            </w:r>
          </w:p>
        </w:tc>
      </w:tr>
      <w:tr w:rsidR="00AA1D1C" w:rsidRPr="00D044EF" w14:paraId="460DE33B" w14:textId="77777777" w:rsidTr="00DA1017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E9D6B" w14:textId="77777777" w:rsidR="00AA1D1C" w:rsidRPr="00D044EF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B9D993" w14:textId="2A4FC7A9" w:rsidR="00AA1D1C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10) User clicks on schedule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D616" w14:textId="47990C46" w:rsidR="00AA1D1C" w:rsidRDefault="00AA1D1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11) user will be redirected back to the calendar view with the meeting slot being created </w:t>
            </w:r>
          </w:p>
        </w:tc>
      </w:tr>
      <w:tr w:rsidR="00265A4C" w:rsidRPr="00D044EF" w14:paraId="5FF412CF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1AF67E3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21315897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D206C9F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0A99D506" w14:textId="77777777" w:rsidTr="00DA1017">
        <w:trPr>
          <w:trHeight w:val="4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828390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Alternate Flow 1(AF1)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E0885" w14:textId="688B092A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 w:rsidRPr="00D044EF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Invalid </w:t>
            </w:r>
            <w:r w:rsidR="001A083E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credentials</w:t>
            </w:r>
          </w:p>
        </w:tc>
      </w:tr>
      <w:tr w:rsidR="00265A4C" w:rsidRPr="00D044EF" w14:paraId="3717711B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E00A6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44BBC65B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2B57A08" w14:textId="77777777" w:rsidR="00265A4C" w:rsidRPr="00D044EF" w:rsidRDefault="00265A4C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265A4C" w:rsidRPr="00D044EF" w14:paraId="78D59F08" w14:textId="77777777" w:rsidTr="00DA1017">
        <w:trPr>
          <w:trHeight w:val="4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AD760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54B0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0F02" w14:textId="189FEABA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displays the following error message: Invalid User ID</w:t>
            </w:r>
            <w:r w:rsidR="001A083E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 Please Re-try</w:t>
            </w:r>
          </w:p>
        </w:tc>
      </w:tr>
      <w:tr w:rsidR="00265A4C" w:rsidRPr="00D044EF" w14:paraId="1C43D8E8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2F7E8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5ED1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2) Go to Step 1 of PF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B421A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05F0D7F6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1E5009D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79557A0C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F3817AB" w14:textId="7777777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265A4C" w:rsidRPr="00D044EF" w14:paraId="7A632116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83B4515" w14:textId="461ACBF7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54D606E0" w14:textId="386CEF08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1D2ADD2" w14:textId="47EBB433" w:rsidR="00265A4C" w:rsidRPr="00D044EF" w:rsidRDefault="00265A4C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DA1017" w:rsidRPr="00D044EF" w14:paraId="414957A0" w14:textId="77777777" w:rsidTr="00DA1017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39FC1F39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18468DA0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65B3E447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DA1017" w:rsidRPr="00D044EF" w14:paraId="4CC173FC" w14:textId="77777777" w:rsidTr="00DA1017">
        <w:trPr>
          <w:trHeight w:val="879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B37B2E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Exception Flow 1 (EF1)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95653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Title: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Password failure count=3</w:t>
            </w:r>
          </w:p>
        </w:tc>
      </w:tr>
      <w:tr w:rsidR="00DA1017" w:rsidRPr="00D044EF" w14:paraId="0D0AE78C" w14:textId="77777777" w:rsidTr="00DA1017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B6F7A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6440687F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15F5AD6D" w14:textId="77777777" w:rsidR="00DA1017" w:rsidRPr="00D044EF" w:rsidRDefault="00DA1017" w:rsidP="00A529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DA1017" w:rsidRPr="00D044EF" w14:paraId="1EEFAEE4" w14:textId="77777777" w:rsidTr="00DA1017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9B21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946D0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5CEC" w14:textId="77777777" w:rsidR="00DA1017" w:rsidRPr="00D044EF" w:rsidRDefault="00DA1017" w:rsidP="00A529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locks the account the displays the following error message: Your account is locked. Please contact 1-800-XXX-XXXX to unlock the account.</w:t>
            </w:r>
          </w:p>
        </w:tc>
      </w:tr>
    </w:tbl>
    <w:p w14:paraId="07740788" w14:textId="77777777" w:rsidR="00265A4C" w:rsidRDefault="00265A4C" w:rsidP="00265A4C">
      <w:pPr>
        <w:rPr>
          <w:b/>
          <w:bCs/>
          <w:lang w:val="en-US"/>
        </w:rPr>
      </w:pPr>
    </w:p>
    <w:p w14:paraId="1C0ED8BB" w14:textId="77777777" w:rsidR="00DA1017" w:rsidRDefault="00DA1017" w:rsidP="00265A4C">
      <w:pPr>
        <w:rPr>
          <w:b/>
          <w:bCs/>
          <w:lang w:val="en-US"/>
        </w:rPr>
      </w:pPr>
    </w:p>
    <w:p w14:paraId="6C79C1D1" w14:textId="063FD7DF" w:rsidR="008C4E67" w:rsidRPr="005A0E90" w:rsidRDefault="008C4E67" w:rsidP="005A0E90">
      <w:pPr>
        <w:rPr>
          <w:b/>
          <w:bCs/>
          <w:lang w:val="en-US"/>
        </w:rPr>
      </w:pPr>
      <w:r w:rsidRPr="005A0E90">
        <w:rPr>
          <w:b/>
          <w:bCs/>
          <w:lang w:val="en-US"/>
        </w:rPr>
        <w:lastRenderedPageBreak/>
        <w:t>Use case spec</w:t>
      </w:r>
      <w:r w:rsidR="00DA1017">
        <w:rPr>
          <w:b/>
          <w:bCs/>
          <w:lang w:val="en-US"/>
        </w:rPr>
        <w:t>ification</w:t>
      </w:r>
      <w:r w:rsidRPr="005A0E90">
        <w:rPr>
          <w:b/>
          <w:bCs/>
          <w:lang w:val="en-US"/>
        </w:rPr>
        <w:t xml:space="preserve"> 2:</w:t>
      </w:r>
    </w:p>
    <w:p w14:paraId="160D68E9" w14:textId="77777777" w:rsidR="008C4E67" w:rsidRDefault="008C4E67" w:rsidP="008C4E67">
      <w:pPr>
        <w:pStyle w:val="ListParagraph"/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8C4E67" w:rsidRPr="00D044EF" w14:paraId="6F7C7C03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816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Name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6D5DB" w14:textId="1A9BC1A4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 meeting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72E6A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BE268D9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E615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UC #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865B9" w14:textId="26E8D8F1" w:rsidR="008C4E67" w:rsidRPr="00D044EF" w:rsidRDefault="005A0E9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  <w:r w:rsidR="008C4E67"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.00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C3495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559F5278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DD348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Actor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52E3C" w14:textId="7EACFA99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participants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3B6BB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21A3B47F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2BB87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 Case Story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04BCE" w14:textId="28B8C575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This use case enables the u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er to login </w:t>
            </w:r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and </w:t>
            </w:r>
            <w:proofErr w:type="gramStart"/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</w:t>
            </w:r>
            <w:proofErr w:type="gramEnd"/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the meeting created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78D58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CAB1ED4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01E91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Trigger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B15D85" w14:textId="5C00025F" w:rsidR="008C4E67" w:rsidRPr="00D044EF" w:rsidRDefault="00193BD0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User click on join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D7DA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98163C6" w14:textId="77777777" w:rsidTr="00383DE4">
        <w:trPr>
          <w:trHeight w:val="48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CA81D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Pre-Condition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E49C68" w14:textId="7584DD99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 w:rsidR="00193BD0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needs to see the join meeting button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51003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B1DD1B3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52B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Post-Condition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BDC5F" w14:textId="77777777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should be able to </w:t>
            </w:r>
            <w:r w:rsidR="001776CC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 meeting by clicking on join meeting</w:t>
            </w:r>
          </w:p>
          <w:p w14:paraId="2CBBCBCB" w14:textId="66A595DF" w:rsidR="00BD3B0D" w:rsidRPr="00D044EF" w:rsidRDefault="00BD3B0D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85E7E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62027886" w14:textId="36B0ED63" w:rsidR="008C4E67" w:rsidRPr="00BD3B0D" w:rsidRDefault="00BD3B0D" w:rsidP="00BD3B0D">
      <w:pPr>
        <w:rPr>
          <w:b/>
          <w:bCs/>
          <w:sz w:val="18"/>
          <w:szCs w:val="18"/>
          <w:lang w:val="en-US"/>
        </w:rPr>
      </w:pPr>
      <w:r>
        <w:rPr>
          <w:lang w:val="en-US"/>
        </w:rPr>
        <w:t xml:space="preserve">  </w:t>
      </w:r>
      <w:r w:rsidRPr="00F91362">
        <w:rPr>
          <w:b/>
          <w:bCs/>
          <w:sz w:val="18"/>
          <w:szCs w:val="18"/>
          <w:lang w:val="en-US"/>
        </w:rPr>
        <w:t>Assumption</w:t>
      </w:r>
      <w:r>
        <w:rPr>
          <w:b/>
          <w:bCs/>
          <w:sz w:val="18"/>
          <w:szCs w:val="18"/>
          <w:lang w:val="en-US"/>
        </w:rPr>
        <w:t xml:space="preserve">                               </w:t>
      </w:r>
      <w:r>
        <w:rPr>
          <w:sz w:val="18"/>
          <w:szCs w:val="18"/>
          <w:lang w:val="en-US"/>
        </w:rPr>
        <w:t xml:space="preserve">Join meeting link should be displayed on the calendar page </w:t>
      </w:r>
      <w:r>
        <w:rPr>
          <w:b/>
          <w:bCs/>
          <w:sz w:val="18"/>
          <w:szCs w:val="18"/>
          <w:lang w:val="en-US"/>
        </w:rPr>
        <w:t xml:space="preserve">                         </w:t>
      </w:r>
    </w:p>
    <w:p w14:paraId="13D684E0" w14:textId="77777777" w:rsidR="008C4E67" w:rsidRDefault="008C4E67" w:rsidP="008C4E67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2140"/>
        <w:gridCol w:w="3660"/>
        <w:gridCol w:w="3560"/>
      </w:tblGrid>
      <w:tr w:rsidR="008C4E67" w:rsidRPr="00D044EF" w14:paraId="1BE5222A" w14:textId="77777777" w:rsidTr="00383DE4">
        <w:trPr>
          <w:trHeight w:val="42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</w:tcPr>
          <w:p w14:paraId="27B430D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14:paraId="46C242B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14:paraId="2585DFB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4A336502" w14:textId="77777777" w:rsidTr="00383DE4">
        <w:trPr>
          <w:trHeight w:val="441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5C6A3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Flow (PF)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2B7D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Host is able to schedule the meeting</w:t>
            </w:r>
          </w:p>
        </w:tc>
      </w:tr>
      <w:tr w:rsidR="008C4E67" w:rsidRPr="00D044EF" w14:paraId="6C7F56AA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D68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1506928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34DF104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8C4E67" w:rsidRPr="00D044EF" w14:paraId="0F4AB167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CBBC7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CC399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User enters User ID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8734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1A0F64E2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46AA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C3EEA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2)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enters password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845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078BBD94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DE7D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6C8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clicks on login 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87AC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4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) System validates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valid, go to next step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br/>
              <w:t xml:space="preserve"> If invalid</w:t>
            </w:r>
            <w:r w:rsidRPr="0035346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, go to Alternate Flow 1 (AF1)</w:t>
            </w:r>
          </w:p>
        </w:tc>
      </w:tr>
      <w:tr w:rsidR="008C4E67" w:rsidRPr="00D044EF" w14:paraId="682B92A5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85C0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BC5F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5) User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select a component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60C1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27FC1F2F" w14:textId="77777777" w:rsidTr="00383DE4">
        <w:trPr>
          <w:trHeight w:val="7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5A32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1CA04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6) user clicks on the calendar icon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FDF0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7) user will be navigated to the meeting creation page </w:t>
            </w:r>
          </w:p>
        </w:tc>
      </w:tr>
      <w:tr w:rsidR="008C4E67" w:rsidRPr="00D044EF" w14:paraId="478CA0D9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5097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0231" w14:textId="2BE4CBE9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8) user clicks on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join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button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B5FF" w14:textId="59F04AC6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9) User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will be taken to the join meeting page</w:t>
            </w:r>
          </w:p>
        </w:tc>
      </w:tr>
      <w:tr w:rsidR="008C4E67" w:rsidRPr="00D044EF" w14:paraId="41116AD2" w14:textId="77777777" w:rsidTr="00383DE4">
        <w:trPr>
          <w:trHeight w:val="42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037AEC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8FA4A0" w14:textId="034D7CBF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10) User </w:t>
            </w:r>
            <w:r w:rsidR="007C7394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joins the meetings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B4F63" w14:textId="4EB76E86" w:rsidR="008C4E67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  <w:tr w:rsidR="008C4E67" w:rsidRPr="00D044EF" w14:paraId="1440DF5D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543BDCA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78D78EB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29649F52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52682113" w14:textId="77777777" w:rsidTr="00383DE4">
        <w:trPr>
          <w:trHeight w:val="470"/>
        </w:trPr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C5ACB5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Alternate Flow 1(AF1)</w:t>
            </w:r>
          </w:p>
        </w:tc>
        <w:tc>
          <w:tcPr>
            <w:tcW w:w="7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5EE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Title: </w:t>
            </w:r>
            <w:r w:rsidRPr="00D044EF"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Invalid </w:t>
            </w:r>
            <w:r>
              <w:rPr>
                <w:rFonts w:ascii="Calibri (Body)" w:eastAsia="Times New Roman" w:hAnsi="Calibri (Body)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credentials</w:t>
            </w:r>
          </w:p>
        </w:tc>
      </w:tr>
      <w:tr w:rsidR="008C4E67" w:rsidRPr="00D044EF" w14:paraId="33012205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9C45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7A7E5A21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Actor Action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14:paraId="5C548F0F" w14:textId="77777777" w:rsidR="008C4E67" w:rsidRPr="00D044EF" w:rsidRDefault="008C4E67" w:rsidP="00383D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System Response</w:t>
            </w:r>
          </w:p>
        </w:tc>
      </w:tr>
      <w:tr w:rsidR="008C4E67" w:rsidRPr="00D044EF" w14:paraId="5095161F" w14:textId="77777777" w:rsidTr="00383DE4">
        <w:trPr>
          <w:trHeight w:val="48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2DF0D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3C945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D23D8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1) System displays the following error message: Invalid User ID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 xml:space="preserve"> and password</w:t>
            </w: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. Please Re-try</w:t>
            </w:r>
          </w:p>
        </w:tc>
      </w:tr>
      <w:tr w:rsidR="008C4E67" w:rsidRPr="00D044EF" w14:paraId="3C54A78A" w14:textId="77777777" w:rsidTr="00383DE4">
        <w:trPr>
          <w:trHeight w:val="420"/>
        </w:trPr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E787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FE82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2) Go to Step 1 of PF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95312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FFFFFF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1301DB97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16AC3659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67ADA64F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hideMark/>
          </w:tcPr>
          <w:p w14:paraId="0BD2047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D044EF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 </w:t>
            </w:r>
          </w:p>
        </w:tc>
      </w:tr>
      <w:tr w:rsidR="008C4E67" w:rsidRPr="00D044EF" w14:paraId="690C985E" w14:textId="77777777" w:rsidTr="00383DE4">
        <w:trPr>
          <w:trHeight w:val="261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4951F696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686DC450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</w:tcPr>
          <w:p w14:paraId="56111983" w14:textId="77777777" w:rsidR="008C4E67" w:rsidRPr="00D044EF" w:rsidRDefault="008C4E67" w:rsidP="00383D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</w:p>
        </w:tc>
      </w:tr>
    </w:tbl>
    <w:p w14:paraId="7172106F" w14:textId="77777777" w:rsidR="00265A4C" w:rsidRDefault="00265A4C" w:rsidP="009E58CC">
      <w:pPr>
        <w:rPr>
          <w:lang w:val="en-US"/>
        </w:rPr>
      </w:pPr>
    </w:p>
    <w:p w14:paraId="34386F6A" w14:textId="77777777" w:rsidR="00BD3B0D" w:rsidRDefault="00BD3B0D" w:rsidP="00DA5B89">
      <w:pPr>
        <w:rPr>
          <w:b/>
          <w:bCs/>
          <w:lang w:val="en-US"/>
        </w:rPr>
      </w:pPr>
    </w:p>
    <w:p w14:paraId="1FE1D588" w14:textId="77777777" w:rsidR="00DA1017" w:rsidRDefault="00DA1017" w:rsidP="00DA5B89">
      <w:pPr>
        <w:rPr>
          <w:b/>
          <w:bCs/>
          <w:lang w:val="en-US"/>
        </w:rPr>
      </w:pPr>
    </w:p>
    <w:p w14:paraId="40D256AB" w14:textId="250DDCF1" w:rsidR="00CD35A7" w:rsidRDefault="00CD35A7" w:rsidP="00DA5B89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Screencomps</w:t>
      </w:r>
      <w:proofErr w:type="spellEnd"/>
    </w:p>
    <w:p w14:paraId="77197181" w14:textId="77777777" w:rsidR="0080651D" w:rsidRDefault="0080651D" w:rsidP="00DA5B89">
      <w:pPr>
        <w:rPr>
          <w:b/>
          <w:bCs/>
          <w:lang w:val="en-US"/>
        </w:rPr>
      </w:pPr>
    </w:p>
    <w:p w14:paraId="3336ACD2" w14:textId="2A0BE2F0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E9AAF7C" wp14:editId="285ABD15">
            <wp:extent cx="3676650" cy="2767991"/>
            <wp:effectExtent l="0" t="0" r="0" b="0"/>
            <wp:docPr id="178442048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787" cy="279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8724D" w14:textId="35C97CED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51B7B7A1" wp14:editId="6A9792F5">
            <wp:extent cx="3703497" cy="2749550"/>
            <wp:effectExtent l="0" t="0" r="0" b="0"/>
            <wp:docPr id="163979853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833" cy="275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0075C" w14:textId="6797469C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17CC7FB" wp14:editId="425F5FE7">
            <wp:extent cx="3835400" cy="2322830"/>
            <wp:effectExtent l="0" t="0" r="0" b="1270"/>
            <wp:docPr id="1423441577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333" cy="233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67DF2" w14:textId="0DCA649F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3832CAFF" wp14:editId="3E808C13">
            <wp:extent cx="3885253" cy="2559050"/>
            <wp:effectExtent l="0" t="0" r="1270" b="0"/>
            <wp:docPr id="10122380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02" cy="258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02B79" w14:textId="41E3F532" w:rsidR="008614E8" w:rsidRDefault="008614E8" w:rsidP="00DA5B8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61425B8D" wp14:editId="2882D70B">
            <wp:extent cx="3887687" cy="2419350"/>
            <wp:effectExtent l="0" t="0" r="0" b="0"/>
            <wp:docPr id="149361909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552" cy="242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F8E05" w14:textId="77777777" w:rsidR="0051382C" w:rsidRDefault="0051382C" w:rsidP="00DA5B89">
      <w:pPr>
        <w:rPr>
          <w:b/>
          <w:bCs/>
          <w:lang w:val="en-US"/>
        </w:rPr>
      </w:pPr>
    </w:p>
    <w:p w14:paraId="07EC6DC9" w14:textId="77777777" w:rsidR="00BD3B0D" w:rsidRDefault="00BD3B0D" w:rsidP="00BD3B0D">
      <w:pPr>
        <w:rPr>
          <w:b/>
          <w:bCs/>
          <w:lang w:val="en-US"/>
        </w:rPr>
      </w:pPr>
      <w:r>
        <w:rPr>
          <w:b/>
          <w:bCs/>
          <w:lang w:val="en-US"/>
        </w:rPr>
        <w:t>Tools used:</w:t>
      </w:r>
    </w:p>
    <w:p w14:paraId="70C31AEA" w14:textId="6C090369" w:rsidR="00BD3B0D" w:rsidRDefault="00BD3B0D" w:rsidP="00BD3B0D">
      <w:pPr>
        <w:pStyle w:val="ListParagraph"/>
        <w:rPr>
          <w:sz w:val="20"/>
          <w:szCs w:val="20"/>
          <w:lang w:val="en-US"/>
        </w:rPr>
      </w:pPr>
      <w:r w:rsidRPr="006C3882">
        <w:rPr>
          <w:sz w:val="20"/>
          <w:szCs w:val="20"/>
          <w:lang w:val="en-US"/>
        </w:rPr>
        <w:t xml:space="preserve">Tools used for preparing above pages was </w:t>
      </w:r>
      <w:proofErr w:type="spellStart"/>
      <w:r w:rsidRPr="006C3882">
        <w:rPr>
          <w:sz w:val="20"/>
          <w:szCs w:val="20"/>
          <w:lang w:val="en-US"/>
        </w:rPr>
        <w:t>balasmiq</w:t>
      </w:r>
      <w:proofErr w:type="spellEnd"/>
      <w:r w:rsidRPr="006C3882">
        <w:rPr>
          <w:sz w:val="20"/>
          <w:szCs w:val="20"/>
          <w:lang w:val="en-US"/>
        </w:rPr>
        <w:t xml:space="preserve">. Where we can actually create a link to pages and see the slideshow. The main drawback of </w:t>
      </w:r>
      <w:proofErr w:type="spellStart"/>
      <w:r w:rsidRPr="006C3882">
        <w:rPr>
          <w:sz w:val="20"/>
          <w:szCs w:val="20"/>
          <w:lang w:val="en-US"/>
        </w:rPr>
        <w:t>Balasmiq</w:t>
      </w:r>
      <w:proofErr w:type="spellEnd"/>
      <w:r w:rsidRPr="006C3882">
        <w:rPr>
          <w:sz w:val="20"/>
          <w:szCs w:val="20"/>
          <w:lang w:val="en-US"/>
        </w:rPr>
        <w:t xml:space="preserve"> is that you cannot give inputs. Other than </w:t>
      </w:r>
      <w:proofErr w:type="gramStart"/>
      <w:r w:rsidRPr="006C3882">
        <w:rPr>
          <w:sz w:val="20"/>
          <w:szCs w:val="20"/>
          <w:lang w:val="en-US"/>
        </w:rPr>
        <w:t>that</w:t>
      </w:r>
      <w:proofErr w:type="gramEnd"/>
      <w:r w:rsidRPr="006C3882">
        <w:rPr>
          <w:sz w:val="20"/>
          <w:szCs w:val="20"/>
          <w:lang w:val="en-US"/>
        </w:rPr>
        <w:t xml:space="preserve"> there are so many options available.</w:t>
      </w:r>
      <w:r>
        <w:rPr>
          <w:sz w:val="20"/>
          <w:szCs w:val="20"/>
          <w:lang w:val="en-US"/>
        </w:rPr>
        <w:t xml:space="preserve"> I find </w:t>
      </w:r>
      <w:proofErr w:type="spellStart"/>
      <w:r>
        <w:rPr>
          <w:sz w:val="20"/>
          <w:szCs w:val="20"/>
          <w:lang w:val="en-US"/>
        </w:rPr>
        <w:t>Balasmiq</w:t>
      </w:r>
      <w:proofErr w:type="spellEnd"/>
      <w:r>
        <w:rPr>
          <w:sz w:val="20"/>
          <w:szCs w:val="20"/>
          <w:lang w:val="en-US"/>
        </w:rPr>
        <w:t xml:space="preserve"> as the most comfortable tool for creating </w:t>
      </w:r>
      <w:proofErr w:type="spellStart"/>
      <w:r>
        <w:rPr>
          <w:sz w:val="20"/>
          <w:szCs w:val="20"/>
          <w:lang w:val="en-US"/>
        </w:rPr>
        <w:t>screencomps</w:t>
      </w:r>
      <w:proofErr w:type="spellEnd"/>
      <w:r>
        <w:rPr>
          <w:sz w:val="20"/>
          <w:szCs w:val="20"/>
          <w:lang w:val="en-US"/>
        </w:rPr>
        <w:t>. There are lot of options available in the tool</w:t>
      </w:r>
    </w:p>
    <w:p w14:paraId="6E91DC87" w14:textId="77777777" w:rsidR="00BD3B0D" w:rsidRDefault="00BD3B0D" w:rsidP="00BD3B0D">
      <w:pPr>
        <w:pStyle w:val="ListParagraph"/>
        <w:rPr>
          <w:sz w:val="20"/>
          <w:szCs w:val="20"/>
          <w:lang w:val="en-US"/>
        </w:rPr>
      </w:pPr>
    </w:p>
    <w:p w14:paraId="0DD9A1B0" w14:textId="77777777" w:rsidR="008D2326" w:rsidRPr="00BD3B0D" w:rsidRDefault="008D2326" w:rsidP="00BD3B0D">
      <w:pPr>
        <w:pStyle w:val="ListParagraph"/>
        <w:rPr>
          <w:sz w:val="20"/>
          <w:szCs w:val="20"/>
          <w:lang w:val="en-US"/>
        </w:rPr>
      </w:pPr>
    </w:p>
    <w:p w14:paraId="313C3775" w14:textId="267E110B" w:rsidR="00BD3B0D" w:rsidRDefault="00BD3B0D" w:rsidP="00BD3B0D">
      <w:pPr>
        <w:rPr>
          <w:b/>
          <w:bCs/>
          <w:lang w:val="en-US"/>
        </w:rPr>
      </w:pPr>
      <w:r w:rsidRPr="00DA5B89">
        <w:rPr>
          <w:b/>
          <w:bCs/>
          <w:lang w:val="en-US"/>
        </w:rPr>
        <w:t>My experience as BA in the following fields</w:t>
      </w:r>
    </w:p>
    <w:p w14:paraId="6E284EF4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1. Requirement Gathering </w:t>
      </w:r>
    </w:p>
    <w:p w14:paraId="1B69E379" w14:textId="77777777" w:rsidR="00BD3B0D" w:rsidRPr="00DA5B89" w:rsidRDefault="00BD3B0D" w:rsidP="00BD3B0D">
      <w:pPr>
        <w:numPr>
          <w:ilvl w:val="0"/>
          <w:numId w:val="3"/>
        </w:numPr>
      </w:pPr>
      <w:r w:rsidRPr="00DA5B89">
        <w:rPr>
          <w:b/>
          <w:bCs/>
        </w:rPr>
        <w:t>Role:</w:t>
      </w:r>
      <w:r w:rsidRPr="00DA5B89">
        <w:t> Elicit, document, and validate business needs.</w:t>
      </w:r>
    </w:p>
    <w:p w14:paraId="4848641C" w14:textId="77777777" w:rsidR="00BD3B0D" w:rsidRPr="00DA5B89" w:rsidRDefault="00BD3B0D" w:rsidP="00BD3B0D">
      <w:pPr>
        <w:numPr>
          <w:ilvl w:val="0"/>
          <w:numId w:val="3"/>
        </w:numPr>
      </w:pPr>
      <w:r w:rsidRPr="00DA5B89">
        <w:rPr>
          <w:b/>
          <w:bCs/>
        </w:rPr>
        <w:t>Activities:</w:t>
      </w:r>
      <w:r w:rsidRPr="00DA5B89">
        <w:t> Conduct stakeholder interviews, workshops, and surveys.</w:t>
      </w:r>
    </w:p>
    <w:p w14:paraId="1C356722" w14:textId="77777777" w:rsidR="00BD3B0D" w:rsidRDefault="00BD3B0D" w:rsidP="00BD3B0D">
      <w:pPr>
        <w:numPr>
          <w:ilvl w:val="0"/>
          <w:numId w:val="3"/>
        </w:numPr>
        <w:rPr>
          <w:b/>
          <w:bCs/>
        </w:rPr>
      </w:pPr>
      <w:r w:rsidRPr="00DA5B89">
        <w:rPr>
          <w:b/>
          <w:bCs/>
        </w:rPr>
        <w:t>Deliverables:</w:t>
      </w:r>
      <w:r w:rsidRPr="00DA5B89">
        <w:t> Create documents like </w:t>
      </w:r>
      <w:hyperlink r:id="rId14" w:tgtFrame="_blank" w:history="1">
        <w:r w:rsidRPr="00DA5B89">
          <w:rPr>
            <w:rStyle w:val="Hyperlink"/>
            <w:color w:val="000000" w:themeColor="text1"/>
            <w:u w:val="none"/>
          </w:rPr>
          <w:t>user stories</w:t>
        </w:r>
      </w:hyperlink>
      <w:r w:rsidRPr="00DA5B89">
        <w:rPr>
          <w:color w:val="000000" w:themeColor="text1"/>
        </w:rPr>
        <w:t> </w:t>
      </w:r>
      <w:r w:rsidRPr="00DA5B89">
        <w:t>and requirement specifications, ensuring alignment with business objectives</w:t>
      </w:r>
      <w:r w:rsidRPr="00DA5B89">
        <w:rPr>
          <w:b/>
          <w:bCs/>
        </w:rPr>
        <w:t>.</w:t>
      </w:r>
    </w:p>
    <w:p w14:paraId="47C2387A" w14:textId="77777777" w:rsidR="00BD3B0D" w:rsidRDefault="00BD3B0D" w:rsidP="00BD3B0D">
      <w:pPr>
        <w:rPr>
          <w:b/>
          <w:bCs/>
        </w:rPr>
      </w:pPr>
    </w:p>
    <w:p w14:paraId="00FD71D9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lastRenderedPageBreak/>
        <w:t>2. Requirement Analysis </w:t>
      </w:r>
    </w:p>
    <w:p w14:paraId="160536ED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Role: </w:t>
      </w:r>
    </w:p>
    <w:p w14:paraId="6118D233" w14:textId="77777777" w:rsidR="00BD3B0D" w:rsidRPr="00DA5B89" w:rsidRDefault="00BD3B0D" w:rsidP="00BD3B0D">
      <w:r w:rsidRPr="00DA5B89">
        <w:t>Understand and organize gathered requirements, identifying conflicts or gaps.</w:t>
      </w:r>
    </w:p>
    <w:p w14:paraId="1044EB66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Activities: </w:t>
      </w:r>
    </w:p>
    <w:p w14:paraId="3F076366" w14:textId="77777777" w:rsidR="00BD3B0D" w:rsidRPr="00DA5B89" w:rsidRDefault="00BD3B0D" w:rsidP="00BD3B0D">
      <w:proofErr w:type="spellStart"/>
      <w:r w:rsidRPr="00DA5B89">
        <w:t>Analyze</w:t>
      </w:r>
      <w:proofErr w:type="spellEnd"/>
      <w:r w:rsidRPr="00DA5B89">
        <w:t xml:space="preserve"> requirements for feasibility, business value, and potential conflicts.</w:t>
      </w:r>
    </w:p>
    <w:p w14:paraId="197D1480" w14:textId="77777777" w:rsidR="00BD3B0D" w:rsidRPr="00DA5B89" w:rsidRDefault="00BD3B0D" w:rsidP="00BD3B0D">
      <w:pPr>
        <w:numPr>
          <w:ilvl w:val="0"/>
          <w:numId w:val="4"/>
        </w:numPr>
        <w:rPr>
          <w:b/>
          <w:bCs/>
        </w:rPr>
      </w:pPr>
      <w:r w:rsidRPr="00DA5B89">
        <w:rPr>
          <w:b/>
          <w:bCs/>
        </w:rPr>
        <w:t>Deliverables: </w:t>
      </w:r>
    </w:p>
    <w:p w14:paraId="6E88412C" w14:textId="77777777" w:rsidR="00BD3B0D" w:rsidRDefault="00BD3B0D" w:rsidP="00BD3B0D">
      <w:pPr>
        <w:rPr>
          <w:color w:val="000000" w:themeColor="text1"/>
        </w:rPr>
      </w:pPr>
      <w:r w:rsidRPr="00DA5B89">
        <w:t>Develop detailed </w:t>
      </w:r>
      <w:hyperlink r:id="rId15" w:tgtFrame="_blank" w:history="1">
        <w:r w:rsidRPr="00DA5B89">
          <w:rPr>
            <w:rStyle w:val="Hyperlink"/>
            <w:color w:val="000000" w:themeColor="text1"/>
            <w:u w:val="none"/>
          </w:rPr>
          <w:t>Business Requirements Documents (BRDs)</w:t>
        </w:r>
      </w:hyperlink>
      <w:r w:rsidRPr="00DA5B89">
        <w:rPr>
          <w:color w:val="000000" w:themeColor="text1"/>
        </w:rPr>
        <w:t> and </w:t>
      </w:r>
      <w:hyperlink r:id="rId16" w:tgtFrame="_blank" w:history="1">
        <w:r w:rsidRPr="00DA5B89">
          <w:rPr>
            <w:rStyle w:val="Hyperlink"/>
            <w:color w:val="000000" w:themeColor="text1"/>
            <w:u w:val="none"/>
          </w:rPr>
          <w:t>Software Requirements Specifications (SRSs)</w:t>
        </w:r>
      </w:hyperlink>
    </w:p>
    <w:p w14:paraId="7C392A8B" w14:textId="77777777" w:rsidR="00BD3B0D" w:rsidRDefault="00BD3B0D" w:rsidP="00BD3B0D">
      <w:pPr>
        <w:rPr>
          <w:color w:val="000000" w:themeColor="text1"/>
        </w:rPr>
      </w:pPr>
    </w:p>
    <w:p w14:paraId="3822168D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3. Design </w:t>
      </w:r>
    </w:p>
    <w:p w14:paraId="0EC7E309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Role:</w:t>
      </w:r>
      <w:r w:rsidRPr="00DA5B89">
        <w:t> Provide business and user perspectives to the design team.</w:t>
      </w:r>
    </w:p>
    <w:p w14:paraId="255D9282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Activities:</w:t>
      </w:r>
      <w:r w:rsidRPr="00DA5B89">
        <w:t> Collaborate on wireframes and </w:t>
      </w:r>
      <w:hyperlink r:id="rId17" w:tgtFrame="_blank" w:history="1">
        <w:r w:rsidRPr="00413709">
          <w:rPr>
            <w:rStyle w:val="Hyperlink"/>
            <w:color w:val="000000" w:themeColor="text1"/>
            <w:u w:val="none"/>
          </w:rPr>
          <w:t xml:space="preserve">user interface (UI) </w:t>
        </w:r>
        <w:proofErr w:type="spellStart"/>
        <w:r w:rsidRPr="00413709">
          <w:rPr>
            <w:rStyle w:val="Hyperlink"/>
            <w:color w:val="000000" w:themeColor="text1"/>
            <w:u w:val="none"/>
          </w:rPr>
          <w:t>mockups</w:t>
        </w:r>
        <w:proofErr w:type="spellEnd"/>
      </w:hyperlink>
      <w:r w:rsidRPr="00413709">
        <w:rPr>
          <w:color w:val="000000" w:themeColor="text1"/>
        </w:rPr>
        <w:t>, </w:t>
      </w:r>
      <w:r w:rsidRPr="00DA5B89">
        <w:t>ensuring designs align with business goals and user expectations.</w:t>
      </w:r>
    </w:p>
    <w:p w14:paraId="11CA4E96" w14:textId="77777777" w:rsidR="00BD3B0D" w:rsidRPr="00DA5B89" w:rsidRDefault="00BD3B0D" w:rsidP="00BD3B0D">
      <w:pPr>
        <w:numPr>
          <w:ilvl w:val="0"/>
          <w:numId w:val="5"/>
        </w:numPr>
      </w:pPr>
      <w:r w:rsidRPr="00DA5B89">
        <w:rPr>
          <w:b/>
          <w:bCs/>
        </w:rPr>
        <w:t>Deliverables:</w:t>
      </w:r>
      <w:r w:rsidRPr="00DA5B89">
        <w:t> Input on </w:t>
      </w:r>
      <w:hyperlink r:id="rId18" w:tgtFrame="_blank" w:history="1">
        <w:r w:rsidRPr="00413709">
          <w:rPr>
            <w:rStyle w:val="Hyperlink"/>
            <w:color w:val="auto"/>
            <w:u w:val="none"/>
          </w:rPr>
          <w:t>user experience (UX)</w:t>
        </w:r>
      </w:hyperlink>
      <w:r w:rsidRPr="00DA5B89">
        <w:t> and functional design documents</w:t>
      </w:r>
    </w:p>
    <w:p w14:paraId="19357D4D" w14:textId="77777777" w:rsidR="00BD3B0D" w:rsidRDefault="00BD3B0D" w:rsidP="00BD3B0D"/>
    <w:p w14:paraId="3414BE47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4. Development</w:t>
      </w:r>
    </w:p>
    <w:p w14:paraId="1AD47253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Role:</w:t>
      </w:r>
      <w:r w:rsidRPr="00DA5B89">
        <w:t> Act as a liaison, translating requirements and providing clarity to developers. </w:t>
      </w:r>
    </w:p>
    <w:p w14:paraId="6332AD65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Activities:</w:t>
      </w:r>
      <w:r w:rsidRPr="00DA5B89">
        <w:t> Support the development team by answering questions and ensuring the solution being built aligns with the specifications. </w:t>
      </w:r>
    </w:p>
    <w:p w14:paraId="2A32F454" w14:textId="77777777" w:rsidR="00BD3B0D" w:rsidRPr="00DA5B89" w:rsidRDefault="00BD3B0D" w:rsidP="00BD3B0D">
      <w:pPr>
        <w:numPr>
          <w:ilvl w:val="0"/>
          <w:numId w:val="6"/>
        </w:numPr>
      </w:pPr>
      <w:r w:rsidRPr="00DA5B89">
        <w:rPr>
          <w:b/>
          <w:bCs/>
        </w:rPr>
        <w:t>Deliverables:</w:t>
      </w:r>
      <w:r w:rsidRPr="00DA5B89">
        <w:t> Clarifications and ongoing support to ensure requirements are met. </w:t>
      </w:r>
    </w:p>
    <w:p w14:paraId="7FD3FEEC" w14:textId="77777777" w:rsidR="00BD3B0D" w:rsidRPr="00DA5B89" w:rsidRDefault="00BD3B0D" w:rsidP="00BD3B0D"/>
    <w:p w14:paraId="02E79DB9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5. Testing</w:t>
      </w:r>
    </w:p>
    <w:p w14:paraId="0A9A6A99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Role: </w:t>
      </w:r>
      <w:r w:rsidRPr="00DA5B89">
        <w:t>Facilitate testing efforts, verifying that the developed solution meets requirements and user needs.</w:t>
      </w:r>
      <w:r w:rsidRPr="00DA5B89">
        <w:rPr>
          <w:b/>
          <w:bCs/>
        </w:rPr>
        <w:t> </w:t>
      </w:r>
    </w:p>
    <w:p w14:paraId="60F81F63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Activities: </w:t>
      </w:r>
      <w:r w:rsidRPr="00DA5B89">
        <w:t>Define acceptance criteria, help create test cases, and participate in </w:t>
      </w:r>
      <w:hyperlink r:id="rId19" w:tgtFrame="_blank" w:history="1">
        <w:r w:rsidRPr="00DA5B89">
          <w:rPr>
            <w:rStyle w:val="Hyperlink"/>
            <w:color w:val="000000" w:themeColor="text1"/>
            <w:u w:val="none"/>
          </w:rPr>
          <w:t>User Acceptance Testing (UAT)</w:t>
        </w:r>
      </w:hyperlink>
      <w:r w:rsidRPr="00DA5B89">
        <w:rPr>
          <w:color w:val="000000" w:themeColor="text1"/>
        </w:rPr>
        <w:t>.</w:t>
      </w:r>
      <w:r w:rsidRPr="00DA5B89">
        <w:rPr>
          <w:b/>
          <w:bCs/>
          <w:color w:val="000000" w:themeColor="text1"/>
        </w:rPr>
        <w:t> </w:t>
      </w:r>
    </w:p>
    <w:p w14:paraId="29D90574" w14:textId="77777777" w:rsidR="00BD3B0D" w:rsidRPr="00DA5B89" w:rsidRDefault="00BD3B0D" w:rsidP="00BD3B0D">
      <w:pPr>
        <w:numPr>
          <w:ilvl w:val="0"/>
          <w:numId w:val="7"/>
        </w:numPr>
        <w:rPr>
          <w:b/>
          <w:bCs/>
        </w:rPr>
      </w:pPr>
      <w:r w:rsidRPr="00DA5B89">
        <w:rPr>
          <w:b/>
          <w:bCs/>
        </w:rPr>
        <w:t>Deliverables: </w:t>
      </w:r>
      <w:r w:rsidRPr="00DA5B89">
        <w:t>Validated software that meets defined criteria.</w:t>
      </w:r>
      <w:r w:rsidRPr="00DA5B89">
        <w:rPr>
          <w:b/>
          <w:bCs/>
        </w:rPr>
        <w:t> </w:t>
      </w:r>
    </w:p>
    <w:p w14:paraId="05B2FE4C" w14:textId="77777777" w:rsidR="00BD3B0D" w:rsidRPr="00DA5B89" w:rsidRDefault="00BD3B0D" w:rsidP="00BD3B0D">
      <w:pPr>
        <w:rPr>
          <w:b/>
          <w:bCs/>
        </w:rPr>
      </w:pPr>
    </w:p>
    <w:p w14:paraId="3ED26434" w14:textId="77777777" w:rsidR="00BD3B0D" w:rsidRPr="00DA5B89" w:rsidRDefault="00BD3B0D" w:rsidP="00BD3B0D">
      <w:pPr>
        <w:rPr>
          <w:b/>
          <w:bCs/>
        </w:rPr>
      </w:pPr>
      <w:r w:rsidRPr="00DA5B89">
        <w:rPr>
          <w:b/>
          <w:bCs/>
        </w:rPr>
        <w:t>6. Deployment </w:t>
      </w:r>
    </w:p>
    <w:p w14:paraId="285AFA61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Role</w:t>
      </w:r>
      <w:r w:rsidRPr="00DA5B89">
        <w:t>: Support the transition of the software to the production environment and monitor its performance.</w:t>
      </w:r>
    </w:p>
    <w:p w14:paraId="45442CC3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t>Activities</w:t>
      </w:r>
      <w:r w:rsidRPr="00DA5B89">
        <w:t>: Assist with the deployment process and monitor the system's performance post-deployment.</w:t>
      </w:r>
    </w:p>
    <w:p w14:paraId="6376004A" w14:textId="77777777" w:rsidR="00BD3B0D" w:rsidRPr="00DA5B89" w:rsidRDefault="00BD3B0D" w:rsidP="00BD3B0D">
      <w:pPr>
        <w:numPr>
          <w:ilvl w:val="0"/>
          <w:numId w:val="8"/>
        </w:numPr>
        <w:rPr>
          <w:b/>
          <w:bCs/>
        </w:rPr>
      </w:pPr>
      <w:r w:rsidRPr="00DA5B89">
        <w:rPr>
          <w:b/>
          <w:bCs/>
        </w:rPr>
        <w:lastRenderedPageBreak/>
        <w:t>Deliverables: </w:t>
      </w:r>
      <w:r w:rsidRPr="00DA5B89">
        <w:t>A successfully deployed system and ongoing feedback for </w:t>
      </w:r>
      <w:hyperlink r:id="rId20" w:tgtFrame="_blank" w:history="1">
        <w:r w:rsidRPr="00DA5B89">
          <w:rPr>
            <w:rStyle w:val="Hyperlink"/>
            <w:color w:val="000000" w:themeColor="text1"/>
            <w:u w:val="none"/>
          </w:rPr>
          <w:t>maintenance</w:t>
        </w:r>
      </w:hyperlink>
    </w:p>
    <w:p w14:paraId="401BBBA9" w14:textId="77777777" w:rsidR="0051382C" w:rsidRDefault="0051382C" w:rsidP="00DA5B89">
      <w:pPr>
        <w:rPr>
          <w:b/>
          <w:bCs/>
          <w:lang w:val="en-US"/>
        </w:rPr>
      </w:pPr>
    </w:p>
    <w:p w14:paraId="5CE68B13" w14:textId="77777777" w:rsidR="008277AF" w:rsidRDefault="008277AF" w:rsidP="00DA5B89">
      <w:pPr>
        <w:rPr>
          <w:b/>
          <w:bCs/>
          <w:lang w:val="en-US"/>
        </w:rPr>
      </w:pPr>
    </w:p>
    <w:p w14:paraId="77F54A44" w14:textId="77777777" w:rsidR="0051382C" w:rsidRPr="00DA5B89" w:rsidRDefault="0051382C" w:rsidP="00DA5B89">
      <w:pPr>
        <w:rPr>
          <w:b/>
          <w:bCs/>
          <w:lang w:val="en-US"/>
        </w:rPr>
      </w:pPr>
    </w:p>
    <w:sectPr w:rsidR="0051382C" w:rsidRPr="00DA5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18D18" w14:textId="77777777" w:rsidR="00F72F88" w:rsidRDefault="00F72F88" w:rsidP="00CD35A7">
      <w:pPr>
        <w:spacing w:after="0" w:line="240" w:lineRule="auto"/>
      </w:pPr>
      <w:r>
        <w:separator/>
      </w:r>
    </w:p>
  </w:endnote>
  <w:endnote w:type="continuationSeparator" w:id="0">
    <w:p w14:paraId="510982E3" w14:textId="77777777" w:rsidR="00F72F88" w:rsidRDefault="00F72F88" w:rsidP="00CD3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4C18E" w14:textId="77777777" w:rsidR="00F72F88" w:rsidRDefault="00F72F88" w:rsidP="00CD35A7">
      <w:pPr>
        <w:spacing w:after="0" w:line="240" w:lineRule="auto"/>
      </w:pPr>
      <w:r>
        <w:separator/>
      </w:r>
    </w:p>
  </w:footnote>
  <w:footnote w:type="continuationSeparator" w:id="0">
    <w:p w14:paraId="6F8033E1" w14:textId="77777777" w:rsidR="00F72F88" w:rsidRDefault="00F72F88" w:rsidP="00CD3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51A8"/>
    <w:multiLevelType w:val="hybridMultilevel"/>
    <w:tmpl w:val="0F208D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0129"/>
    <w:multiLevelType w:val="multilevel"/>
    <w:tmpl w:val="81D2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073786"/>
    <w:multiLevelType w:val="hybridMultilevel"/>
    <w:tmpl w:val="0F208D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07980"/>
    <w:multiLevelType w:val="multilevel"/>
    <w:tmpl w:val="D26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A5D7B"/>
    <w:multiLevelType w:val="multilevel"/>
    <w:tmpl w:val="0522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E5DC1"/>
    <w:multiLevelType w:val="multilevel"/>
    <w:tmpl w:val="E4B2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D7B66"/>
    <w:multiLevelType w:val="multilevel"/>
    <w:tmpl w:val="AEE0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A954FF"/>
    <w:multiLevelType w:val="multilevel"/>
    <w:tmpl w:val="1B0E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0142828">
    <w:abstractNumId w:val="0"/>
  </w:num>
  <w:num w:numId="2" w16cid:durableId="998506946">
    <w:abstractNumId w:val="2"/>
  </w:num>
  <w:num w:numId="3" w16cid:durableId="892614642">
    <w:abstractNumId w:val="4"/>
  </w:num>
  <w:num w:numId="4" w16cid:durableId="466362796">
    <w:abstractNumId w:val="7"/>
  </w:num>
  <w:num w:numId="5" w16cid:durableId="1024402115">
    <w:abstractNumId w:val="6"/>
  </w:num>
  <w:num w:numId="6" w16cid:durableId="1915167203">
    <w:abstractNumId w:val="3"/>
  </w:num>
  <w:num w:numId="7" w16cid:durableId="1028533240">
    <w:abstractNumId w:val="1"/>
  </w:num>
  <w:num w:numId="8" w16cid:durableId="934364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E9"/>
    <w:rsid w:val="00050F24"/>
    <w:rsid w:val="00087046"/>
    <w:rsid w:val="000F4464"/>
    <w:rsid w:val="001776CC"/>
    <w:rsid w:val="00193BD0"/>
    <w:rsid w:val="001A083E"/>
    <w:rsid w:val="00265A4C"/>
    <w:rsid w:val="002D6A21"/>
    <w:rsid w:val="0035346E"/>
    <w:rsid w:val="003B6005"/>
    <w:rsid w:val="00413709"/>
    <w:rsid w:val="0045048E"/>
    <w:rsid w:val="00462125"/>
    <w:rsid w:val="00466793"/>
    <w:rsid w:val="004E587D"/>
    <w:rsid w:val="0051382C"/>
    <w:rsid w:val="00553227"/>
    <w:rsid w:val="005A0E90"/>
    <w:rsid w:val="005D0BE8"/>
    <w:rsid w:val="00685ADB"/>
    <w:rsid w:val="00784CA7"/>
    <w:rsid w:val="007C7394"/>
    <w:rsid w:val="007D5496"/>
    <w:rsid w:val="007E0EE9"/>
    <w:rsid w:val="007E43D1"/>
    <w:rsid w:val="0080651D"/>
    <w:rsid w:val="008277AF"/>
    <w:rsid w:val="00834AD4"/>
    <w:rsid w:val="008614E8"/>
    <w:rsid w:val="00893F09"/>
    <w:rsid w:val="008C4E67"/>
    <w:rsid w:val="008D2326"/>
    <w:rsid w:val="008E1101"/>
    <w:rsid w:val="009B7371"/>
    <w:rsid w:val="009E58CC"/>
    <w:rsid w:val="00A20F50"/>
    <w:rsid w:val="00AA1D1C"/>
    <w:rsid w:val="00B83331"/>
    <w:rsid w:val="00B85127"/>
    <w:rsid w:val="00BD3B0D"/>
    <w:rsid w:val="00C45B9F"/>
    <w:rsid w:val="00CA078F"/>
    <w:rsid w:val="00CD35A7"/>
    <w:rsid w:val="00D368FB"/>
    <w:rsid w:val="00D36D18"/>
    <w:rsid w:val="00DA1017"/>
    <w:rsid w:val="00DA5B89"/>
    <w:rsid w:val="00DA7CAF"/>
    <w:rsid w:val="00DE3BB1"/>
    <w:rsid w:val="00E40A79"/>
    <w:rsid w:val="00E94869"/>
    <w:rsid w:val="00EC5119"/>
    <w:rsid w:val="00F72F88"/>
    <w:rsid w:val="00F91362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AB15A"/>
  <w15:chartTrackingRefBased/>
  <w15:docId w15:val="{7F2FD605-EEBF-4006-9EEB-4E3221D3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0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0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0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0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0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0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0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E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E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E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E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E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E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0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0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0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E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E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E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E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EE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5B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5B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3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5A7"/>
  </w:style>
  <w:style w:type="paragraph" w:styleId="Footer">
    <w:name w:val="footer"/>
    <w:basedOn w:val="Normal"/>
    <w:link w:val="FooterChar"/>
    <w:uiPriority w:val="99"/>
    <w:unhideWhenUsed/>
    <w:rsid w:val="00CD3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www.google.com/search?rlz=1C1CHBF_enIN1121IN1121&amp;cs=0&amp;sca_esv=2bdaff5eaf256dbe&amp;sxsrf=AE3TifNCe3zqT2hPeFlYq4j4s9WtD3ZAkQ%3A1758185871255&amp;q=user+experience+%28UX%29&amp;sa=X&amp;ved=2ahUKEwjBh4Pi-OGPAxV71jgGHZ7UNdYQxccNegQIUBAB&amp;mstk=AUtExfAkYpiDzXe5rFScut1wU9_ZE56y5w_2EfBFwhg0TEtb7uzt_HH3StxEFnMn--IjrNUdwvGTQSzCRsO6vefqDu5ANuIvkbjjGXnwIoSbwtcZ9zTkJu9vZmcVz4tg9wuI1juMcNXZyZrxQ795RID_9DmrgYxj_Fp2bPko_5EPjJEk2bE&amp;csui=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google.com/search?rlz=1C1CHBF_enIN1121IN1121&amp;cs=0&amp;sca_esv=2bdaff5eaf256dbe&amp;sxsrf=AE3TifNCe3zqT2hPeFlYq4j4s9WtD3ZAkQ%3A1758185871255&amp;q=user+interface+%28UI%29+mockups&amp;sa=X&amp;ved=2ahUKEwjBh4Pi-OGPAxV71jgGHZ7UNdYQxccNegQITRAB&amp;mstk=AUtExfAkYpiDzXe5rFScut1wU9_ZE56y5w_2EfBFwhg0TEtb7uzt_HH3StxEFnMn--IjrNUdwvGTQSzCRsO6vefqDu5ANuIvkbjjGXnwIoSbwtcZ9zTkJu9vZmcVz4tg9wuI1juMcNXZyZrxQ795RID_9DmrgYxj_Fp2bPko_5EPjJEk2bE&amp;csui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search?rlz=1C1CHBF_enIN1121IN1121&amp;cs=0&amp;sca_esv=2bdaff5eaf256dbe&amp;sxsrf=AE3TifNCe3zqT2hPeFlYq4j4s9WtD3ZAkQ%3A1758185871255&amp;q=Software+Requirements+Specifications+%28SRSs%29&amp;sa=X&amp;ved=2ahUKEwjBh4Pi-OGPAxV71jgGHZ7UNdYQxccNegQIMxAC&amp;mstk=AUtExfAkYpiDzXe5rFScut1wU9_ZE56y5w_2EfBFwhg0TEtb7uzt_HH3StxEFnMn--IjrNUdwvGTQSzCRsO6vefqDu5ANuIvkbjjGXnwIoSbwtcZ9zTkJu9vZmcVz4tg9wuI1juMcNXZyZrxQ795RID_9DmrgYxj_Fp2bPko_5EPjJEk2bE&amp;csui=3" TargetMode="External"/><Relationship Id="rId20" Type="http://schemas.openxmlformats.org/officeDocument/2006/relationships/hyperlink" Target="https://www.google.com/search?rlz=1C1CHBF_enIN1121IN1121&amp;cs=0&amp;sca_esv=2bdaff5eaf256dbe&amp;sxsrf=AE3TifNCe3zqT2hPeFlYq4j4s9WtD3ZAkQ%3A1758185871255&amp;q=maintenance&amp;sa=X&amp;ved=2ahUKEwjBh4Pi-OGPAxV71jgGHZ7UNdYQxccNegUIgwEQAQ&amp;mstk=AUtExfAkYpiDzXe5rFScut1wU9_ZE56y5w_2EfBFwhg0TEtb7uzt_HH3StxEFnMn--IjrNUdwvGTQSzCRsO6vefqDu5ANuIvkbjjGXnwIoSbwtcZ9zTkJu9vZmcVz4tg9wuI1juMcNXZyZrxQ795RID_9DmrgYxj_Fp2bPko_5EPjJEk2bE&amp;csui=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google.com/search?rlz=1C1CHBF_enIN1121IN1121&amp;cs=0&amp;sca_esv=2bdaff5eaf256dbe&amp;sxsrf=AE3TifNCe3zqT2hPeFlYq4j4s9WtD3ZAkQ%3A1758185871255&amp;q=Business+Requirements+Documents+%28BRDs%29&amp;sa=X&amp;ved=2ahUKEwjBh4Pi-OGPAxV71jgGHZ7UNdYQxccNegQIMxAB&amp;mstk=AUtExfAkYpiDzXe5rFScut1wU9_ZE56y5w_2EfBFwhg0TEtb7uzt_HH3StxEFnMn--IjrNUdwvGTQSzCRsO6vefqDu5ANuIvkbjjGXnwIoSbwtcZ9zTkJu9vZmcVz4tg9wuI1juMcNXZyZrxQ795RID_9DmrgYxj_Fp2bPko_5EPjJEk2bE&amp;csui=3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google.com/search?rlz=1C1CHBF_enIN1121IN1121&amp;cs=0&amp;sca_esv=2bdaff5eaf256dbe&amp;sxsrf=AE3TifNCe3zqT2hPeFlYq4j4s9WtD3ZAkQ%3A1758185871255&amp;q=User+Acceptance+Testing+%28UAT%29&amp;sa=X&amp;ved=2ahUKEwjBh4Pi-OGPAxV71jgGHZ7UNdYQxccNegQIbxAB&amp;mstk=AUtExfAkYpiDzXe5rFScut1wU9_ZE56y5w_2EfBFwhg0TEtb7uzt_HH3StxEFnMn--IjrNUdwvGTQSzCRsO6vefqDu5ANuIvkbjjGXnwIoSbwtcZ9zTkJu9vZmcVz4tg9wuI1juMcNXZyZrxQ795RID_9DmrgYxj_Fp2bPko_5EPjJEk2bE&amp;csui=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google.com/search?rlz=1C1CHBF_enIN1121IN1121&amp;cs=0&amp;sca_esv=2bdaff5eaf256dbe&amp;sxsrf=AE3TifNCe3zqT2hPeFlYq4j4s9WtD3ZAkQ%3A1758185871255&amp;q=user+stories&amp;sa=X&amp;ved=2ahUKEwjBh4Pi-OGPAxV71jgGHZ7UNdYQxccNegQIIhAB&amp;mstk=AUtExfAkYpiDzXe5rFScut1wU9_ZE56y5w_2EfBFwhg0TEtb7uzt_HH3StxEFnMn--IjrNUdwvGTQSzCRsO6vefqDu5ANuIvkbjjGXnwIoSbwtcZ9zTkJu9vZmcVz4tg9wuI1juMcNXZyZrxQ795RID_9DmrgYxj_Fp2bPko_5EPjJEk2bE&amp;csui=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8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rohith menon</dc:creator>
  <cp:keywords/>
  <dc:description/>
  <cp:lastModifiedBy>rohith menon</cp:lastModifiedBy>
  <cp:revision>72</cp:revision>
  <dcterms:created xsi:type="dcterms:W3CDTF">2025-09-17T08:00:00Z</dcterms:created>
  <dcterms:modified xsi:type="dcterms:W3CDTF">2025-09-23T12:53:00Z</dcterms:modified>
</cp:coreProperties>
</file>