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F9FC3" w14:textId="77777777" w:rsidR="00A53A38" w:rsidRPr="00A53A38" w:rsidRDefault="00A53A38" w:rsidP="00A53A38">
      <w:pPr>
        <w:rPr>
          <w:rFonts w:ascii="Calibri" w:hAnsi="Calibri" w:cs="Calibri"/>
          <w:b/>
          <w:bCs/>
        </w:rPr>
      </w:pPr>
      <w:r w:rsidRPr="00A53A38">
        <w:rPr>
          <w:rFonts w:ascii="Calibri" w:hAnsi="Calibri" w:cs="Calibri"/>
          <w:b/>
          <w:bCs/>
        </w:rPr>
        <w:t>Assignment 1 — Inventory + Fast Delivery System (BRD + Development &amp; Resource Plan + Process Flow)</w:t>
      </w:r>
    </w:p>
    <w:p w14:paraId="3334CC55" w14:textId="52FDC201" w:rsidR="00541008" w:rsidRPr="00541008" w:rsidRDefault="00A53A38" w:rsidP="00541008">
      <w:pPr>
        <w:rPr>
          <w:rFonts w:ascii="Calibri" w:hAnsi="Calibri" w:cs="Calibri"/>
          <w:b/>
          <w:bCs/>
        </w:rPr>
      </w:pPr>
      <w:r w:rsidRPr="00A53A38">
        <w:rPr>
          <w:rFonts w:ascii="Calibri" w:hAnsi="Calibri" w:cs="Calibri"/>
          <w:b/>
          <w:bCs/>
        </w:rPr>
        <w:t>1. Business Requirements Document (BRD</w:t>
      </w:r>
      <w:r w:rsidR="00541008">
        <w:rPr>
          <w:rFonts w:ascii="Calibri" w:hAnsi="Calibri" w:cs="Calibri"/>
          <w:b/>
          <w:bCs/>
        </w:rPr>
        <w:t>)</w:t>
      </w:r>
      <w:r w:rsidR="00541008">
        <w:rPr>
          <w:rFonts w:ascii="Calibri" w:hAnsi="Calibri" w:cs="Calibri"/>
        </w:rPr>
        <w:br/>
      </w:r>
      <w:r w:rsidR="00541008" w:rsidRPr="00541008">
        <w:rPr>
          <w:rFonts w:ascii="Calibri" w:hAnsi="Calibri" w:cs="Calibri"/>
          <w:b/>
          <w:bCs/>
        </w:rPr>
        <w:t>Project Name:</w:t>
      </w:r>
      <w:r w:rsidR="00541008" w:rsidRPr="00541008">
        <w:rPr>
          <w:rFonts w:ascii="Calibri" w:hAnsi="Calibri" w:cs="Calibri"/>
        </w:rPr>
        <w:t xml:space="preserve"> Inventory &amp; Distribution Management System (IDMS)</w:t>
      </w:r>
      <w:r w:rsidR="00541008" w:rsidRPr="00541008">
        <w:rPr>
          <w:rFonts w:ascii="Calibri" w:hAnsi="Calibri" w:cs="Calibri"/>
        </w:rPr>
        <w:br/>
      </w:r>
      <w:r w:rsidR="00541008" w:rsidRPr="00541008">
        <w:rPr>
          <w:rFonts w:ascii="Calibri" w:hAnsi="Calibri" w:cs="Calibri"/>
          <w:b/>
          <w:bCs/>
        </w:rPr>
        <w:t>Project ID:</w:t>
      </w:r>
      <w:r w:rsidR="00541008" w:rsidRPr="00541008">
        <w:rPr>
          <w:rFonts w:ascii="Calibri" w:hAnsi="Calibri" w:cs="Calibri"/>
        </w:rPr>
        <w:t xml:space="preserve"> 002</w:t>
      </w:r>
      <w:r w:rsidR="00541008" w:rsidRPr="00541008">
        <w:rPr>
          <w:rFonts w:ascii="Calibri" w:hAnsi="Calibri" w:cs="Calibri"/>
        </w:rPr>
        <w:br/>
      </w:r>
      <w:r w:rsidR="00541008" w:rsidRPr="00541008">
        <w:rPr>
          <w:rFonts w:ascii="Calibri" w:hAnsi="Calibri" w:cs="Calibri"/>
          <w:b/>
          <w:bCs/>
        </w:rPr>
        <w:t>Version ID:</w:t>
      </w:r>
      <w:r w:rsidR="00541008" w:rsidRPr="00541008">
        <w:rPr>
          <w:rFonts w:ascii="Calibri" w:hAnsi="Calibri" w:cs="Calibri"/>
        </w:rPr>
        <w:t xml:space="preserve"> 01</w:t>
      </w:r>
      <w:r w:rsidR="00541008" w:rsidRPr="00541008">
        <w:rPr>
          <w:rFonts w:ascii="Calibri" w:hAnsi="Calibri" w:cs="Calibri"/>
        </w:rPr>
        <w:br/>
      </w:r>
      <w:r w:rsidR="00541008" w:rsidRPr="00541008">
        <w:rPr>
          <w:rFonts w:ascii="Calibri" w:hAnsi="Calibri" w:cs="Calibri"/>
          <w:b/>
          <w:bCs/>
        </w:rPr>
        <w:t>Author:</w:t>
      </w:r>
      <w:r w:rsidR="00541008" w:rsidRPr="00541008">
        <w:rPr>
          <w:rFonts w:ascii="Calibri" w:hAnsi="Calibri" w:cs="Calibri"/>
        </w:rPr>
        <w:t xml:space="preserve"> Mr. Sourav Banerjee</w:t>
      </w:r>
    </w:p>
    <w:p w14:paraId="75D6B4A3" w14:textId="77777777" w:rsidR="00DF7EE6" w:rsidRPr="00DF7EE6" w:rsidRDefault="00541008" w:rsidP="00DF7EE6">
      <w:pPr>
        <w:rPr>
          <w:rFonts w:ascii="Calibri" w:hAnsi="Calibri" w:cs="Calibri"/>
          <w:b/>
          <w:bCs/>
        </w:rPr>
      </w:pPr>
      <w:r w:rsidRPr="00541008">
        <w:rPr>
          <w:rFonts w:ascii="Calibri" w:hAnsi="Calibri" w:cs="Calibri"/>
        </w:rPr>
        <w:t>A business requirements document (BRD) is an official document that provides a comprehensive overview of a project, including its objectives, key stakeholders, timeline, budget, constraints, and more. This document outlines what's needed to reach the intended project objectives.</w:t>
      </w:r>
      <w:r>
        <w:rPr>
          <w:rFonts w:ascii="Calibri" w:hAnsi="Calibri" w:cs="Calibri"/>
        </w:rPr>
        <w:br/>
      </w:r>
      <w:r>
        <w:rPr>
          <w:rFonts w:ascii="Calibri" w:hAnsi="Calibri" w:cs="Calibri"/>
        </w:rPr>
        <w:br/>
      </w:r>
      <w:r w:rsidR="00DF7EE6" w:rsidRPr="00DF7EE6">
        <w:rPr>
          <w:rFonts w:ascii="Calibri" w:hAnsi="Calibri" w:cs="Calibri"/>
          <w:b/>
          <w:bCs/>
        </w:rPr>
        <w:t>1. Document Revisions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1"/>
        <w:gridCol w:w="1219"/>
        <w:gridCol w:w="2026"/>
        <w:gridCol w:w="1214"/>
      </w:tblGrid>
      <w:tr w:rsidR="00DF7EE6" w:rsidRPr="00DF7EE6" w14:paraId="0D864041" w14:textId="77777777">
        <w:trPr>
          <w:tblHeader/>
          <w:tblCellSpacing w:w="15" w:type="dxa"/>
        </w:trPr>
        <w:tc>
          <w:tcPr>
            <w:tcW w:w="0" w:type="auto"/>
            <w:vAlign w:val="center"/>
            <w:hideMark/>
          </w:tcPr>
          <w:p w14:paraId="48DCB65E" w14:textId="77777777" w:rsidR="00DF7EE6" w:rsidRPr="00DF7EE6" w:rsidRDefault="00DF7EE6" w:rsidP="00DF7EE6">
            <w:pPr>
              <w:rPr>
                <w:rFonts w:ascii="Calibri" w:hAnsi="Calibri" w:cs="Calibri"/>
                <w:b/>
                <w:bCs/>
              </w:rPr>
            </w:pPr>
            <w:r w:rsidRPr="00DF7EE6">
              <w:rPr>
                <w:rFonts w:ascii="Calibri" w:hAnsi="Calibri" w:cs="Calibri"/>
                <w:b/>
                <w:bCs/>
              </w:rPr>
              <w:t>Version</w:t>
            </w:r>
          </w:p>
        </w:tc>
        <w:tc>
          <w:tcPr>
            <w:tcW w:w="0" w:type="auto"/>
            <w:vAlign w:val="center"/>
            <w:hideMark/>
          </w:tcPr>
          <w:p w14:paraId="564D1661" w14:textId="77777777" w:rsidR="00DF7EE6" w:rsidRPr="00DF7EE6" w:rsidRDefault="00DF7EE6" w:rsidP="00DF7EE6">
            <w:pPr>
              <w:rPr>
                <w:rFonts w:ascii="Calibri" w:hAnsi="Calibri" w:cs="Calibri"/>
                <w:b/>
                <w:bCs/>
              </w:rPr>
            </w:pPr>
            <w:r w:rsidRPr="00DF7EE6">
              <w:rPr>
                <w:rFonts w:ascii="Calibri" w:hAnsi="Calibri" w:cs="Calibri"/>
                <w:b/>
                <w:bCs/>
              </w:rPr>
              <w:t>Date</w:t>
            </w:r>
          </w:p>
        </w:tc>
        <w:tc>
          <w:tcPr>
            <w:tcW w:w="0" w:type="auto"/>
            <w:vAlign w:val="center"/>
            <w:hideMark/>
          </w:tcPr>
          <w:p w14:paraId="66606618" w14:textId="77777777" w:rsidR="00DF7EE6" w:rsidRPr="00DF7EE6" w:rsidRDefault="00DF7EE6" w:rsidP="00DF7EE6">
            <w:pPr>
              <w:rPr>
                <w:rFonts w:ascii="Calibri" w:hAnsi="Calibri" w:cs="Calibri"/>
                <w:b/>
                <w:bCs/>
              </w:rPr>
            </w:pPr>
            <w:r w:rsidRPr="00DF7EE6">
              <w:rPr>
                <w:rFonts w:ascii="Calibri" w:hAnsi="Calibri" w:cs="Calibri"/>
                <w:b/>
                <w:bCs/>
              </w:rPr>
              <w:t>Author</w:t>
            </w:r>
          </w:p>
        </w:tc>
        <w:tc>
          <w:tcPr>
            <w:tcW w:w="0" w:type="auto"/>
            <w:vAlign w:val="center"/>
            <w:hideMark/>
          </w:tcPr>
          <w:p w14:paraId="1B39A546" w14:textId="77777777" w:rsidR="00DF7EE6" w:rsidRPr="00DF7EE6" w:rsidRDefault="00DF7EE6" w:rsidP="00DF7EE6">
            <w:pPr>
              <w:rPr>
                <w:rFonts w:ascii="Calibri" w:hAnsi="Calibri" w:cs="Calibri"/>
                <w:b/>
                <w:bCs/>
              </w:rPr>
            </w:pPr>
            <w:r w:rsidRPr="00DF7EE6">
              <w:rPr>
                <w:rFonts w:ascii="Calibri" w:hAnsi="Calibri" w:cs="Calibri"/>
                <w:b/>
                <w:bCs/>
              </w:rPr>
              <w:t>Description</w:t>
            </w:r>
          </w:p>
        </w:tc>
      </w:tr>
      <w:tr w:rsidR="00DF7EE6" w:rsidRPr="00DF7EE6" w14:paraId="3D7465D3" w14:textId="77777777">
        <w:trPr>
          <w:tblCellSpacing w:w="15" w:type="dxa"/>
        </w:trPr>
        <w:tc>
          <w:tcPr>
            <w:tcW w:w="0" w:type="auto"/>
            <w:vAlign w:val="center"/>
            <w:hideMark/>
          </w:tcPr>
          <w:p w14:paraId="725BBE93" w14:textId="77777777" w:rsidR="00DF7EE6" w:rsidRPr="00DF7EE6" w:rsidRDefault="00DF7EE6" w:rsidP="00DF7EE6">
            <w:pPr>
              <w:rPr>
                <w:rFonts w:ascii="Calibri" w:hAnsi="Calibri" w:cs="Calibri"/>
              </w:rPr>
            </w:pPr>
            <w:r w:rsidRPr="00DF7EE6">
              <w:rPr>
                <w:rFonts w:ascii="Calibri" w:hAnsi="Calibri" w:cs="Calibri"/>
              </w:rPr>
              <w:t>01</w:t>
            </w:r>
          </w:p>
        </w:tc>
        <w:tc>
          <w:tcPr>
            <w:tcW w:w="0" w:type="auto"/>
            <w:vAlign w:val="center"/>
            <w:hideMark/>
          </w:tcPr>
          <w:p w14:paraId="44AAF9C0" w14:textId="3265F075" w:rsidR="00DF7EE6" w:rsidRPr="00DF7EE6" w:rsidRDefault="00E66665" w:rsidP="00DF7EE6">
            <w:pPr>
              <w:rPr>
                <w:rFonts w:ascii="Calibri" w:hAnsi="Calibri" w:cs="Calibri"/>
              </w:rPr>
            </w:pPr>
            <w:r>
              <w:rPr>
                <w:rFonts w:ascii="Calibri" w:hAnsi="Calibri" w:cs="Calibri"/>
              </w:rPr>
              <w:t>18</w:t>
            </w:r>
            <w:r w:rsidR="00DF7EE6" w:rsidRPr="00DF7EE6">
              <w:rPr>
                <w:rFonts w:ascii="Calibri" w:hAnsi="Calibri" w:cs="Calibri"/>
              </w:rPr>
              <w:t>/</w:t>
            </w:r>
            <w:r>
              <w:rPr>
                <w:rFonts w:ascii="Calibri" w:hAnsi="Calibri" w:cs="Calibri"/>
              </w:rPr>
              <w:t>09</w:t>
            </w:r>
            <w:r w:rsidR="00DF7EE6" w:rsidRPr="00DF7EE6">
              <w:rPr>
                <w:rFonts w:ascii="Calibri" w:hAnsi="Calibri" w:cs="Calibri"/>
              </w:rPr>
              <w:t>/</w:t>
            </w:r>
            <w:r>
              <w:rPr>
                <w:rFonts w:ascii="Calibri" w:hAnsi="Calibri" w:cs="Calibri"/>
              </w:rPr>
              <w:t>2025</w:t>
            </w:r>
          </w:p>
        </w:tc>
        <w:tc>
          <w:tcPr>
            <w:tcW w:w="0" w:type="auto"/>
            <w:vAlign w:val="center"/>
            <w:hideMark/>
          </w:tcPr>
          <w:p w14:paraId="6E3C0766" w14:textId="77777777" w:rsidR="00DF7EE6" w:rsidRPr="00DF7EE6" w:rsidRDefault="00DF7EE6" w:rsidP="00DF7EE6">
            <w:pPr>
              <w:rPr>
                <w:rFonts w:ascii="Calibri" w:hAnsi="Calibri" w:cs="Calibri"/>
              </w:rPr>
            </w:pPr>
            <w:r w:rsidRPr="00DF7EE6">
              <w:rPr>
                <w:rFonts w:ascii="Calibri" w:hAnsi="Calibri" w:cs="Calibri"/>
              </w:rPr>
              <w:t>Mr. Sourav Banerjee</w:t>
            </w:r>
          </w:p>
        </w:tc>
        <w:tc>
          <w:tcPr>
            <w:tcW w:w="0" w:type="auto"/>
            <w:vAlign w:val="center"/>
            <w:hideMark/>
          </w:tcPr>
          <w:p w14:paraId="0FF4CD4B" w14:textId="77777777" w:rsidR="00DF7EE6" w:rsidRPr="00DF7EE6" w:rsidRDefault="00DF7EE6" w:rsidP="00DF7EE6">
            <w:pPr>
              <w:rPr>
                <w:rFonts w:ascii="Calibri" w:hAnsi="Calibri" w:cs="Calibri"/>
              </w:rPr>
            </w:pPr>
            <w:r w:rsidRPr="00DF7EE6">
              <w:rPr>
                <w:rFonts w:ascii="Calibri" w:hAnsi="Calibri" w:cs="Calibri"/>
              </w:rPr>
              <w:t>Initial Draft</w:t>
            </w:r>
          </w:p>
        </w:tc>
      </w:tr>
    </w:tbl>
    <w:p w14:paraId="5DC2F433" w14:textId="77777777" w:rsidR="00BA2F9F" w:rsidRPr="00BA2F9F" w:rsidRDefault="00E66665" w:rsidP="00BA2F9F">
      <w:pPr>
        <w:rPr>
          <w:rFonts w:ascii="Calibri" w:hAnsi="Calibri" w:cs="Calibri"/>
          <w:b/>
          <w:bCs/>
        </w:rPr>
      </w:pPr>
      <w:r>
        <w:rPr>
          <w:rFonts w:ascii="Calibri" w:hAnsi="Calibri" w:cs="Calibri"/>
        </w:rPr>
        <w:br/>
      </w:r>
      <w:r w:rsidR="00BA2F9F" w:rsidRPr="00BA2F9F">
        <w:rPr>
          <w:rFonts w:ascii="Calibri" w:hAnsi="Calibri" w:cs="Calibri"/>
          <w:b/>
          <w:bCs/>
        </w:rPr>
        <w:t>2. Approvals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0"/>
        <w:gridCol w:w="2168"/>
        <w:gridCol w:w="1007"/>
        <w:gridCol w:w="544"/>
      </w:tblGrid>
      <w:tr w:rsidR="00BA2F9F" w:rsidRPr="00BA2F9F" w14:paraId="5CDF9620" w14:textId="77777777">
        <w:trPr>
          <w:tblHeader/>
          <w:tblCellSpacing w:w="15" w:type="dxa"/>
        </w:trPr>
        <w:tc>
          <w:tcPr>
            <w:tcW w:w="0" w:type="auto"/>
            <w:vAlign w:val="center"/>
            <w:hideMark/>
          </w:tcPr>
          <w:p w14:paraId="1B1F376C" w14:textId="77777777" w:rsidR="00BA2F9F" w:rsidRPr="00BA2F9F" w:rsidRDefault="00BA2F9F" w:rsidP="00BA2F9F">
            <w:pPr>
              <w:rPr>
                <w:rFonts w:ascii="Calibri" w:hAnsi="Calibri" w:cs="Calibri"/>
                <w:b/>
                <w:bCs/>
              </w:rPr>
            </w:pPr>
            <w:r w:rsidRPr="00BA2F9F">
              <w:rPr>
                <w:rFonts w:ascii="Calibri" w:hAnsi="Calibri" w:cs="Calibri"/>
                <w:b/>
                <w:bCs/>
              </w:rPr>
              <w:t>Name</w:t>
            </w:r>
          </w:p>
        </w:tc>
        <w:tc>
          <w:tcPr>
            <w:tcW w:w="0" w:type="auto"/>
            <w:vAlign w:val="center"/>
            <w:hideMark/>
          </w:tcPr>
          <w:p w14:paraId="179DFD7C" w14:textId="77777777" w:rsidR="00BA2F9F" w:rsidRPr="00BA2F9F" w:rsidRDefault="00BA2F9F" w:rsidP="00BA2F9F">
            <w:pPr>
              <w:rPr>
                <w:rFonts w:ascii="Calibri" w:hAnsi="Calibri" w:cs="Calibri"/>
                <w:b/>
                <w:bCs/>
              </w:rPr>
            </w:pPr>
            <w:r w:rsidRPr="00BA2F9F">
              <w:rPr>
                <w:rFonts w:ascii="Calibri" w:hAnsi="Calibri" w:cs="Calibri"/>
                <w:b/>
                <w:bCs/>
              </w:rPr>
              <w:t>Role</w:t>
            </w:r>
          </w:p>
        </w:tc>
        <w:tc>
          <w:tcPr>
            <w:tcW w:w="0" w:type="auto"/>
            <w:vAlign w:val="center"/>
            <w:hideMark/>
          </w:tcPr>
          <w:p w14:paraId="231229F5" w14:textId="77777777" w:rsidR="00BA2F9F" w:rsidRPr="00BA2F9F" w:rsidRDefault="00BA2F9F" w:rsidP="00BA2F9F">
            <w:pPr>
              <w:rPr>
                <w:rFonts w:ascii="Calibri" w:hAnsi="Calibri" w:cs="Calibri"/>
                <w:b/>
                <w:bCs/>
              </w:rPr>
            </w:pPr>
            <w:r w:rsidRPr="00BA2F9F">
              <w:rPr>
                <w:rFonts w:ascii="Calibri" w:hAnsi="Calibri" w:cs="Calibri"/>
                <w:b/>
                <w:bCs/>
              </w:rPr>
              <w:t>Signature</w:t>
            </w:r>
          </w:p>
        </w:tc>
        <w:tc>
          <w:tcPr>
            <w:tcW w:w="0" w:type="auto"/>
            <w:vAlign w:val="center"/>
            <w:hideMark/>
          </w:tcPr>
          <w:p w14:paraId="0AE0606B" w14:textId="77777777" w:rsidR="00BA2F9F" w:rsidRPr="00BA2F9F" w:rsidRDefault="00BA2F9F" w:rsidP="00BA2F9F">
            <w:pPr>
              <w:rPr>
                <w:rFonts w:ascii="Calibri" w:hAnsi="Calibri" w:cs="Calibri"/>
                <w:b/>
                <w:bCs/>
              </w:rPr>
            </w:pPr>
            <w:r w:rsidRPr="00BA2F9F">
              <w:rPr>
                <w:rFonts w:ascii="Calibri" w:hAnsi="Calibri" w:cs="Calibri"/>
                <w:b/>
                <w:bCs/>
              </w:rPr>
              <w:t>Date</w:t>
            </w:r>
          </w:p>
        </w:tc>
      </w:tr>
      <w:tr w:rsidR="00BA2F9F" w:rsidRPr="00BA2F9F" w14:paraId="738A3E08" w14:textId="77777777">
        <w:trPr>
          <w:tblCellSpacing w:w="15" w:type="dxa"/>
        </w:trPr>
        <w:tc>
          <w:tcPr>
            <w:tcW w:w="0" w:type="auto"/>
            <w:vAlign w:val="center"/>
            <w:hideMark/>
          </w:tcPr>
          <w:p w14:paraId="088F3EBE" w14:textId="77777777" w:rsidR="00BA2F9F" w:rsidRPr="00BA2F9F" w:rsidRDefault="00BA2F9F" w:rsidP="00BA2F9F">
            <w:pPr>
              <w:rPr>
                <w:rFonts w:ascii="Calibri" w:hAnsi="Calibri" w:cs="Calibri"/>
              </w:rPr>
            </w:pPr>
            <w:r w:rsidRPr="00BA2F9F">
              <w:rPr>
                <w:rFonts w:ascii="Calibri" w:hAnsi="Calibri" w:cs="Calibri"/>
              </w:rPr>
              <w:t>Client Representative</w:t>
            </w:r>
          </w:p>
        </w:tc>
        <w:tc>
          <w:tcPr>
            <w:tcW w:w="0" w:type="auto"/>
            <w:vAlign w:val="center"/>
            <w:hideMark/>
          </w:tcPr>
          <w:p w14:paraId="7A66AED3" w14:textId="77777777" w:rsidR="00BA2F9F" w:rsidRPr="00BA2F9F" w:rsidRDefault="00BA2F9F" w:rsidP="00BA2F9F">
            <w:pPr>
              <w:rPr>
                <w:rFonts w:ascii="Calibri" w:hAnsi="Calibri" w:cs="Calibri"/>
              </w:rPr>
            </w:pPr>
            <w:r w:rsidRPr="00BA2F9F">
              <w:rPr>
                <w:rFonts w:ascii="Calibri" w:hAnsi="Calibri" w:cs="Calibri"/>
              </w:rPr>
              <w:t>Business Stakeholder</w:t>
            </w:r>
          </w:p>
        </w:tc>
        <w:tc>
          <w:tcPr>
            <w:tcW w:w="0" w:type="auto"/>
            <w:vAlign w:val="center"/>
            <w:hideMark/>
          </w:tcPr>
          <w:p w14:paraId="504DD082" w14:textId="77777777" w:rsidR="00BA2F9F" w:rsidRPr="00BA2F9F" w:rsidRDefault="00BA2F9F" w:rsidP="00BA2F9F">
            <w:pPr>
              <w:rPr>
                <w:rFonts w:ascii="Calibri" w:hAnsi="Calibri" w:cs="Calibri"/>
              </w:rPr>
            </w:pPr>
          </w:p>
        </w:tc>
        <w:tc>
          <w:tcPr>
            <w:tcW w:w="0" w:type="auto"/>
            <w:vAlign w:val="center"/>
            <w:hideMark/>
          </w:tcPr>
          <w:p w14:paraId="5444EECE" w14:textId="77777777" w:rsidR="00BA2F9F" w:rsidRPr="00BA2F9F" w:rsidRDefault="00BA2F9F" w:rsidP="00BA2F9F">
            <w:pPr>
              <w:rPr>
                <w:rFonts w:ascii="Calibri" w:hAnsi="Calibri" w:cs="Calibri"/>
              </w:rPr>
            </w:pPr>
          </w:p>
        </w:tc>
      </w:tr>
      <w:tr w:rsidR="00BA2F9F" w:rsidRPr="00BA2F9F" w14:paraId="72561B2F" w14:textId="77777777">
        <w:trPr>
          <w:tblCellSpacing w:w="15" w:type="dxa"/>
        </w:trPr>
        <w:tc>
          <w:tcPr>
            <w:tcW w:w="0" w:type="auto"/>
            <w:vAlign w:val="center"/>
            <w:hideMark/>
          </w:tcPr>
          <w:p w14:paraId="197ABA03" w14:textId="77777777" w:rsidR="00BA2F9F" w:rsidRPr="00BA2F9F" w:rsidRDefault="00BA2F9F" w:rsidP="00BA2F9F">
            <w:pPr>
              <w:rPr>
                <w:rFonts w:ascii="Calibri" w:hAnsi="Calibri" w:cs="Calibri"/>
              </w:rPr>
            </w:pPr>
            <w:r w:rsidRPr="00BA2F9F">
              <w:rPr>
                <w:rFonts w:ascii="Calibri" w:hAnsi="Calibri" w:cs="Calibri"/>
              </w:rPr>
              <w:t>IT Project Manager</w:t>
            </w:r>
          </w:p>
        </w:tc>
        <w:tc>
          <w:tcPr>
            <w:tcW w:w="0" w:type="auto"/>
            <w:vAlign w:val="center"/>
            <w:hideMark/>
          </w:tcPr>
          <w:p w14:paraId="143EB75F" w14:textId="77777777" w:rsidR="00BA2F9F" w:rsidRPr="00BA2F9F" w:rsidRDefault="00BA2F9F" w:rsidP="00BA2F9F">
            <w:pPr>
              <w:rPr>
                <w:rFonts w:ascii="Calibri" w:hAnsi="Calibri" w:cs="Calibri"/>
              </w:rPr>
            </w:pPr>
            <w:r w:rsidRPr="00BA2F9F">
              <w:rPr>
                <w:rFonts w:ascii="Calibri" w:hAnsi="Calibri" w:cs="Calibri"/>
              </w:rPr>
              <w:t>Technical Stakeholder</w:t>
            </w:r>
          </w:p>
        </w:tc>
        <w:tc>
          <w:tcPr>
            <w:tcW w:w="0" w:type="auto"/>
            <w:vAlign w:val="center"/>
            <w:hideMark/>
          </w:tcPr>
          <w:p w14:paraId="450D666B" w14:textId="77777777" w:rsidR="00BA2F9F" w:rsidRPr="00BA2F9F" w:rsidRDefault="00BA2F9F" w:rsidP="00BA2F9F">
            <w:pPr>
              <w:rPr>
                <w:rFonts w:ascii="Calibri" w:hAnsi="Calibri" w:cs="Calibri"/>
              </w:rPr>
            </w:pPr>
          </w:p>
        </w:tc>
        <w:tc>
          <w:tcPr>
            <w:tcW w:w="0" w:type="auto"/>
            <w:vAlign w:val="center"/>
            <w:hideMark/>
          </w:tcPr>
          <w:p w14:paraId="2E1EE579" w14:textId="77777777" w:rsidR="00BA2F9F" w:rsidRPr="00BA2F9F" w:rsidRDefault="00BA2F9F" w:rsidP="00BA2F9F">
            <w:pPr>
              <w:rPr>
                <w:rFonts w:ascii="Calibri" w:hAnsi="Calibri" w:cs="Calibri"/>
              </w:rPr>
            </w:pPr>
          </w:p>
        </w:tc>
      </w:tr>
      <w:tr w:rsidR="00BA2F9F" w:rsidRPr="00BA2F9F" w14:paraId="3A648CF2" w14:textId="77777777">
        <w:trPr>
          <w:tblCellSpacing w:w="15" w:type="dxa"/>
        </w:trPr>
        <w:tc>
          <w:tcPr>
            <w:tcW w:w="0" w:type="auto"/>
            <w:vAlign w:val="center"/>
            <w:hideMark/>
          </w:tcPr>
          <w:p w14:paraId="6C5DDE2C" w14:textId="77777777" w:rsidR="00BA2F9F" w:rsidRPr="00BA2F9F" w:rsidRDefault="00BA2F9F" w:rsidP="00BA2F9F">
            <w:pPr>
              <w:rPr>
                <w:rFonts w:ascii="Calibri" w:hAnsi="Calibri" w:cs="Calibri"/>
              </w:rPr>
            </w:pPr>
            <w:r w:rsidRPr="00BA2F9F">
              <w:rPr>
                <w:rFonts w:ascii="Calibri" w:hAnsi="Calibri" w:cs="Calibri"/>
              </w:rPr>
              <w:t>QA Manager</w:t>
            </w:r>
          </w:p>
        </w:tc>
        <w:tc>
          <w:tcPr>
            <w:tcW w:w="0" w:type="auto"/>
            <w:vAlign w:val="center"/>
            <w:hideMark/>
          </w:tcPr>
          <w:p w14:paraId="682120D0" w14:textId="77777777" w:rsidR="00BA2F9F" w:rsidRPr="00BA2F9F" w:rsidRDefault="00BA2F9F" w:rsidP="00BA2F9F">
            <w:pPr>
              <w:rPr>
                <w:rFonts w:ascii="Calibri" w:hAnsi="Calibri" w:cs="Calibri"/>
              </w:rPr>
            </w:pPr>
            <w:r w:rsidRPr="00BA2F9F">
              <w:rPr>
                <w:rFonts w:ascii="Calibri" w:hAnsi="Calibri" w:cs="Calibri"/>
              </w:rPr>
              <w:t>Quality Assurance</w:t>
            </w:r>
          </w:p>
        </w:tc>
        <w:tc>
          <w:tcPr>
            <w:tcW w:w="0" w:type="auto"/>
            <w:vAlign w:val="center"/>
            <w:hideMark/>
          </w:tcPr>
          <w:p w14:paraId="59F4BBE1" w14:textId="13690209" w:rsidR="00BA2F9F" w:rsidRPr="00BA2F9F" w:rsidRDefault="00BA2F9F" w:rsidP="00BA2F9F">
            <w:pPr>
              <w:rPr>
                <w:rFonts w:ascii="Calibri" w:hAnsi="Calibri" w:cs="Calibri"/>
              </w:rPr>
            </w:pPr>
          </w:p>
        </w:tc>
        <w:tc>
          <w:tcPr>
            <w:tcW w:w="0" w:type="auto"/>
            <w:vAlign w:val="center"/>
            <w:hideMark/>
          </w:tcPr>
          <w:p w14:paraId="1CD88B4B" w14:textId="77777777" w:rsidR="00BA2F9F" w:rsidRPr="00BA2F9F" w:rsidRDefault="00BA2F9F" w:rsidP="00BA2F9F">
            <w:pPr>
              <w:rPr>
                <w:rFonts w:ascii="Calibri" w:hAnsi="Calibri" w:cs="Calibri"/>
              </w:rPr>
            </w:pPr>
          </w:p>
        </w:tc>
      </w:tr>
    </w:tbl>
    <w:p w14:paraId="2261D9F5" w14:textId="77777777" w:rsidR="004D78F1" w:rsidRPr="004D78F1" w:rsidRDefault="00BA2F9F" w:rsidP="004D78F1">
      <w:pPr>
        <w:rPr>
          <w:rFonts w:ascii="Calibri" w:hAnsi="Calibri" w:cs="Calibri"/>
          <w:b/>
          <w:bCs/>
        </w:rPr>
      </w:pPr>
      <w:r>
        <w:rPr>
          <w:rFonts w:ascii="Calibri" w:hAnsi="Calibri" w:cs="Calibri"/>
        </w:rPr>
        <w:br/>
      </w:r>
      <w:r>
        <w:rPr>
          <w:rFonts w:ascii="Calibri" w:hAnsi="Calibri" w:cs="Calibri"/>
        </w:rPr>
        <w:br/>
      </w:r>
      <w:r w:rsidR="004D78F1" w:rsidRPr="004D78F1">
        <w:rPr>
          <w:rFonts w:ascii="Calibri" w:hAnsi="Calibri" w:cs="Calibri"/>
          <w:b/>
          <w:bCs/>
        </w:rPr>
        <w:t>3. RACI Chart for This Document</w:t>
      </w:r>
    </w:p>
    <w:p w14:paraId="1EF3519D" w14:textId="77777777" w:rsidR="004D78F1" w:rsidRPr="004D78F1" w:rsidRDefault="004D78F1" w:rsidP="004D78F1">
      <w:pPr>
        <w:rPr>
          <w:rFonts w:ascii="Calibri" w:hAnsi="Calibri" w:cs="Calibri"/>
        </w:rPr>
      </w:pPr>
      <w:r w:rsidRPr="004D78F1">
        <w:rPr>
          <w:rFonts w:ascii="Calibri" w:hAnsi="Calibri" w:cs="Calibri"/>
          <w:b/>
          <w:bCs/>
        </w:rPr>
        <w:t>IT Side (Project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3"/>
        <w:gridCol w:w="1259"/>
        <w:gridCol w:w="1298"/>
        <w:gridCol w:w="1059"/>
        <w:gridCol w:w="998"/>
      </w:tblGrid>
      <w:tr w:rsidR="004D78F1" w:rsidRPr="004D78F1" w14:paraId="30F920D7" w14:textId="77777777">
        <w:trPr>
          <w:tblHeader/>
          <w:tblCellSpacing w:w="15" w:type="dxa"/>
        </w:trPr>
        <w:tc>
          <w:tcPr>
            <w:tcW w:w="0" w:type="auto"/>
            <w:vAlign w:val="center"/>
            <w:hideMark/>
          </w:tcPr>
          <w:p w14:paraId="778EC40E" w14:textId="77777777" w:rsidR="004D78F1" w:rsidRPr="004D78F1" w:rsidRDefault="004D78F1" w:rsidP="004D78F1">
            <w:pPr>
              <w:rPr>
                <w:rFonts w:ascii="Calibri" w:hAnsi="Calibri" w:cs="Calibri"/>
                <w:b/>
                <w:bCs/>
              </w:rPr>
            </w:pPr>
            <w:r w:rsidRPr="004D78F1">
              <w:rPr>
                <w:rFonts w:ascii="Calibri" w:hAnsi="Calibri" w:cs="Calibri"/>
                <w:b/>
                <w:bCs/>
              </w:rPr>
              <w:t>Role</w:t>
            </w:r>
          </w:p>
        </w:tc>
        <w:tc>
          <w:tcPr>
            <w:tcW w:w="0" w:type="auto"/>
            <w:vAlign w:val="center"/>
            <w:hideMark/>
          </w:tcPr>
          <w:p w14:paraId="3B044CFD" w14:textId="77777777" w:rsidR="004D78F1" w:rsidRPr="004D78F1" w:rsidRDefault="004D78F1" w:rsidP="004D78F1">
            <w:pPr>
              <w:rPr>
                <w:rFonts w:ascii="Calibri" w:hAnsi="Calibri" w:cs="Calibri"/>
                <w:b/>
                <w:bCs/>
              </w:rPr>
            </w:pPr>
            <w:r w:rsidRPr="004D78F1">
              <w:rPr>
                <w:rFonts w:ascii="Calibri" w:hAnsi="Calibri" w:cs="Calibri"/>
                <w:b/>
                <w:bCs/>
              </w:rPr>
              <w:t>Responsible</w:t>
            </w:r>
          </w:p>
        </w:tc>
        <w:tc>
          <w:tcPr>
            <w:tcW w:w="0" w:type="auto"/>
            <w:vAlign w:val="center"/>
            <w:hideMark/>
          </w:tcPr>
          <w:p w14:paraId="2F0A6226" w14:textId="77777777" w:rsidR="004D78F1" w:rsidRPr="004D78F1" w:rsidRDefault="004D78F1" w:rsidP="004D78F1">
            <w:pPr>
              <w:rPr>
                <w:rFonts w:ascii="Calibri" w:hAnsi="Calibri" w:cs="Calibri"/>
                <w:b/>
                <w:bCs/>
              </w:rPr>
            </w:pPr>
            <w:r w:rsidRPr="004D78F1">
              <w:rPr>
                <w:rFonts w:ascii="Calibri" w:hAnsi="Calibri" w:cs="Calibri"/>
                <w:b/>
                <w:bCs/>
              </w:rPr>
              <w:t>Accountable</w:t>
            </w:r>
          </w:p>
        </w:tc>
        <w:tc>
          <w:tcPr>
            <w:tcW w:w="0" w:type="auto"/>
            <w:vAlign w:val="center"/>
            <w:hideMark/>
          </w:tcPr>
          <w:p w14:paraId="3C641649" w14:textId="77777777" w:rsidR="004D78F1" w:rsidRPr="004D78F1" w:rsidRDefault="004D78F1" w:rsidP="004D78F1">
            <w:pPr>
              <w:rPr>
                <w:rFonts w:ascii="Calibri" w:hAnsi="Calibri" w:cs="Calibri"/>
                <w:b/>
                <w:bCs/>
              </w:rPr>
            </w:pPr>
            <w:r w:rsidRPr="004D78F1">
              <w:rPr>
                <w:rFonts w:ascii="Calibri" w:hAnsi="Calibri" w:cs="Calibri"/>
                <w:b/>
                <w:bCs/>
              </w:rPr>
              <w:t>Consulted</w:t>
            </w:r>
          </w:p>
        </w:tc>
        <w:tc>
          <w:tcPr>
            <w:tcW w:w="0" w:type="auto"/>
            <w:vAlign w:val="center"/>
            <w:hideMark/>
          </w:tcPr>
          <w:p w14:paraId="66B7B71F" w14:textId="77777777" w:rsidR="004D78F1" w:rsidRPr="004D78F1" w:rsidRDefault="004D78F1" w:rsidP="004D78F1">
            <w:pPr>
              <w:rPr>
                <w:rFonts w:ascii="Calibri" w:hAnsi="Calibri" w:cs="Calibri"/>
                <w:b/>
                <w:bCs/>
              </w:rPr>
            </w:pPr>
            <w:r w:rsidRPr="004D78F1">
              <w:rPr>
                <w:rFonts w:ascii="Calibri" w:hAnsi="Calibri" w:cs="Calibri"/>
                <w:b/>
                <w:bCs/>
              </w:rPr>
              <w:t>Informed</w:t>
            </w:r>
          </w:p>
        </w:tc>
      </w:tr>
      <w:tr w:rsidR="004D78F1" w:rsidRPr="004D78F1" w14:paraId="77C2A4B6" w14:textId="77777777">
        <w:trPr>
          <w:tblCellSpacing w:w="15" w:type="dxa"/>
        </w:trPr>
        <w:tc>
          <w:tcPr>
            <w:tcW w:w="0" w:type="auto"/>
            <w:vAlign w:val="center"/>
            <w:hideMark/>
          </w:tcPr>
          <w:p w14:paraId="606DA641" w14:textId="77777777" w:rsidR="004D78F1" w:rsidRPr="004D78F1" w:rsidRDefault="004D78F1" w:rsidP="004D78F1">
            <w:pPr>
              <w:rPr>
                <w:rFonts w:ascii="Calibri" w:hAnsi="Calibri" w:cs="Calibri"/>
              </w:rPr>
            </w:pPr>
            <w:r w:rsidRPr="004D78F1">
              <w:rPr>
                <w:rFonts w:ascii="Calibri" w:hAnsi="Calibri" w:cs="Calibri"/>
              </w:rPr>
              <w:t>Project Manager</w:t>
            </w:r>
          </w:p>
        </w:tc>
        <w:tc>
          <w:tcPr>
            <w:tcW w:w="0" w:type="auto"/>
            <w:vAlign w:val="center"/>
            <w:hideMark/>
          </w:tcPr>
          <w:p w14:paraId="698FF6C2"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52FA66F0" w14:textId="77777777" w:rsidR="004D78F1" w:rsidRPr="004D78F1" w:rsidRDefault="004D78F1" w:rsidP="004D78F1">
            <w:pPr>
              <w:rPr>
                <w:rFonts w:ascii="Calibri" w:hAnsi="Calibri" w:cs="Calibri"/>
              </w:rPr>
            </w:pPr>
          </w:p>
        </w:tc>
        <w:tc>
          <w:tcPr>
            <w:tcW w:w="0" w:type="auto"/>
            <w:vAlign w:val="center"/>
            <w:hideMark/>
          </w:tcPr>
          <w:p w14:paraId="6B4BE5B1" w14:textId="77777777" w:rsidR="004D78F1" w:rsidRPr="004D78F1" w:rsidRDefault="004D78F1" w:rsidP="004D78F1">
            <w:pPr>
              <w:rPr>
                <w:rFonts w:ascii="Calibri" w:hAnsi="Calibri" w:cs="Calibri"/>
              </w:rPr>
            </w:pPr>
          </w:p>
        </w:tc>
        <w:tc>
          <w:tcPr>
            <w:tcW w:w="0" w:type="auto"/>
            <w:vAlign w:val="center"/>
            <w:hideMark/>
          </w:tcPr>
          <w:p w14:paraId="59B7B5B4" w14:textId="77777777" w:rsidR="004D78F1" w:rsidRPr="004D78F1" w:rsidRDefault="004D78F1" w:rsidP="004D78F1">
            <w:pPr>
              <w:rPr>
                <w:rFonts w:ascii="Calibri" w:hAnsi="Calibri" w:cs="Calibri"/>
              </w:rPr>
            </w:pPr>
          </w:p>
        </w:tc>
      </w:tr>
      <w:tr w:rsidR="004D78F1" w:rsidRPr="004D78F1" w14:paraId="6F3E10D2" w14:textId="77777777">
        <w:trPr>
          <w:tblCellSpacing w:w="15" w:type="dxa"/>
        </w:trPr>
        <w:tc>
          <w:tcPr>
            <w:tcW w:w="0" w:type="auto"/>
            <w:vAlign w:val="center"/>
            <w:hideMark/>
          </w:tcPr>
          <w:p w14:paraId="0135D0A8" w14:textId="77777777" w:rsidR="004D78F1" w:rsidRPr="004D78F1" w:rsidRDefault="004D78F1" w:rsidP="004D78F1">
            <w:pPr>
              <w:rPr>
                <w:rFonts w:ascii="Calibri" w:hAnsi="Calibri" w:cs="Calibri"/>
              </w:rPr>
            </w:pPr>
            <w:r w:rsidRPr="004D78F1">
              <w:rPr>
                <w:rFonts w:ascii="Calibri" w:hAnsi="Calibri" w:cs="Calibri"/>
              </w:rPr>
              <w:t>Business Analyst</w:t>
            </w:r>
          </w:p>
        </w:tc>
        <w:tc>
          <w:tcPr>
            <w:tcW w:w="0" w:type="auto"/>
            <w:vAlign w:val="center"/>
            <w:hideMark/>
          </w:tcPr>
          <w:p w14:paraId="08927E4C" w14:textId="77777777" w:rsidR="004D78F1" w:rsidRPr="004D78F1" w:rsidRDefault="004D78F1" w:rsidP="004D78F1">
            <w:pPr>
              <w:rPr>
                <w:rFonts w:ascii="Calibri" w:hAnsi="Calibri" w:cs="Calibri"/>
              </w:rPr>
            </w:pPr>
          </w:p>
        </w:tc>
        <w:tc>
          <w:tcPr>
            <w:tcW w:w="0" w:type="auto"/>
            <w:vAlign w:val="center"/>
            <w:hideMark/>
          </w:tcPr>
          <w:p w14:paraId="7703E51A"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6B790453" w14:textId="77777777" w:rsidR="004D78F1" w:rsidRPr="004D78F1" w:rsidRDefault="004D78F1" w:rsidP="004D78F1">
            <w:pPr>
              <w:rPr>
                <w:rFonts w:ascii="Calibri" w:hAnsi="Calibri" w:cs="Calibri"/>
              </w:rPr>
            </w:pPr>
          </w:p>
        </w:tc>
        <w:tc>
          <w:tcPr>
            <w:tcW w:w="0" w:type="auto"/>
            <w:vAlign w:val="center"/>
            <w:hideMark/>
          </w:tcPr>
          <w:p w14:paraId="1CA7DFB6" w14:textId="77777777" w:rsidR="004D78F1" w:rsidRPr="004D78F1" w:rsidRDefault="004D78F1" w:rsidP="004D78F1">
            <w:pPr>
              <w:rPr>
                <w:rFonts w:ascii="Calibri" w:hAnsi="Calibri" w:cs="Calibri"/>
              </w:rPr>
            </w:pPr>
          </w:p>
        </w:tc>
      </w:tr>
      <w:tr w:rsidR="004D78F1" w:rsidRPr="004D78F1" w14:paraId="10F6DCCC" w14:textId="77777777">
        <w:trPr>
          <w:tblCellSpacing w:w="15" w:type="dxa"/>
        </w:trPr>
        <w:tc>
          <w:tcPr>
            <w:tcW w:w="0" w:type="auto"/>
            <w:vAlign w:val="center"/>
            <w:hideMark/>
          </w:tcPr>
          <w:p w14:paraId="3B1841F9" w14:textId="77777777" w:rsidR="004D78F1" w:rsidRPr="004D78F1" w:rsidRDefault="004D78F1" w:rsidP="004D78F1">
            <w:pPr>
              <w:rPr>
                <w:rFonts w:ascii="Calibri" w:hAnsi="Calibri" w:cs="Calibri"/>
              </w:rPr>
            </w:pPr>
            <w:r w:rsidRPr="004D78F1">
              <w:rPr>
                <w:rFonts w:ascii="Calibri" w:hAnsi="Calibri" w:cs="Calibri"/>
              </w:rPr>
              <w:t>Developers</w:t>
            </w:r>
          </w:p>
        </w:tc>
        <w:tc>
          <w:tcPr>
            <w:tcW w:w="0" w:type="auto"/>
            <w:vAlign w:val="center"/>
            <w:hideMark/>
          </w:tcPr>
          <w:p w14:paraId="2CA7C6B3"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3B7E8151" w14:textId="77777777" w:rsidR="004D78F1" w:rsidRPr="004D78F1" w:rsidRDefault="004D78F1" w:rsidP="004D78F1">
            <w:pPr>
              <w:rPr>
                <w:rFonts w:ascii="Calibri" w:hAnsi="Calibri" w:cs="Calibri"/>
              </w:rPr>
            </w:pPr>
          </w:p>
        </w:tc>
        <w:tc>
          <w:tcPr>
            <w:tcW w:w="0" w:type="auto"/>
            <w:vAlign w:val="center"/>
            <w:hideMark/>
          </w:tcPr>
          <w:p w14:paraId="7F33D46B" w14:textId="77777777" w:rsidR="004D78F1" w:rsidRPr="004D78F1" w:rsidRDefault="004D78F1" w:rsidP="004D78F1">
            <w:pPr>
              <w:rPr>
                <w:rFonts w:ascii="Calibri" w:hAnsi="Calibri" w:cs="Calibri"/>
              </w:rPr>
            </w:pPr>
          </w:p>
        </w:tc>
        <w:tc>
          <w:tcPr>
            <w:tcW w:w="0" w:type="auto"/>
            <w:vAlign w:val="center"/>
            <w:hideMark/>
          </w:tcPr>
          <w:p w14:paraId="0268FE77" w14:textId="77777777" w:rsidR="004D78F1" w:rsidRPr="004D78F1" w:rsidRDefault="004D78F1" w:rsidP="004D78F1">
            <w:pPr>
              <w:rPr>
                <w:rFonts w:ascii="Calibri" w:hAnsi="Calibri" w:cs="Calibri"/>
              </w:rPr>
            </w:pPr>
          </w:p>
        </w:tc>
      </w:tr>
      <w:tr w:rsidR="004D78F1" w:rsidRPr="004D78F1" w14:paraId="5208AB3D" w14:textId="77777777">
        <w:trPr>
          <w:tblCellSpacing w:w="15" w:type="dxa"/>
        </w:trPr>
        <w:tc>
          <w:tcPr>
            <w:tcW w:w="0" w:type="auto"/>
            <w:vAlign w:val="center"/>
            <w:hideMark/>
          </w:tcPr>
          <w:p w14:paraId="69812F1D" w14:textId="77777777" w:rsidR="004D78F1" w:rsidRPr="004D78F1" w:rsidRDefault="004D78F1" w:rsidP="004D78F1">
            <w:pPr>
              <w:rPr>
                <w:rFonts w:ascii="Calibri" w:hAnsi="Calibri" w:cs="Calibri"/>
              </w:rPr>
            </w:pPr>
            <w:r w:rsidRPr="004D78F1">
              <w:rPr>
                <w:rFonts w:ascii="Calibri" w:hAnsi="Calibri" w:cs="Calibri"/>
              </w:rPr>
              <w:t>QA Team</w:t>
            </w:r>
          </w:p>
        </w:tc>
        <w:tc>
          <w:tcPr>
            <w:tcW w:w="0" w:type="auto"/>
            <w:vAlign w:val="center"/>
            <w:hideMark/>
          </w:tcPr>
          <w:p w14:paraId="1BF95470"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47290B8D" w14:textId="77777777" w:rsidR="004D78F1" w:rsidRPr="004D78F1" w:rsidRDefault="004D78F1" w:rsidP="004D78F1">
            <w:pPr>
              <w:rPr>
                <w:rFonts w:ascii="Calibri" w:hAnsi="Calibri" w:cs="Calibri"/>
              </w:rPr>
            </w:pPr>
          </w:p>
        </w:tc>
        <w:tc>
          <w:tcPr>
            <w:tcW w:w="0" w:type="auto"/>
            <w:vAlign w:val="center"/>
            <w:hideMark/>
          </w:tcPr>
          <w:p w14:paraId="0CAD0947" w14:textId="77777777" w:rsidR="004D78F1" w:rsidRPr="004D78F1" w:rsidRDefault="004D78F1" w:rsidP="004D78F1">
            <w:pPr>
              <w:rPr>
                <w:rFonts w:ascii="Calibri" w:hAnsi="Calibri" w:cs="Calibri"/>
              </w:rPr>
            </w:pPr>
          </w:p>
        </w:tc>
        <w:tc>
          <w:tcPr>
            <w:tcW w:w="0" w:type="auto"/>
            <w:vAlign w:val="center"/>
            <w:hideMark/>
          </w:tcPr>
          <w:p w14:paraId="65498F3B" w14:textId="77777777" w:rsidR="004D78F1" w:rsidRPr="004D78F1" w:rsidRDefault="004D78F1" w:rsidP="004D78F1">
            <w:pPr>
              <w:rPr>
                <w:rFonts w:ascii="Calibri" w:hAnsi="Calibri" w:cs="Calibri"/>
              </w:rPr>
            </w:pPr>
          </w:p>
        </w:tc>
      </w:tr>
      <w:tr w:rsidR="004D78F1" w:rsidRPr="004D78F1" w14:paraId="0B0BC173" w14:textId="77777777">
        <w:trPr>
          <w:tblCellSpacing w:w="15" w:type="dxa"/>
        </w:trPr>
        <w:tc>
          <w:tcPr>
            <w:tcW w:w="0" w:type="auto"/>
            <w:vAlign w:val="center"/>
            <w:hideMark/>
          </w:tcPr>
          <w:p w14:paraId="319E3713" w14:textId="77777777" w:rsidR="004D78F1" w:rsidRPr="004D78F1" w:rsidRDefault="004D78F1" w:rsidP="004D78F1">
            <w:pPr>
              <w:rPr>
                <w:rFonts w:ascii="Calibri" w:hAnsi="Calibri" w:cs="Calibri"/>
              </w:rPr>
            </w:pPr>
            <w:r w:rsidRPr="004D78F1">
              <w:rPr>
                <w:rFonts w:ascii="Calibri" w:hAnsi="Calibri" w:cs="Calibri"/>
              </w:rPr>
              <w:lastRenderedPageBreak/>
              <w:t>Infrastructure Team</w:t>
            </w:r>
          </w:p>
        </w:tc>
        <w:tc>
          <w:tcPr>
            <w:tcW w:w="0" w:type="auto"/>
            <w:vAlign w:val="center"/>
            <w:hideMark/>
          </w:tcPr>
          <w:p w14:paraId="1DB3ADAB" w14:textId="77777777" w:rsidR="004D78F1" w:rsidRPr="004D78F1" w:rsidRDefault="004D78F1" w:rsidP="004D78F1">
            <w:pPr>
              <w:rPr>
                <w:rFonts w:ascii="Calibri" w:hAnsi="Calibri" w:cs="Calibri"/>
              </w:rPr>
            </w:pPr>
          </w:p>
        </w:tc>
        <w:tc>
          <w:tcPr>
            <w:tcW w:w="0" w:type="auto"/>
            <w:vAlign w:val="center"/>
            <w:hideMark/>
          </w:tcPr>
          <w:p w14:paraId="111A43D4" w14:textId="77777777" w:rsidR="004D78F1" w:rsidRPr="004D78F1" w:rsidRDefault="004D78F1" w:rsidP="004D78F1">
            <w:pPr>
              <w:rPr>
                <w:rFonts w:ascii="Calibri" w:hAnsi="Calibri" w:cs="Calibri"/>
              </w:rPr>
            </w:pPr>
          </w:p>
        </w:tc>
        <w:tc>
          <w:tcPr>
            <w:tcW w:w="0" w:type="auto"/>
            <w:vAlign w:val="center"/>
            <w:hideMark/>
          </w:tcPr>
          <w:p w14:paraId="37A8D32A"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62B9C01B" w14:textId="77777777" w:rsidR="004D78F1" w:rsidRPr="004D78F1" w:rsidRDefault="004D78F1" w:rsidP="004D78F1">
            <w:pPr>
              <w:rPr>
                <w:rFonts w:ascii="Calibri" w:hAnsi="Calibri" w:cs="Calibri"/>
              </w:rPr>
            </w:pPr>
          </w:p>
        </w:tc>
      </w:tr>
    </w:tbl>
    <w:p w14:paraId="5D0912FF" w14:textId="77777777" w:rsidR="004D78F1" w:rsidRPr="004D78F1" w:rsidRDefault="004D78F1" w:rsidP="004D78F1">
      <w:pPr>
        <w:rPr>
          <w:rFonts w:ascii="Calibri" w:hAnsi="Calibri" w:cs="Calibri"/>
        </w:rPr>
      </w:pPr>
      <w:r w:rsidRPr="004D78F1">
        <w:rPr>
          <w:rFonts w:ascii="Calibri" w:hAnsi="Calibri" w:cs="Calibri"/>
          <w:b/>
          <w:bCs/>
        </w:rPr>
        <w:t>Client Side (Business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7"/>
        <w:gridCol w:w="1259"/>
        <w:gridCol w:w="1298"/>
        <w:gridCol w:w="1059"/>
        <w:gridCol w:w="998"/>
      </w:tblGrid>
      <w:tr w:rsidR="004D78F1" w:rsidRPr="004D78F1" w14:paraId="0ABA987F" w14:textId="77777777">
        <w:trPr>
          <w:tblHeader/>
          <w:tblCellSpacing w:w="15" w:type="dxa"/>
        </w:trPr>
        <w:tc>
          <w:tcPr>
            <w:tcW w:w="0" w:type="auto"/>
            <w:vAlign w:val="center"/>
            <w:hideMark/>
          </w:tcPr>
          <w:p w14:paraId="402A9FA5" w14:textId="77777777" w:rsidR="004D78F1" w:rsidRPr="004D78F1" w:rsidRDefault="004D78F1" w:rsidP="004D78F1">
            <w:pPr>
              <w:rPr>
                <w:rFonts w:ascii="Calibri" w:hAnsi="Calibri" w:cs="Calibri"/>
                <w:b/>
                <w:bCs/>
              </w:rPr>
            </w:pPr>
            <w:r w:rsidRPr="004D78F1">
              <w:rPr>
                <w:rFonts w:ascii="Calibri" w:hAnsi="Calibri" w:cs="Calibri"/>
                <w:b/>
                <w:bCs/>
              </w:rPr>
              <w:t>Role</w:t>
            </w:r>
          </w:p>
        </w:tc>
        <w:tc>
          <w:tcPr>
            <w:tcW w:w="0" w:type="auto"/>
            <w:vAlign w:val="center"/>
            <w:hideMark/>
          </w:tcPr>
          <w:p w14:paraId="3E3B6312" w14:textId="77777777" w:rsidR="004D78F1" w:rsidRPr="004D78F1" w:rsidRDefault="004D78F1" w:rsidP="004D78F1">
            <w:pPr>
              <w:rPr>
                <w:rFonts w:ascii="Calibri" w:hAnsi="Calibri" w:cs="Calibri"/>
                <w:b/>
                <w:bCs/>
              </w:rPr>
            </w:pPr>
            <w:r w:rsidRPr="004D78F1">
              <w:rPr>
                <w:rFonts w:ascii="Calibri" w:hAnsi="Calibri" w:cs="Calibri"/>
                <w:b/>
                <w:bCs/>
              </w:rPr>
              <w:t>Responsible</w:t>
            </w:r>
          </w:p>
        </w:tc>
        <w:tc>
          <w:tcPr>
            <w:tcW w:w="0" w:type="auto"/>
            <w:vAlign w:val="center"/>
            <w:hideMark/>
          </w:tcPr>
          <w:p w14:paraId="0754731F" w14:textId="77777777" w:rsidR="004D78F1" w:rsidRPr="004D78F1" w:rsidRDefault="004D78F1" w:rsidP="004D78F1">
            <w:pPr>
              <w:rPr>
                <w:rFonts w:ascii="Calibri" w:hAnsi="Calibri" w:cs="Calibri"/>
                <w:b/>
                <w:bCs/>
              </w:rPr>
            </w:pPr>
            <w:r w:rsidRPr="004D78F1">
              <w:rPr>
                <w:rFonts w:ascii="Calibri" w:hAnsi="Calibri" w:cs="Calibri"/>
                <w:b/>
                <w:bCs/>
              </w:rPr>
              <w:t>Accountable</w:t>
            </w:r>
          </w:p>
        </w:tc>
        <w:tc>
          <w:tcPr>
            <w:tcW w:w="0" w:type="auto"/>
            <w:vAlign w:val="center"/>
            <w:hideMark/>
          </w:tcPr>
          <w:p w14:paraId="4DD12DF9" w14:textId="77777777" w:rsidR="004D78F1" w:rsidRPr="004D78F1" w:rsidRDefault="004D78F1" w:rsidP="004D78F1">
            <w:pPr>
              <w:rPr>
                <w:rFonts w:ascii="Calibri" w:hAnsi="Calibri" w:cs="Calibri"/>
                <w:b/>
                <w:bCs/>
              </w:rPr>
            </w:pPr>
            <w:r w:rsidRPr="004D78F1">
              <w:rPr>
                <w:rFonts w:ascii="Calibri" w:hAnsi="Calibri" w:cs="Calibri"/>
                <w:b/>
                <w:bCs/>
              </w:rPr>
              <w:t>Consulted</w:t>
            </w:r>
          </w:p>
        </w:tc>
        <w:tc>
          <w:tcPr>
            <w:tcW w:w="0" w:type="auto"/>
            <w:vAlign w:val="center"/>
            <w:hideMark/>
          </w:tcPr>
          <w:p w14:paraId="6CDD8EC2" w14:textId="77777777" w:rsidR="004D78F1" w:rsidRPr="004D78F1" w:rsidRDefault="004D78F1" w:rsidP="004D78F1">
            <w:pPr>
              <w:rPr>
                <w:rFonts w:ascii="Calibri" w:hAnsi="Calibri" w:cs="Calibri"/>
                <w:b/>
                <w:bCs/>
              </w:rPr>
            </w:pPr>
            <w:r w:rsidRPr="004D78F1">
              <w:rPr>
                <w:rFonts w:ascii="Calibri" w:hAnsi="Calibri" w:cs="Calibri"/>
                <w:b/>
                <w:bCs/>
              </w:rPr>
              <w:t>Informed</w:t>
            </w:r>
          </w:p>
        </w:tc>
      </w:tr>
      <w:tr w:rsidR="004D78F1" w:rsidRPr="004D78F1" w14:paraId="1A6502C9" w14:textId="77777777">
        <w:trPr>
          <w:tblCellSpacing w:w="15" w:type="dxa"/>
        </w:trPr>
        <w:tc>
          <w:tcPr>
            <w:tcW w:w="0" w:type="auto"/>
            <w:vAlign w:val="center"/>
            <w:hideMark/>
          </w:tcPr>
          <w:p w14:paraId="337908E5" w14:textId="77777777" w:rsidR="004D78F1" w:rsidRPr="004D78F1" w:rsidRDefault="004D78F1" w:rsidP="004D78F1">
            <w:pPr>
              <w:rPr>
                <w:rFonts w:ascii="Calibri" w:hAnsi="Calibri" w:cs="Calibri"/>
              </w:rPr>
            </w:pPr>
            <w:r w:rsidRPr="004D78F1">
              <w:rPr>
                <w:rFonts w:ascii="Calibri" w:hAnsi="Calibri" w:cs="Calibri"/>
              </w:rPr>
              <w:t>Operations Head</w:t>
            </w:r>
          </w:p>
        </w:tc>
        <w:tc>
          <w:tcPr>
            <w:tcW w:w="0" w:type="auto"/>
            <w:vAlign w:val="center"/>
            <w:hideMark/>
          </w:tcPr>
          <w:p w14:paraId="4556FAFA" w14:textId="77777777" w:rsidR="004D78F1" w:rsidRPr="004D78F1" w:rsidRDefault="004D78F1" w:rsidP="004D78F1">
            <w:pPr>
              <w:rPr>
                <w:rFonts w:ascii="Calibri" w:hAnsi="Calibri" w:cs="Calibri"/>
              </w:rPr>
            </w:pPr>
          </w:p>
        </w:tc>
        <w:tc>
          <w:tcPr>
            <w:tcW w:w="0" w:type="auto"/>
            <w:vAlign w:val="center"/>
            <w:hideMark/>
          </w:tcPr>
          <w:p w14:paraId="34E73518"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4EC9F41" w14:textId="77777777" w:rsidR="004D78F1" w:rsidRPr="004D78F1" w:rsidRDefault="004D78F1" w:rsidP="004D78F1">
            <w:pPr>
              <w:rPr>
                <w:rFonts w:ascii="Calibri" w:hAnsi="Calibri" w:cs="Calibri"/>
              </w:rPr>
            </w:pPr>
          </w:p>
        </w:tc>
        <w:tc>
          <w:tcPr>
            <w:tcW w:w="0" w:type="auto"/>
            <w:vAlign w:val="center"/>
            <w:hideMark/>
          </w:tcPr>
          <w:p w14:paraId="24A649AC" w14:textId="77777777" w:rsidR="004D78F1" w:rsidRPr="004D78F1" w:rsidRDefault="004D78F1" w:rsidP="004D78F1">
            <w:pPr>
              <w:rPr>
                <w:rFonts w:ascii="Calibri" w:hAnsi="Calibri" w:cs="Calibri"/>
              </w:rPr>
            </w:pPr>
          </w:p>
        </w:tc>
      </w:tr>
      <w:tr w:rsidR="004D78F1" w:rsidRPr="004D78F1" w14:paraId="51C81625" w14:textId="77777777">
        <w:trPr>
          <w:tblCellSpacing w:w="15" w:type="dxa"/>
        </w:trPr>
        <w:tc>
          <w:tcPr>
            <w:tcW w:w="0" w:type="auto"/>
            <w:vAlign w:val="center"/>
            <w:hideMark/>
          </w:tcPr>
          <w:p w14:paraId="30288E72" w14:textId="77777777" w:rsidR="004D78F1" w:rsidRPr="004D78F1" w:rsidRDefault="004D78F1" w:rsidP="004D78F1">
            <w:pPr>
              <w:rPr>
                <w:rFonts w:ascii="Calibri" w:hAnsi="Calibri" w:cs="Calibri"/>
              </w:rPr>
            </w:pPr>
            <w:r w:rsidRPr="004D78F1">
              <w:rPr>
                <w:rFonts w:ascii="Calibri" w:hAnsi="Calibri" w:cs="Calibri"/>
              </w:rPr>
              <w:t>Plant Managers</w:t>
            </w:r>
          </w:p>
        </w:tc>
        <w:tc>
          <w:tcPr>
            <w:tcW w:w="0" w:type="auto"/>
            <w:vAlign w:val="center"/>
            <w:hideMark/>
          </w:tcPr>
          <w:p w14:paraId="1EED7273"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164C60C0" w14:textId="77777777" w:rsidR="004D78F1" w:rsidRPr="004D78F1" w:rsidRDefault="004D78F1" w:rsidP="004D78F1">
            <w:pPr>
              <w:rPr>
                <w:rFonts w:ascii="Calibri" w:hAnsi="Calibri" w:cs="Calibri"/>
              </w:rPr>
            </w:pPr>
          </w:p>
        </w:tc>
        <w:tc>
          <w:tcPr>
            <w:tcW w:w="0" w:type="auto"/>
            <w:vAlign w:val="center"/>
            <w:hideMark/>
          </w:tcPr>
          <w:p w14:paraId="0B28575B" w14:textId="77777777" w:rsidR="004D78F1" w:rsidRPr="004D78F1" w:rsidRDefault="004D78F1" w:rsidP="004D78F1">
            <w:pPr>
              <w:rPr>
                <w:rFonts w:ascii="Calibri" w:hAnsi="Calibri" w:cs="Calibri"/>
              </w:rPr>
            </w:pPr>
          </w:p>
        </w:tc>
        <w:tc>
          <w:tcPr>
            <w:tcW w:w="0" w:type="auto"/>
            <w:vAlign w:val="center"/>
            <w:hideMark/>
          </w:tcPr>
          <w:p w14:paraId="25ABFAFA" w14:textId="77777777" w:rsidR="004D78F1" w:rsidRPr="004D78F1" w:rsidRDefault="004D78F1" w:rsidP="004D78F1">
            <w:pPr>
              <w:rPr>
                <w:rFonts w:ascii="Calibri" w:hAnsi="Calibri" w:cs="Calibri"/>
              </w:rPr>
            </w:pPr>
          </w:p>
        </w:tc>
      </w:tr>
      <w:tr w:rsidR="004D78F1" w:rsidRPr="004D78F1" w14:paraId="27CB60F5" w14:textId="77777777">
        <w:trPr>
          <w:tblCellSpacing w:w="15" w:type="dxa"/>
        </w:trPr>
        <w:tc>
          <w:tcPr>
            <w:tcW w:w="0" w:type="auto"/>
            <w:vAlign w:val="center"/>
            <w:hideMark/>
          </w:tcPr>
          <w:p w14:paraId="040674AB" w14:textId="77777777" w:rsidR="004D78F1" w:rsidRPr="004D78F1" w:rsidRDefault="004D78F1" w:rsidP="004D78F1">
            <w:pPr>
              <w:rPr>
                <w:rFonts w:ascii="Calibri" w:hAnsi="Calibri" w:cs="Calibri"/>
              </w:rPr>
            </w:pPr>
            <w:r w:rsidRPr="004D78F1">
              <w:rPr>
                <w:rFonts w:ascii="Calibri" w:hAnsi="Calibri" w:cs="Calibri"/>
              </w:rPr>
              <w:t>Warehouse Managers</w:t>
            </w:r>
          </w:p>
        </w:tc>
        <w:tc>
          <w:tcPr>
            <w:tcW w:w="0" w:type="auto"/>
            <w:vAlign w:val="center"/>
            <w:hideMark/>
          </w:tcPr>
          <w:p w14:paraId="06B674D4"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0AC9F0B" w14:textId="77777777" w:rsidR="004D78F1" w:rsidRPr="004D78F1" w:rsidRDefault="004D78F1" w:rsidP="004D78F1">
            <w:pPr>
              <w:rPr>
                <w:rFonts w:ascii="Calibri" w:hAnsi="Calibri" w:cs="Calibri"/>
              </w:rPr>
            </w:pPr>
          </w:p>
        </w:tc>
        <w:tc>
          <w:tcPr>
            <w:tcW w:w="0" w:type="auto"/>
            <w:vAlign w:val="center"/>
            <w:hideMark/>
          </w:tcPr>
          <w:p w14:paraId="195E1B0D" w14:textId="77777777" w:rsidR="004D78F1" w:rsidRPr="004D78F1" w:rsidRDefault="004D78F1" w:rsidP="004D78F1">
            <w:pPr>
              <w:rPr>
                <w:rFonts w:ascii="Calibri" w:hAnsi="Calibri" w:cs="Calibri"/>
              </w:rPr>
            </w:pPr>
          </w:p>
        </w:tc>
        <w:tc>
          <w:tcPr>
            <w:tcW w:w="0" w:type="auto"/>
            <w:vAlign w:val="center"/>
            <w:hideMark/>
          </w:tcPr>
          <w:p w14:paraId="4A408216" w14:textId="77777777" w:rsidR="004D78F1" w:rsidRPr="004D78F1" w:rsidRDefault="004D78F1" w:rsidP="004D78F1">
            <w:pPr>
              <w:rPr>
                <w:rFonts w:ascii="Calibri" w:hAnsi="Calibri" w:cs="Calibri"/>
              </w:rPr>
            </w:pPr>
          </w:p>
        </w:tc>
      </w:tr>
      <w:tr w:rsidR="004D78F1" w:rsidRPr="004D78F1" w14:paraId="086CB65E" w14:textId="77777777">
        <w:trPr>
          <w:tblCellSpacing w:w="15" w:type="dxa"/>
        </w:trPr>
        <w:tc>
          <w:tcPr>
            <w:tcW w:w="0" w:type="auto"/>
            <w:vAlign w:val="center"/>
            <w:hideMark/>
          </w:tcPr>
          <w:p w14:paraId="40535E1C" w14:textId="77777777" w:rsidR="004D78F1" w:rsidRPr="004D78F1" w:rsidRDefault="004D78F1" w:rsidP="004D78F1">
            <w:pPr>
              <w:rPr>
                <w:rFonts w:ascii="Calibri" w:hAnsi="Calibri" w:cs="Calibri"/>
              </w:rPr>
            </w:pPr>
            <w:r w:rsidRPr="004D78F1">
              <w:rPr>
                <w:rFonts w:ascii="Calibri" w:hAnsi="Calibri" w:cs="Calibri"/>
              </w:rPr>
              <w:t>Distribution Head</w:t>
            </w:r>
          </w:p>
        </w:tc>
        <w:tc>
          <w:tcPr>
            <w:tcW w:w="0" w:type="auto"/>
            <w:vAlign w:val="center"/>
            <w:hideMark/>
          </w:tcPr>
          <w:p w14:paraId="594E4079"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2A0C35CE" w14:textId="77777777" w:rsidR="004D78F1" w:rsidRPr="004D78F1" w:rsidRDefault="004D78F1" w:rsidP="004D78F1">
            <w:pPr>
              <w:rPr>
                <w:rFonts w:ascii="Calibri" w:hAnsi="Calibri" w:cs="Calibri"/>
              </w:rPr>
            </w:pPr>
          </w:p>
        </w:tc>
        <w:tc>
          <w:tcPr>
            <w:tcW w:w="0" w:type="auto"/>
            <w:vAlign w:val="center"/>
            <w:hideMark/>
          </w:tcPr>
          <w:p w14:paraId="3178DD21" w14:textId="77777777" w:rsidR="004D78F1" w:rsidRPr="004D78F1" w:rsidRDefault="004D78F1" w:rsidP="004D78F1">
            <w:pPr>
              <w:rPr>
                <w:rFonts w:ascii="Calibri" w:hAnsi="Calibri" w:cs="Calibri"/>
              </w:rPr>
            </w:pPr>
          </w:p>
        </w:tc>
        <w:tc>
          <w:tcPr>
            <w:tcW w:w="0" w:type="auto"/>
            <w:vAlign w:val="center"/>
            <w:hideMark/>
          </w:tcPr>
          <w:p w14:paraId="04C804CC" w14:textId="77777777" w:rsidR="004D78F1" w:rsidRPr="004D78F1" w:rsidRDefault="004D78F1" w:rsidP="004D78F1">
            <w:pPr>
              <w:rPr>
                <w:rFonts w:ascii="Calibri" w:hAnsi="Calibri" w:cs="Calibri"/>
              </w:rPr>
            </w:pPr>
          </w:p>
        </w:tc>
      </w:tr>
      <w:tr w:rsidR="004D78F1" w:rsidRPr="004D78F1" w14:paraId="1BACC141" w14:textId="77777777">
        <w:trPr>
          <w:tblCellSpacing w:w="15" w:type="dxa"/>
        </w:trPr>
        <w:tc>
          <w:tcPr>
            <w:tcW w:w="0" w:type="auto"/>
            <w:vAlign w:val="center"/>
            <w:hideMark/>
          </w:tcPr>
          <w:p w14:paraId="4D9CE6B9" w14:textId="77777777" w:rsidR="004D78F1" w:rsidRPr="004D78F1" w:rsidRDefault="004D78F1" w:rsidP="004D78F1">
            <w:pPr>
              <w:rPr>
                <w:rFonts w:ascii="Calibri" w:hAnsi="Calibri" w:cs="Calibri"/>
              </w:rPr>
            </w:pPr>
            <w:r w:rsidRPr="004D78F1">
              <w:rPr>
                <w:rFonts w:ascii="Calibri" w:hAnsi="Calibri" w:cs="Calibri"/>
              </w:rPr>
              <w:t>Customer Service</w:t>
            </w:r>
          </w:p>
        </w:tc>
        <w:tc>
          <w:tcPr>
            <w:tcW w:w="0" w:type="auto"/>
            <w:vAlign w:val="center"/>
            <w:hideMark/>
          </w:tcPr>
          <w:p w14:paraId="174C385A" w14:textId="77777777" w:rsidR="004D78F1" w:rsidRPr="004D78F1" w:rsidRDefault="004D78F1" w:rsidP="004D78F1">
            <w:pPr>
              <w:rPr>
                <w:rFonts w:ascii="Calibri" w:hAnsi="Calibri" w:cs="Calibri"/>
              </w:rPr>
            </w:pPr>
          </w:p>
        </w:tc>
        <w:tc>
          <w:tcPr>
            <w:tcW w:w="0" w:type="auto"/>
            <w:vAlign w:val="center"/>
            <w:hideMark/>
          </w:tcPr>
          <w:p w14:paraId="621A92CF" w14:textId="77777777" w:rsidR="004D78F1" w:rsidRPr="004D78F1" w:rsidRDefault="004D78F1" w:rsidP="004D78F1">
            <w:pPr>
              <w:rPr>
                <w:rFonts w:ascii="Calibri" w:hAnsi="Calibri" w:cs="Calibri"/>
              </w:rPr>
            </w:pPr>
          </w:p>
        </w:tc>
        <w:tc>
          <w:tcPr>
            <w:tcW w:w="0" w:type="auto"/>
            <w:vAlign w:val="center"/>
            <w:hideMark/>
          </w:tcPr>
          <w:p w14:paraId="307EFF4B" w14:textId="77777777" w:rsidR="004D78F1" w:rsidRPr="004D78F1" w:rsidRDefault="004D78F1" w:rsidP="004D78F1">
            <w:pPr>
              <w:rPr>
                <w:rFonts w:ascii="Calibri" w:hAnsi="Calibri" w:cs="Calibri"/>
              </w:rPr>
            </w:pPr>
            <w:r w:rsidRPr="004D78F1">
              <w:rPr>
                <w:rFonts w:ascii="Calibri" w:hAnsi="Calibri" w:cs="Calibri"/>
              </w:rPr>
              <w:t>X</w:t>
            </w:r>
          </w:p>
        </w:tc>
        <w:tc>
          <w:tcPr>
            <w:tcW w:w="0" w:type="auto"/>
            <w:vAlign w:val="center"/>
            <w:hideMark/>
          </w:tcPr>
          <w:p w14:paraId="1314AFE6" w14:textId="77777777" w:rsidR="004D78F1" w:rsidRPr="004D78F1" w:rsidRDefault="004D78F1" w:rsidP="004D78F1">
            <w:pPr>
              <w:rPr>
                <w:rFonts w:ascii="Calibri" w:hAnsi="Calibri" w:cs="Calibri"/>
              </w:rPr>
            </w:pPr>
          </w:p>
        </w:tc>
      </w:tr>
    </w:tbl>
    <w:p w14:paraId="2A7A7939" w14:textId="77777777" w:rsidR="004D78F1" w:rsidRPr="004D78F1" w:rsidRDefault="004D78F1" w:rsidP="004D78F1">
      <w:pPr>
        <w:rPr>
          <w:rFonts w:ascii="Calibri" w:hAnsi="Calibri" w:cs="Calibri"/>
          <w:b/>
          <w:bCs/>
        </w:rPr>
      </w:pPr>
      <w:r w:rsidRPr="004D78F1">
        <w:rPr>
          <w:rFonts w:ascii="Calibri" w:hAnsi="Calibri" w:cs="Calibri"/>
          <w:b/>
          <w:bCs/>
        </w:rPr>
        <w:t>4. Introduction</w:t>
      </w:r>
    </w:p>
    <w:p w14:paraId="3789537A" w14:textId="77777777" w:rsidR="004D78F1" w:rsidRPr="004D78F1" w:rsidRDefault="004D78F1" w:rsidP="004D78F1">
      <w:pPr>
        <w:rPr>
          <w:rFonts w:ascii="Calibri" w:hAnsi="Calibri" w:cs="Calibri"/>
          <w:b/>
          <w:bCs/>
        </w:rPr>
      </w:pPr>
      <w:r w:rsidRPr="004D78F1">
        <w:rPr>
          <w:rFonts w:ascii="Calibri" w:hAnsi="Calibri" w:cs="Calibri"/>
          <w:b/>
          <w:bCs/>
        </w:rPr>
        <w:t>4.1 Business Goals</w:t>
      </w:r>
    </w:p>
    <w:p w14:paraId="2A544C02" w14:textId="77777777" w:rsidR="004D78F1" w:rsidRPr="004D78F1" w:rsidRDefault="004D78F1" w:rsidP="004D78F1">
      <w:pPr>
        <w:rPr>
          <w:rFonts w:ascii="Calibri" w:hAnsi="Calibri" w:cs="Calibri"/>
        </w:rPr>
      </w:pPr>
      <w:r w:rsidRPr="004D78F1">
        <w:rPr>
          <w:rFonts w:ascii="Calibri" w:hAnsi="Calibri" w:cs="Calibri"/>
        </w:rPr>
        <w:t>The project is initiated to streamline inventory management and ensure faster delivery to customers. By integrating manufacturing plants, warehouses, and logistics into a centralized system, the company can reduce inefficiencies, minimize stockouts, optimize delivery routes, and improve customer satisfaction.</w:t>
      </w:r>
    </w:p>
    <w:p w14:paraId="7EF4B6A6" w14:textId="77777777" w:rsidR="004D78F1" w:rsidRPr="004D78F1" w:rsidRDefault="004D78F1" w:rsidP="004D78F1">
      <w:pPr>
        <w:rPr>
          <w:rFonts w:ascii="Calibri" w:hAnsi="Calibri" w:cs="Calibri"/>
          <w:b/>
          <w:bCs/>
        </w:rPr>
      </w:pPr>
      <w:r w:rsidRPr="004D78F1">
        <w:rPr>
          <w:rFonts w:ascii="Calibri" w:hAnsi="Calibri" w:cs="Calibri"/>
          <w:b/>
          <w:bCs/>
        </w:rPr>
        <w:t>4.2 Business Objectives</w:t>
      </w:r>
    </w:p>
    <w:p w14:paraId="0D0FFAEA" w14:textId="77777777" w:rsidR="004D78F1" w:rsidRPr="004D78F1" w:rsidRDefault="004D78F1" w:rsidP="004D78F1">
      <w:pPr>
        <w:numPr>
          <w:ilvl w:val="0"/>
          <w:numId w:val="30"/>
        </w:numPr>
        <w:rPr>
          <w:rFonts w:ascii="Calibri" w:hAnsi="Calibri" w:cs="Calibri"/>
        </w:rPr>
      </w:pPr>
      <w:r w:rsidRPr="004D78F1">
        <w:rPr>
          <w:rFonts w:ascii="Calibri" w:hAnsi="Calibri" w:cs="Calibri"/>
        </w:rPr>
        <w:t>Provide an IT solution for managing inventory across plants and warehouses.</w:t>
      </w:r>
    </w:p>
    <w:p w14:paraId="3919992F" w14:textId="77777777" w:rsidR="004D78F1" w:rsidRPr="004D78F1" w:rsidRDefault="004D78F1" w:rsidP="004D78F1">
      <w:pPr>
        <w:numPr>
          <w:ilvl w:val="0"/>
          <w:numId w:val="30"/>
        </w:numPr>
        <w:rPr>
          <w:rFonts w:ascii="Calibri" w:hAnsi="Calibri" w:cs="Calibri"/>
        </w:rPr>
      </w:pPr>
      <w:r w:rsidRPr="004D78F1">
        <w:rPr>
          <w:rFonts w:ascii="Calibri" w:hAnsi="Calibri" w:cs="Calibri"/>
        </w:rPr>
        <w:t>Enable real-time tracking of stock levels, demand, and delivery.</w:t>
      </w:r>
    </w:p>
    <w:p w14:paraId="26166011" w14:textId="77777777" w:rsidR="004D78F1" w:rsidRPr="004D78F1" w:rsidRDefault="004D78F1" w:rsidP="004D78F1">
      <w:pPr>
        <w:numPr>
          <w:ilvl w:val="0"/>
          <w:numId w:val="30"/>
        </w:numPr>
        <w:rPr>
          <w:rFonts w:ascii="Calibri" w:hAnsi="Calibri" w:cs="Calibri"/>
        </w:rPr>
      </w:pPr>
      <w:r w:rsidRPr="004D78F1">
        <w:rPr>
          <w:rFonts w:ascii="Calibri" w:hAnsi="Calibri" w:cs="Calibri"/>
        </w:rPr>
        <w:t>Optimize logistics to ensure the quickest delivery.</w:t>
      </w:r>
    </w:p>
    <w:p w14:paraId="4370244C" w14:textId="77777777" w:rsidR="004D78F1" w:rsidRPr="004D78F1" w:rsidRDefault="004D78F1" w:rsidP="004D78F1">
      <w:pPr>
        <w:rPr>
          <w:rFonts w:ascii="Calibri" w:hAnsi="Calibri" w:cs="Calibri"/>
          <w:b/>
          <w:bCs/>
        </w:rPr>
      </w:pPr>
      <w:r w:rsidRPr="004D78F1">
        <w:rPr>
          <w:rFonts w:ascii="Calibri" w:hAnsi="Calibri" w:cs="Calibri"/>
          <w:b/>
          <w:bCs/>
        </w:rPr>
        <w:t>4.3 Business Rules</w:t>
      </w:r>
    </w:p>
    <w:p w14:paraId="402D5352" w14:textId="77777777" w:rsidR="004D78F1" w:rsidRPr="004D78F1" w:rsidRDefault="004D78F1" w:rsidP="004D78F1">
      <w:pPr>
        <w:numPr>
          <w:ilvl w:val="0"/>
          <w:numId w:val="31"/>
        </w:numPr>
        <w:rPr>
          <w:rFonts w:ascii="Calibri" w:hAnsi="Calibri" w:cs="Calibri"/>
        </w:rPr>
      </w:pPr>
      <w:r w:rsidRPr="004D78F1">
        <w:rPr>
          <w:rFonts w:ascii="Calibri" w:hAnsi="Calibri" w:cs="Calibri"/>
        </w:rPr>
        <w:t>Each plant and warehouse must update inventory in real-time.</w:t>
      </w:r>
    </w:p>
    <w:p w14:paraId="25E25738" w14:textId="77777777" w:rsidR="004D78F1" w:rsidRPr="004D78F1" w:rsidRDefault="004D78F1" w:rsidP="004D78F1">
      <w:pPr>
        <w:numPr>
          <w:ilvl w:val="0"/>
          <w:numId w:val="31"/>
        </w:numPr>
        <w:rPr>
          <w:rFonts w:ascii="Calibri" w:hAnsi="Calibri" w:cs="Calibri"/>
        </w:rPr>
      </w:pPr>
      <w:r w:rsidRPr="004D78F1">
        <w:rPr>
          <w:rFonts w:ascii="Calibri" w:hAnsi="Calibri" w:cs="Calibri"/>
        </w:rPr>
        <w:t>Stock movement must be tracked from production to delivery.</w:t>
      </w:r>
    </w:p>
    <w:p w14:paraId="7738BE6E" w14:textId="77777777" w:rsidR="004D78F1" w:rsidRPr="004D78F1" w:rsidRDefault="004D78F1" w:rsidP="004D78F1">
      <w:pPr>
        <w:numPr>
          <w:ilvl w:val="0"/>
          <w:numId w:val="31"/>
        </w:numPr>
        <w:rPr>
          <w:rFonts w:ascii="Calibri" w:hAnsi="Calibri" w:cs="Calibri"/>
        </w:rPr>
      </w:pPr>
      <w:r w:rsidRPr="004D78F1">
        <w:rPr>
          <w:rFonts w:ascii="Calibri" w:hAnsi="Calibri" w:cs="Calibri"/>
        </w:rPr>
        <w:t>Deliveries must be prioritized based on location, urgency, and freshness of the product.</w:t>
      </w:r>
    </w:p>
    <w:p w14:paraId="56EE7FEA" w14:textId="77777777" w:rsidR="004D78F1" w:rsidRPr="004D78F1" w:rsidRDefault="004D78F1" w:rsidP="004D78F1">
      <w:pPr>
        <w:numPr>
          <w:ilvl w:val="0"/>
          <w:numId w:val="31"/>
        </w:numPr>
        <w:rPr>
          <w:rFonts w:ascii="Calibri" w:hAnsi="Calibri" w:cs="Calibri"/>
        </w:rPr>
      </w:pPr>
      <w:r w:rsidRPr="004D78F1">
        <w:rPr>
          <w:rFonts w:ascii="Calibri" w:hAnsi="Calibri" w:cs="Calibri"/>
        </w:rPr>
        <w:t>Compliance with food safety and cold chain regulations is mandatory.</w:t>
      </w:r>
    </w:p>
    <w:p w14:paraId="16AE1AE3" w14:textId="77777777" w:rsidR="004D78F1" w:rsidRPr="004D78F1" w:rsidRDefault="004D78F1" w:rsidP="004D78F1">
      <w:pPr>
        <w:rPr>
          <w:rFonts w:ascii="Calibri" w:hAnsi="Calibri" w:cs="Calibri"/>
          <w:b/>
          <w:bCs/>
        </w:rPr>
      </w:pPr>
      <w:r w:rsidRPr="004D78F1">
        <w:rPr>
          <w:rFonts w:ascii="Calibri" w:hAnsi="Calibri" w:cs="Calibri"/>
          <w:b/>
          <w:bCs/>
        </w:rPr>
        <w:t>4.4 Background</w:t>
      </w:r>
    </w:p>
    <w:p w14:paraId="304A3901" w14:textId="77777777" w:rsidR="004D78F1" w:rsidRPr="004D78F1" w:rsidRDefault="004D78F1" w:rsidP="004D78F1">
      <w:pPr>
        <w:numPr>
          <w:ilvl w:val="0"/>
          <w:numId w:val="32"/>
        </w:numPr>
        <w:rPr>
          <w:rFonts w:ascii="Calibri" w:hAnsi="Calibri" w:cs="Calibri"/>
        </w:rPr>
      </w:pPr>
      <w:r w:rsidRPr="004D78F1">
        <w:rPr>
          <w:rFonts w:ascii="Calibri" w:hAnsi="Calibri" w:cs="Calibri"/>
        </w:rPr>
        <w:t>Manual stock management has led to delays, wastage, and mismanagement.</w:t>
      </w:r>
    </w:p>
    <w:p w14:paraId="2A799A3B" w14:textId="77777777" w:rsidR="004D78F1" w:rsidRPr="004D78F1" w:rsidRDefault="004D78F1" w:rsidP="004D78F1">
      <w:pPr>
        <w:numPr>
          <w:ilvl w:val="0"/>
          <w:numId w:val="32"/>
        </w:numPr>
        <w:rPr>
          <w:rFonts w:ascii="Calibri" w:hAnsi="Calibri" w:cs="Calibri"/>
        </w:rPr>
      </w:pPr>
      <w:r w:rsidRPr="004D78F1">
        <w:rPr>
          <w:rFonts w:ascii="Calibri" w:hAnsi="Calibri" w:cs="Calibri"/>
        </w:rPr>
        <w:t>Delivery timelines are inconsistent due to lack of route optimization.</w:t>
      </w:r>
    </w:p>
    <w:p w14:paraId="161E8C1F" w14:textId="77777777" w:rsidR="004D78F1" w:rsidRPr="004D78F1" w:rsidRDefault="004D78F1" w:rsidP="004D78F1">
      <w:pPr>
        <w:numPr>
          <w:ilvl w:val="0"/>
          <w:numId w:val="32"/>
        </w:numPr>
        <w:rPr>
          <w:rFonts w:ascii="Calibri" w:hAnsi="Calibri" w:cs="Calibri"/>
        </w:rPr>
      </w:pPr>
      <w:r w:rsidRPr="004D78F1">
        <w:rPr>
          <w:rFonts w:ascii="Calibri" w:hAnsi="Calibri" w:cs="Calibri"/>
        </w:rPr>
        <w:lastRenderedPageBreak/>
        <w:t>Communication gaps exist between plants, warehouses, and distributors.</w:t>
      </w:r>
    </w:p>
    <w:p w14:paraId="2CF24E11" w14:textId="77777777" w:rsidR="004D78F1" w:rsidRPr="004D78F1" w:rsidRDefault="004D78F1" w:rsidP="004D78F1">
      <w:pPr>
        <w:rPr>
          <w:rFonts w:ascii="Calibri" w:hAnsi="Calibri" w:cs="Calibri"/>
          <w:b/>
          <w:bCs/>
        </w:rPr>
      </w:pPr>
      <w:r w:rsidRPr="004D78F1">
        <w:rPr>
          <w:rFonts w:ascii="Calibri" w:hAnsi="Calibri" w:cs="Calibri"/>
          <w:b/>
          <w:bCs/>
        </w:rPr>
        <w:t>4.5 Project Objective</w:t>
      </w:r>
    </w:p>
    <w:p w14:paraId="66A99C9E" w14:textId="77777777" w:rsidR="004D78F1" w:rsidRPr="004D78F1" w:rsidRDefault="004D78F1" w:rsidP="004D78F1">
      <w:pPr>
        <w:rPr>
          <w:rFonts w:ascii="Calibri" w:hAnsi="Calibri" w:cs="Calibri"/>
        </w:rPr>
      </w:pPr>
      <w:r w:rsidRPr="004D78F1">
        <w:rPr>
          <w:rFonts w:ascii="Calibri" w:hAnsi="Calibri" w:cs="Calibri"/>
        </w:rPr>
        <w:t>To develop a centralized inventory and distribution management system to manage stock efficiently and ensure faster deliveries to customers.</w:t>
      </w:r>
    </w:p>
    <w:p w14:paraId="13EA4D51" w14:textId="77777777" w:rsidR="004D78F1" w:rsidRPr="004D78F1" w:rsidRDefault="004D78F1" w:rsidP="004D78F1">
      <w:pPr>
        <w:rPr>
          <w:rFonts w:ascii="Calibri" w:hAnsi="Calibri" w:cs="Calibri"/>
          <w:b/>
          <w:bCs/>
        </w:rPr>
      </w:pPr>
      <w:r w:rsidRPr="004D78F1">
        <w:rPr>
          <w:rFonts w:ascii="Calibri" w:hAnsi="Calibri" w:cs="Calibri"/>
          <w:b/>
          <w:bCs/>
        </w:rPr>
        <w:t>4.6 Project Scope</w:t>
      </w:r>
    </w:p>
    <w:p w14:paraId="1EA4CFD4" w14:textId="77777777" w:rsidR="004D78F1" w:rsidRPr="004D78F1" w:rsidRDefault="004D78F1" w:rsidP="004D78F1">
      <w:pPr>
        <w:rPr>
          <w:rFonts w:ascii="Calibri" w:hAnsi="Calibri" w:cs="Calibri"/>
          <w:b/>
          <w:bCs/>
        </w:rPr>
      </w:pPr>
      <w:r w:rsidRPr="004D78F1">
        <w:rPr>
          <w:rFonts w:ascii="Calibri" w:hAnsi="Calibri" w:cs="Calibri"/>
          <w:b/>
          <w:bCs/>
        </w:rPr>
        <w:t>4.6.1 In-Scope Functionality</w:t>
      </w:r>
    </w:p>
    <w:p w14:paraId="33C5C2B8" w14:textId="77777777" w:rsidR="004D78F1" w:rsidRPr="004D78F1" w:rsidRDefault="004D78F1" w:rsidP="004D78F1">
      <w:pPr>
        <w:numPr>
          <w:ilvl w:val="0"/>
          <w:numId w:val="33"/>
        </w:numPr>
        <w:rPr>
          <w:rFonts w:ascii="Calibri" w:hAnsi="Calibri" w:cs="Calibri"/>
        </w:rPr>
      </w:pPr>
      <w:r w:rsidRPr="004D78F1">
        <w:rPr>
          <w:rFonts w:ascii="Calibri" w:hAnsi="Calibri" w:cs="Calibri"/>
        </w:rPr>
        <w:t>Real-time inventory management across plants and warehouses.</w:t>
      </w:r>
    </w:p>
    <w:p w14:paraId="44CBEA5B" w14:textId="77777777" w:rsidR="004D78F1" w:rsidRPr="004D78F1" w:rsidRDefault="004D78F1" w:rsidP="004D78F1">
      <w:pPr>
        <w:numPr>
          <w:ilvl w:val="0"/>
          <w:numId w:val="33"/>
        </w:numPr>
        <w:rPr>
          <w:rFonts w:ascii="Calibri" w:hAnsi="Calibri" w:cs="Calibri"/>
        </w:rPr>
      </w:pPr>
      <w:r w:rsidRPr="004D78F1">
        <w:rPr>
          <w:rFonts w:ascii="Calibri" w:hAnsi="Calibri" w:cs="Calibri"/>
        </w:rPr>
        <w:t>Automated stock alerts for low inventory and expiry tracking.</w:t>
      </w:r>
    </w:p>
    <w:p w14:paraId="5DEA72E8" w14:textId="77777777" w:rsidR="004D78F1" w:rsidRPr="004D78F1" w:rsidRDefault="004D78F1" w:rsidP="004D78F1">
      <w:pPr>
        <w:numPr>
          <w:ilvl w:val="0"/>
          <w:numId w:val="33"/>
        </w:numPr>
        <w:rPr>
          <w:rFonts w:ascii="Calibri" w:hAnsi="Calibri" w:cs="Calibri"/>
        </w:rPr>
      </w:pPr>
      <w:r w:rsidRPr="004D78F1">
        <w:rPr>
          <w:rFonts w:ascii="Calibri" w:hAnsi="Calibri" w:cs="Calibri"/>
        </w:rPr>
        <w:t>Route optimization for deliveries.</w:t>
      </w:r>
    </w:p>
    <w:p w14:paraId="064723EC" w14:textId="77777777" w:rsidR="004D78F1" w:rsidRPr="004D78F1" w:rsidRDefault="004D78F1" w:rsidP="004D78F1">
      <w:pPr>
        <w:numPr>
          <w:ilvl w:val="0"/>
          <w:numId w:val="33"/>
        </w:numPr>
        <w:rPr>
          <w:rFonts w:ascii="Calibri" w:hAnsi="Calibri" w:cs="Calibri"/>
        </w:rPr>
      </w:pPr>
      <w:r w:rsidRPr="004D78F1">
        <w:rPr>
          <w:rFonts w:ascii="Calibri" w:hAnsi="Calibri" w:cs="Calibri"/>
        </w:rPr>
        <w:t>Integration with suppliers and distributors.</w:t>
      </w:r>
    </w:p>
    <w:p w14:paraId="7239CEF3" w14:textId="77777777" w:rsidR="004D78F1" w:rsidRPr="004D78F1" w:rsidRDefault="004D78F1" w:rsidP="004D78F1">
      <w:pPr>
        <w:numPr>
          <w:ilvl w:val="0"/>
          <w:numId w:val="33"/>
        </w:numPr>
        <w:rPr>
          <w:rFonts w:ascii="Calibri" w:hAnsi="Calibri" w:cs="Calibri"/>
        </w:rPr>
      </w:pPr>
      <w:r w:rsidRPr="004D78F1">
        <w:rPr>
          <w:rFonts w:ascii="Calibri" w:hAnsi="Calibri" w:cs="Calibri"/>
        </w:rPr>
        <w:t>Analytics dashboard for sales, wastage, and delivery timelines.</w:t>
      </w:r>
    </w:p>
    <w:p w14:paraId="2EC545A7" w14:textId="77777777" w:rsidR="004D78F1" w:rsidRPr="004D78F1" w:rsidRDefault="004D78F1" w:rsidP="004D78F1">
      <w:pPr>
        <w:numPr>
          <w:ilvl w:val="0"/>
          <w:numId w:val="33"/>
        </w:numPr>
        <w:rPr>
          <w:rFonts w:ascii="Calibri" w:hAnsi="Calibri" w:cs="Calibri"/>
        </w:rPr>
      </w:pPr>
      <w:r w:rsidRPr="004D78F1">
        <w:rPr>
          <w:rFonts w:ascii="Calibri" w:hAnsi="Calibri" w:cs="Calibri"/>
        </w:rPr>
        <w:t>User-friendly interface for both operations team and management.</w:t>
      </w:r>
    </w:p>
    <w:p w14:paraId="610DD76E" w14:textId="77777777" w:rsidR="004D78F1" w:rsidRPr="004D78F1" w:rsidRDefault="004D78F1" w:rsidP="004D78F1">
      <w:pPr>
        <w:rPr>
          <w:rFonts w:ascii="Calibri" w:hAnsi="Calibri" w:cs="Calibri"/>
          <w:b/>
          <w:bCs/>
        </w:rPr>
      </w:pPr>
      <w:r w:rsidRPr="004D78F1">
        <w:rPr>
          <w:rFonts w:ascii="Calibri" w:hAnsi="Calibri" w:cs="Calibri"/>
          <w:b/>
          <w:bCs/>
        </w:rPr>
        <w:t>4.6.2 Out-of-Scope Functionality</w:t>
      </w:r>
    </w:p>
    <w:p w14:paraId="6B0E86E7" w14:textId="77777777" w:rsidR="004D78F1" w:rsidRPr="004D78F1" w:rsidRDefault="004D78F1" w:rsidP="004D78F1">
      <w:pPr>
        <w:numPr>
          <w:ilvl w:val="0"/>
          <w:numId w:val="34"/>
        </w:numPr>
        <w:rPr>
          <w:rFonts w:ascii="Calibri" w:hAnsi="Calibri" w:cs="Calibri"/>
        </w:rPr>
      </w:pPr>
      <w:r w:rsidRPr="004D78F1">
        <w:rPr>
          <w:rFonts w:ascii="Calibri" w:hAnsi="Calibri" w:cs="Calibri"/>
        </w:rPr>
        <w:t>Expansion to non-dairy product categories.</w:t>
      </w:r>
    </w:p>
    <w:p w14:paraId="275A33FF" w14:textId="77777777" w:rsidR="004D78F1" w:rsidRPr="004D78F1" w:rsidRDefault="004D78F1" w:rsidP="004D78F1">
      <w:pPr>
        <w:numPr>
          <w:ilvl w:val="0"/>
          <w:numId w:val="34"/>
        </w:numPr>
        <w:rPr>
          <w:rFonts w:ascii="Calibri" w:hAnsi="Calibri" w:cs="Calibri"/>
        </w:rPr>
      </w:pPr>
      <w:r w:rsidRPr="004D78F1">
        <w:rPr>
          <w:rFonts w:ascii="Calibri" w:hAnsi="Calibri" w:cs="Calibri"/>
        </w:rPr>
        <w:t>Integration with third-party e-commerce platforms.</w:t>
      </w:r>
    </w:p>
    <w:p w14:paraId="4A897CA7" w14:textId="77777777" w:rsidR="004D78F1" w:rsidRPr="004D78F1" w:rsidRDefault="004D78F1" w:rsidP="004D78F1">
      <w:pPr>
        <w:numPr>
          <w:ilvl w:val="0"/>
          <w:numId w:val="34"/>
        </w:numPr>
        <w:rPr>
          <w:rFonts w:ascii="Calibri" w:hAnsi="Calibri" w:cs="Calibri"/>
        </w:rPr>
      </w:pPr>
      <w:r w:rsidRPr="004D78F1">
        <w:rPr>
          <w:rFonts w:ascii="Calibri" w:hAnsi="Calibri" w:cs="Calibri"/>
        </w:rPr>
        <w:t>Advanced AI demand forecasting (future phase).</w:t>
      </w:r>
    </w:p>
    <w:p w14:paraId="177FE34B" w14:textId="77777777" w:rsidR="004D78F1" w:rsidRPr="004D78F1" w:rsidRDefault="004D78F1" w:rsidP="004D78F1">
      <w:pPr>
        <w:numPr>
          <w:ilvl w:val="0"/>
          <w:numId w:val="34"/>
        </w:numPr>
        <w:rPr>
          <w:rFonts w:ascii="Calibri" w:hAnsi="Calibri" w:cs="Calibri"/>
        </w:rPr>
      </w:pPr>
      <w:r w:rsidRPr="004D78F1">
        <w:rPr>
          <w:rFonts w:ascii="Calibri" w:hAnsi="Calibri" w:cs="Calibri"/>
        </w:rPr>
        <w:t>Additional features beyond initial scope of inventory and delivery.</w:t>
      </w:r>
    </w:p>
    <w:p w14:paraId="203F78CF" w14:textId="77777777" w:rsidR="004D78F1" w:rsidRPr="004D78F1" w:rsidRDefault="00FC01AC" w:rsidP="004D78F1">
      <w:pPr>
        <w:rPr>
          <w:rFonts w:ascii="Calibri" w:hAnsi="Calibri" w:cs="Calibri"/>
        </w:rPr>
      </w:pPr>
      <w:r>
        <w:rPr>
          <w:rFonts w:ascii="Calibri" w:hAnsi="Calibri" w:cs="Calibri"/>
        </w:rPr>
        <w:pict w14:anchorId="10F6B86B">
          <v:rect id="_x0000_i1025" style="width:0;height:1.5pt" o:hralign="center" o:hrstd="t" o:hr="t" fillcolor="#a0a0a0" stroked="f"/>
        </w:pict>
      </w:r>
    </w:p>
    <w:p w14:paraId="3E0A5865" w14:textId="77777777" w:rsidR="004D78F1" w:rsidRPr="004D78F1" w:rsidRDefault="004D78F1" w:rsidP="004D78F1">
      <w:pPr>
        <w:rPr>
          <w:rFonts w:ascii="Calibri" w:hAnsi="Calibri" w:cs="Calibri"/>
          <w:b/>
          <w:bCs/>
        </w:rPr>
      </w:pPr>
      <w:r w:rsidRPr="004D78F1">
        <w:rPr>
          <w:rFonts w:ascii="Calibri" w:hAnsi="Calibri" w:cs="Calibri"/>
          <w:b/>
          <w:bCs/>
        </w:rPr>
        <w:t>5. Assumptions</w:t>
      </w:r>
    </w:p>
    <w:p w14:paraId="2DEDE133" w14:textId="77777777" w:rsidR="004D78F1" w:rsidRPr="004D78F1" w:rsidRDefault="004D78F1" w:rsidP="004D78F1">
      <w:pPr>
        <w:numPr>
          <w:ilvl w:val="0"/>
          <w:numId w:val="35"/>
        </w:numPr>
        <w:rPr>
          <w:rFonts w:ascii="Calibri" w:hAnsi="Calibri" w:cs="Calibri"/>
        </w:rPr>
      </w:pPr>
      <w:r w:rsidRPr="004D78F1">
        <w:rPr>
          <w:rFonts w:ascii="Calibri" w:hAnsi="Calibri" w:cs="Calibri"/>
        </w:rPr>
        <w:t>Complete requirement gathering can be finalized before development.</w:t>
      </w:r>
    </w:p>
    <w:p w14:paraId="19E53872" w14:textId="77777777" w:rsidR="004D78F1" w:rsidRPr="004D78F1" w:rsidRDefault="004D78F1" w:rsidP="004D78F1">
      <w:pPr>
        <w:numPr>
          <w:ilvl w:val="0"/>
          <w:numId w:val="35"/>
        </w:numPr>
        <w:rPr>
          <w:rFonts w:ascii="Calibri" w:hAnsi="Calibri" w:cs="Calibri"/>
        </w:rPr>
      </w:pPr>
      <w:r w:rsidRPr="004D78F1">
        <w:rPr>
          <w:rFonts w:ascii="Calibri" w:hAnsi="Calibri" w:cs="Calibri"/>
        </w:rPr>
        <w:t>All plants and warehouses will have stable internet connectivity for system updates.</w:t>
      </w:r>
    </w:p>
    <w:p w14:paraId="09B33BDE" w14:textId="77777777" w:rsidR="004D78F1" w:rsidRPr="004D78F1" w:rsidRDefault="004D78F1" w:rsidP="004D78F1">
      <w:pPr>
        <w:numPr>
          <w:ilvl w:val="0"/>
          <w:numId w:val="35"/>
        </w:numPr>
        <w:rPr>
          <w:rFonts w:ascii="Calibri" w:hAnsi="Calibri" w:cs="Calibri"/>
        </w:rPr>
      </w:pPr>
      <w:r w:rsidRPr="004D78F1">
        <w:rPr>
          <w:rFonts w:ascii="Calibri" w:hAnsi="Calibri" w:cs="Calibri"/>
        </w:rPr>
        <w:t>The company will provide necessary access to existing operational data.</w:t>
      </w:r>
    </w:p>
    <w:p w14:paraId="3C0C6DF1" w14:textId="77777777" w:rsidR="004D78F1" w:rsidRPr="004D78F1" w:rsidRDefault="004D78F1" w:rsidP="004D78F1">
      <w:pPr>
        <w:numPr>
          <w:ilvl w:val="0"/>
          <w:numId w:val="35"/>
        </w:numPr>
        <w:rPr>
          <w:rFonts w:ascii="Calibri" w:hAnsi="Calibri" w:cs="Calibri"/>
        </w:rPr>
      </w:pPr>
      <w:r w:rsidRPr="004D78F1">
        <w:rPr>
          <w:rFonts w:ascii="Calibri" w:hAnsi="Calibri" w:cs="Calibri"/>
        </w:rPr>
        <w:t>Users will be trained to adopt the new system.</w:t>
      </w:r>
    </w:p>
    <w:p w14:paraId="43E29C87" w14:textId="77777777" w:rsidR="004D78F1" w:rsidRPr="004D78F1" w:rsidRDefault="00FC01AC" w:rsidP="004D78F1">
      <w:pPr>
        <w:rPr>
          <w:rFonts w:ascii="Calibri" w:hAnsi="Calibri" w:cs="Calibri"/>
        </w:rPr>
      </w:pPr>
      <w:r>
        <w:rPr>
          <w:rFonts w:ascii="Calibri" w:hAnsi="Calibri" w:cs="Calibri"/>
        </w:rPr>
        <w:pict w14:anchorId="640DAAD3">
          <v:rect id="_x0000_i1026" style="width:0;height:1.5pt" o:hralign="center" o:hrstd="t" o:hr="t" fillcolor="#a0a0a0" stroked="f"/>
        </w:pict>
      </w:r>
    </w:p>
    <w:p w14:paraId="679BC90C" w14:textId="77777777" w:rsidR="004D78F1" w:rsidRPr="004D78F1" w:rsidRDefault="004D78F1" w:rsidP="004D78F1">
      <w:pPr>
        <w:rPr>
          <w:rFonts w:ascii="Calibri" w:hAnsi="Calibri" w:cs="Calibri"/>
          <w:b/>
          <w:bCs/>
        </w:rPr>
      </w:pPr>
      <w:r w:rsidRPr="004D78F1">
        <w:rPr>
          <w:rFonts w:ascii="Calibri" w:hAnsi="Calibri" w:cs="Calibri"/>
          <w:b/>
          <w:bCs/>
        </w:rPr>
        <w:t>6. Constraints</w:t>
      </w:r>
    </w:p>
    <w:p w14:paraId="5E7CC1AD" w14:textId="77777777" w:rsidR="004D78F1" w:rsidRPr="004D78F1" w:rsidRDefault="004D78F1" w:rsidP="004D78F1">
      <w:pPr>
        <w:numPr>
          <w:ilvl w:val="0"/>
          <w:numId w:val="36"/>
        </w:numPr>
        <w:rPr>
          <w:rFonts w:ascii="Calibri" w:hAnsi="Calibri" w:cs="Calibri"/>
        </w:rPr>
      </w:pPr>
      <w:r w:rsidRPr="004D78F1">
        <w:rPr>
          <w:rFonts w:ascii="Calibri" w:hAnsi="Calibri" w:cs="Calibri"/>
        </w:rPr>
        <w:t>Fixed budget and timeline as per agreed contract.</w:t>
      </w:r>
    </w:p>
    <w:p w14:paraId="731EEE66" w14:textId="77777777" w:rsidR="004D78F1" w:rsidRPr="004D78F1" w:rsidRDefault="004D78F1" w:rsidP="004D78F1">
      <w:pPr>
        <w:numPr>
          <w:ilvl w:val="0"/>
          <w:numId w:val="36"/>
        </w:numPr>
        <w:rPr>
          <w:rFonts w:ascii="Calibri" w:hAnsi="Calibri" w:cs="Calibri"/>
        </w:rPr>
      </w:pPr>
      <w:r w:rsidRPr="004D78F1">
        <w:rPr>
          <w:rFonts w:ascii="Calibri" w:hAnsi="Calibri" w:cs="Calibri"/>
        </w:rPr>
        <w:t>Limited flexibility for scope change once development begins.</w:t>
      </w:r>
    </w:p>
    <w:p w14:paraId="04ACB61F" w14:textId="77777777" w:rsidR="004D78F1" w:rsidRPr="004D78F1" w:rsidRDefault="004D78F1" w:rsidP="004D78F1">
      <w:pPr>
        <w:numPr>
          <w:ilvl w:val="0"/>
          <w:numId w:val="36"/>
        </w:numPr>
        <w:rPr>
          <w:rFonts w:ascii="Calibri" w:hAnsi="Calibri" w:cs="Calibri"/>
        </w:rPr>
      </w:pPr>
      <w:r w:rsidRPr="004D78F1">
        <w:rPr>
          <w:rFonts w:ascii="Calibri" w:hAnsi="Calibri" w:cs="Calibri"/>
        </w:rPr>
        <w:t>Dependence on existing infrastructure and hardware at plants/warehouses.</w:t>
      </w:r>
    </w:p>
    <w:p w14:paraId="70D36880" w14:textId="77777777" w:rsidR="004D78F1" w:rsidRPr="004D78F1" w:rsidRDefault="004D78F1" w:rsidP="004D78F1">
      <w:pPr>
        <w:numPr>
          <w:ilvl w:val="0"/>
          <w:numId w:val="36"/>
        </w:numPr>
        <w:rPr>
          <w:rFonts w:ascii="Calibri" w:hAnsi="Calibri" w:cs="Calibri"/>
        </w:rPr>
      </w:pPr>
      <w:r w:rsidRPr="004D78F1">
        <w:rPr>
          <w:rFonts w:ascii="Calibri" w:hAnsi="Calibri" w:cs="Calibri"/>
        </w:rPr>
        <w:lastRenderedPageBreak/>
        <w:t>Compliance with food safety and IT security regulations.</w:t>
      </w:r>
    </w:p>
    <w:p w14:paraId="795CDAE7" w14:textId="77777777" w:rsidR="004D78F1" w:rsidRPr="004D78F1" w:rsidRDefault="00FC01AC" w:rsidP="004D78F1">
      <w:pPr>
        <w:rPr>
          <w:rFonts w:ascii="Calibri" w:hAnsi="Calibri" w:cs="Calibri"/>
        </w:rPr>
      </w:pPr>
      <w:r>
        <w:rPr>
          <w:rFonts w:ascii="Calibri" w:hAnsi="Calibri" w:cs="Calibri"/>
        </w:rPr>
        <w:pict w14:anchorId="7B5F4534">
          <v:rect id="_x0000_i1027" style="width:0;height:1.5pt" o:hralign="center" o:hrstd="t" o:hr="t" fillcolor="#a0a0a0" stroked="f"/>
        </w:pict>
      </w:r>
    </w:p>
    <w:p w14:paraId="7A46B90A" w14:textId="77777777" w:rsidR="004D78F1" w:rsidRPr="004D78F1" w:rsidRDefault="004D78F1" w:rsidP="004D78F1">
      <w:pPr>
        <w:rPr>
          <w:rFonts w:ascii="Calibri" w:hAnsi="Calibri" w:cs="Calibri"/>
          <w:b/>
          <w:bCs/>
        </w:rPr>
      </w:pPr>
      <w:r w:rsidRPr="004D78F1">
        <w:rPr>
          <w:rFonts w:ascii="Calibri" w:hAnsi="Calibri" w:cs="Calibri"/>
          <w:b/>
          <w:bCs/>
        </w:rPr>
        <w:t>7. Risks</w:t>
      </w:r>
    </w:p>
    <w:p w14:paraId="0635AED8" w14:textId="77777777" w:rsidR="004D78F1" w:rsidRPr="004D78F1" w:rsidRDefault="004D78F1" w:rsidP="004D78F1">
      <w:pPr>
        <w:numPr>
          <w:ilvl w:val="0"/>
          <w:numId w:val="37"/>
        </w:numPr>
        <w:rPr>
          <w:rFonts w:ascii="Calibri" w:hAnsi="Calibri" w:cs="Calibri"/>
        </w:rPr>
      </w:pPr>
      <w:r w:rsidRPr="004D78F1">
        <w:rPr>
          <w:rFonts w:ascii="Calibri" w:hAnsi="Calibri" w:cs="Calibri"/>
        </w:rPr>
        <w:t>Risk of user resistance to adopting new software.</w:t>
      </w:r>
    </w:p>
    <w:p w14:paraId="548151D6" w14:textId="77777777" w:rsidR="004D78F1" w:rsidRPr="004D78F1" w:rsidRDefault="004D78F1" w:rsidP="004D78F1">
      <w:pPr>
        <w:numPr>
          <w:ilvl w:val="0"/>
          <w:numId w:val="37"/>
        </w:numPr>
        <w:rPr>
          <w:rFonts w:ascii="Calibri" w:hAnsi="Calibri" w:cs="Calibri"/>
        </w:rPr>
      </w:pPr>
      <w:r w:rsidRPr="004D78F1">
        <w:rPr>
          <w:rFonts w:ascii="Calibri" w:hAnsi="Calibri" w:cs="Calibri"/>
        </w:rPr>
        <w:t>Delays if real-time data integration with warehouses fails.</w:t>
      </w:r>
    </w:p>
    <w:p w14:paraId="002D4F85" w14:textId="77777777" w:rsidR="004D78F1" w:rsidRPr="004D78F1" w:rsidRDefault="004D78F1" w:rsidP="004D78F1">
      <w:pPr>
        <w:numPr>
          <w:ilvl w:val="0"/>
          <w:numId w:val="37"/>
        </w:numPr>
        <w:rPr>
          <w:rFonts w:ascii="Calibri" w:hAnsi="Calibri" w:cs="Calibri"/>
        </w:rPr>
      </w:pPr>
      <w:r w:rsidRPr="004D78F1">
        <w:rPr>
          <w:rFonts w:ascii="Calibri" w:hAnsi="Calibri" w:cs="Calibri"/>
        </w:rPr>
        <w:t>Cost overrun due to scope creep.</w:t>
      </w:r>
    </w:p>
    <w:p w14:paraId="65504D72" w14:textId="77777777" w:rsidR="004D78F1" w:rsidRPr="004D78F1" w:rsidRDefault="004D78F1" w:rsidP="004D78F1">
      <w:pPr>
        <w:numPr>
          <w:ilvl w:val="0"/>
          <w:numId w:val="37"/>
        </w:numPr>
        <w:rPr>
          <w:rFonts w:ascii="Calibri" w:hAnsi="Calibri" w:cs="Calibri"/>
        </w:rPr>
      </w:pPr>
      <w:r w:rsidRPr="004D78F1">
        <w:rPr>
          <w:rFonts w:ascii="Calibri" w:hAnsi="Calibri" w:cs="Calibri"/>
        </w:rPr>
        <w:t>Possible downtime in production if system implementation faces technical issues.</w:t>
      </w:r>
    </w:p>
    <w:p w14:paraId="54B80E18" w14:textId="77777777" w:rsidR="004D78F1" w:rsidRPr="004D78F1" w:rsidRDefault="004D78F1" w:rsidP="004D78F1">
      <w:pPr>
        <w:numPr>
          <w:ilvl w:val="0"/>
          <w:numId w:val="37"/>
        </w:numPr>
        <w:rPr>
          <w:rFonts w:ascii="Calibri" w:hAnsi="Calibri" w:cs="Calibri"/>
        </w:rPr>
      </w:pPr>
      <w:r w:rsidRPr="004D78F1">
        <w:rPr>
          <w:rFonts w:ascii="Calibri" w:hAnsi="Calibri" w:cs="Calibri"/>
        </w:rPr>
        <w:t>Dependency on logistics partners for actual delivery execution.</w:t>
      </w:r>
    </w:p>
    <w:p w14:paraId="3401845D" w14:textId="77777777" w:rsidR="004D78F1" w:rsidRPr="004D78F1" w:rsidRDefault="00FC01AC" w:rsidP="004D78F1">
      <w:pPr>
        <w:rPr>
          <w:rFonts w:ascii="Calibri" w:hAnsi="Calibri" w:cs="Calibri"/>
        </w:rPr>
      </w:pPr>
      <w:r>
        <w:rPr>
          <w:rFonts w:ascii="Calibri" w:hAnsi="Calibri" w:cs="Calibri"/>
        </w:rPr>
        <w:pict w14:anchorId="10EED2F4">
          <v:rect id="_x0000_i1028" style="width:0;height:1.5pt" o:hralign="center" o:hrstd="t" o:hr="t" fillcolor="#a0a0a0" stroked="f"/>
        </w:pict>
      </w:r>
    </w:p>
    <w:p w14:paraId="393FAEDD" w14:textId="77777777" w:rsidR="004D78F1" w:rsidRPr="004D78F1" w:rsidRDefault="004D78F1" w:rsidP="004D78F1">
      <w:pPr>
        <w:rPr>
          <w:rFonts w:ascii="Calibri" w:hAnsi="Calibri" w:cs="Calibri"/>
          <w:b/>
          <w:bCs/>
        </w:rPr>
      </w:pPr>
      <w:r w:rsidRPr="004D78F1">
        <w:rPr>
          <w:rFonts w:ascii="Calibri" w:hAnsi="Calibri" w:cs="Calibri"/>
          <w:b/>
          <w:bCs/>
        </w:rPr>
        <w:t>8. Business Process Overview</w:t>
      </w:r>
    </w:p>
    <w:p w14:paraId="5B242E46" w14:textId="77777777" w:rsidR="004D78F1" w:rsidRPr="004D78F1" w:rsidRDefault="004D78F1" w:rsidP="004D78F1">
      <w:pPr>
        <w:rPr>
          <w:rFonts w:ascii="Calibri" w:hAnsi="Calibri" w:cs="Calibri"/>
        </w:rPr>
      </w:pPr>
      <w:r w:rsidRPr="004D78F1">
        <w:rPr>
          <w:rFonts w:ascii="Calibri" w:hAnsi="Calibri" w:cs="Calibri"/>
        </w:rPr>
        <w:t xml:space="preserve">The </w:t>
      </w:r>
      <w:r w:rsidRPr="004D78F1">
        <w:rPr>
          <w:rFonts w:ascii="Calibri" w:hAnsi="Calibri" w:cs="Calibri"/>
          <w:b/>
          <w:bCs/>
        </w:rPr>
        <w:t>waterfall project methodology</w:t>
      </w:r>
      <w:r w:rsidRPr="004D78F1">
        <w:rPr>
          <w:rFonts w:ascii="Calibri" w:hAnsi="Calibri" w:cs="Calibri"/>
        </w:rPr>
        <w:t xml:space="preserve"> will be followed, with sequential phases:</w:t>
      </w:r>
    </w:p>
    <w:p w14:paraId="1610130B"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Requirements:</w:t>
      </w:r>
      <w:r w:rsidRPr="004D78F1">
        <w:rPr>
          <w:rFonts w:ascii="Calibri" w:hAnsi="Calibri" w:cs="Calibri"/>
        </w:rPr>
        <w:t xml:space="preserve"> Detailed requirement gathering with stakeholders.</w:t>
      </w:r>
    </w:p>
    <w:p w14:paraId="01B737C9"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Design:</w:t>
      </w:r>
      <w:r w:rsidRPr="004D78F1">
        <w:rPr>
          <w:rFonts w:ascii="Calibri" w:hAnsi="Calibri" w:cs="Calibri"/>
        </w:rPr>
        <w:t xml:space="preserve"> System architecture, database design, and process workflows.</w:t>
      </w:r>
    </w:p>
    <w:p w14:paraId="6CE3C2A1"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Implementation:</w:t>
      </w:r>
      <w:r w:rsidRPr="004D78F1">
        <w:rPr>
          <w:rFonts w:ascii="Calibri" w:hAnsi="Calibri" w:cs="Calibri"/>
        </w:rPr>
        <w:t xml:space="preserve"> Development of inventory, logistics, and reporting modules.</w:t>
      </w:r>
    </w:p>
    <w:p w14:paraId="78AE858F"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Testing:</w:t>
      </w:r>
      <w:r w:rsidRPr="004D78F1">
        <w:rPr>
          <w:rFonts w:ascii="Calibri" w:hAnsi="Calibri" w:cs="Calibri"/>
        </w:rPr>
        <w:t xml:space="preserve"> Functional, integration, and user acceptance testing.</w:t>
      </w:r>
    </w:p>
    <w:p w14:paraId="5A46C572" w14:textId="77777777" w:rsidR="004D78F1" w:rsidRPr="004D78F1" w:rsidRDefault="004D78F1" w:rsidP="004D78F1">
      <w:pPr>
        <w:numPr>
          <w:ilvl w:val="0"/>
          <w:numId w:val="38"/>
        </w:numPr>
        <w:rPr>
          <w:rFonts w:ascii="Calibri" w:hAnsi="Calibri" w:cs="Calibri"/>
        </w:rPr>
      </w:pPr>
      <w:r w:rsidRPr="004D78F1">
        <w:rPr>
          <w:rFonts w:ascii="Calibri" w:hAnsi="Calibri" w:cs="Calibri"/>
          <w:b/>
          <w:bCs/>
        </w:rPr>
        <w:t>Maintenance:</w:t>
      </w:r>
      <w:r w:rsidRPr="004D78F1">
        <w:rPr>
          <w:rFonts w:ascii="Calibri" w:hAnsi="Calibri" w:cs="Calibri"/>
        </w:rPr>
        <w:t xml:space="preserve"> Post-deployment support and system updates.</w:t>
      </w:r>
    </w:p>
    <w:p w14:paraId="6811820D" w14:textId="77777777" w:rsidR="004D78F1" w:rsidRPr="004D78F1" w:rsidRDefault="00FC01AC" w:rsidP="004D78F1">
      <w:pPr>
        <w:rPr>
          <w:rFonts w:ascii="Calibri" w:hAnsi="Calibri" w:cs="Calibri"/>
        </w:rPr>
      </w:pPr>
      <w:r>
        <w:rPr>
          <w:rFonts w:ascii="Calibri" w:hAnsi="Calibri" w:cs="Calibri"/>
        </w:rPr>
        <w:pict w14:anchorId="351FA63F">
          <v:rect id="_x0000_i1029" style="width:0;height:1.5pt" o:hralign="center" o:hrstd="t" o:hr="t" fillcolor="#a0a0a0" stroked="f"/>
        </w:pict>
      </w:r>
    </w:p>
    <w:p w14:paraId="02B70C2F" w14:textId="77777777" w:rsidR="004D78F1" w:rsidRPr="004D78F1" w:rsidRDefault="004D78F1" w:rsidP="004D78F1">
      <w:pPr>
        <w:rPr>
          <w:rFonts w:ascii="Calibri" w:hAnsi="Calibri" w:cs="Calibri"/>
          <w:b/>
          <w:bCs/>
        </w:rPr>
      </w:pPr>
      <w:r w:rsidRPr="004D78F1">
        <w:rPr>
          <w:rFonts w:ascii="Calibri" w:hAnsi="Calibri" w:cs="Calibri"/>
          <w:b/>
          <w:bCs/>
        </w:rPr>
        <w:t>9. Business Requirements</w:t>
      </w:r>
    </w:p>
    <w:p w14:paraId="435B2A49" w14:textId="77777777" w:rsidR="004D78F1" w:rsidRPr="004D78F1" w:rsidRDefault="004D78F1" w:rsidP="004D78F1">
      <w:pPr>
        <w:numPr>
          <w:ilvl w:val="0"/>
          <w:numId w:val="39"/>
        </w:numPr>
        <w:rPr>
          <w:rFonts w:ascii="Calibri" w:hAnsi="Calibri" w:cs="Calibri"/>
        </w:rPr>
      </w:pPr>
      <w:r w:rsidRPr="004D78F1">
        <w:rPr>
          <w:rFonts w:ascii="Calibri" w:hAnsi="Calibri" w:cs="Calibri"/>
        </w:rPr>
        <w:t>Ability to track raw materials, finished goods, and stock levels in real-time.</w:t>
      </w:r>
    </w:p>
    <w:p w14:paraId="1B7209BE" w14:textId="77777777" w:rsidR="004D78F1" w:rsidRPr="004D78F1" w:rsidRDefault="004D78F1" w:rsidP="004D78F1">
      <w:pPr>
        <w:numPr>
          <w:ilvl w:val="0"/>
          <w:numId w:val="39"/>
        </w:numPr>
        <w:rPr>
          <w:rFonts w:ascii="Calibri" w:hAnsi="Calibri" w:cs="Calibri"/>
        </w:rPr>
      </w:pPr>
      <w:r w:rsidRPr="004D78F1">
        <w:rPr>
          <w:rFonts w:ascii="Calibri" w:hAnsi="Calibri" w:cs="Calibri"/>
        </w:rPr>
        <w:t>Role-based access for plant managers, warehouse managers, and distributors.</w:t>
      </w:r>
    </w:p>
    <w:p w14:paraId="00EC72A1" w14:textId="77777777" w:rsidR="004D78F1" w:rsidRPr="004D78F1" w:rsidRDefault="004D78F1" w:rsidP="004D78F1">
      <w:pPr>
        <w:numPr>
          <w:ilvl w:val="0"/>
          <w:numId w:val="39"/>
        </w:numPr>
        <w:rPr>
          <w:rFonts w:ascii="Calibri" w:hAnsi="Calibri" w:cs="Calibri"/>
        </w:rPr>
      </w:pPr>
      <w:r w:rsidRPr="004D78F1">
        <w:rPr>
          <w:rFonts w:ascii="Calibri" w:hAnsi="Calibri" w:cs="Calibri"/>
        </w:rPr>
        <w:t>Automated alerts for stock expiry, replenishment needs, and delays.</w:t>
      </w:r>
    </w:p>
    <w:p w14:paraId="09F62B3C" w14:textId="77777777" w:rsidR="004D78F1" w:rsidRPr="004D78F1" w:rsidRDefault="004D78F1" w:rsidP="004D78F1">
      <w:pPr>
        <w:numPr>
          <w:ilvl w:val="0"/>
          <w:numId w:val="39"/>
        </w:numPr>
        <w:rPr>
          <w:rFonts w:ascii="Calibri" w:hAnsi="Calibri" w:cs="Calibri"/>
        </w:rPr>
      </w:pPr>
      <w:r w:rsidRPr="004D78F1">
        <w:rPr>
          <w:rFonts w:ascii="Calibri" w:hAnsi="Calibri" w:cs="Calibri"/>
        </w:rPr>
        <w:t>Route planning system to optimize delivery based on distance and load.</w:t>
      </w:r>
    </w:p>
    <w:p w14:paraId="43E55EBC" w14:textId="77777777" w:rsidR="004D78F1" w:rsidRPr="004D78F1" w:rsidRDefault="004D78F1" w:rsidP="004D78F1">
      <w:pPr>
        <w:numPr>
          <w:ilvl w:val="0"/>
          <w:numId w:val="39"/>
        </w:numPr>
        <w:rPr>
          <w:rFonts w:ascii="Calibri" w:hAnsi="Calibri" w:cs="Calibri"/>
        </w:rPr>
      </w:pPr>
      <w:r w:rsidRPr="004D78F1">
        <w:rPr>
          <w:rFonts w:ascii="Calibri" w:hAnsi="Calibri" w:cs="Calibri"/>
        </w:rPr>
        <w:t>Dashboard for real-time monitoring of production, warehouse, and delivery metrics.</w:t>
      </w:r>
    </w:p>
    <w:p w14:paraId="517031A4" w14:textId="77777777" w:rsidR="004D78F1" w:rsidRPr="004D78F1" w:rsidRDefault="004D78F1" w:rsidP="004D78F1">
      <w:pPr>
        <w:numPr>
          <w:ilvl w:val="0"/>
          <w:numId w:val="39"/>
        </w:numPr>
        <w:rPr>
          <w:rFonts w:ascii="Calibri" w:hAnsi="Calibri" w:cs="Calibri"/>
        </w:rPr>
      </w:pPr>
      <w:r w:rsidRPr="004D78F1">
        <w:rPr>
          <w:rFonts w:ascii="Calibri" w:hAnsi="Calibri" w:cs="Calibri"/>
        </w:rPr>
        <w:t>Secure integration with accounting and billing systems.</w:t>
      </w:r>
    </w:p>
    <w:p w14:paraId="582D52EB" w14:textId="77777777" w:rsidR="004D78F1" w:rsidRPr="004D78F1" w:rsidRDefault="00FC01AC" w:rsidP="004D78F1">
      <w:pPr>
        <w:rPr>
          <w:rFonts w:ascii="Calibri" w:hAnsi="Calibri" w:cs="Calibri"/>
        </w:rPr>
      </w:pPr>
      <w:r>
        <w:rPr>
          <w:rFonts w:ascii="Calibri" w:hAnsi="Calibri" w:cs="Calibri"/>
        </w:rPr>
        <w:pict w14:anchorId="1A397CEE">
          <v:rect id="_x0000_i1030" style="width:0;height:1.5pt" o:hralign="center" o:hrstd="t" o:hr="t" fillcolor="#a0a0a0" stroked="f"/>
        </w:pict>
      </w:r>
    </w:p>
    <w:p w14:paraId="5DD2E240" w14:textId="77777777" w:rsidR="004D78F1" w:rsidRPr="004D78F1" w:rsidRDefault="004D78F1" w:rsidP="004D78F1">
      <w:pPr>
        <w:rPr>
          <w:rFonts w:ascii="Calibri" w:hAnsi="Calibri" w:cs="Calibri"/>
          <w:b/>
          <w:bCs/>
        </w:rPr>
      </w:pPr>
      <w:r w:rsidRPr="004D78F1">
        <w:rPr>
          <w:rFonts w:ascii="Calibri" w:hAnsi="Calibri" w:cs="Calibri"/>
          <w:b/>
          <w:bCs/>
        </w:rPr>
        <w:t>10. Appendices</w:t>
      </w:r>
    </w:p>
    <w:p w14:paraId="7E3EAC21" w14:textId="77777777" w:rsidR="004D78F1" w:rsidRPr="004D78F1" w:rsidRDefault="004D78F1" w:rsidP="004D78F1">
      <w:pPr>
        <w:numPr>
          <w:ilvl w:val="0"/>
          <w:numId w:val="40"/>
        </w:numPr>
        <w:rPr>
          <w:rFonts w:ascii="Calibri" w:hAnsi="Calibri" w:cs="Calibri"/>
        </w:rPr>
      </w:pPr>
      <w:r w:rsidRPr="004D78F1">
        <w:rPr>
          <w:rFonts w:ascii="Calibri" w:hAnsi="Calibri" w:cs="Calibri"/>
        </w:rPr>
        <w:t>Initial notes from client discussion.</w:t>
      </w:r>
    </w:p>
    <w:p w14:paraId="455E69FF" w14:textId="77777777" w:rsidR="004D78F1" w:rsidRPr="004D78F1" w:rsidRDefault="004D78F1" w:rsidP="004D78F1">
      <w:pPr>
        <w:numPr>
          <w:ilvl w:val="0"/>
          <w:numId w:val="40"/>
        </w:numPr>
        <w:rPr>
          <w:rFonts w:ascii="Calibri" w:hAnsi="Calibri" w:cs="Calibri"/>
        </w:rPr>
      </w:pPr>
      <w:r w:rsidRPr="004D78F1">
        <w:rPr>
          <w:rFonts w:ascii="Calibri" w:hAnsi="Calibri" w:cs="Calibri"/>
        </w:rPr>
        <w:t>Process flow diagrams for inventory and delivery management.</w:t>
      </w:r>
    </w:p>
    <w:p w14:paraId="28C75128" w14:textId="74E79915" w:rsidR="00A53A38" w:rsidRPr="0094659E" w:rsidRDefault="004D78F1" w:rsidP="0094659E">
      <w:pPr>
        <w:numPr>
          <w:ilvl w:val="0"/>
          <w:numId w:val="40"/>
        </w:numPr>
        <w:rPr>
          <w:rFonts w:ascii="Calibri" w:hAnsi="Calibri" w:cs="Calibri"/>
        </w:rPr>
      </w:pPr>
      <w:r w:rsidRPr="004D78F1">
        <w:rPr>
          <w:rFonts w:ascii="Calibri" w:hAnsi="Calibri" w:cs="Calibri"/>
        </w:rPr>
        <w:lastRenderedPageBreak/>
        <w:t>Sample reports and dashboards.</w:t>
      </w:r>
    </w:p>
    <w:p w14:paraId="01813364" w14:textId="77777777" w:rsidR="00A53A38" w:rsidRPr="00A53A38" w:rsidRDefault="00FC01AC" w:rsidP="00A53A38">
      <w:pPr>
        <w:rPr>
          <w:rFonts w:ascii="Calibri" w:hAnsi="Calibri" w:cs="Calibri"/>
        </w:rPr>
      </w:pPr>
      <w:r>
        <w:rPr>
          <w:rFonts w:ascii="Calibri" w:hAnsi="Calibri" w:cs="Calibri"/>
        </w:rPr>
        <w:pict w14:anchorId="285E4F76">
          <v:rect id="_x0000_i1031" style="width:0;height:1.5pt" o:hralign="center" o:hrstd="t" o:hr="t" fillcolor="#a0a0a0" stroked="f"/>
        </w:pict>
      </w:r>
    </w:p>
    <w:p w14:paraId="549D3E39" w14:textId="273DA67B" w:rsidR="00A53A38" w:rsidRPr="00A53A38" w:rsidRDefault="00274B1D" w:rsidP="006D0EDF">
      <w:pPr>
        <w:rPr>
          <w:rFonts w:ascii="Calibri" w:hAnsi="Calibri" w:cs="Calibri"/>
          <w:b/>
          <w:bCs/>
        </w:rPr>
      </w:pPr>
      <w:r>
        <w:rPr>
          <w:rFonts w:ascii="Calibri" w:hAnsi="Calibri" w:cs="Calibri"/>
          <w:b/>
          <w:bCs/>
          <w:noProof/>
        </w:rPr>
        <mc:AlternateContent>
          <mc:Choice Requires="wps">
            <w:drawing>
              <wp:anchor distT="0" distB="0" distL="114300" distR="114300" simplePos="0" relativeHeight="251696128" behindDoc="0" locked="0" layoutInCell="1" allowOverlap="1" wp14:anchorId="270CBF27" wp14:editId="73827AFF">
                <wp:simplePos x="0" y="0"/>
                <wp:positionH relativeFrom="column">
                  <wp:posOffset>2146300</wp:posOffset>
                </wp:positionH>
                <wp:positionV relativeFrom="paragraph">
                  <wp:posOffset>7690485</wp:posOffset>
                </wp:positionV>
                <wp:extent cx="927100" cy="203200"/>
                <wp:effectExtent l="38100" t="0" r="25400" b="82550"/>
                <wp:wrapNone/>
                <wp:docPr id="1985071769" name="Straight Arrow Connector 15"/>
                <wp:cNvGraphicFramePr/>
                <a:graphic xmlns:a="http://schemas.openxmlformats.org/drawingml/2006/main">
                  <a:graphicData uri="http://schemas.microsoft.com/office/word/2010/wordprocessingShape">
                    <wps:wsp>
                      <wps:cNvCnPr/>
                      <wps:spPr>
                        <a:xfrm flipH="1">
                          <a:off x="0" y="0"/>
                          <a:ext cx="927100" cy="203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EC99F7" id="_x0000_t32" coordsize="21600,21600" o:spt="32" o:oned="t" path="m,l21600,21600e" filled="f">
                <v:path arrowok="t" fillok="f" o:connecttype="none"/>
                <o:lock v:ext="edit" shapetype="t"/>
              </v:shapetype>
              <v:shape id="Straight Arrow Connector 15" o:spid="_x0000_s1026" type="#_x0000_t32" style="position:absolute;margin-left:169pt;margin-top:605.55pt;width:73pt;height:1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HIxQEAANkDAAAOAAAAZHJzL2Uyb0RvYy54bWysU8uO1DAQvCPxD5bvTDJB4hFNZg+zPA4I&#10;Vix8gNdpJ5b8kt1Mkr+n7cxkESCQEJeWY3dVd1V3DjezNewMMWnvOr7f1ZyBk77Xbuj41y9vn73i&#10;LKFwvTDeQccXSPzm+PTJYQotNH70pofIiMSldgodHxFDW1VJjmBF2vkAjh6Vj1Ygfcah6qOYiN2a&#10;qqnrF9XkYx+il5AS3d6uj/xY+JUCiZ+USoDMdJx6wxJjiQ85VseDaIcowqjlpQ3xD11YoR0V3ahu&#10;BQr2LepfqKyW0SevcCe9rbxSWkLRQGr29U9q7kcRoGghc1LYbEr/j1Z+PJ/cXSQbppDaFO5iVjGr&#10;aJkyOrynmRZd1Cmbi23LZhvMyCRdvm5e7msyV9JTUz+nsWRbq5Um04WY8B14y/Kh4wmj0MOIJ+8c&#10;DcjHtYQ4f0i4Aq+ADDYuRxTavHE9wyXQFmHUwg0GLnVySvXYfznhYmCFfwbFdE99NkVJWS04mcjO&#10;gpZCSAkO9xsTZWeY0sZswPrvwEt+hkJZuw28ivtj1Q1RKnuHG9hq5+PvquN8bVmt+VcHVt3Zggff&#10;L2WyxRranzKTy67nBf3xu8Af/8jjdwAAAP//AwBQSwMEFAAGAAgAAAAhAF8rFIreAAAADQEAAA8A&#10;AABkcnMvZG93bnJldi54bWxMj8FOwzAQRO9I/IO1SNyo4yaCKMSpEBJnoFC4uvE2CcTryHba8Pds&#10;T3DcmdHsm3qzuFEcMcTBkwa1ykAgtd4O1Gl4f3u6KUHEZMia0RNq+MEIm+byojaV9Sd6xeM2dYJL&#10;KFZGQ5/SVEkZ2x6diSs/IbF38MGZxGfopA3mxOVulOssu5XODMQfejPhY4/t93Z2Gg6f7V3uZJi/&#10;Xqbhebd8lDbuotbXV8vDPYiES/oLwxmf0aFhpr2fyUYxasjzkrckNtZKKRAcKcqCpf1ZKnIFsqnl&#10;/xXNLwAAAP//AwBQSwECLQAUAAYACAAAACEAtoM4kv4AAADhAQAAEwAAAAAAAAAAAAAAAAAAAAAA&#10;W0NvbnRlbnRfVHlwZXNdLnhtbFBLAQItABQABgAIAAAAIQA4/SH/1gAAAJQBAAALAAAAAAAAAAAA&#10;AAAAAC8BAABfcmVscy8ucmVsc1BLAQItABQABgAIAAAAIQA5cfHIxQEAANkDAAAOAAAAAAAAAAAA&#10;AAAAAC4CAABkcnMvZTJvRG9jLnhtbFBLAQItABQABgAIAAAAIQBfKxSK3gAAAA0BAAAPAAAAAAAA&#10;AAAAAAAAAB8EAABkcnMvZG93bnJldi54bWxQSwUGAAAAAAQABADzAAAAKgUAAAAA&#10;" strokecolor="#156082 [3204]" strokeweight="1.5pt">
                <v:stroke endarrow="block" joinstyle="miter"/>
              </v:shape>
            </w:pict>
          </mc:Fallback>
        </mc:AlternateContent>
      </w:r>
      <w:r>
        <w:rPr>
          <w:rFonts w:ascii="Calibri" w:hAnsi="Calibri" w:cs="Calibri"/>
          <w:b/>
          <w:bCs/>
          <w:noProof/>
        </w:rPr>
        <mc:AlternateContent>
          <mc:Choice Requires="wps">
            <w:drawing>
              <wp:anchor distT="0" distB="0" distL="114300" distR="114300" simplePos="0" relativeHeight="251695104" behindDoc="0" locked="0" layoutInCell="1" allowOverlap="1" wp14:anchorId="7E5C543F" wp14:editId="2A156FE7">
                <wp:simplePos x="0" y="0"/>
                <wp:positionH relativeFrom="column">
                  <wp:posOffset>1142999</wp:posOffset>
                </wp:positionH>
                <wp:positionV relativeFrom="paragraph">
                  <wp:posOffset>7290435</wp:posOffset>
                </wp:positionV>
                <wp:extent cx="45719" cy="400050"/>
                <wp:effectExtent l="38100" t="0" r="69215" b="57150"/>
                <wp:wrapNone/>
                <wp:docPr id="1469767912" name="Straight Arrow Connector 14"/>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DCC01" id="Straight Arrow Connector 14" o:spid="_x0000_s1026" type="#_x0000_t32" style="position:absolute;margin-left:90pt;margin-top:574.05pt;width:3.6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nOwAEAAM4DAAAOAAAAZHJzL2Uyb0RvYy54bWysU9uO0zAQfUfiHyy/0yTVLpeo6T50gRcE&#10;KxY+wOuME0u+yR6a5O8Zu22KAIGEeJn4MmfOmePJ7m62hh0hJu1dx5tNzRk46Xvtho5//fLuxWvO&#10;EgrXC+MddHyBxO/2z5/tptDC1o/e9BAZFXGpnULHR8TQVlWSI1iRNj6Ao0vloxVI2zhUfRQTVbem&#10;2tb1y2rysQ/RS0iJTu9Pl3xf6isFEj8plQCZ6ThpwxJjiU85VvudaIcowqjlWYb4BxVWaEeka6l7&#10;gYJ9i/qXUlbL6JNXuJHeVl4pLaH0QN009U/dPI4iQOmFzElhtSn9v7Ly4/HgHiLZMIXUpvAQcxez&#10;ijZ/SR+bi1nLahbMyCQd3ty+at5wJunmpq7r2+JldcWGmPA9eMvyouMJo9DDiAfvHL2Kj03xSxw/&#10;JCR2Al4Amdi4HFFo89b1DJdAo4NRCzcYyG9G6TmluoouK1wMnOCfQTHdk8xtoSnzBAcT2VHQJAgp&#10;wWGzVqLsDFPamBVY/x14zs9QKLO2gk/N/ZF1RRRm73AFW+18/B07zhfJ6pR/ceDUd7bgyfdLec5i&#10;DQ1N8eo84Hkqf9wX+PU33H8HAAD//wMAUEsDBBQABgAIAAAAIQDpWfUE3gAAAA0BAAAPAAAAZHJz&#10;L2Rvd25yZXYueG1sTI/NTsMwEITvSLyDtUjcqOMIgRXiVCUSR4QIhV6deEmi+ieK3TS8PdsT3Ga0&#10;o9lvyu3qLFtwjmPwCsQmA4a+C2b0vYL9x8udBBaT9kbb4FHBD0bYVtdXpS5MOPt3XJrUMyrxsdAK&#10;hpSmgvPYDeh03IQJPd2+w+x0Ijv33Mz6TOXO8jzLHrjTo6cPg56wHrA7Nien4PPgpoPcv9bPTRPb&#10;OrZvNn0tSt3erLsnYAnX9BeGCz6hQ0VMbTh5E5klLzPakkiIeymAXSLyMQfWksiFEMCrkv9fUf0C&#10;AAD//wMAUEsBAi0AFAAGAAgAAAAhALaDOJL+AAAA4QEAABMAAAAAAAAAAAAAAAAAAAAAAFtDb250&#10;ZW50X1R5cGVzXS54bWxQSwECLQAUAAYACAAAACEAOP0h/9YAAACUAQAACwAAAAAAAAAAAAAAAAAv&#10;AQAAX3JlbHMvLnJlbHNQSwECLQAUAAYACAAAACEAyx7JzsABAADOAwAADgAAAAAAAAAAAAAAAAAu&#10;AgAAZHJzL2Uyb0RvYy54bWxQSwECLQAUAAYACAAAACEA6Vn1BN4AAAANAQAADwAAAAAAAAAAAAAA&#10;AAAaBAAAZHJzL2Rvd25yZXYueG1sUEsFBgAAAAAEAAQA8wAAACUFAAAAAA==&#10;" strokecolor="#156082 [3204]" strokeweight="1.5pt">
                <v:stroke endarrow="block" joinstyle="miter"/>
              </v:shape>
            </w:pict>
          </mc:Fallback>
        </mc:AlternateContent>
      </w:r>
      <w:r w:rsidRPr="00273BA4">
        <w:rPr>
          <w:rFonts w:ascii="Calibri" w:hAnsi="Calibri" w:cs="Calibri"/>
          <w:b/>
          <w:bCs/>
          <w:noProof/>
        </w:rPr>
        <mc:AlternateContent>
          <mc:Choice Requires="wps">
            <w:drawing>
              <wp:anchor distT="45720" distB="45720" distL="114300" distR="114300" simplePos="0" relativeHeight="251700224" behindDoc="0" locked="0" layoutInCell="1" allowOverlap="1" wp14:anchorId="42181A64" wp14:editId="7CEE0D72">
                <wp:simplePos x="0" y="0"/>
                <wp:positionH relativeFrom="margin">
                  <wp:posOffset>-285750</wp:posOffset>
                </wp:positionH>
                <wp:positionV relativeFrom="paragraph">
                  <wp:posOffset>7768590</wp:posOffset>
                </wp:positionV>
                <wp:extent cx="2374900" cy="431800"/>
                <wp:effectExtent l="0" t="0" r="25400" b="25400"/>
                <wp:wrapSquare wrapText="bothSides"/>
                <wp:docPr id="461049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31800"/>
                        </a:xfrm>
                        <a:prstGeom prst="rect">
                          <a:avLst/>
                        </a:prstGeom>
                        <a:solidFill>
                          <a:srgbClr val="FFFFFF"/>
                        </a:solidFill>
                        <a:ln w="9525">
                          <a:solidFill>
                            <a:srgbClr val="000000"/>
                          </a:solidFill>
                          <a:miter lim="800000"/>
                          <a:headEnd/>
                          <a:tailEnd/>
                        </a:ln>
                      </wps:spPr>
                      <wps:txbx>
                        <w:txbxContent>
                          <w:p w14:paraId="44D70267" w14:textId="647D4FE1" w:rsidR="00274B1D" w:rsidRPr="00274B1D" w:rsidRDefault="00274B1D" w:rsidP="00274B1D">
                            <w:pPr>
                              <w:rPr>
                                <w:lang w:val="en-US"/>
                              </w:rPr>
                            </w:pPr>
                            <w:r>
                              <w:rPr>
                                <w:lang w:val="en-US"/>
                              </w:rPr>
                              <w:t>Feedback</w:t>
                            </w:r>
                            <w:r w:rsidR="000707DC">
                              <w:rPr>
                                <w:lang w:val="en-US"/>
                              </w:rPr>
                              <w:t>/ Return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81A64" id="_x0000_t202" coordsize="21600,21600" o:spt="202" path="m,l,21600r21600,l21600,xe">
                <v:stroke joinstyle="miter"/>
                <v:path gradientshapeok="t" o:connecttype="rect"/>
              </v:shapetype>
              <v:shape id="Text Box 2" o:spid="_x0000_s1026" type="#_x0000_t202" style="position:absolute;margin-left:-22.5pt;margin-top:611.7pt;width:187pt;height:3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hfEwIAACc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NsfrVY5WjiaFvMp9coxxCsePptnQ/vBGgShZI6bGpCZ8d7HwbXJ5cYzIOS9U4qlRS3r7bK&#10;kSPDAdilM6L/5KYM6Uq6Ws6WAwF/hcjT+ROElgEnWUldUiwBT3RiRaTtramTHJhUg4zVKTPyGKkb&#10;SAx91RNZI8nz+DnyWkF9QmYdDJOLm4ZCC+4HJR1ObUn99wNzghL13mB3VtPFIo55UhbLqxkq7tJS&#10;XVqY4QhV0kDJIG5DWo2Yt4Fb7GIjE8HPmYw54zSmFo2bE8f9Uk9ez/u9eQQAAP//AwBQSwMEFAAG&#10;AAgAAAAhAOQbuAXiAAAADQEAAA8AAABkcnMvZG93bnJldi54bWxMj8FOwzAQRO9I/IO1SFxQ6zQJ&#10;bRPiVAgJBDcoFVzd2E0i7HWw3TT8PdsTHHdmNPum2kzWsFH70DsUsJgnwDQ2TvXYCti9P87WwEKU&#10;qKRxqAX86ACb+vKikqVyJ3zT4za2jEowlFJAF+NQch6aTlsZ5m7QSN7BeSsjnb7lyssTlVvD0yRZ&#10;cit7pA+dHPRDp5uv7dEKWOfP42d4yV4/muXBFPFmNT59eyGur6b7O2BRT/EvDGd8QoeamPbuiCow&#10;I2CW39KWSEaaZjkwimRpQdL+LBWLHHhd8f8r6l8AAAD//wMAUEsBAi0AFAAGAAgAAAAhALaDOJL+&#10;AAAA4QEAABMAAAAAAAAAAAAAAAAAAAAAAFtDb250ZW50X1R5cGVzXS54bWxQSwECLQAUAAYACAAA&#10;ACEAOP0h/9YAAACUAQAACwAAAAAAAAAAAAAAAAAvAQAAX3JlbHMvLnJlbHNQSwECLQAUAAYACAAA&#10;ACEAYtBYXxMCAAAnBAAADgAAAAAAAAAAAAAAAAAuAgAAZHJzL2Uyb0RvYy54bWxQSwECLQAUAAYA&#10;CAAAACEA5Bu4BeIAAAANAQAADwAAAAAAAAAAAAAAAABtBAAAZHJzL2Rvd25yZXYueG1sUEsFBgAA&#10;AAAEAAQA8wAAAHwFAAAAAA==&#10;">
                <v:textbox>
                  <w:txbxContent>
                    <w:p w14:paraId="44D70267" w14:textId="647D4FE1" w:rsidR="00274B1D" w:rsidRPr="00274B1D" w:rsidRDefault="00274B1D" w:rsidP="00274B1D">
                      <w:pPr>
                        <w:rPr>
                          <w:lang w:val="en-US"/>
                        </w:rPr>
                      </w:pPr>
                      <w:r>
                        <w:rPr>
                          <w:lang w:val="en-US"/>
                        </w:rPr>
                        <w:t>Feedback</w:t>
                      </w:r>
                      <w:r w:rsidR="000707DC">
                        <w:rPr>
                          <w:lang w:val="en-US"/>
                        </w:rPr>
                        <w:t>/ Return waste</w:t>
                      </w:r>
                    </w:p>
                  </w:txbxContent>
                </v:textbox>
                <w10:wrap type="square" anchorx="margin"/>
              </v:shape>
            </w:pict>
          </mc:Fallback>
        </mc:AlternateContent>
      </w:r>
      <w:r w:rsidRPr="00273BA4">
        <w:rPr>
          <w:rFonts w:ascii="Calibri" w:hAnsi="Calibri" w:cs="Calibri"/>
          <w:b/>
          <w:bCs/>
          <w:noProof/>
        </w:rPr>
        <mc:AlternateContent>
          <mc:Choice Requires="wps">
            <w:drawing>
              <wp:anchor distT="45720" distB="45720" distL="114300" distR="114300" simplePos="0" relativeHeight="251689984" behindDoc="0" locked="0" layoutInCell="1" allowOverlap="1" wp14:anchorId="3479CE91" wp14:editId="2FD15C14">
                <wp:simplePos x="0" y="0"/>
                <wp:positionH relativeFrom="margin">
                  <wp:posOffset>-88900</wp:posOffset>
                </wp:positionH>
                <wp:positionV relativeFrom="paragraph">
                  <wp:posOffset>6979285</wp:posOffset>
                </wp:positionV>
                <wp:extent cx="2616200" cy="355600"/>
                <wp:effectExtent l="0" t="0" r="12700" b="25400"/>
                <wp:wrapSquare wrapText="bothSides"/>
                <wp:docPr id="204859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55600"/>
                        </a:xfrm>
                        <a:prstGeom prst="rect">
                          <a:avLst/>
                        </a:prstGeom>
                        <a:solidFill>
                          <a:srgbClr val="FFFFFF"/>
                        </a:solidFill>
                        <a:ln w="9525">
                          <a:solidFill>
                            <a:srgbClr val="000000"/>
                          </a:solidFill>
                          <a:miter lim="800000"/>
                          <a:headEnd/>
                          <a:tailEnd/>
                        </a:ln>
                      </wps:spPr>
                      <wps:txbx>
                        <w:txbxContent>
                          <w:p w14:paraId="75FDDEEC" w14:textId="7410C2FB" w:rsidR="000C786B" w:rsidRDefault="00522A8B" w:rsidP="000C786B">
                            <w:r w:rsidRPr="00522A8B">
                              <w:t>Transport &amp; Cold- Chain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CE91" id="_x0000_s1027" type="#_x0000_t202" style="position:absolute;margin-left:-7pt;margin-top:549.55pt;width:206pt;height:2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XUEgIAACcEAAAOAAAAZHJzL2Uyb0RvYy54bWysU9tu2zAMfR+wfxD0vjjJkqw14hRdugwD&#10;ugvQ7QNkWY6FyaJGKbGzrx8lu2l2exmmB4EUqUPykFzf9K1hR4Vegy34bDLlTFkJlbb7gn/5vHtx&#10;xZkPwlbCgFUFPynPbzbPn607l6s5NGAqhYxArM87V/AmBJdnmZeNaoWfgFOWjDVgKwKpuM8qFB2h&#10;tyabT6errAOsHIJU3tPr3WDkm4Rf10qGj3XtVWCm4JRbSDemu4x3tlmLfI/CNVqOaYh/yKIV2lLQ&#10;M9SdCIIdUP8G1WqJ4KEOEwltBnWtpUo1UDWz6S/VPDTCqVQLkePdmSb//2Dlh+OD+4Qs9K+hpwam&#10;Iry7B/nVMwvbRti9ukWErlGiosCzSFnWOZ+PXyPVPvcRpOzeQ0VNFocACaivsY2sUJ2M0KkBpzPp&#10;qg9M0uN8NVtRJzmTZHu5XK5IjiFE/vjboQ9vFbQsCgVHampCF8d7HwbXR5cYzIPR1U4bkxTcl1uD&#10;7ChoAHbpjOg/uRnLuoJfL+fLgYC/QkzT+RNEqwNNstFtwa/OTiKPtL2xVZqzILQZZKrO2JHHSN1A&#10;YujLnumKSE4URF5LqE7ELMIwubRpJDSA3znraGoL7r8dBCrOzDtL3bmeLRZxzJOyWL6ak4KXlvLS&#10;IqwkqIIHzgZxG9JqROIs3FIXa50IfspkzJmmMbVo3Jw47pd68nra780PAAAA//8DAFBLAwQUAAYA&#10;CAAAACEAmEyFXOIAAAANAQAADwAAAGRycy9kb3ducmV2LnhtbEyPS0/DMBCE70j8B2uRuKDWMX2Q&#10;hDgVQgLRGxQEVzfeJhF+BNtNw79nOcFxZ0az31SbyRo2Yoi9dxLEPAOGrvG6d62Et9eHWQ4sJuW0&#10;Mt6hhG+MsKnPzypVan9yLzjuUsuoxMVSSehSGkrOY9OhVXHuB3TkHXywKtEZWq6DOlG5Nfw6y9bc&#10;qt7Rh04NeN9h87k7Wgn58mn8iNvF83uzPpgiXd2Mj19BysuL6e4WWMIp/YXhF5/QoSamvT86HZmR&#10;MBNL2pLIyIpCAKPIoshJ2pMkVisBvK74/xX1DwAAAP//AwBQSwECLQAUAAYACAAAACEAtoM4kv4A&#10;AADhAQAAEwAAAAAAAAAAAAAAAAAAAAAAW0NvbnRlbnRfVHlwZXNdLnhtbFBLAQItABQABgAIAAAA&#10;IQA4/SH/1gAAAJQBAAALAAAAAAAAAAAAAAAAAC8BAABfcmVscy8ucmVsc1BLAQItABQABgAIAAAA&#10;IQCqKoXUEgIAACcEAAAOAAAAAAAAAAAAAAAAAC4CAABkcnMvZTJvRG9jLnhtbFBLAQItABQABgAI&#10;AAAAIQCYTIVc4gAAAA0BAAAPAAAAAAAAAAAAAAAAAGwEAABkcnMvZG93bnJldi54bWxQSwUGAAAA&#10;AAQABADzAAAAewUAAAAA&#10;">
                <v:textbox>
                  <w:txbxContent>
                    <w:p w14:paraId="75FDDEEC" w14:textId="7410C2FB" w:rsidR="000C786B" w:rsidRDefault="00522A8B" w:rsidP="000C786B">
                      <w:r w:rsidRPr="00522A8B">
                        <w:t>Transport &amp; Cold- Chain Monitoring</w:t>
                      </w:r>
                    </w:p>
                  </w:txbxContent>
                </v:textbox>
                <w10:wrap type="square" anchorx="margin"/>
              </v:shape>
            </w:pict>
          </mc:Fallback>
        </mc:AlternateContent>
      </w:r>
      <w:r>
        <w:rPr>
          <w:rFonts w:ascii="Calibri" w:hAnsi="Calibri" w:cs="Calibri"/>
          <w:b/>
          <w:bCs/>
          <w:noProof/>
        </w:rPr>
        <mc:AlternateContent>
          <mc:Choice Requires="wps">
            <w:drawing>
              <wp:anchor distT="0" distB="0" distL="114300" distR="114300" simplePos="0" relativeHeight="251691008" behindDoc="0" locked="0" layoutInCell="1" allowOverlap="1" wp14:anchorId="2060EC28" wp14:editId="326DD556">
                <wp:simplePos x="0" y="0"/>
                <wp:positionH relativeFrom="column">
                  <wp:posOffset>1098550</wp:posOffset>
                </wp:positionH>
                <wp:positionV relativeFrom="paragraph">
                  <wp:posOffset>6471285</wp:posOffset>
                </wp:positionV>
                <wp:extent cx="19050" cy="463550"/>
                <wp:effectExtent l="57150" t="0" r="57150" b="50800"/>
                <wp:wrapNone/>
                <wp:docPr id="107509437" name="Straight Arrow Connector 12"/>
                <wp:cNvGraphicFramePr/>
                <a:graphic xmlns:a="http://schemas.openxmlformats.org/drawingml/2006/main">
                  <a:graphicData uri="http://schemas.microsoft.com/office/word/2010/wordprocessingShape">
                    <wps:wsp>
                      <wps:cNvCnPr/>
                      <wps:spPr>
                        <a:xfrm>
                          <a:off x="0" y="0"/>
                          <a:ext cx="19050" cy="463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1735B7C" id="Straight Arrow Connector 12" o:spid="_x0000_s1026" type="#_x0000_t32" style="position:absolute;margin-left:86.5pt;margin-top:509.55pt;width:1.5pt;height:3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s8vQEAAM4DAAAOAAAAZHJzL2Uyb0RvYy54bWysU9uO0zAQfUfiHyy/0ySFXUHUdB+6wAuC&#10;FQsf4HXGiSXfZA9t8veMnTZFgEBCvEx8mXNm5vhkdzdZw44Qk/au482m5gyc9L12Q8e/fnn34jVn&#10;CYXrhfEOOj5D4nf75892p9DC1o/e9BAZkbjUnkLHR8TQVlWSI1iRNj6Ao0vloxVI2zhUfRQnYrem&#10;2tb1bXXysQ/RS0iJTu+XS74v/EqBxE9KJUBmOk69YYmxxKccq/1OtEMUYdTy3Ib4hy6s0I6KrlT3&#10;AgX7FvUvVFbL6JNXuJHeVl4pLaHMQNM09U/TPI4iQJmFxElhlSn9P1r58XhwD5FkOIXUpvAQ8xST&#10;ijZ/qT82FbHmVSyYkEk6bN7UN6SopJtXty9vaE0k1RUbYsL34C3Li44njEIPIx68c/QqPjZFL3H8&#10;kHABXgC5sHE5otDmresZzoGsg1ELNxg418kp1bXpssLZwAL/DIrpntrcljLFT3AwkR0FOUFICQ6b&#10;lYmyM0xpY1Zg/XfgOT9DoXhtBS/D/bHqiiiVvcMVbLXz8XfVcbq0rJb8iwLL3FmCJ9/P5TmLNGSa&#10;8iZng2dX/rgv8OtvuP8OAAD//wMAUEsDBBQABgAIAAAAIQCV/wBG3QAAAA0BAAAPAAAAZHJzL2Rv&#10;d25yZXYueG1sTE9NT4QwEL2b+B+aMfHmFtZkP5CyURKPxoirey10BGI7JbTL4r93OOlt3kfevJcf&#10;ZmfFhGPoPSlIVwkIpMabnloFx/fnux2IEDUZbT2hgh8McCiur3KdGX+hN5yq2AoOoZBpBV2MQyZl&#10;aDp0Oqz8gMTalx+djgzHVppRXzjcWblOko10uif+0OkByw6b7+rsFHyc3HDaHV/Kp6oKdRnqVxs/&#10;J6Vub+bHBxAR5/hnhqU+V4eCO9X+TCYIy3h7z1siH0m6T0Eslu2GqXqh9usUZJHL/yuKXwAAAP//&#10;AwBQSwECLQAUAAYACAAAACEAtoM4kv4AAADhAQAAEwAAAAAAAAAAAAAAAAAAAAAAW0NvbnRlbnRf&#10;VHlwZXNdLnhtbFBLAQItABQABgAIAAAAIQA4/SH/1gAAAJQBAAALAAAAAAAAAAAAAAAAAC8BAABf&#10;cmVscy8ucmVsc1BLAQItABQABgAIAAAAIQADr1s8vQEAAM4DAAAOAAAAAAAAAAAAAAAAAC4CAABk&#10;cnMvZTJvRG9jLnhtbFBLAQItABQABgAIAAAAIQCV/wBG3QAAAA0BAAAPAAAAAAAAAAAAAAAAABcE&#10;AABkcnMvZG93bnJldi54bWxQSwUGAAAAAAQABADzAAAAIQUAAAAA&#10;" strokecolor="#156082 [3204]" strokeweight="1.5pt">
                <v:stroke endarrow="block" joinstyle="miter"/>
              </v:shape>
            </w:pict>
          </mc:Fallback>
        </mc:AlternateContent>
      </w:r>
      <w:r>
        <w:rPr>
          <w:rFonts w:ascii="Calibri" w:hAnsi="Calibri" w:cs="Calibri"/>
          <w:b/>
          <w:bCs/>
          <w:noProof/>
        </w:rPr>
        <mc:AlternateContent>
          <mc:Choice Requires="wps">
            <w:drawing>
              <wp:anchor distT="0" distB="0" distL="114300" distR="114300" simplePos="0" relativeHeight="251684864" behindDoc="0" locked="0" layoutInCell="1" allowOverlap="1" wp14:anchorId="34819698" wp14:editId="06BB963E">
                <wp:simplePos x="0" y="0"/>
                <wp:positionH relativeFrom="column">
                  <wp:posOffset>1073150</wp:posOffset>
                </wp:positionH>
                <wp:positionV relativeFrom="paragraph">
                  <wp:posOffset>5652135</wp:posOffset>
                </wp:positionV>
                <wp:extent cx="45719" cy="412750"/>
                <wp:effectExtent l="38100" t="0" r="50165" b="63500"/>
                <wp:wrapNone/>
                <wp:docPr id="1658046594" name="Straight Arrow Connector 10"/>
                <wp:cNvGraphicFramePr/>
                <a:graphic xmlns:a="http://schemas.openxmlformats.org/drawingml/2006/main">
                  <a:graphicData uri="http://schemas.microsoft.com/office/word/2010/wordprocessingShape">
                    <wps:wsp>
                      <wps:cNvCnPr/>
                      <wps:spPr>
                        <a:xfrm>
                          <a:off x="0" y="0"/>
                          <a:ext cx="45719" cy="412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C0718" id="Straight Arrow Connector 10" o:spid="_x0000_s1026" type="#_x0000_t32" style="position:absolute;margin-left:84.5pt;margin-top:445.05pt;width:3.6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AmwQEAAM4DAAAOAAAAZHJzL2Uyb0RvYy54bWysU9uO0zAQfUfiHyy/0yTVLgtR033oAi8I&#10;Vlw+wOuME0u+yR6a5O8Zu22KAIGEeJn4MmfOmePJ7n62hh0hJu1dx5tNzRk46Xvtho5//fL2xSvO&#10;EgrXC+MddHyBxO/3z5/tptDC1o/e9BAZFXGpnULHR8TQVlWSI1iRNj6Ao0vloxVI2zhUfRQTVbem&#10;2tb1y2rysQ/RS0iJTh9Ol3xf6isFEj8qlQCZ6ThpwxJjiU85VvudaIcowqjlWYb4BxVWaEeka6kH&#10;gYJ9i/qXUlbL6JNXuJHeVl4pLaH0QN009U/dfB5FgNILmZPCalP6f2Xlh+PBPUayYQqpTeEx5i5m&#10;FW3+kj42F7OW1SyYkUk6vLm9a15zJunmptne3RYvqys2xITvwFuWFx1PGIUeRjx45+hVfGyKX+L4&#10;PiGxE/ACyMTG5YhCmzeuZ7gEGh2MWrjBQH4zSs8p1VV0WeFi4AT/BIrpnmRuC02ZJziYyI6CJkFI&#10;CQ6btRJlZ5jSxqzA+u/Ac36GQpm1FXxq7o+sK6Iwe4cr2Grn4+/Ycb5IVqf8iwOnvrMFT75fynMW&#10;a2hoilfnAc9T+eO+wK+/4f47AAAA//8DAFBLAwQUAAYACAAAACEAkeUl2d8AAAALAQAADwAAAGRy&#10;cy9kb3ducmV2LnhtbEyPQU+DQBSE7yb+h80z6c0uNCkCsjRK4rFpxGqvC/sE4u5bwm4p/fduT3qc&#10;zGTmm2K3GM1mnNxgSUC8joAhtVYN1Ak4frw9psCcl6SktoQCruhgV97fFTJX9kLvONe+Y6GEXC4F&#10;9N6POeeu7dFIt7YjUvC+7WSkD3LquJrkJZQbzTdRlHAjBwoLvRyx6rH9qc9GwOfJjKf0uK9e69o1&#10;lWsO2n/NQqwelpdnYB4X/xeGG35AhzIwNfZMyjEddJKFL15AmkUxsFviKdkAawRk220MvCz4/w/l&#10;LwAAAP//AwBQSwECLQAUAAYACAAAACEAtoM4kv4AAADhAQAAEwAAAAAAAAAAAAAAAAAAAAAAW0Nv&#10;bnRlbnRfVHlwZXNdLnhtbFBLAQItABQABgAIAAAAIQA4/SH/1gAAAJQBAAALAAAAAAAAAAAAAAAA&#10;AC8BAABfcmVscy8ucmVsc1BLAQItABQABgAIAAAAIQChLsAmwQEAAM4DAAAOAAAAAAAAAAAAAAAA&#10;AC4CAABkcnMvZTJvRG9jLnhtbFBLAQItABQABgAIAAAAIQCR5SXZ3wAAAAsBAAAPAAAAAAAAAAAA&#10;AAAAABsEAABkcnMvZG93bnJldi54bWxQSwUGAAAAAAQABADzAAAAJwUAAAAA&#10;" strokecolor="#156082 [3204]" strokeweight="1.5pt">
                <v:stroke endarrow="block" joinstyle="miter"/>
              </v:shape>
            </w:pict>
          </mc:Fallback>
        </mc:AlternateContent>
      </w:r>
      <w:r w:rsidRPr="00273BA4">
        <w:rPr>
          <w:rFonts w:ascii="Calibri" w:hAnsi="Calibri" w:cs="Calibri"/>
          <w:b/>
          <w:bCs/>
          <w:noProof/>
        </w:rPr>
        <mc:AlternateContent>
          <mc:Choice Requires="wps">
            <w:drawing>
              <wp:anchor distT="45720" distB="45720" distL="114300" distR="114300" simplePos="0" relativeHeight="251683840" behindDoc="0" locked="0" layoutInCell="1" allowOverlap="1" wp14:anchorId="31F9BF37" wp14:editId="1ADABB45">
                <wp:simplePos x="0" y="0"/>
                <wp:positionH relativeFrom="margin">
                  <wp:align>left</wp:align>
                </wp:positionH>
                <wp:positionV relativeFrom="paragraph">
                  <wp:posOffset>6115685</wp:posOffset>
                </wp:positionV>
                <wp:extent cx="2616200" cy="355600"/>
                <wp:effectExtent l="0" t="0" r="12700" b="25400"/>
                <wp:wrapSquare wrapText="bothSides"/>
                <wp:docPr id="1212028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55600"/>
                        </a:xfrm>
                        <a:prstGeom prst="rect">
                          <a:avLst/>
                        </a:prstGeom>
                        <a:solidFill>
                          <a:srgbClr val="FFFFFF"/>
                        </a:solidFill>
                        <a:ln w="9525">
                          <a:solidFill>
                            <a:srgbClr val="000000"/>
                          </a:solidFill>
                          <a:miter lim="800000"/>
                          <a:headEnd/>
                          <a:tailEnd/>
                        </a:ln>
                      </wps:spPr>
                      <wps:txbx>
                        <w:txbxContent>
                          <w:p w14:paraId="31B84008" w14:textId="7A0FA5D0" w:rsidR="009D72DE" w:rsidRDefault="00074FE6" w:rsidP="009D72DE">
                            <w:r w:rsidRPr="00074FE6">
                              <w:t>Fulfilment</w:t>
                            </w:r>
                            <w:r w:rsidRPr="00074FE6">
                              <w:t xml:space="preserve">: Pick </w:t>
                            </w:r>
                            <w:r w:rsidRPr="00074FE6">
                              <w:t>&amp;</w:t>
                            </w:r>
                            <w:r>
                              <w:t xml:space="preserve"> </w:t>
                            </w:r>
                            <w:r w:rsidRPr="00074FE6">
                              <w:t>Pack</w:t>
                            </w:r>
                            <w:r w:rsidRPr="00074FE6">
                              <w:t xml:space="preserve"> (cold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BF37" id="_x0000_s1028" type="#_x0000_t202" style="position:absolute;margin-left:0;margin-top:481.55pt;width:206pt;height:2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b0EQIAACYEAAAOAAAAZHJzL2Uyb0RvYy54bWysU9tu2zAMfR+wfxD0vjjJkqw14hRdugwD&#10;ugvQ7QNkWY6FyaJGKbGzrx8lu2l2exmmB4EUqUPykFzf9K1hR4Vegy34bDLlTFkJlbb7gn/5vHtx&#10;xZkPwlbCgFUFPynPbzbPn607l6s5NGAqhYxArM87V/AmBJdnmZeNaoWfgFOWjDVgKwKpuM8qFB2h&#10;tyabT6errAOsHIJU3tPr3WDkm4Rf10qGj3XtVWCm4JRbSDemu4x3tlmLfI/CNVqOaYh/yKIV2lLQ&#10;M9SdCIIdUP8G1WqJ4KEOEwltBnWtpUo1UDWz6S/VPDTCqVQLkePdmSb//2Dlh+OD+4Qs9K+hpwam&#10;Iry7B/nVMwvbRti9ukWErlGiosCzSFnWOZ+PXyPVPvcRpOzeQ0VNFocACaivsY2sUJ2M0KkBpzPp&#10;qg9M0uN8NVtRJzmTZHu5XK5IjiFE/vjboQ9vFbQsCgVHampCF8d7HwbXR5cYzIPR1U4bkxTcl1uD&#10;7ChoAHbpjOg/uRnLuoJfL+fLgYC/QkzT+RNEqwNNstFtwa/OTiKPtL2xVZqzILQZZKrO2JHHSN1A&#10;YujLnumKAGKASGsJ1YmIRRgGlxaNhAbwO2cdDW3B/beDQMWZeWepOdezxSJOeVIWy1dzUvDSUl5a&#10;hJUEVfDA2SBuQ9qMyJuFW2pirRO/T5mMKdMwpg6NixOn/VJPXk/rvfkBAAD//wMAUEsDBBQABgAI&#10;AAAAIQDVBaIk3wAAAAkBAAAPAAAAZHJzL2Rvd25yZXYueG1sTI/BTsMwEETvSPyDtUhcUOu4rUIT&#10;4lQICQS3Uiq4urGbRNjrYLtp+HuWExx3ZjT7ptpMzrLRhNh7lCDmGTCDjdc9thL2b4+zNbCYFGpl&#10;PRoJ3ybCpr68qFSp/RlfzbhLLaMSjKWS0KU0lJzHpjNOxbkfDJJ39MGpRGdouQ7qTOXO8kWW5dyp&#10;HulDpwbz0Jnmc3dyEtar5/Ejviy3701+tEW6uR2fvoKU11fT/R2wZKb0F4ZffEKHmpgO/oQ6MiuB&#10;hiQJRb4UwMheiQUpB8plohDA64r/X1D/AAAA//8DAFBLAQItABQABgAIAAAAIQC2gziS/gAAAOEB&#10;AAATAAAAAAAAAAAAAAAAAAAAAABbQ29udGVudF9UeXBlc10ueG1sUEsBAi0AFAAGAAgAAAAhADj9&#10;If/WAAAAlAEAAAsAAAAAAAAAAAAAAAAALwEAAF9yZWxzLy5yZWxzUEsBAi0AFAAGAAgAAAAhAOqb&#10;RvQRAgAAJgQAAA4AAAAAAAAAAAAAAAAALgIAAGRycy9lMm9Eb2MueG1sUEsBAi0AFAAGAAgAAAAh&#10;ANUFoiTfAAAACQEAAA8AAAAAAAAAAAAAAAAAawQAAGRycy9kb3ducmV2LnhtbFBLBQYAAAAABAAE&#10;APMAAAB3BQAAAAA=&#10;">
                <v:textbox>
                  <w:txbxContent>
                    <w:p w14:paraId="31B84008" w14:textId="7A0FA5D0" w:rsidR="009D72DE" w:rsidRDefault="00074FE6" w:rsidP="009D72DE">
                      <w:r w:rsidRPr="00074FE6">
                        <w:t>Fulfilment</w:t>
                      </w:r>
                      <w:r w:rsidRPr="00074FE6">
                        <w:t xml:space="preserve">: Pick </w:t>
                      </w:r>
                      <w:r w:rsidRPr="00074FE6">
                        <w:t>&amp;</w:t>
                      </w:r>
                      <w:r>
                        <w:t xml:space="preserve"> </w:t>
                      </w:r>
                      <w:r w:rsidRPr="00074FE6">
                        <w:t>Pack</w:t>
                      </w:r>
                      <w:r w:rsidRPr="00074FE6">
                        <w:t xml:space="preserve"> (cold pack)</w:t>
                      </w:r>
                    </w:p>
                  </w:txbxContent>
                </v:textbox>
                <w10:wrap type="square" anchorx="margin"/>
              </v:shape>
            </w:pict>
          </mc:Fallback>
        </mc:AlternateContent>
      </w:r>
      <w:r w:rsidRPr="00273BA4">
        <w:rPr>
          <w:rFonts w:ascii="Calibri" w:hAnsi="Calibri" w:cs="Calibri"/>
          <w:b/>
          <w:bCs/>
          <w:noProof/>
        </w:rPr>
        <mc:AlternateContent>
          <mc:Choice Requires="wps">
            <w:drawing>
              <wp:anchor distT="45720" distB="45720" distL="114300" distR="114300" simplePos="0" relativeHeight="251693056" behindDoc="0" locked="0" layoutInCell="1" allowOverlap="1" wp14:anchorId="5BDA9827" wp14:editId="15A1FA24">
                <wp:simplePos x="0" y="0"/>
                <wp:positionH relativeFrom="margin">
                  <wp:posOffset>3105150</wp:posOffset>
                </wp:positionH>
                <wp:positionV relativeFrom="paragraph">
                  <wp:posOffset>7353935</wp:posOffset>
                </wp:positionV>
                <wp:extent cx="2730500" cy="558800"/>
                <wp:effectExtent l="0" t="0" r="12700" b="12700"/>
                <wp:wrapSquare wrapText="bothSides"/>
                <wp:docPr id="1092479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58800"/>
                        </a:xfrm>
                        <a:prstGeom prst="rect">
                          <a:avLst/>
                        </a:prstGeom>
                        <a:solidFill>
                          <a:srgbClr val="FFFFFF"/>
                        </a:solidFill>
                        <a:ln w="9525">
                          <a:solidFill>
                            <a:srgbClr val="000000"/>
                          </a:solidFill>
                          <a:miter lim="800000"/>
                          <a:headEnd/>
                          <a:tailEnd/>
                        </a:ln>
                      </wps:spPr>
                      <wps:txbx>
                        <w:txbxContent>
                          <w:p w14:paraId="3AB330E4" w14:textId="77952142" w:rsidR="00522A8B" w:rsidRDefault="00DC56DB" w:rsidP="00522A8B">
                            <w:r w:rsidRPr="00DC56DB">
                              <w:t>Delivery to</w:t>
                            </w:r>
                            <w:r>
                              <w:t xml:space="preserve"> </w:t>
                            </w:r>
                            <w:r w:rsidRPr="00DC56DB">
                              <w:t>Customer &amp; Proof of</w:t>
                            </w:r>
                            <w:r>
                              <w:t xml:space="preserve"> </w:t>
                            </w:r>
                            <w:r w:rsidRPr="00DC56DB">
                              <w:t>Delivery / 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A9827" id="_x0000_s1029" type="#_x0000_t202" style="position:absolute;margin-left:244.5pt;margin-top:579.05pt;width:215pt;height:4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xkEwIAACcEAAAOAAAAZHJzL2Uyb0RvYy54bWysU9tu2zAMfR+wfxD0vtjJ4jU14hRdugwD&#10;ugvQ7QNkSY6FyaImKbGzrx8lu2l2exmmB4EUqUPykFzfDJ0mR+m8AlPR+SynRBoOQpl9Rb983r1Y&#10;UeIDM4JpMLKiJ+npzeb5s3VvS7mAFrSQjiCI8WVvK9qGYMss87yVHfMzsNKgsQHXsYCq22fCsR7R&#10;O50t8vxV1oMT1gGX3uPr3Wikm4TfNJKHj03jZSC6ophbSLdLdx3vbLNm5d4x2yo+pcH+IYuOKYNB&#10;z1B3LDBycOo3qE5xBx6aMOPQZdA0istUA1Yzz3+p5qFlVqZakBxvzzT5/wfLPxwf7CdHwvAaBmxg&#10;KsLbe+BfPTGwbZnZy1vnoG8lExh4HinLeuvL6Wuk2pc+gtT9exDYZHYIkICGxnWRFayTIDo24HQm&#10;XQ6BcHxcXL3MixxNHG1FsVqhHEOw8vG3dT68ldCRKFTUYVMTOjve+zC6PrrEYB60EjuldVLcvt5q&#10;R44MB2CXzoT+k5s2pK/odbEoRgL+CpGn8yeITgWcZK26imIJeKITKyNtb4xIcmBKjzJWp83EY6Ru&#10;JDEM9UCUQJITy5HXGsQJmXUwTi5uGgotuO+U9Di1FfXfDsxJSvQ7g925ni+XccyTsiyuFqi4S0t9&#10;aWGGI1RFAyWjuA1pNWLeBm6xi41KBD9lMuWM05haNG1OHPdLPXk97ffmBwAAAP//AwBQSwMEFAAG&#10;AAgAAAAhAK2sN/HhAAAADQEAAA8AAABkcnMvZG93bnJldi54bWxMj81OwzAQhO9IvIO1SFwQdVxC&#10;SEKcCiGB4AZtBVc32SYR/gm2m4a3Z3uC486MZr+pVrPRbEIfBmcliEUCDG3j2sF2Erabp+scWIjK&#10;tko7ixJ+MMCqPj+rVNm6o33HaR07RiU2lEpCH+NYch6aHo0KCzeiJW/vvFGRTt/x1qsjlRvNl0mS&#10;caMGSx96NeJjj83X+mAk5OnL9Bleb94+mmyvi3h1Nz1/eykvL+aHe2AR5/gXhhM+oUNNTDt3sG1g&#10;WkKaF7QlkiFucwGMIoU4STuSlmkmgNcV/7+i/gUAAP//AwBQSwECLQAUAAYACAAAACEAtoM4kv4A&#10;AADhAQAAEwAAAAAAAAAAAAAAAAAAAAAAW0NvbnRlbnRfVHlwZXNdLnhtbFBLAQItABQABgAIAAAA&#10;IQA4/SH/1gAAAJQBAAALAAAAAAAAAAAAAAAAAC8BAABfcmVscy8ucmVsc1BLAQItABQABgAIAAAA&#10;IQBphrxkEwIAACcEAAAOAAAAAAAAAAAAAAAAAC4CAABkcnMvZTJvRG9jLnhtbFBLAQItABQABgAI&#10;AAAAIQCtrDfx4QAAAA0BAAAPAAAAAAAAAAAAAAAAAG0EAABkcnMvZG93bnJldi54bWxQSwUGAAAA&#10;AAQABADzAAAAewUAAAAA&#10;">
                <v:textbox>
                  <w:txbxContent>
                    <w:p w14:paraId="3AB330E4" w14:textId="77952142" w:rsidR="00522A8B" w:rsidRDefault="00DC56DB" w:rsidP="00522A8B">
                      <w:r w:rsidRPr="00DC56DB">
                        <w:t>Delivery to</w:t>
                      </w:r>
                      <w:r>
                        <w:t xml:space="preserve"> </w:t>
                      </w:r>
                      <w:r w:rsidRPr="00DC56DB">
                        <w:t>Customer &amp; Proof of</w:t>
                      </w:r>
                      <w:r>
                        <w:t xml:space="preserve"> </w:t>
                      </w:r>
                      <w:r w:rsidRPr="00DC56DB">
                        <w:t>Delivery / Quality</w:t>
                      </w:r>
                    </w:p>
                  </w:txbxContent>
                </v:textbox>
                <w10:wrap type="square" anchorx="margin"/>
              </v:shape>
            </w:pict>
          </mc:Fallback>
        </mc:AlternateContent>
      </w:r>
      <w:r w:rsidR="00DC56DB">
        <w:rPr>
          <w:rFonts w:ascii="Calibri" w:hAnsi="Calibri" w:cs="Calibri"/>
          <w:b/>
          <w:bCs/>
          <w:noProof/>
        </w:rPr>
        <mc:AlternateContent>
          <mc:Choice Requires="wps">
            <w:drawing>
              <wp:anchor distT="0" distB="0" distL="114300" distR="114300" simplePos="0" relativeHeight="251694080" behindDoc="0" locked="0" layoutInCell="1" allowOverlap="1" wp14:anchorId="3F4F588E" wp14:editId="66F44338">
                <wp:simplePos x="0" y="0"/>
                <wp:positionH relativeFrom="column">
                  <wp:posOffset>4356100</wp:posOffset>
                </wp:positionH>
                <wp:positionV relativeFrom="paragraph">
                  <wp:posOffset>6909435</wp:posOffset>
                </wp:positionV>
                <wp:extent cx="6350" cy="425450"/>
                <wp:effectExtent l="38100" t="0" r="69850" b="50800"/>
                <wp:wrapNone/>
                <wp:docPr id="1308731867" name="Straight Arrow Connector 13"/>
                <wp:cNvGraphicFramePr/>
                <a:graphic xmlns:a="http://schemas.openxmlformats.org/drawingml/2006/main">
                  <a:graphicData uri="http://schemas.microsoft.com/office/word/2010/wordprocessingShape">
                    <wps:wsp>
                      <wps:cNvCnPr/>
                      <wps:spPr>
                        <a:xfrm>
                          <a:off x="0" y="0"/>
                          <a:ext cx="6350" cy="4254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964621D" id="Straight Arrow Connector 13" o:spid="_x0000_s1026" type="#_x0000_t32" style="position:absolute;margin-left:343pt;margin-top:544.05pt;width:.5pt;height:3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22vQEAAM0DAAAOAAAAZHJzL2Uyb0RvYy54bWysU9uO0zAQfUfiHyy/06Rld4WipvvQBV4Q&#10;rGD5AK8zTiz5Jntokr9n7LQpAgQS4mXiy5wzM8cn+/vJGnaCmLR3Ld9uas7ASd9p17f869O7V284&#10;SyhcJ4x30PIZEr8/vHyxH0MDOz9400FkROJSM4aWD4ihqaokB7AibXwAR5fKRyuQtrGvuihGYrem&#10;2tX1XTX62IXoJaREpw/LJT8UfqVA4ielEiAzLafesMRY4nOO1WEvmj6KMGh5bkP8QxdWaEdFV6oH&#10;gYJ9i/oXKqtl9Mkr3EhvK6+UllBmoGm29U/TfBlEgDILiZPCKlP6f7Ty4+noHiPJMIbUpPAY8xST&#10;ijZ/qT82FbHmVSyYkEk6vHt9S4JKurjZ3d7QmjiqKzTEhO/BW5YXLU8Yhe4HPHrn6FF83Ba5xOlD&#10;wgV4AeS6xuWIQpu3rmM4B3IORi1cb+BcJ6dU157LCmcDC/wzKKY76nJXyhQ7wdFEdhJkBCElONyu&#10;TJSdYUobswLrvwPP+RkKxWoreBnuj1VXRKnsHa5gq52Pv6uO06VlteRfFFjmzhI8+24ur1mkIc+U&#10;Nzn7O5vyx32BX//Cw3cAAAD//wMAUEsDBBQABgAIAAAAIQDF1//T3wAAAA0BAAAPAAAAZHJzL2Rv&#10;d25yZXYueG1sTI9BT4QwEIXvJv6HZky8uQWTxQYpm5XEozHi6l4LHYEsnRLaZfHfO570OO+9vPle&#10;sVvdKBacw+BJQ7pJQCC13g7UaTi8P98pECEasmb0hBq+McCuvL4qTG79hd5wqWMnuIRCbjT0MU65&#10;lKHt0Zmw8RMSe19+dibyOXfSzubC5W6U90mSSWcG4g+9mbDqsT3VZ6fh4+imozq8VE91HZoqNK9j&#10;/Fy0vr1Z948gIq7xLwy/+IwOJTM1/kw2iFFDpjLeEtlIlEpBcCRTDyw1LKXbbQqyLOT/FeUPAAAA&#10;//8DAFBLAQItABQABgAIAAAAIQC2gziS/gAAAOEBAAATAAAAAAAAAAAAAAAAAAAAAABbQ29udGVu&#10;dF9UeXBlc10ueG1sUEsBAi0AFAAGAAgAAAAhADj9If/WAAAAlAEAAAsAAAAAAAAAAAAAAAAALwEA&#10;AF9yZWxzLy5yZWxzUEsBAi0AFAAGAAgAAAAhAEBZzba9AQAAzQMAAA4AAAAAAAAAAAAAAAAALgIA&#10;AGRycy9lMm9Eb2MueG1sUEsBAi0AFAAGAAgAAAAhAMXX/9PfAAAADQEAAA8AAAAAAAAAAAAAAAAA&#10;FwQAAGRycy9kb3ducmV2LnhtbFBLBQYAAAAABAAEAPMAAAAjBQAAAAA=&#10;" strokecolor="#156082 [3204]" strokeweight="1.5pt">
                <v:stroke endarrow="block" joinstyle="miter"/>
              </v:shape>
            </w:pict>
          </mc:Fallback>
        </mc:AlternateContent>
      </w:r>
      <w:r w:rsidR="00F41085">
        <w:rPr>
          <w:rFonts w:ascii="Calibri" w:hAnsi="Calibri" w:cs="Calibri"/>
          <w:b/>
          <w:bCs/>
          <w:noProof/>
        </w:rPr>
        <mc:AlternateContent>
          <mc:Choice Requires="wps">
            <w:drawing>
              <wp:anchor distT="0" distB="0" distL="114300" distR="114300" simplePos="0" relativeHeight="251687936" behindDoc="0" locked="0" layoutInCell="1" allowOverlap="1" wp14:anchorId="6537E7D2" wp14:editId="3A908CC4">
                <wp:simplePos x="0" y="0"/>
                <wp:positionH relativeFrom="column">
                  <wp:posOffset>4349750</wp:posOffset>
                </wp:positionH>
                <wp:positionV relativeFrom="paragraph">
                  <wp:posOffset>5874385</wp:posOffset>
                </wp:positionV>
                <wp:extent cx="0" cy="349250"/>
                <wp:effectExtent l="76200" t="0" r="76200" b="50800"/>
                <wp:wrapNone/>
                <wp:docPr id="150902405" name="Straight Arrow Connector 11"/>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A3F109" id="Straight Arrow Connector 11" o:spid="_x0000_s1026" type="#_x0000_t32" style="position:absolute;margin-left:342.5pt;margin-top:462.55pt;width:0;height:2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9muwEAAMoDAAAOAAAAZHJzL2Uyb0RvYy54bWysU9uO0zAQfUfiHyy/06TlIoia7kMXeEGw&#10;YuEDvM44seSb7KFJ/p6x06YIECuteJn4MuecmePJ/mayhp0gJu1dy7ebmjNw0nfa9S3//u3Di7ec&#10;JRSuE8Y7aPkMid8cnj/bj6GBnR+86SAyInGpGUPLB8TQVFWSA1iRNj6Ao0vloxVI29hXXRQjsVtT&#10;7er6TTX62IXoJaREp7fLJT8UfqVA4helEiAzLafasMRY4kOO1WEvmj6KMGh5LkM8oQortCPRlepW&#10;oGA/ov6DymoZffIKN9LbyiulJZQeqJtt/Vs394MIUHohc1JYbUr/j1Z+Ph3dXSQbxpCaFO5i7mJS&#10;0eYv1cemYta8mgUTMrkcSjp9+erd7nXxsbriQkz4EbxledHyhFHofsCjd45exMdt8UqcPiUkZQJe&#10;AFnUuBxRaPPedQznQGODUQvXG8jvRek5pboWXFY4G1jgX0Ex3VGJuyJTZgmOJrKToCkQUoLD7cpE&#10;2RmmtDErsH4ceM7PUChztoKX5v6puiKKsne4gq12Pv5NHadLyWrJvziw9J0tePDdXJ6yWEMDU7w6&#10;D3eeyF/3BX79BQ8/AQAA//8DAFBLAwQUAAYACAAAACEA9mlNyN0AAAALAQAADwAAAGRycy9kb3du&#10;cmV2LnhtbEyPwU7DMBBE70j8g7VI3KiTSq1CiFOVSBwRIhR6deIliWqvo9hNw9+ziAMcd3Y086bY&#10;Lc6KGacweFKQrhIQSK03A3UKDm9PdxmIEDUZbT2hgi8MsCuvrwqdG3+hV5zr2AkOoZBrBX2MYy5l&#10;aHt0Oqz8iMS/Tz85HfmcOmkmfeFwZ+U6SbbS6YG4odcjVj22p/rsFLwf3XjMDs/VY12HpgrNi40f&#10;s1K3N8v+AUTEJf6Z4Qef0aFkpsafyQRhFWyzDW+JCu7XmxQEO36VhpUsSUGWhfy/ofwGAAD//wMA&#10;UEsBAi0AFAAGAAgAAAAhALaDOJL+AAAA4QEAABMAAAAAAAAAAAAAAAAAAAAAAFtDb250ZW50X1R5&#10;cGVzXS54bWxQSwECLQAUAAYACAAAACEAOP0h/9YAAACUAQAACwAAAAAAAAAAAAAAAAAvAQAAX3Jl&#10;bHMvLnJlbHNQSwECLQAUAAYACAAAACEA5po/ZrsBAADKAwAADgAAAAAAAAAAAAAAAAAuAgAAZHJz&#10;L2Uyb0RvYy54bWxQSwECLQAUAAYACAAAACEA9mlNyN0AAAALAQAADwAAAAAAAAAAAAAAAAAVBAAA&#10;ZHJzL2Rvd25yZXYueG1sUEsFBgAAAAAEAAQA8wAAAB8FAAAAAA==&#10;" strokecolor="#156082 [3204]" strokeweight="1.5pt">
                <v:stroke endarrow="block" joinstyle="miter"/>
              </v:shape>
            </w:pict>
          </mc:Fallback>
        </mc:AlternateContent>
      </w:r>
      <w:r w:rsidR="00F41085" w:rsidRPr="00273BA4">
        <w:rPr>
          <w:rFonts w:ascii="Calibri" w:hAnsi="Calibri" w:cs="Calibri"/>
          <w:b/>
          <w:bCs/>
          <w:noProof/>
        </w:rPr>
        <mc:AlternateContent>
          <mc:Choice Requires="wps">
            <w:drawing>
              <wp:anchor distT="45720" distB="45720" distL="114300" distR="114300" simplePos="0" relativeHeight="251686912" behindDoc="0" locked="0" layoutInCell="1" allowOverlap="1" wp14:anchorId="6A05E019" wp14:editId="4BF963FA">
                <wp:simplePos x="0" y="0"/>
                <wp:positionH relativeFrom="column">
                  <wp:posOffset>3185160</wp:posOffset>
                </wp:positionH>
                <wp:positionV relativeFrom="paragraph">
                  <wp:posOffset>6287135</wp:posOffset>
                </wp:positionV>
                <wp:extent cx="2882900" cy="565150"/>
                <wp:effectExtent l="0" t="0" r="12700" b="25400"/>
                <wp:wrapSquare wrapText="bothSides"/>
                <wp:docPr id="309045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65150"/>
                        </a:xfrm>
                        <a:prstGeom prst="rect">
                          <a:avLst/>
                        </a:prstGeom>
                        <a:solidFill>
                          <a:srgbClr val="FFFFFF"/>
                        </a:solidFill>
                        <a:ln w="9525">
                          <a:solidFill>
                            <a:srgbClr val="000000"/>
                          </a:solidFill>
                          <a:miter lim="800000"/>
                          <a:headEnd/>
                          <a:tailEnd/>
                        </a:ln>
                      </wps:spPr>
                      <wps:txbx>
                        <w:txbxContent>
                          <w:p w14:paraId="4867E3C2" w14:textId="066CFC0A" w:rsidR="00F41085" w:rsidRDefault="00860FA8" w:rsidP="00F41085">
                            <w:r w:rsidRPr="00860FA8">
                              <w:t>Route &amp; Logistics Plan</w:t>
                            </w:r>
                            <w:r>
                              <w:t xml:space="preserve"> </w:t>
                            </w:r>
                            <w:r w:rsidRPr="00860FA8">
                              <w:t>→ Which warehouse, best</w:t>
                            </w:r>
                            <w:r>
                              <w:t xml:space="preserve"> </w:t>
                            </w:r>
                            <w:r w:rsidRPr="00860FA8">
                              <w:t>route, vehicle,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E019" id="_x0000_s1030" type="#_x0000_t202" style="position:absolute;margin-left:250.8pt;margin-top:495.05pt;width:227pt;height:4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s6EwIAACYEAAAOAAAAZHJzL2Uyb0RvYy54bWysU1GP0zAMfkfiP0R5Z+2q9diqdadjxxDS&#10;cSAd/IA0TdeIJA5Jtvb49Tjpbjcd8ILIQ2THzmf7s72+HrUiR+G8BFPT+SynRBgOrTT7mn77unuz&#10;pMQHZlqmwIiaPgpPrzevX60HW4kCelCtcARBjK8GW9M+BFtlmee90MzPwAqDxg6cZgFVt89axwZE&#10;1yor8vwqG8C11gEX3uPr7WSkm4TfdYKHz13nRSCqpphbSLdLdxPvbLNm1d4x20t+SoP9QxaaSYNB&#10;z1C3LDBycPI3KC25Aw9dmHHQGXSd5CLVgNXM8xfVPPTMilQLkuPtmSb//2D5/fHBfnEkjO9gxAam&#10;Iry9A/7dEwPbnpm9uHEOhl6wFgPPI2XZYH11+hqp9pWPIM3wCVpsMjsESEBj53RkBeskiI4NeDyT&#10;LsZAOD4Wy2WxytHE0VZelfMydSVj1dNv63z4IECTKNTUYVMTOjve+RCzYdWTSwzmQcl2J5VKits3&#10;W+XIkeEA7NJJBbxwU4YMNV2VRTkR8FeIPJ0/QWgZcJKV1DVdnp1YFWl7b9o0Z4FJNcmYsjInHiN1&#10;E4lhbEYiW0wkBoi0NtA+IrEOpsHFRUOhB/eTkgGHtqb+x4E5QYn6aLA5q/liEac8KYvybYGKu7Q0&#10;lxZmOELVNFAyiduQNiPyZuAGm9jJxO9zJqeUcRgT7afFidN+qSev5/Xe/AIAAP//AwBQSwMEFAAG&#10;AAgAAAAhAKqUZlLhAAAADAEAAA8AAABkcnMvZG93bnJldi54bWxMj8FOwzAMhu9IvENkJC6IJQXa&#10;LaXphJBA7AYDwTVrvLaiSUqSdeXtMSc42v70+/ur9WwHNmGIvXcKsoUAhq7xpnetgrfXh8sVsJi0&#10;M3rwDhV8Y4R1fXpS6dL4o3vBaZtaRiEullpBl9JYch6bDq2OCz+io9veB6sTjaHlJugjhduBXwlR&#10;cKt7Rx86PeJ9h83n9mAVrG6epo+4uX5+b4r9INPFcnr8Ckqdn813t8ASzukPhl99UoeanHb+4Exk&#10;g4JcZAWhCqQUGTAiZJ7TZkeoWMoMeF3x/yXqHwAAAP//AwBQSwECLQAUAAYACAAAACEAtoM4kv4A&#10;AADhAQAAEwAAAAAAAAAAAAAAAAAAAAAAW0NvbnRlbnRfVHlwZXNdLnhtbFBLAQItABQABgAIAAAA&#10;IQA4/SH/1gAAAJQBAAALAAAAAAAAAAAAAAAAAC8BAABfcmVscy8ucmVsc1BLAQItABQABgAIAAAA&#10;IQCbxSs6EwIAACYEAAAOAAAAAAAAAAAAAAAAAC4CAABkcnMvZTJvRG9jLnhtbFBLAQItABQABgAI&#10;AAAAIQCqlGZS4QAAAAwBAAAPAAAAAAAAAAAAAAAAAG0EAABkcnMvZG93bnJldi54bWxQSwUGAAAA&#10;AAQABADzAAAAewUAAAAA&#10;">
                <v:textbox>
                  <w:txbxContent>
                    <w:p w14:paraId="4867E3C2" w14:textId="066CFC0A" w:rsidR="00F41085" w:rsidRDefault="00860FA8" w:rsidP="00F41085">
                      <w:r w:rsidRPr="00860FA8">
                        <w:t>Route &amp; Logistics Plan</w:t>
                      </w:r>
                      <w:r>
                        <w:t xml:space="preserve"> </w:t>
                      </w:r>
                      <w:r w:rsidRPr="00860FA8">
                        <w:t>→ Which warehouse, best</w:t>
                      </w:r>
                      <w:r>
                        <w:t xml:space="preserve"> </w:t>
                      </w:r>
                      <w:r w:rsidRPr="00860FA8">
                        <w:t>route, vehicle, time</w:t>
                      </w:r>
                    </w:p>
                  </w:txbxContent>
                </v:textbox>
                <w10:wrap type="square"/>
              </v:shape>
            </w:pict>
          </mc:Fallback>
        </mc:AlternateContent>
      </w:r>
      <w:r w:rsidR="00C061CE" w:rsidRPr="00273BA4">
        <w:rPr>
          <w:rFonts w:ascii="Calibri" w:hAnsi="Calibri" w:cs="Calibri"/>
          <w:b/>
          <w:bCs/>
          <w:noProof/>
        </w:rPr>
        <mc:AlternateContent>
          <mc:Choice Requires="wps">
            <w:drawing>
              <wp:anchor distT="45720" distB="45720" distL="114300" distR="114300" simplePos="0" relativeHeight="251681792" behindDoc="0" locked="0" layoutInCell="1" allowOverlap="1" wp14:anchorId="17015CA3" wp14:editId="6092A608">
                <wp:simplePos x="0" y="0"/>
                <wp:positionH relativeFrom="column">
                  <wp:posOffset>3175000</wp:posOffset>
                </wp:positionH>
                <wp:positionV relativeFrom="paragraph">
                  <wp:posOffset>5277485</wp:posOffset>
                </wp:positionV>
                <wp:extent cx="2882900" cy="565150"/>
                <wp:effectExtent l="0" t="0" r="12700" b="25400"/>
                <wp:wrapSquare wrapText="bothSides"/>
                <wp:docPr id="1815372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65150"/>
                        </a:xfrm>
                        <a:prstGeom prst="rect">
                          <a:avLst/>
                        </a:prstGeom>
                        <a:solidFill>
                          <a:srgbClr val="FFFFFF"/>
                        </a:solidFill>
                        <a:ln w="9525">
                          <a:solidFill>
                            <a:srgbClr val="000000"/>
                          </a:solidFill>
                          <a:miter lim="800000"/>
                          <a:headEnd/>
                          <a:tailEnd/>
                        </a:ln>
                      </wps:spPr>
                      <wps:txbx>
                        <w:txbxContent>
                          <w:p w14:paraId="6DE6C8BB" w14:textId="3BCBE92F" w:rsidR="00C061CE" w:rsidRDefault="00C061CE" w:rsidP="00C061CE">
                            <w:r w:rsidRPr="00C061CE">
                              <w:t>Check warehouse with</w:t>
                            </w:r>
                            <w:r w:rsidR="00877FD7">
                              <w:t xml:space="preserve"> </w:t>
                            </w:r>
                            <w:r w:rsidR="00877FD7" w:rsidRPr="00877FD7">
                              <w:t>available stock &amp; good</w:t>
                            </w:r>
                            <w:r w:rsidR="00877FD7">
                              <w:t xml:space="preserve"> </w:t>
                            </w:r>
                            <w:r w:rsidR="009D72DE">
                              <w:t xml:space="preserve">/ </w:t>
                            </w:r>
                            <w:r w:rsidR="00877FD7" w:rsidRPr="00877FD7">
                              <w:t>expiry / cold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15CA3" id="_x0000_s1031" type="#_x0000_t202" style="position:absolute;margin-left:250pt;margin-top:415.55pt;width:227pt;height:4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68FAIAACYEAAAOAAAAZHJzL2Uyb0RvYy54bWysU81u2zAMvg/YOwi6L3aMuE2MOEWXLsOA&#10;7gfo9gCyJMfCZFGTlNjd04+S0zTotsswHQRSpD6SH8n1zdhrcpTOKzA1nc9ySqThIJTZ1/Tb192b&#10;JSU+MCOYBiNr+ig9vdm8frUebCUL6EAL6QiCGF8NtqZdCLbKMs872TM/AysNGltwPQuoun0mHBsQ&#10;vddZkedX2QBOWAdceo+vd5ORbhJ+20oePretl4HommJuId0u3U28s82aVXvHbKf4KQ32D1n0TBkM&#10;eoa6Y4GRg1O/QfWKO/DQhhmHPoO2VVymGrCaef6imoeOWZlqQXK8PdPk/x8s/3R8sF8cCeNbGLGB&#10;qQhv74F/98TAtmNmL2+dg6GTTGDgeaQsG6yvTl8j1b7yEaQZPoLAJrNDgAQ0tq6PrGCdBNGxAY9n&#10;0uUYCMfHYrksVjmaONrKq3Jepq5krHr6bZ0P7yX0JAo1ddjUhM6O9z7EbFj15BKDedBK7JTWSXH7&#10;ZqsdOTIcgF06qYAXbtqQoaarsignAv4KkafzJ4heBZxkrfqaLs9OrIq0vTMizVlgSk8ypqzNicdI&#10;3URiGJuRKFHT6xgg0tqAeERiHUyDi4uGQgfuJyUDDm1N/Y8Dc5IS/cFgc1bzxSJOeVIW5XWBiru0&#10;NJcWZjhC1TRQMonbkDYj8mbgFpvYqsTvcyanlHEYE+2nxYnTfqknr+f13vwCAAD//wMAUEsDBBQA&#10;BgAIAAAAIQC27/DO4QAAAAsBAAAPAAAAZHJzL2Rvd25yZXYueG1sTI/NTsMwEITvSLyDtUhcELXT&#10;P9oQp0JIIHqDguDqxtskwl6H2E3D27Oc4La7M5r9ptiM3okB+9gG0pBNFAikKtiWag1vrw/XKxAx&#10;GbLGBUIN3xhhU56fFSa34UQvOOxSLTiEYm40NCl1uZSxatCbOAkdEmuH0HuTeO1raXtz4nDv5FSp&#10;pfSmJf7QmA7vG6w+d0evYTV/Gj7idvb8Xi0Pbp2ubobHr17ry4vx7hZEwjH9meEXn9GhZKZ9OJKN&#10;wmlYKMVdEofNsgwEO9aLOV/2PExVBrIs5P8O5Q8AAAD//wMAUEsBAi0AFAAGAAgAAAAhALaDOJL+&#10;AAAA4QEAABMAAAAAAAAAAAAAAAAAAAAAAFtDb250ZW50X1R5cGVzXS54bWxQSwECLQAUAAYACAAA&#10;ACEAOP0h/9YAAACUAQAACwAAAAAAAAAAAAAAAAAvAQAAX3JlbHMvLnJlbHNQSwECLQAUAAYACAAA&#10;ACEAINhuvBQCAAAmBAAADgAAAAAAAAAAAAAAAAAuAgAAZHJzL2Uyb0RvYy54bWxQSwECLQAUAAYA&#10;CAAAACEAtu/wzuEAAAALAQAADwAAAAAAAAAAAAAAAABuBAAAZHJzL2Rvd25yZXYueG1sUEsFBgAA&#10;AAAEAAQA8wAAAHwFAAAAAA==&#10;">
                <v:textbox>
                  <w:txbxContent>
                    <w:p w14:paraId="6DE6C8BB" w14:textId="3BCBE92F" w:rsidR="00C061CE" w:rsidRDefault="00C061CE" w:rsidP="00C061CE">
                      <w:r w:rsidRPr="00C061CE">
                        <w:t>Check warehouse with</w:t>
                      </w:r>
                      <w:r w:rsidR="00877FD7">
                        <w:t xml:space="preserve"> </w:t>
                      </w:r>
                      <w:r w:rsidR="00877FD7" w:rsidRPr="00877FD7">
                        <w:t>available stock &amp; good</w:t>
                      </w:r>
                      <w:r w:rsidR="00877FD7">
                        <w:t xml:space="preserve"> </w:t>
                      </w:r>
                      <w:r w:rsidR="009D72DE">
                        <w:t xml:space="preserve">/ </w:t>
                      </w:r>
                      <w:r w:rsidR="00877FD7" w:rsidRPr="00877FD7">
                        <w:t>expiry / cold history</w:t>
                      </w:r>
                    </w:p>
                  </w:txbxContent>
                </v:textbox>
                <w10:wrap type="square"/>
              </v:shape>
            </w:pict>
          </mc:Fallback>
        </mc:AlternateContent>
      </w:r>
      <w:r w:rsidR="00273BA4" w:rsidRPr="00273BA4">
        <w:rPr>
          <w:rFonts w:ascii="Calibri" w:hAnsi="Calibri" w:cs="Calibri"/>
          <w:b/>
          <w:bCs/>
          <w:noProof/>
        </w:rPr>
        <mc:AlternateContent>
          <mc:Choice Requires="wps">
            <w:drawing>
              <wp:anchor distT="45720" distB="45720" distL="114300" distR="114300" simplePos="0" relativeHeight="251679744" behindDoc="0" locked="0" layoutInCell="1" allowOverlap="1" wp14:anchorId="05C33434" wp14:editId="007B502E">
                <wp:simplePos x="0" y="0"/>
                <wp:positionH relativeFrom="column">
                  <wp:posOffset>63500</wp:posOffset>
                </wp:positionH>
                <wp:positionV relativeFrom="paragraph">
                  <wp:posOffset>5283835</wp:posOffset>
                </wp:positionV>
                <wp:extent cx="2616200" cy="349250"/>
                <wp:effectExtent l="0" t="0" r="12700" b="12700"/>
                <wp:wrapSquare wrapText="bothSides"/>
                <wp:docPr id="1717047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49250"/>
                        </a:xfrm>
                        <a:prstGeom prst="rect">
                          <a:avLst/>
                        </a:prstGeom>
                        <a:solidFill>
                          <a:srgbClr val="FFFFFF"/>
                        </a:solidFill>
                        <a:ln w="9525">
                          <a:solidFill>
                            <a:srgbClr val="000000"/>
                          </a:solidFill>
                          <a:miter lim="800000"/>
                          <a:headEnd/>
                          <a:tailEnd/>
                        </a:ln>
                      </wps:spPr>
                      <wps:txbx>
                        <w:txbxContent>
                          <w:p w14:paraId="444C7CDF" w14:textId="50E519EF" w:rsidR="00273BA4" w:rsidRDefault="002A6EBC">
                            <w:r w:rsidRPr="002A6EBC">
                              <w:t>If low stock → trigger replenishment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33434" id="_x0000_s1032" type="#_x0000_t202" style="position:absolute;margin-left:5pt;margin-top:416.05pt;width:206pt;height:2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pUFAIAACYEAAAOAAAAZHJzL2Uyb0RvYy54bWysU1+P0zAMf0fiO0R5Z93KNm7VutOxYwjp&#10;+CMdfAA3TdeINA5Jtvb49Djpbjcd8ILIQ2THzs/2z/b6eug0O0rnFZqSzyZTzqQRWCuzL/m3r7tX&#10;V5z5AKYGjUaW/EF6fr15+WLd20Lm2KKupWMEYnzR25K3Idgiy7xoZQd+glYaMjboOgikun1WO+gJ&#10;vdNZPp0usx5dbR0K6T293o5Gvkn4TSNF+Nw0XgamS065hXS7dFfxzjZrKPYObKvEKQ34hyw6UIaC&#10;nqFuIQA7OPUbVKeEQ49NmAjsMmwaJWSqgaqZTZ9Vc9+ClakWIsfbM03+/8GKT8d7+8WxMLzFgRqY&#10;ivD2DsV3zwxuWzB7eeMc9q2EmgLPImVZb31x+hqp9oWPIFX/EWtqMhwCJqChcV1khepkhE4NeDiT&#10;LofABD3my9mSOsmZINvr+SpfpK5kUDz+ts6H9xI7FoWSO2pqQofjnQ8xGygeXWIwj1rVO6V1Uty+&#10;2mrHjkADsEsnFfDMTRvWl3y1yBcjAX+FmKbzJ4hOBZpkrbqSX52doIi0vTN1mrMASo8ypazNicdI&#10;3UhiGKqBqbrkyxgg0lph/UDEOhwHlxaNhBbdT856GtqS+x8HcJIz/cFQc1az+TxOeVLmizc5Ke7S&#10;Ul1awAiCKnngbBS3IW1G5M3gDTWxUYnfp0xOKdMwJtpPixOn/VJPXk/rvfkFAAD//wMAUEsDBBQA&#10;BgAIAAAAIQAaZJM+3wAAAAoBAAAPAAAAZHJzL2Rvd25yZXYueG1sTI/BTsMwEETvSPyDtUhcEHWS&#10;Vm0IcSqEBIJbKVW5usk2ibDXwXbT8PcsJzjO7Gj2TbmerBEj+tA7UpDOEhBItWt6ahXs3p9ucxAh&#10;amq0cYQKvjHAurq8KHXRuDO94biNreASCoVW0MU4FFKGukOrw8wNSHw7Om91ZOlb2Xh95nJrZJYk&#10;S2l1T/yh0wM+dlh/bk9WQb54GT/C63yzr5dHcxdvVuPzl1fq+mp6uAcRcYp/YfjFZ3SomOngTtQE&#10;YVgnPCVy1zxLQXBgkWXsHNjJVynIqpT/J1Q/AAAA//8DAFBLAQItABQABgAIAAAAIQC2gziS/gAA&#10;AOEBAAATAAAAAAAAAAAAAAAAAAAAAABbQ29udGVudF9UeXBlc10ueG1sUEsBAi0AFAAGAAgAAAAh&#10;ADj9If/WAAAAlAEAAAsAAAAAAAAAAAAAAAAALwEAAF9yZWxzLy5yZWxzUEsBAi0AFAAGAAgAAAAh&#10;AKpMKlQUAgAAJgQAAA4AAAAAAAAAAAAAAAAALgIAAGRycy9lMm9Eb2MueG1sUEsBAi0AFAAGAAgA&#10;AAAhABpkkz7fAAAACgEAAA8AAAAAAAAAAAAAAAAAbgQAAGRycy9kb3ducmV2LnhtbFBLBQYAAAAA&#10;BAAEAPMAAAB6BQAAAAA=&#10;">
                <v:textbox>
                  <w:txbxContent>
                    <w:p w14:paraId="444C7CDF" w14:textId="50E519EF" w:rsidR="00273BA4" w:rsidRDefault="002A6EBC">
                      <w:r w:rsidRPr="002A6EBC">
                        <w:t>If low stock → trigger replenishment</w:t>
                      </w:r>
                    </w:p>
                  </w:txbxContent>
                </v:textbox>
                <w10:wrap type="square"/>
              </v:shape>
            </w:pict>
          </mc:Fallback>
        </mc:AlternateContent>
      </w:r>
      <w:r w:rsidR="00273BA4">
        <w:rPr>
          <w:rFonts w:ascii="Calibri" w:hAnsi="Calibri" w:cs="Calibri"/>
          <w:b/>
          <w:bCs/>
          <w:noProof/>
        </w:rPr>
        <mc:AlternateContent>
          <mc:Choice Requires="wps">
            <w:drawing>
              <wp:anchor distT="0" distB="0" distL="114300" distR="114300" simplePos="0" relativeHeight="251677696" behindDoc="0" locked="0" layoutInCell="1" allowOverlap="1" wp14:anchorId="7F82427B" wp14:editId="7E1D477D">
                <wp:simplePos x="0" y="0"/>
                <wp:positionH relativeFrom="column">
                  <wp:posOffset>4229100</wp:posOffset>
                </wp:positionH>
                <wp:positionV relativeFrom="paragraph">
                  <wp:posOffset>4686935</wp:posOffset>
                </wp:positionV>
                <wp:extent cx="31750" cy="533400"/>
                <wp:effectExtent l="38100" t="0" r="63500" b="57150"/>
                <wp:wrapNone/>
                <wp:docPr id="923309455" name="Straight Arrow Connector 9"/>
                <wp:cNvGraphicFramePr/>
                <a:graphic xmlns:a="http://schemas.openxmlformats.org/drawingml/2006/main">
                  <a:graphicData uri="http://schemas.microsoft.com/office/word/2010/wordprocessingShape">
                    <wps:wsp>
                      <wps:cNvCnPr/>
                      <wps:spPr>
                        <a:xfrm>
                          <a:off x="0" y="0"/>
                          <a:ext cx="31750" cy="533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6068EA2" id="Straight Arrow Connector 9" o:spid="_x0000_s1026" type="#_x0000_t32" style="position:absolute;margin-left:333pt;margin-top:369.05pt;width:2.5pt;height: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BswAEAAM4DAAAOAAAAZHJzL2Uyb0RvYy54bWysU9uO0zAQfUfiH6y80yQtCyhqug9d4AXB&#10;ioUP8DrjxJJvsocm+XvGTpsiQKy04mXiy5w5Z44n+9vJaHaCEJWzbVFvqoKBFa5Ttm+L798+vHpX&#10;sIjcdlw7C20xQyxuDy9f7EffwNYNTncQGBWxsRl9WwyIvinLKAYwPG6cB0uX0gXDkbahL7vAR6pu&#10;dLmtqjfl6ELngxMQI53eLZfFIdeXEgR+kTICMt0WpA1zDDk+plge9rzpA/eDEmcZ/BkqDFeWSNdS&#10;dxw5+xHUH6WMEsFFJ3EjnCmdlEpA7oG6qavfunkYuIfcC5kT/WpT/H9lxefT0d4HsmH0sYn+PqQu&#10;JhlM+pI+NmWz5tUsmJAJOtzVb2/IUUE3N7vd6yp7WV6xPkT8CM6wtGiLiIGrfsCjs5ZexYU6+8VP&#10;nyISOwEvgESsbYrIlX5vO4azp9HBoLjtNaQ3o/SUUl5F5xXOGhb4V5BMdSRzm2nyPMFRB3biNAlc&#10;CLBYr5UoO8Gk0noFVk8Dz/kJCnnWVvDS3D9ZV0RmdhZXsFHWhb+x43SRLJf8iwNL38mCR9fN+Tmz&#10;NTQ02avzgKep/HWf4dff8PATAAD//wMAUEsDBBQABgAIAAAAIQDmoKwO3wAAAAsBAAAPAAAAZHJz&#10;L2Rvd25yZXYueG1sTI/BTsMwEETvSPyDtUjcqJMguVHIpoJIHBEitPTqxG4S1V5HsZuGv8ec4Dg7&#10;o9k35W61hi169qMjhHSTANPUOTVSj7D/fH3IgfkgSUnjSCN8aw+76vamlIVyV/rQSxN6FkvIFxJh&#10;CGEqOPfdoK30Gzdpit7JzVaGKOeeq1leY7k1PEsSwa0cKX4Y5KTrQXfn5mIRDkc7HfP9W/3SNL6t&#10;fftuwteCeH+3Pj8BC3oNf2H4xY/oUEWm1l1IeWYQhBBxS0DYPuYpsJgQ2zReWoQ8y1LgVcn/b6h+&#10;AAAA//8DAFBLAQItABQABgAIAAAAIQC2gziS/gAAAOEBAAATAAAAAAAAAAAAAAAAAAAAAABbQ29u&#10;dGVudF9UeXBlc10ueG1sUEsBAi0AFAAGAAgAAAAhADj9If/WAAAAlAEAAAsAAAAAAAAAAAAAAAAA&#10;LwEAAF9yZWxzLy5yZWxzUEsBAi0AFAAGAAgAAAAhAJyNEGzAAQAAzgMAAA4AAAAAAAAAAAAAAAAA&#10;LgIAAGRycy9lMm9Eb2MueG1sUEsBAi0AFAAGAAgAAAAhAOagrA7fAAAACwEAAA8AAAAAAAAAAAAA&#10;AAAAGgQAAGRycy9kb3ducmV2LnhtbFBLBQYAAAAABAAEAPMAAAAmBQAAAAA=&#10;" strokecolor="#156082 [3204]" strokeweight="1.5pt">
                <v:stroke endarrow="block" joinstyle="miter"/>
              </v:shape>
            </w:pict>
          </mc:Fallback>
        </mc:AlternateContent>
      </w:r>
      <w:r w:rsidR="00273BA4">
        <w:rPr>
          <w:rFonts w:ascii="Calibri" w:hAnsi="Calibri" w:cs="Calibri"/>
          <w:b/>
          <w:bCs/>
          <w:noProof/>
        </w:rPr>
        <mc:AlternateContent>
          <mc:Choice Requires="wps">
            <w:drawing>
              <wp:anchor distT="0" distB="0" distL="114300" distR="114300" simplePos="0" relativeHeight="251676672" behindDoc="0" locked="0" layoutInCell="1" allowOverlap="1" wp14:anchorId="0DF51BB5" wp14:editId="3D7426A0">
                <wp:simplePos x="0" y="0"/>
                <wp:positionH relativeFrom="column">
                  <wp:posOffset>1079500</wp:posOffset>
                </wp:positionH>
                <wp:positionV relativeFrom="paragraph">
                  <wp:posOffset>4756785</wp:posOffset>
                </wp:positionV>
                <wp:extent cx="19050" cy="476250"/>
                <wp:effectExtent l="76200" t="0" r="57150" b="57150"/>
                <wp:wrapNone/>
                <wp:docPr id="1337647452" name="Straight Arrow Connector 8"/>
                <wp:cNvGraphicFramePr/>
                <a:graphic xmlns:a="http://schemas.openxmlformats.org/drawingml/2006/main">
                  <a:graphicData uri="http://schemas.microsoft.com/office/word/2010/wordprocessingShape">
                    <wps:wsp>
                      <wps:cNvCnPr/>
                      <wps:spPr>
                        <a:xfrm flipH="1">
                          <a:off x="0" y="0"/>
                          <a:ext cx="19050" cy="476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4C6E543" id="Straight Arrow Connector 8" o:spid="_x0000_s1026" type="#_x0000_t32" style="position:absolute;margin-left:85pt;margin-top:374.55pt;width:1.5pt;height:3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FDxQEAANgDAAAOAAAAZHJzL2Uyb0RvYy54bWysU8uO1DAQvCPxD5bvTDIjWCCazB5meRwQ&#10;rBb2A7xOO7Hkl+xmkvw9bWcmiwAtEuLScuyu6q7qzv56soadICbtXcu3m5ozcNJ32vUtv//2/sUb&#10;zhIK1wnjHbR8hsSvD8+f7cfQwM4P3nQQGZG41Iyh5QNiaKoqyQGsSBsfwNGj8tEKpM/YV10UI7Fb&#10;U+3q+qoafexC9BJSotub5ZEfCr9SIPGLUgmQmZZTb1hiLPEhx+qwF00fRRi0PLch/qELK7SjoivV&#10;jUDBvkf9G5XVMvrkFW6kt5VXSksoGkjNtv5FzddBBChayJwUVpvS/6OVn09HdxvJhjGkJoXbmFVM&#10;KlqmjA4faaZFF3XKpmLbvNoGEzJJl9u39SvyVtLLy9dXOzoTXbWwZLYQE34Ab1k+tDxhFLof8Oid&#10;o/n4uFQQp08JF+AFkMHG5YhCm3euYzgHWiKMWrjewLlOTqke2y8nnA0s8DtQTHfU5q4IKZsFRxPZ&#10;SdBOCCnB4XZlouwMU9qYFVj/HXjOz1AoW7eCF3FPVl0RpbJ3uIKtdj7+qTpOl5bVkn9xYNGdLXjw&#10;3VwGW6yh9SkzOa963s+fvwv88Yc8/AAAAP//AwBQSwMEFAAGAAgAAAAhAD4dQ/DeAAAACwEAAA8A&#10;AABkcnMvZG93bnJldi54bWxMj8FOwzAQRO9I/IO1SNyok7ZqQohTVZU4QwuFqxtvk0C8jmynDX/P&#10;9gTHmR3NvinXk+3FGX3oHClIZwkIpNqZjhoF72/PDzmIEDUZ3TtCBT8YYF3d3pS6MO5COzzvYyO4&#10;hEKhFbQxDoWUoW7R6jBzAxLfTs5bHVn6RhqvL1xuezlPkpW0uiP+0OoBty3W3/vRKjh91tnCSj9+&#10;vQ7dy2H6yE04BKXu76bNE4iIU/wLwxWf0aFipqMbyQTRs84S3hIVZMvHFMQ1kS3YOSrI58sUZFXK&#10;/xuqXwAAAP//AwBQSwECLQAUAAYACAAAACEAtoM4kv4AAADhAQAAEwAAAAAAAAAAAAAAAAAAAAAA&#10;W0NvbnRlbnRfVHlwZXNdLnhtbFBLAQItABQABgAIAAAAIQA4/SH/1gAAAJQBAAALAAAAAAAAAAAA&#10;AAAAAC8BAABfcmVscy8ucmVsc1BLAQItABQABgAIAAAAIQCGS8FDxQEAANgDAAAOAAAAAAAAAAAA&#10;AAAAAC4CAABkcnMvZTJvRG9jLnhtbFBLAQItABQABgAIAAAAIQA+HUPw3gAAAAsBAAAPAAAAAAAA&#10;AAAAAAAAAB8EAABkcnMvZG93bnJldi54bWxQSwUGAAAAAAQABADzAAAAKgUAAAAA&#10;" strokecolor="#156082 [3204]" strokeweight="1.5pt">
                <v:stroke endarrow="block" joinstyle="miter"/>
              </v:shape>
            </w:pict>
          </mc:Fallback>
        </mc:AlternateContent>
      </w:r>
      <w:r w:rsidR="00273BA4">
        <w:rPr>
          <w:rFonts w:ascii="Calibri" w:hAnsi="Calibri" w:cs="Calibri"/>
          <w:b/>
          <w:bCs/>
          <w:noProof/>
        </w:rPr>
        <mc:AlternateContent>
          <mc:Choice Requires="wps">
            <w:drawing>
              <wp:anchor distT="0" distB="0" distL="114300" distR="114300" simplePos="0" relativeHeight="251671552" behindDoc="0" locked="0" layoutInCell="1" allowOverlap="1" wp14:anchorId="3587A4B5" wp14:editId="3FECCF6C">
                <wp:simplePos x="0" y="0"/>
                <wp:positionH relativeFrom="column">
                  <wp:posOffset>2768600</wp:posOffset>
                </wp:positionH>
                <wp:positionV relativeFrom="paragraph">
                  <wp:posOffset>3137535</wp:posOffset>
                </wp:positionV>
                <wp:extent cx="1276350" cy="1123950"/>
                <wp:effectExtent l="0" t="0" r="76200" b="57150"/>
                <wp:wrapNone/>
                <wp:docPr id="1863340416" name="Straight Arrow Connector 7"/>
                <wp:cNvGraphicFramePr/>
                <a:graphic xmlns:a="http://schemas.openxmlformats.org/drawingml/2006/main">
                  <a:graphicData uri="http://schemas.microsoft.com/office/word/2010/wordprocessingShape">
                    <wps:wsp>
                      <wps:cNvCnPr/>
                      <wps:spPr>
                        <a:xfrm>
                          <a:off x="0" y="0"/>
                          <a:ext cx="1276350" cy="1123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5D7B7" id="Straight Arrow Connector 7" o:spid="_x0000_s1026" type="#_x0000_t32" style="position:absolute;margin-left:218pt;margin-top:247.05pt;width:100.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VwwAEAANEDAAAOAAAAZHJzL2Uyb0RvYy54bWysU8uO1DAQvCPxD5bvTB4rFogms4dZ4IJg&#10;xcIHeJ12YsmxLbuZJH9P25nJIEAgIS4dP7qqu8uV/d08GnaCELWzLa92JWdgpeu07Vv+9cu7F685&#10;iyhsJ4yz0PIFIr87PH+2n3wDtRuc6SAwIrGxmXzLB0TfFEWUA4wi7pwHS5fKhVEgbUNfdEFMxD6a&#10;oi7L22JyofPBSYiRTu/XS37I/EqBxE9KRUBmWk69YY4hx6cUi8NeNH0QftDy3Ib4hy5GoS0V3aju&#10;BQr2LehfqEYtg4tO4U66sXBKaQl5BpqmKn+a5nEQHvIsJE70m0zx/9HKj6ejfQgkw+RjE/1DSFPM&#10;KozpS/2xOYu1bGLBjEzSYVW/ur15SZpKuquq+uYNbYinuMJ9iPge3MjSouURg9D9gEdnLT2MC1WW&#10;TJw+RFyBF0CqbWyKKLR5azuGiyf3YNDC9gbOdVJKce07r3AxsMI/g2K6o07rXCZbCo4msJMgMwgp&#10;wWK1MVF2giltzAYs/w485ycoZLtt4HW4P1bdELmys7iBR21d+F11nC8tqzX/osA6d5LgyXVLftEs&#10;Dfkmv8nZ48mYP+4z/PonHr4DAAD//wMAUEsDBBQABgAIAAAAIQB3umXL3gAAAAsBAAAPAAAAZHJz&#10;L2Rvd25yZXYueG1sTI9BT8MwDIXvSPyHyEjcWFo2daM0naASR4Qog13TxrQViVM1WVf+PeYEt2f7&#10;6fl7xX5xVsw4hcGTgnSVgEBqvRmoU3B4e7rZgQhRk9HWEyr4xgD78vKi0LnxZ3rFuY6d4BAKuVbQ&#10;xzjmUoa2R6fDyo9IfPv0k9ORx6mTZtJnDndW3iZJJp0eiD/0esSqx/arPjkF70c3HneH5+qxrkNT&#10;hebFxo9Zqeur5eEeRMQl/pnhF5/RoWSmxp/IBGEVbNYZd4ks7jYpCHZk6y1vGhbbNAVZFvJ/h/IH&#10;AAD//wMAUEsBAi0AFAAGAAgAAAAhALaDOJL+AAAA4QEAABMAAAAAAAAAAAAAAAAAAAAAAFtDb250&#10;ZW50X1R5cGVzXS54bWxQSwECLQAUAAYACAAAACEAOP0h/9YAAACUAQAACwAAAAAAAAAAAAAAAAAv&#10;AQAAX3JlbHMvLnJlbHNQSwECLQAUAAYACAAAACEAbCD1cMABAADRAwAADgAAAAAAAAAAAAAAAAAu&#10;AgAAZHJzL2Uyb0RvYy54bWxQSwECLQAUAAYACAAAACEAd7ply94AAAALAQAADwAAAAAAAAAAAAAA&#10;AAAaBAAAZHJzL2Rvd25yZXYueG1sUEsFBgAAAAAEAAQA8wAAACUFAAAAAA==&#10;" strokecolor="#156082 [3204]" strokeweight="1.5pt">
                <v:stroke endarrow="block" joinstyle="miter"/>
              </v:shape>
            </w:pict>
          </mc:Fallback>
        </mc:AlternateContent>
      </w:r>
      <w:r w:rsidR="00273BA4" w:rsidRPr="00273BA4">
        <w:rPr>
          <w:rFonts w:ascii="Calibri" w:hAnsi="Calibri" w:cs="Calibri"/>
          <w:b/>
          <w:bCs/>
          <w:noProof/>
        </w:rPr>
        <mc:AlternateContent>
          <mc:Choice Requires="wps">
            <w:drawing>
              <wp:anchor distT="45720" distB="45720" distL="114300" distR="114300" simplePos="0" relativeHeight="251675648" behindDoc="0" locked="0" layoutInCell="1" allowOverlap="1" wp14:anchorId="5559C27A" wp14:editId="662D16CE">
                <wp:simplePos x="0" y="0"/>
                <wp:positionH relativeFrom="margin">
                  <wp:align>right</wp:align>
                </wp:positionH>
                <wp:positionV relativeFrom="paragraph">
                  <wp:posOffset>4342130</wp:posOffset>
                </wp:positionV>
                <wp:extent cx="2360930" cy="323850"/>
                <wp:effectExtent l="0" t="0" r="12700" b="19050"/>
                <wp:wrapSquare wrapText="bothSides"/>
                <wp:docPr id="1534314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3E3B137F" w14:textId="7B239F7D" w:rsidR="00273BA4" w:rsidRPr="00273BA4" w:rsidRDefault="00273BA4">
                            <w:pPr>
                              <w:rPr>
                                <w:lang w:val="en-US"/>
                              </w:rPr>
                            </w:pPr>
                            <w:r>
                              <w:rPr>
                                <w:lang w:val="en-US"/>
                              </w:rPr>
                              <w:t>Order received from customer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59C27A" id="_x0000_s1033" type="#_x0000_t202" style="position:absolute;margin-left:134.7pt;margin-top:341.9pt;width:185.9pt;height:25.5pt;z-index:251675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y8FQIAACYEAAAOAAAAZHJzL2Uyb0RvYy54bWysU81u2zAMvg/YOwi6L3acpEuMKEWXLsOA&#10;7gfo9gCyLMfCZFGTlNjd05eS0zTotsswHQRSpD6SH8n19dBpcpTOKzCMTic5JdIIqJXZM/r92+7N&#10;khIfuKm5BiMZfZCeXm9ev1r3tpQFtKBr6QiCGF/2ltE2BFtmmRet7LifgJUGjQ24jgdU3T6rHe8R&#10;vdNZkedXWQ+utg6E9B5fb0cj3ST8ppEifGkaLwPRjGJuId0u3VW8s82al3vHbavEKQ3+D1l0XBkM&#10;eoa65YGTg1O/QXVKOPDQhImALoOmUUKmGrCaaf6imvuWW5lqQXK8PdPk/x+s+Hy8t18dCcM7GLCB&#10;qQhv70D88MTAtuVmL2+cg76VvMbA00hZ1ltfnr5Gqn3pI0jVf4Iam8wPARLQ0LgusoJ1EkTHBjyc&#10;SZdDIAIfi9lVvpqhSaBtVsyWi9SVjJdPv63z4YOEjkSBUYdNTej8eOdDzIaXTy4xmAet6p3SOilu&#10;X221I0eOA7BLJxXwwk0b0jO6WhSLkYC/QuTp/AmiUwEnWauO0eXZiZeRtvemTnMWuNKjjClrc+Ix&#10;UjeSGIZqIKpmdBEDRForqB+QWAfj4OKiodCC+0VJj0PLqP954E5Soj8abM5qOp/HKU/KfPG2QMVd&#10;WqpLCzcCoRgNlIziNqTNiLwZuMEmNirx+5zJKWUcxkT7aXHitF/qyet5vTePAAAA//8DAFBLAwQU&#10;AAYACAAAACEAIBawkd4AAAAIAQAADwAAAGRycy9kb3ducmV2LnhtbEyPwU7DMAyG70i8Q2Qkbiwt&#10;ha0qdSc0aZfdKBPsmDWm6dYkVZNt3dtjTuxm67d+f1+5nGwvzjSGzjuEdJaAINd43bkWYfu5fspB&#10;hKicVr13hHClAMvq/q5UhfYX90HnOraCS1woFIKJcSikDI0hq8LMD+Q4+/GjVZHXsZV6VBcut718&#10;TpK5tKpz/MGogVaGmmN9sgjhmK5fv/1ha3abq6kPu+6r26wQHx+m9zcQkab4fwx/+IwOFTPt/cnp&#10;IHoEFokI8zxjAY6zRcrDHmGRveQgq1LeClS/AAAA//8DAFBLAQItABQABgAIAAAAIQC2gziS/gAA&#10;AOEBAAATAAAAAAAAAAAAAAAAAAAAAABbQ29udGVudF9UeXBlc10ueG1sUEsBAi0AFAAGAAgAAAAh&#10;ADj9If/WAAAAlAEAAAsAAAAAAAAAAAAAAAAALwEAAF9yZWxzLy5yZWxzUEsBAi0AFAAGAAgAAAAh&#10;AAdQbLwVAgAAJgQAAA4AAAAAAAAAAAAAAAAALgIAAGRycy9lMm9Eb2MueG1sUEsBAi0AFAAGAAgA&#10;AAAhACAWsJHeAAAACAEAAA8AAAAAAAAAAAAAAAAAbwQAAGRycy9kb3ducmV2LnhtbFBLBQYAAAAA&#10;BAAEAPMAAAB6BQAAAAA=&#10;">
                <v:textbox>
                  <w:txbxContent>
                    <w:p w14:paraId="3E3B137F" w14:textId="7B239F7D" w:rsidR="00273BA4" w:rsidRPr="00273BA4" w:rsidRDefault="00273BA4">
                      <w:pPr>
                        <w:rPr>
                          <w:lang w:val="en-US"/>
                        </w:rPr>
                      </w:pPr>
                      <w:r>
                        <w:rPr>
                          <w:lang w:val="en-US"/>
                        </w:rPr>
                        <w:t>Order received from customer</w:t>
                      </w:r>
                    </w:p>
                  </w:txbxContent>
                </v:textbox>
                <w10:wrap type="square" anchorx="margin"/>
              </v:shape>
            </w:pict>
          </mc:Fallback>
        </mc:AlternateContent>
      </w:r>
      <w:r w:rsidR="004A0755" w:rsidRPr="004A0755">
        <w:rPr>
          <w:rFonts w:ascii="Calibri" w:hAnsi="Calibri" w:cs="Calibri"/>
          <w:b/>
          <w:bCs/>
          <w:noProof/>
        </w:rPr>
        <mc:AlternateContent>
          <mc:Choice Requires="wps">
            <w:drawing>
              <wp:anchor distT="45720" distB="45720" distL="114300" distR="114300" simplePos="0" relativeHeight="251673600" behindDoc="0" locked="0" layoutInCell="1" allowOverlap="1" wp14:anchorId="253946B7" wp14:editId="5516F09D">
                <wp:simplePos x="0" y="0"/>
                <wp:positionH relativeFrom="column">
                  <wp:posOffset>247650</wp:posOffset>
                </wp:positionH>
                <wp:positionV relativeFrom="paragraph">
                  <wp:posOffset>4401185</wp:posOffset>
                </wp:positionV>
                <wp:extent cx="1974850" cy="311150"/>
                <wp:effectExtent l="0" t="0" r="25400" b="12700"/>
                <wp:wrapSquare wrapText="bothSides"/>
                <wp:docPr id="1205148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11150"/>
                        </a:xfrm>
                        <a:prstGeom prst="rect">
                          <a:avLst/>
                        </a:prstGeom>
                        <a:solidFill>
                          <a:srgbClr val="FFFFFF"/>
                        </a:solidFill>
                        <a:ln w="9525">
                          <a:solidFill>
                            <a:srgbClr val="000000"/>
                          </a:solidFill>
                          <a:miter lim="800000"/>
                          <a:headEnd/>
                          <a:tailEnd/>
                        </a:ln>
                      </wps:spPr>
                      <wps:txbx>
                        <w:txbxContent>
                          <w:p w14:paraId="4911A53B" w14:textId="6097B9B4" w:rsidR="004A0755" w:rsidRPr="00FF3019" w:rsidRDefault="00FF3019">
                            <w:pPr>
                              <w:rPr>
                                <w:lang w:val="en-US"/>
                              </w:rPr>
                            </w:pPr>
                            <w:r>
                              <w:rPr>
                                <w:lang w:val="en-US"/>
                              </w:rPr>
                              <w:t>Stock monitoring &amp; Expiry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946B7" id="_x0000_s1034" type="#_x0000_t202" style="position:absolute;margin-left:19.5pt;margin-top:346.55pt;width:155.5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K4EgIAACYEAAAOAAAAZHJzL2Uyb0RvYy54bWysU9tu2zAMfR+wfxD0vjjOkjUx4hRdugwD&#10;ugvQ7QMUWY6FyaJGKbG7rx8lu2l2exnmB4E0qUPy8Gh93beGnRR6Dbbk+WTKmbISKm0PJf/yefdi&#10;yZkPwlbCgFUlf1CeX2+eP1t3rlAzaMBUChmBWF90ruRNCK7IMi8b1Qo/AacsBWvAVgRy8ZBVKDpC&#10;b002m05fZR1g5RCk8p7+3g5Bvkn4da1k+FjXXgVmSk69hXRiOvfxzDZrURxQuEbLsQ3xD120Qlsq&#10;eoa6FUGwI+rfoFotETzUYSKhzaCutVRpBpomn/4yzX0jnEqzEDnenWny/w9Wfjjdu0/IQv8aelpg&#10;GsK7O5BfPbOwbYQ9qBtE6BolKiqcR8qyzvlivBqp9oWPIPvuPVS0ZHEMkID6GtvICs3JCJ0W8HAm&#10;XfWByVhydTVfLigkKfYyz3OyYwlRPN526MNbBS2LRsmRlprQxenOhyH1MSUW82B0tdPGJAcP+61B&#10;dhIkgF36RvSf0oxlXclXi9liIOCvENP0/Qmi1YGUbHRb8uU5SRSRtje2SjoLQpvBpumMHXmM1A0k&#10;hn7fM12VfB4LRFr3UD0QsQiDcOmhkdEAfuesI9GW3H87ClScmXeWlrPK5/Oo8uTMF1czcvAysr+M&#10;CCsJquSBs8HchvQyIm8WbmiJtU78PnUytkxiTBsaH05U+6Wfsp6e9+YHAAAA//8DAFBLAwQUAAYA&#10;CAAAACEAbPhpbOEAAAAKAQAADwAAAGRycy9kb3ducmV2LnhtbEyPwU7DMBBE70j8g7VIXFDrpClp&#10;E+JUCAlEb9AiuLrxNomw18F20/D3mBMcZ2c0+6baTEazEZ3vLQlI5wkwpMaqnloBb/vH2RqYD5KU&#10;1JZQwDd62NSXF5UslT3TK4670LJYQr6UAroQhpJz33RopJ/bASl6R+uMDFG6lisnz7HcaL5Ikpwb&#10;2VP80MkBHzpsPncnI2C9fB4//DZ7eW/yoy7CzWp8+nJCXF9N93fAAk7hLwy/+BEd6sh0sCdSnmkB&#10;WRGnBAF5kaXAYiC7TeLlIGC1XKTA64r/n1D/AAAA//8DAFBLAQItABQABgAIAAAAIQC2gziS/gAA&#10;AOEBAAATAAAAAAAAAAAAAAAAAAAAAABbQ29udGVudF9UeXBlc10ueG1sUEsBAi0AFAAGAAgAAAAh&#10;ADj9If/WAAAAlAEAAAsAAAAAAAAAAAAAAAAALwEAAF9yZWxzLy5yZWxzUEsBAi0AFAAGAAgAAAAh&#10;AN6XwrgSAgAAJgQAAA4AAAAAAAAAAAAAAAAALgIAAGRycy9lMm9Eb2MueG1sUEsBAi0AFAAGAAgA&#10;AAAhAGz4aWzhAAAACgEAAA8AAAAAAAAAAAAAAAAAbAQAAGRycy9kb3ducmV2LnhtbFBLBQYAAAAA&#10;BAAEAPMAAAB6BQAAAAA=&#10;">
                <v:textbox>
                  <w:txbxContent>
                    <w:p w14:paraId="4911A53B" w14:textId="6097B9B4" w:rsidR="004A0755" w:rsidRPr="00FF3019" w:rsidRDefault="00FF3019">
                      <w:pPr>
                        <w:rPr>
                          <w:lang w:val="en-US"/>
                        </w:rPr>
                      </w:pPr>
                      <w:r>
                        <w:rPr>
                          <w:lang w:val="en-US"/>
                        </w:rPr>
                        <w:t>Stock monitoring &amp; Expiry</w:t>
                      </w:r>
                    </w:p>
                  </w:txbxContent>
                </v:textbox>
                <w10:wrap type="square"/>
              </v:shape>
            </w:pict>
          </mc:Fallback>
        </mc:AlternateContent>
      </w:r>
      <w:r w:rsidR="004A0755">
        <w:rPr>
          <w:rFonts w:ascii="Calibri" w:hAnsi="Calibri" w:cs="Calibri"/>
          <w:b/>
          <w:bCs/>
          <w:noProof/>
        </w:rPr>
        <mc:AlternateContent>
          <mc:Choice Requires="wps">
            <w:drawing>
              <wp:anchor distT="0" distB="0" distL="114300" distR="114300" simplePos="0" relativeHeight="251669504" behindDoc="0" locked="0" layoutInCell="1" allowOverlap="1" wp14:anchorId="5F562954" wp14:editId="157C7D1E">
                <wp:simplePos x="0" y="0"/>
                <wp:positionH relativeFrom="column">
                  <wp:posOffset>1371600</wp:posOffset>
                </wp:positionH>
                <wp:positionV relativeFrom="paragraph">
                  <wp:posOffset>3131185</wp:posOffset>
                </wp:positionV>
                <wp:extent cx="1403350" cy="1168400"/>
                <wp:effectExtent l="38100" t="0" r="25400" b="50800"/>
                <wp:wrapNone/>
                <wp:docPr id="291621124" name="Straight Arrow Connector 7"/>
                <wp:cNvGraphicFramePr/>
                <a:graphic xmlns:a="http://schemas.openxmlformats.org/drawingml/2006/main">
                  <a:graphicData uri="http://schemas.microsoft.com/office/word/2010/wordprocessingShape">
                    <wps:wsp>
                      <wps:cNvCnPr/>
                      <wps:spPr>
                        <a:xfrm flipH="1">
                          <a:off x="0" y="0"/>
                          <a:ext cx="1403350" cy="1168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CD09A" id="Straight Arrow Connector 7" o:spid="_x0000_s1026" type="#_x0000_t32" style="position:absolute;margin-left:108pt;margin-top:246.55pt;width:110.5pt;height:9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OFygEAANsDAAAOAAAAZHJzL2Uyb0RvYy54bWysU9tu1DAQfUfiHyy/s0m2paqizfZhy+UB&#10;QUXhA1xnnFjyTfawm/w9Y2c3RYBAQryMHHvOmTlnJru7yRp2hJi0dx1vNjVn4KTvtRs6/vXL21e3&#10;nCUUrhfGO+j4DInf7V++2J1CC1s/etNDZETiUnsKHR8RQ1tVSY5gRdr4AI4elY9WIH3GoeqjOBG7&#10;NdW2rm+qk499iF5CSnR7vzzyfeFXCiR+UioBMtNx6g1LjCU+5Vjtd6Idogijluc2xD90YYV2VHSl&#10;uhco2Leof6GyWkafvMKN9LbySmkJRQOpaeqf1DyOIkDRQuaksNqU/h+t/Hg8uIdINpxCalN4iFnF&#10;pKJlyujwnmZadFGnbCq2zattMCGTdNlc11dXr8ldSW9Nc3N7XRdjq4UoE4aY8B14y/Kh4wmj0MOI&#10;B+8cjcjHpYg4fkhIrRDwAshg43JEoc0b1zOcA+0RRi3cYCAPkNJzSvWsoJxwNrDAP4NiuqdOt0VL&#10;WS44mMiOgtZCSAkOm5WJsjNMaWNWYP134Dk/Q6Es3gpexP2x6ooolb3DFWy18/F31XG6tKyW/IsD&#10;i+5swZPv5zLbYg1tUPHqvO15RX/8LvDnf3L/HQAA//8DAFBLAwQUAAYACAAAACEAyu0OCt8AAAAL&#10;AQAADwAAAGRycy9kb3ducmV2LnhtbEyPwU7DMBBE70j8g7VI3KiTpkraNJsKIXEGCoWrG2+TQGxH&#10;ttOGv2c5wXF2RrNvqt1sBnEmH3pnEdJFAoJs43RvW4S318e7NYgQldVqcJYQvinArr6+qlSp3cW+&#10;0HkfW8ElNpQKoYtxLKUMTUdGhYUbybJ3ct6oyNK3Unt14XIzyGWS5NKo3vKHTo300FHztZ8Mwumj&#10;KTIj/fT5PPZPh/l9rcMhIN7ezPdbEJHm+BeGX3xGh5qZjm6yOogBYZnmvCUirDZZCoITq6zgyxEh&#10;L4oUZF3J/xvqHwAAAP//AwBQSwECLQAUAAYACAAAACEAtoM4kv4AAADhAQAAEwAAAAAAAAAAAAAA&#10;AAAAAAAAW0NvbnRlbnRfVHlwZXNdLnhtbFBLAQItABQABgAIAAAAIQA4/SH/1gAAAJQBAAALAAAA&#10;AAAAAAAAAAAAAC8BAABfcmVscy8ucmVsc1BLAQItABQABgAIAAAAIQDX3IOFygEAANsDAAAOAAAA&#10;AAAAAAAAAAAAAC4CAABkcnMvZTJvRG9jLnhtbFBLAQItABQABgAIAAAAIQDK7Q4K3wAAAAsBAAAP&#10;AAAAAAAAAAAAAAAAACQEAABkcnMvZG93bnJldi54bWxQSwUGAAAAAAQABADzAAAAMAUAAAAA&#10;" strokecolor="#156082 [3204]" strokeweight="1.5pt">
                <v:stroke endarrow="block" joinstyle="miter"/>
              </v:shape>
            </w:pict>
          </mc:Fallback>
        </mc:AlternateContent>
      </w:r>
      <w:r w:rsidR="00D473D1" w:rsidRPr="00D473D1">
        <w:rPr>
          <w:rFonts w:ascii="Calibri" w:hAnsi="Calibri" w:cs="Calibri"/>
          <w:b/>
          <w:bCs/>
          <w:noProof/>
        </w:rPr>
        <mc:AlternateContent>
          <mc:Choice Requires="wps">
            <w:drawing>
              <wp:anchor distT="45720" distB="45720" distL="114300" distR="114300" simplePos="0" relativeHeight="251668480" behindDoc="0" locked="0" layoutInCell="1" allowOverlap="1" wp14:anchorId="08C912B2" wp14:editId="73FEC35C">
                <wp:simplePos x="0" y="0"/>
                <wp:positionH relativeFrom="column">
                  <wp:posOffset>1720850</wp:posOffset>
                </wp:positionH>
                <wp:positionV relativeFrom="paragraph">
                  <wp:posOffset>2699385</wp:posOffset>
                </wp:positionV>
                <wp:extent cx="2501900" cy="374650"/>
                <wp:effectExtent l="0" t="0" r="12700" b="25400"/>
                <wp:wrapSquare wrapText="bothSides"/>
                <wp:docPr id="925958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650"/>
                        </a:xfrm>
                        <a:prstGeom prst="rect">
                          <a:avLst/>
                        </a:prstGeom>
                        <a:solidFill>
                          <a:srgbClr val="FFFFFF"/>
                        </a:solidFill>
                        <a:ln w="9525">
                          <a:solidFill>
                            <a:srgbClr val="000000"/>
                          </a:solidFill>
                          <a:miter lim="800000"/>
                          <a:headEnd/>
                          <a:tailEnd/>
                        </a:ln>
                      </wps:spPr>
                      <wps:txbx>
                        <w:txbxContent>
                          <w:p w14:paraId="09CA915F" w14:textId="5FBCEFFB" w:rsidR="00D473D1" w:rsidRDefault="001D4ECD" w:rsidP="001D4ECD">
                            <w:r>
                              <w:t xml:space="preserve">Warehousing / Cold- Chain Storage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12B2" id="_x0000_s1035" type="#_x0000_t202" style="position:absolute;margin-left:135.5pt;margin-top:212.55pt;width:197pt;height:2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FQIAACY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tsiny5xcknxvL+cXi1SVTBRPtx368EFBx+Ki5EhFTericOdDjEYUT0fiYx6MrrfamGTg&#10;rtoYZAdBDbBNIyXw4pixrC/5cjFbjAD+KpGn8SeJTgfqZKO7kl+dDokiYntv69RnQWgzrilkY48c&#10;I7oRYhiqgemaMMQHItYK6gcCizA2Ln00WrSAvzjrqWlL7n/uBSrOzEdLxVlO5/PY5cmYLy5nZOC5&#10;pzr3CCtJquSBs3G5CelnRG4WbqiIjU58nyM5hkzNmLAfP07s9nM7nXr+3utHAAAA//8DAFBLAwQU&#10;AAYACAAAACEA74UCt+EAAAALAQAADwAAAGRycy9kb3ducmV2LnhtbEyPzU7DMBCE70i8g7VIXBB1&#10;EtI0hDgVQgLBDdoKrm68TSL8E2w3DW/PcoLjzo5mvqnXs9FsQh8GZwWkiwQY2tapwXYCdtvH6xJY&#10;iNIqqZ1FAd8YYN2cn9WyUu5k33DaxI5RiA2VFNDHOFach7ZHI8PCjWjpd3DeyEin77jy8kThRvMs&#10;SQpu5GCpoZcjPvTYfm6ORkCZP08f4eXm9b0tDvo2Xq2mpy8vxOXFfH8HLOIc/8zwi0/o0BDT3h2t&#10;CkwLyFYpbYkC8myZAiNHUSxJ2ZNS5inwpub/NzQ/AAAA//8DAFBLAQItABQABgAIAAAAIQC2gziS&#10;/gAAAOEBAAATAAAAAAAAAAAAAAAAAAAAAABbQ29udGVudF9UeXBlc10ueG1sUEsBAi0AFAAGAAgA&#10;AAAhADj9If/WAAAAlAEAAAsAAAAAAAAAAAAAAAAALwEAAF9yZWxzLy5yZWxzUEsBAi0AFAAGAAgA&#10;AAAhAGyT9r8VAgAAJgQAAA4AAAAAAAAAAAAAAAAALgIAAGRycy9lMm9Eb2MueG1sUEsBAi0AFAAG&#10;AAgAAAAhAO+FArfhAAAACwEAAA8AAAAAAAAAAAAAAAAAbwQAAGRycy9kb3ducmV2LnhtbFBLBQYA&#10;AAAABAAEAPMAAAB9BQAAAAA=&#10;">
                <v:textbox>
                  <w:txbxContent>
                    <w:p w14:paraId="09CA915F" w14:textId="5FBCEFFB" w:rsidR="00D473D1" w:rsidRDefault="001D4ECD" w:rsidP="001D4ECD">
                      <w:r>
                        <w:t xml:space="preserve">Warehousing / Cold- Chain Storage  </w:t>
                      </w:r>
                    </w:p>
                  </w:txbxContent>
                </v:textbox>
                <w10:wrap type="square"/>
              </v:shape>
            </w:pict>
          </mc:Fallback>
        </mc:AlternateContent>
      </w:r>
      <w:r w:rsidR="00D473D1">
        <w:rPr>
          <w:rFonts w:ascii="Calibri" w:hAnsi="Calibri" w:cs="Calibri"/>
          <w:b/>
          <w:bCs/>
          <w:noProof/>
        </w:rPr>
        <mc:AlternateContent>
          <mc:Choice Requires="wps">
            <w:drawing>
              <wp:anchor distT="0" distB="0" distL="114300" distR="114300" simplePos="0" relativeHeight="251666432" behindDoc="0" locked="0" layoutInCell="1" allowOverlap="1" wp14:anchorId="61544F25" wp14:editId="23DFB181">
                <wp:simplePos x="0" y="0"/>
                <wp:positionH relativeFrom="column">
                  <wp:posOffset>2698750</wp:posOffset>
                </wp:positionH>
                <wp:positionV relativeFrom="paragraph">
                  <wp:posOffset>2229485</wp:posOffset>
                </wp:positionV>
                <wp:extent cx="6350" cy="361950"/>
                <wp:effectExtent l="38100" t="0" r="69850" b="57150"/>
                <wp:wrapNone/>
                <wp:docPr id="306147067" name="Straight Arrow Connector 6"/>
                <wp:cNvGraphicFramePr/>
                <a:graphic xmlns:a="http://schemas.openxmlformats.org/drawingml/2006/main">
                  <a:graphicData uri="http://schemas.microsoft.com/office/word/2010/wordprocessingShape">
                    <wps:wsp>
                      <wps:cNvCnPr/>
                      <wps:spPr>
                        <a:xfrm>
                          <a:off x="0" y="0"/>
                          <a:ext cx="6350" cy="361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7D23EA0" id="Straight Arrow Connector 6" o:spid="_x0000_s1026" type="#_x0000_t32" style="position:absolute;margin-left:212.5pt;margin-top:175.55pt;width:.5pt;height: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OOvAEAAM0DAAAOAAAAZHJzL2Uyb0RvYy54bWysU8uu0zAQ3SPxD5b3NE2vqCBqehe9wAbB&#10;FY8P8HXGiSW/ZA9N8veMnTZFgEBCbCZ+zDkzc3xyuJ+sYWeISXvX8nqz5Qyc9J12fcu/fnn74hVn&#10;CYXrhPEOWj5D4vfH588OY2hg5wdvOoiMSFxqxtDyATE0VZXkAFakjQ/g6FL5aAXSNvZVF8VI7NZU&#10;u+12X40+diF6CSnR6cNyyY+FXymQ+FGpBMhMy6k3LDGW+JRjdTyIpo8iDFpe2hD/0IUV2lHRlepB&#10;oGDfov6FymoZffIKN9LbyiulJZQZaJp6+9M0nwcRoMxC4qSwypT+H638cD65x0gyjCE1KTzGPMWk&#10;os1f6o9NRax5FQsmZJIO93cvSVBJF3f7+jWtiaO6QUNM+A68ZXnR8oRR6H7Ak3eOHsXHusglzu8T&#10;LsArINc1LkcU2rxxHcM5kHMwauF6A5c6OaW69VxWOBtY4J9AMd1Rl7tSptgJTiaysyAjCCnBYb0y&#10;UXaGKW3MCtz+HXjJz1AoVlvBy3B/rLoiSmXvcAVb7Xz8XXWcri2rJf+qwDJ3luDJd3N5zSINeaa8&#10;ycXf2ZQ/7gv89hcevwMAAP//AwBQSwMEFAAGAAgAAAAhADaOd2TfAAAACwEAAA8AAABkcnMvZG93&#10;bnJldi54bWxMj0FPg0AQhe8m/ofNmHizC9g2BFkaJfFojFjtdWGnQMrOEnZL8d87nuxtZt7Lm+/l&#10;u8UOYsbJ944UxKsIBFLjTE+tgv3n60MKwgdNRg+OUMEPetgVtze5zoy70AfOVWgFh5DPtIIuhDGT&#10;0jcdWu1XbkRi7egmqwOvUyvNpC8cbgeZRNFWWt0Tf+j0iGWHzak6WwVfBzse0v1b+VJVvi59/T6E&#10;71mp+7vl+QlEwCX8m+EPn9GhYKbancl4MShYJxvuEhQ8buIYBDvWyZYvNQ9RGoMscnndofgFAAD/&#10;/wMAUEsBAi0AFAAGAAgAAAAhALaDOJL+AAAA4QEAABMAAAAAAAAAAAAAAAAAAAAAAFtDb250ZW50&#10;X1R5cGVzXS54bWxQSwECLQAUAAYACAAAACEAOP0h/9YAAACUAQAACwAAAAAAAAAAAAAAAAAvAQAA&#10;X3JlbHMvLnJlbHNQSwECLQAUAAYACAAAACEAd3tTjrwBAADNAwAADgAAAAAAAAAAAAAAAAAuAgAA&#10;ZHJzL2Uyb0RvYy54bWxQSwECLQAUAAYACAAAACEANo53ZN8AAAALAQAADwAAAAAAAAAAAAAAAAAW&#10;BAAAZHJzL2Rvd25yZXYueG1sUEsFBgAAAAAEAAQA8wAAACIFAAAAAA==&#10;" strokecolor="#156082 [3204]" strokeweight="1.5pt">
                <v:stroke endarrow="block" joinstyle="miter"/>
              </v:shape>
            </w:pict>
          </mc:Fallback>
        </mc:AlternateContent>
      </w:r>
      <w:r w:rsidR="00AB1646" w:rsidRPr="00AB1646">
        <w:rPr>
          <w:rFonts w:ascii="Calibri" w:hAnsi="Calibri" w:cs="Calibri"/>
          <w:b/>
          <w:bCs/>
          <w:noProof/>
        </w:rPr>
        <mc:AlternateContent>
          <mc:Choice Requires="wps">
            <w:drawing>
              <wp:anchor distT="45720" distB="45720" distL="114300" distR="114300" simplePos="0" relativeHeight="251665408" behindDoc="0" locked="0" layoutInCell="1" allowOverlap="1" wp14:anchorId="036A5BA5" wp14:editId="0CAEE1DC">
                <wp:simplePos x="0" y="0"/>
                <wp:positionH relativeFrom="column">
                  <wp:posOffset>1746250</wp:posOffset>
                </wp:positionH>
                <wp:positionV relativeFrom="paragraph">
                  <wp:posOffset>1861185</wp:posOffset>
                </wp:positionV>
                <wp:extent cx="2247900" cy="330200"/>
                <wp:effectExtent l="0" t="0" r="19050" b="12700"/>
                <wp:wrapSquare wrapText="bothSides"/>
                <wp:docPr id="29518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30200"/>
                        </a:xfrm>
                        <a:prstGeom prst="rect">
                          <a:avLst/>
                        </a:prstGeom>
                        <a:solidFill>
                          <a:srgbClr val="FFFFFF"/>
                        </a:solidFill>
                        <a:ln w="9525">
                          <a:solidFill>
                            <a:srgbClr val="000000"/>
                          </a:solidFill>
                          <a:miter lim="800000"/>
                          <a:headEnd/>
                          <a:tailEnd/>
                        </a:ln>
                      </wps:spPr>
                      <wps:txbx>
                        <w:txbxContent>
                          <w:p w14:paraId="2265EE8C" w14:textId="2FCC69AE" w:rsidR="00AB1646" w:rsidRDefault="00AB1646" w:rsidP="00AB1646">
                            <w:r>
                              <w:t>Production</w:t>
                            </w:r>
                            <w:r>
                              <w:t xml:space="preserve"> </w:t>
                            </w:r>
                            <w:r>
                              <w:t>(Batch + QC +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A5BA5" id="_x0000_s1036" type="#_x0000_t202" style="position:absolute;margin-left:137.5pt;margin-top:146.55pt;width:177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iTFAIAACYEAAAOAAAAZHJzL2Uyb0RvYy54bWysk9tu2zAMhu8H7B0E3S923GRtjDhFly7D&#10;gO4AdHsAWZZjYZKoSUrs7ulLyW6anW6G+UIQTekn+ZFaXw9akaNwXoKp6HyWUyIMh0aafUW/ftm9&#10;uqLEB2YapsCIij4IT683L1+se1uKAjpQjXAERYwve1vRLgRbZpnnndDMz8AKg84WnGYBTbfPGsd6&#10;VNcqK/L8ddaDa6wDLrzHv7ejk26SftsKHj61rReBqIpibiGtLq11XLPNmpV7x2wn+ZQG+4csNJMG&#10;g56kbllg5ODkb1Jacgce2jDjoDNoW8lFqgGrmee/VHPfMStSLQjH2xMm//9k+cfjvf3sSBjewIAN&#10;TEV4ewf8mycGth0ze3HjHPSdYA0GnkdkWW99OV2NqH3po0jdf4AGm8wOAZLQ0DodqWCdBNWxAQ8n&#10;6GIIhOPPolhcrnJ0cfRdXOTY1RSClU+3rfPhnQBN4qaiDpua1NnxzoeYDSufjsRgHpRsdlKpZLh9&#10;vVWOHBkOwC59k/pPx5QhfUVXy2I5AvirRJ6+P0loGXCSldQVvTodYmXE9tY0ac4Ck2rcY8rKTBwj&#10;uhFiGOqByAaZxAARaw3NA4J1MA4uPjTcdOB+UNLj0FbUfz8wJyhR7w02ZzVfLOKUJ2OxvCzQcOee&#10;+tzDDEepigZKxu02pJcRuRm4wSa2MvF9zmRKGYcxYZ8eTpz2czuden7em0cAAAD//wMAUEsDBBQA&#10;BgAIAAAAIQAMp/ry4gAAAAsBAAAPAAAAZHJzL2Rvd25yZXYueG1sTI9LT8MwEITvSPwHa5G4IOo8&#10;2rQJcSqEBIIbFARXN94mEX4E203Dv2c5wW13ZzT7Tb2djWYT+jA4KyBdJMDQtk4NthPw9np/vQEW&#10;orRKamdRwDcG2DbnZ7WslDvZF5x2sWMUYkMlBfQxjhXnoe3RyLBwI1rSDs4bGWn1HVdenijcaJ4l&#10;ScGNHCx96OWIdz22n7ujEbBZPk4f4Sl/fm+Lgy7j1Xp6+PJCXF7MtzfAIs7xzwy/+IQODTHt3dGq&#10;wLSAbL2iLpGGMk+BkaPISrrsBeTLVQq8qfn/Ds0PAAAA//8DAFBLAQItABQABgAIAAAAIQC2gziS&#10;/gAAAOEBAAATAAAAAAAAAAAAAAAAAAAAAABbQ29udGVudF9UeXBlc10ueG1sUEsBAi0AFAAGAAgA&#10;AAAhADj9If/WAAAAlAEAAAsAAAAAAAAAAAAAAAAALwEAAF9yZWxzLy5yZWxzUEsBAi0AFAAGAAgA&#10;AAAhAGAtGJMUAgAAJgQAAA4AAAAAAAAAAAAAAAAALgIAAGRycy9lMm9Eb2MueG1sUEsBAi0AFAAG&#10;AAgAAAAhAAyn+vLiAAAACwEAAA8AAAAAAAAAAAAAAAAAbgQAAGRycy9kb3ducmV2LnhtbFBLBQYA&#10;AAAABAAEAPMAAAB9BQAAAAA=&#10;">
                <v:textbox>
                  <w:txbxContent>
                    <w:p w14:paraId="2265EE8C" w14:textId="2FCC69AE" w:rsidR="00AB1646" w:rsidRDefault="00AB1646" w:rsidP="00AB1646">
                      <w:r>
                        <w:t>Production</w:t>
                      </w:r>
                      <w:r>
                        <w:t xml:space="preserve"> </w:t>
                      </w:r>
                      <w:r>
                        <w:t>(Batch + QC + Pack)</w:t>
                      </w:r>
                    </w:p>
                  </w:txbxContent>
                </v:textbox>
                <w10:wrap type="square"/>
              </v:shape>
            </w:pict>
          </mc:Fallback>
        </mc:AlternateContent>
      </w:r>
      <w:r w:rsidR="00CD6849">
        <w:rPr>
          <w:rFonts w:ascii="Calibri" w:hAnsi="Calibri" w:cs="Calibri"/>
          <w:b/>
          <w:bCs/>
          <w:noProof/>
        </w:rPr>
        <mc:AlternateContent>
          <mc:Choice Requires="wps">
            <w:drawing>
              <wp:anchor distT="0" distB="0" distL="114300" distR="114300" simplePos="0" relativeHeight="251663360" behindDoc="0" locked="0" layoutInCell="1" allowOverlap="1" wp14:anchorId="5EDB1DE8" wp14:editId="43404116">
                <wp:simplePos x="0" y="0"/>
                <wp:positionH relativeFrom="column">
                  <wp:posOffset>2654300</wp:posOffset>
                </wp:positionH>
                <wp:positionV relativeFrom="paragraph">
                  <wp:posOffset>1416685</wp:posOffset>
                </wp:positionV>
                <wp:extent cx="6350" cy="323850"/>
                <wp:effectExtent l="38100" t="0" r="69850" b="57150"/>
                <wp:wrapNone/>
                <wp:docPr id="1382232492" name="Straight Arrow Connector 5"/>
                <wp:cNvGraphicFramePr/>
                <a:graphic xmlns:a="http://schemas.openxmlformats.org/drawingml/2006/main">
                  <a:graphicData uri="http://schemas.microsoft.com/office/word/2010/wordprocessingShape">
                    <wps:wsp>
                      <wps:cNvCnPr/>
                      <wps:spPr>
                        <a:xfrm>
                          <a:off x="0" y="0"/>
                          <a:ext cx="6350" cy="3238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967E4B7" id="Straight Arrow Connector 5" o:spid="_x0000_s1026" type="#_x0000_t32" style="position:absolute;margin-left:209pt;margin-top:111.55pt;width:.5pt;height:2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XHvAEAAM0DAAAOAAAAZHJzL2Uyb0RvYy54bWysU9uO0zAQfUfiHyy/06StWK2ipvvQBV4Q&#10;rLh8gNcZJ5Z8kz00yd8zdtoUAQIJ8TLxZc6ZmeOTw8NkDTtDTNq7lm83NWfgpO+061v+9cvbV/ec&#10;JRSuE8Y7aPkMiT8cX744jKGBnR+86SAyInGpGUPLB8TQVFWSA1iRNj6Ao0vloxVI29hXXRQjsVtT&#10;7er6rhp97EL0ElKi08flkh8Lv1Ig8aNSCZCZllNvWGIs8TnH6ngQTR9FGLS8tCH+oQsrtKOiK9Wj&#10;QMG+Rf0LldUy+uQVbqS3lVdKSygz0DTb+qdpPg8iQJmFxElhlSn9P1r54XxyT5FkGENqUniKeYpJ&#10;RZu/1B+biljzKhZMyCQd3u1fk6CSLva7/T2tiaO6QUNM+A68ZXnR8oRR6H7Ak3eOHsXHbZFLnN8n&#10;XIBXQK5rXI4otHnjOoZzIOdg1ML1Bi51ckp167mscDawwD+BYrqjLnelTLETnExkZ0FGEFKCw+3K&#10;RNkZprQxK7D+O/CSn6FQrLaCl+H+WHVFlMre4Qq22vn4u+o4XVtWS/5VgWXuLMGz7+bymkUa8kx5&#10;k4u/syl/3Bf47S88fgcAAP//AwBQSwMEFAAGAAgAAAAhAKCfskXeAAAACwEAAA8AAABkcnMvZG93&#10;bnJldi54bWxMj0FPhDAQhe8m/odmTLy5pUgUWcpGSTwaI67utdAuENspoV0W/73jSY/z5uW975W7&#10;1Vm2mDmMHiWITQLMYOf1iL2E/fvzTQ4sRIVaWY9GwrcJsKsuL0pVaH/GN7M0sWcUgqFQEoYYp4Lz&#10;0A3GqbDxk0H6Hf3sVKRz7rme1ZnCneVpktxxp0akhkFNph5M99WcnISPg5sO+f6lfmqa0NahfbXx&#10;c5Hy+mp93AKLZo1/ZvjFJ3SoiKn1J9SBWQmZyGlLlJCmtwIYOTLxQEpLyn0mgFcl/7+h+gEAAP//&#10;AwBQSwECLQAUAAYACAAAACEAtoM4kv4AAADhAQAAEwAAAAAAAAAAAAAAAAAAAAAAW0NvbnRlbnRf&#10;VHlwZXNdLnhtbFBLAQItABQABgAIAAAAIQA4/SH/1gAAAJQBAAALAAAAAAAAAAAAAAAAAC8BAABf&#10;cmVscy8ucmVsc1BLAQItABQABgAIAAAAIQAXmAXHvAEAAM0DAAAOAAAAAAAAAAAAAAAAAC4CAABk&#10;cnMvZTJvRG9jLnhtbFBLAQItABQABgAIAAAAIQCgn7JF3gAAAAsBAAAPAAAAAAAAAAAAAAAAABYE&#10;AABkcnMvZG93bnJldi54bWxQSwUGAAAAAAQABADzAAAAIQUAAAAA&#10;" strokecolor="#156082 [3204]" strokeweight="1.5pt">
                <v:stroke endarrow="block" joinstyle="miter"/>
              </v:shape>
            </w:pict>
          </mc:Fallback>
        </mc:AlternateContent>
      </w:r>
      <w:r w:rsidR="00CD6849" w:rsidRPr="00CD6849">
        <w:rPr>
          <w:rFonts w:ascii="Calibri" w:hAnsi="Calibri" w:cs="Calibri"/>
          <w:b/>
          <w:bCs/>
          <w:noProof/>
        </w:rPr>
        <mc:AlternateContent>
          <mc:Choice Requires="wps">
            <w:drawing>
              <wp:anchor distT="45720" distB="45720" distL="114300" distR="114300" simplePos="0" relativeHeight="251662336" behindDoc="0" locked="0" layoutInCell="1" allowOverlap="1" wp14:anchorId="1550E2F9" wp14:editId="1FEA96DF">
                <wp:simplePos x="0" y="0"/>
                <wp:positionH relativeFrom="column">
                  <wp:posOffset>1720850</wp:posOffset>
                </wp:positionH>
                <wp:positionV relativeFrom="paragraph">
                  <wp:posOffset>1067435</wp:posOffset>
                </wp:positionV>
                <wp:extent cx="2413000" cy="285750"/>
                <wp:effectExtent l="0" t="0" r="25400" b="19050"/>
                <wp:wrapSquare wrapText="bothSides"/>
                <wp:docPr id="365041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85750"/>
                        </a:xfrm>
                        <a:prstGeom prst="rect">
                          <a:avLst/>
                        </a:prstGeom>
                        <a:solidFill>
                          <a:srgbClr val="FFFFFF"/>
                        </a:solidFill>
                        <a:ln w="9525">
                          <a:solidFill>
                            <a:srgbClr val="000000"/>
                          </a:solidFill>
                          <a:miter lim="800000"/>
                          <a:headEnd/>
                          <a:tailEnd/>
                        </a:ln>
                      </wps:spPr>
                      <wps:txbx>
                        <w:txbxContent>
                          <w:p w14:paraId="2D0201F5" w14:textId="37C8CDFE" w:rsidR="00CD6849" w:rsidRDefault="00CD6849" w:rsidP="00CD6849">
                            <w:r>
                              <w:t>Raw Material Procurement &amp; QC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0E2F9" id="_x0000_s1037" type="#_x0000_t202" style="position:absolute;margin-left:135.5pt;margin-top:84.05pt;width:190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odFgIAACYEAAAOAAAAZHJzL2Uyb0RvYy54bWysU9uO0zAQfUfiHyy/06ShZbtR09XSpQhp&#10;uUgLH+DYTmPheIztNilfz9jJdssiXhB5sDyZ8ZkzZ2bWN0OnyVE6r8BUdD7LKZGGg1BmX9FvX3ev&#10;VpT4wIxgGoys6El6erN5+WLd21IW0IIW0hEEMb7sbUXbEGyZZZ63smN+BlYadDbgOhbQdPtMONYj&#10;eqezIs/fZD04YR1w6T3+vRuddJPwm0by8LlpvAxEVxS5hXS6dNbxzDZrVu4ds63iEw32Dyw6pgwm&#10;PUPdscDIwak/oDrFHXhowoxDl0HTKC5TDVjNPH9WzUPLrEy1oDjenmXy/w+Wfzo+2C+OhOEtDNjA&#10;VIS398C/e2Jg2zKzl7fOQd9KJjDxPEqW9daX09MotS99BKn7jyCwyewQIAENjeuiKlgnQXRswOks&#10;uhwC4fizWMxf5zm6OPqK1fJqmbqSsfLxtXU+vJfQkXipqMOmJnR2vPchsmHlY0hM5kErsVNaJ8Pt&#10;66125MhwAHbpSwU8C9OG9BW9XhbLUYC/QiDTSHbM+lumTgWcZK26iq7OQayMsr0zIs1ZYEqPd6Ss&#10;zaRjlG4UMQz1QJSYRI6y1iBOKKyDcXBx0fDSgvtJSY9DW1H/48CcpER/MNic6/liEac8GYvlVYGG&#10;u/TUlx5mOEJVNFAyXrchbUbUzcAtNrFRSd8nJhNlHMYk+7Q4cdov7RT1tN6bXwAAAP//AwBQSwME&#10;FAAGAAgAAAAhAJ+3mXLgAAAACwEAAA8AAABkcnMvZG93bnJldi54bWxMj8FOwzAQRO9I/IO1SFwQ&#10;ddxCGkKcCiGB4AZtBVc3dpMIex1sNw1/z/YEx503mp2pVpOzbDQh9h4liFkGzGDjdY+thO3m6boA&#10;FpNCraxHI+HHRFjV52eVKrU/4rsZ16llFIKxVBK6lIaS89h0xqk484NBYnsfnEp0hpbroI4U7iyf&#10;Z1nOneqRPnRqMI+dab7WByehuHkZP+Pr4u2jyff2Ll0tx+fvIOXlxfRwDyyZKf2Z4VSfqkNNnXb+&#10;gDoyK2G+FLQlEcgLAYwc+e1J2RESCwG8rvj/DfUvAAAA//8DAFBLAQItABQABgAIAAAAIQC2gziS&#10;/gAAAOEBAAATAAAAAAAAAAAAAAAAAAAAAABbQ29udGVudF9UeXBlc10ueG1sUEsBAi0AFAAGAAgA&#10;AAAhADj9If/WAAAAlAEAAAsAAAAAAAAAAAAAAAAALwEAAF9yZWxzLy5yZWxzUEsBAi0AFAAGAAgA&#10;AAAhAEzW6h0WAgAAJgQAAA4AAAAAAAAAAAAAAAAALgIAAGRycy9lMm9Eb2MueG1sUEsBAi0AFAAG&#10;AAgAAAAhAJ+3mXLgAAAACwEAAA8AAAAAAAAAAAAAAAAAcAQAAGRycy9kb3ducmV2LnhtbFBLBQYA&#10;AAAABAAEAPMAAAB9BQAAAAA=&#10;">
                <v:textbox>
                  <w:txbxContent>
                    <w:p w14:paraId="2D0201F5" w14:textId="37C8CDFE" w:rsidR="00CD6849" w:rsidRDefault="00CD6849" w:rsidP="00CD6849">
                      <w:r>
                        <w:t>Raw Material Procurement &amp; QC</w:t>
                      </w:r>
                    </w:p>
                  </w:txbxContent>
                </v:textbox>
                <w10:wrap type="square"/>
              </v:shape>
            </w:pict>
          </mc:Fallback>
        </mc:AlternateContent>
      </w:r>
      <w:r w:rsidR="004A4411">
        <w:rPr>
          <w:rFonts w:ascii="Calibri" w:hAnsi="Calibri" w:cs="Calibri"/>
          <w:b/>
          <w:bCs/>
          <w:noProof/>
        </w:rPr>
        <mc:AlternateContent>
          <mc:Choice Requires="wps">
            <w:drawing>
              <wp:anchor distT="0" distB="0" distL="114300" distR="114300" simplePos="0" relativeHeight="251660288" behindDoc="0" locked="0" layoutInCell="1" allowOverlap="1" wp14:anchorId="7864B40F" wp14:editId="6FE8AA71">
                <wp:simplePos x="0" y="0"/>
                <wp:positionH relativeFrom="column">
                  <wp:posOffset>2609850</wp:posOffset>
                </wp:positionH>
                <wp:positionV relativeFrom="paragraph">
                  <wp:posOffset>578485</wp:posOffset>
                </wp:positionV>
                <wp:extent cx="0" cy="374650"/>
                <wp:effectExtent l="76200" t="0" r="95250" b="63500"/>
                <wp:wrapNone/>
                <wp:docPr id="1674642925" name="Straight Arrow Connector 4"/>
                <wp:cNvGraphicFramePr/>
                <a:graphic xmlns:a="http://schemas.openxmlformats.org/drawingml/2006/main">
                  <a:graphicData uri="http://schemas.microsoft.com/office/word/2010/wordprocessingShape">
                    <wps:wsp>
                      <wps:cNvCnPr/>
                      <wps:spPr>
                        <a:xfrm>
                          <a:off x="0" y="0"/>
                          <a:ext cx="0" cy="3746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4B03A69" id="Straight Arrow Connector 4" o:spid="_x0000_s1026" type="#_x0000_t32" style="position:absolute;margin-left:205.5pt;margin-top:45.55pt;width:0;height:2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78uwEAAMoDAAAOAAAAZHJzL2Uyb0RvYy54bWysU9uO0zAQfUfiHyy/06QFFhQ13Ycu8IJg&#10;xeUDvM44seSb7KFJ/p6x06YIEEirfZn4MuecmePJ/nayhp0gJu1dy7ebmjNw0nfa9S3//u39i7ec&#10;JRSuE8Y7aPkMid8enj/bj6GBnR+86SAyInGpGUPLB8TQVFWSA1iRNj6Ao0vloxVI29hXXRQjsVtT&#10;7er6php97EL0ElKi07vlkh8Kv1Ig8bNSCZCZllNtWGIs8SHH6rAXTR9FGLQ8lyEeUYUV2pHoSnUn&#10;ULAfUf9BZbWMPnmFG+lt5ZXSEkoP1M22/q2br4MIUHohc1JYbUpPRys/nY7uPpINY0hNCvcxdzGp&#10;aPOX6mNTMWtezYIJmVwOJZ2+fPPq5nXxsbriQkz4AbxledHyhFHofsCjd45exMdt8UqcPiYkZQJe&#10;AFnUuBxRaPPOdQznQGODUQvXG8jvRek5pboWXFY4G1jgX0Ax3VGJuyJTZgmOJrKToCkQUoLD7cpE&#10;2RmmtDErsP4/8JyfoVDmbAUvzf1TdUUUZe9wBVvtfPybOk6XktWSf3Fg6Ttb8OC7uTxlsYYGpnh1&#10;Hu48kb/uC/z6Cx5+AgAA//8DAFBLAwQUAAYACAAAACEAah0eH9wAAAAKAQAADwAAAGRycy9kb3du&#10;cmV2LnhtbEyPwU7DMAyG70i8Q2QkbiwNArR1TSeoxBEhymDXtDFtReJUTdaVt8eIAxxtf/r9/cVu&#10;8U7MOMUhkAa1ykAgtcEO1GnYvz5erUHEZMgaFwg1fGGEXXl+VpjchhO94FynTnAIxdxo6FMacylj&#10;26M3cRVGJL59hMmbxOPUSTuZE4d7J6+z7E56MxB/6M2IVY/tZ330Gt4Ofjys90/VQ13HporNs0vv&#10;s9aXF8v9FkTCJf3B8KPP6lCyUxOOZKNwGm6U4i5Jw0YpEAz8LhombzMFsizk/wrlNwAAAP//AwBQ&#10;SwECLQAUAAYACAAAACEAtoM4kv4AAADhAQAAEwAAAAAAAAAAAAAAAAAAAAAAW0NvbnRlbnRfVHlw&#10;ZXNdLnhtbFBLAQItABQABgAIAAAAIQA4/SH/1gAAAJQBAAALAAAAAAAAAAAAAAAAAC8BAABfcmVs&#10;cy8ucmVsc1BLAQItABQABgAIAAAAIQAWc078uwEAAMoDAAAOAAAAAAAAAAAAAAAAAC4CAABkcnMv&#10;ZTJvRG9jLnhtbFBLAQItABQABgAIAAAAIQBqHR4f3AAAAAoBAAAPAAAAAAAAAAAAAAAAABUEAABk&#10;cnMvZG93bnJldi54bWxQSwUGAAAAAAQABADzAAAAHgUAAAAA&#10;" strokecolor="#156082 [3204]" strokeweight="1.5pt">
                <v:stroke endarrow="block" joinstyle="miter"/>
              </v:shape>
            </w:pict>
          </mc:Fallback>
        </mc:AlternateContent>
      </w:r>
      <w:r w:rsidR="00172C08" w:rsidRPr="00172C08">
        <w:rPr>
          <w:rFonts w:ascii="Calibri" w:hAnsi="Calibri" w:cs="Calibri"/>
          <w:b/>
          <w:bCs/>
          <w:noProof/>
        </w:rPr>
        <mc:AlternateContent>
          <mc:Choice Requires="wps">
            <w:drawing>
              <wp:anchor distT="45720" distB="45720" distL="114300" distR="114300" simplePos="0" relativeHeight="251659264" behindDoc="0" locked="0" layoutInCell="1" allowOverlap="1" wp14:anchorId="6635B10C" wp14:editId="632161DF">
                <wp:simplePos x="0" y="0"/>
                <wp:positionH relativeFrom="column">
                  <wp:posOffset>1720850</wp:posOffset>
                </wp:positionH>
                <wp:positionV relativeFrom="paragraph">
                  <wp:posOffset>184785</wp:posOffset>
                </wp:positionV>
                <wp:extent cx="2171700" cy="342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310DFF2B" w14:textId="3B7FC7F9" w:rsidR="00172C08" w:rsidRDefault="004A4411" w:rsidP="004A4411">
                            <w:r>
                              <w:t xml:space="preserve">Forecast &amp; </w:t>
                            </w:r>
                            <w:r>
                              <w:t>Demand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B10C" id="_x0000_s1038" type="#_x0000_t202" style="position:absolute;margin-left:135.5pt;margin-top:14.55pt;width:171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NLDgIAAB8EAAAOAAAAZHJzL2Uyb0RvYy54bWysU9tu2zAMfR+wfxD0vviyZGmMOEWXLsOA&#10;7gK0+wBZlmNhsqhJSuzs60fJbppt3cswPQikSB2Sh+T6eugUOQrrJOiSZrOUEqE51FLvS/r1Yffq&#10;ihLnma6ZAi1KehKOXm9evlj3phA5tKBqYQmCaFf0pqSt96ZIEsdb0TE3AyM0GhuwHfOo2n1SW9Yj&#10;eqeSPE3fJD3Y2ljgwjl8vR2NdBPxm0Zw/7lpnPBElRRz8/G28a7CnWzWrNhbZlrJpzTYP2TRMakx&#10;6BnqlnlGDlb+AdVJbsFB42ccugSaRnIRa8BqsvS3au5bZkSsBclx5kyT+3+w/NPx3nyxxA9vYcAG&#10;xiKcuQP+zREN25bpvbixFvpWsBoDZ4GypDeumL4Gql3hAkjVf4Qam8wOHiLQ0NgusIJ1EkTHBpzO&#10;pIvBE46PebbMlimaONpez/MVyiEEKx5/G+v8ewEdCUJJLTY1orPjnfOj66NLCOZAyXonlYqK3Vdb&#10;ZcmR4QDs4pnQf3FTmvQlXS3yxUjAXyHSeJ6D6KTHSVayK+nV2YkVgbZ3uo5z5plUo4zVKT3xGKgb&#10;SfRDNaBj4LOC+oSMWhgnFjcMhRbsD0p6nNaSuu8HZgUl6oPGrqyy+TyMd1Tmi2WOir20VJcWpjlC&#10;ldRTMopbH1ciEKbhBrvXyEjsUyZTrjiFsTXTxoQxv9Sj19Neb34CAAD//wMAUEsDBBQABgAIAAAA&#10;IQAVbIgr3wAAAAkBAAAPAAAAZHJzL2Rvd25yZXYueG1sTI/BTsMwEETvSPyDtUhcEHXcoLQNcSqE&#10;BIJbKVW5urGbRNjrYLtp+HuWE9x2d0azb6r15CwbTYi9RwlilgEz2HjdYyth9/50uwQWk0KtrEcj&#10;4dtEWNeXF5UqtT/jmxm3qWUUgrFUErqUhpLz2HTGqTjzg0HSjj44lWgNLddBnSncWT7PsoI71SN9&#10;6NRgHjvTfG5PTsLy7mX8iK/5Zt8UR7tKN4vx+StIeX01PdwDS2ZKf2b4xSd0qInp4E+oI7MS5gtB&#10;XRINKwGMDIXI6XCg9FwAryv+v0H9AwAA//8DAFBLAQItABQABgAIAAAAIQC2gziS/gAAAOEBAAAT&#10;AAAAAAAAAAAAAAAAAAAAAABbQ29udGVudF9UeXBlc10ueG1sUEsBAi0AFAAGAAgAAAAhADj9If/W&#10;AAAAlAEAAAsAAAAAAAAAAAAAAAAALwEAAF9yZWxzLy5yZWxzUEsBAi0AFAAGAAgAAAAhAKV6Y0sO&#10;AgAAHwQAAA4AAAAAAAAAAAAAAAAALgIAAGRycy9lMm9Eb2MueG1sUEsBAi0AFAAGAAgAAAAhABVs&#10;iCvfAAAACQEAAA8AAAAAAAAAAAAAAAAAaAQAAGRycy9kb3ducmV2LnhtbFBLBQYAAAAABAAEAPMA&#10;AAB0BQAAAAA=&#10;">
                <v:textbox>
                  <w:txbxContent>
                    <w:p w14:paraId="310DFF2B" w14:textId="3B7FC7F9" w:rsidR="00172C08" w:rsidRDefault="004A4411" w:rsidP="004A4411">
                      <w:r>
                        <w:t xml:space="preserve">Forecast &amp; </w:t>
                      </w:r>
                      <w:r>
                        <w:t>Demand Planning</w:t>
                      </w:r>
                    </w:p>
                  </w:txbxContent>
                </v:textbox>
                <w10:wrap type="square"/>
              </v:shape>
            </w:pict>
          </mc:Fallback>
        </mc:AlternateContent>
      </w:r>
      <w:r w:rsidR="003F3128">
        <w:rPr>
          <w:rFonts w:ascii="Calibri" w:hAnsi="Calibri" w:cs="Calibri"/>
          <w:b/>
          <w:bCs/>
        </w:rPr>
        <w:t>2</w:t>
      </w:r>
      <w:r w:rsidR="00A53A38" w:rsidRPr="00A53A38">
        <w:rPr>
          <w:rFonts w:ascii="Calibri" w:hAnsi="Calibri" w:cs="Calibri"/>
          <w:b/>
          <w:bCs/>
        </w:rPr>
        <w:t xml:space="preserve">. Process Flow Diagram </w:t>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t xml:space="preserve">                                                                     </w:t>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r>
      <w:r w:rsidR="007C3C87">
        <w:rPr>
          <w:rFonts w:ascii="Calibri" w:hAnsi="Calibri" w:cs="Calibri"/>
          <w:b/>
          <w:bCs/>
        </w:rPr>
        <w:br/>
      </w:r>
      <w:r w:rsidR="007C3C87">
        <w:rPr>
          <w:rFonts w:ascii="Calibri" w:hAnsi="Calibri" w:cs="Calibri"/>
          <w:b/>
          <w:bCs/>
        </w:rPr>
        <w:br/>
      </w:r>
      <w:r w:rsidR="00172C08">
        <w:rPr>
          <w:rFonts w:ascii="Calibri" w:hAnsi="Calibri" w:cs="Calibri"/>
          <w:b/>
          <w:bCs/>
        </w:rPr>
        <w:t xml:space="preserve">    </w:t>
      </w:r>
      <w:r w:rsidR="001D4ECD">
        <w:rPr>
          <w:rFonts w:ascii="Calibri" w:hAnsi="Calibri" w:cs="Calibri"/>
          <w:b/>
          <w:bCs/>
        </w:rPr>
        <w:br/>
      </w:r>
      <w:r w:rsidR="001D4ECD">
        <w:rPr>
          <w:rFonts w:ascii="Calibri" w:hAnsi="Calibri" w:cs="Calibri"/>
          <w:b/>
          <w:bCs/>
        </w:rPr>
        <w:br/>
      </w:r>
      <w:r w:rsidR="00172C08">
        <w:rPr>
          <w:rFonts w:ascii="Calibri" w:hAnsi="Calibri" w:cs="Calibri"/>
          <w:b/>
          <w:bCs/>
        </w:rPr>
        <w:t xml:space="preserve">    </w:t>
      </w:r>
      <w:r w:rsidR="00E64732">
        <w:rPr>
          <w:rFonts w:ascii="Calibri" w:hAnsi="Calibri" w:cs="Calibri"/>
          <w:b/>
          <w:bCs/>
        </w:rPr>
        <w:br/>
      </w:r>
      <w:r w:rsidR="004A4411">
        <w:rPr>
          <w:rFonts w:ascii="Calibri" w:hAnsi="Calibri" w:cs="Calibri"/>
          <w:b/>
          <w:bCs/>
        </w:rPr>
        <w:br/>
      </w:r>
      <w:r w:rsidR="004A4411">
        <w:rPr>
          <w:rFonts w:ascii="Calibri" w:hAnsi="Calibri" w:cs="Calibri"/>
          <w:b/>
          <w:bCs/>
        </w:rPr>
        <w:br/>
      </w:r>
      <w:r w:rsidR="004A4411">
        <w:rPr>
          <w:rFonts w:ascii="Calibri" w:hAnsi="Calibri" w:cs="Calibri"/>
          <w:b/>
          <w:bCs/>
        </w:rPr>
        <w:br/>
        <w:t xml:space="preserve">                                                           </w:t>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F41085">
        <w:rPr>
          <w:rFonts w:ascii="Calibri" w:hAnsi="Calibri" w:cs="Calibri"/>
          <w:b/>
          <w:bCs/>
        </w:rPr>
        <w:t xml:space="preserve"> </w:t>
      </w:r>
      <w:r w:rsidR="00D473D1">
        <w:rPr>
          <w:rFonts w:ascii="Calibri" w:hAnsi="Calibri" w:cs="Calibri"/>
          <w:b/>
          <w:bCs/>
        </w:rPr>
        <w:br/>
      </w:r>
      <w:r w:rsidR="00D473D1">
        <w:rPr>
          <w:rFonts w:ascii="Calibri" w:hAnsi="Calibri" w:cs="Calibri"/>
          <w:b/>
          <w:bCs/>
        </w:rPr>
        <w:br/>
      </w:r>
      <w:r w:rsidR="00D473D1">
        <w:rPr>
          <w:rFonts w:ascii="Calibri" w:hAnsi="Calibri" w:cs="Calibri"/>
          <w:b/>
          <w:bCs/>
        </w:rPr>
        <w:br/>
      </w:r>
      <w:r w:rsidR="00E64732">
        <w:rPr>
          <w:rFonts w:ascii="Calibri" w:hAnsi="Calibri" w:cs="Calibri"/>
          <w:b/>
          <w:bCs/>
        </w:rPr>
        <w:t xml:space="preserve">                                      </w:t>
      </w:r>
    </w:p>
    <w:p w14:paraId="358B72DC" w14:textId="77777777" w:rsidR="00A53A38" w:rsidRPr="00A53A38" w:rsidRDefault="00FC01AC" w:rsidP="00A53A38">
      <w:pPr>
        <w:rPr>
          <w:rFonts w:ascii="Calibri" w:hAnsi="Calibri" w:cs="Calibri"/>
        </w:rPr>
      </w:pPr>
      <w:r>
        <w:rPr>
          <w:rFonts w:ascii="Calibri" w:hAnsi="Calibri" w:cs="Calibri"/>
        </w:rPr>
        <w:pict w14:anchorId="451B260D">
          <v:rect id="_x0000_i1044" style="width:0;height:1.5pt" o:hralign="center" o:hrstd="t" o:hr="t" fillcolor="#a0a0a0" stroked="f"/>
        </w:pict>
      </w:r>
    </w:p>
    <w:p w14:paraId="41C21F37" w14:textId="67B8B9E4" w:rsidR="00A53A38" w:rsidRPr="00A53A38" w:rsidRDefault="000707DC" w:rsidP="00A53A38">
      <w:pPr>
        <w:rPr>
          <w:rFonts w:ascii="Calibri" w:hAnsi="Calibri" w:cs="Calibri"/>
          <w:b/>
          <w:bCs/>
        </w:rPr>
      </w:pPr>
      <w:r>
        <w:rPr>
          <w:rFonts w:ascii="Calibri" w:hAnsi="Calibri" w:cs="Calibri"/>
          <w:b/>
          <w:bCs/>
        </w:rPr>
        <w:br/>
      </w:r>
      <w:r>
        <w:rPr>
          <w:rFonts w:ascii="Calibri" w:hAnsi="Calibri" w:cs="Calibri"/>
          <w:b/>
          <w:bCs/>
        </w:rPr>
        <w:br/>
      </w:r>
      <w:r w:rsidR="000D42FB">
        <w:rPr>
          <w:rFonts w:ascii="Calibri" w:hAnsi="Calibri" w:cs="Calibri"/>
          <w:b/>
          <w:bCs/>
        </w:rPr>
        <w:lastRenderedPageBreak/>
        <w:br/>
      </w:r>
      <w:r w:rsidR="000D42FB">
        <w:rPr>
          <w:rFonts w:ascii="Calibri" w:hAnsi="Calibri" w:cs="Calibri"/>
          <w:b/>
          <w:bCs/>
        </w:rPr>
        <w:br/>
      </w:r>
      <w:r w:rsidR="000D42FB">
        <w:rPr>
          <w:rFonts w:ascii="Calibri" w:hAnsi="Calibri" w:cs="Calibri"/>
          <w:b/>
          <w:bCs/>
        </w:rPr>
        <w:br/>
      </w:r>
      <w:r w:rsidR="000D42FB">
        <w:rPr>
          <w:rFonts w:ascii="Calibri" w:hAnsi="Calibri" w:cs="Calibri"/>
          <w:b/>
          <w:bCs/>
        </w:rPr>
        <w:br/>
      </w:r>
      <w:r w:rsidR="00A53A38" w:rsidRPr="00A53A38">
        <w:rPr>
          <w:rFonts w:ascii="Calibri" w:hAnsi="Calibri" w:cs="Calibri"/>
          <w:b/>
          <w:bCs/>
        </w:rPr>
        <w:t>Assignment 2</w:t>
      </w:r>
    </w:p>
    <w:p w14:paraId="4F344AC9" w14:textId="77777777" w:rsidR="00A53A38" w:rsidRPr="00A53A38" w:rsidRDefault="00A53A38" w:rsidP="00A53A38">
      <w:pPr>
        <w:rPr>
          <w:rFonts w:ascii="Calibri" w:hAnsi="Calibri" w:cs="Calibri"/>
          <w:b/>
          <w:bCs/>
        </w:rPr>
      </w:pPr>
      <w:r w:rsidRPr="00A53A38">
        <w:rPr>
          <w:rFonts w:ascii="Calibri" w:hAnsi="Calibri" w:cs="Calibri"/>
          <w:b/>
          <w:bCs/>
        </w:rPr>
        <w:t>1. Introduction letter (as Business Analyst)</w:t>
      </w:r>
    </w:p>
    <w:p w14:paraId="2425D7A3" w14:textId="77777777" w:rsidR="00A53A38" w:rsidRPr="00A53A38" w:rsidRDefault="00A53A38" w:rsidP="00A53A38">
      <w:pPr>
        <w:rPr>
          <w:rFonts w:ascii="Calibri" w:hAnsi="Calibri" w:cs="Calibri"/>
        </w:rPr>
      </w:pPr>
      <w:r w:rsidRPr="00A53A38">
        <w:rPr>
          <w:rFonts w:ascii="Calibri" w:hAnsi="Calibri" w:cs="Calibri"/>
        </w:rPr>
        <w:t>Subject: Introduction — Business Analyst for IDMS Project</w:t>
      </w:r>
    </w:p>
    <w:p w14:paraId="5ACE6127" w14:textId="5E28152A" w:rsidR="00A53A38" w:rsidRPr="00A53A38" w:rsidRDefault="00A53A38" w:rsidP="00A53A38">
      <w:pPr>
        <w:rPr>
          <w:rFonts w:ascii="Calibri" w:hAnsi="Calibri" w:cs="Calibri"/>
        </w:rPr>
      </w:pPr>
      <w:r w:rsidRPr="00A53A38">
        <w:rPr>
          <w:rFonts w:ascii="Calibri" w:hAnsi="Calibri" w:cs="Calibri"/>
        </w:rPr>
        <w:t xml:space="preserve">Dear </w:t>
      </w:r>
      <w:r w:rsidR="000D42FB">
        <w:rPr>
          <w:rFonts w:ascii="Calibri" w:hAnsi="Calibri" w:cs="Calibri"/>
        </w:rPr>
        <w:t>ABC</w:t>
      </w:r>
      <w:r w:rsidRPr="00A53A38">
        <w:rPr>
          <w:rFonts w:ascii="Calibri" w:hAnsi="Calibri" w:cs="Calibri"/>
        </w:rPr>
        <w:t xml:space="preserve"> Team,</w:t>
      </w:r>
    </w:p>
    <w:p w14:paraId="3A72064F" w14:textId="7BC998BB" w:rsidR="00A53A38" w:rsidRPr="00A53A38" w:rsidRDefault="00A53A38" w:rsidP="00A53A38">
      <w:pPr>
        <w:rPr>
          <w:rFonts w:ascii="Calibri" w:hAnsi="Calibri" w:cs="Calibri"/>
        </w:rPr>
      </w:pPr>
      <w:r w:rsidRPr="00A53A38">
        <w:rPr>
          <w:rFonts w:ascii="Calibri" w:hAnsi="Calibri" w:cs="Calibri"/>
        </w:rPr>
        <w:t>I’m Sourav Banerjee Business Analyst assigned to work with you on the Inventory &amp; Rapid Delivery Management System. I will be your primary point of contact to capture business requirements, align stakeholders, and translate needs into a pragmatic technical solution.</w:t>
      </w:r>
    </w:p>
    <w:p w14:paraId="4368E92E" w14:textId="77777777" w:rsidR="00A53A38" w:rsidRPr="00A53A38" w:rsidRDefault="00A53A38" w:rsidP="00A53A38">
      <w:pPr>
        <w:rPr>
          <w:rFonts w:ascii="Calibri" w:hAnsi="Calibri" w:cs="Calibri"/>
        </w:rPr>
      </w:pPr>
      <w:r w:rsidRPr="00A53A38">
        <w:rPr>
          <w:rFonts w:ascii="Calibri" w:hAnsi="Calibri" w:cs="Calibri"/>
        </w:rPr>
        <w:t>Over the next 2–4 weeks I’ll:</w:t>
      </w:r>
    </w:p>
    <w:p w14:paraId="2AC65371" w14:textId="77777777" w:rsidR="00A53A38" w:rsidRPr="00A53A38" w:rsidRDefault="00A53A38" w:rsidP="00A53A38">
      <w:pPr>
        <w:numPr>
          <w:ilvl w:val="0"/>
          <w:numId w:val="17"/>
        </w:numPr>
        <w:rPr>
          <w:rFonts w:ascii="Calibri" w:hAnsi="Calibri" w:cs="Calibri"/>
        </w:rPr>
      </w:pPr>
      <w:r w:rsidRPr="00A53A38">
        <w:rPr>
          <w:rFonts w:ascii="Calibri" w:hAnsi="Calibri" w:cs="Calibri"/>
        </w:rPr>
        <w:t>Run discovery workshops with operations, warehouse, logistics, sales, and IT.</w:t>
      </w:r>
    </w:p>
    <w:p w14:paraId="157BE5B4" w14:textId="77777777" w:rsidR="00A53A38" w:rsidRPr="00A53A38" w:rsidRDefault="00A53A38" w:rsidP="00A53A38">
      <w:pPr>
        <w:numPr>
          <w:ilvl w:val="0"/>
          <w:numId w:val="17"/>
        </w:numPr>
        <w:rPr>
          <w:rFonts w:ascii="Calibri" w:hAnsi="Calibri" w:cs="Calibri"/>
        </w:rPr>
      </w:pPr>
      <w:r w:rsidRPr="00A53A38">
        <w:rPr>
          <w:rFonts w:ascii="Calibri" w:hAnsi="Calibri" w:cs="Calibri"/>
        </w:rPr>
        <w:t>Document current processes (as-is) and map future processes (to-be).</w:t>
      </w:r>
    </w:p>
    <w:p w14:paraId="4D27E116" w14:textId="77777777" w:rsidR="00A53A38" w:rsidRPr="00A53A38" w:rsidRDefault="00A53A38" w:rsidP="00A53A38">
      <w:pPr>
        <w:numPr>
          <w:ilvl w:val="0"/>
          <w:numId w:val="17"/>
        </w:numPr>
        <w:rPr>
          <w:rFonts w:ascii="Calibri" w:hAnsi="Calibri" w:cs="Calibri"/>
        </w:rPr>
      </w:pPr>
      <w:r w:rsidRPr="00A53A38">
        <w:rPr>
          <w:rFonts w:ascii="Calibri" w:hAnsi="Calibri" w:cs="Calibri"/>
        </w:rPr>
        <w:t>Produce a prioritized requirements backlog and acceptance criteria.</w:t>
      </w:r>
    </w:p>
    <w:p w14:paraId="0DF2F9C3" w14:textId="77777777" w:rsidR="00A53A38" w:rsidRPr="00A53A38" w:rsidRDefault="00A53A38" w:rsidP="00A53A38">
      <w:pPr>
        <w:numPr>
          <w:ilvl w:val="0"/>
          <w:numId w:val="17"/>
        </w:numPr>
        <w:rPr>
          <w:rFonts w:ascii="Calibri" w:hAnsi="Calibri" w:cs="Calibri"/>
        </w:rPr>
      </w:pPr>
      <w:r w:rsidRPr="00A53A38">
        <w:rPr>
          <w:rFonts w:ascii="Calibri" w:hAnsi="Calibri" w:cs="Calibri"/>
        </w:rPr>
        <w:t>Support vendor/integration assessment and pilot planning.</w:t>
      </w:r>
    </w:p>
    <w:p w14:paraId="3D646F7A" w14:textId="1ABF8F1B" w:rsidR="00A53A38" w:rsidRPr="00A53A38" w:rsidRDefault="00A53A38" w:rsidP="00A53A38">
      <w:pPr>
        <w:rPr>
          <w:rFonts w:ascii="Calibri" w:hAnsi="Calibri" w:cs="Calibri"/>
        </w:rPr>
      </w:pPr>
      <w:r w:rsidRPr="00A53A38">
        <w:rPr>
          <w:rFonts w:ascii="Calibri" w:hAnsi="Calibri" w:cs="Calibri"/>
        </w:rPr>
        <w:t xml:space="preserve">Please let me know your preferred times for a 60-minute </w:t>
      </w:r>
      <w:r w:rsidR="008B0F21" w:rsidRPr="00A53A38">
        <w:rPr>
          <w:rFonts w:ascii="Calibri" w:hAnsi="Calibri" w:cs="Calibri"/>
        </w:rPr>
        <w:t>kick off</w:t>
      </w:r>
      <w:r w:rsidRPr="00A53A38">
        <w:rPr>
          <w:rFonts w:ascii="Calibri" w:hAnsi="Calibri" w:cs="Calibri"/>
        </w:rPr>
        <w:t xml:space="preserve"> workshop in the coming week and the names of 2–3 SME participants from operations and IT. I look forward to working closely with your team and delivering a solution that reduces waste and accelerates deliveries.</w:t>
      </w:r>
    </w:p>
    <w:p w14:paraId="3FE8EFCF" w14:textId="2AF148CA" w:rsidR="00A53A38" w:rsidRPr="00A53A38" w:rsidRDefault="00A53A38" w:rsidP="008B0F21">
      <w:pPr>
        <w:rPr>
          <w:rFonts w:ascii="Calibri" w:hAnsi="Calibri" w:cs="Calibri"/>
        </w:rPr>
      </w:pPr>
      <w:r w:rsidRPr="00A53A38">
        <w:rPr>
          <w:rFonts w:ascii="Calibri" w:hAnsi="Calibri" w:cs="Calibri"/>
        </w:rPr>
        <w:t>Best regards,</w:t>
      </w:r>
      <w:r w:rsidRPr="00A53A38">
        <w:rPr>
          <w:rFonts w:ascii="Calibri" w:hAnsi="Calibri" w:cs="Calibri"/>
        </w:rPr>
        <w:br/>
        <w:t>Sourav Banerjee</w:t>
      </w:r>
      <w:r w:rsidRPr="00A53A38">
        <w:rPr>
          <w:rFonts w:ascii="Calibri" w:hAnsi="Calibri" w:cs="Calibri"/>
        </w:rPr>
        <w:br/>
        <w:t>Business Analyst — IDMS Project</w:t>
      </w:r>
      <w:r w:rsidRPr="00A53A38">
        <w:rPr>
          <w:rFonts w:ascii="Calibri" w:hAnsi="Calibri" w:cs="Calibri"/>
        </w:rPr>
        <w:br/>
      </w:r>
      <w:hyperlink r:id="rId7" w:history="1">
        <w:r w:rsidR="008B0F21" w:rsidRPr="004B76FB">
          <w:rPr>
            <w:rStyle w:val="Hyperlink"/>
            <w:rFonts w:ascii="Calibri" w:hAnsi="Calibri" w:cs="Calibri"/>
          </w:rPr>
          <w:t>srv@gmail.com</w:t>
        </w:r>
      </w:hyperlink>
      <w:r w:rsidR="008B0F21">
        <w:rPr>
          <w:rFonts w:ascii="Calibri" w:hAnsi="Calibri" w:cs="Calibri"/>
        </w:rPr>
        <w:br/>
        <w:t>8250443132</w:t>
      </w:r>
    </w:p>
    <w:p w14:paraId="6644A081" w14:textId="77777777" w:rsidR="00A53A38" w:rsidRPr="00A53A38" w:rsidRDefault="00FC01AC" w:rsidP="00A53A38">
      <w:pPr>
        <w:rPr>
          <w:rFonts w:ascii="Calibri" w:hAnsi="Calibri" w:cs="Calibri"/>
        </w:rPr>
      </w:pPr>
      <w:r>
        <w:rPr>
          <w:rFonts w:ascii="Calibri" w:hAnsi="Calibri" w:cs="Calibri"/>
        </w:rPr>
        <w:pict w14:anchorId="3D8FA5CD">
          <v:rect id="_x0000_i1033" style="width:0;height:1.5pt" o:hralign="center" o:hrstd="t" o:hr="t" fillcolor="#a0a0a0" stroked="f"/>
        </w:pict>
      </w:r>
    </w:p>
    <w:p w14:paraId="41ABE1F6" w14:textId="77777777" w:rsidR="00670401" w:rsidRPr="009A4F37" w:rsidRDefault="00EB27AD" w:rsidP="00670401">
      <w:pPr>
        <w:rPr>
          <w:rFonts w:ascii="Calibri" w:hAnsi="Calibri" w:cs="Calibri"/>
        </w:rPr>
      </w:pP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sidR="00A53A38" w:rsidRPr="00A53A38">
        <w:rPr>
          <w:rFonts w:ascii="Calibri" w:hAnsi="Calibri" w:cs="Calibri"/>
          <w:b/>
          <w:bCs/>
        </w:rPr>
        <w:t xml:space="preserve">2. Brief BRD and SRS — choose Online Store </w:t>
      </w:r>
      <w:r w:rsidR="00670401">
        <w:rPr>
          <w:rFonts w:ascii="Calibri" w:hAnsi="Calibri" w:cs="Calibri"/>
          <w:b/>
          <w:bCs/>
        </w:rPr>
        <w:br/>
      </w:r>
      <w:r w:rsidR="00670401">
        <w:rPr>
          <w:rFonts w:ascii="Calibri" w:hAnsi="Calibri" w:cs="Calibri"/>
          <w:b/>
          <w:bCs/>
        </w:rPr>
        <w:br/>
      </w:r>
      <w:r w:rsidR="00670401" w:rsidRPr="009A4F37">
        <w:rPr>
          <w:rFonts w:ascii="Calibri" w:hAnsi="Calibri" w:cs="Calibri"/>
        </w:rPr>
        <w:t>Project Name – Online Store Project</w:t>
      </w:r>
    </w:p>
    <w:p w14:paraId="7A0884B0" w14:textId="77777777" w:rsidR="00670401" w:rsidRPr="00670401" w:rsidRDefault="00670401" w:rsidP="00670401">
      <w:pPr>
        <w:rPr>
          <w:rFonts w:ascii="Calibri" w:hAnsi="Calibri" w:cs="Calibri"/>
        </w:rPr>
      </w:pPr>
      <w:r w:rsidRPr="00670401">
        <w:rPr>
          <w:rFonts w:ascii="Calibri" w:hAnsi="Calibri" w:cs="Calibri"/>
        </w:rPr>
        <w:t>Project ID – 002</w:t>
      </w:r>
      <w:r w:rsidRPr="00670401">
        <w:rPr>
          <w:rFonts w:ascii="Calibri" w:hAnsi="Calibri" w:cs="Calibri"/>
        </w:rPr>
        <w:br/>
        <w:t>Version ID – 01</w:t>
      </w:r>
      <w:r w:rsidRPr="00670401">
        <w:rPr>
          <w:rFonts w:ascii="Calibri" w:hAnsi="Calibri" w:cs="Calibri"/>
        </w:rPr>
        <w:br/>
        <w:t>Author – Mr Sourav Banerjee</w:t>
      </w:r>
    </w:p>
    <w:p w14:paraId="2194416D" w14:textId="77777777" w:rsidR="00363729" w:rsidRPr="009A4F37" w:rsidRDefault="00670401" w:rsidP="00363729">
      <w:pPr>
        <w:rPr>
          <w:rFonts w:ascii="Calibri" w:hAnsi="Calibri" w:cs="Calibri"/>
        </w:rPr>
      </w:pPr>
      <w:r w:rsidRPr="00670401">
        <w:rPr>
          <w:rFonts w:ascii="Calibri" w:hAnsi="Calibri" w:cs="Calibri"/>
        </w:rPr>
        <w:t>A business requirements document (BRD) is an official document that provides a comprehensive overview of a project, including its objectives, key stakeholders, timeline, budget, constraints, and more. This document outlines what’s needed to reach the intended project objectives.</w:t>
      </w:r>
      <w:r w:rsidRPr="009A4F37">
        <w:rPr>
          <w:rFonts w:ascii="Calibri" w:hAnsi="Calibri" w:cs="Calibri"/>
        </w:rPr>
        <w:br/>
      </w:r>
      <w:r w:rsidRPr="009A4F37">
        <w:rPr>
          <w:rFonts w:ascii="Calibri" w:hAnsi="Calibri" w:cs="Calibri"/>
        </w:rPr>
        <w:br/>
      </w:r>
      <w:r w:rsidR="00363729" w:rsidRPr="009A4F37">
        <w:rPr>
          <w:rFonts w:ascii="Calibri" w:hAnsi="Calibri" w:cs="Calibri"/>
          <w:b/>
          <w:bCs/>
        </w:rPr>
        <w:t>1. Document Revisions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1"/>
        <w:gridCol w:w="1293"/>
        <w:gridCol w:w="2261"/>
        <w:gridCol w:w="66"/>
        <w:gridCol w:w="3226"/>
      </w:tblGrid>
      <w:tr w:rsidR="00363729" w:rsidRPr="009A4F37" w14:paraId="7C49DA78" w14:textId="77777777" w:rsidTr="00363729">
        <w:trPr>
          <w:tblHeader/>
          <w:tblCellSpacing w:w="15" w:type="dxa"/>
        </w:trPr>
        <w:tc>
          <w:tcPr>
            <w:tcW w:w="0" w:type="auto"/>
            <w:vAlign w:val="center"/>
            <w:hideMark/>
          </w:tcPr>
          <w:p w14:paraId="4F9EA5EC" w14:textId="77777777" w:rsidR="00363729" w:rsidRPr="00363729" w:rsidRDefault="00363729" w:rsidP="00363729">
            <w:pPr>
              <w:rPr>
                <w:rFonts w:ascii="Calibri" w:hAnsi="Calibri" w:cs="Calibri"/>
                <w:b/>
                <w:bCs/>
              </w:rPr>
            </w:pPr>
            <w:r w:rsidRPr="00363729">
              <w:rPr>
                <w:rFonts w:ascii="Calibri" w:hAnsi="Calibri" w:cs="Calibri"/>
                <w:b/>
                <w:bCs/>
              </w:rPr>
              <w:t>Version</w:t>
            </w:r>
          </w:p>
        </w:tc>
        <w:tc>
          <w:tcPr>
            <w:tcW w:w="0" w:type="auto"/>
            <w:vAlign w:val="center"/>
            <w:hideMark/>
          </w:tcPr>
          <w:p w14:paraId="145038D6" w14:textId="77777777" w:rsidR="00363729" w:rsidRPr="00363729" w:rsidRDefault="00363729" w:rsidP="00363729">
            <w:pPr>
              <w:rPr>
                <w:rFonts w:ascii="Calibri" w:hAnsi="Calibri" w:cs="Calibri"/>
                <w:b/>
                <w:bCs/>
              </w:rPr>
            </w:pPr>
            <w:r w:rsidRPr="00363729">
              <w:rPr>
                <w:rFonts w:ascii="Calibri" w:hAnsi="Calibri" w:cs="Calibri"/>
                <w:b/>
                <w:bCs/>
              </w:rPr>
              <w:t>Date</w:t>
            </w:r>
          </w:p>
        </w:tc>
        <w:tc>
          <w:tcPr>
            <w:tcW w:w="0" w:type="auto"/>
            <w:vAlign w:val="center"/>
            <w:hideMark/>
          </w:tcPr>
          <w:p w14:paraId="64A12502" w14:textId="6087797C" w:rsidR="00363729" w:rsidRPr="00363729" w:rsidRDefault="00363729" w:rsidP="00363729">
            <w:pPr>
              <w:rPr>
                <w:rFonts w:ascii="Calibri" w:hAnsi="Calibri" w:cs="Calibri"/>
                <w:b/>
                <w:bCs/>
              </w:rPr>
            </w:pPr>
            <w:r w:rsidRPr="009A4F37">
              <w:rPr>
                <w:rFonts w:ascii="Calibri" w:hAnsi="Calibri" w:cs="Calibri"/>
                <w:b/>
                <w:bCs/>
              </w:rPr>
              <w:t xml:space="preserve">       </w:t>
            </w:r>
            <w:r w:rsidRPr="00363729">
              <w:rPr>
                <w:rFonts w:ascii="Calibri" w:hAnsi="Calibri" w:cs="Calibri"/>
                <w:b/>
                <w:bCs/>
              </w:rPr>
              <w:t>Author</w:t>
            </w:r>
          </w:p>
        </w:tc>
        <w:tc>
          <w:tcPr>
            <w:tcW w:w="0" w:type="auto"/>
          </w:tcPr>
          <w:p w14:paraId="2DAE8402" w14:textId="44C0F588" w:rsidR="00363729" w:rsidRPr="009A4F37" w:rsidRDefault="00363729" w:rsidP="00363729">
            <w:pPr>
              <w:rPr>
                <w:rFonts w:ascii="Calibri" w:hAnsi="Calibri" w:cs="Calibri"/>
                <w:b/>
                <w:bCs/>
              </w:rPr>
            </w:pPr>
            <w:r w:rsidRPr="009A4F37">
              <w:rPr>
                <w:rFonts w:ascii="Calibri" w:hAnsi="Calibri" w:cs="Calibri"/>
                <w:b/>
                <w:bCs/>
              </w:rPr>
              <w:t xml:space="preserve">  </w:t>
            </w:r>
          </w:p>
        </w:tc>
        <w:tc>
          <w:tcPr>
            <w:tcW w:w="0" w:type="auto"/>
            <w:vAlign w:val="center"/>
            <w:hideMark/>
          </w:tcPr>
          <w:p w14:paraId="1515B192" w14:textId="7450D868" w:rsidR="00363729" w:rsidRPr="00363729" w:rsidRDefault="00363729" w:rsidP="00363729">
            <w:pPr>
              <w:rPr>
                <w:rFonts w:ascii="Calibri" w:hAnsi="Calibri" w:cs="Calibri"/>
                <w:b/>
                <w:bCs/>
              </w:rPr>
            </w:pPr>
            <w:r w:rsidRPr="009A4F37">
              <w:rPr>
                <w:rFonts w:ascii="Calibri" w:hAnsi="Calibri" w:cs="Calibri"/>
                <w:b/>
                <w:bCs/>
              </w:rPr>
              <w:t xml:space="preserve">             </w:t>
            </w:r>
            <w:r w:rsidRPr="00363729">
              <w:rPr>
                <w:rFonts w:ascii="Calibri" w:hAnsi="Calibri" w:cs="Calibri"/>
                <w:b/>
                <w:bCs/>
              </w:rPr>
              <w:t>Summary of Changes</w:t>
            </w:r>
          </w:p>
        </w:tc>
      </w:tr>
      <w:tr w:rsidR="00363729" w:rsidRPr="009A4F37" w14:paraId="658A1B00" w14:textId="77777777" w:rsidTr="00363729">
        <w:trPr>
          <w:tblCellSpacing w:w="15" w:type="dxa"/>
        </w:trPr>
        <w:tc>
          <w:tcPr>
            <w:tcW w:w="0" w:type="auto"/>
            <w:vAlign w:val="center"/>
            <w:hideMark/>
          </w:tcPr>
          <w:p w14:paraId="384F22C8" w14:textId="77777777" w:rsidR="00363729" w:rsidRPr="00363729" w:rsidRDefault="00363729" w:rsidP="00363729">
            <w:pPr>
              <w:rPr>
                <w:rFonts w:ascii="Calibri" w:hAnsi="Calibri" w:cs="Calibri"/>
              </w:rPr>
            </w:pPr>
            <w:r w:rsidRPr="00363729">
              <w:rPr>
                <w:rFonts w:ascii="Calibri" w:hAnsi="Calibri" w:cs="Calibri"/>
              </w:rPr>
              <w:t>0.1</w:t>
            </w:r>
          </w:p>
        </w:tc>
        <w:tc>
          <w:tcPr>
            <w:tcW w:w="0" w:type="auto"/>
            <w:vAlign w:val="center"/>
            <w:hideMark/>
          </w:tcPr>
          <w:p w14:paraId="4EF62FCB" w14:textId="77777777" w:rsidR="00363729" w:rsidRPr="00363729" w:rsidRDefault="00363729" w:rsidP="00363729">
            <w:pPr>
              <w:rPr>
                <w:rFonts w:ascii="Calibri" w:hAnsi="Calibri" w:cs="Calibri"/>
              </w:rPr>
            </w:pPr>
            <w:r w:rsidRPr="00363729">
              <w:rPr>
                <w:rFonts w:ascii="Calibri" w:hAnsi="Calibri" w:cs="Calibri"/>
              </w:rPr>
              <w:t>20-Sep-2025</w:t>
            </w:r>
          </w:p>
        </w:tc>
        <w:tc>
          <w:tcPr>
            <w:tcW w:w="0" w:type="auto"/>
            <w:vAlign w:val="center"/>
            <w:hideMark/>
          </w:tcPr>
          <w:p w14:paraId="5594501E" w14:textId="18C23006"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Mr Sourav Banerjee</w:t>
            </w:r>
          </w:p>
        </w:tc>
        <w:tc>
          <w:tcPr>
            <w:tcW w:w="0" w:type="auto"/>
          </w:tcPr>
          <w:p w14:paraId="4684A246" w14:textId="77777777" w:rsidR="00363729" w:rsidRPr="009A4F37" w:rsidRDefault="00363729" w:rsidP="00363729">
            <w:pPr>
              <w:rPr>
                <w:rFonts w:ascii="Calibri" w:hAnsi="Calibri" w:cs="Calibri"/>
              </w:rPr>
            </w:pPr>
          </w:p>
        </w:tc>
        <w:tc>
          <w:tcPr>
            <w:tcW w:w="0" w:type="auto"/>
            <w:vAlign w:val="center"/>
            <w:hideMark/>
          </w:tcPr>
          <w:p w14:paraId="35D272C7" w14:textId="2B1AD526"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Initial draft</w:t>
            </w:r>
          </w:p>
        </w:tc>
      </w:tr>
      <w:tr w:rsidR="00363729" w:rsidRPr="009A4F37" w14:paraId="32133B2F" w14:textId="77777777" w:rsidTr="00363729">
        <w:trPr>
          <w:tblCellSpacing w:w="15" w:type="dxa"/>
        </w:trPr>
        <w:tc>
          <w:tcPr>
            <w:tcW w:w="0" w:type="auto"/>
            <w:vAlign w:val="center"/>
            <w:hideMark/>
          </w:tcPr>
          <w:p w14:paraId="7E3ABF9D" w14:textId="77777777" w:rsidR="00363729" w:rsidRPr="00363729" w:rsidRDefault="00363729" w:rsidP="00363729">
            <w:pPr>
              <w:rPr>
                <w:rFonts w:ascii="Calibri" w:hAnsi="Calibri" w:cs="Calibri"/>
              </w:rPr>
            </w:pPr>
            <w:r w:rsidRPr="00363729">
              <w:rPr>
                <w:rFonts w:ascii="Calibri" w:hAnsi="Calibri" w:cs="Calibri"/>
              </w:rPr>
              <w:t>1.0</w:t>
            </w:r>
          </w:p>
        </w:tc>
        <w:tc>
          <w:tcPr>
            <w:tcW w:w="0" w:type="auto"/>
            <w:vAlign w:val="center"/>
            <w:hideMark/>
          </w:tcPr>
          <w:p w14:paraId="2ED5EA77" w14:textId="77777777" w:rsidR="00363729" w:rsidRPr="00363729" w:rsidRDefault="00363729" w:rsidP="00363729">
            <w:pPr>
              <w:rPr>
                <w:rFonts w:ascii="Calibri" w:hAnsi="Calibri" w:cs="Calibri"/>
              </w:rPr>
            </w:pPr>
            <w:r w:rsidRPr="00363729">
              <w:rPr>
                <w:rFonts w:ascii="Calibri" w:hAnsi="Calibri" w:cs="Calibri"/>
              </w:rPr>
              <w:t>TBD</w:t>
            </w:r>
          </w:p>
        </w:tc>
        <w:tc>
          <w:tcPr>
            <w:tcW w:w="0" w:type="auto"/>
            <w:vAlign w:val="center"/>
            <w:hideMark/>
          </w:tcPr>
          <w:p w14:paraId="5F909798" w14:textId="114AFE0F"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Mr Sourav Banerjee</w:t>
            </w:r>
          </w:p>
        </w:tc>
        <w:tc>
          <w:tcPr>
            <w:tcW w:w="0" w:type="auto"/>
          </w:tcPr>
          <w:p w14:paraId="0D5C62E9" w14:textId="77777777" w:rsidR="00363729" w:rsidRPr="009A4F37" w:rsidRDefault="00363729" w:rsidP="00363729">
            <w:pPr>
              <w:rPr>
                <w:rFonts w:ascii="Calibri" w:hAnsi="Calibri" w:cs="Calibri"/>
              </w:rPr>
            </w:pPr>
          </w:p>
        </w:tc>
        <w:tc>
          <w:tcPr>
            <w:tcW w:w="0" w:type="auto"/>
            <w:vAlign w:val="center"/>
            <w:hideMark/>
          </w:tcPr>
          <w:p w14:paraId="49147D2E" w14:textId="07B51474" w:rsidR="00363729" w:rsidRPr="00363729" w:rsidRDefault="00363729" w:rsidP="00363729">
            <w:pPr>
              <w:rPr>
                <w:rFonts w:ascii="Calibri" w:hAnsi="Calibri" w:cs="Calibri"/>
              </w:rPr>
            </w:pPr>
            <w:r w:rsidRPr="009A4F37">
              <w:rPr>
                <w:rFonts w:ascii="Calibri" w:hAnsi="Calibri" w:cs="Calibri"/>
              </w:rPr>
              <w:t xml:space="preserve">             </w:t>
            </w:r>
            <w:r w:rsidRPr="00363729">
              <w:rPr>
                <w:rFonts w:ascii="Calibri" w:hAnsi="Calibri" w:cs="Calibri"/>
              </w:rPr>
              <w:t>Final version after review</w:t>
            </w:r>
          </w:p>
        </w:tc>
      </w:tr>
    </w:tbl>
    <w:p w14:paraId="5A6D844D" w14:textId="77777777" w:rsidR="00432C36" w:rsidRPr="009A4F37" w:rsidRDefault="00363729" w:rsidP="00432C36">
      <w:pPr>
        <w:rPr>
          <w:rFonts w:ascii="Calibri" w:hAnsi="Calibri" w:cs="Calibri"/>
          <w:b/>
          <w:bCs/>
        </w:rPr>
      </w:pPr>
      <w:r w:rsidRPr="009A4F37">
        <w:rPr>
          <w:rFonts w:ascii="Calibri" w:hAnsi="Calibri" w:cs="Calibri"/>
        </w:rPr>
        <w:br/>
      </w:r>
      <w:r w:rsidRPr="009A4F37">
        <w:rPr>
          <w:rFonts w:ascii="Calibri" w:hAnsi="Calibri" w:cs="Calibri"/>
        </w:rPr>
        <w:br/>
      </w:r>
      <w:r w:rsidR="00432C36" w:rsidRPr="009A4F37">
        <w:rPr>
          <w:rFonts w:ascii="Calibri" w:hAnsi="Calibri" w:cs="Calibri"/>
          <w:b/>
          <w:bCs/>
        </w:rPr>
        <w:t>2. Approvals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5"/>
        <w:gridCol w:w="2451"/>
        <w:gridCol w:w="1256"/>
        <w:gridCol w:w="2135"/>
      </w:tblGrid>
      <w:tr w:rsidR="00432C36" w:rsidRPr="00432C36" w14:paraId="4508D427" w14:textId="77777777">
        <w:trPr>
          <w:tblHeader/>
          <w:tblCellSpacing w:w="15" w:type="dxa"/>
        </w:trPr>
        <w:tc>
          <w:tcPr>
            <w:tcW w:w="0" w:type="auto"/>
            <w:vAlign w:val="center"/>
            <w:hideMark/>
          </w:tcPr>
          <w:p w14:paraId="36795929" w14:textId="77777777" w:rsidR="00432C36" w:rsidRPr="00432C36" w:rsidRDefault="00432C36" w:rsidP="00432C36">
            <w:pPr>
              <w:rPr>
                <w:rFonts w:ascii="Calibri" w:hAnsi="Calibri" w:cs="Calibri"/>
                <w:b/>
                <w:bCs/>
              </w:rPr>
            </w:pPr>
            <w:r w:rsidRPr="00432C36">
              <w:rPr>
                <w:rFonts w:ascii="Calibri" w:hAnsi="Calibri" w:cs="Calibri"/>
                <w:b/>
                <w:bCs/>
              </w:rPr>
              <w:t>Role</w:t>
            </w:r>
          </w:p>
        </w:tc>
        <w:tc>
          <w:tcPr>
            <w:tcW w:w="0" w:type="auto"/>
            <w:vAlign w:val="center"/>
            <w:hideMark/>
          </w:tcPr>
          <w:p w14:paraId="685E55E8" w14:textId="77777777" w:rsidR="00432C36" w:rsidRPr="00432C36" w:rsidRDefault="00432C36" w:rsidP="00432C36">
            <w:pPr>
              <w:rPr>
                <w:rFonts w:ascii="Calibri" w:hAnsi="Calibri" w:cs="Calibri"/>
                <w:b/>
                <w:bCs/>
              </w:rPr>
            </w:pPr>
            <w:r w:rsidRPr="00432C36">
              <w:rPr>
                <w:rFonts w:ascii="Calibri" w:hAnsi="Calibri" w:cs="Calibri"/>
                <w:b/>
                <w:bCs/>
              </w:rPr>
              <w:t>Name</w:t>
            </w:r>
          </w:p>
        </w:tc>
        <w:tc>
          <w:tcPr>
            <w:tcW w:w="0" w:type="auto"/>
            <w:vAlign w:val="center"/>
            <w:hideMark/>
          </w:tcPr>
          <w:p w14:paraId="06128139" w14:textId="77777777" w:rsidR="00432C36" w:rsidRPr="00432C36" w:rsidRDefault="00432C36" w:rsidP="00432C36">
            <w:pPr>
              <w:rPr>
                <w:rFonts w:ascii="Calibri" w:hAnsi="Calibri" w:cs="Calibri"/>
                <w:b/>
                <w:bCs/>
              </w:rPr>
            </w:pPr>
            <w:r w:rsidRPr="00432C36">
              <w:rPr>
                <w:rFonts w:ascii="Calibri" w:hAnsi="Calibri" w:cs="Calibri"/>
                <w:b/>
                <w:bCs/>
              </w:rPr>
              <w:t>Date</w:t>
            </w:r>
          </w:p>
        </w:tc>
        <w:tc>
          <w:tcPr>
            <w:tcW w:w="0" w:type="auto"/>
            <w:vAlign w:val="center"/>
            <w:hideMark/>
          </w:tcPr>
          <w:p w14:paraId="0EF41651" w14:textId="77777777" w:rsidR="00432C36" w:rsidRPr="00432C36" w:rsidRDefault="00432C36" w:rsidP="00432C36">
            <w:pPr>
              <w:rPr>
                <w:rFonts w:ascii="Calibri" w:hAnsi="Calibri" w:cs="Calibri"/>
                <w:b/>
                <w:bCs/>
              </w:rPr>
            </w:pPr>
            <w:r w:rsidRPr="00432C36">
              <w:rPr>
                <w:rFonts w:ascii="Calibri" w:hAnsi="Calibri" w:cs="Calibri"/>
                <w:b/>
                <w:bCs/>
              </w:rPr>
              <w:t>Signature / Approval</w:t>
            </w:r>
          </w:p>
        </w:tc>
      </w:tr>
      <w:tr w:rsidR="00432C36" w:rsidRPr="00432C36" w14:paraId="392C7FB0" w14:textId="77777777">
        <w:trPr>
          <w:tblCellSpacing w:w="15" w:type="dxa"/>
        </w:trPr>
        <w:tc>
          <w:tcPr>
            <w:tcW w:w="0" w:type="auto"/>
            <w:vAlign w:val="center"/>
            <w:hideMark/>
          </w:tcPr>
          <w:p w14:paraId="7EBFB4E1" w14:textId="77777777" w:rsidR="00432C36" w:rsidRPr="00432C36" w:rsidRDefault="00432C36" w:rsidP="00432C36">
            <w:pPr>
              <w:rPr>
                <w:rFonts w:ascii="Calibri" w:hAnsi="Calibri" w:cs="Calibri"/>
              </w:rPr>
            </w:pPr>
            <w:r w:rsidRPr="00432C36">
              <w:rPr>
                <w:rFonts w:ascii="Calibri" w:hAnsi="Calibri" w:cs="Calibri"/>
              </w:rPr>
              <w:t>Project Sponsor</w:t>
            </w:r>
          </w:p>
        </w:tc>
        <w:tc>
          <w:tcPr>
            <w:tcW w:w="0" w:type="auto"/>
            <w:vAlign w:val="center"/>
            <w:hideMark/>
          </w:tcPr>
          <w:p w14:paraId="1B8B1E57"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4317BA29"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004D8679" w14:textId="77777777" w:rsidR="00432C36" w:rsidRPr="00432C36" w:rsidRDefault="00432C36" w:rsidP="00432C36">
            <w:pPr>
              <w:rPr>
                <w:rFonts w:ascii="Calibri" w:hAnsi="Calibri" w:cs="Calibri"/>
              </w:rPr>
            </w:pPr>
          </w:p>
        </w:tc>
      </w:tr>
      <w:tr w:rsidR="00432C36" w:rsidRPr="00432C36" w14:paraId="4412A644" w14:textId="77777777">
        <w:trPr>
          <w:tblCellSpacing w:w="15" w:type="dxa"/>
        </w:trPr>
        <w:tc>
          <w:tcPr>
            <w:tcW w:w="0" w:type="auto"/>
            <w:vAlign w:val="center"/>
            <w:hideMark/>
          </w:tcPr>
          <w:p w14:paraId="7B2B5176" w14:textId="77777777" w:rsidR="00432C36" w:rsidRPr="00432C36" w:rsidRDefault="00432C36" w:rsidP="00432C36">
            <w:pPr>
              <w:rPr>
                <w:rFonts w:ascii="Calibri" w:hAnsi="Calibri" w:cs="Calibri"/>
              </w:rPr>
            </w:pPr>
            <w:r w:rsidRPr="00432C36">
              <w:rPr>
                <w:rFonts w:ascii="Calibri" w:hAnsi="Calibri" w:cs="Calibri"/>
              </w:rPr>
              <w:t>Business Lead</w:t>
            </w:r>
          </w:p>
        </w:tc>
        <w:tc>
          <w:tcPr>
            <w:tcW w:w="0" w:type="auto"/>
            <w:vAlign w:val="center"/>
            <w:hideMark/>
          </w:tcPr>
          <w:p w14:paraId="47E111E1"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2077C1E0"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2D557FC0" w14:textId="77777777" w:rsidR="00432C36" w:rsidRPr="00432C36" w:rsidRDefault="00432C36" w:rsidP="00432C36">
            <w:pPr>
              <w:rPr>
                <w:rFonts w:ascii="Calibri" w:hAnsi="Calibri" w:cs="Calibri"/>
              </w:rPr>
            </w:pPr>
          </w:p>
        </w:tc>
      </w:tr>
      <w:tr w:rsidR="00432C36" w:rsidRPr="00432C36" w14:paraId="5C49F3E7" w14:textId="77777777">
        <w:trPr>
          <w:tblCellSpacing w:w="15" w:type="dxa"/>
        </w:trPr>
        <w:tc>
          <w:tcPr>
            <w:tcW w:w="0" w:type="auto"/>
            <w:vAlign w:val="center"/>
            <w:hideMark/>
          </w:tcPr>
          <w:p w14:paraId="1A815D6A" w14:textId="77777777" w:rsidR="00432C36" w:rsidRPr="00432C36" w:rsidRDefault="00432C36" w:rsidP="00432C36">
            <w:pPr>
              <w:rPr>
                <w:rFonts w:ascii="Calibri" w:hAnsi="Calibri" w:cs="Calibri"/>
              </w:rPr>
            </w:pPr>
            <w:r w:rsidRPr="00432C36">
              <w:rPr>
                <w:rFonts w:ascii="Calibri" w:hAnsi="Calibri" w:cs="Calibri"/>
              </w:rPr>
              <w:t>IT Architect</w:t>
            </w:r>
          </w:p>
        </w:tc>
        <w:tc>
          <w:tcPr>
            <w:tcW w:w="0" w:type="auto"/>
            <w:vAlign w:val="center"/>
            <w:hideMark/>
          </w:tcPr>
          <w:p w14:paraId="6FE975C2"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6A5793E7"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3CD1EBA5" w14:textId="77777777" w:rsidR="00432C36" w:rsidRPr="00432C36" w:rsidRDefault="00432C36" w:rsidP="00432C36">
            <w:pPr>
              <w:rPr>
                <w:rFonts w:ascii="Calibri" w:hAnsi="Calibri" w:cs="Calibri"/>
              </w:rPr>
            </w:pPr>
          </w:p>
        </w:tc>
      </w:tr>
      <w:tr w:rsidR="00432C36" w:rsidRPr="00432C36" w14:paraId="260A83C2" w14:textId="77777777">
        <w:trPr>
          <w:tblCellSpacing w:w="15" w:type="dxa"/>
        </w:trPr>
        <w:tc>
          <w:tcPr>
            <w:tcW w:w="0" w:type="auto"/>
            <w:vAlign w:val="center"/>
            <w:hideMark/>
          </w:tcPr>
          <w:p w14:paraId="1C1ED264" w14:textId="77777777" w:rsidR="00432C36" w:rsidRPr="00432C36" w:rsidRDefault="00432C36" w:rsidP="00432C36">
            <w:pPr>
              <w:rPr>
                <w:rFonts w:ascii="Calibri" w:hAnsi="Calibri" w:cs="Calibri"/>
              </w:rPr>
            </w:pPr>
            <w:r w:rsidRPr="00432C36">
              <w:rPr>
                <w:rFonts w:ascii="Calibri" w:hAnsi="Calibri" w:cs="Calibri"/>
              </w:rPr>
              <w:t>Quality Assurance</w:t>
            </w:r>
          </w:p>
        </w:tc>
        <w:tc>
          <w:tcPr>
            <w:tcW w:w="0" w:type="auto"/>
            <w:vAlign w:val="center"/>
            <w:hideMark/>
          </w:tcPr>
          <w:p w14:paraId="657A0843" w14:textId="77777777" w:rsidR="00432C36" w:rsidRPr="00432C36" w:rsidRDefault="00432C36" w:rsidP="00432C36">
            <w:pPr>
              <w:rPr>
                <w:rFonts w:ascii="Calibri" w:hAnsi="Calibri" w:cs="Calibri"/>
              </w:rPr>
            </w:pPr>
            <w:r w:rsidRPr="00432C36">
              <w:rPr>
                <w:rFonts w:ascii="Calibri" w:hAnsi="Calibri" w:cs="Calibri"/>
              </w:rPr>
              <w:t>____________________</w:t>
            </w:r>
          </w:p>
        </w:tc>
        <w:tc>
          <w:tcPr>
            <w:tcW w:w="0" w:type="auto"/>
            <w:vAlign w:val="center"/>
            <w:hideMark/>
          </w:tcPr>
          <w:p w14:paraId="159BEC8D" w14:textId="77777777" w:rsidR="00432C36" w:rsidRPr="00432C36" w:rsidRDefault="00432C36" w:rsidP="00432C36">
            <w:pPr>
              <w:rPr>
                <w:rFonts w:ascii="Calibri" w:hAnsi="Calibri" w:cs="Calibri"/>
              </w:rPr>
            </w:pPr>
            <w:r w:rsidRPr="00432C36">
              <w:rPr>
                <w:rFonts w:ascii="Calibri" w:hAnsi="Calibri" w:cs="Calibri"/>
              </w:rPr>
              <w:t>__________</w:t>
            </w:r>
          </w:p>
        </w:tc>
        <w:tc>
          <w:tcPr>
            <w:tcW w:w="0" w:type="auto"/>
            <w:vAlign w:val="center"/>
            <w:hideMark/>
          </w:tcPr>
          <w:p w14:paraId="19CE9A84" w14:textId="4025592E" w:rsidR="00432C36" w:rsidRPr="00432C36" w:rsidRDefault="00432C36" w:rsidP="00432C36">
            <w:pPr>
              <w:rPr>
                <w:rFonts w:ascii="Calibri" w:hAnsi="Calibri" w:cs="Calibri"/>
              </w:rPr>
            </w:pPr>
          </w:p>
        </w:tc>
      </w:tr>
    </w:tbl>
    <w:p w14:paraId="33D74A7A" w14:textId="7C6D8017" w:rsidR="00670401" w:rsidRPr="00670401" w:rsidRDefault="00670401" w:rsidP="00670401">
      <w:pPr>
        <w:rPr>
          <w:rFonts w:ascii="Calibri" w:hAnsi="Calibri" w:cs="Calibri"/>
        </w:rPr>
      </w:pPr>
    </w:p>
    <w:p w14:paraId="71CE5990" w14:textId="6550EB95" w:rsidR="00A53A38" w:rsidRPr="009A4F37" w:rsidRDefault="00A53A38" w:rsidP="00A53A38">
      <w:pPr>
        <w:rPr>
          <w:rFonts w:ascii="Calibri" w:hAnsi="Calibri" w:cs="Calibri"/>
        </w:rPr>
      </w:pPr>
    </w:p>
    <w:p w14:paraId="7532D7F3" w14:textId="1C0FBCBC" w:rsidR="008E51B1" w:rsidRPr="009A4F37" w:rsidRDefault="00670401" w:rsidP="008E51B1">
      <w:pPr>
        <w:rPr>
          <w:rFonts w:ascii="Calibri" w:hAnsi="Calibri" w:cs="Calibri"/>
          <w:b/>
          <w:bCs/>
        </w:rPr>
      </w:pPr>
      <w:r w:rsidRPr="009A4F37">
        <w:rPr>
          <w:rFonts w:ascii="Calibri" w:hAnsi="Calibri" w:cs="Calibri"/>
        </w:rPr>
        <w:br/>
      </w:r>
      <w:r w:rsidRPr="009A4F37">
        <w:rPr>
          <w:rFonts w:ascii="Calibri" w:hAnsi="Calibri" w:cs="Calibri"/>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br/>
      </w:r>
      <w:r w:rsidR="009A4F37">
        <w:rPr>
          <w:rFonts w:ascii="Calibri" w:hAnsi="Calibri" w:cs="Calibri"/>
          <w:b/>
          <w:bCs/>
        </w:rPr>
        <w:lastRenderedPageBreak/>
        <w:br/>
      </w:r>
      <w:r w:rsidR="008E51B1" w:rsidRPr="009A4F37">
        <w:rPr>
          <w:rFonts w:ascii="Calibri" w:hAnsi="Calibri" w:cs="Calibri"/>
          <w:b/>
          <w:bCs/>
        </w:rPr>
        <w:t>3. RACI Chart for This Document</w:t>
      </w:r>
    </w:p>
    <w:p w14:paraId="3A936F14" w14:textId="77777777" w:rsidR="008E51B1" w:rsidRPr="008E51B1" w:rsidRDefault="008E51B1" w:rsidP="008E51B1">
      <w:pPr>
        <w:rPr>
          <w:rFonts w:ascii="Calibri" w:hAnsi="Calibri" w:cs="Calibri"/>
        </w:rPr>
      </w:pPr>
      <w:r w:rsidRPr="008E51B1">
        <w:rPr>
          <w:rFonts w:ascii="Calibri" w:hAnsi="Calibri" w:cs="Calibri"/>
        </w:rPr>
        <w:t xml:space="preserve">This RACI chart identifies who is </w:t>
      </w:r>
      <w:r w:rsidRPr="008E51B1">
        <w:rPr>
          <w:rFonts w:ascii="Calibri" w:hAnsi="Calibri" w:cs="Calibri"/>
          <w:i/>
          <w:iCs/>
        </w:rPr>
        <w:t>responsible</w:t>
      </w:r>
      <w:r w:rsidRPr="008E51B1">
        <w:rPr>
          <w:rFonts w:ascii="Calibri" w:hAnsi="Calibri" w:cs="Calibri"/>
        </w:rPr>
        <w:t xml:space="preserve">, </w:t>
      </w:r>
      <w:r w:rsidRPr="008E51B1">
        <w:rPr>
          <w:rFonts w:ascii="Calibri" w:hAnsi="Calibri" w:cs="Calibri"/>
          <w:i/>
          <w:iCs/>
        </w:rPr>
        <w:t>accountable</w:t>
      </w:r>
      <w:r w:rsidRPr="008E51B1">
        <w:rPr>
          <w:rFonts w:ascii="Calibri" w:hAnsi="Calibri" w:cs="Calibri"/>
        </w:rPr>
        <w:t xml:space="preserve">, </w:t>
      </w:r>
      <w:r w:rsidRPr="008E51B1">
        <w:rPr>
          <w:rFonts w:ascii="Calibri" w:hAnsi="Calibri" w:cs="Calibri"/>
          <w:i/>
          <w:iCs/>
        </w:rPr>
        <w:t>consulted</w:t>
      </w:r>
      <w:r w:rsidRPr="008E51B1">
        <w:rPr>
          <w:rFonts w:ascii="Calibri" w:hAnsi="Calibri" w:cs="Calibri"/>
        </w:rPr>
        <w:t xml:space="preserve">, and </w:t>
      </w:r>
      <w:r w:rsidRPr="008E51B1">
        <w:rPr>
          <w:rFonts w:ascii="Calibri" w:hAnsi="Calibri" w:cs="Calibri"/>
          <w:i/>
          <w:iCs/>
        </w:rPr>
        <w:t>informed</w:t>
      </w:r>
      <w:r w:rsidRPr="008E51B1">
        <w:rPr>
          <w:rFonts w:ascii="Calibri" w:hAnsi="Calibri" w:cs="Calibri"/>
        </w:rPr>
        <w:t xml:space="preserve"> for changes to this BRD.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gridCol w:w="1565"/>
        <w:gridCol w:w="1575"/>
        <w:gridCol w:w="1951"/>
        <w:gridCol w:w="1809"/>
      </w:tblGrid>
      <w:tr w:rsidR="008E51B1" w:rsidRPr="008E51B1" w14:paraId="4A9FFCF7" w14:textId="77777777">
        <w:trPr>
          <w:tblHeader/>
          <w:tblCellSpacing w:w="15" w:type="dxa"/>
        </w:trPr>
        <w:tc>
          <w:tcPr>
            <w:tcW w:w="0" w:type="auto"/>
            <w:vAlign w:val="center"/>
            <w:hideMark/>
          </w:tcPr>
          <w:p w14:paraId="45191806" w14:textId="77777777" w:rsidR="008E51B1" w:rsidRPr="008E51B1" w:rsidRDefault="008E51B1" w:rsidP="008E51B1">
            <w:pPr>
              <w:rPr>
                <w:rFonts w:ascii="Calibri" w:hAnsi="Calibri" w:cs="Calibri"/>
                <w:b/>
                <w:bCs/>
              </w:rPr>
            </w:pPr>
            <w:r w:rsidRPr="008E51B1">
              <w:rPr>
                <w:rFonts w:ascii="Calibri" w:hAnsi="Calibri" w:cs="Calibri"/>
                <w:b/>
                <w:bCs/>
              </w:rPr>
              <w:t>Role</w:t>
            </w:r>
          </w:p>
        </w:tc>
        <w:tc>
          <w:tcPr>
            <w:tcW w:w="0" w:type="auto"/>
            <w:vAlign w:val="center"/>
            <w:hideMark/>
          </w:tcPr>
          <w:p w14:paraId="6EBB7C23" w14:textId="77777777" w:rsidR="008E51B1" w:rsidRPr="008E51B1" w:rsidRDefault="008E51B1" w:rsidP="008E51B1">
            <w:pPr>
              <w:rPr>
                <w:rFonts w:ascii="Calibri" w:hAnsi="Calibri" w:cs="Calibri"/>
                <w:b/>
                <w:bCs/>
              </w:rPr>
            </w:pPr>
            <w:r w:rsidRPr="008E51B1">
              <w:rPr>
                <w:rFonts w:ascii="Calibri" w:hAnsi="Calibri" w:cs="Calibri"/>
                <w:b/>
                <w:bCs/>
              </w:rPr>
              <w:t>Responsible</w:t>
            </w:r>
          </w:p>
        </w:tc>
        <w:tc>
          <w:tcPr>
            <w:tcW w:w="0" w:type="auto"/>
            <w:vAlign w:val="center"/>
            <w:hideMark/>
          </w:tcPr>
          <w:p w14:paraId="29964261" w14:textId="77777777" w:rsidR="008E51B1" w:rsidRPr="008E51B1" w:rsidRDefault="008E51B1" w:rsidP="008E51B1">
            <w:pPr>
              <w:rPr>
                <w:rFonts w:ascii="Calibri" w:hAnsi="Calibri" w:cs="Calibri"/>
                <w:b/>
                <w:bCs/>
              </w:rPr>
            </w:pPr>
            <w:r w:rsidRPr="008E51B1">
              <w:rPr>
                <w:rFonts w:ascii="Calibri" w:hAnsi="Calibri" w:cs="Calibri"/>
                <w:b/>
                <w:bCs/>
              </w:rPr>
              <w:t>Accountable</w:t>
            </w:r>
          </w:p>
        </w:tc>
        <w:tc>
          <w:tcPr>
            <w:tcW w:w="0" w:type="auto"/>
            <w:vAlign w:val="center"/>
            <w:hideMark/>
          </w:tcPr>
          <w:p w14:paraId="047D39DD" w14:textId="77777777" w:rsidR="008E51B1" w:rsidRPr="008E51B1" w:rsidRDefault="008E51B1" w:rsidP="008E51B1">
            <w:pPr>
              <w:rPr>
                <w:rFonts w:ascii="Calibri" w:hAnsi="Calibri" w:cs="Calibri"/>
                <w:b/>
                <w:bCs/>
              </w:rPr>
            </w:pPr>
            <w:r w:rsidRPr="008E51B1">
              <w:rPr>
                <w:rFonts w:ascii="Calibri" w:hAnsi="Calibri" w:cs="Calibri"/>
                <w:b/>
                <w:bCs/>
              </w:rPr>
              <w:t>Consulted</w:t>
            </w:r>
          </w:p>
        </w:tc>
        <w:tc>
          <w:tcPr>
            <w:tcW w:w="0" w:type="auto"/>
            <w:vAlign w:val="center"/>
            <w:hideMark/>
          </w:tcPr>
          <w:p w14:paraId="532196B8" w14:textId="77777777" w:rsidR="008E51B1" w:rsidRPr="008E51B1" w:rsidRDefault="008E51B1" w:rsidP="008E51B1">
            <w:pPr>
              <w:rPr>
                <w:rFonts w:ascii="Calibri" w:hAnsi="Calibri" w:cs="Calibri"/>
                <w:b/>
                <w:bCs/>
              </w:rPr>
            </w:pPr>
            <w:r w:rsidRPr="008E51B1">
              <w:rPr>
                <w:rFonts w:ascii="Calibri" w:hAnsi="Calibri" w:cs="Calibri"/>
                <w:b/>
                <w:bCs/>
              </w:rPr>
              <w:t>Informed</w:t>
            </w:r>
          </w:p>
        </w:tc>
      </w:tr>
      <w:tr w:rsidR="008E51B1" w:rsidRPr="008E51B1" w14:paraId="181DA4B1" w14:textId="77777777">
        <w:trPr>
          <w:tblCellSpacing w:w="15" w:type="dxa"/>
        </w:trPr>
        <w:tc>
          <w:tcPr>
            <w:tcW w:w="0" w:type="auto"/>
            <w:vAlign w:val="center"/>
            <w:hideMark/>
          </w:tcPr>
          <w:p w14:paraId="76B86DB0" w14:textId="77777777" w:rsidR="008E51B1" w:rsidRPr="008E51B1" w:rsidRDefault="008E51B1" w:rsidP="008E51B1">
            <w:pPr>
              <w:rPr>
                <w:rFonts w:ascii="Calibri" w:hAnsi="Calibri" w:cs="Calibri"/>
              </w:rPr>
            </w:pPr>
            <w:r w:rsidRPr="008E51B1">
              <w:rPr>
                <w:rFonts w:ascii="Calibri" w:hAnsi="Calibri" w:cs="Calibri"/>
              </w:rPr>
              <w:t>BRD Creation &amp; Drafting</w:t>
            </w:r>
          </w:p>
        </w:tc>
        <w:tc>
          <w:tcPr>
            <w:tcW w:w="0" w:type="auto"/>
            <w:vAlign w:val="center"/>
            <w:hideMark/>
          </w:tcPr>
          <w:p w14:paraId="1C54F09A" w14:textId="77777777" w:rsidR="008E51B1" w:rsidRPr="008E51B1" w:rsidRDefault="008E51B1" w:rsidP="008E51B1">
            <w:pPr>
              <w:rPr>
                <w:rFonts w:ascii="Calibri" w:hAnsi="Calibri" w:cs="Calibri"/>
              </w:rPr>
            </w:pPr>
            <w:r w:rsidRPr="008E51B1">
              <w:rPr>
                <w:rFonts w:ascii="Calibri" w:hAnsi="Calibri" w:cs="Calibri"/>
              </w:rPr>
              <w:t>Business Analyst</w:t>
            </w:r>
          </w:p>
        </w:tc>
        <w:tc>
          <w:tcPr>
            <w:tcW w:w="0" w:type="auto"/>
            <w:vAlign w:val="center"/>
            <w:hideMark/>
          </w:tcPr>
          <w:p w14:paraId="019EFA92"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4AFF7679" w14:textId="77777777" w:rsidR="008E51B1" w:rsidRPr="008E51B1" w:rsidRDefault="008E51B1" w:rsidP="008E51B1">
            <w:pPr>
              <w:rPr>
                <w:rFonts w:ascii="Calibri" w:hAnsi="Calibri" w:cs="Calibri"/>
              </w:rPr>
            </w:pPr>
            <w:r w:rsidRPr="008E51B1">
              <w:rPr>
                <w:rFonts w:ascii="Calibri" w:hAnsi="Calibri" w:cs="Calibri"/>
              </w:rPr>
              <w:t>Subject Matter Experts</w:t>
            </w:r>
          </w:p>
        </w:tc>
        <w:tc>
          <w:tcPr>
            <w:tcW w:w="0" w:type="auto"/>
            <w:vAlign w:val="center"/>
            <w:hideMark/>
          </w:tcPr>
          <w:p w14:paraId="4570EC14" w14:textId="77777777" w:rsidR="008E51B1" w:rsidRPr="008E51B1" w:rsidRDefault="008E51B1" w:rsidP="008E51B1">
            <w:pPr>
              <w:rPr>
                <w:rFonts w:ascii="Calibri" w:hAnsi="Calibri" w:cs="Calibri"/>
              </w:rPr>
            </w:pPr>
            <w:r w:rsidRPr="008E51B1">
              <w:rPr>
                <w:rFonts w:ascii="Calibri" w:hAnsi="Calibri" w:cs="Calibri"/>
              </w:rPr>
              <w:t>Stakeholders</w:t>
            </w:r>
          </w:p>
        </w:tc>
      </w:tr>
      <w:tr w:rsidR="008E51B1" w:rsidRPr="008E51B1" w14:paraId="0BBFA803" w14:textId="77777777">
        <w:trPr>
          <w:tblCellSpacing w:w="15" w:type="dxa"/>
        </w:trPr>
        <w:tc>
          <w:tcPr>
            <w:tcW w:w="0" w:type="auto"/>
            <w:vAlign w:val="center"/>
            <w:hideMark/>
          </w:tcPr>
          <w:p w14:paraId="4443E395" w14:textId="77777777" w:rsidR="008E51B1" w:rsidRPr="008E51B1" w:rsidRDefault="008E51B1" w:rsidP="008E51B1">
            <w:pPr>
              <w:rPr>
                <w:rFonts w:ascii="Calibri" w:hAnsi="Calibri" w:cs="Calibri"/>
              </w:rPr>
            </w:pPr>
            <w:r w:rsidRPr="008E51B1">
              <w:rPr>
                <w:rFonts w:ascii="Calibri" w:hAnsi="Calibri" w:cs="Calibri"/>
              </w:rPr>
              <w:t>Requirement Changes</w:t>
            </w:r>
          </w:p>
        </w:tc>
        <w:tc>
          <w:tcPr>
            <w:tcW w:w="0" w:type="auto"/>
            <w:vAlign w:val="center"/>
            <w:hideMark/>
          </w:tcPr>
          <w:p w14:paraId="7B7E9754" w14:textId="77777777" w:rsidR="008E51B1" w:rsidRPr="008E51B1" w:rsidRDefault="008E51B1" w:rsidP="008E51B1">
            <w:pPr>
              <w:rPr>
                <w:rFonts w:ascii="Calibri" w:hAnsi="Calibri" w:cs="Calibri"/>
              </w:rPr>
            </w:pPr>
            <w:r w:rsidRPr="008E51B1">
              <w:rPr>
                <w:rFonts w:ascii="Calibri" w:hAnsi="Calibri" w:cs="Calibri"/>
              </w:rPr>
              <w:t>Business Analyst</w:t>
            </w:r>
          </w:p>
        </w:tc>
        <w:tc>
          <w:tcPr>
            <w:tcW w:w="0" w:type="auto"/>
            <w:vAlign w:val="center"/>
            <w:hideMark/>
          </w:tcPr>
          <w:p w14:paraId="4280674E"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5307E37E" w14:textId="77777777" w:rsidR="008E51B1" w:rsidRPr="008E51B1" w:rsidRDefault="008E51B1" w:rsidP="008E51B1">
            <w:pPr>
              <w:rPr>
                <w:rFonts w:ascii="Calibri" w:hAnsi="Calibri" w:cs="Calibri"/>
              </w:rPr>
            </w:pPr>
            <w:r w:rsidRPr="008E51B1">
              <w:rPr>
                <w:rFonts w:ascii="Calibri" w:hAnsi="Calibri" w:cs="Calibri"/>
              </w:rPr>
              <w:t>Client / Business Lead</w:t>
            </w:r>
          </w:p>
        </w:tc>
        <w:tc>
          <w:tcPr>
            <w:tcW w:w="0" w:type="auto"/>
            <w:vAlign w:val="center"/>
            <w:hideMark/>
          </w:tcPr>
          <w:p w14:paraId="70AF2F8A" w14:textId="77777777" w:rsidR="008E51B1" w:rsidRPr="008E51B1" w:rsidRDefault="008E51B1" w:rsidP="008E51B1">
            <w:pPr>
              <w:rPr>
                <w:rFonts w:ascii="Calibri" w:hAnsi="Calibri" w:cs="Calibri"/>
              </w:rPr>
            </w:pPr>
            <w:r w:rsidRPr="008E51B1">
              <w:rPr>
                <w:rFonts w:ascii="Calibri" w:hAnsi="Calibri" w:cs="Calibri"/>
              </w:rPr>
              <w:t>Development Team</w:t>
            </w:r>
          </w:p>
        </w:tc>
      </w:tr>
      <w:tr w:rsidR="008E51B1" w:rsidRPr="008E51B1" w14:paraId="4D97C23C" w14:textId="77777777">
        <w:trPr>
          <w:tblCellSpacing w:w="15" w:type="dxa"/>
        </w:trPr>
        <w:tc>
          <w:tcPr>
            <w:tcW w:w="0" w:type="auto"/>
            <w:vAlign w:val="center"/>
            <w:hideMark/>
          </w:tcPr>
          <w:p w14:paraId="529D3DB3" w14:textId="77777777" w:rsidR="008E51B1" w:rsidRPr="008E51B1" w:rsidRDefault="008E51B1" w:rsidP="008E51B1">
            <w:pPr>
              <w:rPr>
                <w:rFonts w:ascii="Calibri" w:hAnsi="Calibri" w:cs="Calibri"/>
              </w:rPr>
            </w:pPr>
            <w:r w:rsidRPr="008E51B1">
              <w:rPr>
                <w:rFonts w:ascii="Calibri" w:hAnsi="Calibri" w:cs="Calibri"/>
              </w:rPr>
              <w:t>Final Approval</w:t>
            </w:r>
          </w:p>
        </w:tc>
        <w:tc>
          <w:tcPr>
            <w:tcW w:w="0" w:type="auto"/>
            <w:vAlign w:val="center"/>
            <w:hideMark/>
          </w:tcPr>
          <w:p w14:paraId="7554E839" w14:textId="77777777" w:rsidR="008E51B1" w:rsidRPr="008E51B1" w:rsidRDefault="008E51B1" w:rsidP="008E51B1">
            <w:pPr>
              <w:rPr>
                <w:rFonts w:ascii="Calibri" w:hAnsi="Calibri" w:cs="Calibri"/>
              </w:rPr>
            </w:pPr>
            <w:r w:rsidRPr="008E51B1">
              <w:rPr>
                <w:rFonts w:ascii="Calibri" w:hAnsi="Calibri" w:cs="Calibri"/>
              </w:rPr>
              <w:t>Project Manager</w:t>
            </w:r>
          </w:p>
        </w:tc>
        <w:tc>
          <w:tcPr>
            <w:tcW w:w="0" w:type="auto"/>
            <w:vAlign w:val="center"/>
            <w:hideMark/>
          </w:tcPr>
          <w:p w14:paraId="555DB7A2" w14:textId="77777777" w:rsidR="008E51B1" w:rsidRPr="008E51B1" w:rsidRDefault="008E51B1" w:rsidP="008E51B1">
            <w:pPr>
              <w:rPr>
                <w:rFonts w:ascii="Calibri" w:hAnsi="Calibri" w:cs="Calibri"/>
              </w:rPr>
            </w:pPr>
            <w:r w:rsidRPr="008E51B1">
              <w:rPr>
                <w:rFonts w:ascii="Calibri" w:hAnsi="Calibri" w:cs="Calibri"/>
              </w:rPr>
              <w:t>Project Sponsor</w:t>
            </w:r>
          </w:p>
        </w:tc>
        <w:tc>
          <w:tcPr>
            <w:tcW w:w="0" w:type="auto"/>
            <w:vAlign w:val="center"/>
            <w:hideMark/>
          </w:tcPr>
          <w:p w14:paraId="075AB578" w14:textId="77777777" w:rsidR="008E51B1" w:rsidRPr="008E51B1" w:rsidRDefault="008E51B1" w:rsidP="008E51B1">
            <w:pPr>
              <w:rPr>
                <w:rFonts w:ascii="Calibri" w:hAnsi="Calibri" w:cs="Calibri"/>
              </w:rPr>
            </w:pPr>
            <w:r w:rsidRPr="008E51B1">
              <w:rPr>
                <w:rFonts w:ascii="Calibri" w:hAnsi="Calibri" w:cs="Calibri"/>
              </w:rPr>
              <w:t>Business Lead</w:t>
            </w:r>
          </w:p>
        </w:tc>
        <w:tc>
          <w:tcPr>
            <w:tcW w:w="0" w:type="auto"/>
            <w:vAlign w:val="center"/>
            <w:hideMark/>
          </w:tcPr>
          <w:p w14:paraId="3DF07A7C" w14:textId="77777777" w:rsidR="008E51B1" w:rsidRPr="008E51B1" w:rsidRDefault="008E51B1" w:rsidP="008E51B1">
            <w:pPr>
              <w:rPr>
                <w:rFonts w:ascii="Calibri" w:hAnsi="Calibri" w:cs="Calibri"/>
              </w:rPr>
            </w:pPr>
            <w:r w:rsidRPr="008E51B1">
              <w:rPr>
                <w:rFonts w:ascii="Calibri" w:hAnsi="Calibri" w:cs="Calibri"/>
              </w:rPr>
              <w:t>All Stakeholders</w:t>
            </w:r>
          </w:p>
        </w:tc>
      </w:tr>
    </w:tbl>
    <w:p w14:paraId="365F6AD2" w14:textId="77777777" w:rsidR="005943E9" w:rsidRPr="009A4F37" w:rsidRDefault="005943E9" w:rsidP="005943E9">
      <w:pPr>
        <w:rPr>
          <w:rFonts w:ascii="Calibri" w:hAnsi="Calibri" w:cs="Calibri"/>
          <w:b/>
          <w:bCs/>
        </w:rPr>
      </w:pPr>
      <w:r w:rsidRPr="009A4F37">
        <w:rPr>
          <w:rFonts w:ascii="Calibri" w:hAnsi="Calibri" w:cs="Calibri"/>
        </w:rPr>
        <w:br/>
      </w:r>
      <w:r w:rsidRPr="009A4F37">
        <w:rPr>
          <w:rFonts w:ascii="Calibri" w:hAnsi="Calibri" w:cs="Calibri"/>
          <w:b/>
          <w:bCs/>
        </w:rPr>
        <w:t>4. Introduction</w:t>
      </w:r>
    </w:p>
    <w:p w14:paraId="0591BBDB" w14:textId="77777777" w:rsidR="005943E9" w:rsidRPr="005943E9" w:rsidRDefault="005943E9" w:rsidP="005943E9">
      <w:pPr>
        <w:rPr>
          <w:rFonts w:ascii="Calibri" w:hAnsi="Calibri" w:cs="Calibri"/>
        </w:rPr>
      </w:pPr>
      <w:r w:rsidRPr="005943E9">
        <w:rPr>
          <w:rFonts w:ascii="Calibri" w:hAnsi="Calibri" w:cs="Calibri"/>
        </w:rPr>
        <w:t>4.1 Business Goals</w:t>
      </w:r>
    </w:p>
    <w:p w14:paraId="42E07190" w14:textId="77777777" w:rsidR="005943E9" w:rsidRPr="005943E9" w:rsidRDefault="005943E9" w:rsidP="005943E9">
      <w:pPr>
        <w:rPr>
          <w:rFonts w:ascii="Calibri" w:hAnsi="Calibri" w:cs="Calibri"/>
        </w:rPr>
      </w:pPr>
      <w:r w:rsidRPr="005943E9">
        <w:rPr>
          <w:rFonts w:ascii="Calibri" w:hAnsi="Calibri" w:cs="Calibri"/>
        </w:rPr>
        <w:t>The project is initiated to build a robust online store platform that enables the business to sell products directly to customers via the web and mobile. It will allow growth in sales, improve customer reach, and enhance customer experience through smooth shopping, efficient checkout, and reliable logistics.</w:t>
      </w:r>
    </w:p>
    <w:p w14:paraId="37717336" w14:textId="77777777" w:rsidR="005943E9" w:rsidRPr="005943E9" w:rsidRDefault="005943E9" w:rsidP="005943E9">
      <w:pPr>
        <w:rPr>
          <w:rFonts w:ascii="Calibri" w:hAnsi="Calibri" w:cs="Calibri"/>
        </w:rPr>
      </w:pPr>
      <w:r w:rsidRPr="005943E9">
        <w:rPr>
          <w:rFonts w:ascii="Calibri" w:hAnsi="Calibri" w:cs="Calibri"/>
        </w:rPr>
        <w:t>4.2 Business Objectives</w:t>
      </w:r>
    </w:p>
    <w:p w14:paraId="165DA68D" w14:textId="77777777" w:rsidR="005943E9" w:rsidRPr="005943E9" w:rsidRDefault="005943E9" w:rsidP="005943E9">
      <w:pPr>
        <w:numPr>
          <w:ilvl w:val="0"/>
          <w:numId w:val="95"/>
        </w:numPr>
        <w:rPr>
          <w:rFonts w:ascii="Calibri" w:hAnsi="Calibri" w:cs="Calibri"/>
        </w:rPr>
      </w:pPr>
      <w:r w:rsidRPr="005943E9">
        <w:rPr>
          <w:rFonts w:ascii="Calibri" w:hAnsi="Calibri" w:cs="Calibri"/>
        </w:rPr>
        <w:t>Increase online sales revenue by 30% in the first 12 months of launch.</w:t>
      </w:r>
    </w:p>
    <w:p w14:paraId="21CB3116" w14:textId="77777777" w:rsidR="005943E9" w:rsidRPr="005943E9" w:rsidRDefault="005943E9" w:rsidP="005943E9">
      <w:pPr>
        <w:numPr>
          <w:ilvl w:val="0"/>
          <w:numId w:val="95"/>
        </w:numPr>
        <w:rPr>
          <w:rFonts w:ascii="Calibri" w:hAnsi="Calibri" w:cs="Calibri"/>
        </w:rPr>
      </w:pPr>
      <w:r w:rsidRPr="005943E9">
        <w:rPr>
          <w:rFonts w:ascii="Calibri" w:hAnsi="Calibri" w:cs="Calibri"/>
        </w:rPr>
        <w:t>Reduce cart abandonment rate from 70% to 45% within 6 months.</w:t>
      </w:r>
    </w:p>
    <w:p w14:paraId="0B26E5DF" w14:textId="77777777" w:rsidR="005943E9" w:rsidRPr="005943E9" w:rsidRDefault="005943E9" w:rsidP="005943E9">
      <w:pPr>
        <w:numPr>
          <w:ilvl w:val="0"/>
          <w:numId w:val="95"/>
        </w:numPr>
        <w:rPr>
          <w:rFonts w:ascii="Calibri" w:hAnsi="Calibri" w:cs="Calibri"/>
        </w:rPr>
      </w:pPr>
      <w:r w:rsidRPr="005943E9">
        <w:rPr>
          <w:rFonts w:ascii="Calibri" w:hAnsi="Calibri" w:cs="Calibri"/>
        </w:rPr>
        <w:t>Improve user satisfaction (measured via surveys) to at least 85% positive feedback.</w:t>
      </w:r>
    </w:p>
    <w:p w14:paraId="6E4D5D6C" w14:textId="5455CAB3" w:rsidR="005943E9" w:rsidRPr="005943E9" w:rsidRDefault="005943E9" w:rsidP="005943E9">
      <w:pPr>
        <w:numPr>
          <w:ilvl w:val="0"/>
          <w:numId w:val="95"/>
        </w:numPr>
        <w:rPr>
          <w:rFonts w:ascii="Calibri" w:hAnsi="Calibri" w:cs="Calibri"/>
        </w:rPr>
      </w:pPr>
      <w:r w:rsidRPr="005943E9">
        <w:rPr>
          <w:rFonts w:ascii="Calibri" w:hAnsi="Calibri" w:cs="Calibri"/>
        </w:rPr>
        <w:t xml:space="preserve">Enable scalable product </w:t>
      </w:r>
      <w:r w:rsidRPr="009A4F37">
        <w:rPr>
          <w:rFonts w:ascii="Calibri" w:hAnsi="Calibri" w:cs="Calibri"/>
        </w:rPr>
        <w:t>catalogue</w:t>
      </w:r>
      <w:r w:rsidRPr="005943E9">
        <w:rPr>
          <w:rFonts w:ascii="Calibri" w:hAnsi="Calibri" w:cs="Calibri"/>
        </w:rPr>
        <w:t>, supporting up to 10,000 SKUs initially.</w:t>
      </w:r>
    </w:p>
    <w:p w14:paraId="2905E807" w14:textId="77777777" w:rsidR="005943E9" w:rsidRPr="005943E9" w:rsidRDefault="005943E9" w:rsidP="005943E9">
      <w:pPr>
        <w:rPr>
          <w:rFonts w:ascii="Calibri" w:hAnsi="Calibri" w:cs="Calibri"/>
        </w:rPr>
      </w:pPr>
      <w:r w:rsidRPr="005943E9">
        <w:rPr>
          <w:rFonts w:ascii="Calibri" w:hAnsi="Calibri" w:cs="Calibri"/>
        </w:rPr>
        <w:t>4.3 Business Rules</w:t>
      </w:r>
    </w:p>
    <w:p w14:paraId="62A32EAE" w14:textId="77777777" w:rsidR="005943E9" w:rsidRPr="005943E9" w:rsidRDefault="005943E9" w:rsidP="005943E9">
      <w:pPr>
        <w:numPr>
          <w:ilvl w:val="0"/>
          <w:numId w:val="96"/>
        </w:numPr>
        <w:rPr>
          <w:rFonts w:ascii="Calibri" w:hAnsi="Calibri" w:cs="Calibri"/>
        </w:rPr>
      </w:pPr>
      <w:r w:rsidRPr="005943E9">
        <w:rPr>
          <w:rFonts w:ascii="Calibri" w:hAnsi="Calibri" w:cs="Calibri"/>
        </w:rPr>
        <w:t>Customers must register or login to place an order.</w:t>
      </w:r>
    </w:p>
    <w:p w14:paraId="2942B6C2" w14:textId="77777777" w:rsidR="005943E9" w:rsidRPr="005943E9" w:rsidRDefault="005943E9" w:rsidP="005943E9">
      <w:pPr>
        <w:numPr>
          <w:ilvl w:val="0"/>
          <w:numId w:val="96"/>
        </w:numPr>
        <w:rPr>
          <w:rFonts w:ascii="Calibri" w:hAnsi="Calibri" w:cs="Calibri"/>
        </w:rPr>
      </w:pPr>
      <w:r w:rsidRPr="005943E9">
        <w:rPr>
          <w:rFonts w:ascii="Calibri" w:hAnsi="Calibri" w:cs="Calibri"/>
        </w:rPr>
        <w:t>All prices displayed must include applicable taxes and shipping charges (if known).</w:t>
      </w:r>
    </w:p>
    <w:p w14:paraId="7F69F961" w14:textId="77777777" w:rsidR="005943E9" w:rsidRPr="005943E9" w:rsidRDefault="005943E9" w:rsidP="005943E9">
      <w:pPr>
        <w:numPr>
          <w:ilvl w:val="0"/>
          <w:numId w:val="96"/>
        </w:numPr>
        <w:rPr>
          <w:rFonts w:ascii="Calibri" w:hAnsi="Calibri" w:cs="Calibri"/>
        </w:rPr>
      </w:pPr>
      <w:r w:rsidRPr="005943E9">
        <w:rPr>
          <w:rFonts w:ascii="Calibri" w:hAnsi="Calibri" w:cs="Calibri"/>
        </w:rPr>
        <w:t>Payment processing must comply with PCI-DSS standards.</w:t>
      </w:r>
    </w:p>
    <w:p w14:paraId="1F90F454" w14:textId="77777777" w:rsidR="005943E9" w:rsidRPr="005943E9" w:rsidRDefault="005943E9" w:rsidP="005943E9">
      <w:pPr>
        <w:numPr>
          <w:ilvl w:val="0"/>
          <w:numId w:val="96"/>
        </w:numPr>
        <w:rPr>
          <w:rFonts w:ascii="Calibri" w:hAnsi="Calibri" w:cs="Calibri"/>
        </w:rPr>
      </w:pPr>
      <w:r w:rsidRPr="005943E9">
        <w:rPr>
          <w:rFonts w:ascii="Calibri" w:hAnsi="Calibri" w:cs="Calibri"/>
        </w:rPr>
        <w:t>Orders can be cancelled by customers up to 1 hour before dispatch; rest follow business policy.</w:t>
      </w:r>
    </w:p>
    <w:p w14:paraId="16F9F82F" w14:textId="77777777" w:rsidR="005943E9" w:rsidRPr="005943E9" w:rsidRDefault="005943E9" w:rsidP="005943E9">
      <w:pPr>
        <w:numPr>
          <w:ilvl w:val="0"/>
          <w:numId w:val="96"/>
        </w:numPr>
        <w:rPr>
          <w:rFonts w:ascii="Calibri" w:hAnsi="Calibri" w:cs="Calibri"/>
        </w:rPr>
      </w:pPr>
      <w:r w:rsidRPr="005943E9">
        <w:rPr>
          <w:rFonts w:ascii="Calibri" w:hAnsi="Calibri" w:cs="Calibri"/>
        </w:rPr>
        <w:t>Returns must be permitted within 14 days of delivery, subject to condition.</w:t>
      </w:r>
    </w:p>
    <w:p w14:paraId="0EB2E95C" w14:textId="77777777" w:rsidR="005943E9" w:rsidRPr="005943E9" w:rsidRDefault="005943E9" w:rsidP="005943E9">
      <w:pPr>
        <w:rPr>
          <w:rFonts w:ascii="Calibri" w:hAnsi="Calibri" w:cs="Calibri"/>
        </w:rPr>
      </w:pPr>
      <w:r w:rsidRPr="005943E9">
        <w:rPr>
          <w:rFonts w:ascii="Calibri" w:hAnsi="Calibri" w:cs="Calibri"/>
        </w:rPr>
        <w:t>4.4 Background</w:t>
      </w:r>
    </w:p>
    <w:p w14:paraId="00AF3070" w14:textId="77777777" w:rsidR="005943E9" w:rsidRPr="005943E9" w:rsidRDefault="005943E9" w:rsidP="005943E9">
      <w:pPr>
        <w:numPr>
          <w:ilvl w:val="0"/>
          <w:numId w:val="97"/>
        </w:numPr>
        <w:rPr>
          <w:rFonts w:ascii="Calibri" w:hAnsi="Calibri" w:cs="Calibri"/>
        </w:rPr>
      </w:pPr>
      <w:r w:rsidRPr="005943E9">
        <w:rPr>
          <w:rFonts w:ascii="Calibri" w:hAnsi="Calibri" w:cs="Calibri"/>
        </w:rPr>
        <w:lastRenderedPageBreak/>
        <w:t>Currently, the business operates only through physical store(s) and phone orders; there is no online presence.</w:t>
      </w:r>
    </w:p>
    <w:p w14:paraId="5BE1ED23" w14:textId="77777777" w:rsidR="005943E9" w:rsidRPr="005943E9" w:rsidRDefault="005943E9" w:rsidP="005943E9">
      <w:pPr>
        <w:numPr>
          <w:ilvl w:val="0"/>
          <w:numId w:val="97"/>
        </w:numPr>
        <w:rPr>
          <w:rFonts w:ascii="Calibri" w:hAnsi="Calibri" w:cs="Calibri"/>
        </w:rPr>
      </w:pPr>
      <w:r w:rsidRPr="005943E9">
        <w:rPr>
          <w:rFonts w:ascii="Calibri" w:hAnsi="Calibri" w:cs="Calibri"/>
        </w:rPr>
        <w:t>Manual processing of orders causes frequent delays and errors.</w:t>
      </w:r>
    </w:p>
    <w:p w14:paraId="05533741" w14:textId="77777777" w:rsidR="005943E9" w:rsidRPr="005943E9" w:rsidRDefault="005943E9" w:rsidP="005943E9">
      <w:pPr>
        <w:numPr>
          <w:ilvl w:val="0"/>
          <w:numId w:val="97"/>
        </w:numPr>
        <w:rPr>
          <w:rFonts w:ascii="Calibri" w:hAnsi="Calibri" w:cs="Calibri"/>
        </w:rPr>
      </w:pPr>
      <w:r w:rsidRPr="005943E9">
        <w:rPr>
          <w:rFonts w:ascii="Calibri" w:hAnsi="Calibri" w:cs="Calibri"/>
        </w:rPr>
        <w:t>Customer reach is limited to local area; many potential customers cannot access store.</w:t>
      </w:r>
    </w:p>
    <w:p w14:paraId="647B67E4" w14:textId="77777777" w:rsidR="005943E9" w:rsidRPr="005943E9" w:rsidRDefault="005943E9" w:rsidP="005943E9">
      <w:pPr>
        <w:numPr>
          <w:ilvl w:val="0"/>
          <w:numId w:val="97"/>
        </w:numPr>
        <w:rPr>
          <w:rFonts w:ascii="Calibri" w:hAnsi="Calibri" w:cs="Calibri"/>
        </w:rPr>
      </w:pPr>
      <w:r w:rsidRPr="005943E9">
        <w:rPr>
          <w:rFonts w:ascii="Calibri" w:hAnsi="Calibri" w:cs="Calibri"/>
        </w:rPr>
        <w:t>Competition already has several online stores offering similar products with faster delivery.</w:t>
      </w:r>
    </w:p>
    <w:p w14:paraId="6D4D8744" w14:textId="77777777" w:rsidR="005943E9" w:rsidRPr="005943E9" w:rsidRDefault="005943E9" w:rsidP="005943E9">
      <w:pPr>
        <w:rPr>
          <w:rFonts w:ascii="Calibri" w:hAnsi="Calibri" w:cs="Calibri"/>
        </w:rPr>
      </w:pPr>
      <w:r w:rsidRPr="005943E9">
        <w:rPr>
          <w:rFonts w:ascii="Calibri" w:hAnsi="Calibri" w:cs="Calibri"/>
        </w:rPr>
        <w:t>4.5 Project Objective</w:t>
      </w:r>
    </w:p>
    <w:p w14:paraId="524B3C0E" w14:textId="77777777" w:rsidR="005943E9" w:rsidRPr="005943E9" w:rsidRDefault="005943E9" w:rsidP="005943E9">
      <w:pPr>
        <w:rPr>
          <w:rFonts w:ascii="Calibri" w:hAnsi="Calibri" w:cs="Calibri"/>
        </w:rPr>
      </w:pPr>
      <w:r w:rsidRPr="005943E9">
        <w:rPr>
          <w:rFonts w:ascii="Calibri" w:hAnsi="Calibri" w:cs="Calibri"/>
        </w:rPr>
        <w:t>To deliver an online store platform that supports product listings, search, user registration, shopping cart, online payments, order tracking, and logistics integration, thereby increasing sales, reducing operational friction, and improving customer satisfaction.</w:t>
      </w:r>
    </w:p>
    <w:p w14:paraId="2B4BC4C5" w14:textId="77777777" w:rsidR="005943E9" w:rsidRPr="005943E9" w:rsidRDefault="005943E9" w:rsidP="005943E9">
      <w:pPr>
        <w:rPr>
          <w:rFonts w:ascii="Calibri" w:hAnsi="Calibri" w:cs="Calibri"/>
        </w:rPr>
      </w:pPr>
      <w:r w:rsidRPr="005943E9">
        <w:rPr>
          <w:rFonts w:ascii="Calibri" w:hAnsi="Calibri" w:cs="Calibri"/>
        </w:rPr>
        <w:t>4.6 Project Scope</w:t>
      </w:r>
    </w:p>
    <w:p w14:paraId="14C891AF" w14:textId="77777777" w:rsidR="005943E9" w:rsidRPr="005943E9" w:rsidRDefault="005943E9" w:rsidP="005943E9">
      <w:pPr>
        <w:rPr>
          <w:rFonts w:ascii="Calibri" w:hAnsi="Calibri" w:cs="Calibri"/>
        </w:rPr>
      </w:pPr>
      <w:r w:rsidRPr="005943E9">
        <w:rPr>
          <w:rFonts w:ascii="Calibri" w:hAnsi="Calibri" w:cs="Calibri"/>
        </w:rPr>
        <w:t>4.6.1 In Scope Functionality</w:t>
      </w:r>
    </w:p>
    <w:p w14:paraId="6D89B16D" w14:textId="28DFC916" w:rsidR="005943E9" w:rsidRPr="005943E9" w:rsidRDefault="005943E9" w:rsidP="005943E9">
      <w:pPr>
        <w:numPr>
          <w:ilvl w:val="0"/>
          <w:numId w:val="98"/>
        </w:numPr>
        <w:rPr>
          <w:rFonts w:ascii="Calibri" w:hAnsi="Calibri" w:cs="Calibri"/>
        </w:rPr>
      </w:pPr>
      <w:r w:rsidRPr="005943E9">
        <w:rPr>
          <w:rFonts w:ascii="Calibri" w:hAnsi="Calibri" w:cs="Calibri"/>
        </w:rPr>
        <w:t xml:space="preserve">Product </w:t>
      </w:r>
      <w:r w:rsidRPr="009A4F37">
        <w:rPr>
          <w:rFonts w:ascii="Calibri" w:hAnsi="Calibri" w:cs="Calibri"/>
        </w:rPr>
        <w:t>catalogue</w:t>
      </w:r>
      <w:r w:rsidRPr="005943E9">
        <w:rPr>
          <w:rFonts w:ascii="Calibri" w:hAnsi="Calibri" w:cs="Calibri"/>
        </w:rPr>
        <w:t xml:space="preserve"> with categories, product pages (images, descriptions, variants).</w:t>
      </w:r>
    </w:p>
    <w:p w14:paraId="56688E0B" w14:textId="77777777" w:rsidR="005943E9" w:rsidRPr="005943E9" w:rsidRDefault="005943E9" w:rsidP="005943E9">
      <w:pPr>
        <w:numPr>
          <w:ilvl w:val="0"/>
          <w:numId w:val="98"/>
        </w:numPr>
        <w:rPr>
          <w:rFonts w:ascii="Calibri" w:hAnsi="Calibri" w:cs="Calibri"/>
        </w:rPr>
      </w:pPr>
      <w:r w:rsidRPr="005943E9">
        <w:rPr>
          <w:rFonts w:ascii="Calibri" w:hAnsi="Calibri" w:cs="Calibri"/>
        </w:rPr>
        <w:t>Customer registration, login, profile management.</w:t>
      </w:r>
    </w:p>
    <w:p w14:paraId="041E281F" w14:textId="77777777" w:rsidR="005943E9" w:rsidRPr="005943E9" w:rsidRDefault="005943E9" w:rsidP="005943E9">
      <w:pPr>
        <w:numPr>
          <w:ilvl w:val="0"/>
          <w:numId w:val="98"/>
        </w:numPr>
        <w:rPr>
          <w:rFonts w:ascii="Calibri" w:hAnsi="Calibri" w:cs="Calibri"/>
        </w:rPr>
      </w:pPr>
      <w:r w:rsidRPr="005943E9">
        <w:rPr>
          <w:rFonts w:ascii="Calibri" w:hAnsi="Calibri" w:cs="Calibri"/>
        </w:rPr>
        <w:t>Search and filtering of products.</w:t>
      </w:r>
    </w:p>
    <w:p w14:paraId="13F5E4DD" w14:textId="77777777" w:rsidR="005943E9" w:rsidRPr="005943E9" w:rsidRDefault="005943E9" w:rsidP="005943E9">
      <w:pPr>
        <w:numPr>
          <w:ilvl w:val="0"/>
          <w:numId w:val="98"/>
        </w:numPr>
        <w:rPr>
          <w:rFonts w:ascii="Calibri" w:hAnsi="Calibri" w:cs="Calibri"/>
        </w:rPr>
      </w:pPr>
      <w:r w:rsidRPr="005943E9">
        <w:rPr>
          <w:rFonts w:ascii="Calibri" w:hAnsi="Calibri" w:cs="Calibri"/>
        </w:rPr>
        <w:t>Shopping cart and checkout process including payment gateway integration.</w:t>
      </w:r>
    </w:p>
    <w:p w14:paraId="5B599D38" w14:textId="77777777" w:rsidR="005943E9" w:rsidRPr="005943E9" w:rsidRDefault="005943E9" w:rsidP="005943E9">
      <w:pPr>
        <w:numPr>
          <w:ilvl w:val="0"/>
          <w:numId w:val="98"/>
        </w:numPr>
        <w:rPr>
          <w:rFonts w:ascii="Calibri" w:hAnsi="Calibri" w:cs="Calibri"/>
        </w:rPr>
      </w:pPr>
      <w:r w:rsidRPr="005943E9">
        <w:rPr>
          <w:rFonts w:ascii="Calibri" w:hAnsi="Calibri" w:cs="Calibri"/>
        </w:rPr>
        <w:t>Order management for customer and admin (order status, history).</w:t>
      </w:r>
    </w:p>
    <w:p w14:paraId="17F14A42" w14:textId="77777777" w:rsidR="005943E9" w:rsidRPr="005943E9" w:rsidRDefault="005943E9" w:rsidP="005943E9">
      <w:pPr>
        <w:numPr>
          <w:ilvl w:val="0"/>
          <w:numId w:val="98"/>
        </w:numPr>
        <w:rPr>
          <w:rFonts w:ascii="Calibri" w:hAnsi="Calibri" w:cs="Calibri"/>
        </w:rPr>
      </w:pPr>
      <w:r w:rsidRPr="005943E9">
        <w:rPr>
          <w:rFonts w:ascii="Calibri" w:hAnsi="Calibri" w:cs="Calibri"/>
        </w:rPr>
        <w:t>Shipping options calculation and integration.</w:t>
      </w:r>
    </w:p>
    <w:p w14:paraId="1EBA8272" w14:textId="77777777" w:rsidR="005943E9" w:rsidRPr="005943E9" w:rsidRDefault="005943E9" w:rsidP="005943E9">
      <w:pPr>
        <w:numPr>
          <w:ilvl w:val="0"/>
          <w:numId w:val="98"/>
        </w:numPr>
        <w:rPr>
          <w:rFonts w:ascii="Calibri" w:hAnsi="Calibri" w:cs="Calibri"/>
        </w:rPr>
      </w:pPr>
      <w:r w:rsidRPr="005943E9">
        <w:rPr>
          <w:rFonts w:ascii="Calibri" w:hAnsi="Calibri" w:cs="Calibri"/>
        </w:rPr>
        <w:t>Inventory tracking and alerts.</w:t>
      </w:r>
    </w:p>
    <w:p w14:paraId="742B194A" w14:textId="77777777" w:rsidR="005943E9" w:rsidRPr="005943E9" w:rsidRDefault="005943E9" w:rsidP="005943E9">
      <w:pPr>
        <w:numPr>
          <w:ilvl w:val="0"/>
          <w:numId w:val="98"/>
        </w:numPr>
        <w:rPr>
          <w:rFonts w:ascii="Calibri" w:hAnsi="Calibri" w:cs="Calibri"/>
        </w:rPr>
      </w:pPr>
      <w:r w:rsidRPr="005943E9">
        <w:rPr>
          <w:rFonts w:ascii="Calibri" w:hAnsi="Calibri" w:cs="Calibri"/>
        </w:rPr>
        <w:t>Responsive design (web and mobile).</w:t>
      </w:r>
    </w:p>
    <w:p w14:paraId="34762FD5" w14:textId="77777777" w:rsidR="005943E9" w:rsidRPr="005943E9" w:rsidRDefault="005943E9" w:rsidP="005943E9">
      <w:pPr>
        <w:numPr>
          <w:ilvl w:val="0"/>
          <w:numId w:val="98"/>
        </w:numPr>
        <w:rPr>
          <w:rFonts w:ascii="Calibri" w:hAnsi="Calibri" w:cs="Calibri"/>
        </w:rPr>
      </w:pPr>
      <w:r w:rsidRPr="005943E9">
        <w:rPr>
          <w:rFonts w:ascii="Calibri" w:hAnsi="Calibri" w:cs="Calibri"/>
        </w:rPr>
        <w:t>Customer reviews and ratings.</w:t>
      </w:r>
    </w:p>
    <w:p w14:paraId="3515D346" w14:textId="77777777" w:rsidR="005943E9" w:rsidRPr="005943E9" w:rsidRDefault="005943E9" w:rsidP="005943E9">
      <w:pPr>
        <w:numPr>
          <w:ilvl w:val="0"/>
          <w:numId w:val="98"/>
        </w:numPr>
        <w:rPr>
          <w:rFonts w:ascii="Calibri" w:hAnsi="Calibri" w:cs="Calibri"/>
        </w:rPr>
      </w:pPr>
      <w:r w:rsidRPr="005943E9">
        <w:rPr>
          <w:rFonts w:ascii="Calibri" w:hAnsi="Calibri" w:cs="Calibri"/>
        </w:rPr>
        <w:t>Admin dashboard to manage products, orders, customers.</w:t>
      </w:r>
    </w:p>
    <w:p w14:paraId="2156F68E" w14:textId="77777777" w:rsidR="005943E9" w:rsidRPr="005943E9" w:rsidRDefault="005943E9" w:rsidP="005943E9">
      <w:pPr>
        <w:rPr>
          <w:rFonts w:ascii="Calibri" w:hAnsi="Calibri" w:cs="Calibri"/>
        </w:rPr>
      </w:pPr>
      <w:r w:rsidRPr="005943E9">
        <w:rPr>
          <w:rFonts w:ascii="Calibri" w:hAnsi="Calibri" w:cs="Calibri"/>
        </w:rPr>
        <w:t>4.6.2 Out of Scope Functionality</w:t>
      </w:r>
    </w:p>
    <w:p w14:paraId="203D5C10" w14:textId="77777777" w:rsidR="005943E9" w:rsidRPr="005943E9" w:rsidRDefault="005943E9" w:rsidP="005943E9">
      <w:pPr>
        <w:numPr>
          <w:ilvl w:val="0"/>
          <w:numId w:val="99"/>
        </w:numPr>
        <w:rPr>
          <w:rFonts w:ascii="Calibri" w:hAnsi="Calibri" w:cs="Calibri"/>
        </w:rPr>
      </w:pPr>
      <w:r w:rsidRPr="005943E9">
        <w:rPr>
          <w:rFonts w:ascii="Calibri" w:hAnsi="Calibri" w:cs="Calibri"/>
        </w:rPr>
        <w:t>Multi-vendor marketplace (only single vendor initially).</w:t>
      </w:r>
    </w:p>
    <w:p w14:paraId="6D01874F" w14:textId="77777777" w:rsidR="005943E9" w:rsidRPr="005943E9" w:rsidRDefault="005943E9" w:rsidP="005943E9">
      <w:pPr>
        <w:numPr>
          <w:ilvl w:val="0"/>
          <w:numId w:val="99"/>
        </w:numPr>
        <w:rPr>
          <w:rFonts w:ascii="Calibri" w:hAnsi="Calibri" w:cs="Calibri"/>
        </w:rPr>
      </w:pPr>
      <w:r w:rsidRPr="005943E9">
        <w:rPr>
          <w:rFonts w:ascii="Calibri" w:hAnsi="Calibri" w:cs="Calibri"/>
        </w:rPr>
        <w:t>Advanced AI-based recommendation engine (deferred to future release).</w:t>
      </w:r>
    </w:p>
    <w:p w14:paraId="6EB0D60F" w14:textId="77777777" w:rsidR="005943E9" w:rsidRPr="005943E9" w:rsidRDefault="005943E9" w:rsidP="005943E9">
      <w:pPr>
        <w:numPr>
          <w:ilvl w:val="0"/>
          <w:numId w:val="99"/>
        </w:numPr>
        <w:rPr>
          <w:rFonts w:ascii="Calibri" w:hAnsi="Calibri" w:cs="Calibri"/>
        </w:rPr>
      </w:pPr>
      <w:r w:rsidRPr="005943E9">
        <w:rPr>
          <w:rFonts w:ascii="Calibri" w:hAnsi="Calibri" w:cs="Calibri"/>
        </w:rPr>
        <w:t>Social commerce/live streaming features.</w:t>
      </w:r>
    </w:p>
    <w:p w14:paraId="1111011A" w14:textId="77777777" w:rsidR="005943E9" w:rsidRPr="005943E9" w:rsidRDefault="005943E9" w:rsidP="005943E9">
      <w:pPr>
        <w:numPr>
          <w:ilvl w:val="0"/>
          <w:numId w:val="99"/>
        </w:numPr>
        <w:rPr>
          <w:rFonts w:ascii="Calibri" w:hAnsi="Calibri" w:cs="Calibri"/>
        </w:rPr>
      </w:pPr>
      <w:r w:rsidRPr="005943E9">
        <w:rPr>
          <w:rFonts w:ascii="Calibri" w:hAnsi="Calibri" w:cs="Calibri"/>
        </w:rPr>
        <w:t>Offline POS integration.</w:t>
      </w:r>
    </w:p>
    <w:p w14:paraId="5463FB77" w14:textId="77777777" w:rsidR="005943E9" w:rsidRPr="005943E9" w:rsidRDefault="005943E9" w:rsidP="005943E9">
      <w:pPr>
        <w:numPr>
          <w:ilvl w:val="0"/>
          <w:numId w:val="99"/>
        </w:numPr>
        <w:rPr>
          <w:rFonts w:ascii="Calibri" w:hAnsi="Calibri" w:cs="Calibri"/>
        </w:rPr>
      </w:pPr>
      <w:r w:rsidRPr="005943E9">
        <w:rPr>
          <w:rFonts w:ascii="Calibri" w:hAnsi="Calibri" w:cs="Calibri"/>
        </w:rPr>
        <w:t>Multi-language support beyond English initially.</w:t>
      </w:r>
    </w:p>
    <w:p w14:paraId="1AB2E6D7" w14:textId="77777777" w:rsidR="005943E9" w:rsidRPr="005943E9" w:rsidRDefault="005943E9" w:rsidP="005943E9">
      <w:pPr>
        <w:rPr>
          <w:rFonts w:ascii="Calibri" w:hAnsi="Calibri" w:cs="Calibri"/>
        </w:rPr>
      </w:pPr>
      <w:r w:rsidRPr="005943E9">
        <w:rPr>
          <w:rFonts w:ascii="Calibri" w:hAnsi="Calibri" w:cs="Calibri"/>
        </w:rPr>
        <w:lastRenderedPageBreak/>
        <w:pict w14:anchorId="35199C54">
          <v:rect id="_x0000_i1359" style="width:0;height:1.5pt" o:hralign="center" o:hrstd="t" o:hr="t" fillcolor="#a0a0a0" stroked="f"/>
        </w:pict>
      </w:r>
    </w:p>
    <w:p w14:paraId="5C4E7B14" w14:textId="7375775C" w:rsidR="005943E9" w:rsidRPr="005943E9" w:rsidRDefault="00B00963" w:rsidP="005943E9">
      <w:pPr>
        <w:rPr>
          <w:rFonts w:ascii="Calibri" w:hAnsi="Calibri" w:cs="Calibri"/>
        </w:rPr>
      </w:pPr>
      <w:r w:rsidRPr="009A4F37">
        <w:rPr>
          <w:rFonts w:ascii="Calibri" w:hAnsi="Calibri" w:cs="Calibri"/>
        </w:rPr>
        <w:br/>
      </w:r>
      <w:r w:rsidRPr="009A4F37">
        <w:rPr>
          <w:rFonts w:ascii="Calibri" w:hAnsi="Calibri" w:cs="Calibri"/>
        </w:rPr>
        <w:br/>
      </w:r>
      <w:r w:rsidRPr="009A4F37">
        <w:rPr>
          <w:rFonts w:ascii="Calibri" w:hAnsi="Calibri" w:cs="Calibri"/>
        </w:rPr>
        <w:br/>
      </w:r>
      <w:r w:rsidR="005943E9" w:rsidRPr="005943E9">
        <w:rPr>
          <w:rFonts w:ascii="Calibri" w:hAnsi="Calibri" w:cs="Calibri"/>
        </w:rPr>
        <w:t>5. Assumptions</w:t>
      </w:r>
    </w:p>
    <w:p w14:paraId="49D49837" w14:textId="77777777" w:rsidR="005943E9" w:rsidRPr="005943E9" w:rsidRDefault="005943E9" w:rsidP="005943E9">
      <w:pPr>
        <w:numPr>
          <w:ilvl w:val="0"/>
          <w:numId w:val="100"/>
        </w:numPr>
        <w:rPr>
          <w:rFonts w:ascii="Calibri" w:hAnsi="Calibri" w:cs="Calibri"/>
        </w:rPr>
      </w:pPr>
      <w:r w:rsidRPr="005943E9">
        <w:rPr>
          <w:rFonts w:ascii="Calibri" w:hAnsi="Calibri" w:cs="Calibri"/>
        </w:rPr>
        <w:t>All product data (images, descriptions, variants) will be provided by business before system design begins.</w:t>
      </w:r>
    </w:p>
    <w:p w14:paraId="7BE049AC" w14:textId="77777777" w:rsidR="005943E9" w:rsidRPr="005943E9" w:rsidRDefault="005943E9" w:rsidP="005943E9">
      <w:pPr>
        <w:numPr>
          <w:ilvl w:val="0"/>
          <w:numId w:val="100"/>
        </w:numPr>
        <w:rPr>
          <w:rFonts w:ascii="Calibri" w:hAnsi="Calibri" w:cs="Calibri"/>
        </w:rPr>
      </w:pPr>
      <w:r w:rsidRPr="005943E9">
        <w:rPr>
          <w:rFonts w:ascii="Calibri" w:hAnsi="Calibri" w:cs="Calibri"/>
        </w:rPr>
        <w:t>Third-party shipping and payment providers are reliable and have accessible APIs.</w:t>
      </w:r>
    </w:p>
    <w:p w14:paraId="66774790" w14:textId="77777777" w:rsidR="005943E9" w:rsidRPr="005943E9" w:rsidRDefault="005943E9" w:rsidP="005943E9">
      <w:pPr>
        <w:numPr>
          <w:ilvl w:val="0"/>
          <w:numId w:val="100"/>
        </w:numPr>
        <w:rPr>
          <w:rFonts w:ascii="Calibri" w:hAnsi="Calibri" w:cs="Calibri"/>
        </w:rPr>
      </w:pPr>
      <w:r w:rsidRPr="005943E9">
        <w:rPr>
          <w:rFonts w:ascii="Calibri" w:hAnsi="Calibri" w:cs="Calibri"/>
        </w:rPr>
        <w:t>The technology stack chosen supports scaling to expected user base.</w:t>
      </w:r>
    </w:p>
    <w:p w14:paraId="090157BA" w14:textId="77777777" w:rsidR="005943E9" w:rsidRPr="005943E9" w:rsidRDefault="005943E9" w:rsidP="005943E9">
      <w:pPr>
        <w:numPr>
          <w:ilvl w:val="0"/>
          <w:numId w:val="100"/>
        </w:numPr>
        <w:rPr>
          <w:rFonts w:ascii="Calibri" w:hAnsi="Calibri" w:cs="Calibri"/>
        </w:rPr>
      </w:pPr>
      <w:r w:rsidRPr="005943E9">
        <w:rPr>
          <w:rFonts w:ascii="Calibri" w:hAnsi="Calibri" w:cs="Calibri"/>
        </w:rPr>
        <w:t>Stakeholders will provide timely feedback during reviews.</w:t>
      </w:r>
    </w:p>
    <w:p w14:paraId="138F2A14" w14:textId="77777777" w:rsidR="005943E9" w:rsidRPr="005943E9" w:rsidRDefault="005943E9" w:rsidP="005943E9">
      <w:pPr>
        <w:rPr>
          <w:rFonts w:ascii="Calibri" w:hAnsi="Calibri" w:cs="Calibri"/>
        </w:rPr>
      </w:pPr>
      <w:r w:rsidRPr="005943E9">
        <w:rPr>
          <w:rFonts w:ascii="Calibri" w:hAnsi="Calibri" w:cs="Calibri"/>
        </w:rPr>
        <w:pict w14:anchorId="328F1683">
          <v:rect id="_x0000_i1360" style="width:0;height:1.5pt" o:hralign="center" o:hrstd="t" o:hr="t" fillcolor="#a0a0a0" stroked="f"/>
        </w:pict>
      </w:r>
    </w:p>
    <w:p w14:paraId="764DFAE2" w14:textId="77777777" w:rsidR="005943E9" w:rsidRPr="005943E9" w:rsidRDefault="005943E9" w:rsidP="005943E9">
      <w:pPr>
        <w:rPr>
          <w:rFonts w:ascii="Calibri" w:hAnsi="Calibri" w:cs="Calibri"/>
        </w:rPr>
      </w:pPr>
      <w:r w:rsidRPr="005943E9">
        <w:rPr>
          <w:rFonts w:ascii="Calibri" w:hAnsi="Calibri" w:cs="Calibri"/>
        </w:rPr>
        <w:t>6. Constraints</w:t>
      </w:r>
    </w:p>
    <w:p w14:paraId="289EA418" w14:textId="4E773676" w:rsidR="005943E9" w:rsidRPr="005943E9" w:rsidRDefault="005943E9" w:rsidP="005943E9">
      <w:pPr>
        <w:numPr>
          <w:ilvl w:val="0"/>
          <w:numId w:val="101"/>
        </w:numPr>
        <w:rPr>
          <w:rFonts w:ascii="Calibri" w:hAnsi="Calibri" w:cs="Calibri"/>
        </w:rPr>
      </w:pPr>
      <w:r w:rsidRPr="005943E9">
        <w:rPr>
          <w:rFonts w:ascii="Calibri" w:hAnsi="Calibri" w:cs="Calibri"/>
        </w:rPr>
        <w:t xml:space="preserve">Fixed budget for initial launch: </w:t>
      </w:r>
      <w:r w:rsidR="00B00963" w:rsidRPr="009A4F37">
        <w:rPr>
          <w:rFonts w:ascii="Calibri" w:hAnsi="Calibri" w:cs="Calibri"/>
        </w:rPr>
        <w:t>INR</w:t>
      </w:r>
      <w:r w:rsidRPr="005943E9">
        <w:rPr>
          <w:rFonts w:ascii="Calibri" w:hAnsi="Calibri" w:cs="Calibri"/>
        </w:rPr>
        <w:t xml:space="preserve"> </w:t>
      </w:r>
      <w:r w:rsidR="00B00963" w:rsidRPr="009A4F37">
        <w:rPr>
          <w:rFonts w:ascii="Calibri" w:hAnsi="Calibri" w:cs="Calibri"/>
        </w:rPr>
        <w:t>20</w:t>
      </w:r>
      <w:r w:rsidRPr="005943E9">
        <w:rPr>
          <w:rFonts w:ascii="Calibri" w:hAnsi="Calibri" w:cs="Calibri"/>
        </w:rPr>
        <w:t>0,000</w:t>
      </w:r>
      <w:r w:rsidR="00B00963" w:rsidRPr="009A4F37">
        <w:rPr>
          <w:rFonts w:ascii="Calibri" w:hAnsi="Calibri" w:cs="Calibri"/>
        </w:rPr>
        <w:t>.</w:t>
      </w:r>
    </w:p>
    <w:p w14:paraId="6909E716" w14:textId="77777777" w:rsidR="005943E9" w:rsidRPr="005943E9" w:rsidRDefault="005943E9" w:rsidP="005943E9">
      <w:pPr>
        <w:numPr>
          <w:ilvl w:val="0"/>
          <w:numId w:val="101"/>
        </w:numPr>
        <w:rPr>
          <w:rFonts w:ascii="Calibri" w:hAnsi="Calibri" w:cs="Calibri"/>
        </w:rPr>
      </w:pPr>
      <w:r w:rsidRPr="005943E9">
        <w:rPr>
          <w:rFonts w:ascii="Calibri" w:hAnsi="Calibri" w:cs="Calibri"/>
        </w:rPr>
        <w:t>Time to market target: 6 months from project kick-off.</w:t>
      </w:r>
    </w:p>
    <w:p w14:paraId="3BF323F0" w14:textId="77777777" w:rsidR="005943E9" w:rsidRPr="005943E9" w:rsidRDefault="005943E9" w:rsidP="005943E9">
      <w:pPr>
        <w:numPr>
          <w:ilvl w:val="0"/>
          <w:numId w:val="101"/>
        </w:numPr>
        <w:rPr>
          <w:rFonts w:ascii="Calibri" w:hAnsi="Calibri" w:cs="Calibri"/>
        </w:rPr>
      </w:pPr>
      <w:r w:rsidRPr="005943E9">
        <w:rPr>
          <w:rFonts w:ascii="Calibri" w:hAnsi="Calibri" w:cs="Calibri"/>
        </w:rPr>
        <w:t>Scope must be limited to features in “In Scope” to avoid delays.</w:t>
      </w:r>
    </w:p>
    <w:p w14:paraId="79B68C12" w14:textId="77777777" w:rsidR="005943E9" w:rsidRPr="005943E9" w:rsidRDefault="005943E9" w:rsidP="005943E9">
      <w:pPr>
        <w:numPr>
          <w:ilvl w:val="0"/>
          <w:numId w:val="101"/>
        </w:numPr>
        <w:rPr>
          <w:rFonts w:ascii="Calibri" w:hAnsi="Calibri" w:cs="Calibri"/>
        </w:rPr>
      </w:pPr>
      <w:r w:rsidRPr="005943E9">
        <w:rPr>
          <w:rFonts w:ascii="Calibri" w:hAnsi="Calibri" w:cs="Calibri"/>
        </w:rPr>
        <w:t>Hosting and infrastructure cost must not exceed allocated hosting budget.</w:t>
      </w:r>
    </w:p>
    <w:p w14:paraId="78D927E6" w14:textId="77777777" w:rsidR="00825D81" w:rsidRPr="009A4F37" w:rsidRDefault="00670401" w:rsidP="00825D81">
      <w:pPr>
        <w:rPr>
          <w:rFonts w:ascii="Calibri" w:hAnsi="Calibri" w:cs="Calibri"/>
          <w:b/>
          <w:bCs/>
        </w:rPr>
      </w:pPr>
      <w:r w:rsidRPr="009A4F37">
        <w:rPr>
          <w:rFonts w:ascii="Calibri" w:hAnsi="Calibri" w:cs="Calibri"/>
        </w:rPr>
        <w:br/>
      </w:r>
      <w:r w:rsidRPr="009A4F37">
        <w:rPr>
          <w:rFonts w:ascii="Calibri" w:hAnsi="Calibri" w:cs="Calibri"/>
        </w:rPr>
        <w:br/>
      </w:r>
      <w:r w:rsidR="00825D81" w:rsidRPr="009A4F37">
        <w:rPr>
          <w:rFonts w:ascii="Calibri" w:hAnsi="Calibri" w:cs="Calibri"/>
          <w:b/>
          <w:bCs/>
        </w:rPr>
        <w:t>7. Risks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5"/>
        <w:gridCol w:w="1207"/>
        <w:gridCol w:w="884"/>
        <w:gridCol w:w="3590"/>
      </w:tblGrid>
      <w:tr w:rsidR="00825D81" w:rsidRPr="00825D81" w14:paraId="790EA07C" w14:textId="77777777">
        <w:trPr>
          <w:tblHeader/>
          <w:tblCellSpacing w:w="15" w:type="dxa"/>
        </w:trPr>
        <w:tc>
          <w:tcPr>
            <w:tcW w:w="0" w:type="auto"/>
            <w:vAlign w:val="center"/>
            <w:hideMark/>
          </w:tcPr>
          <w:p w14:paraId="3DDC8D7A" w14:textId="77777777" w:rsidR="00825D81" w:rsidRPr="00825D81" w:rsidRDefault="00825D81" w:rsidP="00825D81">
            <w:pPr>
              <w:rPr>
                <w:rFonts w:ascii="Calibri" w:hAnsi="Calibri" w:cs="Calibri"/>
                <w:b/>
                <w:bCs/>
              </w:rPr>
            </w:pPr>
            <w:r w:rsidRPr="00825D81">
              <w:rPr>
                <w:rFonts w:ascii="Calibri" w:hAnsi="Calibri" w:cs="Calibri"/>
                <w:b/>
                <w:bCs/>
              </w:rPr>
              <w:t>Risk</w:t>
            </w:r>
          </w:p>
        </w:tc>
        <w:tc>
          <w:tcPr>
            <w:tcW w:w="0" w:type="auto"/>
            <w:vAlign w:val="center"/>
            <w:hideMark/>
          </w:tcPr>
          <w:p w14:paraId="512C62F3" w14:textId="77777777" w:rsidR="00825D81" w:rsidRPr="00825D81" w:rsidRDefault="00825D81" w:rsidP="00825D81">
            <w:pPr>
              <w:rPr>
                <w:rFonts w:ascii="Calibri" w:hAnsi="Calibri" w:cs="Calibri"/>
                <w:b/>
                <w:bCs/>
              </w:rPr>
            </w:pPr>
            <w:r w:rsidRPr="00825D81">
              <w:rPr>
                <w:rFonts w:ascii="Calibri" w:hAnsi="Calibri" w:cs="Calibri"/>
                <w:b/>
                <w:bCs/>
              </w:rPr>
              <w:t>Likelihood</w:t>
            </w:r>
          </w:p>
        </w:tc>
        <w:tc>
          <w:tcPr>
            <w:tcW w:w="0" w:type="auto"/>
            <w:vAlign w:val="center"/>
            <w:hideMark/>
          </w:tcPr>
          <w:p w14:paraId="2EDCF81E" w14:textId="77777777" w:rsidR="00825D81" w:rsidRPr="00825D81" w:rsidRDefault="00825D81" w:rsidP="00825D81">
            <w:pPr>
              <w:rPr>
                <w:rFonts w:ascii="Calibri" w:hAnsi="Calibri" w:cs="Calibri"/>
                <w:b/>
                <w:bCs/>
              </w:rPr>
            </w:pPr>
            <w:r w:rsidRPr="00825D81">
              <w:rPr>
                <w:rFonts w:ascii="Calibri" w:hAnsi="Calibri" w:cs="Calibri"/>
                <w:b/>
                <w:bCs/>
              </w:rPr>
              <w:t>Impact</w:t>
            </w:r>
          </w:p>
        </w:tc>
        <w:tc>
          <w:tcPr>
            <w:tcW w:w="0" w:type="auto"/>
            <w:vAlign w:val="center"/>
            <w:hideMark/>
          </w:tcPr>
          <w:p w14:paraId="6E2769B1" w14:textId="77777777" w:rsidR="00825D81" w:rsidRPr="00825D81" w:rsidRDefault="00825D81" w:rsidP="00825D81">
            <w:pPr>
              <w:rPr>
                <w:rFonts w:ascii="Calibri" w:hAnsi="Calibri" w:cs="Calibri"/>
                <w:b/>
                <w:bCs/>
              </w:rPr>
            </w:pPr>
            <w:r w:rsidRPr="00825D81">
              <w:rPr>
                <w:rFonts w:ascii="Calibri" w:hAnsi="Calibri" w:cs="Calibri"/>
                <w:b/>
                <w:bCs/>
              </w:rPr>
              <w:t>Mitigation Strategy</w:t>
            </w:r>
          </w:p>
        </w:tc>
      </w:tr>
      <w:tr w:rsidR="00825D81" w:rsidRPr="00825D81" w14:paraId="79255C62" w14:textId="77777777">
        <w:trPr>
          <w:tblCellSpacing w:w="15" w:type="dxa"/>
        </w:trPr>
        <w:tc>
          <w:tcPr>
            <w:tcW w:w="0" w:type="auto"/>
            <w:vAlign w:val="center"/>
            <w:hideMark/>
          </w:tcPr>
          <w:p w14:paraId="412FB88C" w14:textId="77777777" w:rsidR="00825D81" w:rsidRPr="00825D81" w:rsidRDefault="00825D81" w:rsidP="00825D81">
            <w:pPr>
              <w:rPr>
                <w:rFonts w:ascii="Calibri" w:hAnsi="Calibri" w:cs="Calibri"/>
              </w:rPr>
            </w:pPr>
            <w:r w:rsidRPr="00825D81">
              <w:rPr>
                <w:rFonts w:ascii="Calibri" w:hAnsi="Calibri" w:cs="Calibri"/>
              </w:rPr>
              <w:t>Delayed delivery of product assets (images, descriptions)</w:t>
            </w:r>
          </w:p>
        </w:tc>
        <w:tc>
          <w:tcPr>
            <w:tcW w:w="0" w:type="auto"/>
            <w:vAlign w:val="center"/>
            <w:hideMark/>
          </w:tcPr>
          <w:p w14:paraId="5EC7A44E"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2BF72F2F"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44D9F8AA" w14:textId="77777777" w:rsidR="00825D81" w:rsidRPr="00825D81" w:rsidRDefault="00825D81" w:rsidP="00825D81">
            <w:pPr>
              <w:rPr>
                <w:rFonts w:ascii="Calibri" w:hAnsi="Calibri" w:cs="Calibri"/>
              </w:rPr>
            </w:pPr>
            <w:r w:rsidRPr="00825D81">
              <w:rPr>
                <w:rFonts w:ascii="Calibri" w:hAnsi="Calibri" w:cs="Calibri"/>
              </w:rPr>
              <w:t>Establish deadlines, regular follow-up, assign accountability</w:t>
            </w:r>
          </w:p>
        </w:tc>
      </w:tr>
      <w:tr w:rsidR="00825D81" w:rsidRPr="00825D81" w14:paraId="15382FD9" w14:textId="77777777">
        <w:trPr>
          <w:tblCellSpacing w:w="15" w:type="dxa"/>
        </w:trPr>
        <w:tc>
          <w:tcPr>
            <w:tcW w:w="0" w:type="auto"/>
            <w:vAlign w:val="center"/>
            <w:hideMark/>
          </w:tcPr>
          <w:p w14:paraId="29561882" w14:textId="77777777" w:rsidR="00825D81" w:rsidRPr="00825D81" w:rsidRDefault="00825D81" w:rsidP="00825D81">
            <w:pPr>
              <w:rPr>
                <w:rFonts w:ascii="Calibri" w:hAnsi="Calibri" w:cs="Calibri"/>
              </w:rPr>
            </w:pPr>
            <w:r w:rsidRPr="00825D81">
              <w:rPr>
                <w:rFonts w:ascii="Calibri" w:hAnsi="Calibri" w:cs="Calibri"/>
              </w:rPr>
              <w:t>Payment gateway integration delays or regulatory issues</w:t>
            </w:r>
          </w:p>
        </w:tc>
        <w:tc>
          <w:tcPr>
            <w:tcW w:w="0" w:type="auto"/>
            <w:vAlign w:val="center"/>
            <w:hideMark/>
          </w:tcPr>
          <w:p w14:paraId="66F70545" w14:textId="77777777" w:rsidR="00825D81" w:rsidRPr="00825D81" w:rsidRDefault="00825D81" w:rsidP="00825D81">
            <w:pPr>
              <w:rPr>
                <w:rFonts w:ascii="Calibri" w:hAnsi="Calibri" w:cs="Calibri"/>
              </w:rPr>
            </w:pPr>
            <w:r w:rsidRPr="00825D81">
              <w:rPr>
                <w:rFonts w:ascii="Calibri" w:hAnsi="Calibri" w:cs="Calibri"/>
              </w:rPr>
              <w:t>Low-Medium</w:t>
            </w:r>
          </w:p>
        </w:tc>
        <w:tc>
          <w:tcPr>
            <w:tcW w:w="0" w:type="auto"/>
            <w:vAlign w:val="center"/>
            <w:hideMark/>
          </w:tcPr>
          <w:p w14:paraId="2D92244D"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5A875797" w14:textId="77777777" w:rsidR="00825D81" w:rsidRPr="00825D81" w:rsidRDefault="00825D81" w:rsidP="00825D81">
            <w:pPr>
              <w:rPr>
                <w:rFonts w:ascii="Calibri" w:hAnsi="Calibri" w:cs="Calibri"/>
              </w:rPr>
            </w:pPr>
            <w:r w:rsidRPr="00825D81">
              <w:rPr>
                <w:rFonts w:ascii="Calibri" w:hAnsi="Calibri" w:cs="Calibri"/>
              </w:rPr>
              <w:t>Evaluate multiple gateways, begin integration early</w:t>
            </w:r>
          </w:p>
        </w:tc>
      </w:tr>
      <w:tr w:rsidR="00825D81" w:rsidRPr="00825D81" w14:paraId="569BF924" w14:textId="77777777">
        <w:trPr>
          <w:tblCellSpacing w:w="15" w:type="dxa"/>
        </w:trPr>
        <w:tc>
          <w:tcPr>
            <w:tcW w:w="0" w:type="auto"/>
            <w:vAlign w:val="center"/>
            <w:hideMark/>
          </w:tcPr>
          <w:p w14:paraId="27905234" w14:textId="77777777" w:rsidR="00825D81" w:rsidRPr="00825D81" w:rsidRDefault="00825D81" w:rsidP="00825D81">
            <w:pPr>
              <w:rPr>
                <w:rFonts w:ascii="Calibri" w:hAnsi="Calibri" w:cs="Calibri"/>
              </w:rPr>
            </w:pPr>
            <w:r w:rsidRPr="00825D81">
              <w:rPr>
                <w:rFonts w:ascii="Calibri" w:hAnsi="Calibri" w:cs="Calibri"/>
              </w:rPr>
              <w:t>Unforeseen technical issues (scaling, performance)</w:t>
            </w:r>
          </w:p>
        </w:tc>
        <w:tc>
          <w:tcPr>
            <w:tcW w:w="0" w:type="auto"/>
            <w:vAlign w:val="center"/>
            <w:hideMark/>
          </w:tcPr>
          <w:p w14:paraId="66AE5B79"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49F80ED8"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4C5E3ECC" w14:textId="77777777" w:rsidR="00825D81" w:rsidRPr="00825D81" w:rsidRDefault="00825D81" w:rsidP="00825D81">
            <w:pPr>
              <w:rPr>
                <w:rFonts w:ascii="Calibri" w:hAnsi="Calibri" w:cs="Calibri"/>
              </w:rPr>
            </w:pPr>
            <w:r w:rsidRPr="00825D81">
              <w:rPr>
                <w:rFonts w:ascii="Calibri" w:hAnsi="Calibri" w:cs="Calibri"/>
              </w:rPr>
              <w:t>Perform load testing, choose scalable infrastructure</w:t>
            </w:r>
          </w:p>
        </w:tc>
      </w:tr>
      <w:tr w:rsidR="00825D81" w:rsidRPr="00825D81" w14:paraId="5DEC7DFC" w14:textId="77777777">
        <w:trPr>
          <w:tblCellSpacing w:w="15" w:type="dxa"/>
        </w:trPr>
        <w:tc>
          <w:tcPr>
            <w:tcW w:w="0" w:type="auto"/>
            <w:vAlign w:val="center"/>
            <w:hideMark/>
          </w:tcPr>
          <w:p w14:paraId="38B1BC89" w14:textId="77777777" w:rsidR="00825D81" w:rsidRPr="00825D81" w:rsidRDefault="00825D81" w:rsidP="00825D81">
            <w:pPr>
              <w:rPr>
                <w:rFonts w:ascii="Calibri" w:hAnsi="Calibri" w:cs="Calibri"/>
              </w:rPr>
            </w:pPr>
            <w:r w:rsidRPr="00825D81">
              <w:rPr>
                <w:rFonts w:ascii="Calibri" w:hAnsi="Calibri" w:cs="Calibri"/>
              </w:rPr>
              <w:t>Customer acceptance issues (poor UX, slow site)</w:t>
            </w:r>
          </w:p>
        </w:tc>
        <w:tc>
          <w:tcPr>
            <w:tcW w:w="0" w:type="auto"/>
            <w:vAlign w:val="center"/>
            <w:hideMark/>
          </w:tcPr>
          <w:p w14:paraId="159AA12C"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6825E0CF" w14:textId="77777777" w:rsidR="00825D81" w:rsidRPr="00825D81" w:rsidRDefault="00825D81" w:rsidP="00825D81">
            <w:pPr>
              <w:rPr>
                <w:rFonts w:ascii="Calibri" w:hAnsi="Calibri" w:cs="Calibri"/>
              </w:rPr>
            </w:pPr>
            <w:r w:rsidRPr="00825D81">
              <w:rPr>
                <w:rFonts w:ascii="Calibri" w:hAnsi="Calibri" w:cs="Calibri"/>
              </w:rPr>
              <w:t>Medium</w:t>
            </w:r>
          </w:p>
        </w:tc>
        <w:tc>
          <w:tcPr>
            <w:tcW w:w="0" w:type="auto"/>
            <w:vAlign w:val="center"/>
            <w:hideMark/>
          </w:tcPr>
          <w:p w14:paraId="102E5E83" w14:textId="77777777" w:rsidR="00825D81" w:rsidRPr="00825D81" w:rsidRDefault="00825D81" w:rsidP="00825D81">
            <w:pPr>
              <w:rPr>
                <w:rFonts w:ascii="Calibri" w:hAnsi="Calibri" w:cs="Calibri"/>
              </w:rPr>
            </w:pPr>
            <w:r w:rsidRPr="00825D81">
              <w:rPr>
                <w:rFonts w:ascii="Calibri" w:hAnsi="Calibri" w:cs="Calibri"/>
              </w:rPr>
              <w:t>Engage UX testing, user feedback loops before launch</w:t>
            </w:r>
          </w:p>
        </w:tc>
      </w:tr>
      <w:tr w:rsidR="00825D81" w:rsidRPr="00825D81" w14:paraId="79CC9117" w14:textId="77777777">
        <w:trPr>
          <w:tblCellSpacing w:w="15" w:type="dxa"/>
        </w:trPr>
        <w:tc>
          <w:tcPr>
            <w:tcW w:w="0" w:type="auto"/>
            <w:vAlign w:val="center"/>
            <w:hideMark/>
          </w:tcPr>
          <w:p w14:paraId="54AA27CE" w14:textId="77777777" w:rsidR="00825D81" w:rsidRPr="00825D81" w:rsidRDefault="00825D81" w:rsidP="00825D81">
            <w:pPr>
              <w:rPr>
                <w:rFonts w:ascii="Calibri" w:hAnsi="Calibri" w:cs="Calibri"/>
              </w:rPr>
            </w:pPr>
            <w:r w:rsidRPr="00825D81">
              <w:rPr>
                <w:rFonts w:ascii="Calibri" w:hAnsi="Calibri" w:cs="Calibri"/>
              </w:rPr>
              <w:t>Scope creep (adding features beyond original plan)</w:t>
            </w:r>
          </w:p>
        </w:tc>
        <w:tc>
          <w:tcPr>
            <w:tcW w:w="0" w:type="auto"/>
            <w:vAlign w:val="center"/>
            <w:hideMark/>
          </w:tcPr>
          <w:p w14:paraId="1EC5DBF6"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279422D8" w14:textId="77777777" w:rsidR="00825D81" w:rsidRPr="00825D81" w:rsidRDefault="00825D81" w:rsidP="00825D81">
            <w:pPr>
              <w:rPr>
                <w:rFonts w:ascii="Calibri" w:hAnsi="Calibri" w:cs="Calibri"/>
              </w:rPr>
            </w:pPr>
            <w:r w:rsidRPr="00825D81">
              <w:rPr>
                <w:rFonts w:ascii="Calibri" w:hAnsi="Calibri" w:cs="Calibri"/>
              </w:rPr>
              <w:t>High</w:t>
            </w:r>
          </w:p>
        </w:tc>
        <w:tc>
          <w:tcPr>
            <w:tcW w:w="0" w:type="auto"/>
            <w:vAlign w:val="center"/>
            <w:hideMark/>
          </w:tcPr>
          <w:p w14:paraId="79096DF7" w14:textId="77777777" w:rsidR="00825D81" w:rsidRPr="00825D81" w:rsidRDefault="00825D81" w:rsidP="00825D81">
            <w:pPr>
              <w:rPr>
                <w:rFonts w:ascii="Calibri" w:hAnsi="Calibri" w:cs="Calibri"/>
              </w:rPr>
            </w:pPr>
            <w:r w:rsidRPr="00825D81">
              <w:rPr>
                <w:rFonts w:ascii="Calibri" w:hAnsi="Calibri" w:cs="Calibri"/>
              </w:rPr>
              <w:t>Strict change control, freeze scope at launch, plan for versions</w:t>
            </w:r>
          </w:p>
        </w:tc>
      </w:tr>
    </w:tbl>
    <w:p w14:paraId="046669F3" w14:textId="77777777" w:rsidR="009A4F37" w:rsidRPr="009A4F37" w:rsidRDefault="00825D81" w:rsidP="009A4F37">
      <w:pPr>
        <w:rPr>
          <w:rFonts w:ascii="Calibri" w:hAnsi="Calibri" w:cs="Calibri"/>
          <w:b/>
          <w:bCs/>
        </w:rPr>
      </w:pPr>
      <w:r w:rsidRPr="009A4F37">
        <w:rPr>
          <w:rFonts w:ascii="Calibri" w:hAnsi="Calibri" w:cs="Calibri"/>
        </w:rPr>
        <w:lastRenderedPageBreak/>
        <w:br/>
      </w:r>
      <w:r w:rsidRPr="009A4F37">
        <w:rPr>
          <w:rFonts w:ascii="Calibri" w:hAnsi="Calibri" w:cs="Calibri"/>
          <w:b/>
          <w:bCs/>
        </w:rPr>
        <w:br/>
      </w:r>
      <w:r w:rsidR="009A4F37" w:rsidRPr="009A4F37">
        <w:rPr>
          <w:rFonts w:ascii="Calibri" w:hAnsi="Calibri" w:cs="Calibri"/>
          <w:b/>
          <w:bCs/>
        </w:rPr>
        <w:t>8. Business Process Overview</w:t>
      </w:r>
    </w:p>
    <w:p w14:paraId="67FB3304" w14:textId="77777777" w:rsidR="009A4F37" w:rsidRPr="009A4F37" w:rsidRDefault="009A4F37" w:rsidP="009A4F37">
      <w:pPr>
        <w:rPr>
          <w:rFonts w:ascii="Calibri" w:hAnsi="Calibri" w:cs="Calibri"/>
        </w:rPr>
      </w:pPr>
      <w:r w:rsidRPr="009A4F37">
        <w:rPr>
          <w:rFonts w:ascii="Calibri" w:hAnsi="Calibri" w:cs="Calibri"/>
        </w:rPr>
        <w:t>The project will follow a Waterfall model with the following phases:</w:t>
      </w:r>
    </w:p>
    <w:p w14:paraId="2AE112F2" w14:textId="77777777" w:rsidR="009A4F37" w:rsidRPr="009A4F37" w:rsidRDefault="009A4F37" w:rsidP="009A4F37">
      <w:pPr>
        <w:numPr>
          <w:ilvl w:val="0"/>
          <w:numId w:val="102"/>
        </w:numPr>
        <w:rPr>
          <w:rFonts w:ascii="Calibri" w:hAnsi="Calibri" w:cs="Calibri"/>
        </w:rPr>
      </w:pPr>
      <w:r w:rsidRPr="009A4F37">
        <w:rPr>
          <w:rFonts w:ascii="Calibri" w:hAnsi="Calibri" w:cs="Calibri"/>
        </w:rPr>
        <w:t>Requirements: Gather full requirements from business, customers, stakeholders.</w:t>
      </w:r>
    </w:p>
    <w:p w14:paraId="17A0965F" w14:textId="77777777" w:rsidR="009A4F37" w:rsidRPr="009A4F37" w:rsidRDefault="009A4F37" w:rsidP="009A4F37">
      <w:pPr>
        <w:numPr>
          <w:ilvl w:val="0"/>
          <w:numId w:val="102"/>
        </w:numPr>
        <w:rPr>
          <w:rFonts w:ascii="Calibri" w:hAnsi="Calibri" w:cs="Calibri"/>
        </w:rPr>
      </w:pPr>
      <w:r w:rsidRPr="009A4F37">
        <w:rPr>
          <w:rFonts w:ascii="Calibri" w:hAnsi="Calibri" w:cs="Calibri"/>
        </w:rPr>
        <w:t>Design: UI/UX design, architectural design, data design.</w:t>
      </w:r>
    </w:p>
    <w:p w14:paraId="06B586CB" w14:textId="77777777" w:rsidR="009A4F37" w:rsidRPr="009A4F37" w:rsidRDefault="009A4F37" w:rsidP="009A4F37">
      <w:pPr>
        <w:numPr>
          <w:ilvl w:val="0"/>
          <w:numId w:val="102"/>
        </w:numPr>
        <w:rPr>
          <w:rFonts w:ascii="Calibri" w:hAnsi="Calibri" w:cs="Calibri"/>
        </w:rPr>
      </w:pPr>
      <w:r w:rsidRPr="009A4F37">
        <w:rPr>
          <w:rFonts w:ascii="Calibri" w:hAnsi="Calibri" w:cs="Calibri"/>
        </w:rPr>
        <w:t>Implementation: Development of front-end, back-end, integrations.</w:t>
      </w:r>
    </w:p>
    <w:p w14:paraId="7D00C9C6" w14:textId="77777777" w:rsidR="009A4F37" w:rsidRPr="009A4F37" w:rsidRDefault="009A4F37" w:rsidP="009A4F37">
      <w:pPr>
        <w:numPr>
          <w:ilvl w:val="0"/>
          <w:numId w:val="102"/>
        </w:numPr>
        <w:rPr>
          <w:rFonts w:ascii="Calibri" w:hAnsi="Calibri" w:cs="Calibri"/>
        </w:rPr>
      </w:pPr>
      <w:r w:rsidRPr="009A4F37">
        <w:rPr>
          <w:rFonts w:ascii="Calibri" w:hAnsi="Calibri" w:cs="Calibri"/>
        </w:rPr>
        <w:t>Testing: Unit-testing, integration testing, performance testing, user acceptance testing.</w:t>
      </w:r>
    </w:p>
    <w:p w14:paraId="22499B54" w14:textId="77777777" w:rsidR="009A4F37" w:rsidRPr="009A4F37" w:rsidRDefault="009A4F37" w:rsidP="009A4F37">
      <w:pPr>
        <w:numPr>
          <w:ilvl w:val="0"/>
          <w:numId w:val="102"/>
        </w:numPr>
        <w:rPr>
          <w:rFonts w:ascii="Calibri" w:hAnsi="Calibri" w:cs="Calibri"/>
        </w:rPr>
      </w:pPr>
      <w:r w:rsidRPr="009A4F37">
        <w:rPr>
          <w:rFonts w:ascii="Calibri" w:hAnsi="Calibri" w:cs="Calibri"/>
        </w:rPr>
        <w:t>Deployment: Launch to production environment.</w:t>
      </w:r>
    </w:p>
    <w:p w14:paraId="7CD8BCA7" w14:textId="77777777" w:rsidR="009A4F37" w:rsidRPr="009A4F37" w:rsidRDefault="009A4F37" w:rsidP="009A4F37">
      <w:pPr>
        <w:numPr>
          <w:ilvl w:val="0"/>
          <w:numId w:val="102"/>
        </w:numPr>
        <w:rPr>
          <w:rFonts w:ascii="Calibri" w:hAnsi="Calibri" w:cs="Calibri"/>
        </w:rPr>
      </w:pPr>
      <w:r w:rsidRPr="009A4F37">
        <w:rPr>
          <w:rFonts w:ascii="Calibri" w:hAnsi="Calibri" w:cs="Calibri"/>
        </w:rPr>
        <w:t>Maintenance: Post-launch support, bug fixes, small enhancements.</w:t>
      </w:r>
    </w:p>
    <w:p w14:paraId="21CA5C63" w14:textId="77777777" w:rsidR="009A4F37" w:rsidRPr="009A4F37" w:rsidRDefault="009A4F37" w:rsidP="009A4F37">
      <w:pPr>
        <w:rPr>
          <w:rFonts w:ascii="Calibri" w:hAnsi="Calibri" w:cs="Calibri"/>
        </w:rPr>
      </w:pPr>
      <w:r w:rsidRPr="009A4F37">
        <w:rPr>
          <w:rFonts w:ascii="Calibri" w:hAnsi="Calibri" w:cs="Calibri"/>
        </w:rPr>
        <w:pict w14:anchorId="34F3659E">
          <v:rect id="_x0000_i1375" style="width:0;height:1.5pt" o:hralign="center" o:hrstd="t" o:hr="t" fillcolor="#a0a0a0" stroked="f"/>
        </w:pict>
      </w:r>
    </w:p>
    <w:p w14:paraId="6B471668" w14:textId="77777777" w:rsidR="009A4F37" w:rsidRPr="009A4F37" w:rsidRDefault="009A4F37" w:rsidP="009A4F37">
      <w:pPr>
        <w:rPr>
          <w:rFonts w:ascii="Calibri" w:hAnsi="Calibri" w:cs="Calibri"/>
          <w:b/>
          <w:bCs/>
        </w:rPr>
      </w:pPr>
      <w:r w:rsidRPr="009A4F37">
        <w:rPr>
          <w:rFonts w:ascii="Calibri" w:hAnsi="Calibri" w:cs="Calibri"/>
          <w:b/>
          <w:bCs/>
        </w:rPr>
        <w:t>9. Business Requirements</w:t>
      </w:r>
    </w:p>
    <w:p w14:paraId="213388D2" w14:textId="77777777" w:rsidR="009A4F37" w:rsidRPr="009A4F37" w:rsidRDefault="009A4F37" w:rsidP="009A4F37">
      <w:pPr>
        <w:rPr>
          <w:rFonts w:ascii="Calibri" w:hAnsi="Calibri" w:cs="Calibri"/>
        </w:rPr>
      </w:pPr>
      <w:r w:rsidRPr="009A4F37">
        <w:rPr>
          <w:rFonts w:ascii="Calibri" w:hAnsi="Calibri" w:cs="Calibri"/>
        </w:rPr>
        <w:t>Here is a non-exhaustive list of business requirements (high level):</w:t>
      </w:r>
    </w:p>
    <w:p w14:paraId="5114AFA3" w14:textId="77777777" w:rsidR="009A4F37" w:rsidRPr="009A4F37" w:rsidRDefault="009A4F37" w:rsidP="009A4F37">
      <w:pPr>
        <w:numPr>
          <w:ilvl w:val="0"/>
          <w:numId w:val="103"/>
        </w:numPr>
        <w:rPr>
          <w:rFonts w:ascii="Calibri" w:hAnsi="Calibri" w:cs="Calibri"/>
        </w:rPr>
      </w:pPr>
      <w:r w:rsidRPr="009A4F37">
        <w:rPr>
          <w:rFonts w:ascii="Calibri" w:hAnsi="Calibri" w:cs="Calibri"/>
        </w:rPr>
        <w:t>The system must allow customers to browse products by category and search using keywords and filters (e.g., price, brand).</w:t>
      </w:r>
    </w:p>
    <w:p w14:paraId="21A2E7C5" w14:textId="77777777" w:rsidR="009A4F37" w:rsidRPr="009A4F37" w:rsidRDefault="009A4F37" w:rsidP="009A4F37">
      <w:pPr>
        <w:numPr>
          <w:ilvl w:val="0"/>
          <w:numId w:val="103"/>
        </w:numPr>
        <w:rPr>
          <w:rFonts w:ascii="Calibri" w:hAnsi="Calibri" w:cs="Calibri"/>
        </w:rPr>
      </w:pPr>
      <w:r w:rsidRPr="009A4F37">
        <w:rPr>
          <w:rFonts w:ascii="Calibri" w:hAnsi="Calibri" w:cs="Calibri"/>
        </w:rPr>
        <w:t>System must support user registration, login/logout, profile management (address, order history).</w:t>
      </w:r>
    </w:p>
    <w:p w14:paraId="01A22518" w14:textId="77777777" w:rsidR="009A4F37" w:rsidRPr="009A4F37" w:rsidRDefault="009A4F37" w:rsidP="009A4F37">
      <w:pPr>
        <w:numPr>
          <w:ilvl w:val="0"/>
          <w:numId w:val="103"/>
        </w:numPr>
        <w:rPr>
          <w:rFonts w:ascii="Calibri" w:hAnsi="Calibri" w:cs="Calibri"/>
        </w:rPr>
      </w:pPr>
      <w:r w:rsidRPr="009A4F37">
        <w:rPr>
          <w:rFonts w:ascii="Calibri" w:hAnsi="Calibri" w:cs="Calibri"/>
        </w:rPr>
        <w:t>Cart must allow adding/removing items, adjusting quantities, view totals (including tax/shipping).</w:t>
      </w:r>
    </w:p>
    <w:p w14:paraId="4475C9DC" w14:textId="77777777" w:rsidR="009A4F37" w:rsidRPr="009A4F37" w:rsidRDefault="009A4F37" w:rsidP="009A4F37">
      <w:pPr>
        <w:numPr>
          <w:ilvl w:val="0"/>
          <w:numId w:val="103"/>
        </w:numPr>
        <w:rPr>
          <w:rFonts w:ascii="Calibri" w:hAnsi="Calibri" w:cs="Calibri"/>
        </w:rPr>
      </w:pPr>
      <w:r w:rsidRPr="009A4F37">
        <w:rPr>
          <w:rFonts w:ascii="Calibri" w:hAnsi="Calibri" w:cs="Calibri"/>
        </w:rPr>
        <w:t>Checkout must support secure payment via at least two payment gateways.</w:t>
      </w:r>
    </w:p>
    <w:p w14:paraId="75CDC2FA" w14:textId="77777777" w:rsidR="009A4F37" w:rsidRPr="009A4F37" w:rsidRDefault="009A4F37" w:rsidP="009A4F37">
      <w:pPr>
        <w:numPr>
          <w:ilvl w:val="0"/>
          <w:numId w:val="103"/>
        </w:numPr>
        <w:rPr>
          <w:rFonts w:ascii="Calibri" w:hAnsi="Calibri" w:cs="Calibri"/>
        </w:rPr>
      </w:pPr>
      <w:r w:rsidRPr="009A4F37">
        <w:rPr>
          <w:rFonts w:ascii="Calibri" w:hAnsi="Calibri" w:cs="Calibri"/>
        </w:rPr>
        <w:t>After ordering, customer must receive email confirmation and be able to track order status.</w:t>
      </w:r>
    </w:p>
    <w:p w14:paraId="71BDF61D" w14:textId="77777777" w:rsidR="009A4F37" w:rsidRPr="009A4F37" w:rsidRDefault="009A4F37" w:rsidP="009A4F37">
      <w:pPr>
        <w:numPr>
          <w:ilvl w:val="0"/>
          <w:numId w:val="103"/>
        </w:numPr>
        <w:rPr>
          <w:rFonts w:ascii="Calibri" w:hAnsi="Calibri" w:cs="Calibri"/>
        </w:rPr>
      </w:pPr>
      <w:r w:rsidRPr="009A4F37">
        <w:rPr>
          <w:rFonts w:ascii="Calibri" w:hAnsi="Calibri" w:cs="Calibri"/>
        </w:rPr>
        <w:t>Admin must be able to add/update/delete products, manage inventory.</w:t>
      </w:r>
    </w:p>
    <w:p w14:paraId="1F97BC22" w14:textId="77777777" w:rsidR="009A4F37" w:rsidRPr="009A4F37" w:rsidRDefault="009A4F37" w:rsidP="009A4F37">
      <w:pPr>
        <w:numPr>
          <w:ilvl w:val="0"/>
          <w:numId w:val="103"/>
        </w:numPr>
        <w:rPr>
          <w:rFonts w:ascii="Calibri" w:hAnsi="Calibri" w:cs="Calibri"/>
        </w:rPr>
      </w:pPr>
      <w:r w:rsidRPr="009A4F37">
        <w:rPr>
          <w:rFonts w:ascii="Calibri" w:hAnsi="Calibri" w:cs="Calibri"/>
        </w:rPr>
        <w:t>Reporting: sales reports (daily, monthly), product popularity, order fulfilment metrics.</w:t>
      </w:r>
    </w:p>
    <w:p w14:paraId="1B193919" w14:textId="77777777" w:rsidR="009A4F37" w:rsidRPr="009A4F37" w:rsidRDefault="009A4F37" w:rsidP="009A4F37">
      <w:pPr>
        <w:numPr>
          <w:ilvl w:val="0"/>
          <w:numId w:val="103"/>
        </w:numPr>
        <w:rPr>
          <w:rFonts w:ascii="Calibri" w:hAnsi="Calibri" w:cs="Calibri"/>
        </w:rPr>
      </w:pPr>
      <w:r w:rsidRPr="009A4F37">
        <w:rPr>
          <w:rFonts w:ascii="Calibri" w:hAnsi="Calibri" w:cs="Calibri"/>
        </w:rPr>
        <w:t>System must handle at least 500 concurrent users without performance degradation.</w:t>
      </w:r>
    </w:p>
    <w:p w14:paraId="31B03845" w14:textId="77777777" w:rsidR="009A4F37" w:rsidRPr="009A4F37" w:rsidRDefault="009A4F37" w:rsidP="009A4F37">
      <w:pPr>
        <w:rPr>
          <w:rFonts w:ascii="Calibri" w:hAnsi="Calibri" w:cs="Calibri"/>
        </w:rPr>
      </w:pPr>
      <w:r w:rsidRPr="009A4F37">
        <w:rPr>
          <w:rFonts w:ascii="Calibri" w:hAnsi="Calibri" w:cs="Calibri"/>
        </w:rPr>
        <w:pict w14:anchorId="788E4127">
          <v:rect id="_x0000_i1376" style="width:0;height:1.5pt" o:hralign="center" o:hrstd="t" o:hr="t" fillcolor="#a0a0a0" stroked="f"/>
        </w:pict>
      </w:r>
    </w:p>
    <w:p w14:paraId="506B6DC8" w14:textId="77777777" w:rsidR="009A4F37" w:rsidRPr="009A4F37" w:rsidRDefault="009A4F37" w:rsidP="009A4F37">
      <w:pPr>
        <w:rPr>
          <w:rFonts w:ascii="Calibri" w:hAnsi="Calibri" w:cs="Calibri"/>
          <w:b/>
          <w:bCs/>
        </w:rPr>
      </w:pPr>
      <w:r w:rsidRPr="009A4F37">
        <w:rPr>
          <w:rFonts w:ascii="Calibri" w:hAnsi="Calibri" w:cs="Calibri"/>
          <w:b/>
          <w:bCs/>
        </w:rPr>
        <w:t>10. Appendices</w:t>
      </w:r>
    </w:p>
    <w:p w14:paraId="445F6CC5" w14:textId="2A9DD845" w:rsidR="009A4F37" w:rsidRPr="009A4F37" w:rsidRDefault="009A4F37" w:rsidP="009A4F37">
      <w:pPr>
        <w:numPr>
          <w:ilvl w:val="0"/>
          <w:numId w:val="104"/>
        </w:numPr>
        <w:rPr>
          <w:rFonts w:ascii="Calibri" w:hAnsi="Calibri" w:cs="Calibri"/>
        </w:rPr>
      </w:pPr>
      <w:r w:rsidRPr="009A4F37">
        <w:rPr>
          <w:rFonts w:ascii="Calibri" w:hAnsi="Calibri" w:cs="Calibri"/>
        </w:rPr>
        <w:t xml:space="preserve">Appendix A: Sample product </w:t>
      </w:r>
      <w:r w:rsidRPr="009A4F37">
        <w:rPr>
          <w:rFonts w:ascii="Calibri" w:hAnsi="Calibri" w:cs="Calibri"/>
        </w:rPr>
        <w:t>catalogue</w:t>
      </w:r>
      <w:r w:rsidRPr="009A4F37">
        <w:rPr>
          <w:rFonts w:ascii="Calibri" w:hAnsi="Calibri" w:cs="Calibri"/>
        </w:rPr>
        <w:t xml:space="preserve"> spreadsheet (to be provided by business).</w:t>
      </w:r>
    </w:p>
    <w:p w14:paraId="1BDC969D" w14:textId="77777777" w:rsidR="009A4F37" w:rsidRPr="009A4F37" w:rsidRDefault="009A4F37" w:rsidP="009A4F37">
      <w:pPr>
        <w:numPr>
          <w:ilvl w:val="0"/>
          <w:numId w:val="104"/>
        </w:numPr>
        <w:rPr>
          <w:rFonts w:ascii="Calibri" w:hAnsi="Calibri" w:cs="Calibri"/>
        </w:rPr>
      </w:pPr>
      <w:r w:rsidRPr="009A4F37">
        <w:rPr>
          <w:rFonts w:ascii="Calibri" w:hAnsi="Calibri" w:cs="Calibri"/>
        </w:rPr>
        <w:t>Appendix B: List of competitor online stores reviewed.</w:t>
      </w:r>
    </w:p>
    <w:p w14:paraId="162C2113" w14:textId="77777777" w:rsidR="00E651D1" w:rsidRPr="00E651D1" w:rsidRDefault="009A4F37" w:rsidP="00E651D1">
      <w:pPr>
        <w:numPr>
          <w:ilvl w:val="0"/>
          <w:numId w:val="104"/>
        </w:numPr>
        <w:rPr>
          <w:rFonts w:ascii="Calibri" w:hAnsi="Calibri" w:cs="Calibri"/>
          <w:b/>
          <w:bCs/>
        </w:rPr>
      </w:pPr>
      <w:r w:rsidRPr="009A4F37">
        <w:rPr>
          <w:rFonts w:ascii="Calibri" w:hAnsi="Calibri" w:cs="Calibri"/>
        </w:rPr>
        <w:lastRenderedPageBreak/>
        <w:t>Appendix C: Glossary of terms (SKU, UI, UX, etc.).</w:t>
      </w:r>
      <w:r w:rsidR="00E26492">
        <w:rPr>
          <w:rFonts w:ascii="Calibri" w:hAnsi="Calibri" w:cs="Calibri"/>
        </w:rPr>
        <w:br/>
      </w:r>
      <w:r w:rsidR="00E26492">
        <w:rPr>
          <w:rFonts w:ascii="Calibri" w:hAnsi="Calibri" w:cs="Calibri"/>
        </w:rPr>
        <w:br/>
      </w:r>
      <w:r w:rsidR="00E26492" w:rsidRPr="003B68B7">
        <w:rPr>
          <w:rFonts w:ascii="Calibri" w:hAnsi="Calibri" w:cs="Calibri"/>
          <w:b/>
          <w:bCs/>
        </w:rPr>
        <w:br/>
      </w:r>
      <w:r w:rsidR="003B68B7" w:rsidRPr="003B68B7">
        <w:rPr>
          <w:rFonts w:ascii="Calibri" w:hAnsi="Calibri" w:cs="Calibri"/>
          <w:b/>
          <w:bCs/>
        </w:rPr>
        <w:t>SRS</w:t>
      </w:r>
      <w:r w:rsidR="003B68B7">
        <w:rPr>
          <w:rFonts w:ascii="Calibri" w:hAnsi="Calibri" w:cs="Calibri"/>
          <w:b/>
          <w:bCs/>
        </w:rPr>
        <w:br/>
      </w:r>
      <w:r w:rsidR="003B68B7">
        <w:rPr>
          <w:rFonts w:ascii="Calibri" w:hAnsi="Calibri" w:cs="Calibri"/>
          <w:b/>
          <w:bCs/>
        </w:rPr>
        <w:br/>
      </w:r>
      <w:r w:rsidR="003B68B7" w:rsidRPr="003B68B7">
        <w:rPr>
          <w:rFonts w:ascii="Calibri" w:hAnsi="Calibri" w:cs="Calibri"/>
        </w:rPr>
        <w:t>&lt;&lt;Client Name&gt;&gt;</w:t>
      </w:r>
      <w:r w:rsidR="003B68B7" w:rsidRPr="003B68B7">
        <w:rPr>
          <w:rFonts w:ascii="Calibri" w:hAnsi="Calibri" w:cs="Calibri"/>
        </w:rPr>
        <w:br/>
        <w:t>&lt;&lt;Project Name: Ticketing System&gt;&gt;</w:t>
      </w:r>
      <w:r w:rsidR="003B68B7" w:rsidRPr="003B68B7">
        <w:rPr>
          <w:rFonts w:ascii="Calibri" w:hAnsi="Calibri" w:cs="Calibri"/>
        </w:rPr>
        <w:br/>
        <w:t>Software Requirement Specification</w:t>
      </w:r>
      <w:r w:rsidR="003B68B7" w:rsidRPr="003B68B7">
        <w:rPr>
          <w:rFonts w:ascii="Calibri" w:hAnsi="Calibri" w:cs="Calibri"/>
        </w:rPr>
        <w:br/>
        <w:t>&lt;&lt;Date (September 18, 2025)&gt;&gt;</w:t>
      </w:r>
      <w:r w:rsidR="003B68B7">
        <w:rPr>
          <w:rFonts w:ascii="Calibri" w:hAnsi="Calibri" w:cs="Calibri"/>
        </w:rPr>
        <w:br/>
      </w:r>
      <w:r w:rsidR="003B68B7">
        <w:rPr>
          <w:rFonts w:ascii="Calibri" w:hAnsi="Calibri" w:cs="Calibri"/>
        </w:rPr>
        <w:br/>
      </w:r>
      <w:r w:rsidR="00602FBB" w:rsidRPr="00602FBB">
        <w:rPr>
          <w:rFonts w:ascii="Calibri" w:hAnsi="Calibri" w:cs="Calibri"/>
        </w:rPr>
        <w:drawing>
          <wp:inline distT="0" distB="0" distL="0" distR="0" wp14:anchorId="183BBFB3" wp14:editId="2021F0B9">
            <wp:extent cx="5731510" cy="353695"/>
            <wp:effectExtent l="0" t="0" r="2540" b="8255"/>
            <wp:docPr id="35100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02148" name=""/>
                    <pic:cNvPicPr/>
                  </pic:nvPicPr>
                  <pic:blipFill>
                    <a:blip r:embed="rId8"/>
                    <a:stretch>
                      <a:fillRect/>
                    </a:stretch>
                  </pic:blipFill>
                  <pic:spPr>
                    <a:xfrm>
                      <a:off x="0" y="0"/>
                      <a:ext cx="5731510" cy="353695"/>
                    </a:xfrm>
                    <a:prstGeom prst="rect">
                      <a:avLst/>
                    </a:prstGeom>
                  </pic:spPr>
                </pic:pic>
              </a:graphicData>
            </a:graphic>
          </wp:inline>
        </w:drawing>
      </w:r>
      <w:r w:rsidR="00602FBB">
        <w:rPr>
          <w:rFonts w:ascii="Calibri" w:hAnsi="Calibri" w:cs="Calibri"/>
        </w:rPr>
        <w:br/>
      </w:r>
      <w:r w:rsidR="00602FBB">
        <w:rPr>
          <w:rFonts w:ascii="Calibri" w:hAnsi="Calibri" w:cs="Calibri"/>
        </w:rPr>
        <w:br/>
      </w:r>
      <w:r w:rsidR="00E651D1" w:rsidRPr="00E651D1">
        <w:rPr>
          <w:rFonts w:ascii="Calibri" w:hAnsi="Calibri" w:cs="Calibri"/>
          <w:b/>
          <w:bCs/>
        </w:rPr>
        <w:t>Table of Contents</w:t>
      </w:r>
    </w:p>
    <w:p w14:paraId="35FD893B" w14:textId="77777777" w:rsidR="00E651D1" w:rsidRPr="00E651D1" w:rsidRDefault="00E651D1" w:rsidP="00E651D1">
      <w:pPr>
        <w:numPr>
          <w:ilvl w:val="0"/>
          <w:numId w:val="104"/>
        </w:numPr>
        <w:rPr>
          <w:rFonts w:ascii="Calibri" w:hAnsi="Calibri" w:cs="Calibri"/>
        </w:rPr>
      </w:pPr>
      <w:r w:rsidRPr="00E651D1">
        <w:rPr>
          <w:rFonts w:ascii="Calibri" w:hAnsi="Calibri" w:cs="Calibri"/>
        </w:rPr>
        <w:t>1.0 Introduction 3</w:t>
      </w:r>
      <w:r w:rsidRPr="00E651D1">
        <w:rPr>
          <w:rFonts w:ascii="Calibri" w:hAnsi="Calibri" w:cs="Calibri"/>
        </w:rPr>
        <w:br/>
        <w:t>1.1 Overview 3</w:t>
      </w:r>
      <w:r w:rsidRPr="00E651D1">
        <w:rPr>
          <w:rFonts w:ascii="Calibri" w:hAnsi="Calibri" w:cs="Calibri"/>
        </w:rPr>
        <w:br/>
        <w:t>1.2 Acronyms and Definitions 3</w:t>
      </w:r>
      <w:r w:rsidRPr="00E651D1">
        <w:rPr>
          <w:rFonts w:ascii="Calibri" w:hAnsi="Calibri" w:cs="Calibri"/>
        </w:rPr>
        <w:br/>
        <w:t>1.3 Operational Requirements 4</w:t>
      </w:r>
      <w:r w:rsidRPr="00E651D1">
        <w:rPr>
          <w:rFonts w:ascii="Calibri" w:hAnsi="Calibri" w:cs="Calibri"/>
        </w:rPr>
        <w:br/>
        <w:t>1.3.1 Software Requirements 4</w:t>
      </w:r>
      <w:r w:rsidRPr="00E651D1">
        <w:rPr>
          <w:rFonts w:ascii="Calibri" w:hAnsi="Calibri" w:cs="Calibri"/>
        </w:rPr>
        <w:br/>
        <w:t>1.3.2 Hardware Requirements 4</w:t>
      </w:r>
      <w:r w:rsidRPr="00E651D1">
        <w:rPr>
          <w:rFonts w:ascii="Calibri" w:hAnsi="Calibri" w:cs="Calibri"/>
        </w:rPr>
        <w:br/>
        <w:t>1.4 References 4</w:t>
      </w:r>
      <w:r w:rsidRPr="00E651D1">
        <w:rPr>
          <w:rFonts w:ascii="Calibri" w:hAnsi="Calibri" w:cs="Calibri"/>
        </w:rPr>
        <w:br/>
        <w:t>1.5 Design and Implementation Constraints 4</w:t>
      </w:r>
      <w:r w:rsidRPr="00E651D1">
        <w:rPr>
          <w:rFonts w:ascii="Calibri" w:hAnsi="Calibri" w:cs="Calibri"/>
        </w:rPr>
        <w:br/>
        <w:t>1.6 Assumed Factors That Could Affect the Requirements Stated In the SRS 5</w:t>
      </w:r>
      <w:r w:rsidRPr="00E651D1">
        <w:rPr>
          <w:rFonts w:ascii="Calibri" w:hAnsi="Calibri" w:cs="Calibri"/>
        </w:rPr>
        <w:br/>
        <w:t>2.0 System Overview 5</w:t>
      </w:r>
      <w:r w:rsidRPr="00E651D1">
        <w:rPr>
          <w:rFonts w:ascii="Calibri" w:hAnsi="Calibri" w:cs="Calibri"/>
        </w:rPr>
        <w:br/>
        <w:t>2.1 Current System 5</w:t>
      </w:r>
      <w:r w:rsidRPr="00E651D1">
        <w:rPr>
          <w:rFonts w:ascii="Calibri" w:hAnsi="Calibri" w:cs="Calibri"/>
        </w:rPr>
        <w:br/>
        <w:t>2.2 Proposed System 5</w:t>
      </w:r>
      <w:r w:rsidRPr="00E651D1">
        <w:rPr>
          <w:rFonts w:ascii="Calibri" w:hAnsi="Calibri" w:cs="Calibri"/>
        </w:rPr>
        <w:br/>
        <w:t>2.3 Benefits of the Proposed System 6</w:t>
      </w:r>
      <w:r w:rsidRPr="00E651D1">
        <w:rPr>
          <w:rFonts w:ascii="Calibri" w:hAnsi="Calibri" w:cs="Calibri"/>
        </w:rPr>
        <w:br/>
        <w:t>3.0 UI Requirements 6</w:t>
      </w:r>
      <w:r w:rsidRPr="00E651D1">
        <w:rPr>
          <w:rFonts w:ascii="Calibri" w:hAnsi="Calibri" w:cs="Calibri"/>
        </w:rPr>
        <w:br/>
        <w:t>3.1 Project Contents 6</w:t>
      </w:r>
      <w:r w:rsidRPr="00E651D1">
        <w:rPr>
          <w:rFonts w:ascii="Calibri" w:hAnsi="Calibri" w:cs="Calibri"/>
        </w:rPr>
        <w:br/>
        <w:t>4.0 Other Parameters 7</w:t>
      </w:r>
      <w:r w:rsidRPr="00E651D1">
        <w:rPr>
          <w:rFonts w:ascii="Calibri" w:hAnsi="Calibri" w:cs="Calibri"/>
        </w:rPr>
        <w:br/>
        <w:t>4.1 Acceptance 7</w:t>
      </w:r>
    </w:p>
    <w:p w14:paraId="5A86602B" w14:textId="77777777" w:rsidR="00E651D1" w:rsidRPr="00E651D1" w:rsidRDefault="00E651D1" w:rsidP="00E651D1">
      <w:pPr>
        <w:numPr>
          <w:ilvl w:val="0"/>
          <w:numId w:val="104"/>
        </w:numPr>
        <w:rPr>
          <w:rFonts w:ascii="Calibri" w:hAnsi="Calibri" w:cs="Calibri"/>
        </w:rPr>
      </w:pPr>
      <w:r w:rsidRPr="00E651D1">
        <w:rPr>
          <w:rFonts w:ascii="Calibri" w:hAnsi="Calibri" w:cs="Calibri"/>
        </w:rPr>
        <w:pict w14:anchorId="43CFCE5A">
          <v:rect id="_x0000_i1397" style="width:0;height:1.5pt" o:hralign="center" o:hrstd="t" o:hr="t" fillcolor="#a0a0a0" stroked="f"/>
        </w:pict>
      </w:r>
    </w:p>
    <w:p w14:paraId="70243340" w14:textId="77777777" w:rsidR="00E651D1" w:rsidRPr="00E651D1" w:rsidRDefault="00E651D1" w:rsidP="00E651D1">
      <w:pPr>
        <w:numPr>
          <w:ilvl w:val="0"/>
          <w:numId w:val="104"/>
        </w:numPr>
        <w:rPr>
          <w:rFonts w:ascii="Calibri" w:hAnsi="Calibri" w:cs="Calibri"/>
          <w:b/>
          <w:bCs/>
        </w:rPr>
      </w:pPr>
      <w:r w:rsidRPr="00E651D1">
        <w:rPr>
          <w:rFonts w:ascii="Calibri" w:hAnsi="Calibri" w:cs="Calibri"/>
          <w:b/>
          <w:bCs/>
        </w:rPr>
        <w:t>1.0 Introduction</w:t>
      </w:r>
    </w:p>
    <w:p w14:paraId="37CF1217" w14:textId="77777777" w:rsidR="00E651D1" w:rsidRPr="00E651D1" w:rsidRDefault="00E651D1" w:rsidP="00E651D1">
      <w:pPr>
        <w:numPr>
          <w:ilvl w:val="0"/>
          <w:numId w:val="104"/>
        </w:numPr>
        <w:rPr>
          <w:rFonts w:ascii="Calibri" w:hAnsi="Calibri" w:cs="Calibri"/>
          <w:b/>
          <w:bCs/>
        </w:rPr>
      </w:pPr>
      <w:r w:rsidRPr="00E651D1">
        <w:rPr>
          <w:rFonts w:ascii="Calibri" w:hAnsi="Calibri" w:cs="Calibri"/>
          <w:b/>
          <w:bCs/>
        </w:rPr>
        <w:t>1.1 Overview</w:t>
      </w:r>
    </w:p>
    <w:p w14:paraId="1DF5CF4E" w14:textId="77777777" w:rsidR="00E651D1" w:rsidRPr="00E651D1" w:rsidRDefault="00E651D1" w:rsidP="00E651D1">
      <w:pPr>
        <w:numPr>
          <w:ilvl w:val="0"/>
          <w:numId w:val="104"/>
        </w:numPr>
        <w:rPr>
          <w:rFonts w:ascii="Calibri" w:hAnsi="Calibri" w:cs="Calibri"/>
        </w:rPr>
      </w:pPr>
      <w:r w:rsidRPr="00E651D1">
        <w:rPr>
          <w:rFonts w:ascii="Calibri" w:hAnsi="Calibri" w:cs="Calibri"/>
        </w:rPr>
        <w:t xml:space="preserve">The Ticketing System is intended to automate the process of issuing, managing, and resolving support tickets. This system will serve clients (end-users) who submit tickets, support agents/technicians who manage and resolve them, and administrators who oversee operations and reporting. The aim is to streamline </w:t>
      </w:r>
      <w:r w:rsidRPr="00E651D1">
        <w:rPr>
          <w:rFonts w:ascii="Calibri" w:hAnsi="Calibri" w:cs="Calibri"/>
        </w:rPr>
        <w:lastRenderedPageBreak/>
        <w:t>support workflows, reduce resolution times, ensure accountability, provide transparency to users, and generate analytics for continual improvement.</w:t>
      </w:r>
    </w:p>
    <w:p w14:paraId="37A89BA0" w14:textId="77777777" w:rsidR="00FC01AC" w:rsidRPr="00FC01AC" w:rsidRDefault="007C37CE" w:rsidP="00FC01AC">
      <w:pPr>
        <w:ind w:left="720"/>
        <w:rPr>
          <w:rFonts w:ascii="Calibri" w:hAnsi="Calibri" w:cs="Calibri"/>
          <w:b/>
          <w:bCs/>
        </w:rPr>
      </w:pPr>
      <w:r w:rsidRPr="007C37CE">
        <w:rPr>
          <w:rFonts w:ascii="Calibri" w:hAnsi="Calibri" w:cs="Calibri"/>
        </w:rPr>
        <w:drawing>
          <wp:inline distT="0" distB="0" distL="0" distR="0" wp14:anchorId="09CDCC2F" wp14:editId="730A328B">
            <wp:extent cx="5731510" cy="1665605"/>
            <wp:effectExtent l="0" t="0" r="2540" b="0"/>
            <wp:docPr id="1542946841"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46841" name="Picture 1" descr="A screenshot of a computer program&#10;&#10;AI-generated content may be incorrect."/>
                    <pic:cNvPicPr/>
                  </pic:nvPicPr>
                  <pic:blipFill>
                    <a:blip r:embed="rId9"/>
                    <a:stretch>
                      <a:fillRect/>
                    </a:stretch>
                  </pic:blipFill>
                  <pic:spPr>
                    <a:xfrm>
                      <a:off x="0" y="0"/>
                      <a:ext cx="5731510" cy="1665605"/>
                    </a:xfrm>
                    <a:prstGeom prst="rect">
                      <a:avLst/>
                    </a:prstGeom>
                  </pic:spPr>
                </pic:pic>
              </a:graphicData>
            </a:graphic>
          </wp:inline>
        </w:drawing>
      </w:r>
      <w:r>
        <w:rPr>
          <w:rFonts w:ascii="Calibri" w:hAnsi="Calibri" w:cs="Calibri"/>
        </w:rPr>
        <w:br/>
      </w:r>
      <w:r>
        <w:rPr>
          <w:rFonts w:ascii="Calibri" w:hAnsi="Calibri" w:cs="Calibri"/>
        </w:rPr>
        <w:br/>
      </w:r>
      <w:r w:rsidR="00FC01AC" w:rsidRPr="00FC01AC">
        <w:rPr>
          <w:rFonts w:ascii="Calibri" w:hAnsi="Calibri" w:cs="Calibri"/>
          <w:b/>
          <w:bCs/>
        </w:rPr>
        <w:t>1.3 Operational Requirements</w:t>
      </w:r>
    </w:p>
    <w:p w14:paraId="5A672AE8" w14:textId="77777777" w:rsidR="00FC01AC" w:rsidRPr="00FC01AC" w:rsidRDefault="00FC01AC" w:rsidP="00FC01AC">
      <w:pPr>
        <w:ind w:left="720"/>
        <w:rPr>
          <w:rFonts w:ascii="Calibri" w:hAnsi="Calibri" w:cs="Calibri"/>
          <w:b/>
          <w:bCs/>
        </w:rPr>
      </w:pPr>
      <w:r w:rsidRPr="00FC01AC">
        <w:rPr>
          <w:rFonts w:ascii="Calibri" w:hAnsi="Calibri" w:cs="Calibri"/>
          <w:b/>
          <w:bCs/>
        </w:rPr>
        <w:t>1.3.1 Software Requirements</w:t>
      </w:r>
    </w:p>
    <w:p w14:paraId="42E5E1B2" w14:textId="77777777" w:rsidR="00FC01AC" w:rsidRPr="00FC01AC" w:rsidRDefault="00FC01AC" w:rsidP="00FC01AC">
      <w:pPr>
        <w:numPr>
          <w:ilvl w:val="0"/>
          <w:numId w:val="105"/>
        </w:numPr>
        <w:rPr>
          <w:rFonts w:ascii="Calibri" w:hAnsi="Calibri" w:cs="Calibri"/>
        </w:rPr>
      </w:pPr>
      <w:r w:rsidRPr="00FC01AC">
        <w:rPr>
          <w:rFonts w:ascii="Calibri" w:hAnsi="Calibri" w:cs="Calibri"/>
        </w:rPr>
        <w:t>Web application framework (e.g., React, Angular, Vue for front-end; Node.js, Django, Laravel for backend).</w:t>
      </w:r>
    </w:p>
    <w:p w14:paraId="08103439" w14:textId="77777777" w:rsidR="00FC01AC" w:rsidRPr="00FC01AC" w:rsidRDefault="00FC01AC" w:rsidP="00FC01AC">
      <w:pPr>
        <w:numPr>
          <w:ilvl w:val="0"/>
          <w:numId w:val="105"/>
        </w:numPr>
        <w:rPr>
          <w:rFonts w:ascii="Calibri" w:hAnsi="Calibri" w:cs="Calibri"/>
        </w:rPr>
      </w:pPr>
      <w:r w:rsidRPr="00FC01AC">
        <w:rPr>
          <w:rFonts w:ascii="Calibri" w:hAnsi="Calibri" w:cs="Calibri"/>
        </w:rPr>
        <w:t>Database (relational, e.g., PostgreSQL / MySQL).</w:t>
      </w:r>
    </w:p>
    <w:p w14:paraId="70B017EA" w14:textId="77777777" w:rsidR="00FC01AC" w:rsidRPr="00FC01AC" w:rsidRDefault="00FC01AC" w:rsidP="00FC01AC">
      <w:pPr>
        <w:numPr>
          <w:ilvl w:val="0"/>
          <w:numId w:val="105"/>
        </w:numPr>
        <w:rPr>
          <w:rFonts w:ascii="Calibri" w:hAnsi="Calibri" w:cs="Calibri"/>
        </w:rPr>
      </w:pPr>
      <w:r w:rsidRPr="00FC01AC">
        <w:rPr>
          <w:rFonts w:ascii="Calibri" w:hAnsi="Calibri" w:cs="Calibri"/>
        </w:rPr>
        <w:t>Authentication &amp; authorization module.</w:t>
      </w:r>
    </w:p>
    <w:p w14:paraId="2E926877" w14:textId="77777777" w:rsidR="00FC01AC" w:rsidRPr="00FC01AC" w:rsidRDefault="00FC01AC" w:rsidP="00FC01AC">
      <w:pPr>
        <w:numPr>
          <w:ilvl w:val="0"/>
          <w:numId w:val="105"/>
        </w:numPr>
        <w:rPr>
          <w:rFonts w:ascii="Calibri" w:hAnsi="Calibri" w:cs="Calibri"/>
        </w:rPr>
      </w:pPr>
      <w:r w:rsidRPr="00FC01AC">
        <w:rPr>
          <w:rFonts w:ascii="Calibri" w:hAnsi="Calibri" w:cs="Calibri"/>
        </w:rPr>
        <w:t>Email service for notifications (SMTP or third-party API like SendGrid).</w:t>
      </w:r>
    </w:p>
    <w:p w14:paraId="41BE6BD5" w14:textId="77777777" w:rsidR="00FC01AC" w:rsidRPr="00FC01AC" w:rsidRDefault="00FC01AC" w:rsidP="00FC01AC">
      <w:pPr>
        <w:numPr>
          <w:ilvl w:val="0"/>
          <w:numId w:val="105"/>
        </w:numPr>
        <w:rPr>
          <w:rFonts w:ascii="Calibri" w:hAnsi="Calibri" w:cs="Calibri"/>
        </w:rPr>
      </w:pPr>
      <w:r w:rsidRPr="00FC01AC">
        <w:rPr>
          <w:rFonts w:ascii="Calibri" w:hAnsi="Calibri" w:cs="Calibri"/>
        </w:rPr>
        <w:t>Logging and audit trail capabilities.</w:t>
      </w:r>
    </w:p>
    <w:p w14:paraId="413B929C" w14:textId="77777777" w:rsidR="00FC01AC" w:rsidRPr="00FC01AC" w:rsidRDefault="00FC01AC" w:rsidP="00FC01AC">
      <w:pPr>
        <w:numPr>
          <w:ilvl w:val="0"/>
          <w:numId w:val="105"/>
        </w:numPr>
        <w:rPr>
          <w:rFonts w:ascii="Calibri" w:hAnsi="Calibri" w:cs="Calibri"/>
        </w:rPr>
      </w:pPr>
      <w:r w:rsidRPr="00FC01AC">
        <w:rPr>
          <w:rFonts w:ascii="Calibri" w:hAnsi="Calibri" w:cs="Calibri"/>
        </w:rPr>
        <w:t>Reporting tools for dashboard and analytics.</w:t>
      </w:r>
    </w:p>
    <w:p w14:paraId="25744869" w14:textId="77777777" w:rsidR="00FC01AC" w:rsidRPr="00FC01AC" w:rsidRDefault="00FC01AC" w:rsidP="00FC01AC">
      <w:pPr>
        <w:ind w:left="720"/>
        <w:rPr>
          <w:rFonts w:ascii="Calibri" w:hAnsi="Calibri" w:cs="Calibri"/>
          <w:b/>
          <w:bCs/>
        </w:rPr>
      </w:pPr>
      <w:r w:rsidRPr="00FC01AC">
        <w:rPr>
          <w:rFonts w:ascii="Calibri" w:hAnsi="Calibri" w:cs="Calibri"/>
          <w:b/>
          <w:bCs/>
        </w:rPr>
        <w:t>1.3.2 Hardware Requirements</w:t>
      </w:r>
    </w:p>
    <w:p w14:paraId="790AA089" w14:textId="77777777" w:rsidR="00FC01AC" w:rsidRPr="00FC01AC" w:rsidRDefault="00FC01AC" w:rsidP="00FC01AC">
      <w:pPr>
        <w:numPr>
          <w:ilvl w:val="0"/>
          <w:numId w:val="106"/>
        </w:numPr>
        <w:rPr>
          <w:rFonts w:ascii="Calibri" w:hAnsi="Calibri" w:cs="Calibri"/>
        </w:rPr>
      </w:pPr>
      <w:r w:rsidRPr="00FC01AC">
        <w:rPr>
          <w:rFonts w:ascii="Calibri" w:hAnsi="Calibri" w:cs="Calibri"/>
        </w:rPr>
        <w:t>Web server(s) for front end and back end (cloud or on-premise).</w:t>
      </w:r>
    </w:p>
    <w:p w14:paraId="27BD910C" w14:textId="77777777" w:rsidR="00FC01AC" w:rsidRPr="00FC01AC" w:rsidRDefault="00FC01AC" w:rsidP="00FC01AC">
      <w:pPr>
        <w:numPr>
          <w:ilvl w:val="0"/>
          <w:numId w:val="106"/>
        </w:numPr>
        <w:rPr>
          <w:rFonts w:ascii="Calibri" w:hAnsi="Calibri" w:cs="Calibri"/>
        </w:rPr>
      </w:pPr>
      <w:r w:rsidRPr="00FC01AC">
        <w:rPr>
          <w:rFonts w:ascii="Calibri" w:hAnsi="Calibri" w:cs="Calibri"/>
        </w:rPr>
        <w:t>Database server with backup capability.</w:t>
      </w:r>
    </w:p>
    <w:p w14:paraId="2E7234C7" w14:textId="77777777" w:rsidR="00FC01AC" w:rsidRPr="00FC01AC" w:rsidRDefault="00FC01AC" w:rsidP="00FC01AC">
      <w:pPr>
        <w:numPr>
          <w:ilvl w:val="0"/>
          <w:numId w:val="106"/>
        </w:numPr>
        <w:rPr>
          <w:rFonts w:ascii="Calibri" w:hAnsi="Calibri" w:cs="Calibri"/>
        </w:rPr>
      </w:pPr>
      <w:r w:rsidRPr="00FC01AC">
        <w:rPr>
          <w:rFonts w:ascii="Calibri" w:hAnsi="Calibri" w:cs="Calibri"/>
        </w:rPr>
        <w:t>Sufficient CPU, RAM, storage to handle concurrent users (e.g. 1000 simultaneous sessions initially).</w:t>
      </w:r>
    </w:p>
    <w:p w14:paraId="6E5F91B4" w14:textId="77777777" w:rsidR="00FC01AC" w:rsidRPr="00FC01AC" w:rsidRDefault="00FC01AC" w:rsidP="00FC01AC">
      <w:pPr>
        <w:numPr>
          <w:ilvl w:val="0"/>
          <w:numId w:val="106"/>
        </w:numPr>
        <w:rPr>
          <w:rFonts w:ascii="Calibri" w:hAnsi="Calibri" w:cs="Calibri"/>
        </w:rPr>
      </w:pPr>
      <w:r w:rsidRPr="00FC01AC">
        <w:rPr>
          <w:rFonts w:ascii="Calibri" w:hAnsi="Calibri" w:cs="Calibri"/>
        </w:rPr>
        <w:t>Reliable network connectivity.</w:t>
      </w:r>
    </w:p>
    <w:p w14:paraId="6365974E" w14:textId="77777777" w:rsidR="00FC01AC" w:rsidRPr="00FC01AC" w:rsidRDefault="00FC01AC" w:rsidP="00FC01AC">
      <w:pPr>
        <w:numPr>
          <w:ilvl w:val="0"/>
          <w:numId w:val="106"/>
        </w:numPr>
        <w:rPr>
          <w:rFonts w:ascii="Calibri" w:hAnsi="Calibri" w:cs="Calibri"/>
        </w:rPr>
      </w:pPr>
      <w:r w:rsidRPr="00FC01AC">
        <w:rPr>
          <w:rFonts w:ascii="Calibri" w:hAnsi="Calibri" w:cs="Calibri"/>
        </w:rPr>
        <w:t>SSL certificate for encrypted communication.</w:t>
      </w:r>
    </w:p>
    <w:p w14:paraId="4B6A8159" w14:textId="77777777" w:rsidR="00FC01AC" w:rsidRPr="00FC01AC" w:rsidRDefault="00FC01AC" w:rsidP="00FC01AC">
      <w:pPr>
        <w:ind w:left="720"/>
        <w:rPr>
          <w:rFonts w:ascii="Calibri" w:hAnsi="Calibri" w:cs="Calibri"/>
          <w:b/>
          <w:bCs/>
        </w:rPr>
      </w:pPr>
      <w:r w:rsidRPr="00FC01AC">
        <w:rPr>
          <w:rFonts w:ascii="Calibri" w:hAnsi="Calibri" w:cs="Calibri"/>
          <w:b/>
          <w:bCs/>
        </w:rPr>
        <w:t>1.4 References</w:t>
      </w:r>
    </w:p>
    <w:p w14:paraId="4FF11064" w14:textId="77777777" w:rsidR="00FC01AC" w:rsidRPr="00FC01AC" w:rsidRDefault="00FC01AC" w:rsidP="00FC01AC">
      <w:pPr>
        <w:numPr>
          <w:ilvl w:val="0"/>
          <w:numId w:val="107"/>
        </w:numPr>
        <w:rPr>
          <w:rFonts w:ascii="Calibri" w:hAnsi="Calibri" w:cs="Calibri"/>
        </w:rPr>
      </w:pPr>
      <w:r w:rsidRPr="00FC01AC">
        <w:rPr>
          <w:rFonts w:ascii="Calibri" w:hAnsi="Calibri" w:cs="Calibri"/>
        </w:rPr>
        <w:t>Project Proposal Document</w:t>
      </w:r>
    </w:p>
    <w:p w14:paraId="6E0EBD18" w14:textId="77777777" w:rsidR="00FC01AC" w:rsidRPr="00FC01AC" w:rsidRDefault="00FC01AC" w:rsidP="00FC01AC">
      <w:pPr>
        <w:numPr>
          <w:ilvl w:val="0"/>
          <w:numId w:val="107"/>
        </w:numPr>
        <w:rPr>
          <w:rFonts w:ascii="Calibri" w:hAnsi="Calibri" w:cs="Calibri"/>
        </w:rPr>
      </w:pPr>
      <w:r w:rsidRPr="00FC01AC">
        <w:rPr>
          <w:rFonts w:ascii="Calibri" w:hAnsi="Calibri" w:cs="Calibri"/>
        </w:rPr>
        <w:t>Business Requirements Document (BRD)</w:t>
      </w:r>
    </w:p>
    <w:p w14:paraId="467929B8" w14:textId="77777777" w:rsidR="00FC01AC" w:rsidRPr="00FC01AC" w:rsidRDefault="00FC01AC" w:rsidP="00FC01AC">
      <w:pPr>
        <w:numPr>
          <w:ilvl w:val="0"/>
          <w:numId w:val="107"/>
        </w:numPr>
        <w:rPr>
          <w:rFonts w:ascii="Calibri" w:hAnsi="Calibri" w:cs="Calibri"/>
        </w:rPr>
      </w:pPr>
      <w:r w:rsidRPr="00FC01AC">
        <w:rPr>
          <w:rFonts w:ascii="Calibri" w:hAnsi="Calibri" w:cs="Calibri"/>
        </w:rPr>
        <w:t>Stakeholder Interview Notes</w:t>
      </w:r>
    </w:p>
    <w:p w14:paraId="3142562E" w14:textId="77777777" w:rsidR="00FC01AC" w:rsidRPr="00FC01AC" w:rsidRDefault="00FC01AC" w:rsidP="00FC01AC">
      <w:pPr>
        <w:numPr>
          <w:ilvl w:val="0"/>
          <w:numId w:val="107"/>
        </w:numPr>
        <w:rPr>
          <w:rFonts w:ascii="Calibri" w:hAnsi="Calibri" w:cs="Calibri"/>
        </w:rPr>
      </w:pPr>
      <w:r w:rsidRPr="00FC01AC">
        <w:rPr>
          <w:rFonts w:ascii="Calibri" w:hAnsi="Calibri" w:cs="Calibri"/>
        </w:rPr>
        <w:t>Applicable regulations / policies (e.g., data protection, privacy)</w:t>
      </w:r>
    </w:p>
    <w:p w14:paraId="58F0F07C" w14:textId="77777777" w:rsidR="00FC01AC" w:rsidRPr="00FC01AC" w:rsidRDefault="00FC01AC" w:rsidP="00FC01AC">
      <w:pPr>
        <w:ind w:left="720"/>
        <w:rPr>
          <w:rFonts w:ascii="Calibri" w:hAnsi="Calibri" w:cs="Calibri"/>
          <w:b/>
          <w:bCs/>
        </w:rPr>
      </w:pPr>
      <w:r w:rsidRPr="00FC01AC">
        <w:rPr>
          <w:rFonts w:ascii="Calibri" w:hAnsi="Calibri" w:cs="Calibri"/>
          <w:b/>
          <w:bCs/>
        </w:rPr>
        <w:lastRenderedPageBreak/>
        <w:t>1.5 Design and Implementation Constraints</w:t>
      </w:r>
    </w:p>
    <w:p w14:paraId="2E46B3B8" w14:textId="77777777" w:rsidR="00FC01AC" w:rsidRPr="00FC01AC" w:rsidRDefault="00FC01AC" w:rsidP="00FC01AC">
      <w:pPr>
        <w:numPr>
          <w:ilvl w:val="0"/>
          <w:numId w:val="108"/>
        </w:numPr>
        <w:rPr>
          <w:rFonts w:ascii="Calibri" w:hAnsi="Calibri" w:cs="Calibri"/>
        </w:rPr>
      </w:pPr>
      <w:r w:rsidRPr="00FC01AC">
        <w:rPr>
          <w:rFonts w:ascii="Calibri" w:hAnsi="Calibri" w:cs="Calibri"/>
        </w:rPr>
        <w:t>The system must be web-based, accessible via major browsers.</w:t>
      </w:r>
    </w:p>
    <w:p w14:paraId="6969582F" w14:textId="77777777" w:rsidR="00FC01AC" w:rsidRPr="00FC01AC" w:rsidRDefault="00FC01AC" w:rsidP="00FC01AC">
      <w:pPr>
        <w:numPr>
          <w:ilvl w:val="0"/>
          <w:numId w:val="108"/>
        </w:numPr>
        <w:rPr>
          <w:rFonts w:ascii="Calibri" w:hAnsi="Calibri" w:cs="Calibri"/>
        </w:rPr>
      </w:pPr>
      <w:r w:rsidRPr="00FC01AC">
        <w:rPr>
          <w:rFonts w:ascii="Calibri" w:hAnsi="Calibri" w:cs="Calibri"/>
        </w:rPr>
        <w:t>Use HTTPS for all traffic.</w:t>
      </w:r>
    </w:p>
    <w:p w14:paraId="0968E1B6" w14:textId="77777777" w:rsidR="00FC01AC" w:rsidRPr="00FC01AC" w:rsidRDefault="00FC01AC" w:rsidP="00FC01AC">
      <w:pPr>
        <w:numPr>
          <w:ilvl w:val="0"/>
          <w:numId w:val="108"/>
        </w:numPr>
        <w:rPr>
          <w:rFonts w:ascii="Calibri" w:hAnsi="Calibri" w:cs="Calibri"/>
        </w:rPr>
      </w:pPr>
      <w:r w:rsidRPr="00FC01AC">
        <w:rPr>
          <w:rFonts w:ascii="Calibri" w:hAnsi="Calibri" w:cs="Calibri"/>
        </w:rPr>
        <w:t>Must support role-based access control (agent, user, admin).</w:t>
      </w:r>
    </w:p>
    <w:p w14:paraId="17A7C668" w14:textId="77777777" w:rsidR="00FC01AC" w:rsidRPr="00FC01AC" w:rsidRDefault="00FC01AC" w:rsidP="00FC01AC">
      <w:pPr>
        <w:numPr>
          <w:ilvl w:val="0"/>
          <w:numId w:val="108"/>
        </w:numPr>
        <w:rPr>
          <w:rFonts w:ascii="Calibri" w:hAnsi="Calibri" w:cs="Calibri"/>
        </w:rPr>
      </w:pPr>
      <w:r w:rsidRPr="00FC01AC">
        <w:rPr>
          <w:rFonts w:ascii="Calibri" w:hAnsi="Calibri" w:cs="Calibri"/>
        </w:rPr>
        <w:t>The email notification system should integrate with external SMTP or email API provider.</w:t>
      </w:r>
    </w:p>
    <w:p w14:paraId="1A733B9B" w14:textId="77777777" w:rsidR="00FC01AC" w:rsidRPr="00FC01AC" w:rsidRDefault="00FC01AC" w:rsidP="00FC01AC">
      <w:pPr>
        <w:numPr>
          <w:ilvl w:val="0"/>
          <w:numId w:val="108"/>
        </w:numPr>
        <w:rPr>
          <w:rFonts w:ascii="Calibri" w:hAnsi="Calibri" w:cs="Calibri"/>
        </w:rPr>
      </w:pPr>
      <w:r w:rsidRPr="00FC01AC">
        <w:rPr>
          <w:rFonts w:ascii="Calibri" w:hAnsi="Calibri" w:cs="Calibri"/>
        </w:rPr>
        <w:t>Response/resolution SLAs must be configurable.</w:t>
      </w:r>
    </w:p>
    <w:p w14:paraId="51C26926" w14:textId="77777777" w:rsidR="00FC01AC" w:rsidRPr="00FC01AC" w:rsidRDefault="00FC01AC" w:rsidP="00FC01AC">
      <w:pPr>
        <w:numPr>
          <w:ilvl w:val="0"/>
          <w:numId w:val="108"/>
        </w:numPr>
        <w:rPr>
          <w:rFonts w:ascii="Calibri" w:hAnsi="Calibri" w:cs="Calibri"/>
        </w:rPr>
      </w:pPr>
      <w:r w:rsidRPr="00FC01AC">
        <w:rPr>
          <w:rFonts w:ascii="Calibri" w:hAnsi="Calibri" w:cs="Calibri"/>
        </w:rPr>
        <w:t>System must support multi-tenant or departmental segregation if required in future.</w:t>
      </w:r>
    </w:p>
    <w:p w14:paraId="2A48A75B" w14:textId="77777777" w:rsidR="00FC01AC" w:rsidRPr="00FC01AC" w:rsidRDefault="00FC01AC" w:rsidP="00FC01AC">
      <w:pPr>
        <w:numPr>
          <w:ilvl w:val="0"/>
          <w:numId w:val="108"/>
        </w:numPr>
        <w:rPr>
          <w:rFonts w:ascii="Calibri" w:hAnsi="Calibri" w:cs="Calibri"/>
        </w:rPr>
      </w:pPr>
      <w:r w:rsidRPr="00FC01AC">
        <w:rPr>
          <w:rFonts w:ascii="Calibri" w:hAnsi="Calibri" w:cs="Calibri"/>
        </w:rPr>
        <w:t>Must follow any internal coding standards / security guidelines of client.</w:t>
      </w:r>
    </w:p>
    <w:p w14:paraId="40490BA6" w14:textId="77777777" w:rsidR="00FC01AC" w:rsidRPr="00FC01AC" w:rsidRDefault="00FC01AC" w:rsidP="00FC01AC">
      <w:pPr>
        <w:ind w:left="720"/>
        <w:rPr>
          <w:rFonts w:ascii="Calibri" w:hAnsi="Calibri" w:cs="Calibri"/>
          <w:b/>
          <w:bCs/>
        </w:rPr>
      </w:pPr>
      <w:r w:rsidRPr="00FC01AC">
        <w:rPr>
          <w:rFonts w:ascii="Calibri" w:hAnsi="Calibri" w:cs="Calibri"/>
          <w:b/>
          <w:bCs/>
        </w:rPr>
        <w:t>1.6 Assumed Factors That Could Affect the Requirements Stated In the SRS</w:t>
      </w:r>
    </w:p>
    <w:p w14:paraId="4D50C4FB" w14:textId="77777777" w:rsidR="00FC01AC" w:rsidRPr="00FC01AC" w:rsidRDefault="00FC01AC" w:rsidP="00FC01AC">
      <w:pPr>
        <w:numPr>
          <w:ilvl w:val="0"/>
          <w:numId w:val="109"/>
        </w:numPr>
        <w:rPr>
          <w:rFonts w:ascii="Calibri" w:hAnsi="Calibri" w:cs="Calibri"/>
        </w:rPr>
      </w:pPr>
      <w:r w:rsidRPr="00FC01AC">
        <w:rPr>
          <w:rFonts w:ascii="Calibri" w:hAnsi="Calibri" w:cs="Calibri"/>
        </w:rPr>
        <w:t>Timely availability of feedback from stakeholders.</w:t>
      </w:r>
    </w:p>
    <w:p w14:paraId="2EA1BDAE" w14:textId="77777777" w:rsidR="00FC01AC" w:rsidRPr="00FC01AC" w:rsidRDefault="00FC01AC" w:rsidP="00FC01AC">
      <w:pPr>
        <w:numPr>
          <w:ilvl w:val="0"/>
          <w:numId w:val="109"/>
        </w:numPr>
        <w:rPr>
          <w:rFonts w:ascii="Calibri" w:hAnsi="Calibri" w:cs="Calibri"/>
        </w:rPr>
      </w:pPr>
      <w:r w:rsidRPr="00FC01AC">
        <w:rPr>
          <w:rFonts w:ascii="Calibri" w:hAnsi="Calibri" w:cs="Calibri"/>
        </w:rPr>
        <w:t>Availability of stable email service for sending notifications.</w:t>
      </w:r>
    </w:p>
    <w:p w14:paraId="0DF696A7" w14:textId="77777777" w:rsidR="00FC01AC" w:rsidRPr="00FC01AC" w:rsidRDefault="00FC01AC" w:rsidP="00FC01AC">
      <w:pPr>
        <w:numPr>
          <w:ilvl w:val="0"/>
          <w:numId w:val="109"/>
        </w:numPr>
        <w:rPr>
          <w:rFonts w:ascii="Calibri" w:hAnsi="Calibri" w:cs="Calibri"/>
        </w:rPr>
      </w:pPr>
      <w:r w:rsidRPr="00FC01AC">
        <w:rPr>
          <w:rFonts w:ascii="Calibri" w:hAnsi="Calibri" w:cs="Calibri"/>
        </w:rPr>
        <w:t>Third-party dependencies (if integrating with external systems) will deliver as per schedule.</w:t>
      </w:r>
    </w:p>
    <w:p w14:paraId="47FE415C" w14:textId="77777777" w:rsidR="00FC01AC" w:rsidRPr="00FC01AC" w:rsidRDefault="00FC01AC" w:rsidP="00FC01AC">
      <w:pPr>
        <w:numPr>
          <w:ilvl w:val="0"/>
          <w:numId w:val="109"/>
        </w:numPr>
        <w:rPr>
          <w:rFonts w:ascii="Calibri" w:hAnsi="Calibri" w:cs="Calibri"/>
        </w:rPr>
      </w:pPr>
      <w:r w:rsidRPr="00FC01AC">
        <w:rPr>
          <w:rFonts w:ascii="Calibri" w:hAnsi="Calibri" w:cs="Calibri"/>
        </w:rPr>
        <w:t>Users have basic proficiency with computers &amp; internet.</w:t>
      </w:r>
    </w:p>
    <w:p w14:paraId="001E4536" w14:textId="77777777" w:rsidR="00FC01AC" w:rsidRPr="00FC01AC" w:rsidRDefault="00FC01AC" w:rsidP="00FC01AC">
      <w:pPr>
        <w:numPr>
          <w:ilvl w:val="0"/>
          <w:numId w:val="109"/>
        </w:numPr>
        <w:rPr>
          <w:rFonts w:ascii="Calibri" w:hAnsi="Calibri" w:cs="Calibri"/>
        </w:rPr>
      </w:pPr>
      <w:r w:rsidRPr="00FC01AC">
        <w:rPr>
          <w:rFonts w:ascii="Calibri" w:hAnsi="Calibri" w:cs="Calibri"/>
        </w:rPr>
        <w:t>The organization’s infrastructure (servers, network) will be capable and maintained.</w:t>
      </w:r>
    </w:p>
    <w:p w14:paraId="2451D37A" w14:textId="77777777" w:rsidR="00FC01AC" w:rsidRPr="00FC01AC" w:rsidRDefault="00FC01AC" w:rsidP="00FC01AC">
      <w:pPr>
        <w:ind w:left="720"/>
        <w:rPr>
          <w:rFonts w:ascii="Calibri" w:hAnsi="Calibri" w:cs="Calibri"/>
        </w:rPr>
      </w:pPr>
      <w:r w:rsidRPr="00FC01AC">
        <w:rPr>
          <w:rFonts w:ascii="Calibri" w:hAnsi="Calibri" w:cs="Calibri"/>
        </w:rPr>
        <w:pict w14:anchorId="2E5040D0">
          <v:rect id="_x0000_i1417" style="width:0;height:1.5pt" o:hralign="center" o:hrstd="t" o:hr="t" fillcolor="#a0a0a0" stroked="f"/>
        </w:pict>
      </w:r>
    </w:p>
    <w:p w14:paraId="722AC543" w14:textId="77777777" w:rsidR="00FC01AC" w:rsidRPr="00FC01AC" w:rsidRDefault="00FC01AC" w:rsidP="00FC01AC">
      <w:pPr>
        <w:ind w:left="720"/>
        <w:rPr>
          <w:rFonts w:ascii="Calibri" w:hAnsi="Calibri" w:cs="Calibri"/>
          <w:b/>
          <w:bCs/>
        </w:rPr>
      </w:pPr>
      <w:r w:rsidRPr="00FC01AC">
        <w:rPr>
          <w:rFonts w:ascii="Calibri" w:hAnsi="Calibri" w:cs="Calibri"/>
          <w:b/>
          <w:bCs/>
        </w:rPr>
        <w:t>2.0 System Overview</w:t>
      </w:r>
    </w:p>
    <w:p w14:paraId="6DDE90AD" w14:textId="77777777" w:rsidR="00FC01AC" w:rsidRPr="00FC01AC" w:rsidRDefault="00FC01AC" w:rsidP="00FC01AC">
      <w:pPr>
        <w:ind w:left="720"/>
        <w:rPr>
          <w:rFonts w:ascii="Calibri" w:hAnsi="Calibri" w:cs="Calibri"/>
          <w:b/>
          <w:bCs/>
        </w:rPr>
      </w:pPr>
      <w:r w:rsidRPr="00FC01AC">
        <w:rPr>
          <w:rFonts w:ascii="Calibri" w:hAnsi="Calibri" w:cs="Calibri"/>
          <w:b/>
          <w:bCs/>
        </w:rPr>
        <w:t>2.1 Current System</w:t>
      </w:r>
    </w:p>
    <w:p w14:paraId="0E612813" w14:textId="77777777" w:rsidR="00FC01AC" w:rsidRPr="00FC01AC" w:rsidRDefault="00FC01AC" w:rsidP="00FC01AC">
      <w:pPr>
        <w:numPr>
          <w:ilvl w:val="0"/>
          <w:numId w:val="110"/>
        </w:numPr>
        <w:rPr>
          <w:rFonts w:ascii="Calibri" w:hAnsi="Calibri" w:cs="Calibri"/>
        </w:rPr>
      </w:pPr>
      <w:r w:rsidRPr="00FC01AC">
        <w:rPr>
          <w:rFonts w:ascii="Calibri" w:hAnsi="Calibri" w:cs="Calibri"/>
        </w:rPr>
        <w:t>Currently, ticketing is done manually via email and spreadsheet tracking.</w:t>
      </w:r>
    </w:p>
    <w:p w14:paraId="404B11AE" w14:textId="77777777" w:rsidR="00FC01AC" w:rsidRPr="00FC01AC" w:rsidRDefault="00FC01AC" w:rsidP="00FC01AC">
      <w:pPr>
        <w:numPr>
          <w:ilvl w:val="0"/>
          <w:numId w:val="110"/>
        </w:numPr>
        <w:rPr>
          <w:rFonts w:ascii="Calibri" w:hAnsi="Calibri" w:cs="Calibri"/>
        </w:rPr>
      </w:pPr>
      <w:r w:rsidRPr="00FC01AC">
        <w:rPr>
          <w:rFonts w:ascii="Calibri" w:hAnsi="Calibri" w:cs="Calibri"/>
        </w:rPr>
        <w:t>Lack of formal SLA tracking.</w:t>
      </w:r>
    </w:p>
    <w:p w14:paraId="1AF22392" w14:textId="77777777" w:rsidR="00FC01AC" w:rsidRPr="00FC01AC" w:rsidRDefault="00FC01AC" w:rsidP="00FC01AC">
      <w:pPr>
        <w:numPr>
          <w:ilvl w:val="0"/>
          <w:numId w:val="110"/>
        </w:numPr>
        <w:rPr>
          <w:rFonts w:ascii="Calibri" w:hAnsi="Calibri" w:cs="Calibri"/>
        </w:rPr>
      </w:pPr>
      <w:r w:rsidRPr="00FC01AC">
        <w:rPr>
          <w:rFonts w:ascii="Calibri" w:hAnsi="Calibri" w:cs="Calibri"/>
        </w:rPr>
        <w:t>No centralized dashboard for tracking ticket status, response/resolve times.</w:t>
      </w:r>
    </w:p>
    <w:p w14:paraId="564B45F8" w14:textId="77777777" w:rsidR="00FC01AC" w:rsidRPr="00FC01AC" w:rsidRDefault="00FC01AC" w:rsidP="00FC01AC">
      <w:pPr>
        <w:numPr>
          <w:ilvl w:val="0"/>
          <w:numId w:val="110"/>
        </w:numPr>
        <w:rPr>
          <w:rFonts w:ascii="Calibri" w:hAnsi="Calibri" w:cs="Calibri"/>
        </w:rPr>
      </w:pPr>
      <w:r w:rsidRPr="00FC01AC">
        <w:rPr>
          <w:rFonts w:ascii="Calibri" w:hAnsi="Calibri" w:cs="Calibri"/>
        </w:rPr>
        <w:t>Communication (between user and agent) is fragmented; history often gets lost.</w:t>
      </w:r>
    </w:p>
    <w:p w14:paraId="20C82233" w14:textId="77777777" w:rsidR="00FC01AC" w:rsidRPr="00FC01AC" w:rsidRDefault="00FC01AC" w:rsidP="00FC01AC">
      <w:pPr>
        <w:ind w:left="720"/>
        <w:rPr>
          <w:rFonts w:ascii="Calibri" w:hAnsi="Calibri" w:cs="Calibri"/>
          <w:b/>
          <w:bCs/>
        </w:rPr>
      </w:pPr>
      <w:r w:rsidRPr="00FC01AC">
        <w:rPr>
          <w:rFonts w:ascii="Calibri" w:hAnsi="Calibri" w:cs="Calibri"/>
          <w:b/>
          <w:bCs/>
        </w:rPr>
        <w:t>2.2 Proposed System</w:t>
      </w:r>
    </w:p>
    <w:p w14:paraId="38D4AF9B" w14:textId="77777777" w:rsidR="00FC01AC" w:rsidRPr="00FC01AC" w:rsidRDefault="00FC01AC" w:rsidP="00FC01AC">
      <w:pPr>
        <w:ind w:left="720"/>
        <w:rPr>
          <w:rFonts w:ascii="Calibri" w:hAnsi="Calibri" w:cs="Calibri"/>
        </w:rPr>
      </w:pPr>
      <w:r w:rsidRPr="00FC01AC">
        <w:rPr>
          <w:rFonts w:ascii="Calibri" w:hAnsi="Calibri" w:cs="Calibri"/>
        </w:rPr>
        <w:t>The proposed Ticketing System will be a unified web application to allow end users to submit tickets through a portal, track status, communicate with agents, and receive notifications. Support agents will have tools to view/prioritize/assign tickets, escalate issues, respond, and close tickets. Administrators will have visibility into metrics, dashboards, SLAs, user management, and system configuration.</w:t>
      </w:r>
    </w:p>
    <w:p w14:paraId="5261A62C" w14:textId="77777777" w:rsidR="00FC01AC" w:rsidRPr="00FC01AC" w:rsidRDefault="00FC01AC" w:rsidP="00FC01AC">
      <w:pPr>
        <w:ind w:left="720"/>
        <w:rPr>
          <w:rFonts w:ascii="Calibri" w:hAnsi="Calibri" w:cs="Calibri"/>
          <w:b/>
          <w:bCs/>
        </w:rPr>
      </w:pPr>
      <w:r w:rsidRPr="00FC01AC">
        <w:rPr>
          <w:rFonts w:ascii="Calibri" w:hAnsi="Calibri" w:cs="Calibri"/>
          <w:b/>
          <w:bCs/>
        </w:rPr>
        <w:t>2.3 Benefits of the Proposed System</w:t>
      </w:r>
    </w:p>
    <w:p w14:paraId="0730D029" w14:textId="77777777" w:rsidR="00FC01AC" w:rsidRPr="00FC01AC" w:rsidRDefault="00FC01AC" w:rsidP="00FC01AC">
      <w:pPr>
        <w:numPr>
          <w:ilvl w:val="0"/>
          <w:numId w:val="111"/>
        </w:numPr>
        <w:rPr>
          <w:rFonts w:ascii="Calibri" w:hAnsi="Calibri" w:cs="Calibri"/>
        </w:rPr>
      </w:pPr>
      <w:r w:rsidRPr="00FC01AC">
        <w:rPr>
          <w:rFonts w:ascii="Calibri" w:hAnsi="Calibri" w:cs="Calibri"/>
        </w:rPr>
        <w:lastRenderedPageBreak/>
        <w:t>Faster response &amp; resolution times due to structured workflows.</w:t>
      </w:r>
    </w:p>
    <w:p w14:paraId="76AE7721" w14:textId="77777777" w:rsidR="00FC01AC" w:rsidRPr="00FC01AC" w:rsidRDefault="00FC01AC" w:rsidP="00FC01AC">
      <w:pPr>
        <w:numPr>
          <w:ilvl w:val="0"/>
          <w:numId w:val="111"/>
        </w:numPr>
        <w:rPr>
          <w:rFonts w:ascii="Calibri" w:hAnsi="Calibri" w:cs="Calibri"/>
        </w:rPr>
      </w:pPr>
      <w:r w:rsidRPr="00FC01AC">
        <w:rPr>
          <w:rFonts w:ascii="Calibri" w:hAnsi="Calibri" w:cs="Calibri"/>
        </w:rPr>
        <w:t>Improved accountability: who did what and when is recorded.</w:t>
      </w:r>
    </w:p>
    <w:p w14:paraId="1E1D1CB5" w14:textId="77777777" w:rsidR="00FC01AC" w:rsidRPr="00FC01AC" w:rsidRDefault="00FC01AC" w:rsidP="00FC01AC">
      <w:pPr>
        <w:numPr>
          <w:ilvl w:val="0"/>
          <w:numId w:val="111"/>
        </w:numPr>
        <w:rPr>
          <w:rFonts w:ascii="Calibri" w:hAnsi="Calibri" w:cs="Calibri"/>
        </w:rPr>
      </w:pPr>
      <w:r w:rsidRPr="00FC01AC">
        <w:rPr>
          <w:rFonts w:ascii="Calibri" w:hAnsi="Calibri" w:cs="Calibri"/>
        </w:rPr>
        <w:t>Transparency for end users: ticket submission, status, communication all in one place.</w:t>
      </w:r>
    </w:p>
    <w:p w14:paraId="5DE31EFF" w14:textId="77777777" w:rsidR="00FC01AC" w:rsidRPr="00FC01AC" w:rsidRDefault="00FC01AC" w:rsidP="00FC01AC">
      <w:pPr>
        <w:numPr>
          <w:ilvl w:val="0"/>
          <w:numId w:val="111"/>
        </w:numPr>
        <w:rPr>
          <w:rFonts w:ascii="Calibri" w:hAnsi="Calibri" w:cs="Calibri"/>
        </w:rPr>
      </w:pPr>
      <w:r w:rsidRPr="00FC01AC">
        <w:rPr>
          <w:rFonts w:ascii="Calibri" w:hAnsi="Calibri" w:cs="Calibri"/>
        </w:rPr>
        <w:t>Better reporting &amp; analytics for continuous improvement.</w:t>
      </w:r>
    </w:p>
    <w:p w14:paraId="6D291545" w14:textId="77777777" w:rsidR="00FC01AC" w:rsidRPr="00FC01AC" w:rsidRDefault="00FC01AC" w:rsidP="00FC01AC">
      <w:pPr>
        <w:numPr>
          <w:ilvl w:val="0"/>
          <w:numId w:val="111"/>
        </w:numPr>
        <w:rPr>
          <w:rFonts w:ascii="Calibri" w:hAnsi="Calibri" w:cs="Calibri"/>
        </w:rPr>
      </w:pPr>
      <w:r w:rsidRPr="00FC01AC">
        <w:rPr>
          <w:rFonts w:ascii="Calibri" w:hAnsi="Calibri" w:cs="Calibri"/>
        </w:rPr>
        <w:t>Reduction in manual effort and errors.</w:t>
      </w:r>
    </w:p>
    <w:p w14:paraId="5C21E2D6" w14:textId="77777777" w:rsidR="00FC01AC" w:rsidRPr="00FC01AC" w:rsidRDefault="00FC01AC" w:rsidP="00FC01AC">
      <w:pPr>
        <w:numPr>
          <w:ilvl w:val="0"/>
          <w:numId w:val="111"/>
        </w:numPr>
        <w:rPr>
          <w:rFonts w:ascii="Calibri" w:hAnsi="Calibri" w:cs="Calibri"/>
        </w:rPr>
      </w:pPr>
      <w:r w:rsidRPr="00FC01AC">
        <w:rPr>
          <w:rFonts w:ascii="Calibri" w:hAnsi="Calibri" w:cs="Calibri"/>
        </w:rPr>
        <w:t>Consistency in handling issues.</w:t>
      </w:r>
    </w:p>
    <w:p w14:paraId="1B0825CE" w14:textId="77777777" w:rsidR="00FC01AC" w:rsidRPr="00FC01AC" w:rsidRDefault="00FC01AC" w:rsidP="00FC01AC">
      <w:pPr>
        <w:ind w:left="720"/>
        <w:rPr>
          <w:rFonts w:ascii="Calibri" w:hAnsi="Calibri" w:cs="Calibri"/>
        </w:rPr>
      </w:pPr>
      <w:r w:rsidRPr="00FC01AC">
        <w:rPr>
          <w:rFonts w:ascii="Calibri" w:hAnsi="Calibri" w:cs="Calibri"/>
        </w:rPr>
        <w:pict w14:anchorId="57D3324B">
          <v:rect id="_x0000_i1418" style="width:0;height:1.5pt" o:hralign="center" o:hrstd="t" o:hr="t" fillcolor="#a0a0a0" stroked="f"/>
        </w:pict>
      </w:r>
    </w:p>
    <w:p w14:paraId="229EFF31" w14:textId="77777777" w:rsidR="00FC01AC" w:rsidRPr="00FC01AC" w:rsidRDefault="00FC01AC" w:rsidP="00FC01AC">
      <w:pPr>
        <w:ind w:left="720"/>
        <w:rPr>
          <w:rFonts w:ascii="Calibri" w:hAnsi="Calibri" w:cs="Calibri"/>
          <w:b/>
          <w:bCs/>
        </w:rPr>
      </w:pPr>
      <w:r w:rsidRPr="00FC01AC">
        <w:rPr>
          <w:rFonts w:ascii="Calibri" w:hAnsi="Calibri" w:cs="Calibri"/>
          <w:b/>
          <w:bCs/>
        </w:rPr>
        <w:t>3.0 UI Requirements</w:t>
      </w:r>
    </w:p>
    <w:p w14:paraId="48B0CCD9" w14:textId="77777777" w:rsidR="00FC01AC" w:rsidRPr="00FC01AC" w:rsidRDefault="00FC01AC" w:rsidP="00FC01AC">
      <w:pPr>
        <w:ind w:left="720"/>
        <w:rPr>
          <w:rFonts w:ascii="Calibri" w:hAnsi="Calibri" w:cs="Calibri"/>
          <w:b/>
          <w:bCs/>
        </w:rPr>
      </w:pPr>
      <w:r w:rsidRPr="00FC01AC">
        <w:rPr>
          <w:rFonts w:ascii="Calibri" w:hAnsi="Calibri" w:cs="Calibri"/>
          <w:b/>
          <w:bCs/>
        </w:rPr>
        <w:t>3.1 Project Contents</w:t>
      </w:r>
    </w:p>
    <w:p w14:paraId="41AF76B3" w14:textId="77777777" w:rsidR="00FC01AC" w:rsidRPr="00FC01AC" w:rsidRDefault="00FC01AC" w:rsidP="00FC01AC">
      <w:pPr>
        <w:ind w:left="720"/>
        <w:rPr>
          <w:rFonts w:ascii="Calibri" w:hAnsi="Calibri" w:cs="Calibri"/>
        </w:rPr>
      </w:pPr>
      <w:r w:rsidRPr="00FC01AC">
        <w:rPr>
          <w:rFonts w:ascii="Calibri" w:hAnsi="Calibri" w:cs="Calibri"/>
        </w:rPr>
        <w:t>Each module in this system shall have a user interface that meets the following:</w:t>
      </w:r>
    </w:p>
    <w:p w14:paraId="03699104" w14:textId="77777777" w:rsidR="00FC01AC" w:rsidRPr="00FC01AC" w:rsidRDefault="00FC01AC" w:rsidP="00FC01AC">
      <w:pPr>
        <w:ind w:left="720"/>
        <w:rPr>
          <w:rFonts w:ascii="Calibri" w:hAnsi="Calibri" w:cs="Calibri"/>
        </w:rPr>
      </w:pPr>
      <w:r w:rsidRPr="00FC01AC">
        <w:rPr>
          <w:rFonts w:ascii="Calibri" w:hAnsi="Calibri" w:cs="Calibri"/>
          <w:b/>
          <w:bCs/>
        </w:rPr>
        <w:t>Modules / Functionalities:</w:t>
      </w:r>
    </w:p>
    <w:p w14:paraId="03ECEDB8"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User Portal:</w:t>
      </w:r>
      <w:r w:rsidRPr="00FC01AC">
        <w:rPr>
          <w:rFonts w:ascii="Calibri" w:hAnsi="Calibri" w:cs="Calibri"/>
        </w:rPr>
        <w:br/>
        <w:t>• Submit ticket (subject, description, category, attachment)</w:t>
      </w:r>
      <w:r w:rsidRPr="00FC01AC">
        <w:rPr>
          <w:rFonts w:ascii="Calibri" w:hAnsi="Calibri" w:cs="Calibri"/>
        </w:rPr>
        <w:br/>
        <w:t>• View ticket status and history</w:t>
      </w:r>
      <w:r w:rsidRPr="00FC01AC">
        <w:rPr>
          <w:rFonts w:ascii="Calibri" w:hAnsi="Calibri" w:cs="Calibri"/>
        </w:rPr>
        <w:br/>
        <w:t>• Reply/comment on ticket communications</w:t>
      </w:r>
    </w:p>
    <w:p w14:paraId="33686637"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Agent/Technician Interface:</w:t>
      </w:r>
      <w:r w:rsidRPr="00FC01AC">
        <w:rPr>
          <w:rFonts w:ascii="Calibri" w:hAnsi="Calibri" w:cs="Calibri"/>
        </w:rPr>
        <w:br/>
        <w:t>• View queue of tickets (sorted by priority/status)</w:t>
      </w:r>
      <w:r w:rsidRPr="00FC01AC">
        <w:rPr>
          <w:rFonts w:ascii="Calibri" w:hAnsi="Calibri" w:cs="Calibri"/>
        </w:rPr>
        <w:br/>
        <w:t>• Assign tickets to self or others</w:t>
      </w:r>
      <w:r w:rsidRPr="00FC01AC">
        <w:rPr>
          <w:rFonts w:ascii="Calibri" w:hAnsi="Calibri" w:cs="Calibri"/>
        </w:rPr>
        <w:br/>
        <w:t>• Update status and progress</w:t>
      </w:r>
      <w:r w:rsidRPr="00FC01AC">
        <w:rPr>
          <w:rFonts w:ascii="Calibri" w:hAnsi="Calibri" w:cs="Calibri"/>
        </w:rPr>
        <w:br/>
        <w:t>• Communicate with user (comments)</w:t>
      </w:r>
      <w:r w:rsidRPr="00FC01AC">
        <w:rPr>
          <w:rFonts w:ascii="Calibri" w:hAnsi="Calibri" w:cs="Calibri"/>
        </w:rPr>
        <w:br/>
        <w:t>• Close/resolve tickets</w:t>
      </w:r>
    </w:p>
    <w:p w14:paraId="47261290" w14:textId="77777777" w:rsidR="00FC01AC" w:rsidRPr="00FC01AC" w:rsidRDefault="00FC01AC" w:rsidP="00FC01AC">
      <w:pPr>
        <w:numPr>
          <w:ilvl w:val="0"/>
          <w:numId w:val="112"/>
        </w:numPr>
        <w:rPr>
          <w:rFonts w:ascii="Calibri" w:hAnsi="Calibri" w:cs="Calibri"/>
        </w:rPr>
      </w:pPr>
      <w:r w:rsidRPr="00FC01AC">
        <w:rPr>
          <w:rFonts w:ascii="Calibri" w:hAnsi="Calibri" w:cs="Calibri"/>
          <w:b/>
          <w:bCs/>
        </w:rPr>
        <w:t>Admin Interface:</w:t>
      </w:r>
      <w:r w:rsidRPr="00FC01AC">
        <w:rPr>
          <w:rFonts w:ascii="Calibri" w:hAnsi="Calibri" w:cs="Calibri"/>
        </w:rPr>
        <w:br/>
        <w:t>• User/agent management (create, disable, assign roles)</w:t>
      </w:r>
      <w:r w:rsidRPr="00FC01AC">
        <w:rPr>
          <w:rFonts w:ascii="Calibri" w:hAnsi="Calibri" w:cs="Calibri"/>
        </w:rPr>
        <w:br/>
        <w:t>• Configure ticket categories, priorities, SLA rules</w:t>
      </w:r>
      <w:r w:rsidRPr="00FC01AC">
        <w:rPr>
          <w:rFonts w:ascii="Calibri" w:hAnsi="Calibri" w:cs="Calibri"/>
        </w:rPr>
        <w:br/>
        <w:t>• Dashboard: ticket volume, pending vs resolved, average resolution times, agent performance</w:t>
      </w:r>
      <w:r w:rsidRPr="00FC01AC">
        <w:rPr>
          <w:rFonts w:ascii="Calibri" w:hAnsi="Calibri" w:cs="Calibri"/>
        </w:rPr>
        <w:br/>
        <w:t>• Reports export (CSV / PDF)</w:t>
      </w:r>
    </w:p>
    <w:p w14:paraId="1AA2FC33" w14:textId="21C25019" w:rsidR="00FC01AC" w:rsidRPr="00FC01AC" w:rsidRDefault="00FC01AC" w:rsidP="00FC01AC">
      <w:pPr>
        <w:ind w:left="720"/>
        <w:rPr>
          <w:rFonts w:ascii="Calibri" w:hAnsi="Calibri" w:cs="Calibri"/>
        </w:rPr>
      </w:pPr>
      <w:r w:rsidRPr="00FC01AC">
        <w:rPr>
          <w:rFonts w:ascii="Calibri" w:hAnsi="Calibri" w:cs="Calibri"/>
          <w:b/>
          <w:bCs/>
        </w:rPr>
        <w:t xml:space="preserve">UI Design and </w:t>
      </w:r>
      <w:r w:rsidRPr="00FC01AC">
        <w:rPr>
          <w:rFonts w:ascii="Calibri" w:hAnsi="Calibri" w:cs="Calibri"/>
          <w:b/>
          <w:bCs/>
        </w:rPr>
        <w:t>Behaviour</w:t>
      </w:r>
      <w:r w:rsidRPr="00FC01AC">
        <w:rPr>
          <w:rFonts w:ascii="Calibri" w:hAnsi="Calibri" w:cs="Calibri"/>
          <w:b/>
          <w:bCs/>
        </w:rPr>
        <w:t>:</w:t>
      </w:r>
    </w:p>
    <w:p w14:paraId="79B1FADA" w14:textId="77777777" w:rsidR="00FC01AC" w:rsidRPr="00FC01AC" w:rsidRDefault="00FC01AC" w:rsidP="00FC01AC">
      <w:pPr>
        <w:numPr>
          <w:ilvl w:val="0"/>
          <w:numId w:val="113"/>
        </w:numPr>
        <w:rPr>
          <w:rFonts w:ascii="Calibri" w:hAnsi="Calibri" w:cs="Calibri"/>
        </w:rPr>
      </w:pPr>
      <w:r w:rsidRPr="00FC01AC">
        <w:rPr>
          <w:rFonts w:ascii="Calibri" w:hAnsi="Calibri" w:cs="Calibri"/>
        </w:rPr>
        <w:t>Clean and intuitive layout with navigation menu.</w:t>
      </w:r>
    </w:p>
    <w:p w14:paraId="3BF18497" w14:textId="77777777" w:rsidR="00FC01AC" w:rsidRPr="00FC01AC" w:rsidRDefault="00FC01AC" w:rsidP="00FC01AC">
      <w:pPr>
        <w:numPr>
          <w:ilvl w:val="0"/>
          <w:numId w:val="113"/>
        </w:numPr>
        <w:rPr>
          <w:rFonts w:ascii="Calibri" w:hAnsi="Calibri" w:cs="Calibri"/>
        </w:rPr>
      </w:pPr>
      <w:r w:rsidRPr="00FC01AC">
        <w:rPr>
          <w:rFonts w:ascii="Calibri" w:hAnsi="Calibri" w:cs="Calibri"/>
        </w:rPr>
        <w:t>Responsive design (desktop, tablet, mobile).</w:t>
      </w:r>
    </w:p>
    <w:p w14:paraId="3B787763" w14:textId="77777777" w:rsidR="00FC01AC" w:rsidRPr="00FC01AC" w:rsidRDefault="00FC01AC" w:rsidP="00FC01AC">
      <w:pPr>
        <w:numPr>
          <w:ilvl w:val="0"/>
          <w:numId w:val="113"/>
        </w:numPr>
        <w:rPr>
          <w:rFonts w:ascii="Calibri" w:hAnsi="Calibri" w:cs="Calibri"/>
        </w:rPr>
      </w:pPr>
      <w:r w:rsidRPr="00FC01AC">
        <w:rPr>
          <w:rFonts w:ascii="Calibri" w:hAnsi="Calibri" w:cs="Calibri"/>
        </w:rPr>
        <w:t>Form validation (required fields, file size/type constraints for attachments).</w:t>
      </w:r>
    </w:p>
    <w:p w14:paraId="1788E556" w14:textId="77777777" w:rsidR="00FC01AC" w:rsidRPr="00FC01AC" w:rsidRDefault="00FC01AC" w:rsidP="00FC01AC">
      <w:pPr>
        <w:numPr>
          <w:ilvl w:val="0"/>
          <w:numId w:val="113"/>
        </w:numPr>
        <w:rPr>
          <w:rFonts w:ascii="Calibri" w:hAnsi="Calibri" w:cs="Calibri"/>
        </w:rPr>
      </w:pPr>
      <w:r w:rsidRPr="00FC01AC">
        <w:rPr>
          <w:rFonts w:ascii="Calibri" w:hAnsi="Calibri" w:cs="Calibri"/>
        </w:rPr>
        <w:lastRenderedPageBreak/>
        <w:t>Notification indicators (e.g. when there is an update).</w:t>
      </w:r>
    </w:p>
    <w:p w14:paraId="79D2DBF2" w14:textId="77777777" w:rsidR="00FC01AC" w:rsidRPr="00FC01AC" w:rsidRDefault="00FC01AC" w:rsidP="00FC01AC">
      <w:pPr>
        <w:numPr>
          <w:ilvl w:val="0"/>
          <w:numId w:val="113"/>
        </w:numPr>
        <w:rPr>
          <w:rFonts w:ascii="Calibri" w:hAnsi="Calibri" w:cs="Calibri"/>
        </w:rPr>
      </w:pPr>
      <w:r w:rsidRPr="00FC01AC">
        <w:rPr>
          <w:rFonts w:ascii="Calibri" w:hAnsi="Calibri" w:cs="Calibri"/>
        </w:rPr>
        <w:t>Search &amp; filter functionality (by status, category, date, agent).</w:t>
      </w:r>
    </w:p>
    <w:p w14:paraId="294CCC99" w14:textId="77777777" w:rsidR="00FC01AC" w:rsidRPr="00FC01AC" w:rsidRDefault="00FC01AC" w:rsidP="00FC01AC">
      <w:pPr>
        <w:ind w:left="720"/>
        <w:rPr>
          <w:rFonts w:ascii="Calibri" w:hAnsi="Calibri" w:cs="Calibri"/>
        </w:rPr>
      </w:pPr>
      <w:r w:rsidRPr="00FC01AC">
        <w:rPr>
          <w:rFonts w:ascii="Calibri" w:hAnsi="Calibri" w:cs="Calibri"/>
        </w:rPr>
        <w:pict w14:anchorId="5C3D5311">
          <v:rect id="_x0000_i1419" style="width:0;height:1.5pt" o:hralign="center" o:hrstd="t" o:hr="t" fillcolor="#a0a0a0" stroked="f"/>
        </w:pict>
      </w:r>
    </w:p>
    <w:p w14:paraId="0251E2D3" w14:textId="77777777" w:rsidR="00FC01AC" w:rsidRPr="00FC01AC" w:rsidRDefault="00FC01AC" w:rsidP="00FC01AC">
      <w:pPr>
        <w:ind w:left="720"/>
        <w:rPr>
          <w:rFonts w:ascii="Calibri" w:hAnsi="Calibri" w:cs="Calibri"/>
          <w:b/>
          <w:bCs/>
        </w:rPr>
      </w:pPr>
      <w:r w:rsidRPr="00FC01AC">
        <w:rPr>
          <w:rFonts w:ascii="Calibri" w:hAnsi="Calibri" w:cs="Calibri"/>
          <w:b/>
          <w:bCs/>
        </w:rPr>
        <w:t>4.0 Other Parameters</w:t>
      </w:r>
    </w:p>
    <w:p w14:paraId="1A7778F2" w14:textId="77777777" w:rsidR="00FC01AC" w:rsidRPr="00FC01AC" w:rsidRDefault="00FC01AC" w:rsidP="00FC01AC">
      <w:pPr>
        <w:ind w:left="720"/>
        <w:rPr>
          <w:rFonts w:ascii="Calibri" w:hAnsi="Calibri" w:cs="Calibri"/>
          <w:b/>
          <w:bCs/>
        </w:rPr>
      </w:pPr>
      <w:r w:rsidRPr="00FC01AC">
        <w:rPr>
          <w:rFonts w:ascii="Calibri" w:hAnsi="Calibri" w:cs="Calibri"/>
          <w:b/>
          <w:bCs/>
        </w:rPr>
        <w:t>4.1 Acceptance</w:t>
      </w:r>
    </w:p>
    <w:p w14:paraId="7467898B" w14:textId="77777777" w:rsidR="00FC01AC" w:rsidRPr="00FC01AC" w:rsidRDefault="00FC01AC" w:rsidP="00FC01AC">
      <w:pPr>
        <w:ind w:left="720"/>
        <w:rPr>
          <w:rFonts w:ascii="Calibri" w:hAnsi="Calibri" w:cs="Calibri"/>
        </w:rPr>
      </w:pPr>
      <w:r w:rsidRPr="00FC01AC">
        <w:rPr>
          <w:rFonts w:ascii="Calibri" w:hAnsi="Calibri" w:cs="Calibri"/>
        </w:rPr>
        <w:t>The client will review and accept the application on receiving the following deliverables:</w:t>
      </w:r>
    </w:p>
    <w:p w14:paraId="4314A217" w14:textId="0A2B70E4" w:rsidR="00FC01AC" w:rsidRPr="00FC01AC" w:rsidRDefault="00FC01AC" w:rsidP="00FC01AC">
      <w:pPr>
        <w:numPr>
          <w:ilvl w:val="0"/>
          <w:numId w:val="114"/>
        </w:numPr>
        <w:rPr>
          <w:rFonts w:ascii="Calibri" w:hAnsi="Calibri" w:cs="Calibri"/>
        </w:rPr>
      </w:pPr>
      <w:r w:rsidRPr="00FC01AC">
        <w:rPr>
          <w:rFonts w:ascii="Calibri" w:hAnsi="Calibri" w:cs="Calibri"/>
        </w:rPr>
        <w:t xml:space="preserve">Prototypes / UI </w:t>
      </w:r>
      <w:r w:rsidRPr="00FC01AC">
        <w:rPr>
          <w:rFonts w:ascii="Calibri" w:hAnsi="Calibri" w:cs="Calibri"/>
        </w:rPr>
        <w:t>mock-ups</w:t>
      </w:r>
      <w:r w:rsidRPr="00FC01AC">
        <w:rPr>
          <w:rFonts w:ascii="Calibri" w:hAnsi="Calibri" w:cs="Calibri"/>
        </w:rPr>
        <w:t xml:space="preserve"> of key flows (ticket submission, agent dashboard, admin dashboard).</w:t>
      </w:r>
    </w:p>
    <w:p w14:paraId="099B2B4B" w14:textId="77777777" w:rsidR="00FC01AC" w:rsidRPr="00FC01AC" w:rsidRDefault="00FC01AC" w:rsidP="00FC01AC">
      <w:pPr>
        <w:numPr>
          <w:ilvl w:val="0"/>
          <w:numId w:val="114"/>
        </w:numPr>
        <w:rPr>
          <w:rFonts w:ascii="Calibri" w:hAnsi="Calibri" w:cs="Calibri"/>
        </w:rPr>
      </w:pPr>
      <w:r w:rsidRPr="00FC01AC">
        <w:rPr>
          <w:rFonts w:ascii="Calibri" w:hAnsi="Calibri" w:cs="Calibri"/>
        </w:rPr>
        <w:t>Fully functional web application deployed in a staging environment.</w:t>
      </w:r>
    </w:p>
    <w:p w14:paraId="20D8950B" w14:textId="77777777" w:rsidR="00FC01AC" w:rsidRPr="00FC01AC" w:rsidRDefault="00FC01AC" w:rsidP="00FC01AC">
      <w:pPr>
        <w:numPr>
          <w:ilvl w:val="0"/>
          <w:numId w:val="114"/>
        </w:numPr>
        <w:rPr>
          <w:rFonts w:ascii="Calibri" w:hAnsi="Calibri" w:cs="Calibri"/>
        </w:rPr>
      </w:pPr>
      <w:r w:rsidRPr="00FC01AC">
        <w:rPr>
          <w:rFonts w:ascii="Calibri" w:hAnsi="Calibri" w:cs="Calibri"/>
        </w:rPr>
        <w:t>Documentation including:</w:t>
      </w:r>
    </w:p>
    <w:p w14:paraId="2FDA94B3" w14:textId="77777777" w:rsidR="00FC01AC" w:rsidRPr="00FC01AC" w:rsidRDefault="00FC01AC" w:rsidP="00FC01AC">
      <w:pPr>
        <w:numPr>
          <w:ilvl w:val="1"/>
          <w:numId w:val="114"/>
        </w:numPr>
        <w:rPr>
          <w:rFonts w:ascii="Calibri" w:hAnsi="Calibri" w:cs="Calibri"/>
        </w:rPr>
      </w:pPr>
      <w:r w:rsidRPr="00FC01AC">
        <w:rPr>
          <w:rFonts w:ascii="Calibri" w:hAnsi="Calibri" w:cs="Calibri"/>
        </w:rPr>
        <w:t>User manual (for end users)</w:t>
      </w:r>
    </w:p>
    <w:p w14:paraId="6F87585D" w14:textId="77777777" w:rsidR="00FC01AC" w:rsidRPr="00FC01AC" w:rsidRDefault="00FC01AC" w:rsidP="00FC01AC">
      <w:pPr>
        <w:numPr>
          <w:ilvl w:val="1"/>
          <w:numId w:val="114"/>
        </w:numPr>
        <w:rPr>
          <w:rFonts w:ascii="Calibri" w:hAnsi="Calibri" w:cs="Calibri"/>
        </w:rPr>
      </w:pPr>
      <w:r w:rsidRPr="00FC01AC">
        <w:rPr>
          <w:rFonts w:ascii="Calibri" w:hAnsi="Calibri" w:cs="Calibri"/>
        </w:rPr>
        <w:t>Agent manual</w:t>
      </w:r>
    </w:p>
    <w:p w14:paraId="3655D09C" w14:textId="77777777" w:rsidR="00FC01AC" w:rsidRPr="00FC01AC" w:rsidRDefault="00FC01AC" w:rsidP="00FC01AC">
      <w:pPr>
        <w:numPr>
          <w:ilvl w:val="1"/>
          <w:numId w:val="114"/>
        </w:numPr>
        <w:rPr>
          <w:rFonts w:ascii="Calibri" w:hAnsi="Calibri" w:cs="Calibri"/>
        </w:rPr>
      </w:pPr>
      <w:r w:rsidRPr="00FC01AC">
        <w:rPr>
          <w:rFonts w:ascii="Calibri" w:hAnsi="Calibri" w:cs="Calibri"/>
        </w:rPr>
        <w:t>Admin manual</w:t>
      </w:r>
    </w:p>
    <w:p w14:paraId="1530CF02" w14:textId="77777777" w:rsidR="00FC01AC" w:rsidRPr="00FC01AC" w:rsidRDefault="00FC01AC" w:rsidP="00FC01AC">
      <w:pPr>
        <w:numPr>
          <w:ilvl w:val="1"/>
          <w:numId w:val="114"/>
        </w:numPr>
        <w:rPr>
          <w:rFonts w:ascii="Calibri" w:hAnsi="Calibri" w:cs="Calibri"/>
        </w:rPr>
      </w:pPr>
      <w:r w:rsidRPr="00FC01AC">
        <w:rPr>
          <w:rFonts w:ascii="Calibri" w:hAnsi="Calibri" w:cs="Calibri"/>
        </w:rPr>
        <w:t>Installation / Deployment guide</w:t>
      </w:r>
    </w:p>
    <w:p w14:paraId="0C824D81" w14:textId="77777777" w:rsidR="00FC01AC" w:rsidRPr="00FC01AC" w:rsidRDefault="00FC01AC" w:rsidP="00FC01AC">
      <w:pPr>
        <w:numPr>
          <w:ilvl w:val="0"/>
          <w:numId w:val="114"/>
        </w:numPr>
        <w:rPr>
          <w:rFonts w:ascii="Calibri" w:hAnsi="Calibri" w:cs="Calibri"/>
        </w:rPr>
      </w:pPr>
      <w:r w:rsidRPr="00FC01AC">
        <w:rPr>
          <w:rFonts w:ascii="Calibri" w:hAnsi="Calibri" w:cs="Calibri"/>
        </w:rPr>
        <w:t>Test reports / QA testing summary (unit tests, integration tests, user acceptance testing).</w:t>
      </w:r>
    </w:p>
    <w:p w14:paraId="7DE4162A" w14:textId="77777777" w:rsidR="00FC01AC" w:rsidRPr="00FC01AC" w:rsidRDefault="00FC01AC" w:rsidP="00FC01AC">
      <w:pPr>
        <w:numPr>
          <w:ilvl w:val="0"/>
          <w:numId w:val="114"/>
        </w:numPr>
        <w:rPr>
          <w:rFonts w:ascii="Calibri" w:hAnsi="Calibri" w:cs="Calibri"/>
        </w:rPr>
      </w:pPr>
      <w:r w:rsidRPr="00FC01AC">
        <w:rPr>
          <w:rFonts w:ascii="Calibri" w:hAnsi="Calibri" w:cs="Calibri"/>
        </w:rPr>
        <w:t>Final production deployment.</w:t>
      </w:r>
    </w:p>
    <w:p w14:paraId="788ABEBA" w14:textId="32335453" w:rsidR="009A4F37" w:rsidRPr="009A4F37" w:rsidRDefault="009A4F37" w:rsidP="00E651D1">
      <w:pPr>
        <w:ind w:left="720"/>
        <w:rPr>
          <w:rFonts w:ascii="Calibri" w:hAnsi="Calibri" w:cs="Calibri"/>
        </w:rPr>
      </w:pPr>
    </w:p>
    <w:p w14:paraId="18BD3E8E" w14:textId="7DC3E086" w:rsidR="00A53A38" w:rsidRPr="00A53A38" w:rsidRDefault="00670401" w:rsidP="00A53A38">
      <w:pPr>
        <w:rPr>
          <w:rFonts w:ascii="Calibri" w:hAnsi="Calibri" w:cs="Calibri"/>
        </w:rPr>
      </w:pP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lastRenderedPageBreak/>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p>
    <w:p w14:paraId="60DED6C6" w14:textId="6B64A3CF" w:rsidR="00B34C35" w:rsidRPr="00B34C35" w:rsidRDefault="00A53A38" w:rsidP="00B34C35">
      <w:pPr>
        <w:rPr>
          <w:rFonts w:ascii="Calibri" w:hAnsi="Calibri" w:cs="Calibri"/>
        </w:rPr>
      </w:pPr>
      <w:r w:rsidRPr="00A53A38">
        <w:rPr>
          <w:rFonts w:ascii="Calibri" w:hAnsi="Calibri" w:cs="Calibri"/>
          <w:b/>
          <w:bCs/>
        </w:rPr>
        <w:t xml:space="preserve">3. ERD: Support Ticket / Ticketing Life Cycle </w:t>
      </w:r>
      <w:r w:rsidR="00710BFE">
        <w:rPr>
          <w:rFonts w:ascii="Calibri" w:hAnsi="Calibri" w:cs="Calibri"/>
          <w:b/>
          <w:bCs/>
        </w:rPr>
        <w:br/>
      </w:r>
      <w:r w:rsidR="00710BFE">
        <w:rPr>
          <w:rFonts w:ascii="Calibri" w:hAnsi="Calibri" w:cs="Calibri"/>
          <w:b/>
          <w:bCs/>
        </w:rPr>
        <w:br/>
      </w:r>
      <w:r w:rsidR="00710BFE">
        <w:rPr>
          <w:rFonts w:ascii="Calibri" w:hAnsi="Calibri" w:cs="Calibri"/>
          <w:b/>
          <w:bCs/>
        </w:rPr>
        <w:br/>
      </w:r>
      <w:r w:rsidR="007372DF" w:rsidRPr="00B34C35">
        <w:rPr>
          <w:rFonts w:ascii="Calibri" w:hAnsi="Calibri" w:cs="Calibri"/>
        </w:rPr>
        <w:t>Designing an ER (Entity-Relationship) diagram for online ticketing and event management systems is important for organizing and visualizing the database structure. It involves identifying the entities (such as users, events, and tickets) and their relationships to ensure data integrity and efficient management.</w:t>
      </w:r>
      <w:r w:rsidR="007372DF" w:rsidRPr="00B34C35">
        <w:rPr>
          <w:rFonts w:ascii="Calibri" w:hAnsi="Calibri" w:cs="Calibri"/>
        </w:rPr>
        <w:br/>
      </w:r>
      <w:r w:rsidR="007372DF" w:rsidRPr="00B34C35">
        <w:rPr>
          <w:rFonts w:ascii="Calibri" w:hAnsi="Calibri" w:cs="Calibri"/>
        </w:rPr>
        <w:br/>
      </w:r>
      <w:r w:rsidR="00B34C35" w:rsidRPr="00B34C35">
        <w:rPr>
          <w:rFonts w:ascii="Calibri" w:hAnsi="Calibri" w:cs="Calibri"/>
        </w:rPr>
        <w:t>An ER diagram for online ticketing and event management systems typically includes entities such as users, events, tickets, venues, and payments, along with their attributes and relationships. The diagram helps visualize how these entities are connected and how data flows between them.</w:t>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br/>
      </w:r>
      <w:r w:rsidR="00B34C35" w:rsidRPr="00B34C35">
        <w:rPr>
          <w:rFonts w:ascii="Calibri" w:hAnsi="Calibri" w:cs="Calibri"/>
        </w:rPr>
        <w:t>Online Ticketing and Event Management Features</w:t>
      </w:r>
    </w:p>
    <w:p w14:paraId="5FE262F0" w14:textId="77777777" w:rsidR="00B34C35" w:rsidRPr="00B34C35" w:rsidRDefault="00B34C35" w:rsidP="00B34C35">
      <w:pPr>
        <w:numPr>
          <w:ilvl w:val="0"/>
          <w:numId w:val="41"/>
        </w:numPr>
        <w:rPr>
          <w:rFonts w:ascii="Calibri" w:hAnsi="Calibri" w:cs="Calibri"/>
        </w:rPr>
      </w:pPr>
      <w:r w:rsidRPr="00B34C35">
        <w:rPr>
          <w:rFonts w:ascii="Calibri" w:hAnsi="Calibri" w:cs="Calibri"/>
        </w:rPr>
        <w:t>User Registration: Allow users to create accounts and manage their profiles and User Authentication implements secure login mechanisms to authenticate users.</w:t>
      </w:r>
    </w:p>
    <w:p w14:paraId="0AFA83E8" w14:textId="77777777" w:rsidR="00B34C35" w:rsidRPr="00B34C35" w:rsidRDefault="00B34C35" w:rsidP="00B34C35">
      <w:pPr>
        <w:numPr>
          <w:ilvl w:val="0"/>
          <w:numId w:val="42"/>
        </w:numPr>
        <w:rPr>
          <w:rFonts w:ascii="Calibri" w:hAnsi="Calibri" w:cs="Calibri"/>
        </w:rPr>
      </w:pPr>
      <w:r w:rsidRPr="00B34C35">
        <w:rPr>
          <w:rFonts w:ascii="Calibri" w:hAnsi="Calibri" w:cs="Calibri"/>
        </w:rPr>
        <w:t>Event Creation: Enable event organizers to create and manage events. It also, provides users with the ability to search for events based on criteria such as location, date, category, and keywords.</w:t>
      </w:r>
    </w:p>
    <w:p w14:paraId="47A31247" w14:textId="77777777" w:rsidR="00B34C35" w:rsidRPr="00B34C35" w:rsidRDefault="00B34C35" w:rsidP="00B34C35">
      <w:pPr>
        <w:numPr>
          <w:ilvl w:val="0"/>
          <w:numId w:val="43"/>
        </w:numPr>
        <w:rPr>
          <w:rFonts w:ascii="Calibri" w:hAnsi="Calibri" w:cs="Calibri"/>
        </w:rPr>
      </w:pPr>
      <w:r w:rsidRPr="00B34C35">
        <w:rPr>
          <w:rFonts w:ascii="Calibri" w:hAnsi="Calibri" w:cs="Calibri"/>
        </w:rPr>
        <w:t>Ticket Booking: Allow users to book tickets for events. Also, Ticket Printing and Delivery provide options for users to print tickets or receive them electronically.</w:t>
      </w:r>
    </w:p>
    <w:p w14:paraId="56011412" w14:textId="77777777" w:rsidR="00B34C35" w:rsidRPr="00B34C35" w:rsidRDefault="00B34C35" w:rsidP="00B34C35">
      <w:pPr>
        <w:numPr>
          <w:ilvl w:val="0"/>
          <w:numId w:val="44"/>
        </w:numPr>
        <w:rPr>
          <w:rFonts w:ascii="Calibri" w:hAnsi="Calibri" w:cs="Calibri"/>
        </w:rPr>
      </w:pPr>
      <w:r w:rsidRPr="00B34C35">
        <w:rPr>
          <w:rFonts w:ascii="Calibri" w:hAnsi="Calibri" w:cs="Calibri"/>
        </w:rPr>
        <w:t>Payment Processing: Process payments securely for ticket bookings. Also, Payment Confirmation provides users with confirmation of their ticket purchases and payment status.</w:t>
      </w:r>
    </w:p>
    <w:p w14:paraId="568ADEE9" w14:textId="77777777" w:rsidR="00084417" w:rsidRPr="00084417" w:rsidRDefault="00B34C35" w:rsidP="00084417">
      <w:pPr>
        <w:numPr>
          <w:ilvl w:val="0"/>
          <w:numId w:val="45"/>
        </w:numPr>
        <w:rPr>
          <w:rFonts w:ascii="Calibri" w:hAnsi="Calibri" w:cs="Calibri"/>
          <w:b/>
          <w:bCs/>
        </w:rPr>
      </w:pPr>
      <w:r w:rsidRPr="00B34C35">
        <w:rPr>
          <w:rFonts w:ascii="Calibri" w:hAnsi="Calibri" w:cs="Calibri"/>
        </w:rPr>
        <w:t>Event Management: Provide tools for event organizers to manage event details, such as dates, venues, and ticket prices.</w:t>
      </w:r>
      <w:r w:rsidR="00084417">
        <w:rPr>
          <w:rFonts w:ascii="Calibri" w:hAnsi="Calibri" w:cs="Calibri"/>
        </w:rPr>
        <w:br/>
      </w:r>
      <w:r w:rsidR="00084417">
        <w:rPr>
          <w:rFonts w:ascii="Calibri" w:hAnsi="Calibri" w:cs="Calibri"/>
        </w:rPr>
        <w:br/>
      </w:r>
      <w:r w:rsidR="00084417" w:rsidRPr="00084417">
        <w:rPr>
          <w:rFonts w:ascii="Calibri" w:hAnsi="Calibri" w:cs="Calibri"/>
          <w:b/>
          <w:bCs/>
        </w:rPr>
        <w:t>Entities and Attributes of Online Ticketing and Event Management</w:t>
      </w:r>
    </w:p>
    <w:p w14:paraId="63ABF35A" w14:textId="77777777" w:rsidR="001A4AF2" w:rsidRPr="001A4AF2" w:rsidRDefault="00084417" w:rsidP="001A4AF2">
      <w:pPr>
        <w:ind w:left="720"/>
        <w:rPr>
          <w:rFonts w:ascii="Calibri" w:hAnsi="Calibri" w:cs="Calibri"/>
          <w:b/>
          <w:bCs/>
        </w:rPr>
      </w:pPr>
      <w:r>
        <w:rPr>
          <w:rFonts w:ascii="Calibri" w:hAnsi="Calibri" w:cs="Calibri"/>
        </w:rPr>
        <w:lastRenderedPageBreak/>
        <w:br/>
      </w:r>
      <w:r w:rsidR="001A4AF2" w:rsidRPr="001A4AF2">
        <w:rPr>
          <w:rFonts w:ascii="Calibri" w:hAnsi="Calibri" w:cs="Calibri"/>
          <w:b/>
          <w:bCs/>
        </w:rPr>
        <w:t>1. Event: This table stores information about events.</w:t>
      </w:r>
    </w:p>
    <w:p w14:paraId="56A3B31D" w14:textId="77777777" w:rsidR="001A4AF2" w:rsidRPr="001A4AF2" w:rsidRDefault="001A4AF2" w:rsidP="001A4AF2">
      <w:pPr>
        <w:numPr>
          <w:ilvl w:val="0"/>
          <w:numId w:val="46"/>
        </w:numPr>
        <w:rPr>
          <w:rFonts w:ascii="Calibri" w:hAnsi="Calibri" w:cs="Calibri"/>
        </w:rPr>
      </w:pPr>
      <w:r w:rsidRPr="001A4AF2">
        <w:rPr>
          <w:rFonts w:ascii="Calibri" w:hAnsi="Calibri" w:cs="Calibri"/>
          <w:b/>
          <w:bCs/>
        </w:rPr>
        <w:t>event_id</w:t>
      </w:r>
      <w:r w:rsidRPr="001A4AF2">
        <w:rPr>
          <w:rFonts w:ascii="Calibri" w:hAnsi="Calibri" w:cs="Calibri"/>
        </w:rPr>
        <w:t>: This is a unique identifier for each event, often an auto-incrementing integer value.</w:t>
      </w:r>
    </w:p>
    <w:p w14:paraId="611B3D32" w14:textId="77777777" w:rsidR="001A4AF2" w:rsidRPr="001A4AF2" w:rsidRDefault="001A4AF2" w:rsidP="001A4AF2">
      <w:pPr>
        <w:numPr>
          <w:ilvl w:val="0"/>
          <w:numId w:val="47"/>
        </w:numPr>
        <w:rPr>
          <w:rFonts w:ascii="Calibri" w:hAnsi="Calibri" w:cs="Calibri"/>
        </w:rPr>
      </w:pPr>
      <w:r w:rsidRPr="001A4AF2">
        <w:rPr>
          <w:rFonts w:ascii="Calibri" w:hAnsi="Calibri" w:cs="Calibri"/>
          <w:b/>
          <w:bCs/>
        </w:rPr>
        <w:t>name</w:t>
      </w:r>
      <w:r w:rsidRPr="001A4AF2">
        <w:rPr>
          <w:rFonts w:ascii="Calibri" w:hAnsi="Calibri" w:cs="Calibri"/>
        </w:rPr>
        <w:t>: The name of the event.</w:t>
      </w:r>
    </w:p>
    <w:p w14:paraId="6D0782F3" w14:textId="77777777" w:rsidR="001A4AF2" w:rsidRPr="001A4AF2" w:rsidRDefault="001A4AF2" w:rsidP="001A4AF2">
      <w:pPr>
        <w:numPr>
          <w:ilvl w:val="0"/>
          <w:numId w:val="48"/>
        </w:numPr>
        <w:rPr>
          <w:rFonts w:ascii="Calibri" w:hAnsi="Calibri" w:cs="Calibri"/>
        </w:rPr>
      </w:pPr>
      <w:r w:rsidRPr="001A4AF2">
        <w:rPr>
          <w:rFonts w:ascii="Calibri" w:hAnsi="Calibri" w:cs="Calibri"/>
          <w:b/>
          <w:bCs/>
        </w:rPr>
        <w:t>description</w:t>
      </w:r>
      <w:r w:rsidRPr="001A4AF2">
        <w:rPr>
          <w:rFonts w:ascii="Calibri" w:hAnsi="Calibri" w:cs="Calibri"/>
        </w:rPr>
        <w:t>: A detailed description of the event, including its purpose, agenda, etc.</w:t>
      </w:r>
    </w:p>
    <w:p w14:paraId="543791AC" w14:textId="77777777" w:rsidR="001A4AF2" w:rsidRPr="001A4AF2" w:rsidRDefault="001A4AF2" w:rsidP="001A4AF2">
      <w:pPr>
        <w:numPr>
          <w:ilvl w:val="0"/>
          <w:numId w:val="49"/>
        </w:numPr>
        <w:rPr>
          <w:rFonts w:ascii="Calibri" w:hAnsi="Calibri" w:cs="Calibri"/>
        </w:rPr>
      </w:pPr>
      <w:r w:rsidRPr="001A4AF2">
        <w:rPr>
          <w:rFonts w:ascii="Calibri" w:hAnsi="Calibri" w:cs="Calibri"/>
          <w:b/>
          <w:bCs/>
        </w:rPr>
        <w:t>date</w:t>
      </w:r>
      <w:r w:rsidRPr="001A4AF2">
        <w:rPr>
          <w:rFonts w:ascii="Calibri" w:hAnsi="Calibri" w:cs="Calibri"/>
        </w:rPr>
        <w:t>: The date on which the event occurs.</w:t>
      </w:r>
    </w:p>
    <w:p w14:paraId="72DC54D0" w14:textId="77777777" w:rsidR="001A4AF2" w:rsidRPr="001A4AF2" w:rsidRDefault="001A4AF2" w:rsidP="001A4AF2">
      <w:pPr>
        <w:numPr>
          <w:ilvl w:val="0"/>
          <w:numId w:val="50"/>
        </w:numPr>
        <w:rPr>
          <w:rFonts w:ascii="Calibri" w:hAnsi="Calibri" w:cs="Calibri"/>
        </w:rPr>
      </w:pPr>
      <w:r w:rsidRPr="001A4AF2">
        <w:rPr>
          <w:rFonts w:ascii="Calibri" w:hAnsi="Calibri" w:cs="Calibri"/>
          <w:b/>
          <w:bCs/>
        </w:rPr>
        <w:t>time</w:t>
      </w:r>
      <w:r w:rsidRPr="001A4AF2">
        <w:rPr>
          <w:rFonts w:ascii="Calibri" w:hAnsi="Calibri" w:cs="Calibri"/>
        </w:rPr>
        <w:t>: The time of the event.</w:t>
      </w:r>
    </w:p>
    <w:p w14:paraId="09AEADE5" w14:textId="77777777" w:rsidR="001A4AF2" w:rsidRPr="001A4AF2" w:rsidRDefault="001A4AF2" w:rsidP="001A4AF2">
      <w:pPr>
        <w:numPr>
          <w:ilvl w:val="0"/>
          <w:numId w:val="51"/>
        </w:numPr>
        <w:rPr>
          <w:rFonts w:ascii="Calibri" w:hAnsi="Calibri" w:cs="Calibri"/>
        </w:rPr>
      </w:pPr>
      <w:r w:rsidRPr="001A4AF2">
        <w:rPr>
          <w:rFonts w:ascii="Calibri" w:hAnsi="Calibri" w:cs="Calibri"/>
          <w:b/>
          <w:bCs/>
        </w:rPr>
        <w:t>location</w:t>
      </w:r>
      <w:r w:rsidRPr="001A4AF2">
        <w:rPr>
          <w:rFonts w:ascii="Calibri" w:hAnsi="Calibri" w:cs="Calibri"/>
        </w:rPr>
        <w:t>: The venue where the event takes place (reference to Venue table using a foreign key).</w:t>
      </w:r>
    </w:p>
    <w:p w14:paraId="0D51E743" w14:textId="77777777" w:rsidR="001A4AF2" w:rsidRPr="001A4AF2" w:rsidRDefault="001A4AF2" w:rsidP="001A4AF2">
      <w:pPr>
        <w:ind w:left="720"/>
        <w:rPr>
          <w:rFonts w:ascii="Calibri" w:hAnsi="Calibri" w:cs="Calibri"/>
          <w:b/>
          <w:bCs/>
        </w:rPr>
      </w:pPr>
      <w:r w:rsidRPr="001A4AF2">
        <w:rPr>
          <w:rFonts w:ascii="Calibri" w:hAnsi="Calibri" w:cs="Calibri"/>
          <w:b/>
          <w:bCs/>
        </w:rPr>
        <w:t>2. User: This table stores user information.</w:t>
      </w:r>
    </w:p>
    <w:p w14:paraId="1A21AA3E" w14:textId="77777777" w:rsidR="001A4AF2" w:rsidRPr="001A4AF2" w:rsidRDefault="001A4AF2" w:rsidP="001A4AF2">
      <w:pPr>
        <w:numPr>
          <w:ilvl w:val="0"/>
          <w:numId w:val="52"/>
        </w:numPr>
        <w:rPr>
          <w:rFonts w:ascii="Calibri" w:hAnsi="Calibri" w:cs="Calibri"/>
        </w:rPr>
      </w:pPr>
      <w:r w:rsidRPr="001A4AF2">
        <w:rPr>
          <w:rFonts w:ascii="Calibri" w:hAnsi="Calibri" w:cs="Calibri"/>
          <w:b/>
          <w:bCs/>
        </w:rPr>
        <w:t>user_id</w:t>
      </w:r>
      <w:r w:rsidRPr="001A4AF2">
        <w:rPr>
          <w:rFonts w:ascii="Calibri" w:hAnsi="Calibri" w:cs="Calibri"/>
        </w:rPr>
        <w:t>: This is a unique identifier for each user, often an auto-incrementing integer value.</w:t>
      </w:r>
    </w:p>
    <w:p w14:paraId="188CC925" w14:textId="77777777" w:rsidR="001A4AF2" w:rsidRPr="001A4AF2" w:rsidRDefault="001A4AF2" w:rsidP="001A4AF2">
      <w:pPr>
        <w:numPr>
          <w:ilvl w:val="0"/>
          <w:numId w:val="53"/>
        </w:numPr>
        <w:rPr>
          <w:rFonts w:ascii="Calibri" w:hAnsi="Calibri" w:cs="Calibri"/>
        </w:rPr>
      </w:pPr>
      <w:r w:rsidRPr="001A4AF2">
        <w:rPr>
          <w:rFonts w:ascii="Calibri" w:hAnsi="Calibri" w:cs="Calibri"/>
          <w:b/>
          <w:bCs/>
        </w:rPr>
        <w:t>name</w:t>
      </w:r>
      <w:r w:rsidRPr="001A4AF2">
        <w:rPr>
          <w:rFonts w:ascii="Calibri" w:hAnsi="Calibri" w:cs="Calibri"/>
        </w:rPr>
        <w:t>: The user's full name.</w:t>
      </w:r>
    </w:p>
    <w:p w14:paraId="6C0D41E4" w14:textId="05A08854" w:rsidR="001A4AF2" w:rsidRPr="001A4AF2" w:rsidRDefault="001A4AF2" w:rsidP="001A4AF2">
      <w:pPr>
        <w:numPr>
          <w:ilvl w:val="0"/>
          <w:numId w:val="54"/>
        </w:numPr>
        <w:rPr>
          <w:rFonts w:ascii="Calibri" w:hAnsi="Calibri" w:cs="Calibri"/>
        </w:rPr>
      </w:pPr>
      <w:r w:rsidRPr="001A4AF2">
        <w:rPr>
          <w:rFonts w:ascii="Calibri" w:hAnsi="Calibri" w:cs="Calibri"/>
          <w:b/>
          <w:bCs/>
        </w:rPr>
        <w:t>email</w:t>
      </w:r>
      <w:r w:rsidRPr="001A4AF2">
        <w:rPr>
          <w:rFonts w:ascii="Calibri" w:hAnsi="Calibri" w:cs="Calibri"/>
        </w:rPr>
        <w:t xml:space="preserve">: It is </w:t>
      </w:r>
      <w:proofErr w:type="gramStart"/>
      <w:r w:rsidRPr="001A4AF2">
        <w:rPr>
          <w:rFonts w:ascii="Calibri" w:hAnsi="Calibri" w:cs="Calibri"/>
        </w:rPr>
        <w:t>an</w:t>
      </w:r>
      <w:proofErr w:type="gramEnd"/>
      <w:r w:rsidRPr="001A4AF2">
        <w:rPr>
          <w:rFonts w:ascii="Calibri" w:hAnsi="Calibri" w:cs="Calibri"/>
        </w:rPr>
        <w:t xml:space="preserve"> </w:t>
      </w:r>
      <w:r w:rsidR="00CA71C4" w:rsidRPr="001A4AF2">
        <w:rPr>
          <w:rFonts w:ascii="Calibri" w:hAnsi="Calibri" w:cs="Calibri"/>
        </w:rPr>
        <w:t>user’s</w:t>
      </w:r>
      <w:r w:rsidRPr="001A4AF2">
        <w:rPr>
          <w:rFonts w:ascii="Calibri" w:hAnsi="Calibri" w:cs="Calibri"/>
        </w:rPr>
        <w:t xml:space="preserve"> email address which is used for login and communication purposes.</w:t>
      </w:r>
    </w:p>
    <w:p w14:paraId="53A5C389" w14:textId="77777777" w:rsidR="001A4AF2" w:rsidRPr="001A4AF2" w:rsidRDefault="001A4AF2" w:rsidP="001A4AF2">
      <w:pPr>
        <w:numPr>
          <w:ilvl w:val="0"/>
          <w:numId w:val="55"/>
        </w:numPr>
        <w:rPr>
          <w:rFonts w:ascii="Calibri" w:hAnsi="Calibri" w:cs="Calibri"/>
        </w:rPr>
      </w:pPr>
      <w:r w:rsidRPr="001A4AF2">
        <w:rPr>
          <w:rFonts w:ascii="Calibri" w:hAnsi="Calibri" w:cs="Calibri"/>
          <w:b/>
          <w:bCs/>
        </w:rPr>
        <w:t>password</w:t>
      </w:r>
      <w:r w:rsidRPr="001A4AF2">
        <w:rPr>
          <w:rFonts w:ascii="Calibri" w:hAnsi="Calibri" w:cs="Calibri"/>
        </w:rPr>
        <w:t>: The user's password for secure login (needs to be hashed and stored securely).</w:t>
      </w:r>
    </w:p>
    <w:p w14:paraId="194B346A" w14:textId="77777777" w:rsidR="001A4AF2" w:rsidRPr="001A4AF2" w:rsidRDefault="001A4AF2" w:rsidP="001A4AF2">
      <w:pPr>
        <w:numPr>
          <w:ilvl w:val="0"/>
          <w:numId w:val="56"/>
        </w:numPr>
        <w:rPr>
          <w:rFonts w:ascii="Calibri" w:hAnsi="Calibri" w:cs="Calibri"/>
        </w:rPr>
      </w:pPr>
      <w:r w:rsidRPr="001A4AF2">
        <w:rPr>
          <w:rFonts w:ascii="Calibri" w:hAnsi="Calibri" w:cs="Calibri"/>
          <w:b/>
          <w:bCs/>
        </w:rPr>
        <w:t>user_type</w:t>
      </w:r>
      <w:r w:rsidRPr="001A4AF2">
        <w:rPr>
          <w:rFonts w:ascii="Calibri" w:hAnsi="Calibri" w:cs="Calibri"/>
        </w:rPr>
        <w:t>: This specifies the type of user (e.g., organizer, attendee, administrator).</w:t>
      </w:r>
    </w:p>
    <w:p w14:paraId="75269195" w14:textId="77777777" w:rsidR="001A4AF2" w:rsidRPr="001A4AF2" w:rsidRDefault="001A4AF2" w:rsidP="001A4AF2">
      <w:pPr>
        <w:ind w:left="720"/>
        <w:rPr>
          <w:rFonts w:ascii="Calibri" w:hAnsi="Calibri" w:cs="Calibri"/>
          <w:b/>
          <w:bCs/>
        </w:rPr>
      </w:pPr>
      <w:r w:rsidRPr="001A4AF2">
        <w:rPr>
          <w:rFonts w:ascii="Calibri" w:hAnsi="Calibri" w:cs="Calibri"/>
          <w:b/>
          <w:bCs/>
        </w:rPr>
        <w:t>3. Venue: This table stores information about event venues.</w:t>
      </w:r>
    </w:p>
    <w:p w14:paraId="63AC017B" w14:textId="77777777" w:rsidR="001A4AF2" w:rsidRPr="001A4AF2" w:rsidRDefault="001A4AF2" w:rsidP="001A4AF2">
      <w:pPr>
        <w:numPr>
          <w:ilvl w:val="0"/>
          <w:numId w:val="57"/>
        </w:numPr>
        <w:rPr>
          <w:rFonts w:ascii="Calibri" w:hAnsi="Calibri" w:cs="Calibri"/>
        </w:rPr>
      </w:pPr>
      <w:r w:rsidRPr="001A4AF2">
        <w:rPr>
          <w:rFonts w:ascii="Calibri" w:hAnsi="Calibri" w:cs="Calibri"/>
          <w:b/>
          <w:bCs/>
        </w:rPr>
        <w:t>venue_id</w:t>
      </w:r>
      <w:r w:rsidRPr="001A4AF2">
        <w:rPr>
          <w:rFonts w:ascii="Calibri" w:hAnsi="Calibri" w:cs="Calibri"/>
        </w:rPr>
        <w:t>: This is a unique identifier for each venue, often an auto-incrementing integer value.</w:t>
      </w:r>
    </w:p>
    <w:p w14:paraId="58C1AB5E" w14:textId="77777777" w:rsidR="001A4AF2" w:rsidRPr="001A4AF2" w:rsidRDefault="001A4AF2" w:rsidP="001A4AF2">
      <w:pPr>
        <w:numPr>
          <w:ilvl w:val="0"/>
          <w:numId w:val="58"/>
        </w:numPr>
        <w:rPr>
          <w:rFonts w:ascii="Calibri" w:hAnsi="Calibri" w:cs="Calibri"/>
        </w:rPr>
      </w:pPr>
      <w:r w:rsidRPr="001A4AF2">
        <w:rPr>
          <w:rFonts w:ascii="Calibri" w:hAnsi="Calibri" w:cs="Calibri"/>
          <w:b/>
          <w:bCs/>
        </w:rPr>
        <w:t>name</w:t>
      </w:r>
      <w:r w:rsidRPr="001A4AF2">
        <w:rPr>
          <w:rFonts w:ascii="Calibri" w:hAnsi="Calibri" w:cs="Calibri"/>
        </w:rPr>
        <w:t>: The name of the venue.</w:t>
      </w:r>
    </w:p>
    <w:p w14:paraId="18D80D44" w14:textId="77777777" w:rsidR="001A4AF2" w:rsidRPr="001A4AF2" w:rsidRDefault="001A4AF2" w:rsidP="001A4AF2">
      <w:pPr>
        <w:numPr>
          <w:ilvl w:val="0"/>
          <w:numId w:val="59"/>
        </w:numPr>
        <w:rPr>
          <w:rFonts w:ascii="Calibri" w:hAnsi="Calibri" w:cs="Calibri"/>
        </w:rPr>
      </w:pPr>
      <w:r w:rsidRPr="001A4AF2">
        <w:rPr>
          <w:rFonts w:ascii="Calibri" w:hAnsi="Calibri" w:cs="Calibri"/>
          <w:b/>
          <w:bCs/>
        </w:rPr>
        <w:t>address</w:t>
      </w:r>
      <w:r w:rsidRPr="001A4AF2">
        <w:rPr>
          <w:rFonts w:ascii="Calibri" w:hAnsi="Calibri" w:cs="Calibri"/>
        </w:rPr>
        <w:t>: The full address of the venue.</w:t>
      </w:r>
    </w:p>
    <w:p w14:paraId="3381B48F" w14:textId="77777777" w:rsidR="001A4AF2" w:rsidRPr="001A4AF2" w:rsidRDefault="001A4AF2" w:rsidP="001A4AF2">
      <w:pPr>
        <w:numPr>
          <w:ilvl w:val="0"/>
          <w:numId w:val="60"/>
        </w:numPr>
        <w:rPr>
          <w:rFonts w:ascii="Calibri" w:hAnsi="Calibri" w:cs="Calibri"/>
        </w:rPr>
      </w:pPr>
      <w:r w:rsidRPr="001A4AF2">
        <w:rPr>
          <w:rFonts w:ascii="Calibri" w:hAnsi="Calibri" w:cs="Calibri"/>
          <w:b/>
          <w:bCs/>
        </w:rPr>
        <w:t>capacity</w:t>
      </w:r>
      <w:r w:rsidRPr="001A4AF2">
        <w:rPr>
          <w:rFonts w:ascii="Calibri" w:hAnsi="Calibri" w:cs="Calibri"/>
        </w:rPr>
        <w:t>: The maximum number of people the venue can hold.</w:t>
      </w:r>
    </w:p>
    <w:p w14:paraId="11F89709" w14:textId="77777777" w:rsidR="001A4AF2" w:rsidRPr="001A4AF2" w:rsidRDefault="001A4AF2" w:rsidP="001A4AF2">
      <w:pPr>
        <w:numPr>
          <w:ilvl w:val="0"/>
          <w:numId w:val="61"/>
        </w:numPr>
        <w:rPr>
          <w:rFonts w:ascii="Calibri" w:hAnsi="Calibri" w:cs="Calibri"/>
        </w:rPr>
      </w:pPr>
      <w:r w:rsidRPr="001A4AF2">
        <w:rPr>
          <w:rFonts w:ascii="Calibri" w:hAnsi="Calibri" w:cs="Calibri"/>
          <w:b/>
          <w:bCs/>
        </w:rPr>
        <w:t>city</w:t>
      </w:r>
      <w:r w:rsidRPr="001A4AF2">
        <w:rPr>
          <w:rFonts w:ascii="Calibri" w:hAnsi="Calibri" w:cs="Calibri"/>
        </w:rPr>
        <w:t>: It is a name of city where the venue is located.</w:t>
      </w:r>
    </w:p>
    <w:p w14:paraId="08C6F9E2" w14:textId="77777777" w:rsidR="001A4AF2" w:rsidRPr="001A4AF2" w:rsidRDefault="001A4AF2" w:rsidP="001A4AF2">
      <w:pPr>
        <w:numPr>
          <w:ilvl w:val="0"/>
          <w:numId w:val="62"/>
        </w:numPr>
        <w:rPr>
          <w:rFonts w:ascii="Calibri" w:hAnsi="Calibri" w:cs="Calibri"/>
        </w:rPr>
      </w:pPr>
      <w:r w:rsidRPr="001A4AF2">
        <w:rPr>
          <w:rFonts w:ascii="Calibri" w:hAnsi="Calibri" w:cs="Calibri"/>
          <w:b/>
          <w:bCs/>
        </w:rPr>
        <w:t>state</w:t>
      </w:r>
      <w:r w:rsidRPr="001A4AF2">
        <w:rPr>
          <w:rFonts w:ascii="Calibri" w:hAnsi="Calibri" w:cs="Calibri"/>
        </w:rPr>
        <w:t>: It is a name of state where the venue is located.</w:t>
      </w:r>
    </w:p>
    <w:p w14:paraId="546CFCC3" w14:textId="77777777" w:rsidR="001A4AF2" w:rsidRPr="001A4AF2" w:rsidRDefault="001A4AF2" w:rsidP="001A4AF2">
      <w:pPr>
        <w:numPr>
          <w:ilvl w:val="0"/>
          <w:numId w:val="63"/>
        </w:numPr>
        <w:rPr>
          <w:rFonts w:ascii="Calibri" w:hAnsi="Calibri" w:cs="Calibri"/>
        </w:rPr>
      </w:pPr>
      <w:r w:rsidRPr="001A4AF2">
        <w:rPr>
          <w:rFonts w:ascii="Calibri" w:hAnsi="Calibri" w:cs="Calibri"/>
          <w:b/>
          <w:bCs/>
        </w:rPr>
        <w:t>zip_code</w:t>
      </w:r>
      <w:r w:rsidRPr="001A4AF2">
        <w:rPr>
          <w:rFonts w:ascii="Calibri" w:hAnsi="Calibri" w:cs="Calibri"/>
        </w:rPr>
        <w:t>: The zip code of the venue's location.</w:t>
      </w:r>
    </w:p>
    <w:p w14:paraId="74299E60" w14:textId="77777777" w:rsidR="001A4AF2" w:rsidRPr="001A4AF2" w:rsidRDefault="001A4AF2" w:rsidP="001A4AF2">
      <w:pPr>
        <w:ind w:left="720"/>
        <w:rPr>
          <w:rFonts w:ascii="Calibri" w:hAnsi="Calibri" w:cs="Calibri"/>
          <w:b/>
          <w:bCs/>
        </w:rPr>
      </w:pPr>
      <w:r w:rsidRPr="001A4AF2">
        <w:rPr>
          <w:rFonts w:ascii="Calibri" w:hAnsi="Calibri" w:cs="Calibri"/>
          <w:b/>
          <w:bCs/>
        </w:rPr>
        <w:t>4. Ticket: This table stores information about individual tickets for attending events.</w:t>
      </w:r>
    </w:p>
    <w:p w14:paraId="7BADCB66" w14:textId="77777777" w:rsidR="001A4AF2" w:rsidRPr="001A4AF2" w:rsidRDefault="001A4AF2" w:rsidP="001A4AF2">
      <w:pPr>
        <w:numPr>
          <w:ilvl w:val="0"/>
          <w:numId w:val="64"/>
        </w:numPr>
        <w:rPr>
          <w:rFonts w:ascii="Calibri" w:hAnsi="Calibri" w:cs="Calibri"/>
        </w:rPr>
      </w:pPr>
      <w:r w:rsidRPr="001A4AF2">
        <w:rPr>
          <w:rFonts w:ascii="Calibri" w:hAnsi="Calibri" w:cs="Calibri"/>
          <w:b/>
          <w:bCs/>
        </w:rPr>
        <w:lastRenderedPageBreak/>
        <w:t>ticket_id</w:t>
      </w:r>
      <w:r w:rsidRPr="001A4AF2">
        <w:rPr>
          <w:rFonts w:ascii="Calibri" w:hAnsi="Calibri" w:cs="Calibri"/>
        </w:rPr>
        <w:t>: This is a unique identifier for each ticket, often an auto-incrementing integer value.</w:t>
      </w:r>
    </w:p>
    <w:p w14:paraId="5560F214" w14:textId="77777777" w:rsidR="001A4AF2" w:rsidRPr="001A4AF2" w:rsidRDefault="001A4AF2" w:rsidP="001A4AF2">
      <w:pPr>
        <w:numPr>
          <w:ilvl w:val="0"/>
          <w:numId w:val="65"/>
        </w:numPr>
        <w:rPr>
          <w:rFonts w:ascii="Calibri" w:hAnsi="Calibri" w:cs="Calibri"/>
        </w:rPr>
      </w:pPr>
      <w:r w:rsidRPr="001A4AF2">
        <w:rPr>
          <w:rFonts w:ascii="Calibri" w:hAnsi="Calibri" w:cs="Calibri"/>
          <w:b/>
          <w:bCs/>
        </w:rPr>
        <w:t>event_id</w:t>
      </w:r>
      <w:r w:rsidRPr="001A4AF2">
        <w:rPr>
          <w:rFonts w:ascii="Calibri" w:hAnsi="Calibri" w:cs="Calibri"/>
        </w:rPr>
        <w:t>: The event this ticket is associated with (foreign key referencing the Event table).</w:t>
      </w:r>
    </w:p>
    <w:p w14:paraId="0333C402" w14:textId="77777777" w:rsidR="001A4AF2" w:rsidRPr="001A4AF2" w:rsidRDefault="001A4AF2" w:rsidP="001A4AF2">
      <w:pPr>
        <w:numPr>
          <w:ilvl w:val="0"/>
          <w:numId w:val="66"/>
        </w:numPr>
        <w:rPr>
          <w:rFonts w:ascii="Calibri" w:hAnsi="Calibri" w:cs="Calibri"/>
        </w:rPr>
      </w:pPr>
      <w:r w:rsidRPr="001A4AF2">
        <w:rPr>
          <w:rFonts w:ascii="Calibri" w:hAnsi="Calibri" w:cs="Calibri"/>
          <w:b/>
          <w:bCs/>
        </w:rPr>
        <w:t>order_id</w:t>
      </w:r>
      <w:r w:rsidRPr="001A4AF2">
        <w:rPr>
          <w:rFonts w:ascii="Calibri" w:hAnsi="Calibri" w:cs="Calibri"/>
        </w:rPr>
        <w:t>: The order this ticket belongs to (foreign key referencing the Order table).</w:t>
      </w:r>
    </w:p>
    <w:p w14:paraId="73F332ED" w14:textId="77777777" w:rsidR="001A4AF2" w:rsidRPr="001A4AF2" w:rsidRDefault="001A4AF2" w:rsidP="001A4AF2">
      <w:pPr>
        <w:numPr>
          <w:ilvl w:val="0"/>
          <w:numId w:val="67"/>
        </w:numPr>
        <w:rPr>
          <w:rFonts w:ascii="Calibri" w:hAnsi="Calibri" w:cs="Calibri"/>
        </w:rPr>
      </w:pPr>
      <w:r w:rsidRPr="001A4AF2">
        <w:rPr>
          <w:rFonts w:ascii="Calibri" w:hAnsi="Calibri" w:cs="Calibri"/>
          <w:b/>
          <w:bCs/>
        </w:rPr>
        <w:t>price</w:t>
      </w:r>
      <w:r w:rsidRPr="001A4AF2">
        <w:rPr>
          <w:rFonts w:ascii="Calibri" w:hAnsi="Calibri" w:cs="Calibri"/>
        </w:rPr>
        <w:t>: The price paid for the ticket.</w:t>
      </w:r>
    </w:p>
    <w:p w14:paraId="53F5A2C3" w14:textId="77777777" w:rsidR="001A4AF2" w:rsidRPr="001A4AF2" w:rsidRDefault="001A4AF2" w:rsidP="001A4AF2">
      <w:pPr>
        <w:numPr>
          <w:ilvl w:val="0"/>
          <w:numId w:val="68"/>
        </w:numPr>
        <w:rPr>
          <w:rFonts w:ascii="Calibri" w:hAnsi="Calibri" w:cs="Calibri"/>
        </w:rPr>
      </w:pPr>
      <w:r w:rsidRPr="001A4AF2">
        <w:rPr>
          <w:rFonts w:ascii="Calibri" w:hAnsi="Calibri" w:cs="Calibri"/>
          <w:b/>
          <w:bCs/>
        </w:rPr>
        <w:t>type</w:t>
      </w:r>
      <w:r w:rsidRPr="001A4AF2">
        <w:rPr>
          <w:rFonts w:ascii="Calibri" w:hAnsi="Calibri" w:cs="Calibri"/>
        </w:rPr>
        <w:t>: It shows the type of ticket for examples: "General Admission", "VIP".</w:t>
      </w:r>
    </w:p>
    <w:p w14:paraId="1171FC91" w14:textId="77777777" w:rsidR="001A4AF2" w:rsidRPr="001A4AF2" w:rsidRDefault="001A4AF2" w:rsidP="001A4AF2">
      <w:pPr>
        <w:numPr>
          <w:ilvl w:val="0"/>
          <w:numId w:val="69"/>
        </w:numPr>
        <w:rPr>
          <w:rFonts w:ascii="Calibri" w:hAnsi="Calibri" w:cs="Calibri"/>
        </w:rPr>
      </w:pPr>
      <w:r w:rsidRPr="001A4AF2">
        <w:rPr>
          <w:rFonts w:ascii="Calibri" w:hAnsi="Calibri" w:cs="Calibri"/>
          <w:b/>
          <w:bCs/>
        </w:rPr>
        <w:t>seat_number</w:t>
      </w:r>
      <w:r w:rsidRPr="001A4AF2">
        <w:rPr>
          <w:rFonts w:ascii="Calibri" w:hAnsi="Calibri" w:cs="Calibri"/>
        </w:rPr>
        <w:t>: The seat number associated with this ticket (may be null for general admission).</w:t>
      </w:r>
    </w:p>
    <w:p w14:paraId="5CF30577" w14:textId="77777777" w:rsidR="001A4AF2" w:rsidRPr="001A4AF2" w:rsidRDefault="001A4AF2" w:rsidP="001A4AF2">
      <w:pPr>
        <w:ind w:left="720"/>
        <w:rPr>
          <w:rFonts w:ascii="Calibri" w:hAnsi="Calibri" w:cs="Calibri"/>
          <w:b/>
          <w:bCs/>
        </w:rPr>
      </w:pPr>
      <w:r w:rsidRPr="001A4AF2">
        <w:rPr>
          <w:rFonts w:ascii="Calibri" w:hAnsi="Calibri" w:cs="Calibri"/>
          <w:b/>
          <w:bCs/>
        </w:rPr>
        <w:t>5. Order: This table stores information about ticket orders placed by users.</w:t>
      </w:r>
    </w:p>
    <w:p w14:paraId="7225884F" w14:textId="77777777" w:rsidR="001A4AF2" w:rsidRPr="001A4AF2" w:rsidRDefault="001A4AF2" w:rsidP="001A4AF2">
      <w:pPr>
        <w:numPr>
          <w:ilvl w:val="0"/>
          <w:numId w:val="70"/>
        </w:numPr>
        <w:rPr>
          <w:rFonts w:ascii="Calibri" w:hAnsi="Calibri" w:cs="Calibri"/>
        </w:rPr>
      </w:pPr>
      <w:r w:rsidRPr="001A4AF2">
        <w:rPr>
          <w:rFonts w:ascii="Calibri" w:hAnsi="Calibri" w:cs="Calibri"/>
          <w:b/>
          <w:bCs/>
        </w:rPr>
        <w:t>order_id</w:t>
      </w:r>
      <w:r w:rsidRPr="001A4AF2">
        <w:rPr>
          <w:rFonts w:ascii="Calibri" w:hAnsi="Calibri" w:cs="Calibri"/>
        </w:rPr>
        <w:t>: This is a unique identifier for each order, often an auto-incrementing integer value.</w:t>
      </w:r>
    </w:p>
    <w:p w14:paraId="24EB35FD" w14:textId="77777777" w:rsidR="001A4AF2" w:rsidRPr="001A4AF2" w:rsidRDefault="001A4AF2" w:rsidP="001A4AF2">
      <w:pPr>
        <w:numPr>
          <w:ilvl w:val="0"/>
          <w:numId w:val="71"/>
        </w:numPr>
        <w:rPr>
          <w:rFonts w:ascii="Calibri" w:hAnsi="Calibri" w:cs="Calibri"/>
        </w:rPr>
      </w:pPr>
      <w:r w:rsidRPr="001A4AF2">
        <w:rPr>
          <w:rFonts w:ascii="Calibri" w:hAnsi="Calibri" w:cs="Calibri"/>
          <w:b/>
          <w:bCs/>
        </w:rPr>
        <w:t>user_id</w:t>
      </w:r>
      <w:r w:rsidRPr="001A4AF2">
        <w:rPr>
          <w:rFonts w:ascii="Calibri" w:hAnsi="Calibri" w:cs="Calibri"/>
        </w:rPr>
        <w:t>: The user who placed the order (foreign key referencing the User table).</w:t>
      </w:r>
    </w:p>
    <w:p w14:paraId="6E82E4FA" w14:textId="77777777" w:rsidR="001A4AF2" w:rsidRPr="001A4AF2" w:rsidRDefault="001A4AF2" w:rsidP="001A4AF2">
      <w:pPr>
        <w:numPr>
          <w:ilvl w:val="0"/>
          <w:numId w:val="72"/>
        </w:numPr>
        <w:rPr>
          <w:rFonts w:ascii="Calibri" w:hAnsi="Calibri" w:cs="Calibri"/>
        </w:rPr>
      </w:pPr>
      <w:r w:rsidRPr="001A4AF2">
        <w:rPr>
          <w:rFonts w:ascii="Calibri" w:hAnsi="Calibri" w:cs="Calibri"/>
          <w:b/>
          <w:bCs/>
        </w:rPr>
        <w:t>date</w:t>
      </w:r>
      <w:r w:rsidRPr="001A4AF2">
        <w:rPr>
          <w:rFonts w:ascii="Calibri" w:hAnsi="Calibri" w:cs="Calibri"/>
        </w:rPr>
        <w:t>: The date the order was placed.</w:t>
      </w:r>
    </w:p>
    <w:p w14:paraId="2E974242" w14:textId="77777777" w:rsidR="001A4AF2" w:rsidRPr="001A4AF2" w:rsidRDefault="001A4AF2" w:rsidP="001A4AF2">
      <w:pPr>
        <w:numPr>
          <w:ilvl w:val="0"/>
          <w:numId w:val="73"/>
        </w:numPr>
        <w:rPr>
          <w:rFonts w:ascii="Calibri" w:hAnsi="Calibri" w:cs="Calibri"/>
        </w:rPr>
      </w:pPr>
      <w:r w:rsidRPr="001A4AF2">
        <w:rPr>
          <w:rFonts w:ascii="Calibri" w:hAnsi="Calibri" w:cs="Calibri"/>
          <w:b/>
          <w:bCs/>
        </w:rPr>
        <w:t>total_price</w:t>
      </w:r>
      <w:r w:rsidRPr="001A4AF2">
        <w:rPr>
          <w:rFonts w:ascii="Calibri" w:hAnsi="Calibri" w:cs="Calibri"/>
        </w:rPr>
        <w:t>: The total price of all tickets in the order.</w:t>
      </w:r>
    </w:p>
    <w:p w14:paraId="7BD5A621" w14:textId="77777777" w:rsidR="001A4AF2" w:rsidRPr="001A4AF2" w:rsidRDefault="001A4AF2" w:rsidP="001A4AF2">
      <w:pPr>
        <w:numPr>
          <w:ilvl w:val="0"/>
          <w:numId w:val="74"/>
        </w:numPr>
        <w:rPr>
          <w:rFonts w:ascii="Calibri" w:hAnsi="Calibri" w:cs="Calibri"/>
        </w:rPr>
      </w:pPr>
      <w:r w:rsidRPr="001A4AF2">
        <w:rPr>
          <w:rFonts w:ascii="Calibri" w:hAnsi="Calibri" w:cs="Calibri"/>
          <w:b/>
          <w:bCs/>
        </w:rPr>
        <w:t>payment_id</w:t>
      </w:r>
      <w:r w:rsidRPr="001A4AF2">
        <w:rPr>
          <w:rFonts w:ascii="Calibri" w:hAnsi="Calibri" w:cs="Calibri"/>
        </w:rPr>
        <w:t>: The payment method used for the order (foreign key referencing the Payment table).</w:t>
      </w:r>
    </w:p>
    <w:p w14:paraId="4E533D1E" w14:textId="77777777" w:rsidR="001A4AF2" w:rsidRPr="001A4AF2" w:rsidRDefault="001A4AF2" w:rsidP="001A4AF2">
      <w:pPr>
        <w:ind w:left="720"/>
        <w:rPr>
          <w:rFonts w:ascii="Calibri" w:hAnsi="Calibri" w:cs="Calibri"/>
          <w:b/>
          <w:bCs/>
        </w:rPr>
      </w:pPr>
      <w:r w:rsidRPr="001A4AF2">
        <w:rPr>
          <w:rFonts w:ascii="Calibri" w:hAnsi="Calibri" w:cs="Calibri"/>
          <w:b/>
          <w:bCs/>
        </w:rPr>
        <w:t>6. Payment: This table stores information about payments made for orders.</w:t>
      </w:r>
    </w:p>
    <w:p w14:paraId="6A5C8EEC" w14:textId="77777777" w:rsidR="001A4AF2" w:rsidRPr="001A4AF2" w:rsidRDefault="001A4AF2" w:rsidP="001A4AF2">
      <w:pPr>
        <w:numPr>
          <w:ilvl w:val="0"/>
          <w:numId w:val="75"/>
        </w:numPr>
        <w:rPr>
          <w:rFonts w:ascii="Calibri" w:hAnsi="Calibri" w:cs="Calibri"/>
        </w:rPr>
      </w:pPr>
      <w:r w:rsidRPr="001A4AF2">
        <w:rPr>
          <w:rFonts w:ascii="Calibri" w:hAnsi="Calibri" w:cs="Calibri"/>
          <w:b/>
          <w:bCs/>
        </w:rPr>
        <w:t>payment_id</w:t>
      </w:r>
      <w:r w:rsidRPr="001A4AF2">
        <w:rPr>
          <w:rFonts w:ascii="Calibri" w:hAnsi="Calibri" w:cs="Calibri"/>
        </w:rPr>
        <w:t>: This is a unique identifier for each payment, often an auto-incrementing integer value.</w:t>
      </w:r>
    </w:p>
    <w:p w14:paraId="7BE3EA91" w14:textId="77777777" w:rsidR="001A4AF2" w:rsidRPr="001A4AF2" w:rsidRDefault="001A4AF2" w:rsidP="001A4AF2">
      <w:pPr>
        <w:numPr>
          <w:ilvl w:val="0"/>
          <w:numId w:val="76"/>
        </w:numPr>
        <w:rPr>
          <w:rFonts w:ascii="Calibri" w:hAnsi="Calibri" w:cs="Calibri"/>
        </w:rPr>
      </w:pPr>
      <w:r w:rsidRPr="001A4AF2">
        <w:rPr>
          <w:rFonts w:ascii="Calibri" w:hAnsi="Calibri" w:cs="Calibri"/>
          <w:b/>
          <w:bCs/>
        </w:rPr>
        <w:t>order_id</w:t>
      </w:r>
      <w:r w:rsidRPr="001A4AF2">
        <w:rPr>
          <w:rFonts w:ascii="Calibri" w:hAnsi="Calibri" w:cs="Calibri"/>
        </w:rPr>
        <w:t>: The order associated with the payment (foreign key referencing the Order table).</w:t>
      </w:r>
    </w:p>
    <w:p w14:paraId="71AAC006" w14:textId="77777777" w:rsidR="001A4AF2" w:rsidRPr="001A4AF2" w:rsidRDefault="001A4AF2" w:rsidP="001A4AF2">
      <w:pPr>
        <w:numPr>
          <w:ilvl w:val="0"/>
          <w:numId w:val="77"/>
        </w:numPr>
        <w:rPr>
          <w:rFonts w:ascii="Calibri" w:hAnsi="Calibri" w:cs="Calibri"/>
        </w:rPr>
      </w:pPr>
      <w:r w:rsidRPr="001A4AF2">
        <w:rPr>
          <w:rFonts w:ascii="Calibri" w:hAnsi="Calibri" w:cs="Calibri"/>
          <w:b/>
          <w:bCs/>
        </w:rPr>
        <w:t>payment_method</w:t>
      </w:r>
      <w:r w:rsidRPr="001A4AF2">
        <w:rPr>
          <w:rFonts w:ascii="Calibri" w:hAnsi="Calibri" w:cs="Calibri"/>
        </w:rPr>
        <w:t>: The method used for payment (e.g., "Credit Card", "PayPal").</w:t>
      </w:r>
    </w:p>
    <w:p w14:paraId="3E95900E" w14:textId="77777777" w:rsidR="001A4AF2" w:rsidRPr="001A4AF2" w:rsidRDefault="001A4AF2" w:rsidP="001A4AF2">
      <w:pPr>
        <w:numPr>
          <w:ilvl w:val="0"/>
          <w:numId w:val="78"/>
        </w:numPr>
        <w:rPr>
          <w:rFonts w:ascii="Calibri" w:hAnsi="Calibri" w:cs="Calibri"/>
        </w:rPr>
      </w:pPr>
      <w:r w:rsidRPr="001A4AF2">
        <w:rPr>
          <w:rFonts w:ascii="Calibri" w:hAnsi="Calibri" w:cs="Calibri"/>
          <w:b/>
          <w:bCs/>
        </w:rPr>
        <w:t>transaction_id</w:t>
      </w:r>
      <w:r w:rsidRPr="001A4AF2">
        <w:rPr>
          <w:rFonts w:ascii="Calibri" w:hAnsi="Calibri" w:cs="Calibri"/>
        </w:rPr>
        <w:t>: The unique identifier provided by the payment gateway for the transaction.</w:t>
      </w:r>
    </w:p>
    <w:p w14:paraId="0AC435E4" w14:textId="77777777" w:rsidR="001A4AF2" w:rsidRPr="001A4AF2" w:rsidRDefault="001A4AF2" w:rsidP="001A4AF2">
      <w:pPr>
        <w:ind w:left="720"/>
        <w:rPr>
          <w:rFonts w:ascii="Calibri" w:hAnsi="Calibri" w:cs="Calibri"/>
          <w:b/>
          <w:bCs/>
        </w:rPr>
      </w:pPr>
      <w:r w:rsidRPr="001A4AF2">
        <w:rPr>
          <w:rFonts w:ascii="Calibri" w:hAnsi="Calibri" w:cs="Calibri"/>
          <w:b/>
          <w:bCs/>
        </w:rPr>
        <w:t>7. Speaker: This table stores information about speakers participating in events.</w:t>
      </w:r>
    </w:p>
    <w:p w14:paraId="24542646" w14:textId="77777777" w:rsidR="001A4AF2" w:rsidRPr="001A4AF2" w:rsidRDefault="001A4AF2" w:rsidP="001A4AF2">
      <w:pPr>
        <w:numPr>
          <w:ilvl w:val="0"/>
          <w:numId w:val="79"/>
        </w:numPr>
        <w:rPr>
          <w:rFonts w:ascii="Calibri" w:hAnsi="Calibri" w:cs="Calibri"/>
        </w:rPr>
      </w:pPr>
      <w:r w:rsidRPr="001A4AF2">
        <w:rPr>
          <w:rFonts w:ascii="Calibri" w:hAnsi="Calibri" w:cs="Calibri"/>
          <w:b/>
          <w:bCs/>
        </w:rPr>
        <w:t>speaker_id</w:t>
      </w:r>
      <w:r w:rsidRPr="001A4AF2">
        <w:rPr>
          <w:rFonts w:ascii="Calibri" w:hAnsi="Calibri" w:cs="Calibri"/>
        </w:rPr>
        <w:t>: This is a unique identifier for each speaker, often an auto-incrementing integer value.</w:t>
      </w:r>
    </w:p>
    <w:p w14:paraId="4B4D18FB" w14:textId="77777777" w:rsidR="001A4AF2" w:rsidRPr="001A4AF2" w:rsidRDefault="001A4AF2" w:rsidP="001A4AF2">
      <w:pPr>
        <w:numPr>
          <w:ilvl w:val="0"/>
          <w:numId w:val="80"/>
        </w:numPr>
        <w:rPr>
          <w:rFonts w:ascii="Calibri" w:hAnsi="Calibri" w:cs="Calibri"/>
        </w:rPr>
      </w:pPr>
      <w:r w:rsidRPr="001A4AF2">
        <w:rPr>
          <w:rFonts w:ascii="Calibri" w:hAnsi="Calibri" w:cs="Calibri"/>
          <w:b/>
          <w:bCs/>
        </w:rPr>
        <w:t>name</w:t>
      </w:r>
      <w:r w:rsidRPr="001A4AF2">
        <w:rPr>
          <w:rFonts w:ascii="Calibri" w:hAnsi="Calibri" w:cs="Calibri"/>
        </w:rPr>
        <w:t>: The speaker's full name.</w:t>
      </w:r>
    </w:p>
    <w:p w14:paraId="67C42EF2" w14:textId="77777777" w:rsidR="001A4AF2" w:rsidRPr="001A4AF2" w:rsidRDefault="001A4AF2" w:rsidP="001A4AF2">
      <w:pPr>
        <w:numPr>
          <w:ilvl w:val="0"/>
          <w:numId w:val="81"/>
        </w:numPr>
        <w:rPr>
          <w:rFonts w:ascii="Calibri" w:hAnsi="Calibri" w:cs="Calibri"/>
        </w:rPr>
      </w:pPr>
      <w:r w:rsidRPr="001A4AF2">
        <w:rPr>
          <w:rFonts w:ascii="Calibri" w:hAnsi="Calibri" w:cs="Calibri"/>
          <w:b/>
          <w:bCs/>
        </w:rPr>
        <w:t>bio</w:t>
      </w:r>
      <w:r w:rsidRPr="001A4AF2">
        <w:rPr>
          <w:rFonts w:ascii="Calibri" w:hAnsi="Calibri" w:cs="Calibri"/>
        </w:rPr>
        <w:t>: A brief biography or description of the speaker.</w:t>
      </w:r>
    </w:p>
    <w:p w14:paraId="3A69DE10" w14:textId="77777777" w:rsidR="00CA71C4" w:rsidRPr="00CA71C4" w:rsidRDefault="001A4AF2" w:rsidP="00CA71C4">
      <w:pPr>
        <w:numPr>
          <w:ilvl w:val="0"/>
          <w:numId w:val="82"/>
        </w:numPr>
        <w:rPr>
          <w:rFonts w:ascii="Calibri" w:hAnsi="Calibri" w:cs="Calibri"/>
          <w:b/>
          <w:bCs/>
        </w:rPr>
      </w:pPr>
      <w:r w:rsidRPr="001A4AF2">
        <w:rPr>
          <w:rFonts w:ascii="Calibri" w:hAnsi="Calibri" w:cs="Calibri"/>
          <w:b/>
          <w:bCs/>
        </w:rPr>
        <w:lastRenderedPageBreak/>
        <w:t>event_id</w:t>
      </w:r>
      <w:r w:rsidRPr="001A4AF2">
        <w:rPr>
          <w:rFonts w:ascii="Calibri" w:hAnsi="Calibri" w:cs="Calibri"/>
        </w:rPr>
        <w:t>: The event the speaker is participating in (foreign key referencing the Event table).</w:t>
      </w:r>
      <w:r w:rsidR="00CA71C4">
        <w:rPr>
          <w:rFonts w:ascii="Calibri" w:hAnsi="Calibri" w:cs="Calibri"/>
        </w:rPr>
        <w:br/>
      </w:r>
      <w:r w:rsidR="00CA71C4">
        <w:rPr>
          <w:rFonts w:ascii="Calibri" w:hAnsi="Calibri" w:cs="Calibri"/>
        </w:rPr>
        <w:br/>
      </w:r>
      <w:r w:rsidR="00CA71C4" w:rsidRPr="00CA71C4">
        <w:rPr>
          <w:rFonts w:ascii="Calibri" w:hAnsi="Calibri" w:cs="Calibri"/>
          <w:b/>
          <w:bCs/>
        </w:rPr>
        <w:t>Relationships Between These Entities</w:t>
      </w:r>
    </w:p>
    <w:p w14:paraId="00428F1F" w14:textId="77777777" w:rsidR="00CA71C4" w:rsidRPr="00CA71C4" w:rsidRDefault="00CA71C4" w:rsidP="00CA71C4">
      <w:pPr>
        <w:ind w:left="720"/>
        <w:rPr>
          <w:rFonts w:ascii="Calibri" w:hAnsi="Calibri" w:cs="Calibri"/>
          <w:b/>
          <w:bCs/>
        </w:rPr>
      </w:pPr>
      <w:r w:rsidRPr="00CA71C4">
        <w:rPr>
          <w:rFonts w:ascii="Calibri" w:hAnsi="Calibri" w:cs="Calibri"/>
          <w:b/>
          <w:bCs/>
        </w:rPr>
        <w:t>1. Event - Venue Relationship:</w:t>
      </w:r>
    </w:p>
    <w:p w14:paraId="14794838" w14:textId="0FFC6635" w:rsidR="00CA71C4" w:rsidRPr="00CA71C4" w:rsidRDefault="00CA71C4" w:rsidP="00CA71C4">
      <w:pPr>
        <w:numPr>
          <w:ilvl w:val="0"/>
          <w:numId w:val="83"/>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00BF106A" w:rsidRPr="00CA71C4">
        <w:rPr>
          <w:rFonts w:ascii="Calibri" w:hAnsi="Calibri" w:cs="Calibri"/>
        </w:rPr>
        <w:t>Relationship</w:t>
      </w:r>
      <w:r w:rsidRPr="00CA71C4">
        <w:rPr>
          <w:rFonts w:ascii="Calibri" w:hAnsi="Calibri" w:cs="Calibri"/>
        </w:rPr>
        <w:t>.</w:t>
      </w:r>
    </w:p>
    <w:p w14:paraId="0BD4496A" w14:textId="77777777" w:rsidR="00CA71C4" w:rsidRPr="00CA71C4" w:rsidRDefault="00CA71C4" w:rsidP="00CA71C4">
      <w:pPr>
        <w:numPr>
          <w:ilvl w:val="0"/>
          <w:numId w:val="84"/>
        </w:numPr>
        <w:rPr>
          <w:rFonts w:ascii="Calibri" w:hAnsi="Calibri" w:cs="Calibri"/>
        </w:rPr>
      </w:pPr>
      <w:r w:rsidRPr="00CA71C4">
        <w:rPr>
          <w:rFonts w:ascii="Calibri" w:hAnsi="Calibri" w:cs="Calibri"/>
        </w:rPr>
        <w:t>One event can occur at one venue, but a venue can host many events.</w:t>
      </w:r>
    </w:p>
    <w:p w14:paraId="6A112AC6" w14:textId="77777777" w:rsidR="00CA71C4" w:rsidRPr="00CA71C4" w:rsidRDefault="00CA71C4" w:rsidP="00CA71C4">
      <w:pPr>
        <w:ind w:left="720"/>
        <w:rPr>
          <w:rFonts w:ascii="Calibri" w:hAnsi="Calibri" w:cs="Calibri"/>
          <w:b/>
          <w:bCs/>
        </w:rPr>
      </w:pPr>
      <w:r w:rsidRPr="00CA71C4">
        <w:rPr>
          <w:rFonts w:ascii="Calibri" w:hAnsi="Calibri" w:cs="Calibri"/>
          <w:b/>
          <w:bCs/>
        </w:rPr>
        <w:t>2. Event - Ticket Relationship:</w:t>
      </w:r>
    </w:p>
    <w:p w14:paraId="2FA2D3F7" w14:textId="77777777" w:rsidR="00CA71C4" w:rsidRPr="00CA71C4" w:rsidRDefault="00CA71C4" w:rsidP="00CA71C4">
      <w:pPr>
        <w:numPr>
          <w:ilvl w:val="0"/>
          <w:numId w:val="85"/>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14AA7536" w14:textId="77777777" w:rsidR="00CA71C4" w:rsidRPr="00CA71C4" w:rsidRDefault="00CA71C4" w:rsidP="00CA71C4">
      <w:pPr>
        <w:numPr>
          <w:ilvl w:val="0"/>
          <w:numId w:val="86"/>
        </w:numPr>
        <w:rPr>
          <w:rFonts w:ascii="Calibri" w:hAnsi="Calibri" w:cs="Calibri"/>
        </w:rPr>
      </w:pPr>
      <w:r w:rsidRPr="00CA71C4">
        <w:rPr>
          <w:rFonts w:ascii="Calibri" w:hAnsi="Calibri" w:cs="Calibri"/>
        </w:rPr>
        <w:t>One event can have many tickets, but a ticket belongs to only one event.</w:t>
      </w:r>
    </w:p>
    <w:p w14:paraId="6A5F6138" w14:textId="77777777" w:rsidR="00CA71C4" w:rsidRPr="00CA71C4" w:rsidRDefault="00CA71C4" w:rsidP="00CA71C4">
      <w:pPr>
        <w:ind w:left="720"/>
        <w:rPr>
          <w:rFonts w:ascii="Calibri" w:hAnsi="Calibri" w:cs="Calibri"/>
          <w:b/>
          <w:bCs/>
        </w:rPr>
      </w:pPr>
      <w:r w:rsidRPr="00CA71C4">
        <w:rPr>
          <w:rFonts w:ascii="Calibri" w:hAnsi="Calibri" w:cs="Calibri"/>
          <w:b/>
          <w:bCs/>
        </w:rPr>
        <w:t>3. User - Order Relationship:</w:t>
      </w:r>
    </w:p>
    <w:p w14:paraId="6821A1EB" w14:textId="77777777" w:rsidR="00CA71C4" w:rsidRPr="00CA71C4" w:rsidRDefault="00CA71C4" w:rsidP="00CA71C4">
      <w:pPr>
        <w:numPr>
          <w:ilvl w:val="0"/>
          <w:numId w:val="87"/>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D4DA8E2" w14:textId="77777777" w:rsidR="00CA71C4" w:rsidRPr="00CA71C4" w:rsidRDefault="00CA71C4" w:rsidP="00CA71C4">
      <w:pPr>
        <w:numPr>
          <w:ilvl w:val="0"/>
          <w:numId w:val="88"/>
        </w:numPr>
        <w:rPr>
          <w:rFonts w:ascii="Calibri" w:hAnsi="Calibri" w:cs="Calibri"/>
        </w:rPr>
      </w:pPr>
      <w:r w:rsidRPr="00CA71C4">
        <w:rPr>
          <w:rFonts w:ascii="Calibri" w:hAnsi="Calibri" w:cs="Calibri"/>
        </w:rPr>
        <w:t>One user can place many orders, but an order belongs to only one user.</w:t>
      </w:r>
    </w:p>
    <w:p w14:paraId="5754D13F" w14:textId="77777777" w:rsidR="00CA71C4" w:rsidRPr="00CA71C4" w:rsidRDefault="00CA71C4" w:rsidP="00CA71C4">
      <w:pPr>
        <w:ind w:left="720"/>
        <w:rPr>
          <w:rFonts w:ascii="Calibri" w:hAnsi="Calibri" w:cs="Calibri"/>
          <w:b/>
          <w:bCs/>
        </w:rPr>
      </w:pPr>
      <w:r w:rsidRPr="00CA71C4">
        <w:rPr>
          <w:rFonts w:ascii="Calibri" w:hAnsi="Calibri" w:cs="Calibri"/>
          <w:b/>
          <w:bCs/>
        </w:rPr>
        <w:t>4. Order - Ticket Relationship:</w:t>
      </w:r>
    </w:p>
    <w:p w14:paraId="6BEC547F" w14:textId="77777777" w:rsidR="00CA71C4" w:rsidRPr="00CA71C4" w:rsidRDefault="00CA71C4" w:rsidP="00CA71C4">
      <w:pPr>
        <w:numPr>
          <w:ilvl w:val="0"/>
          <w:numId w:val="89"/>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4727A94" w14:textId="00102665" w:rsidR="00CA71C4" w:rsidRPr="00CA71C4" w:rsidRDefault="00CA71C4" w:rsidP="00CA71C4">
      <w:pPr>
        <w:numPr>
          <w:ilvl w:val="0"/>
          <w:numId w:val="90"/>
        </w:numPr>
        <w:rPr>
          <w:rFonts w:ascii="Calibri" w:hAnsi="Calibri" w:cs="Calibri"/>
        </w:rPr>
      </w:pPr>
      <w:r w:rsidRPr="00CA71C4">
        <w:rPr>
          <w:rFonts w:ascii="Calibri" w:hAnsi="Calibri" w:cs="Calibri"/>
        </w:rPr>
        <w:t xml:space="preserve">One order can contain multiple </w:t>
      </w:r>
      <w:r w:rsidR="00BF106A" w:rsidRPr="00CA71C4">
        <w:rPr>
          <w:rFonts w:ascii="Calibri" w:hAnsi="Calibri" w:cs="Calibri"/>
        </w:rPr>
        <w:t>tickets,</w:t>
      </w:r>
      <w:r w:rsidRPr="00CA71C4">
        <w:rPr>
          <w:rFonts w:ascii="Calibri" w:hAnsi="Calibri" w:cs="Calibri"/>
        </w:rPr>
        <w:t xml:space="preserve"> while a ticket belongs to a single order.</w:t>
      </w:r>
    </w:p>
    <w:p w14:paraId="16D57615" w14:textId="77777777" w:rsidR="00CA71C4" w:rsidRPr="00CA71C4" w:rsidRDefault="00CA71C4" w:rsidP="00CA71C4">
      <w:pPr>
        <w:ind w:left="720"/>
        <w:rPr>
          <w:rFonts w:ascii="Calibri" w:hAnsi="Calibri" w:cs="Calibri"/>
          <w:b/>
          <w:bCs/>
        </w:rPr>
      </w:pPr>
      <w:r w:rsidRPr="00CA71C4">
        <w:rPr>
          <w:rFonts w:ascii="Calibri" w:hAnsi="Calibri" w:cs="Calibri"/>
          <w:b/>
          <w:bCs/>
        </w:rPr>
        <w:t>5. Order - Payment Relationship:</w:t>
      </w:r>
    </w:p>
    <w:p w14:paraId="161FAFD7" w14:textId="77777777" w:rsidR="00CA71C4" w:rsidRPr="00CA71C4" w:rsidRDefault="00CA71C4" w:rsidP="00CA71C4">
      <w:pPr>
        <w:numPr>
          <w:ilvl w:val="0"/>
          <w:numId w:val="91"/>
        </w:numPr>
        <w:rPr>
          <w:rFonts w:ascii="Calibri" w:hAnsi="Calibri" w:cs="Calibri"/>
        </w:rPr>
      </w:pPr>
      <w:r w:rsidRPr="00CA71C4">
        <w:rPr>
          <w:rFonts w:ascii="Calibri" w:hAnsi="Calibri" w:cs="Calibri"/>
        </w:rPr>
        <w:t>It Represents </w:t>
      </w:r>
      <w:r w:rsidRPr="00CA71C4">
        <w:rPr>
          <w:rFonts w:ascii="Calibri" w:hAnsi="Calibri" w:cs="Calibri"/>
          <w:b/>
          <w:bCs/>
        </w:rPr>
        <w:t>One </w:t>
      </w:r>
      <w:r w:rsidRPr="00CA71C4">
        <w:rPr>
          <w:rFonts w:ascii="Calibri" w:hAnsi="Calibri" w:cs="Calibri"/>
        </w:rPr>
        <w:t>to </w:t>
      </w:r>
      <w:r w:rsidRPr="00CA71C4">
        <w:rPr>
          <w:rFonts w:ascii="Calibri" w:hAnsi="Calibri" w:cs="Calibri"/>
          <w:b/>
          <w:bCs/>
        </w:rPr>
        <w:t>One </w:t>
      </w:r>
      <w:r w:rsidRPr="00CA71C4">
        <w:rPr>
          <w:rFonts w:ascii="Calibri" w:hAnsi="Calibri" w:cs="Calibri"/>
        </w:rPr>
        <w:t>Relationship.</w:t>
      </w:r>
    </w:p>
    <w:p w14:paraId="58A98506" w14:textId="687939C0" w:rsidR="00CA71C4" w:rsidRPr="00CA71C4" w:rsidRDefault="00CA71C4" w:rsidP="00CA71C4">
      <w:pPr>
        <w:numPr>
          <w:ilvl w:val="0"/>
          <w:numId w:val="92"/>
        </w:numPr>
        <w:rPr>
          <w:rFonts w:ascii="Calibri" w:hAnsi="Calibri" w:cs="Calibri"/>
        </w:rPr>
      </w:pPr>
      <w:r w:rsidRPr="00CA71C4">
        <w:rPr>
          <w:rFonts w:ascii="Calibri" w:hAnsi="Calibri" w:cs="Calibri"/>
        </w:rPr>
        <w:t xml:space="preserve">1:1 - One order is associated with only one payment, and vice </w:t>
      </w:r>
      <w:r w:rsidR="00BF106A" w:rsidRPr="00CA71C4">
        <w:rPr>
          <w:rFonts w:ascii="Calibri" w:hAnsi="Calibri" w:cs="Calibri"/>
        </w:rPr>
        <w:t>versa.</w:t>
      </w:r>
    </w:p>
    <w:p w14:paraId="7A6120AD" w14:textId="77777777" w:rsidR="00CA71C4" w:rsidRPr="00CA71C4" w:rsidRDefault="00CA71C4" w:rsidP="00CA71C4">
      <w:pPr>
        <w:ind w:left="720"/>
        <w:rPr>
          <w:rFonts w:ascii="Calibri" w:hAnsi="Calibri" w:cs="Calibri"/>
          <w:b/>
          <w:bCs/>
        </w:rPr>
      </w:pPr>
      <w:r w:rsidRPr="00CA71C4">
        <w:rPr>
          <w:rFonts w:ascii="Calibri" w:hAnsi="Calibri" w:cs="Calibri"/>
          <w:b/>
          <w:bCs/>
        </w:rPr>
        <w:t>6. Event - Speaker Relationship:</w:t>
      </w:r>
    </w:p>
    <w:p w14:paraId="7B2F8375" w14:textId="77777777" w:rsidR="00CA71C4" w:rsidRPr="00CA71C4" w:rsidRDefault="00CA71C4" w:rsidP="00CA71C4">
      <w:pPr>
        <w:numPr>
          <w:ilvl w:val="0"/>
          <w:numId w:val="93"/>
        </w:numPr>
        <w:rPr>
          <w:rFonts w:ascii="Calibri" w:hAnsi="Calibri" w:cs="Calibri"/>
        </w:rPr>
      </w:pPr>
      <w:r w:rsidRPr="00CA71C4">
        <w:rPr>
          <w:rFonts w:ascii="Calibri" w:hAnsi="Calibri" w:cs="Calibri"/>
        </w:rPr>
        <w:t>It Represents </w:t>
      </w:r>
      <w:r w:rsidRPr="00CA71C4">
        <w:rPr>
          <w:rFonts w:ascii="Calibri" w:hAnsi="Calibri" w:cs="Calibri"/>
          <w:b/>
          <w:bCs/>
        </w:rPr>
        <w:t>Many </w:t>
      </w:r>
      <w:r w:rsidRPr="00CA71C4">
        <w:rPr>
          <w:rFonts w:ascii="Calibri" w:hAnsi="Calibri" w:cs="Calibri"/>
        </w:rPr>
        <w:t>to </w:t>
      </w:r>
      <w:r w:rsidRPr="00CA71C4">
        <w:rPr>
          <w:rFonts w:ascii="Calibri" w:hAnsi="Calibri" w:cs="Calibri"/>
          <w:b/>
          <w:bCs/>
        </w:rPr>
        <w:t>Many </w:t>
      </w:r>
      <w:r w:rsidRPr="00CA71C4">
        <w:rPr>
          <w:rFonts w:ascii="Calibri" w:hAnsi="Calibri" w:cs="Calibri"/>
        </w:rPr>
        <w:t>Relationship.</w:t>
      </w:r>
    </w:p>
    <w:p w14:paraId="68D30E05" w14:textId="77777777" w:rsidR="00CA71C4" w:rsidRPr="00CA71C4" w:rsidRDefault="00CA71C4" w:rsidP="00CA71C4">
      <w:pPr>
        <w:numPr>
          <w:ilvl w:val="0"/>
          <w:numId w:val="94"/>
        </w:numPr>
        <w:rPr>
          <w:rFonts w:ascii="Calibri" w:hAnsi="Calibri" w:cs="Calibri"/>
        </w:rPr>
      </w:pPr>
      <w:r w:rsidRPr="00CA71C4">
        <w:rPr>
          <w:rFonts w:ascii="Calibri" w:hAnsi="Calibri" w:cs="Calibri"/>
        </w:rPr>
        <w:t>An event can have multiple speakers and a speaker can participate in multiple events. This is a many-to-many relationship, which is typically implemented using a separate junction table in practice.</w:t>
      </w:r>
    </w:p>
    <w:p w14:paraId="6C49EAFA" w14:textId="0A78DEE9" w:rsidR="001A4AF2" w:rsidRPr="001A4AF2" w:rsidRDefault="001A4AF2" w:rsidP="00CA71C4">
      <w:pPr>
        <w:ind w:left="720"/>
        <w:rPr>
          <w:rFonts w:ascii="Calibri" w:hAnsi="Calibri" w:cs="Calibri"/>
        </w:rPr>
      </w:pPr>
    </w:p>
    <w:p w14:paraId="026BCE0F" w14:textId="6AC87CB1" w:rsidR="00B34C35" w:rsidRPr="00B34C35" w:rsidRDefault="00B34C35" w:rsidP="00084417">
      <w:pPr>
        <w:ind w:left="720"/>
        <w:rPr>
          <w:rFonts w:ascii="Calibri" w:hAnsi="Calibri" w:cs="Calibri"/>
        </w:rPr>
      </w:pPr>
    </w:p>
    <w:p w14:paraId="086BB942" w14:textId="1E823177" w:rsidR="00BF106A" w:rsidRDefault="00710BFE" w:rsidP="00A53A38">
      <w:pPr>
        <w:rPr>
          <w:rFonts w:ascii="Calibri" w:hAnsi="Calibri" w:cs="Calibri"/>
          <w:b/>
          <w:bCs/>
        </w:rPr>
      </w:pPr>
      <w:r>
        <w:rPr>
          <w:rFonts w:ascii="Calibri" w:hAnsi="Calibri" w:cs="Calibri"/>
          <w:b/>
          <w:bCs/>
        </w:rPr>
        <w:br/>
      </w:r>
      <w:r>
        <w:rPr>
          <w:rFonts w:ascii="Calibri" w:hAnsi="Calibri" w:cs="Calibri"/>
          <w:b/>
          <w:bCs/>
        </w:rPr>
        <w:br/>
      </w:r>
      <w:r w:rsidRPr="00710BFE">
        <w:rPr>
          <w:rFonts w:ascii="Calibri" w:hAnsi="Calibri" w:cs="Calibri"/>
          <w:b/>
          <w:bCs/>
        </w:rPr>
        <w:lastRenderedPageBreak/>
        <w:drawing>
          <wp:inline distT="0" distB="0" distL="0" distR="0" wp14:anchorId="77AC699B" wp14:editId="0C3C29A0">
            <wp:extent cx="5731510" cy="2740025"/>
            <wp:effectExtent l="0" t="0" r="2540" b="3175"/>
            <wp:docPr id="123690079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0796" name="Picture 1" descr="A diagram of a company&#10;&#10;AI-generated content may be incorrect."/>
                    <pic:cNvPicPr/>
                  </pic:nvPicPr>
                  <pic:blipFill>
                    <a:blip r:embed="rId10"/>
                    <a:stretch>
                      <a:fillRect/>
                    </a:stretch>
                  </pic:blipFill>
                  <pic:spPr>
                    <a:xfrm>
                      <a:off x="0" y="0"/>
                      <a:ext cx="5731510" cy="2740025"/>
                    </a:xfrm>
                    <a:prstGeom prst="rect">
                      <a:avLst/>
                    </a:prstGeom>
                  </pic:spPr>
                </pic:pic>
              </a:graphicData>
            </a:graphic>
          </wp:inline>
        </w:drawing>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r>
        <w:rPr>
          <w:rFonts w:ascii="Calibri" w:hAnsi="Calibri" w:cs="Calibri"/>
          <w:b/>
          <w:bCs/>
        </w:rPr>
        <w:br/>
      </w:r>
    </w:p>
    <w:p w14:paraId="1FC9276F" w14:textId="77777777" w:rsidR="00BF106A" w:rsidRPr="00A53A38" w:rsidRDefault="00BF106A" w:rsidP="00A53A38">
      <w:pPr>
        <w:rPr>
          <w:rFonts w:ascii="Calibri" w:hAnsi="Calibri" w:cs="Calibri"/>
          <w:b/>
          <w:bCs/>
        </w:rPr>
      </w:pPr>
    </w:p>
    <w:p w14:paraId="7F63EF30" w14:textId="77777777" w:rsidR="00A53A38" w:rsidRPr="00A53A38" w:rsidRDefault="00FC01AC" w:rsidP="00A53A38">
      <w:pPr>
        <w:rPr>
          <w:rFonts w:ascii="Calibri" w:hAnsi="Calibri" w:cs="Calibri"/>
        </w:rPr>
      </w:pPr>
      <w:r>
        <w:rPr>
          <w:rFonts w:ascii="Calibri" w:hAnsi="Calibri" w:cs="Calibri"/>
        </w:rPr>
        <w:pict w14:anchorId="4E22BED4">
          <v:rect id="_x0000_i1036" style="width:0;height:1.5pt" o:hralign="center" o:hrstd="t" o:hr="t" fillcolor="#a0a0a0" stroked="f"/>
        </w:pict>
      </w:r>
    </w:p>
    <w:p w14:paraId="37DC089D" w14:textId="77777777" w:rsidR="00A53A38" w:rsidRPr="00A53A38" w:rsidRDefault="00A53A38" w:rsidP="00A53A38">
      <w:pPr>
        <w:rPr>
          <w:rFonts w:ascii="Calibri" w:hAnsi="Calibri" w:cs="Calibri"/>
          <w:b/>
          <w:bCs/>
        </w:rPr>
      </w:pPr>
      <w:r w:rsidRPr="00A53A38">
        <w:rPr>
          <w:rFonts w:ascii="Calibri" w:hAnsi="Calibri" w:cs="Calibri"/>
          <w:b/>
          <w:bCs/>
        </w:rPr>
        <w:t>4. User story: Shopping from e-commerce (detailed with acceptance criteria)</w:t>
      </w:r>
    </w:p>
    <w:p w14:paraId="0F433266" w14:textId="77777777" w:rsidR="00A53A38" w:rsidRPr="00A53A38" w:rsidRDefault="00A53A38" w:rsidP="00A53A38">
      <w:pPr>
        <w:rPr>
          <w:rFonts w:ascii="Calibri" w:hAnsi="Calibri" w:cs="Calibri"/>
          <w:b/>
          <w:bCs/>
        </w:rPr>
      </w:pPr>
      <w:r w:rsidRPr="00A53A38">
        <w:rPr>
          <w:rFonts w:ascii="Calibri" w:hAnsi="Calibri" w:cs="Calibri"/>
          <w:b/>
          <w:bCs/>
        </w:rPr>
        <w:t>Epic</w:t>
      </w:r>
    </w:p>
    <w:p w14:paraId="1FF131D9" w14:textId="77777777" w:rsidR="00A53A38" w:rsidRPr="00A53A38" w:rsidRDefault="00A53A38" w:rsidP="00A53A38">
      <w:pPr>
        <w:rPr>
          <w:rFonts w:ascii="Calibri" w:hAnsi="Calibri" w:cs="Calibri"/>
        </w:rPr>
      </w:pPr>
      <w:r w:rsidRPr="00A53A38">
        <w:rPr>
          <w:rFonts w:ascii="Calibri" w:hAnsi="Calibri" w:cs="Calibri"/>
        </w:rPr>
        <w:t>As a customer, I want to order refrigerated dairy and ice-cream products online so that I receive them fresh at my doorstep within a chosen delivery slot.</w:t>
      </w:r>
    </w:p>
    <w:p w14:paraId="03120D8E" w14:textId="1685F5F6" w:rsidR="00A53A38" w:rsidRPr="00A53A38" w:rsidRDefault="00A53A38" w:rsidP="00A53A38">
      <w:pPr>
        <w:rPr>
          <w:rFonts w:ascii="Calibri" w:hAnsi="Calibri" w:cs="Calibri"/>
          <w:b/>
          <w:bCs/>
        </w:rPr>
      </w:pPr>
      <w:r w:rsidRPr="00A53A38">
        <w:rPr>
          <w:rFonts w:ascii="Calibri" w:hAnsi="Calibri" w:cs="Calibri"/>
          <w:b/>
          <w:bCs/>
        </w:rPr>
        <w:t xml:space="preserve">User story </w:t>
      </w:r>
    </w:p>
    <w:p w14:paraId="4828724D" w14:textId="77777777" w:rsidR="00B17FFA" w:rsidRDefault="003562AA">
      <w:pPr>
        <w:rPr>
          <w:rFonts w:ascii="Calibri" w:hAnsi="Calibri" w:cs="Calibri"/>
        </w:rPr>
      </w:pPr>
      <w:r w:rsidRPr="003562AA">
        <w:rPr>
          <w:rFonts w:ascii="Calibri" w:hAnsi="Calibri" w:cs="Calibri"/>
        </w:rPr>
        <w:drawing>
          <wp:inline distT="0" distB="0" distL="0" distR="0" wp14:anchorId="712CE574" wp14:editId="08896722">
            <wp:extent cx="5731510" cy="1762760"/>
            <wp:effectExtent l="0" t="0" r="2540" b="8890"/>
            <wp:docPr id="41834450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44509" name="Picture 1" descr="A screenshot of a document&#10;&#10;AI-generated content may be incorrect."/>
                    <pic:cNvPicPr/>
                  </pic:nvPicPr>
                  <pic:blipFill>
                    <a:blip r:embed="rId11"/>
                    <a:stretch>
                      <a:fillRect/>
                    </a:stretch>
                  </pic:blipFill>
                  <pic:spPr>
                    <a:xfrm>
                      <a:off x="0" y="0"/>
                      <a:ext cx="5731510" cy="1762760"/>
                    </a:xfrm>
                    <a:prstGeom prst="rect">
                      <a:avLst/>
                    </a:prstGeom>
                  </pic:spPr>
                </pic:pic>
              </a:graphicData>
            </a:graphic>
          </wp:inline>
        </w:drawing>
      </w:r>
      <w:r>
        <w:rPr>
          <w:rFonts w:ascii="Calibri" w:hAnsi="Calibri" w:cs="Calibri"/>
        </w:rPr>
        <w:br/>
      </w:r>
      <w:r>
        <w:rPr>
          <w:rFonts w:ascii="Calibri" w:hAnsi="Calibri" w:cs="Calibri"/>
        </w:rPr>
        <w:br/>
      </w:r>
      <w:r w:rsidR="000035B9" w:rsidRPr="000035B9">
        <w:rPr>
          <w:rFonts w:ascii="Calibri" w:hAnsi="Calibri" w:cs="Calibri"/>
        </w:rPr>
        <w:lastRenderedPageBreak/>
        <w:drawing>
          <wp:inline distT="0" distB="0" distL="0" distR="0" wp14:anchorId="734FD1A3" wp14:editId="61D4EBBA">
            <wp:extent cx="5731510" cy="1715770"/>
            <wp:effectExtent l="0" t="0" r="2540" b="0"/>
            <wp:docPr id="1473022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22811" name="Picture 1" descr="A screenshot of a computer&#10;&#10;AI-generated content may be incorrect."/>
                    <pic:cNvPicPr/>
                  </pic:nvPicPr>
                  <pic:blipFill>
                    <a:blip r:embed="rId12"/>
                    <a:stretch>
                      <a:fillRect/>
                    </a:stretch>
                  </pic:blipFill>
                  <pic:spPr>
                    <a:xfrm>
                      <a:off x="0" y="0"/>
                      <a:ext cx="5731510" cy="1715770"/>
                    </a:xfrm>
                    <a:prstGeom prst="rect">
                      <a:avLst/>
                    </a:prstGeom>
                  </pic:spPr>
                </pic:pic>
              </a:graphicData>
            </a:graphic>
          </wp:inline>
        </w:drawing>
      </w:r>
      <w:r w:rsidR="00191AC7">
        <w:rPr>
          <w:rFonts w:ascii="Calibri" w:hAnsi="Calibri" w:cs="Calibri"/>
        </w:rPr>
        <w:br/>
      </w:r>
      <w:r w:rsidR="00191AC7">
        <w:rPr>
          <w:rFonts w:ascii="Calibri" w:hAnsi="Calibri" w:cs="Calibri"/>
        </w:rPr>
        <w:br/>
      </w:r>
      <w:r w:rsidR="00C507B1" w:rsidRPr="00C507B1">
        <w:rPr>
          <w:rFonts w:ascii="Calibri" w:hAnsi="Calibri" w:cs="Calibri"/>
        </w:rPr>
        <w:drawing>
          <wp:inline distT="0" distB="0" distL="0" distR="0" wp14:anchorId="2B1DE516" wp14:editId="01E48D27">
            <wp:extent cx="5731510" cy="1740535"/>
            <wp:effectExtent l="0" t="0" r="2540" b="0"/>
            <wp:docPr id="122184864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8649" name="Picture 1" descr="A white sheet with black text&#10;&#10;AI-generated content may be incorrect."/>
                    <pic:cNvPicPr/>
                  </pic:nvPicPr>
                  <pic:blipFill>
                    <a:blip r:embed="rId13"/>
                    <a:stretch>
                      <a:fillRect/>
                    </a:stretch>
                  </pic:blipFill>
                  <pic:spPr>
                    <a:xfrm>
                      <a:off x="0" y="0"/>
                      <a:ext cx="5731510" cy="1740535"/>
                    </a:xfrm>
                    <a:prstGeom prst="rect">
                      <a:avLst/>
                    </a:prstGeom>
                  </pic:spPr>
                </pic:pic>
              </a:graphicData>
            </a:graphic>
          </wp:inline>
        </w:drawing>
      </w:r>
      <w:r w:rsidR="00C507B1">
        <w:rPr>
          <w:rFonts w:ascii="Calibri" w:hAnsi="Calibri" w:cs="Calibri"/>
        </w:rPr>
        <w:br/>
      </w:r>
      <w:r w:rsidR="00C507B1">
        <w:rPr>
          <w:rFonts w:ascii="Calibri" w:hAnsi="Calibri" w:cs="Calibri"/>
        </w:rPr>
        <w:br/>
      </w:r>
      <w:r w:rsidR="0077608F" w:rsidRPr="0077608F">
        <w:rPr>
          <w:rFonts w:ascii="Calibri" w:hAnsi="Calibri" w:cs="Calibri"/>
        </w:rPr>
        <w:drawing>
          <wp:inline distT="0" distB="0" distL="0" distR="0" wp14:anchorId="1F918979" wp14:editId="6B4C6089">
            <wp:extent cx="5731510" cy="1749425"/>
            <wp:effectExtent l="0" t="0" r="2540" b="3175"/>
            <wp:docPr id="131908812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88123" name="Picture 1" descr="A screenshot of a document&#10;&#10;AI-generated content may be incorrect."/>
                    <pic:cNvPicPr/>
                  </pic:nvPicPr>
                  <pic:blipFill>
                    <a:blip r:embed="rId14"/>
                    <a:stretch>
                      <a:fillRect/>
                    </a:stretch>
                  </pic:blipFill>
                  <pic:spPr>
                    <a:xfrm>
                      <a:off x="0" y="0"/>
                      <a:ext cx="5731510" cy="1749425"/>
                    </a:xfrm>
                    <a:prstGeom prst="rect">
                      <a:avLst/>
                    </a:prstGeom>
                  </pic:spPr>
                </pic:pic>
              </a:graphicData>
            </a:graphic>
          </wp:inline>
        </w:drawing>
      </w:r>
      <w:r w:rsidR="0077608F">
        <w:rPr>
          <w:rFonts w:ascii="Calibri" w:hAnsi="Calibri" w:cs="Calibri"/>
        </w:rPr>
        <w:br/>
      </w:r>
      <w:r w:rsidR="0077608F">
        <w:rPr>
          <w:rFonts w:ascii="Calibri" w:hAnsi="Calibri" w:cs="Calibri"/>
        </w:rPr>
        <w:br/>
      </w:r>
      <w:r w:rsidR="00FB2C89" w:rsidRPr="00FB2C89">
        <w:rPr>
          <w:rFonts w:ascii="Calibri" w:hAnsi="Calibri" w:cs="Calibri"/>
        </w:rPr>
        <w:drawing>
          <wp:inline distT="0" distB="0" distL="0" distR="0" wp14:anchorId="1602F481" wp14:editId="1B673BE3">
            <wp:extent cx="5731510" cy="1788795"/>
            <wp:effectExtent l="0" t="0" r="2540" b="1905"/>
            <wp:docPr id="123070742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07427" name="Picture 1" descr="A white sheet with black text&#10;&#10;AI-generated content may be incorrect."/>
                    <pic:cNvPicPr/>
                  </pic:nvPicPr>
                  <pic:blipFill>
                    <a:blip r:embed="rId15"/>
                    <a:stretch>
                      <a:fillRect/>
                    </a:stretch>
                  </pic:blipFill>
                  <pic:spPr>
                    <a:xfrm>
                      <a:off x="0" y="0"/>
                      <a:ext cx="5731510" cy="1788795"/>
                    </a:xfrm>
                    <a:prstGeom prst="rect">
                      <a:avLst/>
                    </a:prstGeom>
                  </pic:spPr>
                </pic:pic>
              </a:graphicData>
            </a:graphic>
          </wp:inline>
        </w:drawing>
      </w:r>
      <w:r w:rsidR="00FB2C89">
        <w:rPr>
          <w:rFonts w:ascii="Calibri" w:hAnsi="Calibri" w:cs="Calibri"/>
        </w:rPr>
        <w:br/>
      </w:r>
      <w:r w:rsidR="00FB2C89">
        <w:rPr>
          <w:rFonts w:ascii="Calibri" w:hAnsi="Calibri" w:cs="Calibri"/>
        </w:rPr>
        <w:br/>
      </w:r>
      <w:r w:rsidR="00480D92" w:rsidRPr="00480D92">
        <w:rPr>
          <w:rFonts w:ascii="Calibri" w:hAnsi="Calibri" w:cs="Calibri"/>
        </w:rPr>
        <w:lastRenderedPageBreak/>
        <w:drawing>
          <wp:inline distT="0" distB="0" distL="0" distR="0" wp14:anchorId="526A0CB6" wp14:editId="27E01C1B">
            <wp:extent cx="5731510" cy="1717675"/>
            <wp:effectExtent l="0" t="0" r="2540" b="0"/>
            <wp:docPr id="187563070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0703" name="Picture 1" descr="A screenshot of a document&#10;&#10;AI-generated content may be incorrect."/>
                    <pic:cNvPicPr/>
                  </pic:nvPicPr>
                  <pic:blipFill>
                    <a:blip r:embed="rId16"/>
                    <a:stretch>
                      <a:fillRect/>
                    </a:stretch>
                  </pic:blipFill>
                  <pic:spPr>
                    <a:xfrm>
                      <a:off x="0" y="0"/>
                      <a:ext cx="5731510" cy="1717675"/>
                    </a:xfrm>
                    <a:prstGeom prst="rect">
                      <a:avLst/>
                    </a:prstGeom>
                  </pic:spPr>
                </pic:pic>
              </a:graphicData>
            </a:graphic>
          </wp:inline>
        </w:drawing>
      </w:r>
      <w:r w:rsidR="00480D92">
        <w:rPr>
          <w:rFonts w:ascii="Calibri" w:hAnsi="Calibri" w:cs="Calibri"/>
        </w:rPr>
        <w:br/>
      </w:r>
      <w:r w:rsidR="00480D92">
        <w:rPr>
          <w:rFonts w:ascii="Calibri" w:hAnsi="Calibri" w:cs="Calibri"/>
        </w:rPr>
        <w:br/>
      </w:r>
      <w:r w:rsidR="008A2AD8" w:rsidRPr="008A2AD8">
        <w:rPr>
          <w:rFonts w:ascii="Calibri" w:hAnsi="Calibri" w:cs="Calibri"/>
        </w:rPr>
        <w:drawing>
          <wp:inline distT="0" distB="0" distL="0" distR="0" wp14:anchorId="3F6BC57B" wp14:editId="23009669">
            <wp:extent cx="5731510" cy="1692275"/>
            <wp:effectExtent l="0" t="0" r="2540" b="3175"/>
            <wp:docPr id="189400929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09297" name="Picture 1" descr="A screenshot of a computer screen&#10;&#10;AI-generated content may be incorrect."/>
                    <pic:cNvPicPr/>
                  </pic:nvPicPr>
                  <pic:blipFill>
                    <a:blip r:embed="rId17"/>
                    <a:stretch>
                      <a:fillRect/>
                    </a:stretch>
                  </pic:blipFill>
                  <pic:spPr>
                    <a:xfrm>
                      <a:off x="0" y="0"/>
                      <a:ext cx="5731510" cy="1692275"/>
                    </a:xfrm>
                    <a:prstGeom prst="rect">
                      <a:avLst/>
                    </a:prstGeom>
                  </pic:spPr>
                </pic:pic>
              </a:graphicData>
            </a:graphic>
          </wp:inline>
        </w:drawing>
      </w:r>
      <w:r w:rsidR="008A2AD8">
        <w:rPr>
          <w:rFonts w:ascii="Calibri" w:hAnsi="Calibri" w:cs="Calibri"/>
        </w:rPr>
        <w:br/>
      </w:r>
      <w:r w:rsidR="008A2AD8">
        <w:rPr>
          <w:rFonts w:ascii="Calibri" w:hAnsi="Calibri" w:cs="Calibri"/>
        </w:rPr>
        <w:br/>
      </w:r>
      <w:r w:rsidR="009B2AE1" w:rsidRPr="009B2AE1">
        <w:rPr>
          <w:rFonts w:ascii="Calibri" w:hAnsi="Calibri" w:cs="Calibri"/>
        </w:rPr>
        <w:drawing>
          <wp:inline distT="0" distB="0" distL="0" distR="0" wp14:anchorId="0A086CAD" wp14:editId="169B83E7">
            <wp:extent cx="5731510" cy="1701165"/>
            <wp:effectExtent l="0" t="0" r="2540" b="0"/>
            <wp:docPr id="1524374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4026" name="Picture 1" descr="A screenshot of a computer&#10;&#10;AI-generated content may be incorrect."/>
                    <pic:cNvPicPr/>
                  </pic:nvPicPr>
                  <pic:blipFill>
                    <a:blip r:embed="rId18"/>
                    <a:stretch>
                      <a:fillRect/>
                    </a:stretch>
                  </pic:blipFill>
                  <pic:spPr>
                    <a:xfrm>
                      <a:off x="0" y="0"/>
                      <a:ext cx="5731510" cy="1701165"/>
                    </a:xfrm>
                    <a:prstGeom prst="rect">
                      <a:avLst/>
                    </a:prstGeom>
                  </pic:spPr>
                </pic:pic>
              </a:graphicData>
            </a:graphic>
          </wp:inline>
        </w:drawing>
      </w:r>
      <w:r w:rsidR="009B2AE1">
        <w:rPr>
          <w:rFonts w:ascii="Calibri" w:hAnsi="Calibri" w:cs="Calibri"/>
        </w:rPr>
        <w:br/>
      </w:r>
      <w:r w:rsidR="009B2AE1">
        <w:rPr>
          <w:rFonts w:ascii="Calibri" w:hAnsi="Calibri" w:cs="Calibri"/>
        </w:rPr>
        <w:br/>
      </w:r>
      <w:r w:rsidR="00076608" w:rsidRPr="00076608">
        <w:rPr>
          <w:rFonts w:ascii="Calibri" w:hAnsi="Calibri" w:cs="Calibri"/>
        </w:rPr>
        <w:drawing>
          <wp:inline distT="0" distB="0" distL="0" distR="0" wp14:anchorId="20C76F5A" wp14:editId="6B8B1CA1">
            <wp:extent cx="5731510" cy="1701800"/>
            <wp:effectExtent l="0" t="0" r="2540" b="0"/>
            <wp:docPr id="171127178"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178" name="Picture 1" descr="A screenshot of a document&#10;&#10;AI-generated content may be incorrect."/>
                    <pic:cNvPicPr/>
                  </pic:nvPicPr>
                  <pic:blipFill>
                    <a:blip r:embed="rId19"/>
                    <a:stretch>
                      <a:fillRect/>
                    </a:stretch>
                  </pic:blipFill>
                  <pic:spPr>
                    <a:xfrm>
                      <a:off x="0" y="0"/>
                      <a:ext cx="5731510" cy="1701800"/>
                    </a:xfrm>
                    <a:prstGeom prst="rect">
                      <a:avLst/>
                    </a:prstGeom>
                  </pic:spPr>
                </pic:pic>
              </a:graphicData>
            </a:graphic>
          </wp:inline>
        </w:drawing>
      </w:r>
      <w:r w:rsidR="00076608">
        <w:rPr>
          <w:rFonts w:ascii="Calibri" w:hAnsi="Calibri" w:cs="Calibri"/>
        </w:rPr>
        <w:br/>
      </w:r>
      <w:r w:rsidR="00076608">
        <w:rPr>
          <w:rFonts w:ascii="Calibri" w:hAnsi="Calibri" w:cs="Calibri"/>
        </w:rPr>
        <w:br/>
      </w:r>
      <w:r w:rsidR="008252A4" w:rsidRPr="008252A4">
        <w:rPr>
          <w:rFonts w:ascii="Calibri" w:hAnsi="Calibri" w:cs="Calibri"/>
        </w:rPr>
        <w:lastRenderedPageBreak/>
        <w:drawing>
          <wp:inline distT="0" distB="0" distL="0" distR="0" wp14:anchorId="50B8B33D" wp14:editId="35617089">
            <wp:extent cx="5731510" cy="1871345"/>
            <wp:effectExtent l="0" t="0" r="2540" b="0"/>
            <wp:docPr id="194033105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1052" name="Picture 1" descr="A screenshot of a document&#10;&#10;AI-generated content may be incorrect."/>
                    <pic:cNvPicPr/>
                  </pic:nvPicPr>
                  <pic:blipFill>
                    <a:blip r:embed="rId20"/>
                    <a:stretch>
                      <a:fillRect/>
                    </a:stretch>
                  </pic:blipFill>
                  <pic:spPr>
                    <a:xfrm>
                      <a:off x="0" y="0"/>
                      <a:ext cx="5731510" cy="1871345"/>
                    </a:xfrm>
                    <a:prstGeom prst="rect">
                      <a:avLst/>
                    </a:prstGeom>
                  </pic:spPr>
                </pic:pic>
              </a:graphicData>
            </a:graphic>
          </wp:inline>
        </w:drawing>
      </w:r>
      <w:r w:rsidR="008252A4">
        <w:rPr>
          <w:rFonts w:ascii="Calibri" w:hAnsi="Calibri" w:cs="Calibri"/>
        </w:rPr>
        <w:br/>
      </w:r>
      <w:r w:rsidR="008252A4">
        <w:rPr>
          <w:rFonts w:ascii="Calibri" w:hAnsi="Calibri" w:cs="Calibri"/>
        </w:rPr>
        <w:br/>
      </w:r>
      <w:r w:rsidR="00B17FFA" w:rsidRPr="00B17FFA">
        <w:rPr>
          <w:rFonts w:ascii="Calibri" w:hAnsi="Calibri" w:cs="Calibri"/>
        </w:rPr>
        <w:drawing>
          <wp:inline distT="0" distB="0" distL="0" distR="0" wp14:anchorId="3CAC3029" wp14:editId="52B5C1E6">
            <wp:extent cx="5731510" cy="1593215"/>
            <wp:effectExtent l="0" t="0" r="2540" b="6985"/>
            <wp:docPr id="592758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58692" name="Picture 1" descr="A screenshot of a computer&#10;&#10;AI-generated content may be incorrect."/>
                    <pic:cNvPicPr/>
                  </pic:nvPicPr>
                  <pic:blipFill>
                    <a:blip r:embed="rId21"/>
                    <a:stretch>
                      <a:fillRect/>
                    </a:stretch>
                  </pic:blipFill>
                  <pic:spPr>
                    <a:xfrm>
                      <a:off x="0" y="0"/>
                      <a:ext cx="5731510" cy="1593215"/>
                    </a:xfrm>
                    <a:prstGeom prst="rect">
                      <a:avLst/>
                    </a:prstGeom>
                  </pic:spPr>
                </pic:pic>
              </a:graphicData>
            </a:graphic>
          </wp:inline>
        </w:drawing>
      </w:r>
    </w:p>
    <w:p w14:paraId="1FF9F093" w14:textId="77777777" w:rsidR="00B17FFA" w:rsidRDefault="00B17FFA">
      <w:pPr>
        <w:rPr>
          <w:rFonts w:ascii="Calibri" w:hAnsi="Calibri" w:cs="Calibri"/>
        </w:rPr>
      </w:pPr>
    </w:p>
    <w:p w14:paraId="042D826D" w14:textId="77777777" w:rsidR="00C46F84" w:rsidRDefault="00085D01">
      <w:pPr>
        <w:rPr>
          <w:rFonts w:ascii="Calibri" w:hAnsi="Calibri" w:cs="Calibri"/>
        </w:rPr>
      </w:pPr>
      <w:r w:rsidRPr="00085D01">
        <w:rPr>
          <w:rFonts w:ascii="Calibri" w:hAnsi="Calibri" w:cs="Calibri"/>
        </w:rPr>
        <w:drawing>
          <wp:inline distT="0" distB="0" distL="0" distR="0" wp14:anchorId="1FFE0109" wp14:editId="0CB985E5">
            <wp:extent cx="5731510" cy="1557020"/>
            <wp:effectExtent l="0" t="0" r="2540" b="5080"/>
            <wp:docPr id="183220502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05028" name="Picture 1" descr="A white sheet with black text&#10;&#10;AI-generated content may be incorrect."/>
                    <pic:cNvPicPr/>
                  </pic:nvPicPr>
                  <pic:blipFill>
                    <a:blip r:embed="rId22"/>
                    <a:stretch>
                      <a:fillRect/>
                    </a:stretch>
                  </pic:blipFill>
                  <pic:spPr>
                    <a:xfrm>
                      <a:off x="0" y="0"/>
                      <a:ext cx="5731510" cy="1557020"/>
                    </a:xfrm>
                    <a:prstGeom prst="rect">
                      <a:avLst/>
                    </a:prstGeom>
                  </pic:spPr>
                </pic:pic>
              </a:graphicData>
            </a:graphic>
          </wp:inline>
        </w:drawing>
      </w:r>
      <w:r>
        <w:rPr>
          <w:rFonts w:ascii="Calibri" w:hAnsi="Calibri" w:cs="Calibri"/>
        </w:rPr>
        <w:br/>
      </w:r>
      <w:r>
        <w:rPr>
          <w:rFonts w:ascii="Calibri" w:hAnsi="Calibri" w:cs="Calibri"/>
        </w:rPr>
        <w:br/>
      </w:r>
      <w:r w:rsidR="00F62F1B" w:rsidRPr="00F62F1B">
        <w:rPr>
          <w:rFonts w:ascii="Calibri" w:hAnsi="Calibri" w:cs="Calibri"/>
        </w:rPr>
        <w:drawing>
          <wp:inline distT="0" distB="0" distL="0" distR="0" wp14:anchorId="5E937E43" wp14:editId="663FFF2A">
            <wp:extent cx="5731510" cy="1543050"/>
            <wp:effectExtent l="0" t="0" r="2540" b="0"/>
            <wp:docPr id="2541697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69700" name="Picture 1" descr="A screenshot of a computer&#10;&#10;AI-generated content may be incorrect."/>
                    <pic:cNvPicPr/>
                  </pic:nvPicPr>
                  <pic:blipFill>
                    <a:blip r:embed="rId23"/>
                    <a:stretch>
                      <a:fillRect/>
                    </a:stretch>
                  </pic:blipFill>
                  <pic:spPr>
                    <a:xfrm>
                      <a:off x="0" y="0"/>
                      <a:ext cx="5731510" cy="1543050"/>
                    </a:xfrm>
                    <a:prstGeom prst="rect">
                      <a:avLst/>
                    </a:prstGeom>
                  </pic:spPr>
                </pic:pic>
              </a:graphicData>
            </a:graphic>
          </wp:inline>
        </w:drawing>
      </w:r>
      <w:r w:rsidR="00F62F1B">
        <w:rPr>
          <w:rFonts w:ascii="Calibri" w:hAnsi="Calibri" w:cs="Calibri"/>
        </w:rPr>
        <w:br/>
      </w:r>
      <w:r w:rsidR="00F62F1B">
        <w:rPr>
          <w:rFonts w:ascii="Calibri" w:hAnsi="Calibri" w:cs="Calibri"/>
        </w:rPr>
        <w:lastRenderedPageBreak/>
        <w:br/>
      </w:r>
      <w:r w:rsidR="00DF3029" w:rsidRPr="00DF3029">
        <w:rPr>
          <w:rFonts w:ascii="Calibri" w:hAnsi="Calibri" w:cs="Calibri"/>
        </w:rPr>
        <w:drawing>
          <wp:inline distT="0" distB="0" distL="0" distR="0" wp14:anchorId="0BCFA379" wp14:editId="177726B9">
            <wp:extent cx="5731510" cy="1722120"/>
            <wp:effectExtent l="0" t="0" r="2540" b="0"/>
            <wp:docPr id="2124571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1921" name="Picture 1" descr="A screenshot of a computer&#10;&#10;AI-generated content may be incorrect."/>
                    <pic:cNvPicPr/>
                  </pic:nvPicPr>
                  <pic:blipFill>
                    <a:blip r:embed="rId24"/>
                    <a:stretch>
                      <a:fillRect/>
                    </a:stretch>
                  </pic:blipFill>
                  <pic:spPr>
                    <a:xfrm>
                      <a:off x="0" y="0"/>
                      <a:ext cx="5731510" cy="1722120"/>
                    </a:xfrm>
                    <a:prstGeom prst="rect">
                      <a:avLst/>
                    </a:prstGeom>
                  </pic:spPr>
                </pic:pic>
              </a:graphicData>
            </a:graphic>
          </wp:inline>
        </w:drawing>
      </w:r>
    </w:p>
    <w:p w14:paraId="22848321" w14:textId="77777777" w:rsidR="00C46F84" w:rsidRDefault="00C46F84">
      <w:pPr>
        <w:rPr>
          <w:rFonts w:ascii="Calibri" w:hAnsi="Calibri" w:cs="Calibri"/>
        </w:rPr>
      </w:pPr>
    </w:p>
    <w:p w14:paraId="6FB715CE" w14:textId="77777777" w:rsidR="00705DE1" w:rsidRDefault="00705DE1">
      <w:pPr>
        <w:rPr>
          <w:rFonts w:ascii="Calibri" w:hAnsi="Calibri" w:cs="Calibri"/>
        </w:rPr>
      </w:pPr>
      <w:r w:rsidRPr="00705DE1">
        <w:rPr>
          <w:rFonts w:ascii="Calibri" w:hAnsi="Calibri" w:cs="Calibri"/>
        </w:rPr>
        <w:drawing>
          <wp:inline distT="0" distB="0" distL="0" distR="0" wp14:anchorId="38E63C5D" wp14:editId="5DCC6AD5">
            <wp:extent cx="5731510" cy="1576705"/>
            <wp:effectExtent l="0" t="0" r="2540" b="4445"/>
            <wp:docPr id="124656176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1760" name="Picture 1" descr="A screenshot of a document&#10;&#10;AI-generated content may be incorrect."/>
                    <pic:cNvPicPr/>
                  </pic:nvPicPr>
                  <pic:blipFill>
                    <a:blip r:embed="rId25"/>
                    <a:stretch>
                      <a:fillRect/>
                    </a:stretch>
                  </pic:blipFill>
                  <pic:spPr>
                    <a:xfrm>
                      <a:off x="0" y="0"/>
                      <a:ext cx="5731510" cy="1576705"/>
                    </a:xfrm>
                    <a:prstGeom prst="rect">
                      <a:avLst/>
                    </a:prstGeom>
                  </pic:spPr>
                </pic:pic>
              </a:graphicData>
            </a:graphic>
          </wp:inline>
        </w:drawing>
      </w:r>
    </w:p>
    <w:p w14:paraId="478B67AB" w14:textId="77777777" w:rsidR="00705DE1" w:rsidRDefault="00705DE1">
      <w:pPr>
        <w:rPr>
          <w:rFonts w:ascii="Calibri" w:hAnsi="Calibri" w:cs="Calibri"/>
        </w:rPr>
      </w:pPr>
    </w:p>
    <w:p w14:paraId="4541C4BB" w14:textId="77777777" w:rsidR="003B69EF" w:rsidRDefault="005E032B">
      <w:pPr>
        <w:rPr>
          <w:rFonts w:ascii="Calibri" w:hAnsi="Calibri" w:cs="Calibri"/>
        </w:rPr>
      </w:pPr>
      <w:r w:rsidRPr="005E032B">
        <w:rPr>
          <w:rFonts w:ascii="Calibri" w:hAnsi="Calibri" w:cs="Calibri"/>
        </w:rPr>
        <w:drawing>
          <wp:inline distT="0" distB="0" distL="0" distR="0" wp14:anchorId="5604BBE7" wp14:editId="37D08E24">
            <wp:extent cx="5731510" cy="1555115"/>
            <wp:effectExtent l="0" t="0" r="2540" b="6985"/>
            <wp:docPr id="1617100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0063" name="Picture 1" descr="A screenshot of a computer&#10;&#10;AI-generated content may be incorrect."/>
                    <pic:cNvPicPr/>
                  </pic:nvPicPr>
                  <pic:blipFill>
                    <a:blip r:embed="rId26"/>
                    <a:stretch>
                      <a:fillRect/>
                    </a:stretch>
                  </pic:blipFill>
                  <pic:spPr>
                    <a:xfrm>
                      <a:off x="0" y="0"/>
                      <a:ext cx="5731510" cy="1555115"/>
                    </a:xfrm>
                    <a:prstGeom prst="rect">
                      <a:avLst/>
                    </a:prstGeom>
                  </pic:spPr>
                </pic:pic>
              </a:graphicData>
            </a:graphic>
          </wp:inline>
        </w:drawing>
      </w:r>
      <w:r>
        <w:rPr>
          <w:rFonts w:ascii="Calibri" w:hAnsi="Calibri" w:cs="Calibri"/>
        </w:rPr>
        <w:br/>
      </w:r>
      <w:r>
        <w:rPr>
          <w:rFonts w:ascii="Calibri" w:hAnsi="Calibri" w:cs="Calibri"/>
        </w:rPr>
        <w:br/>
      </w:r>
      <w:r w:rsidR="0040312A" w:rsidRPr="0040312A">
        <w:rPr>
          <w:rFonts w:ascii="Calibri" w:hAnsi="Calibri" w:cs="Calibri"/>
        </w:rPr>
        <w:drawing>
          <wp:inline distT="0" distB="0" distL="0" distR="0" wp14:anchorId="44EEDC1F" wp14:editId="5E8D7499">
            <wp:extent cx="5731510" cy="1696720"/>
            <wp:effectExtent l="0" t="0" r="2540" b="0"/>
            <wp:docPr id="200209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883" name="Picture 1" descr="A screenshot of a computer&#10;&#10;AI-generated content may be incorrect."/>
                    <pic:cNvPicPr/>
                  </pic:nvPicPr>
                  <pic:blipFill>
                    <a:blip r:embed="rId27"/>
                    <a:stretch>
                      <a:fillRect/>
                    </a:stretch>
                  </pic:blipFill>
                  <pic:spPr>
                    <a:xfrm>
                      <a:off x="0" y="0"/>
                      <a:ext cx="5731510" cy="1696720"/>
                    </a:xfrm>
                    <a:prstGeom prst="rect">
                      <a:avLst/>
                    </a:prstGeom>
                  </pic:spPr>
                </pic:pic>
              </a:graphicData>
            </a:graphic>
          </wp:inline>
        </w:drawing>
      </w:r>
      <w:r w:rsidR="0040312A">
        <w:rPr>
          <w:rFonts w:ascii="Calibri" w:hAnsi="Calibri" w:cs="Calibri"/>
        </w:rPr>
        <w:br/>
      </w:r>
      <w:r w:rsidR="0040312A">
        <w:rPr>
          <w:rFonts w:ascii="Calibri" w:hAnsi="Calibri" w:cs="Calibri"/>
        </w:rPr>
        <w:br/>
      </w:r>
      <w:r w:rsidR="00BA1C5E" w:rsidRPr="00BA1C5E">
        <w:rPr>
          <w:rFonts w:ascii="Calibri" w:hAnsi="Calibri" w:cs="Calibri"/>
        </w:rPr>
        <w:lastRenderedPageBreak/>
        <w:drawing>
          <wp:inline distT="0" distB="0" distL="0" distR="0" wp14:anchorId="60996C30" wp14:editId="3CE852F0">
            <wp:extent cx="5731510" cy="1715135"/>
            <wp:effectExtent l="0" t="0" r="2540" b="0"/>
            <wp:docPr id="94954015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40158" name="Picture 1" descr="A white sheet with black text&#10;&#10;AI-generated content may be incorrect."/>
                    <pic:cNvPicPr/>
                  </pic:nvPicPr>
                  <pic:blipFill>
                    <a:blip r:embed="rId28"/>
                    <a:stretch>
                      <a:fillRect/>
                    </a:stretch>
                  </pic:blipFill>
                  <pic:spPr>
                    <a:xfrm>
                      <a:off x="0" y="0"/>
                      <a:ext cx="5731510" cy="1715135"/>
                    </a:xfrm>
                    <a:prstGeom prst="rect">
                      <a:avLst/>
                    </a:prstGeom>
                  </pic:spPr>
                </pic:pic>
              </a:graphicData>
            </a:graphic>
          </wp:inline>
        </w:drawing>
      </w:r>
      <w:r w:rsidR="00BA1C5E">
        <w:rPr>
          <w:rFonts w:ascii="Calibri" w:hAnsi="Calibri" w:cs="Calibri"/>
        </w:rPr>
        <w:br/>
      </w:r>
      <w:r w:rsidR="00BA1C5E">
        <w:rPr>
          <w:rFonts w:ascii="Calibri" w:hAnsi="Calibri" w:cs="Calibri"/>
        </w:rPr>
        <w:br/>
      </w:r>
      <w:r w:rsidR="00381175" w:rsidRPr="00381175">
        <w:rPr>
          <w:rFonts w:ascii="Calibri" w:hAnsi="Calibri" w:cs="Calibri"/>
        </w:rPr>
        <w:drawing>
          <wp:inline distT="0" distB="0" distL="0" distR="0" wp14:anchorId="72FF217D" wp14:editId="2393D2F9">
            <wp:extent cx="5731510" cy="1706245"/>
            <wp:effectExtent l="0" t="0" r="2540" b="8255"/>
            <wp:docPr id="802634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34851" name="Picture 1" descr="A screenshot of a computer&#10;&#10;AI-generated content may be incorrect."/>
                    <pic:cNvPicPr/>
                  </pic:nvPicPr>
                  <pic:blipFill>
                    <a:blip r:embed="rId29"/>
                    <a:stretch>
                      <a:fillRect/>
                    </a:stretch>
                  </pic:blipFill>
                  <pic:spPr>
                    <a:xfrm>
                      <a:off x="0" y="0"/>
                      <a:ext cx="5731510" cy="1706245"/>
                    </a:xfrm>
                    <a:prstGeom prst="rect">
                      <a:avLst/>
                    </a:prstGeom>
                  </pic:spPr>
                </pic:pic>
              </a:graphicData>
            </a:graphic>
          </wp:inline>
        </w:drawing>
      </w:r>
      <w:r w:rsidR="00381175">
        <w:rPr>
          <w:rFonts w:ascii="Calibri" w:hAnsi="Calibri" w:cs="Calibri"/>
        </w:rPr>
        <w:br/>
      </w:r>
      <w:r w:rsidR="00381175">
        <w:rPr>
          <w:rFonts w:ascii="Calibri" w:hAnsi="Calibri" w:cs="Calibri"/>
        </w:rPr>
        <w:br/>
      </w:r>
      <w:r w:rsidR="00DC5FEF" w:rsidRPr="00DC5FEF">
        <w:rPr>
          <w:rFonts w:ascii="Calibri" w:hAnsi="Calibri" w:cs="Calibri"/>
        </w:rPr>
        <w:drawing>
          <wp:inline distT="0" distB="0" distL="0" distR="0" wp14:anchorId="64DC3FE8" wp14:editId="5A35E4A0">
            <wp:extent cx="5731510" cy="1573530"/>
            <wp:effectExtent l="0" t="0" r="2540" b="7620"/>
            <wp:docPr id="13165475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47535" name="Picture 1" descr="A screenshot of a computer&#10;&#10;AI-generated content may be incorrect."/>
                    <pic:cNvPicPr/>
                  </pic:nvPicPr>
                  <pic:blipFill>
                    <a:blip r:embed="rId30"/>
                    <a:stretch>
                      <a:fillRect/>
                    </a:stretch>
                  </pic:blipFill>
                  <pic:spPr>
                    <a:xfrm>
                      <a:off x="0" y="0"/>
                      <a:ext cx="5731510" cy="1573530"/>
                    </a:xfrm>
                    <a:prstGeom prst="rect">
                      <a:avLst/>
                    </a:prstGeom>
                  </pic:spPr>
                </pic:pic>
              </a:graphicData>
            </a:graphic>
          </wp:inline>
        </w:drawing>
      </w:r>
      <w:r w:rsidR="00DC5FEF">
        <w:rPr>
          <w:rFonts w:ascii="Calibri" w:hAnsi="Calibri" w:cs="Calibri"/>
        </w:rPr>
        <w:br/>
      </w:r>
      <w:r w:rsidR="00DC5FEF">
        <w:rPr>
          <w:rFonts w:ascii="Calibri" w:hAnsi="Calibri" w:cs="Calibri"/>
        </w:rPr>
        <w:br/>
      </w:r>
      <w:r w:rsidR="00D270AD" w:rsidRPr="00D270AD">
        <w:rPr>
          <w:rFonts w:ascii="Calibri" w:hAnsi="Calibri" w:cs="Calibri"/>
        </w:rPr>
        <w:drawing>
          <wp:inline distT="0" distB="0" distL="0" distR="0" wp14:anchorId="5967B0C3" wp14:editId="4A5055A7">
            <wp:extent cx="5731510" cy="1708785"/>
            <wp:effectExtent l="0" t="0" r="2540" b="5715"/>
            <wp:docPr id="207693289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32892" name="Picture 1" descr="A white sheet with black text&#10;&#10;AI-generated content may be incorrect."/>
                    <pic:cNvPicPr/>
                  </pic:nvPicPr>
                  <pic:blipFill>
                    <a:blip r:embed="rId31"/>
                    <a:stretch>
                      <a:fillRect/>
                    </a:stretch>
                  </pic:blipFill>
                  <pic:spPr>
                    <a:xfrm>
                      <a:off x="0" y="0"/>
                      <a:ext cx="5731510" cy="1708785"/>
                    </a:xfrm>
                    <a:prstGeom prst="rect">
                      <a:avLst/>
                    </a:prstGeom>
                  </pic:spPr>
                </pic:pic>
              </a:graphicData>
            </a:graphic>
          </wp:inline>
        </w:drawing>
      </w:r>
      <w:r w:rsidR="00D270AD">
        <w:rPr>
          <w:rFonts w:ascii="Calibri" w:hAnsi="Calibri" w:cs="Calibri"/>
        </w:rPr>
        <w:br/>
      </w:r>
      <w:r w:rsidR="00D270AD">
        <w:rPr>
          <w:rFonts w:ascii="Calibri" w:hAnsi="Calibri" w:cs="Calibri"/>
        </w:rPr>
        <w:br/>
      </w:r>
      <w:r w:rsidR="00B139C2" w:rsidRPr="00B139C2">
        <w:rPr>
          <w:rFonts w:ascii="Calibri" w:hAnsi="Calibri" w:cs="Calibri"/>
        </w:rPr>
        <w:lastRenderedPageBreak/>
        <w:drawing>
          <wp:inline distT="0" distB="0" distL="0" distR="0" wp14:anchorId="4843E0DA" wp14:editId="39B863FF">
            <wp:extent cx="5731510" cy="1762760"/>
            <wp:effectExtent l="0" t="0" r="2540" b="8890"/>
            <wp:docPr id="356182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82599" name="Picture 1" descr="A screenshot of a computer&#10;&#10;AI-generated content may be incorrect."/>
                    <pic:cNvPicPr/>
                  </pic:nvPicPr>
                  <pic:blipFill>
                    <a:blip r:embed="rId32"/>
                    <a:stretch>
                      <a:fillRect/>
                    </a:stretch>
                  </pic:blipFill>
                  <pic:spPr>
                    <a:xfrm>
                      <a:off x="0" y="0"/>
                      <a:ext cx="5731510" cy="1762760"/>
                    </a:xfrm>
                    <a:prstGeom prst="rect">
                      <a:avLst/>
                    </a:prstGeom>
                  </pic:spPr>
                </pic:pic>
              </a:graphicData>
            </a:graphic>
          </wp:inline>
        </w:drawing>
      </w:r>
      <w:r w:rsidR="00B139C2">
        <w:rPr>
          <w:rFonts w:ascii="Calibri" w:hAnsi="Calibri" w:cs="Calibri"/>
        </w:rPr>
        <w:br/>
      </w:r>
      <w:r w:rsidR="00B139C2">
        <w:rPr>
          <w:rFonts w:ascii="Calibri" w:hAnsi="Calibri" w:cs="Calibri"/>
        </w:rPr>
        <w:br/>
      </w:r>
      <w:r w:rsidR="00BA5939" w:rsidRPr="00BA5939">
        <w:rPr>
          <w:rFonts w:ascii="Calibri" w:hAnsi="Calibri" w:cs="Calibri"/>
        </w:rPr>
        <w:drawing>
          <wp:inline distT="0" distB="0" distL="0" distR="0" wp14:anchorId="4C8EE2A1" wp14:editId="2F3CC7FD">
            <wp:extent cx="5731510" cy="1896110"/>
            <wp:effectExtent l="0" t="0" r="2540" b="8890"/>
            <wp:docPr id="88874442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44423" name="Picture 1" descr="A screenshot of a document&#10;&#10;AI-generated content may be incorrect."/>
                    <pic:cNvPicPr/>
                  </pic:nvPicPr>
                  <pic:blipFill>
                    <a:blip r:embed="rId33"/>
                    <a:stretch>
                      <a:fillRect/>
                    </a:stretch>
                  </pic:blipFill>
                  <pic:spPr>
                    <a:xfrm>
                      <a:off x="0" y="0"/>
                      <a:ext cx="5731510" cy="1896110"/>
                    </a:xfrm>
                    <a:prstGeom prst="rect">
                      <a:avLst/>
                    </a:prstGeom>
                  </pic:spPr>
                </pic:pic>
              </a:graphicData>
            </a:graphic>
          </wp:inline>
        </w:drawing>
      </w:r>
      <w:r w:rsidR="00BA5939">
        <w:rPr>
          <w:rFonts w:ascii="Calibri" w:hAnsi="Calibri" w:cs="Calibri"/>
        </w:rPr>
        <w:br/>
      </w:r>
      <w:r w:rsidR="00BA5939">
        <w:rPr>
          <w:rFonts w:ascii="Calibri" w:hAnsi="Calibri" w:cs="Calibri"/>
        </w:rPr>
        <w:br/>
      </w:r>
      <w:r w:rsidR="00AD5055" w:rsidRPr="00AD5055">
        <w:rPr>
          <w:rFonts w:ascii="Calibri" w:hAnsi="Calibri" w:cs="Calibri"/>
        </w:rPr>
        <w:drawing>
          <wp:inline distT="0" distB="0" distL="0" distR="0" wp14:anchorId="3E089A55" wp14:editId="2926662C">
            <wp:extent cx="5731510" cy="1816100"/>
            <wp:effectExtent l="0" t="0" r="2540" b="0"/>
            <wp:docPr id="604338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38623" name="Picture 1" descr="A screenshot of a computer&#10;&#10;AI-generated content may be incorrect."/>
                    <pic:cNvPicPr/>
                  </pic:nvPicPr>
                  <pic:blipFill>
                    <a:blip r:embed="rId34"/>
                    <a:stretch>
                      <a:fillRect/>
                    </a:stretch>
                  </pic:blipFill>
                  <pic:spPr>
                    <a:xfrm>
                      <a:off x="0" y="0"/>
                      <a:ext cx="5731510" cy="1816100"/>
                    </a:xfrm>
                    <a:prstGeom prst="rect">
                      <a:avLst/>
                    </a:prstGeom>
                  </pic:spPr>
                </pic:pic>
              </a:graphicData>
            </a:graphic>
          </wp:inline>
        </w:drawing>
      </w:r>
      <w:r w:rsidR="00AD5055">
        <w:rPr>
          <w:rFonts w:ascii="Calibri" w:hAnsi="Calibri" w:cs="Calibri"/>
        </w:rPr>
        <w:br/>
      </w:r>
      <w:r w:rsidR="00AD5055">
        <w:rPr>
          <w:rFonts w:ascii="Calibri" w:hAnsi="Calibri" w:cs="Calibri"/>
        </w:rPr>
        <w:br/>
      </w:r>
      <w:r w:rsidR="003B69EF" w:rsidRPr="003B69EF">
        <w:rPr>
          <w:rFonts w:ascii="Calibri" w:hAnsi="Calibri" w:cs="Calibri"/>
        </w:rPr>
        <w:drawing>
          <wp:inline distT="0" distB="0" distL="0" distR="0" wp14:anchorId="70210C81" wp14:editId="668392CD">
            <wp:extent cx="5731510" cy="1677670"/>
            <wp:effectExtent l="0" t="0" r="2540" b="0"/>
            <wp:docPr id="7100468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6874" name="Picture 1" descr="A screenshot of a computer&#10;&#10;AI-generated content may be incorrect."/>
                    <pic:cNvPicPr/>
                  </pic:nvPicPr>
                  <pic:blipFill>
                    <a:blip r:embed="rId35"/>
                    <a:stretch>
                      <a:fillRect/>
                    </a:stretch>
                  </pic:blipFill>
                  <pic:spPr>
                    <a:xfrm>
                      <a:off x="0" y="0"/>
                      <a:ext cx="5731510" cy="1677670"/>
                    </a:xfrm>
                    <a:prstGeom prst="rect">
                      <a:avLst/>
                    </a:prstGeom>
                  </pic:spPr>
                </pic:pic>
              </a:graphicData>
            </a:graphic>
          </wp:inline>
        </w:drawing>
      </w:r>
    </w:p>
    <w:p w14:paraId="33E4AB12" w14:textId="77777777" w:rsidR="003B69EF" w:rsidRDefault="003B69EF">
      <w:pPr>
        <w:rPr>
          <w:rFonts w:ascii="Calibri" w:hAnsi="Calibri" w:cs="Calibri"/>
        </w:rPr>
      </w:pPr>
    </w:p>
    <w:p w14:paraId="0DBB6E01" w14:textId="77777777" w:rsidR="00733E90" w:rsidRDefault="00745367">
      <w:pPr>
        <w:rPr>
          <w:rFonts w:ascii="Calibri" w:hAnsi="Calibri" w:cs="Calibri"/>
        </w:rPr>
      </w:pPr>
      <w:r w:rsidRPr="00745367">
        <w:rPr>
          <w:rFonts w:ascii="Calibri" w:hAnsi="Calibri" w:cs="Calibri"/>
        </w:rPr>
        <w:lastRenderedPageBreak/>
        <w:drawing>
          <wp:inline distT="0" distB="0" distL="0" distR="0" wp14:anchorId="13AC1E45" wp14:editId="1C0F5496">
            <wp:extent cx="5731510" cy="1696720"/>
            <wp:effectExtent l="0" t="0" r="2540" b="0"/>
            <wp:docPr id="86552924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29249" name="Picture 1" descr="A screenshot of a document&#10;&#10;AI-generated content may be incorrect."/>
                    <pic:cNvPicPr/>
                  </pic:nvPicPr>
                  <pic:blipFill>
                    <a:blip r:embed="rId36"/>
                    <a:stretch>
                      <a:fillRect/>
                    </a:stretch>
                  </pic:blipFill>
                  <pic:spPr>
                    <a:xfrm>
                      <a:off x="0" y="0"/>
                      <a:ext cx="5731510" cy="1696720"/>
                    </a:xfrm>
                    <a:prstGeom prst="rect">
                      <a:avLst/>
                    </a:prstGeom>
                  </pic:spPr>
                </pic:pic>
              </a:graphicData>
            </a:graphic>
          </wp:inline>
        </w:drawing>
      </w:r>
      <w:r>
        <w:rPr>
          <w:rFonts w:ascii="Calibri" w:hAnsi="Calibri" w:cs="Calibri"/>
        </w:rPr>
        <w:br/>
      </w:r>
      <w:r>
        <w:rPr>
          <w:rFonts w:ascii="Calibri" w:hAnsi="Calibri" w:cs="Calibri"/>
        </w:rPr>
        <w:br/>
      </w:r>
      <w:r w:rsidR="00733E90" w:rsidRPr="00733E90">
        <w:rPr>
          <w:rFonts w:ascii="Calibri" w:hAnsi="Calibri" w:cs="Calibri"/>
        </w:rPr>
        <w:drawing>
          <wp:inline distT="0" distB="0" distL="0" distR="0" wp14:anchorId="1EE0F9F5" wp14:editId="3E6DF433">
            <wp:extent cx="5731510" cy="1717040"/>
            <wp:effectExtent l="0" t="0" r="2540" b="0"/>
            <wp:docPr id="3692940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4092" name="Picture 1" descr="A screenshot of a computer&#10;&#10;AI-generated content may be incorrect."/>
                    <pic:cNvPicPr/>
                  </pic:nvPicPr>
                  <pic:blipFill>
                    <a:blip r:embed="rId37"/>
                    <a:stretch>
                      <a:fillRect/>
                    </a:stretch>
                  </pic:blipFill>
                  <pic:spPr>
                    <a:xfrm>
                      <a:off x="0" y="0"/>
                      <a:ext cx="5731510" cy="1717040"/>
                    </a:xfrm>
                    <a:prstGeom prst="rect">
                      <a:avLst/>
                    </a:prstGeom>
                  </pic:spPr>
                </pic:pic>
              </a:graphicData>
            </a:graphic>
          </wp:inline>
        </w:drawing>
      </w:r>
    </w:p>
    <w:p w14:paraId="112B1FC1" w14:textId="77777777" w:rsidR="00733E90" w:rsidRDefault="00733E90">
      <w:pPr>
        <w:rPr>
          <w:rFonts w:ascii="Calibri" w:hAnsi="Calibri" w:cs="Calibri"/>
        </w:rPr>
      </w:pPr>
    </w:p>
    <w:p w14:paraId="2B96D5E4" w14:textId="77777777" w:rsidR="006A444A" w:rsidRDefault="006A444A">
      <w:pPr>
        <w:rPr>
          <w:rFonts w:ascii="Calibri" w:hAnsi="Calibri" w:cs="Calibri"/>
        </w:rPr>
      </w:pPr>
      <w:r w:rsidRPr="006A444A">
        <w:rPr>
          <w:rFonts w:ascii="Calibri" w:hAnsi="Calibri" w:cs="Calibri"/>
        </w:rPr>
        <w:drawing>
          <wp:inline distT="0" distB="0" distL="0" distR="0" wp14:anchorId="1A8AF8BA" wp14:editId="3DC1A637">
            <wp:extent cx="5731510" cy="1841500"/>
            <wp:effectExtent l="0" t="0" r="2540" b="6350"/>
            <wp:docPr id="63845848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58483" name="Picture 1" descr="A screenshot of a document&#10;&#10;AI-generated content may be incorrect."/>
                    <pic:cNvPicPr/>
                  </pic:nvPicPr>
                  <pic:blipFill>
                    <a:blip r:embed="rId38"/>
                    <a:stretch>
                      <a:fillRect/>
                    </a:stretch>
                  </pic:blipFill>
                  <pic:spPr>
                    <a:xfrm>
                      <a:off x="0" y="0"/>
                      <a:ext cx="5731510" cy="1841500"/>
                    </a:xfrm>
                    <a:prstGeom prst="rect">
                      <a:avLst/>
                    </a:prstGeom>
                  </pic:spPr>
                </pic:pic>
              </a:graphicData>
            </a:graphic>
          </wp:inline>
        </w:drawing>
      </w:r>
    </w:p>
    <w:p w14:paraId="711495BF" w14:textId="77777777" w:rsidR="006A444A" w:rsidRDefault="006A444A">
      <w:pPr>
        <w:rPr>
          <w:rFonts w:ascii="Calibri" w:hAnsi="Calibri" w:cs="Calibri"/>
        </w:rPr>
      </w:pPr>
    </w:p>
    <w:p w14:paraId="36079468" w14:textId="77777777" w:rsidR="00FB7498" w:rsidRDefault="007B1881">
      <w:pPr>
        <w:rPr>
          <w:rFonts w:ascii="Calibri" w:hAnsi="Calibri" w:cs="Calibri"/>
        </w:rPr>
      </w:pPr>
      <w:r w:rsidRPr="007B1881">
        <w:rPr>
          <w:rFonts w:ascii="Calibri" w:hAnsi="Calibri" w:cs="Calibri"/>
        </w:rPr>
        <w:drawing>
          <wp:inline distT="0" distB="0" distL="0" distR="0" wp14:anchorId="3D621F2B" wp14:editId="56B607BB">
            <wp:extent cx="5731510" cy="1669415"/>
            <wp:effectExtent l="0" t="0" r="2540" b="6985"/>
            <wp:docPr id="144266711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67112" name="Picture 1" descr="A screenshot of a computer screen&#10;&#10;AI-generated content may be incorrect."/>
                    <pic:cNvPicPr/>
                  </pic:nvPicPr>
                  <pic:blipFill>
                    <a:blip r:embed="rId39"/>
                    <a:stretch>
                      <a:fillRect/>
                    </a:stretch>
                  </pic:blipFill>
                  <pic:spPr>
                    <a:xfrm>
                      <a:off x="0" y="0"/>
                      <a:ext cx="5731510" cy="1669415"/>
                    </a:xfrm>
                    <a:prstGeom prst="rect">
                      <a:avLst/>
                    </a:prstGeom>
                  </pic:spPr>
                </pic:pic>
              </a:graphicData>
            </a:graphic>
          </wp:inline>
        </w:drawing>
      </w:r>
    </w:p>
    <w:p w14:paraId="1C249834" w14:textId="77777777" w:rsidR="00FB7498" w:rsidRDefault="00FB7498">
      <w:pPr>
        <w:rPr>
          <w:rFonts w:ascii="Calibri" w:hAnsi="Calibri" w:cs="Calibri"/>
        </w:rPr>
      </w:pPr>
    </w:p>
    <w:p w14:paraId="03D515E7" w14:textId="5EFB7590" w:rsidR="00721A48" w:rsidRPr="00A53A38" w:rsidRDefault="00D325AC">
      <w:pPr>
        <w:rPr>
          <w:rFonts w:ascii="Calibri" w:hAnsi="Calibri" w:cs="Calibri"/>
        </w:rPr>
      </w:pPr>
      <w:r w:rsidRPr="00D325AC">
        <w:rPr>
          <w:rFonts w:ascii="Calibri" w:hAnsi="Calibri" w:cs="Calibri"/>
        </w:rPr>
        <w:lastRenderedPageBreak/>
        <w:drawing>
          <wp:inline distT="0" distB="0" distL="0" distR="0" wp14:anchorId="6FD9EC9A" wp14:editId="24EC8DCE">
            <wp:extent cx="5731510" cy="1840230"/>
            <wp:effectExtent l="0" t="0" r="2540" b="7620"/>
            <wp:docPr id="13670857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85721" name="Picture 1" descr="A screenshot of a computer&#10;&#10;AI-generated content may be incorrect."/>
                    <pic:cNvPicPr/>
                  </pic:nvPicPr>
                  <pic:blipFill>
                    <a:blip r:embed="rId40"/>
                    <a:stretch>
                      <a:fillRect/>
                    </a:stretch>
                  </pic:blipFill>
                  <pic:spPr>
                    <a:xfrm>
                      <a:off x="0" y="0"/>
                      <a:ext cx="5731510" cy="1840230"/>
                    </a:xfrm>
                    <a:prstGeom prst="rect">
                      <a:avLst/>
                    </a:prstGeom>
                  </pic:spPr>
                </pic:pic>
              </a:graphicData>
            </a:graphic>
          </wp:inline>
        </w:drawing>
      </w:r>
      <w:r w:rsidR="000035B9">
        <w:rPr>
          <w:rFonts w:ascii="Calibri" w:hAnsi="Calibri" w:cs="Calibri"/>
        </w:rPr>
        <w:br/>
      </w:r>
    </w:p>
    <w:sectPr w:rsidR="00721A48" w:rsidRPr="00A53A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937F6" w14:textId="77777777" w:rsidR="00120217" w:rsidRDefault="00120217" w:rsidP="00120217">
      <w:pPr>
        <w:spacing w:after="0" w:line="240" w:lineRule="auto"/>
      </w:pPr>
      <w:r>
        <w:separator/>
      </w:r>
    </w:p>
  </w:endnote>
  <w:endnote w:type="continuationSeparator" w:id="0">
    <w:p w14:paraId="0196F538" w14:textId="77777777" w:rsidR="00120217" w:rsidRDefault="00120217" w:rsidP="00120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B178D" w14:textId="77777777" w:rsidR="00120217" w:rsidRDefault="00120217" w:rsidP="00120217">
      <w:pPr>
        <w:spacing w:after="0" w:line="240" w:lineRule="auto"/>
      </w:pPr>
      <w:r>
        <w:separator/>
      </w:r>
    </w:p>
  </w:footnote>
  <w:footnote w:type="continuationSeparator" w:id="0">
    <w:p w14:paraId="4926303A" w14:textId="77777777" w:rsidR="00120217" w:rsidRDefault="00120217" w:rsidP="00120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6" style="width:0;height:1.5pt" o:hralign="center" o:bullet="t" o:hrstd="t" o:hr="t" fillcolor="#a0a0a0" stroked="f"/>
    </w:pict>
  </w:numPicBullet>
  <w:abstractNum w:abstractNumId="0" w15:restartNumberingAfterBreak="0">
    <w:nsid w:val="00C81BAD"/>
    <w:multiLevelType w:val="multilevel"/>
    <w:tmpl w:val="F106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04707"/>
    <w:multiLevelType w:val="multilevel"/>
    <w:tmpl w:val="2892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37889"/>
    <w:multiLevelType w:val="multilevel"/>
    <w:tmpl w:val="EE7A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00191"/>
    <w:multiLevelType w:val="multilevel"/>
    <w:tmpl w:val="8DF8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02908"/>
    <w:multiLevelType w:val="multilevel"/>
    <w:tmpl w:val="A13A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F673F"/>
    <w:multiLevelType w:val="multilevel"/>
    <w:tmpl w:val="73DA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F32274"/>
    <w:multiLevelType w:val="multilevel"/>
    <w:tmpl w:val="F3162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F422F"/>
    <w:multiLevelType w:val="multilevel"/>
    <w:tmpl w:val="B00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C5160"/>
    <w:multiLevelType w:val="multilevel"/>
    <w:tmpl w:val="0DF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74A5F"/>
    <w:multiLevelType w:val="multilevel"/>
    <w:tmpl w:val="A9E8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B221A"/>
    <w:multiLevelType w:val="multilevel"/>
    <w:tmpl w:val="E420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ED"/>
    <w:multiLevelType w:val="multilevel"/>
    <w:tmpl w:val="6326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51AD9"/>
    <w:multiLevelType w:val="multilevel"/>
    <w:tmpl w:val="59CA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7F1BDF"/>
    <w:multiLevelType w:val="multilevel"/>
    <w:tmpl w:val="DB26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0970DE"/>
    <w:multiLevelType w:val="multilevel"/>
    <w:tmpl w:val="670A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F6304"/>
    <w:multiLevelType w:val="multilevel"/>
    <w:tmpl w:val="CE22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0C152E"/>
    <w:multiLevelType w:val="multilevel"/>
    <w:tmpl w:val="7EC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D17C47"/>
    <w:multiLevelType w:val="multilevel"/>
    <w:tmpl w:val="1462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9B1C23"/>
    <w:multiLevelType w:val="multilevel"/>
    <w:tmpl w:val="67DC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5B3624"/>
    <w:multiLevelType w:val="multilevel"/>
    <w:tmpl w:val="9E44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3D2972"/>
    <w:multiLevelType w:val="multilevel"/>
    <w:tmpl w:val="7632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E0415"/>
    <w:multiLevelType w:val="multilevel"/>
    <w:tmpl w:val="A240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E2927"/>
    <w:multiLevelType w:val="multilevel"/>
    <w:tmpl w:val="DB24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7037F2"/>
    <w:multiLevelType w:val="multilevel"/>
    <w:tmpl w:val="F3E6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E31D2C"/>
    <w:multiLevelType w:val="multilevel"/>
    <w:tmpl w:val="D546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E64E39"/>
    <w:multiLevelType w:val="multilevel"/>
    <w:tmpl w:val="3FF0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E634AF"/>
    <w:multiLevelType w:val="multilevel"/>
    <w:tmpl w:val="D68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CA46B2"/>
    <w:multiLevelType w:val="multilevel"/>
    <w:tmpl w:val="DE2C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B031D2"/>
    <w:multiLevelType w:val="multilevel"/>
    <w:tmpl w:val="0668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DD5D5D"/>
    <w:multiLevelType w:val="multilevel"/>
    <w:tmpl w:val="F4D2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C2FDC"/>
    <w:multiLevelType w:val="multilevel"/>
    <w:tmpl w:val="82E4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D875F8"/>
    <w:multiLevelType w:val="multilevel"/>
    <w:tmpl w:val="04C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EF6AE2"/>
    <w:multiLevelType w:val="multilevel"/>
    <w:tmpl w:val="4446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1E7B7E"/>
    <w:multiLevelType w:val="multilevel"/>
    <w:tmpl w:val="CE00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551A9A"/>
    <w:multiLevelType w:val="multilevel"/>
    <w:tmpl w:val="7450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635B5D"/>
    <w:multiLevelType w:val="multilevel"/>
    <w:tmpl w:val="6A82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126017"/>
    <w:multiLevelType w:val="multilevel"/>
    <w:tmpl w:val="31CA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0D2E54"/>
    <w:multiLevelType w:val="multilevel"/>
    <w:tmpl w:val="00F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9C710E"/>
    <w:multiLevelType w:val="multilevel"/>
    <w:tmpl w:val="F1FA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D67089"/>
    <w:multiLevelType w:val="multilevel"/>
    <w:tmpl w:val="2FB4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B680D7D"/>
    <w:multiLevelType w:val="multilevel"/>
    <w:tmpl w:val="5EB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703688"/>
    <w:multiLevelType w:val="multilevel"/>
    <w:tmpl w:val="9856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980A42"/>
    <w:multiLevelType w:val="multilevel"/>
    <w:tmpl w:val="4EE0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414803"/>
    <w:multiLevelType w:val="multilevel"/>
    <w:tmpl w:val="B08A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7B024D"/>
    <w:multiLevelType w:val="multilevel"/>
    <w:tmpl w:val="E172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9B5CBB"/>
    <w:multiLevelType w:val="multilevel"/>
    <w:tmpl w:val="5C34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1772E4"/>
    <w:multiLevelType w:val="multilevel"/>
    <w:tmpl w:val="AA18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004957"/>
    <w:multiLevelType w:val="multilevel"/>
    <w:tmpl w:val="A98C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8C5076"/>
    <w:multiLevelType w:val="multilevel"/>
    <w:tmpl w:val="03C0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141774"/>
    <w:multiLevelType w:val="multilevel"/>
    <w:tmpl w:val="C408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C06AF7"/>
    <w:multiLevelType w:val="multilevel"/>
    <w:tmpl w:val="A1D4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3A469B"/>
    <w:multiLevelType w:val="multilevel"/>
    <w:tmpl w:val="B714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5F446C"/>
    <w:multiLevelType w:val="multilevel"/>
    <w:tmpl w:val="3898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942BE9"/>
    <w:multiLevelType w:val="multilevel"/>
    <w:tmpl w:val="7EB6A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8836162"/>
    <w:multiLevelType w:val="multilevel"/>
    <w:tmpl w:val="5650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0853F5"/>
    <w:multiLevelType w:val="multilevel"/>
    <w:tmpl w:val="5D14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C776F5"/>
    <w:multiLevelType w:val="multilevel"/>
    <w:tmpl w:val="B80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167F31"/>
    <w:multiLevelType w:val="multilevel"/>
    <w:tmpl w:val="B098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D75B72"/>
    <w:multiLevelType w:val="multilevel"/>
    <w:tmpl w:val="C5DE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543E6D"/>
    <w:multiLevelType w:val="multilevel"/>
    <w:tmpl w:val="15D8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8F0122"/>
    <w:multiLevelType w:val="multilevel"/>
    <w:tmpl w:val="65F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B197918"/>
    <w:multiLevelType w:val="multilevel"/>
    <w:tmpl w:val="AA7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DE3FFC"/>
    <w:multiLevelType w:val="multilevel"/>
    <w:tmpl w:val="D690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5505A1"/>
    <w:multiLevelType w:val="multilevel"/>
    <w:tmpl w:val="5E9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1E64DB"/>
    <w:multiLevelType w:val="multilevel"/>
    <w:tmpl w:val="D4F0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462787"/>
    <w:multiLevelType w:val="multilevel"/>
    <w:tmpl w:val="370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E734D8"/>
    <w:multiLevelType w:val="multilevel"/>
    <w:tmpl w:val="1A824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5050F13"/>
    <w:multiLevelType w:val="multilevel"/>
    <w:tmpl w:val="065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E13902"/>
    <w:multiLevelType w:val="multilevel"/>
    <w:tmpl w:val="725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6D1FBD"/>
    <w:multiLevelType w:val="multilevel"/>
    <w:tmpl w:val="9554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A2066A7"/>
    <w:multiLevelType w:val="multilevel"/>
    <w:tmpl w:val="CB422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C1C13F9"/>
    <w:multiLevelType w:val="multilevel"/>
    <w:tmpl w:val="B6C2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FF2907"/>
    <w:multiLevelType w:val="multilevel"/>
    <w:tmpl w:val="3F4A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3848BA"/>
    <w:multiLevelType w:val="multilevel"/>
    <w:tmpl w:val="ABF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665304">
    <w:abstractNumId w:val="71"/>
  </w:num>
  <w:num w:numId="2" w16cid:durableId="463425374">
    <w:abstractNumId w:val="46"/>
  </w:num>
  <w:num w:numId="3" w16cid:durableId="1226331171">
    <w:abstractNumId w:val="3"/>
  </w:num>
  <w:num w:numId="4" w16cid:durableId="579292363">
    <w:abstractNumId w:val="73"/>
  </w:num>
  <w:num w:numId="5" w16cid:durableId="756292609">
    <w:abstractNumId w:val="40"/>
  </w:num>
  <w:num w:numId="6" w16cid:durableId="270822550">
    <w:abstractNumId w:val="70"/>
  </w:num>
  <w:num w:numId="7" w16cid:durableId="290674996">
    <w:abstractNumId w:val="10"/>
  </w:num>
  <w:num w:numId="8" w16cid:durableId="2107146191">
    <w:abstractNumId w:val="50"/>
  </w:num>
  <w:num w:numId="9" w16cid:durableId="1835995035">
    <w:abstractNumId w:val="0"/>
  </w:num>
  <w:num w:numId="10" w16cid:durableId="1953588579">
    <w:abstractNumId w:val="49"/>
  </w:num>
  <w:num w:numId="11" w16cid:durableId="1612929970">
    <w:abstractNumId w:val="47"/>
  </w:num>
  <w:num w:numId="12" w16cid:durableId="344019915">
    <w:abstractNumId w:val="52"/>
  </w:num>
  <w:num w:numId="13" w16cid:durableId="1392273020">
    <w:abstractNumId w:val="38"/>
  </w:num>
  <w:num w:numId="14" w16cid:durableId="2001426878">
    <w:abstractNumId w:val="72"/>
  </w:num>
  <w:num w:numId="15" w16cid:durableId="1112938411">
    <w:abstractNumId w:val="19"/>
  </w:num>
  <w:num w:numId="16" w16cid:durableId="639262724">
    <w:abstractNumId w:val="26"/>
  </w:num>
  <w:num w:numId="17" w16cid:durableId="1407190562">
    <w:abstractNumId w:val="32"/>
  </w:num>
  <w:num w:numId="18" w16cid:durableId="1673487197">
    <w:abstractNumId w:val="67"/>
  </w:num>
  <w:num w:numId="19" w16cid:durableId="1001740541">
    <w:abstractNumId w:val="25"/>
  </w:num>
  <w:num w:numId="20" w16cid:durableId="1090004772">
    <w:abstractNumId w:val="34"/>
  </w:num>
  <w:num w:numId="21" w16cid:durableId="1383751916">
    <w:abstractNumId w:val="42"/>
  </w:num>
  <w:num w:numId="22" w16cid:durableId="1304967102">
    <w:abstractNumId w:val="9"/>
  </w:num>
  <w:num w:numId="23" w16cid:durableId="1886402984">
    <w:abstractNumId w:val="31"/>
  </w:num>
  <w:num w:numId="24" w16cid:durableId="857163413">
    <w:abstractNumId w:val="22"/>
  </w:num>
  <w:num w:numId="25" w16cid:durableId="1247494892">
    <w:abstractNumId w:val="68"/>
  </w:num>
  <w:num w:numId="26" w16cid:durableId="591596353">
    <w:abstractNumId w:val="6"/>
  </w:num>
  <w:num w:numId="27" w16cid:durableId="1905525945">
    <w:abstractNumId w:val="63"/>
  </w:num>
  <w:num w:numId="28" w16cid:durableId="1640259539">
    <w:abstractNumId w:val="53"/>
  </w:num>
  <w:num w:numId="29" w16cid:durableId="499930311">
    <w:abstractNumId w:val="59"/>
  </w:num>
  <w:num w:numId="30" w16cid:durableId="387845771">
    <w:abstractNumId w:val="29"/>
  </w:num>
  <w:num w:numId="31" w16cid:durableId="1571036379">
    <w:abstractNumId w:val="7"/>
  </w:num>
  <w:num w:numId="32" w16cid:durableId="470943775">
    <w:abstractNumId w:val="20"/>
  </w:num>
  <w:num w:numId="33" w16cid:durableId="1187520460">
    <w:abstractNumId w:val="33"/>
  </w:num>
  <w:num w:numId="34" w16cid:durableId="1998531732">
    <w:abstractNumId w:val="8"/>
  </w:num>
  <w:num w:numId="35" w16cid:durableId="1197154566">
    <w:abstractNumId w:val="51"/>
  </w:num>
  <w:num w:numId="36" w16cid:durableId="242881055">
    <w:abstractNumId w:val="15"/>
  </w:num>
  <w:num w:numId="37" w16cid:durableId="1263684443">
    <w:abstractNumId w:val="44"/>
  </w:num>
  <w:num w:numId="38" w16cid:durableId="1985575936">
    <w:abstractNumId w:val="14"/>
  </w:num>
  <w:num w:numId="39" w16cid:durableId="1573390903">
    <w:abstractNumId w:val="62"/>
  </w:num>
  <w:num w:numId="40" w16cid:durableId="1529290770">
    <w:abstractNumId w:val="4"/>
  </w:num>
  <w:num w:numId="41" w16cid:durableId="290017811">
    <w:abstractNumId w:val="66"/>
    <w:lvlOverride w:ilvl="0">
      <w:startOverride w:val="1"/>
    </w:lvlOverride>
  </w:num>
  <w:num w:numId="42" w16cid:durableId="1253659082">
    <w:abstractNumId w:val="66"/>
    <w:lvlOverride w:ilvl="0">
      <w:startOverride w:val="2"/>
    </w:lvlOverride>
  </w:num>
  <w:num w:numId="43" w16cid:durableId="518200969">
    <w:abstractNumId w:val="66"/>
    <w:lvlOverride w:ilvl="0">
      <w:startOverride w:val="3"/>
    </w:lvlOverride>
  </w:num>
  <w:num w:numId="44" w16cid:durableId="481696313">
    <w:abstractNumId w:val="66"/>
    <w:lvlOverride w:ilvl="0">
      <w:startOverride w:val="4"/>
    </w:lvlOverride>
  </w:num>
  <w:num w:numId="45" w16cid:durableId="85469276">
    <w:abstractNumId w:val="66"/>
    <w:lvlOverride w:ilvl="0">
      <w:startOverride w:val="5"/>
    </w:lvlOverride>
  </w:num>
  <w:num w:numId="46" w16cid:durableId="2077050331">
    <w:abstractNumId w:val="56"/>
    <w:lvlOverride w:ilvl="0">
      <w:startOverride w:val="1"/>
    </w:lvlOverride>
  </w:num>
  <w:num w:numId="47" w16cid:durableId="1438065529">
    <w:abstractNumId w:val="56"/>
    <w:lvlOverride w:ilvl="0">
      <w:startOverride w:val="2"/>
    </w:lvlOverride>
  </w:num>
  <w:num w:numId="48" w16cid:durableId="155650545">
    <w:abstractNumId w:val="56"/>
    <w:lvlOverride w:ilvl="0">
      <w:startOverride w:val="3"/>
    </w:lvlOverride>
  </w:num>
  <w:num w:numId="49" w16cid:durableId="1957902061">
    <w:abstractNumId w:val="56"/>
    <w:lvlOverride w:ilvl="0">
      <w:startOverride w:val="4"/>
    </w:lvlOverride>
  </w:num>
  <w:num w:numId="50" w16cid:durableId="1998487101">
    <w:abstractNumId w:val="56"/>
    <w:lvlOverride w:ilvl="0">
      <w:startOverride w:val="5"/>
    </w:lvlOverride>
  </w:num>
  <w:num w:numId="51" w16cid:durableId="585384556">
    <w:abstractNumId w:val="56"/>
    <w:lvlOverride w:ilvl="0">
      <w:startOverride w:val="6"/>
    </w:lvlOverride>
  </w:num>
  <w:num w:numId="52" w16cid:durableId="1126046097">
    <w:abstractNumId w:val="37"/>
    <w:lvlOverride w:ilvl="0">
      <w:startOverride w:val="1"/>
    </w:lvlOverride>
  </w:num>
  <w:num w:numId="53" w16cid:durableId="382676595">
    <w:abstractNumId w:val="37"/>
    <w:lvlOverride w:ilvl="0">
      <w:startOverride w:val="2"/>
    </w:lvlOverride>
  </w:num>
  <w:num w:numId="54" w16cid:durableId="88042232">
    <w:abstractNumId w:val="37"/>
    <w:lvlOverride w:ilvl="0">
      <w:startOverride w:val="3"/>
    </w:lvlOverride>
  </w:num>
  <w:num w:numId="55" w16cid:durableId="851576615">
    <w:abstractNumId w:val="37"/>
    <w:lvlOverride w:ilvl="0">
      <w:startOverride w:val="4"/>
    </w:lvlOverride>
  </w:num>
  <w:num w:numId="56" w16cid:durableId="42407951">
    <w:abstractNumId w:val="37"/>
    <w:lvlOverride w:ilvl="0">
      <w:startOverride w:val="5"/>
    </w:lvlOverride>
  </w:num>
  <w:num w:numId="57" w16cid:durableId="2016614951">
    <w:abstractNumId w:val="35"/>
    <w:lvlOverride w:ilvl="0">
      <w:startOverride w:val="1"/>
    </w:lvlOverride>
  </w:num>
  <w:num w:numId="58" w16cid:durableId="1983731504">
    <w:abstractNumId w:val="35"/>
    <w:lvlOverride w:ilvl="0">
      <w:startOverride w:val="2"/>
    </w:lvlOverride>
  </w:num>
  <w:num w:numId="59" w16cid:durableId="2052917993">
    <w:abstractNumId w:val="35"/>
    <w:lvlOverride w:ilvl="0">
      <w:startOverride w:val="3"/>
    </w:lvlOverride>
  </w:num>
  <w:num w:numId="60" w16cid:durableId="505825417">
    <w:abstractNumId w:val="35"/>
    <w:lvlOverride w:ilvl="0">
      <w:startOverride w:val="4"/>
    </w:lvlOverride>
  </w:num>
  <w:num w:numId="61" w16cid:durableId="582645757">
    <w:abstractNumId w:val="35"/>
    <w:lvlOverride w:ilvl="0">
      <w:startOverride w:val="5"/>
    </w:lvlOverride>
  </w:num>
  <w:num w:numId="62" w16cid:durableId="1182163337">
    <w:abstractNumId w:val="35"/>
    <w:lvlOverride w:ilvl="0">
      <w:startOverride w:val="6"/>
    </w:lvlOverride>
  </w:num>
  <w:num w:numId="63" w16cid:durableId="1577939266">
    <w:abstractNumId w:val="35"/>
    <w:lvlOverride w:ilvl="0">
      <w:startOverride w:val="7"/>
    </w:lvlOverride>
  </w:num>
  <w:num w:numId="64" w16cid:durableId="1640918713">
    <w:abstractNumId w:val="5"/>
    <w:lvlOverride w:ilvl="0">
      <w:startOverride w:val="1"/>
    </w:lvlOverride>
  </w:num>
  <w:num w:numId="65" w16cid:durableId="610164630">
    <w:abstractNumId w:val="5"/>
    <w:lvlOverride w:ilvl="0">
      <w:startOverride w:val="2"/>
    </w:lvlOverride>
  </w:num>
  <w:num w:numId="66" w16cid:durableId="483397263">
    <w:abstractNumId w:val="5"/>
    <w:lvlOverride w:ilvl="0">
      <w:startOverride w:val="3"/>
    </w:lvlOverride>
  </w:num>
  <w:num w:numId="67" w16cid:durableId="1158302470">
    <w:abstractNumId w:val="5"/>
    <w:lvlOverride w:ilvl="0">
      <w:startOverride w:val="4"/>
    </w:lvlOverride>
  </w:num>
  <w:num w:numId="68" w16cid:durableId="232860051">
    <w:abstractNumId w:val="5"/>
    <w:lvlOverride w:ilvl="0">
      <w:startOverride w:val="5"/>
    </w:lvlOverride>
  </w:num>
  <w:num w:numId="69" w16cid:durableId="965430974">
    <w:abstractNumId w:val="5"/>
    <w:lvlOverride w:ilvl="0">
      <w:startOverride w:val="6"/>
    </w:lvlOverride>
  </w:num>
  <w:num w:numId="70" w16cid:durableId="2108845548">
    <w:abstractNumId w:val="54"/>
    <w:lvlOverride w:ilvl="0">
      <w:startOverride w:val="1"/>
    </w:lvlOverride>
  </w:num>
  <w:num w:numId="71" w16cid:durableId="1973901228">
    <w:abstractNumId w:val="54"/>
    <w:lvlOverride w:ilvl="0">
      <w:startOverride w:val="2"/>
    </w:lvlOverride>
  </w:num>
  <w:num w:numId="72" w16cid:durableId="268244100">
    <w:abstractNumId w:val="54"/>
    <w:lvlOverride w:ilvl="0">
      <w:startOverride w:val="3"/>
    </w:lvlOverride>
  </w:num>
  <w:num w:numId="73" w16cid:durableId="920136080">
    <w:abstractNumId w:val="54"/>
    <w:lvlOverride w:ilvl="0">
      <w:startOverride w:val="4"/>
    </w:lvlOverride>
  </w:num>
  <w:num w:numId="74" w16cid:durableId="1581526167">
    <w:abstractNumId w:val="54"/>
    <w:lvlOverride w:ilvl="0">
      <w:startOverride w:val="5"/>
    </w:lvlOverride>
  </w:num>
  <w:num w:numId="75" w16cid:durableId="1756169809">
    <w:abstractNumId w:val="55"/>
    <w:lvlOverride w:ilvl="0">
      <w:startOverride w:val="1"/>
    </w:lvlOverride>
  </w:num>
  <w:num w:numId="76" w16cid:durableId="66268657">
    <w:abstractNumId w:val="55"/>
    <w:lvlOverride w:ilvl="0">
      <w:startOverride w:val="2"/>
    </w:lvlOverride>
  </w:num>
  <w:num w:numId="77" w16cid:durableId="527641227">
    <w:abstractNumId w:val="55"/>
    <w:lvlOverride w:ilvl="0">
      <w:startOverride w:val="3"/>
    </w:lvlOverride>
  </w:num>
  <w:num w:numId="78" w16cid:durableId="77942373">
    <w:abstractNumId w:val="55"/>
    <w:lvlOverride w:ilvl="0">
      <w:startOverride w:val="4"/>
    </w:lvlOverride>
  </w:num>
  <w:num w:numId="79" w16cid:durableId="1721052165">
    <w:abstractNumId w:val="13"/>
    <w:lvlOverride w:ilvl="0">
      <w:startOverride w:val="1"/>
    </w:lvlOverride>
  </w:num>
  <w:num w:numId="80" w16cid:durableId="591475764">
    <w:abstractNumId w:val="13"/>
    <w:lvlOverride w:ilvl="0">
      <w:startOverride w:val="2"/>
    </w:lvlOverride>
  </w:num>
  <w:num w:numId="81" w16cid:durableId="1681811402">
    <w:abstractNumId w:val="13"/>
    <w:lvlOverride w:ilvl="0">
      <w:startOverride w:val="3"/>
    </w:lvlOverride>
  </w:num>
  <w:num w:numId="82" w16cid:durableId="937448897">
    <w:abstractNumId w:val="13"/>
    <w:lvlOverride w:ilvl="0">
      <w:startOverride w:val="4"/>
    </w:lvlOverride>
  </w:num>
  <w:num w:numId="83" w16cid:durableId="1738093689">
    <w:abstractNumId w:val="23"/>
    <w:lvlOverride w:ilvl="0">
      <w:startOverride w:val="1"/>
    </w:lvlOverride>
  </w:num>
  <w:num w:numId="84" w16cid:durableId="981156907">
    <w:abstractNumId w:val="23"/>
    <w:lvlOverride w:ilvl="0">
      <w:startOverride w:val="2"/>
    </w:lvlOverride>
  </w:num>
  <w:num w:numId="85" w16cid:durableId="977422185">
    <w:abstractNumId w:val="69"/>
    <w:lvlOverride w:ilvl="0">
      <w:startOverride w:val="1"/>
    </w:lvlOverride>
  </w:num>
  <w:num w:numId="86" w16cid:durableId="692919161">
    <w:abstractNumId w:val="69"/>
    <w:lvlOverride w:ilvl="0">
      <w:startOverride w:val="2"/>
    </w:lvlOverride>
  </w:num>
  <w:num w:numId="87" w16cid:durableId="50229971">
    <w:abstractNumId w:val="28"/>
    <w:lvlOverride w:ilvl="0">
      <w:startOverride w:val="1"/>
    </w:lvlOverride>
  </w:num>
  <w:num w:numId="88" w16cid:durableId="979965496">
    <w:abstractNumId w:val="28"/>
    <w:lvlOverride w:ilvl="0">
      <w:startOverride w:val="2"/>
    </w:lvlOverride>
  </w:num>
  <w:num w:numId="89" w16cid:durableId="52850262">
    <w:abstractNumId w:val="12"/>
    <w:lvlOverride w:ilvl="0">
      <w:startOverride w:val="1"/>
    </w:lvlOverride>
  </w:num>
  <w:num w:numId="90" w16cid:durableId="1146780373">
    <w:abstractNumId w:val="12"/>
    <w:lvlOverride w:ilvl="0">
      <w:startOverride w:val="2"/>
    </w:lvlOverride>
  </w:num>
  <w:num w:numId="91" w16cid:durableId="824929893">
    <w:abstractNumId w:val="60"/>
    <w:lvlOverride w:ilvl="0">
      <w:startOverride w:val="1"/>
    </w:lvlOverride>
  </w:num>
  <w:num w:numId="92" w16cid:durableId="795760013">
    <w:abstractNumId w:val="60"/>
    <w:lvlOverride w:ilvl="0">
      <w:startOverride w:val="2"/>
    </w:lvlOverride>
  </w:num>
  <w:num w:numId="93" w16cid:durableId="1838958768">
    <w:abstractNumId w:val="39"/>
    <w:lvlOverride w:ilvl="0">
      <w:startOverride w:val="1"/>
    </w:lvlOverride>
  </w:num>
  <w:num w:numId="94" w16cid:durableId="1649893221">
    <w:abstractNumId w:val="39"/>
    <w:lvlOverride w:ilvl="0">
      <w:startOverride w:val="2"/>
    </w:lvlOverride>
  </w:num>
  <w:num w:numId="95" w16cid:durableId="1275746621">
    <w:abstractNumId w:val="27"/>
  </w:num>
  <w:num w:numId="96" w16cid:durableId="1784764122">
    <w:abstractNumId w:val="41"/>
  </w:num>
  <w:num w:numId="97" w16cid:durableId="774833653">
    <w:abstractNumId w:val="30"/>
  </w:num>
  <w:num w:numId="98" w16cid:durableId="1288585258">
    <w:abstractNumId w:val="18"/>
  </w:num>
  <w:num w:numId="99" w16cid:durableId="993728529">
    <w:abstractNumId w:val="43"/>
  </w:num>
  <w:num w:numId="100" w16cid:durableId="1517041653">
    <w:abstractNumId w:val="65"/>
  </w:num>
  <w:num w:numId="101" w16cid:durableId="904217306">
    <w:abstractNumId w:val="58"/>
  </w:num>
  <w:num w:numId="102" w16cid:durableId="527990470">
    <w:abstractNumId w:val="21"/>
  </w:num>
  <w:num w:numId="103" w16cid:durableId="729158302">
    <w:abstractNumId w:val="36"/>
  </w:num>
  <w:num w:numId="104" w16cid:durableId="601837388">
    <w:abstractNumId w:val="57"/>
  </w:num>
  <w:num w:numId="105" w16cid:durableId="1048453398">
    <w:abstractNumId w:val="16"/>
  </w:num>
  <w:num w:numId="106" w16cid:durableId="2073890508">
    <w:abstractNumId w:val="1"/>
  </w:num>
  <w:num w:numId="107" w16cid:durableId="275406741">
    <w:abstractNumId w:val="61"/>
  </w:num>
  <w:num w:numId="108" w16cid:durableId="1742363435">
    <w:abstractNumId w:val="17"/>
  </w:num>
  <w:num w:numId="109" w16cid:durableId="305744267">
    <w:abstractNumId w:val="48"/>
  </w:num>
  <w:num w:numId="110" w16cid:durableId="1043284886">
    <w:abstractNumId w:val="11"/>
  </w:num>
  <w:num w:numId="111" w16cid:durableId="614365873">
    <w:abstractNumId w:val="2"/>
  </w:num>
  <w:num w:numId="112" w16cid:durableId="615065324">
    <w:abstractNumId w:val="24"/>
  </w:num>
  <w:num w:numId="113" w16cid:durableId="1182158885">
    <w:abstractNumId w:val="64"/>
  </w:num>
  <w:num w:numId="114" w16cid:durableId="172336273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38"/>
    <w:rsid w:val="000035B9"/>
    <w:rsid w:val="000048EE"/>
    <w:rsid w:val="000707DC"/>
    <w:rsid w:val="00074FE6"/>
    <w:rsid w:val="00076608"/>
    <w:rsid w:val="00084417"/>
    <w:rsid w:val="00085D01"/>
    <w:rsid w:val="000C786B"/>
    <w:rsid w:val="000D42FB"/>
    <w:rsid w:val="00120217"/>
    <w:rsid w:val="00172C08"/>
    <w:rsid w:val="00191AC7"/>
    <w:rsid w:val="001A4AF2"/>
    <w:rsid w:val="001D4ECD"/>
    <w:rsid w:val="001E0A77"/>
    <w:rsid w:val="00273BA4"/>
    <w:rsid w:val="00274B1D"/>
    <w:rsid w:val="002823E4"/>
    <w:rsid w:val="00283244"/>
    <w:rsid w:val="002A6EBC"/>
    <w:rsid w:val="00305073"/>
    <w:rsid w:val="003562AA"/>
    <w:rsid w:val="00363729"/>
    <w:rsid w:val="00381175"/>
    <w:rsid w:val="003B68B7"/>
    <w:rsid w:val="003B69EF"/>
    <w:rsid w:val="003F3128"/>
    <w:rsid w:val="0040312A"/>
    <w:rsid w:val="00432C36"/>
    <w:rsid w:val="00480D92"/>
    <w:rsid w:val="004A0755"/>
    <w:rsid w:val="004A4411"/>
    <w:rsid w:val="004B332A"/>
    <w:rsid w:val="004D78F1"/>
    <w:rsid w:val="00522A8B"/>
    <w:rsid w:val="00541008"/>
    <w:rsid w:val="005943E9"/>
    <w:rsid w:val="005E032B"/>
    <w:rsid w:val="00602FBB"/>
    <w:rsid w:val="00670401"/>
    <w:rsid w:val="006A444A"/>
    <w:rsid w:val="006D0EDF"/>
    <w:rsid w:val="00705DE1"/>
    <w:rsid w:val="00710BFE"/>
    <w:rsid w:val="00721A48"/>
    <w:rsid w:val="00733E90"/>
    <w:rsid w:val="007372DF"/>
    <w:rsid w:val="00745367"/>
    <w:rsid w:val="0077608F"/>
    <w:rsid w:val="007B1881"/>
    <w:rsid w:val="007C37CE"/>
    <w:rsid w:val="007C3C87"/>
    <w:rsid w:val="008252A4"/>
    <w:rsid w:val="00825D81"/>
    <w:rsid w:val="00832867"/>
    <w:rsid w:val="00860FA8"/>
    <w:rsid w:val="00877FD7"/>
    <w:rsid w:val="008A2AD8"/>
    <w:rsid w:val="008B0F21"/>
    <w:rsid w:val="008E51B1"/>
    <w:rsid w:val="0094659E"/>
    <w:rsid w:val="009617B5"/>
    <w:rsid w:val="009A4F37"/>
    <w:rsid w:val="009B2AE1"/>
    <w:rsid w:val="009D72DE"/>
    <w:rsid w:val="009F167B"/>
    <w:rsid w:val="00A13348"/>
    <w:rsid w:val="00A53A38"/>
    <w:rsid w:val="00AB1646"/>
    <w:rsid w:val="00AD5055"/>
    <w:rsid w:val="00AE2A52"/>
    <w:rsid w:val="00B00963"/>
    <w:rsid w:val="00B01FBF"/>
    <w:rsid w:val="00B139C2"/>
    <w:rsid w:val="00B17FFA"/>
    <w:rsid w:val="00B34C35"/>
    <w:rsid w:val="00BA1C5E"/>
    <w:rsid w:val="00BA2F9F"/>
    <w:rsid w:val="00BA5939"/>
    <w:rsid w:val="00BE7FED"/>
    <w:rsid w:val="00BF106A"/>
    <w:rsid w:val="00C061CE"/>
    <w:rsid w:val="00C46F84"/>
    <w:rsid w:val="00C507B1"/>
    <w:rsid w:val="00CA71C4"/>
    <w:rsid w:val="00CD6849"/>
    <w:rsid w:val="00D270AD"/>
    <w:rsid w:val="00D325AC"/>
    <w:rsid w:val="00D473D1"/>
    <w:rsid w:val="00DC56DB"/>
    <w:rsid w:val="00DC5FEF"/>
    <w:rsid w:val="00DE0AEB"/>
    <w:rsid w:val="00DF3029"/>
    <w:rsid w:val="00DF77BE"/>
    <w:rsid w:val="00DF7EE6"/>
    <w:rsid w:val="00E26492"/>
    <w:rsid w:val="00E64732"/>
    <w:rsid w:val="00E651D1"/>
    <w:rsid w:val="00E66665"/>
    <w:rsid w:val="00EB27AD"/>
    <w:rsid w:val="00EC3224"/>
    <w:rsid w:val="00F41085"/>
    <w:rsid w:val="00F62F1B"/>
    <w:rsid w:val="00FB2C89"/>
    <w:rsid w:val="00FB7498"/>
    <w:rsid w:val="00FC01AC"/>
    <w:rsid w:val="00FC1797"/>
    <w:rsid w:val="00FF30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DD5DBA6"/>
  <w15:chartTrackingRefBased/>
  <w15:docId w15:val="{D6277CE0-B5FA-4602-9B0C-4BEF073B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A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53A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3A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A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A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A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3A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3A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A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A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A38"/>
    <w:rPr>
      <w:rFonts w:eastAsiaTheme="majorEastAsia" w:cstheme="majorBidi"/>
      <w:color w:val="272727" w:themeColor="text1" w:themeTint="D8"/>
    </w:rPr>
  </w:style>
  <w:style w:type="paragraph" w:styleId="Title">
    <w:name w:val="Title"/>
    <w:basedOn w:val="Normal"/>
    <w:next w:val="Normal"/>
    <w:link w:val="TitleChar"/>
    <w:uiPriority w:val="10"/>
    <w:qFormat/>
    <w:rsid w:val="00A53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A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A38"/>
    <w:pPr>
      <w:spacing w:before="160"/>
      <w:jc w:val="center"/>
    </w:pPr>
    <w:rPr>
      <w:i/>
      <w:iCs/>
      <w:color w:val="404040" w:themeColor="text1" w:themeTint="BF"/>
    </w:rPr>
  </w:style>
  <w:style w:type="character" w:customStyle="1" w:styleId="QuoteChar">
    <w:name w:val="Quote Char"/>
    <w:basedOn w:val="DefaultParagraphFont"/>
    <w:link w:val="Quote"/>
    <w:uiPriority w:val="29"/>
    <w:rsid w:val="00A53A38"/>
    <w:rPr>
      <w:i/>
      <w:iCs/>
      <w:color w:val="404040" w:themeColor="text1" w:themeTint="BF"/>
    </w:rPr>
  </w:style>
  <w:style w:type="paragraph" w:styleId="ListParagraph">
    <w:name w:val="List Paragraph"/>
    <w:basedOn w:val="Normal"/>
    <w:uiPriority w:val="34"/>
    <w:qFormat/>
    <w:rsid w:val="00A53A38"/>
    <w:pPr>
      <w:ind w:left="720"/>
      <w:contextualSpacing/>
    </w:pPr>
  </w:style>
  <w:style w:type="character" w:styleId="IntenseEmphasis">
    <w:name w:val="Intense Emphasis"/>
    <w:basedOn w:val="DefaultParagraphFont"/>
    <w:uiPriority w:val="21"/>
    <w:qFormat/>
    <w:rsid w:val="00A53A38"/>
    <w:rPr>
      <w:i/>
      <w:iCs/>
      <w:color w:val="0F4761" w:themeColor="accent1" w:themeShade="BF"/>
    </w:rPr>
  </w:style>
  <w:style w:type="paragraph" w:styleId="IntenseQuote">
    <w:name w:val="Intense Quote"/>
    <w:basedOn w:val="Normal"/>
    <w:next w:val="Normal"/>
    <w:link w:val="IntenseQuoteChar"/>
    <w:uiPriority w:val="30"/>
    <w:qFormat/>
    <w:rsid w:val="00A53A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A38"/>
    <w:rPr>
      <w:i/>
      <w:iCs/>
      <w:color w:val="0F4761" w:themeColor="accent1" w:themeShade="BF"/>
    </w:rPr>
  </w:style>
  <w:style w:type="character" w:styleId="IntenseReference">
    <w:name w:val="Intense Reference"/>
    <w:basedOn w:val="DefaultParagraphFont"/>
    <w:uiPriority w:val="32"/>
    <w:qFormat/>
    <w:rsid w:val="00A53A38"/>
    <w:rPr>
      <w:b/>
      <w:bCs/>
      <w:smallCaps/>
      <w:color w:val="0F4761" w:themeColor="accent1" w:themeShade="BF"/>
      <w:spacing w:val="5"/>
    </w:rPr>
  </w:style>
  <w:style w:type="character" w:styleId="Hyperlink">
    <w:name w:val="Hyperlink"/>
    <w:basedOn w:val="DefaultParagraphFont"/>
    <w:uiPriority w:val="99"/>
    <w:unhideWhenUsed/>
    <w:rsid w:val="008B0F21"/>
    <w:rPr>
      <w:color w:val="467886" w:themeColor="hyperlink"/>
      <w:u w:val="single"/>
    </w:rPr>
  </w:style>
  <w:style w:type="character" w:styleId="UnresolvedMention">
    <w:name w:val="Unresolved Mention"/>
    <w:basedOn w:val="DefaultParagraphFont"/>
    <w:uiPriority w:val="99"/>
    <w:semiHidden/>
    <w:unhideWhenUsed/>
    <w:rsid w:val="008B0F21"/>
    <w:rPr>
      <w:color w:val="605E5C"/>
      <w:shd w:val="clear" w:color="auto" w:fill="E1DFDD"/>
    </w:rPr>
  </w:style>
  <w:style w:type="paragraph" w:styleId="NormalWeb">
    <w:name w:val="Normal (Web)"/>
    <w:basedOn w:val="Normal"/>
    <w:uiPriority w:val="99"/>
    <w:semiHidden/>
    <w:unhideWhenUsed/>
    <w:rsid w:val="00541008"/>
    <w:rPr>
      <w:rFonts w:ascii="Times New Roman" w:hAnsi="Times New Roman" w:cs="Times New Roman"/>
    </w:rPr>
  </w:style>
  <w:style w:type="paragraph" w:styleId="Header">
    <w:name w:val="header"/>
    <w:basedOn w:val="Normal"/>
    <w:link w:val="HeaderChar"/>
    <w:uiPriority w:val="99"/>
    <w:unhideWhenUsed/>
    <w:rsid w:val="00120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217"/>
  </w:style>
  <w:style w:type="paragraph" w:styleId="Footer">
    <w:name w:val="footer"/>
    <w:basedOn w:val="Normal"/>
    <w:link w:val="FooterChar"/>
    <w:uiPriority w:val="99"/>
    <w:unhideWhenUsed/>
    <w:rsid w:val="00120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hyperlink" Target="mailto:srv@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219</TotalTime>
  <Pages>30</Pages>
  <Words>3706</Words>
  <Characters>21127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Banerjee</dc:creator>
  <cp:keywords/>
  <dc:description/>
  <cp:lastModifiedBy>Sourav Banerjee</cp:lastModifiedBy>
  <cp:revision>100</cp:revision>
  <dcterms:created xsi:type="dcterms:W3CDTF">2025-09-14T17:04:00Z</dcterms:created>
  <dcterms:modified xsi:type="dcterms:W3CDTF">2025-09-18T06:10:00Z</dcterms:modified>
</cp:coreProperties>
</file>