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0EFF" w:rsidRPr="00AC44F5" w:rsidRDefault="00A70EFF" w:rsidP="00A70EFF">
      <w:pPr>
        <w:pStyle w:val="p1"/>
        <w:rPr>
          <w:rFonts w:ascii="Times New Roman" w:hAnsi="Times New Roman"/>
          <w:sz w:val="24"/>
          <w:szCs w:val="24"/>
        </w:rPr>
      </w:pPr>
      <w:r w:rsidRPr="00AC44F5">
        <w:rPr>
          <w:rFonts w:ascii="Times New Roman" w:hAnsi="Times New Roman"/>
          <w:sz w:val="24"/>
          <w:szCs w:val="24"/>
        </w:rPr>
        <w:t>Document 1: Definition of Done</w:t>
      </w:r>
    </w:p>
    <w:p w:rsidR="00D72A51" w:rsidRPr="00AC44F5" w:rsidRDefault="00D72A51" w:rsidP="00A70EFF"/>
    <w:p w:rsidR="00D14E66" w:rsidRPr="00AC44F5" w:rsidRDefault="00D14E66" w:rsidP="00E41EBB">
      <w:pPr>
        <w:outlineLvl w:val="2"/>
        <w:rPr>
          <w:color w:val="000000" w:themeColor="text1"/>
        </w:rPr>
      </w:pPr>
      <w:r w:rsidRPr="00AC44F5">
        <w:rPr>
          <w:color w:val="000000" w:themeColor="text1"/>
        </w:rPr>
        <w:t>Definition:</w:t>
      </w:r>
      <w:r w:rsidR="00E41EBB" w:rsidRPr="00AC44F5">
        <w:rPr>
          <w:color w:val="000000" w:themeColor="text1"/>
        </w:rPr>
        <w:t xml:space="preserve"> </w:t>
      </w:r>
      <w:r w:rsidR="00C472F9">
        <w:rPr>
          <w:color w:val="000000" w:themeColor="text1"/>
        </w:rPr>
        <w:t>T</w:t>
      </w:r>
      <w:r w:rsidRPr="00AC44F5">
        <w:rPr>
          <w:color w:val="000000" w:themeColor="text1"/>
        </w:rPr>
        <w:t>he Definition of Done (DoD) is a technique used to establish a shared understanding among all team members of what it means for a backlog item to be considered complete.</w:t>
      </w:r>
    </w:p>
    <w:p w:rsidR="00D845B1" w:rsidRPr="00AC44F5" w:rsidRDefault="00D845B1" w:rsidP="00123C87">
      <w:pPr>
        <w:rPr>
          <w:color w:val="000000" w:themeColor="text1"/>
        </w:rPr>
      </w:pPr>
    </w:p>
    <w:p w:rsidR="00D14E66" w:rsidRPr="00AC44F5" w:rsidRDefault="00D14E66" w:rsidP="00123C87">
      <w:pPr>
        <w:rPr>
          <w:color w:val="000000" w:themeColor="text1"/>
        </w:rPr>
      </w:pPr>
      <w:r w:rsidRPr="00AC44F5">
        <w:rPr>
          <w:color w:val="000000" w:themeColor="text1"/>
        </w:rPr>
        <w:t>The Definition of Done is:</w:t>
      </w:r>
    </w:p>
    <w:p w:rsidR="00D14E66" w:rsidRPr="00AC44F5" w:rsidRDefault="00D14E66" w:rsidP="00123C87">
      <w:pPr>
        <w:numPr>
          <w:ilvl w:val="0"/>
          <w:numId w:val="1"/>
        </w:numPr>
        <w:rPr>
          <w:color w:val="000000" w:themeColor="text1"/>
        </w:rPr>
      </w:pPr>
      <w:r w:rsidRPr="00AC44F5">
        <w:rPr>
          <w:color w:val="000000" w:themeColor="text1"/>
        </w:rPr>
        <w:t>Well-defined</w:t>
      </w:r>
    </w:p>
    <w:p w:rsidR="00D14E66" w:rsidRPr="00AC44F5" w:rsidRDefault="00D14E66" w:rsidP="00123C87">
      <w:pPr>
        <w:numPr>
          <w:ilvl w:val="0"/>
          <w:numId w:val="1"/>
        </w:numPr>
        <w:rPr>
          <w:color w:val="000000" w:themeColor="text1"/>
        </w:rPr>
      </w:pPr>
      <w:r w:rsidRPr="00AC44F5">
        <w:rPr>
          <w:color w:val="000000" w:themeColor="text1"/>
        </w:rPr>
        <w:t>Unambiguous</w:t>
      </w:r>
    </w:p>
    <w:p w:rsidR="00D14E66" w:rsidRPr="00AC44F5" w:rsidRDefault="00D14E66" w:rsidP="00123C87">
      <w:pPr>
        <w:numPr>
          <w:ilvl w:val="0"/>
          <w:numId w:val="1"/>
        </w:numPr>
        <w:rPr>
          <w:color w:val="000000" w:themeColor="text1"/>
        </w:rPr>
      </w:pPr>
      <w:r w:rsidRPr="00AC44F5">
        <w:rPr>
          <w:color w:val="000000" w:themeColor="text1"/>
        </w:rPr>
        <w:t>Measurable</w:t>
      </w:r>
    </w:p>
    <w:p w:rsidR="00D14E66" w:rsidRPr="00AC44F5" w:rsidRDefault="00D14E66" w:rsidP="00123C87">
      <w:pPr>
        <w:numPr>
          <w:ilvl w:val="0"/>
          <w:numId w:val="1"/>
        </w:numPr>
        <w:rPr>
          <w:color w:val="000000" w:themeColor="text1"/>
        </w:rPr>
      </w:pPr>
      <w:r w:rsidRPr="00AC44F5">
        <w:rPr>
          <w:color w:val="000000" w:themeColor="text1"/>
        </w:rPr>
        <w:t>Agreed upon</w:t>
      </w:r>
    </w:p>
    <w:p w:rsidR="00D14E66" w:rsidRPr="00AC44F5" w:rsidRDefault="00D14E66" w:rsidP="00123C87">
      <w:pPr>
        <w:numPr>
          <w:ilvl w:val="0"/>
          <w:numId w:val="1"/>
        </w:numPr>
        <w:rPr>
          <w:color w:val="000000" w:themeColor="text1"/>
        </w:rPr>
      </w:pPr>
      <w:r w:rsidRPr="00AC44F5">
        <w:rPr>
          <w:color w:val="000000" w:themeColor="text1"/>
        </w:rPr>
        <w:t>Visible to the team</w:t>
      </w:r>
    </w:p>
    <w:p w:rsidR="00D845B1" w:rsidRPr="00AC44F5" w:rsidRDefault="00D845B1" w:rsidP="00123C87">
      <w:pPr>
        <w:rPr>
          <w:color w:val="000000" w:themeColor="text1"/>
        </w:rPr>
      </w:pPr>
    </w:p>
    <w:p w:rsidR="004C416E" w:rsidRPr="00AC44F5" w:rsidRDefault="004C416E" w:rsidP="00123C87">
      <w:pPr>
        <w:rPr>
          <w:color w:val="000000" w:themeColor="text1"/>
        </w:rPr>
      </w:pPr>
      <w:r w:rsidRPr="00AC44F5">
        <w:rPr>
          <w:color w:val="000000" w:themeColor="text1"/>
        </w:rPr>
        <w:t xml:space="preserve">In our </w:t>
      </w:r>
      <w:r w:rsidRPr="00AC44F5">
        <w:rPr>
          <w:rStyle w:val="Strong"/>
          <w:b w:val="0"/>
          <w:bCs w:val="0"/>
          <w:color w:val="000000" w:themeColor="text1"/>
        </w:rPr>
        <w:t>Agile-driven migration project from Mainframe to CDE (Customer Data Essentials)</w:t>
      </w:r>
      <w:r w:rsidRPr="00AC44F5">
        <w:rPr>
          <w:color w:val="000000" w:themeColor="text1"/>
        </w:rPr>
        <w:t xml:space="preserve"> for PNC Bank, the </w:t>
      </w:r>
      <w:r w:rsidRPr="00AC44F5">
        <w:rPr>
          <w:rStyle w:val="Strong"/>
          <w:b w:val="0"/>
          <w:bCs w:val="0"/>
          <w:color w:val="000000" w:themeColor="text1"/>
        </w:rPr>
        <w:t>Definition of Done (DoD)</w:t>
      </w:r>
      <w:r w:rsidRPr="00AC44F5">
        <w:rPr>
          <w:color w:val="000000" w:themeColor="text1"/>
        </w:rPr>
        <w:t xml:space="preserve"> played a critical role in ensuring consistent delivery quality and stakeholder alignment across all phases—</w:t>
      </w:r>
      <w:r w:rsidRPr="00AC44F5">
        <w:rPr>
          <w:rStyle w:val="Strong"/>
          <w:b w:val="0"/>
          <w:bCs w:val="0"/>
          <w:color w:val="000000" w:themeColor="text1"/>
        </w:rPr>
        <w:t>from user stories to sprint and release levels</w:t>
      </w:r>
      <w:r w:rsidRPr="00AC44F5">
        <w:rPr>
          <w:color w:val="000000" w:themeColor="text1"/>
        </w:rPr>
        <w:t>.</w:t>
      </w:r>
    </w:p>
    <w:p w:rsidR="00D845B1" w:rsidRPr="00AC44F5" w:rsidRDefault="00D845B1" w:rsidP="00123C87">
      <w:pPr>
        <w:pStyle w:val="Heading3"/>
        <w:spacing w:before="0" w:beforeAutospacing="0" w:after="0" w:afterAutospacing="0"/>
        <w:rPr>
          <w:rStyle w:val="Strong"/>
          <w:color w:val="000000" w:themeColor="text1"/>
          <w:sz w:val="24"/>
          <w:szCs w:val="24"/>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Purpose:</w:t>
      </w:r>
    </w:p>
    <w:p w:rsidR="00F96186" w:rsidRPr="00AC44F5" w:rsidRDefault="00F96186" w:rsidP="00123C87">
      <w:pPr>
        <w:pStyle w:val="NormalWeb"/>
        <w:spacing w:before="0" w:beforeAutospacing="0" w:after="0" w:afterAutospacing="0"/>
        <w:rPr>
          <w:color w:val="000000" w:themeColor="text1"/>
        </w:rPr>
      </w:pPr>
      <w:r w:rsidRPr="00AC44F5">
        <w:rPr>
          <w:color w:val="000000" w:themeColor="text1"/>
        </w:rPr>
        <w:t xml:space="preserve">To ensure </w:t>
      </w:r>
      <w:r w:rsidRPr="00AC44F5">
        <w:rPr>
          <w:rStyle w:val="Strong"/>
          <w:b w:val="0"/>
          <w:bCs w:val="0"/>
          <w:color w:val="000000" w:themeColor="text1"/>
        </w:rPr>
        <w:t>consistent quality and completeness</w:t>
      </w:r>
      <w:r w:rsidRPr="00AC44F5">
        <w:rPr>
          <w:color w:val="000000" w:themeColor="text1"/>
        </w:rPr>
        <w:t xml:space="preserve"> across all backlog items, and to help the team deliver potentially shippable increments at the end of each iteration.</w:t>
      </w:r>
    </w:p>
    <w:p w:rsidR="00123C87" w:rsidRPr="00AC44F5" w:rsidRDefault="00123C87" w:rsidP="00123C87">
      <w:pPr>
        <w:pStyle w:val="Heading3"/>
        <w:spacing w:before="0" w:beforeAutospacing="0" w:after="0" w:afterAutospacing="0"/>
        <w:rPr>
          <w:rStyle w:val="Strong"/>
          <w:color w:val="000000" w:themeColor="text1"/>
          <w:sz w:val="24"/>
          <w:szCs w:val="24"/>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Checklist for Definition of Done: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7700"/>
      </w:tblGrid>
      <w:tr w:rsidR="00123C87" w:rsidRPr="00AC44F5" w:rsidTr="00F96186">
        <w:trPr>
          <w:tblHeader/>
          <w:tblCellSpacing w:w="15" w:type="dxa"/>
        </w:trPr>
        <w:tc>
          <w:tcPr>
            <w:tcW w:w="0" w:type="auto"/>
            <w:vAlign w:val="center"/>
            <w:hideMark/>
          </w:tcPr>
          <w:p w:rsidR="00F96186" w:rsidRPr="00AC44F5" w:rsidRDefault="00F96186" w:rsidP="00123C87">
            <w:pPr>
              <w:jc w:val="cente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jc w:val="center"/>
              <w:rPr>
                <w:color w:val="000000" w:themeColor="text1"/>
              </w:rPr>
            </w:pPr>
            <w:r w:rsidRPr="00AC44F5">
              <w:rPr>
                <w:rStyle w:val="Strong"/>
                <w:b w:val="0"/>
                <w:bCs w:val="0"/>
                <w:color w:val="000000" w:themeColor="text1"/>
              </w:rPr>
              <w:t>Criteria</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Code for all stated functionalities is produced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All assumptions related to the User Story are met</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Project builds without errors</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Unit tests are written and passing</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Code is deployed to a test environment identical to the production environment</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Cross-device and cross-browser testing (as per assumptions) is completed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Feature is reviewed and approved by UX designer (if applicable)</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QA has tested the feature and all critical issues are resolved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Feature is validated against the </w:t>
            </w:r>
            <w:r w:rsidRPr="00AC44F5">
              <w:rPr>
                <w:rStyle w:val="Strong"/>
                <w:b w:val="0"/>
                <w:bCs w:val="0"/>
                <w:color w:val="000000" w:themeColor="text1"/>
              </w:rPr>
              <w:t>Acceptance Criteria</w:t>
            </w:r>
            <w:r w:rsidRPr="00AC44F5">
              <w:rPr>
                <w:color w:val="000000" w:themeColor="text1"/>
              </w:rPr>
              <w:t xml:space="preserve"> defined in the User Story</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Feature is approved by the </w:t>
            </w:r>
            <w:r w:rsidRPr="00AC44F5">
              <w:rPr>
                <w:rStyle w:val="Strong"/>
                <w:b w:val="0"/>
                <w:bCs w:val="0"/>
                <w:color w:val="000000" w:themeColor="text1"/>
              </w:rPr>
              <w:t>Product Owner</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Code is </w:t>
            </w:r>
            <w:r w:rsidRPr="00AC44F5">
              <w:rPr>
                <w:rStyle w:val="Strong"/>
                <w:b w:val="0"/>
                <w:bCs w:val="0"/>
                <w:color w:val="000000" w:themeColor="text1"/>
              </w:rPr>
              <w:t>refactored</w:t>
            </w:r>
            <w:r w:rsidRPr="00AC44F5">
              <w:rPr>
                <w:color w:val="000000" w:themeColor="text1"/>
              </w:rPr>
              <w:t xml:space="preserve"> for optimization and readability</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color w:val="000000" w:themeColor="text1"/>
              </w:rPr>
              <w:t xml:space="preserve">Any </w:t>
            </w:r>
            <w:r w:rsidRPr="00AC44F5">
              <w:rPr>
                <w:rStyle w:val="Strong"/>
                <w:b w:val="0"/>
                <w:bCs w:val="0"/>
                <w:color w:val="000000" w:themeColor="text1"/>
              </w:rPr>
              <w:t>configuration or build changes are documented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rStyle w:val="Strong"/>
                <w:b w:val="0"/>
                <w:bCs w:val="0"/>
                <w:color w:val="000000" w:themeColor="text1"/>
              </w:rPr>
              <w:t>User documentation</w:t>
            </w:r>
            <w:r w:rsidRPr="00AC44F5">
              <w:rPr>
                <w:color w:val="000000" w:themeColor="text1"/>
              </w:rPr>
              <w:t xml:space="preserve"> (if required) is updated</w:t>
            </w:r>
          </w:p>
        </w:tc>
      </w:tr>
      <w:tr w:rsidR="00123C87" w:rsidRPr="00AC44F5" w:rsidTr="00F96186">
        <w:trPr>
          <w:tblCellSpacing w:w="15" w:type="dxa"/>
        </w:trPr>
        <w:tc>
          <w:tcPr>
            <w:tcW w:w="0" w:type="auto"/>
            <w:vAlign w:val="center"/>
            <w:hideMark/>
          </w:tcPr>
          <w:p w:rsidR="00F96186" w:rsidRPr="00AC44F5" w:rsidRDefault="00F96186" w:rsidP="00123C87">
            <w:pPr>
              <w:rPr>
                <w:color w:val="000000" w:themeColor="text1"/>
              </w:rPr>
            </w:pPr>
            <w:r w:rsidRPr="00AC44F5">
              <w:rPr>
                <w:rFonts w:ascii="Apple Color Emoji" w:hAnsi="Apple Color Emoji" w:cs="Apple Color Emoji"/>
                <w:color w:val="000000" w:themeColor="text1"/>
              </w:rPr>
              <w:t>🔲</w:t>
            </w:r>
          </w:p>
        </w:tc>
        <w:tc>
          <w:tcPr>
            <w:tcW w:w="0" w:type="auto"/>
            <w:vAlign w:val="center"/>
            <w:hideMark/>
          </w:tcPr>
          <w:p w:rsidR="00F96186" w:rsidRPr="00AC44F5" w:rsidRDefault="00F96186" w:rsidP="00123C87">
            <w:pPr>
              <w:rPr>
                <w:color w:val="000000" w:themeColor="text1"/>
              </w:rPr>
            </w:pPr>
            <w:r w:rsidRPr="00AC44F5">
              <w:rPr>
                <w:rStyle w:val="Strong"/>
                <w:b w:val="0"/>
                <w:bCs w:val="0"/>
                <w:color w:val="000000" w:themeColor="text1"/>
              </w:rPr>
              <w:t>Peer code review</w:t>
            </w:r>
            <w:r w:rsidRPr="00AC44F5">
              <w:rPr>
                <w:color w:val="000000" w:themeColor="text1"/>
              </w:rPr>
              <w:t xml:space="preserve"> is performed and approved</w:t>
            </w:r>
          </w:p>
        </w:tc>
      </w:tr>
    </w:tbl>
    <w:p w:rsidR="00F96186" w:rsidRPr="00AC44F5" w:rsidRDefault="00F96186" w:rsidP="00123C87">
      <w:pPr>
        <w:rPr>
          <w:color w:val="000000" w:themeColor="text1"/>
        </w:rPr>
      </w:pPr>
    </w:p>
    <w:p w:rsidR="00F96186" w:rsidRPr="00AC44F5" w:rsidRDefault="00F96186"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Best Practices:</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t xml:space="preserve">Keep the DoD </w:t>
      </w:r>
      <w:r w:rsidRPr="00AC44F5">
        <w:rPr>
          <w:rStyle w:val="Strong"/>
          <w:b w:val="0"/>
          <w:bCs w:val="0"/>
          <w:color w:val="000000" w:themeColor="text1"/>
        </w:rPr>
        <w:t>visible</w:t>
      </w:r>
      <w:r w:rsidRPr="00AC44F5">
        <w:rPr>
          <w:color w:val="000000" w:themeColor="text1"/>
        </w:rPr>
        <w:t xml:space="preserve"> on team boards or in project tools (e.g., JIRA, Confluence).</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t xml:space="preserve">Revisit and revise DoD as needed at the </w:t>
      </w:r>
      <w:r w:rsidRPr="00AC44F5">
        <w:rPr>
          <w:rStyle w:val="Strong"/>
          <w:b w:val="0"/>
          <w:bCs w:val="0"/>
          <w:color w:val="000000" w:themeColor="text1"/>
        </w:rPr>
        <w:t>end of retrospectives</w:t>
      </w:r>
      <w:r w:rsidRPr="00AC44F5">
        <w:rPr>
          <w:color w:val="000000" w:themeColor="text1"/>
        </w:rPr>
        <w:t xml:space="preserve"> or </w:t>
      </w:r>
      <w:r w:rsidRPr="00AC44F5">
        <w:rPr>
          <w:rStyle w:val="Strong"/>
          <w:b w:val="0"/>
          <w:bCs w:val="0"/>
          <w:color w:val="000000" w:themeColor="text1"/>
        </w:rPr>
        <w:t>sprint reviews</w:t>
      </w:r>
      <w:r w:rsidRPr="00AC44F5">
        <w:rPr>
          <w:color w:val="000000" w:themeColor="text1"/>
        </w:rPr>
        <w:t>.</w:t>
      </w:r>
    </w:p>
    <w:p w:rsidR="00F96186" w:rsidRPr="00AC44F5" w:rsidRDefault="00F96186" w:rsidP="00123C87">
      <w:pPr>
        <w:pStyle w:val="NormalWeb"/>
        <w:numPr>
          <w:ilvl w:val="0"/>
          <w:numId w:val="3"/>
        </w:numPr>
        <w:spacing w:before="0" w:beforeAutospacing="0" w:after="0" w:afterAutospacing="0"/>
        <w:rPr>
          <w:color w:val="000000" w:themeColor="text1"/>
        </w:rPr>
      </w:pPr>
      <w:r w:rsidRPr="00AC44F5">
        <w:rPr>
          <w:color w:val="000000" w:themeColor="text1"/>
        </w:rPr>
        <w:lastRenderedPageBreak/>
        <w:t xml:space="preserve">Use DoD to </w:t>
      </w:r>
      <w:r w:rsidRPr="00AC44F5">
        <w:rPr>
          <w:rStyle w:val="Strong"/>
          <w:b w:val="0"/>
          <w:bCs w:val="0"/>
          <w:color w:val="000000" w:themeColor="text1"/>
        </w:rPr>
        <w:t>gate the progress</w:t>
      </w:r>
      <w:r w:rsidRPr="00AC44F5">
        <w:rPr>
          <w:color w:val="000000" w:themeColor="text1"/>
        </w:rPr>
        <w:t xml:space="preserve"> of work items—nothing is marked “Done” unless all criteria are met.</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How We Applied DoD in the Project:</w:t>
      </w: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1. </w:t>
      </w:r>
      <w:r w:rsidRPr="00AC44F5">
        <w:rPr>
          <w:rStyle w:val="Strong"/>
          <w:rFonts w:ascii="Times New Roman" w:hAnsi="Times New Roman" w:cs="Times New Roman"/>
          <w:b w:val="0"/>
          <w:bCs w:val="0"/>
          <w:color w:val="000000" w:themeColor="text1"/>
        </w:rPr>
        <w:t>At the User Story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 xml:space="preserve">Each user story (e.g., “Create New Customer with KYC”, “Migrate Address Data”) had clearly defined </w:t>
      </w:r>
      <w:r w:rsidRPr="00AC44F5">
        <w:rPr>
          <w:rStyle w:val="Strong"/>
          <w:b w:val="0"/>
          <w:bCs w:val="0"/>
          <w:color w:val="000000" w:themeColor="text1"/>
        </w:rPr>
        <w:t>Acceptance Criteria</w:t>
      </w:r>
      <w:r w:rsidRPr="00AC44F5">
        <w:rPr>
          <w:color w:val="000000" w:themeColor="text1"/>
        </w:rPr>
        <w:t xml:space="preserve"> and a standard DoD checklist to validate completeness. For example:</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Code developed and committed for the story.</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Unit tests were written and passed.</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Acceptance criteria were met and verified by QA.</w:t>
      </w:r>
    </w:p>
    <w:p w:rsidR="00123C87" w:rsidRPr="00AC44F5" w:rsidRDefault="00123C87" w:rsidP="00123C87">
      <w:pPr>
        <w:pStyle w:val="NormalWeb"/>
        <w:numPr>
          <w:ilvl w:val="0"/>
          <w:numId w:val="4"/>
        </w:numPr>
        <w:spacing w:before="0" w:beforeAutospacing="0" w:after="0" w:afterAutospacing="0"/>
        <w:rPr>
          <w:color w:val="000000" w:themeColor="text1"/>
        </w:rPr>
      </w:pPr>
      <w:r w:rsidRPr="00AC44F5">
        <w:rPr>
          <w:color w:val="000000" w:themeColor="text1"/>
        </w:rPr>
        <w:t>The feature was reviewed and signed off by the Product Owner.</w:t>
      </w:r>
    </w:p>
    <w:p w:rsidR="006A7D4A" w:rsidRPr="00AC44F5" w:rsidRDefault="006A7D4A" w:rsidP="00123C87">
      <w:pPr>
        <w:pStyle w:val="NormalWeb"/>
        <w:spacing w:before="0" w:beforeAutospacing="0" w:after="0" w:afterAutospacing="0"/>
        <w:rPr>
          <w:rStyle w:val="Emphasis"/>
          <w:color w:val="000000" w:themeColor="text1"/>
        </w:rPr>
      </w:pPr>
    </w:p>
    <w:p w:rsidR="00123C87" w:rsidRPr="00AC44F5" w:rsidRDefault="00123C87" w:rsidP="00123C87">
      <w:pPr>
        <w:pStyle w:val="NormalWeb"/>
        <w:spacing w:before="0" w:beforeAutospacing="0" w:after="0" w:afterAutospacing="0"/>
        <w:rPr>
          <w:color w:val="000000" w:themeColor="text1"/>
        </w:rPr>
      </w:pPr>
      <w:r w:rsidRPr="00AC44F5">
        <w:rPr>
          <w:rStyle w:val="Emphasis"/>
          <w:color w:val="000000" w:themeColor="text1"/>
        </w:rPr>
        <w:t>Example:</w:t>
      </w:r>
      <w:r w:rsidRPr="00AC44F5">
        <w:rPr>
          <w:color w:val="000000" w:themeColor="text1"/>
        </w:rPr>
        <w:t xml:space="preserve"> For the “Customer KYC Upload” story, the feature was not marked "Done" until it was tested with real document formats (PDF, JPEG), validated against compliance rules, and approved by QA &amp; PO.</w:t>
      </w:r>
    </w:p>
    <w:p w:rsidR="00123C87" w:rsidRPr="00AC44F5" w:rsidRDefault="00123C87" w:rsidP="00123C87">
      <w:pPr>
        <w:rPr>
          <w:color w:val="000000" w:themeColor="text1"/>
        </w:rPr>
      </w:pP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2. </w:t>
      </w:r>
      <w:r w:rsidRPr="00AC44F5">
        <w:rPr>
          <w:rStyle w:val="Strong"/>
          <w:rFonts w:ascii="Times New Roman" w:hAnsi="Times New Roman" w:cs="Times New Roman"/>
          <w:b w:val="0"/>
          <w:bCs w:val="0"/>
          <w:color w:val="000000" w:themeColor="text1"/>
        </w:rPr>
        <w:t>At the Sprint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We used a sprint-level DoD to ensure all stories included in the sprint were complete and stable:</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All stories marked as “Done” had passed peer code reviews.</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No critical bugs were open.</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Sprint demo was conducted and feedback captured.</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All merged stories were deployed to the test environment.</w:t>
      </w:r>
    </w:p>
    <w:p w:rsidR="00123C87" w:rsidRPr="00AC44F5" w:rsidRDefault="00123C87" w:rsidP="00123C87">
      <w:pPr>
        <w:pStyle w:val="NormalWeb"/>
        <w:numPr>
          <w:ilvl w:val="0"/>
          <w:numId w:val="5"/>
        </w:numPr>
        <w:spacing w:before="0" w:beforeAutospacing="0" w:after="0" w:afterAutospacing="0"/>
        <w:rPr>
          <w:color w:val="000000" w:themeColor="text1"/>
        </w:rPr>
      </w:pPr>
      <w:r w:rsidRPr="00AC44F5">
        <w:rPr>
          <w:color w:val="000000" w:themeColor="text1"/>
        </w:rPr>
        <w:t>Documentation (release notes, test reports) was updated.</w:t>
      </w:r>
    </w:p>
    <w:p w:rsidR="006A7D4A" w:rsidRPr="00AC44F5" w:rsidRDefault="006A7D4A" w:rsidP="00123C87">
      <w:pPr>
        <w:pStyle w:val="Heading4"/>
        <w:spacing w:before="0"/>
        <w:rPr>
          <w:rFonts w:ascii="Times New Roman" w:hAnsi="Times New Roman" w:cs="Times New Roman"/>
          <w:color w:val="000000" w:themeColor="text1"/>
        </w:rPr>
      </w:pPr>
    </w:p>
    <w:p w:rsidR="00123C87" w:rsidRPr="00AC44F5" w:rsidRDefault="00123C87" w:rsidP="00123C87">
      <w:pPr>
        <w:pStyle w:val="Heading4"/>
        <w:spacing w:before="0"/>
        <w:rPr>
          <w:rFonts w:ascii="Times New Roman" w:hAnsi="Times New Roman" w:cs="Times New Roman"/>
          <w:color w:val="000000" w:themeColor="text1"/>
        </w:rPr>
      </w:pPr>
      <w:r w:rsidRPr="00AC44F5">
        <w:rPr>
          <w:rFonts w:ascii="Times New Roman" w:hAnsi="Times New Roman" w:cs="Times New Roman"/>
          <w:color w:val="000000" w:themeColor="text1"/>
        </w:rPr>
        <w:t xml:space="preserve">3. </w:t>
      </w:r>
      <w:r w:rsidRPr="00AC44F5">
        <w:rPr>
          <w:rStyle w:val="Strong"/>
          <w:rFonts w:ascii="Times New Roman" w:hAnsi="Times New Roman" w:cs="Times New Roman"/>
          <w:b w:val="0"/>
          <w:bCs w:val="0"/>
          <w:color w:val="000000" w:themeColor="text1"/>
        </w:rPr>
        <w:t>At the Release Level</w:t>
      </w:r>
    </w:p>
    <w:p w:rsidR="00123C87" w:rsidRPr="00AC44F5" w:rsidRDefault="00123C87" w:rsidP="00123C87">
      <w:pPr>
        <w:pStyle w:val="NormalWeb"/>
        <w:spacing w:before="0" w:beforeAutospacing="0" w:after="0" w:afterAutospacing="0"/>
        <w:rPr>
          <w:color w:val="000000" w:themeColor="text1"/>
        </w:rPr>
      </w:pPr>
      <w:r w:rsidRPr="00AC44F5">
        <w:rPr>
          <w:color w:val="000000" w:themeColor="text1"/>
        </w:rPr>
        <w:t>The release DoD was more strategic and ensured readiness for production:</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All sprints for the release passed UAT with stakeholder sign-off.</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Regression testing was completed successfully.</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Data migration scripts were validated with dry runs.</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Training material and SOPs were distributed to users.</w:t>
      </w:r>
    </w:p>
    <w:p w:rsidR="00123C87" w:rsidRPr="00AC44F5" w:rsidRDefault="00123C87" w:rsidP="00123C87">
      <w:pPr>
        <w:pStyle w:val="NormalWeb"/>
        <w:numPr>
          <w:ilvl w:val="0"/>
          <w:numId w:val="6"/>
        </w:numPr>
        <w:spacing w:before="0" w:beforeAutospacing="0" w:after="0" w:afterAutospacing="0"/>
        <w:rPr>
          <w:color w:val="000000" w:themeColor="text1"/>
        </w:rPr>
      </w:pPr>
      <w:r w:rsidRPr="00AC44F5">
        <w:rPr>
          <w:color w:val="000000" w:themeColor="text1"/>
        </w:rPr>
        <w:t>Deployment checklist completed and rollback plan in place.</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Standard DoD Items We Followed Across Stories: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Code builds successfully without errors.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Unit test coverage &gt;80% for new components.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User Story is tested against acceptance criteria.</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Feature approved by Product Owner.</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Documentation updated (field definitions, SOPs).</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Peer code review completed and approved.</w:t>
      </w:r>
    </w:p>
    <w:p w:rsidR="00123C87" w:rsidRPr="00AC44F5" w:rsidRDefault="00123C87" w:rsidP="00123C87">
      <w:pPr>
        <w:pStyle w:val="NormalWeb"/>
        <w:numPr>
          <w:ilvl w:val="0"/>
          <w:numId w:val="7"/>
        </w:numPr>
        <w:spacing w:before="0" w:beforeAutospacing="0" w:after="0" w:afterAutospacing="0"/>
        <w:rPr>
          <w:color w:val="000000" w:themeColor="text1"/>
        </w:rPr>
      </w:pPr>
      <w:r w:rsidRPr="00AC44F5">
        <w:rPr>
          <w:color w:val="000000" w:themeColor="text1"/>
        </w:rPr>
        <w:t>Deployed to staging environment similar to production.</w:t>
      </w:r>
    </w:p>
    <w:p w:rsidR="006A7D4A" w:rsidRPr="00AC44F5" w:rsidRDefault="006A7D4A" w:rsidP="00123C87">
      <w:pPr>
        <w:pStyle w:val="Heading3"/>
        <w:spacing w:before="0" w:beforeAutospacing="0" w:after="0" w:afterAutospacing="0"/>
        <w:rPr>
          <w:rStyle w:val="Strong"/>
          <w:color w:val="000000" w:themeColor="text1"/>
          <w:sz w:val="24"/>
          <w:szCs w:val="24"/>
        </w:rPr>
      </w:pPr>
    </w:p>
    <w:p w:rsidR="00123C87" w:rsidRPr="00AC44F5" w:rsidRDefault="00123C87" w:rsidP="00123C87">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Benefits of Using DoD in Our Project:</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rStyle w:val="Strong"/>
          <w:b w:val="0"/>
          <w:bCs w:val="0"/>
          <w:color w:val="000000" w:themeColor="text1"/>
        </w:rPr>
        <w:t>Reduced rework</w:t>
      </w:r>
      <w:r w:rsidRPr="00AC44F5">
        <w:rPr>
          <w:color w:val="000000" w:themeColor="text1"/>
        </w:rPr>
        <w:t xml:space="preserve"> by catching issues early through consistent QA and PO validation.</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rStyle w:val="Strong"/>
          <w:b w:val="0"/>
          <w:bCs w:val="0"/>
          <w:color w:val="000000" w:themeColor="text1"/>
        </w:rPr>
        <w:t>Aligned expectations</w:t>
      </w:r>
      <w:r w:rsidRPr="00AC44F5">
        <w:rPr>
          <w:color w:val="000000" w:themeColor="text1"/>
        </w:rPr>
        <w:t xml:space="preserve"> between developers, testers, and business stakeholders.</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color w:val="000000" w:themeColor="text1"/>
        </w:rPr>
        <w:t xml:space="preserve">Helped ensure </w:t>
      </w:r>
      <w:r w:rsidRPr="00AC44F5">
        <w:rPr>
          <w:rStyle w:val="Strong"/>
          <w:b w:val="0"/>
          <w:bCs w:val="0"/>
          <w:color w:val="000000" w:themeColor="text1"/>
        </w:rPr>
        <w:t>release-readiness</w:t>
      </w:r>
      <w:r w:rsidRPr="00AC44F5">
        <w:rPr>
          <w:color w:val="000000" w:themeColor="text1"/>
        </w:rPr>
        <w:t xml:space="preserve"> without last-minute surprises.</w:t>
      </w:r>
    </w:p>
    <w:p w:rsidR="00123C87" w:rsidRPr="00AC44F5" w:rsidRDefault="00123C87" w:rsidP="00123C87">
      <w:pPr>
        <w:pStyle w:val="NormalWeb"/>
        <w:numPr>
          <w:ilvl w:val="0"/>
          <w:numId w:val="8"/>
        </w:numPr>
        <w:spacing w:before="0" w:beforeAutospacing="0" w:after="0" w:afterAutospacing="0"/>
        <w:rPr>
          <w:color w:val="000000" w:themeColor="text1"/>
        </w:rPr>
      </w:pPr>
      <w:r w:rsidRPr="00AC44F5">
        <w:rPr>
          <w:color w:val="000000" w:themeColor="text1"/>
        </w:rPr>
        <w:t xml:space="preserve">Built trust by delivering </w:t>
      </w:r>
      <w:r w:rsidRPr="00AC44F5">
        <w:rPr>
          <w:rStyle w:val="Strong"/>
          <w:b w:val="0"/>
          <w:bCs w:val="0"/>
          <w:color w:val="000000" w:themeColor="text1"/>
        </w:rPr>
        <w:t>high-quality, predictable increments</w:t>
      </w:r>
      <w:r w:rsidRPr="00AC44F5">
        <w:rPr>
          <w:color w:val="000000" w:themeColor="text1"/>
        </w:rPr>
        <w:t>.</w:t>
      </w:r>
    </w:p>
    <w:p w:rsidR="00D14E66" w:rsidRPr="00AC44F5" w:rsidRDefault="00D14E66" w:rsidP="00F96186"/>
    <w:p w:rsidR="007C7D88" w:rsidRPr="00AC44F5" w:rsidRDefault="007C7D88" w:rsidP="00F96186"/>
    <w:p w:rsidR="00E47AC1" w:rsidRPr="00AC44F5" w:rsidRDefault="006A78AE" w:rsidP="00715C60">
      <w:pPr>
        <w:pStyle w:val="p1"/>
        <w:rPr>
          <w:rFonts w:ascii="Times New Roman" w:hAnsi="Times New Roman"/>
          <w:sz w:val="24"/>
          <w:szCs w:val="24"/>
        </w:rPr>
      </w:pPr>
      <w:r w:rsidRPr="00AC44F5">
        <w:rPr>
          <w:rFonts w:ascii="Times New Roman" w:hAnsi="Times New Roman"/>
          <w:sz w:val="24"/>
          <w:szCs w:val="24"/>
        </w:rPr>
        <w:t>Document 2- Product Vision</w:t>
      </w:r>
    </w:p>
    <w:p w:rsidR="00E47AC1" w:rsidRPr="00AC44F5" w:rsidRDefault="00E47AC1" w:rsidP="00E47AC1">
      <w:pPr>
        <w:pStyle w:val="Heading3"/>
        <w:rPr>
          <w:b w:val="0"/>
          <w:bCs w:val="0"/>
          <w:sz w:val="24"/>
          <w:szCs w:val="24"/>
        </w:rPr>
      </w:pPr>
      <w:r w:rsidRPr="00AC44F5">
        <w:rPr>
          <w:rStyle w:val="Strong"/>
          <w:sz w:val="24"/>
          <w:szCs w:val="24"/>
        </w:rPr>
        <w:t>Vision Statement (Overarching Goal):</w:t>
      </w:r>
    </w:p>
    <w:p w:rsidR="00E47AC1" w:rsidRPr="00AC44F5" w:rsidRDefault="00E47AC1" w:rsidP="00E47AC1">
      <w:pPr>
        <w:pStyle w:val="NormalWeb"/>
      </w:pPr>
      <w:r w:rsidRPr="00AC44F5">
        <w:t>To replace the legacy mainframe system with a modern, scalable, and user-friendly Customer Data Essentials (CDE) platform that enables accurate customer data management, seamless onboarding, and regulatory compliance—empowering PNC Bank to deliver faster, more reliable banking services to its customers.</w:t>
      </w:r>
    </w:p>
    <w:p w:rsidR="00AA514B" w:rsidRPr="00AC44F5" w:rsidRDefault="00AA514B" w:rsidP="00E47AC1">
      <w:pPr>
        <w:pStyle w:val="NormalWeb"/>
      </w:pPr>
    </w:p>
    <w:tbl>
      <w:tblPr>
        <w:tblW w:w="9113" w:type="dxa"/>
        <w:tblLook w:val="04A0" w:firstRow="1" w:lastRow="0" w:firstColumn="1" w:lastColumn="0" w:noHBand="0" w:noVBand="1"/>
      </w:tblPr>
      <w:tblGrid>
        <w:gridCol w:w="2718"/>
        <w:gridCol w:w="1924"/>
        <w:gridCol w:w="1621"/>
        <w:gridCol w:w="2850"/>
      </w:tblGrid>
      <w:tr w:rsidR="00AA514B" w:rsidRPr="00AC44F5" w:rsidTr="00AA514B">
        <w:trPr>
          <w:trHeight w:val="456"/>
        </w:trPr>
        <w:tc>
          <w:tcPr>
            <w:tcW w:w="91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Scrum Project</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Name:</w:t>
            </w:r>
          </w:p>
        </w:tc>
        <w:tc>
          <w:tcPr>
            <w:tcW w:w="639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 xml:space="preserve">Migration Project From </w:t>
            </w:r>
            <w:r w:rsidR="00C03732" w:rsidRPr="00AC44F5">
              <w:rPr>
                <w:color w:val="000000"/>
              </w:rPr>
              <w:t>Mainfr</w:t>
            </w:r>
            <w:r w:rsidR="00C03732">
              <w:rPr>
                <w:color w:val="000000"/>
              </w:rPr>
              <w:t>am</w:t>
            </w:r>
            <w:r w:rsidR="00C03732" w:rsidRPr="00AC44F5">
              <w:rPr>
                <w:color w:val="000000"/>
              </w:rPr>
              <w:t>e</w:t>
            </w:r>
            <w:r w:rsidRPr="00AC44F5">
              <w:rPr>
                <w:color w:val="000000"/>
              </w:rPr>
              <w:t xml:space="preserve"> to CDE</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Venue:</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Pune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Date: 18-07-2025</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Start time: </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End time: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Duration: 2500 man hrs</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Client:</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PNC Bank</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3F0672">
            <w:pPr>
              <w:rPr>
                <w:color w:val="000000"/>
              </w:rPr>
            </w:pPr>
            <w:r w:rsidRPr="00AC44F5">
              <w:rPr>
                <w:color w:val="000000"/>
              </w:rPr>
              <w:t>Stakeholder list:</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91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514B" w:rsidRPr="00AC44F5" w:rsidRDefault="00AA514B">
            <w:pPr>
              <w:jc w:val="center"/>
              <w:rPr>
                <w:color w:val="000000"/>
              </w:rPr>
            </w:pPr>
            <w:r w:rsidRPr="00AC44F5">
              <w:rPr>
                <w:color w:val="000000"/>
              </w:rPr>
              <w:t>Scrum Team</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Master:</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Sachin Kate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Product owner:</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Haresh </w:t>
            </w:r>
            <w:proofErr w:type="spellStart"/>
            <w:r w:rsidRPr="00AC44F5">
              <w:rPr>
                <w:color w:val="000000"/>
              </w:rPr>
              <w:t>Daryani</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1:</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Deepali Hole</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2:</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Diksha Patil</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3:</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Rohit Naidu</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4:</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Vishal Prasad</w:t>
            </w:r>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r w:rsidR="00AA514B" w:rsidRPr="00AC44F5" w:rsidTr="00AA514B">
        <w:trPr>
          <w:trHeight w:val="456"/>
        </w:trPr>
        <w:tc>
          <w:tcPr>
            <w:tcW w:w="2718" w:type="dxa"/>
            <w:tcBorders>
              <w:top w:val="nil"/>
              <w:left w:val="single" w:sz="4" w:space="0" w:color="auto"/>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Scrum Developer 5:</w:t>
            </w:r>
          </w:p>
        </w:tc>
        <w:tc>
          <w:tcPr>
            <w:tcW w:w="1924"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xml:space="preserve">Yogesh </w:t>
            </w:r>
            <w:proofErr w:type="spellStart"/>
            <w:r w:rsidRPr="00AC44F5">
              <w:rPr>
                <w:color w:val="000000"/>
              </w:rPr>
              <w:t>Sahu</w:t>
            </w:r>
            <w:proofErr w:type="spellEnd"/>
          </w:p>
        </w:tc>
        <w:tc>
          <w:tcPr>
            <w:tcW w:w="1621"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c>
          <w:tcPr>
            <w:tcW w:w="2847" w:type="dxa"/>
            <w:tcBorders>
              <w:top w:val="nil"/>
              <w:left w:val="nil"/>
              <w:bottom w:val="single" w:sz="4" w:space="0" w:color="auto"/>
              <w:right w:val="single" w:sz="4" w:space="0" w:color="auto"/>
            </w:tcBorders>
            <w:shd w:val="clear" w:color="auto" w:fill="auto"/>
            <w:noWrap/>
            <w:vAlign w:val="bottom"/>
            <w:hideMark/>
          </w:tcPr>
          <w:p w:rsidR="00AA514B" w:rsidRPr="00AC44F5" w:rsidRDefault="00AA514B">
            <w:pPr>
              <w:rPr>
                <w:color w:val="000000"/>
              </w:rPr>
            </w:pPr>
            <w:r w:rsidRPr="00AC44F5">
              <w:rPr>
                <w:color w:val="000000"/>
              </w:rPr>
              <w:t> </w:t>
            </w:r>
          </w:p>
        </w:tc>
      </w:tr>
    </w:tbl>
    <w:p w:rsidR="003F0672" w:rsidRPr="00AC44F5" w:rsidRDefault="003F0672" w:rsidP="00E47AC1">
      <w:pPr>
        <w:pStyle w:val="NormalWeb"/>
      </w:pPr>
    </w:p>
    <w:p w:rsidR="00E47AC1" w:rsidRPr="00AC44F5" w:rsidRDefault="003F0672" w:rsidP="00F96186">
      <w:r w:rsidRPr="00AC44F5">
        <w:rPr>
          <w:color w:val="000000"/>
        </w:rPr>
        <w:t>Stakeholder list:</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569"/>
        <w:gridCol w:w="6447"/>
      </w:tblGrid>
      <w:tr w:rsidR="00E47AC1" w:rsidRPr="00AC44F5" w:rsidTr="00E47AC1">
        <w:trPr>
          <w:tblHeader/>
          <w:tblCellSpacing w:w="15" w:type="dxa"/>
        </w:trPr>
        <w:tc>
          <w:tcPr>
            <w:tcW w:w="0" w:type="auto"/>
            <w:vAlign w:val="center"/>
            <w:hideMark/>
          </w:tcPr>
          <w:p w:rsidR="00E47AC1" w:rsidRPr="00AC44F5" w:rsidRDefault="00E47AC1">
            <w:pPr>
              <w:jc w:val="center"/>
            </w:pPr>
            <w:r w:rsidRPr="00AC44F5">
              <w:rPr>
                <w:rStyle w:val="Strong"/>
                <w:b w:val="0"/>
                <w:bCs w:val="0"/>
              </w:rPr>
              <w:t>Stakeholder Role</w:t>
            </w:r>
          </w:p>
        </w:tc>
        <w:tc>
          <w:tcPr>
            <w:tcW w:w="0" w:type="auto"/>
            <w:vAlign w:val="center"/>
            <w:hideMark/>
          </w:tcPr>
          <w:p w:rsidR="00E47AC1" w:rsidRPr="00AC44F5" w:rsidRDefault="00E47AC1">
            <w:pPr>
              <w:jc w:val="center"/>
            </w:pPr>
            <w:r w:rsidRPr="00AC44F5">
              <w:rPr>
                <w:rStyle w:val="Strong"/>
                <w:b w:val="0"/>
                <w:bCs w:val="0"/>
              </w:rPr>
              <w:t>Responsibility/Interest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Product Owner</w:t>
            </w:r>
          </w:p>
        </w:tc>
        <w:tc>
          <w:tcPr>
            <w:tcW w:w="0" w:type="auto"/>
            <w:vAlign w:val="center"/>
            <w:hideMark/>
          </w:tcPr>
          <w:p w:rsidR="00E47AC1" w:rsidRPr="00AC44F5" w:rsidRDefault="00E47AC1">
            <w:r w:rsidRPr="00AC44F5">
              <w:t>Owns product vision, prioritizes backlog, aligns with business value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Analyst</w:t>
            </w:r>
          </w:p>
        </w:tc>
        <w:tc>
          <w:tcPr>
            <w:tcW w:w="0" w:type="auto"/>
            <w:vAlign w:val="center"/>
            <w:hideMark/>
          </w:tcPr>
          <w:p w:rsidR="00E47AC1" w:rsidRPr="00AC44F5" w:rsidRDefault="00E47AC1">
            <w:r w:rsidRPr="00AC44F5">
              <w:t>Gathers requirements, defines user stories, validates acceptance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Scrum Master</w:t>
            </w:r>
          </w:p>
        </w:tc>
        <w:tc>
          <w:tcPr>
            <w:tcW w:w="0" w:type="auto"/>
            <w:vAlign w:val="center"/>
            <w:hideMark/>
          </w:tcPr>
          <w:p w:rsidR="00E47AC1" w:rsidRPr="00AC44F5" w:rsidRDefault="00E47AC1">
            <w:r w:rsidRPr="00AC44F5">
              <w:t>Facilitates Agile ceremonies and team collaboration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Development Team</w:t>
            </w:r>
          </w:p>
        </w:tc>
        <w:tc>
          <w:tcPr>
            <w:tcW w:w="0" w:type="auto"/>
            <w:vAlign w:val="center"/>
            <w:hideMark/>
          </w:tcPr>
          <w:p w:rsidR="00E47AC1" w:rsidRPr="00AC44F5" w:rsidRDefault="00E47AC1">
            <w:r w:rsidRPr="00AC44F5">
              <w:t>Designs and builds features in CDE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QA/Test Team</w:t>
            </w:r>
          </w:p>
        </w:tc>
        <w:tc>
          <w:tcPr>
            <w:tcW w:w="0" w:type="auto"/>
            <w:vAlign w:val="center"/>
            <w:hideMark/>
          </w:tcPr>
          <w:p w:rsidR="00E47AC1" w:rsidRPr="00AC44F5" w:rsidRDefault="00E47AC1">
            <w:r w:rsidRPr="00AC44F5">
              <w:t>Validates functionality and quality assurance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lastRenderedPageBreak/>
              <w:t>Data Migration Team</w:t>
            </w:r>
          </w:p>
        </w:tc>
        <w:tc>
          <w:tcPr>
            <w:tcW w:w="0" w:type="auto"/>
            <w:vAlign w:val="center"/>
            <w:hideMark/>
          </w:tcPr>
          <w:p w:rsidR="00E47AC1" w:rsidRPr="00AC44F5" w:rsidRDefault="00E47AC1">
            <w:r w:rsidRPr="00AC44F5">
              <w:t>Extracts, transforms, and loads customer data from mainframe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Compliance Team</w:t>
            </w:r>
          </w:p>
        </w:tc>
        <w:tc>
          <w:tcPr>
            <w:tcW w:w="0" w:type="auto"/>
            <w:vAlign w:val="center"/>
            <w:hideMark/>
          </w:tcPr>
          <w:p w:rsidR="00E47AC1" w:rsidRPr="00AC44F5" w:rsidRDefault="00E47AC1">
            <w:r w:rsidRPr="00AC44F5">
              <w:t>Ensures regulatory requirements (e.g., KYC/AML) are met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Operations/Branch Staff</w:t>
            </w:r>
          </w:p>
        </w:tc>
        <w:tc>
          <w:tcPr>
            <w:tcW w:w="0" w:type="auto"/>
            <w:vAlign w:val="center"/>
            <w:hideMark/>
          </w:tcPr>
          <w:p w:rsidR="00E47AC1" w:rsidRPr="00AC44F5" w:rsidRDefault="00E47AC1">
            <w:r w:rsidRPr="00AC44F5">
              <w:t>End users who onboard customers and use CDE daily</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IT Infrastructure</w:t>
            </w:r>
          </w:p>
        </w:tc>
        <w:tc>
          <w:tcPr>
            <w:tcW w:w="0" w:type="auto"/>
            <w:vAlign w:val="center"/>
            <w:hideMark/>
          </w:tcPr>
          <w:p w:rsidR="00E47AC1" w:rsidRPr="00AC44F5" w:rsidRDefault="00E47AC1">
            <w:r w:rsidRPr="00AC44F5">
              <w:t>Provides and maintains environments (Dev, UAT, Production)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Training &amp; Support Team</w:t>
            </w:r>
          </w:p>
        </w:tc>
        <w:tc>
          <w:tcPr>
            <w:tcW w:w="0" w:type="auto"/>
            <w:vAlign w:val="center"/>
            <w:hideMark/>
          </w:tcPr>
          <w:p w:rsidR="00E47AC1" w:rsidRPr="00AC44F5" w:rsidRDefault="00E47AC1">
            <w:r w:rsidRPr="00AC44F5">
              <w:t>Supports onboarding and user adoption of the new system</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Senior Management</w:t>
            </w:r>
          </w:p>
        </w:tc>
        <w:tc>
          <w:tcPr>
            <w:tcW w:w="0" w:type="auto"/>
            <w:vAlign w:val="center"/>
            <w:hideMark/>
          </w:tcPr>
          <w:p w:rsidR="00E47AC1" w:rsidRPr="00AC44F5" w:rsidRDefault="00E47AC1">
            <w:r w:rsidRPr="00AC44F5">
              <w:t>Reviews progress, ROI, and strategic alignment</w:t>
            </w:r>
          </w:p>
        </w:tc>
      </w:tr>
    </w:tbl>
    <w:p w:rsidR="00E47AC1" w:rsidRPr="00AC44F5" w:rsidRDefault="00E47AC1" w:rsidP="00F96186"/>
    <w:p w:rsidR="00E47AC1" w:rsidRPr="00AC44F5" w:rsidRDefault="00E47AC1" w:rsidP="00F96186"/>
    <w:p w:rsidR="007A434D" w:rsidRPr="00AC44F5" w:rsidRDefault="007A434D" w:rsidP="00F96186">
      <w:r w:rsidRPr="00AC44F5">
        <w:t>Product Vision Components: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091"/>
        <w:gridCol w:w="6925"/>
      </w:tblGrid>
      <w:tr w:rsidR="00E47AC1" w:rsidRPr="00AC44F5" w:rsidTr="00E47AC1">
        <w:trPr>
          <w:tblHeader/>
          <w:tblCellSpacing w:w="15" w:type="dxa"/>
        </w:trPr>
        <w:tc>
          <w:tcPr>
            <w:tcW w:w="0" w:type="auto"/>
            <w:vAlign w:val="center"/>
            <w:hideMark/>
          </w:tcPr>
          <w:p w:rsidR="00E47AC1" w:rsidRPr="00AC44F5" w:rsidRDefault="00E47AC1">
            <w:pPr>
              <w:jc w:val="center"/>
            </w:pPr>
            <w:r w:rsidRPr="00AC44F5">
              <w:rPr>
                <w:rStyle w:val="Strong"/>
                <w:b w:val="0"/>
                <w:bCs w:val="0"/>
              </w:rPr>
              <w:t>Component</w:t>
            </w:r>
          </w:p>
        </w:tc>
        <w:tc>
          <w:tcPr>
            <w:tcW w:w="0" w:type="auto"/>
            <w:vAlign w:val="center"/>
            <w:hideMark/>
          </w:tcPr>
          <w:p w:rsidR="00E47AC1" w:rsidRPr="00AC44F5" w:rsidRDefault="00E47AC1">
            <w:pPr>
              <w:jc w:val="center"/>
            </w:pPr>
            <w:r w:rsidRPr="00AC44F5">
              <w:rPr>
                <w:rStyle w:val="Strong"/>
                <w:b w:val="0"/>
                <w:bCs w:val="0"/>
              </w:rPr>
              <w:t>Details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Target Group</w:t>
            </w:r>
          </w:p>
        </w:tc>
        <w:tc>
          <w:tcPr>
            <w:tcW w:w="0" w:type="auto"/>
            <w:vAlign w:val="center"/>
            <w:hideMark/>
          </w:tcPr>
          <w:p w:rsidR="00E47AC1" w:rsidRPr="00AC44F5" w:rsidRDefault="00E47AC1">
            <w:r w:rsidRPr="00AC44F5">
              <w:t>Internal users at PNC Bank: Customer onboarding teams, branch staff, compliance officers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Market Segment</w:t>
            </w:r>
          </w:p>
        </w:tc>
        <w:tc>
          <w:tcPr>
            <w:tcW w:w="0" w:type="auto"/>
            <w:vAlign w:val="center"/>
            <w:hideMark/>
          </w:tcPr>
          <w:p w:rsidR="00E47AC1" w:rsidRPr="00AC44F5" w:rsidRDefault="00E47AC1">
            <w:r w:rsidRPr="00AC44F5">
              <w:t>Retail and corporate banking operations focusing on customer creation and data management</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Needs (Problem Solved)</w:t>
            </w:r>
          </w:p>
        </w:tc>
        <w:tc>
          <w:tcPr>
            <w:tcW w:w="0" w:type="auto"/>
            <w:vAlign w:val="center"/>
            <w:hideMark/>
          </w:tcPr>
          <w:p w:rsidR="00E47AC1" w:rsidRPr="00AC44F5" w:rsidRDefault="00E47AC1">
            <w:r w:rsidRPr="00AC44F5">
              <w:t>Outdated, rigid mainframe system; slow onboarding; poor data visibility; compliance risks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Product</w:t>
            </w:r>
          </w:p>
        </w:tc>
        <w:tc>
          <w:tcPr>
            <w:tcW w:w="0" w:type="auto"/>
            <w:vAlign w:val="center"/>
            <w:hideMark/>
          </w:tcPr>
          <w:p w:rsidR="00E47AC1" w:rsidRPr="00AC44F5" w:rsidRDefault="00E47AC1">
            <w:r w:rsidRPr="00AC44F5">
              <w:t>Customer Data Essentials (CDE) platform</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Desirability / Differentiator</w:t>
            </w:r>
          </w:p>
        </w:tc>
        <w:tc>
          <w:tcPr>
            <w:tcW w:w="0" w:type="auto"/>
            <w:vAlign w:val="center"/>
            <w:hideMark/>
          </w:tcPr>
          <w:p w:rsidR="00E47AC1" w:rsidRPr="00AC44F5" w:rsidRDefault="00E47AC1">
            <w:r w:rsidRPr="00AC44F5">
              <w:t>Centralized, compliant, user-friendly system with digital KYC, modern UI, and scalable architecture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Target Users / Customers</w:t>
            </w:r>
          </w:p>
        </w:tc>
        <w:tc>
          <w:tcPr>
            <w:tcW w:w="0" w:type="auto"/>
            <w:vAlign w:val="center"/>
            <w:hideMark/>
          </w:tcPr>
          <w:p w:rsidR="00E47AC1" w:rsidRPr="00AC44F5" w:rsidRDefault="00E47AC1">
            <w:r w:rsidRPr="00AC44F5">
              <w:t>Frontline staff onboarding customers, compliance teams, internal reporting users</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Benefit to Users</w:t>
            </w:r>
          </w:p>
        </w:tc>
        <w:tc>
          <w:tcPr>
            <w:tcW w:w="0" w:type="auto"/>
            <w:vAlign w:val="center"/>
            <w:hideMark/>
          </w:tcPr>
          <w:p w:rsidR="00E47AC1" w:rsidRPr="00AC44F5" w:rsidRDefault="00E47AC1">
            <w:r w:rsidRPr="00AC44F5">
              <w:t>Faster onboarding, fewer errors, single source of truth, real-time KYC validation</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Feasibility</w:t>
            </w:r>
          </w:p>
        </w:tc>
        <w:tc>
          <w:tcPr>
            <w:tcW w:w="0" w:type="auto"/>
            <w:vAlign w:val="center"/>
            <w:hideMark/>
          </w:tcPr>
          <w:p w:rsidR="00E47AC1" w:rsidRPr="00AC44F5" w:rsidRDefault="00E47AC1">
            <w:r w:rsidRPr="00AC44F5">
              <w:t>Technically feasible with Agile delivery, available skillsets, and proven migration planning</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Company Benefit</w:t>
            </w:r>
          </w:p>
        </w:tc>
        <w:tc>
          <w:tcPr>
            <w:tcW w:w="0" w:type="auto"/>
            <w:vAlign w:val="center"/>
            <w:hideMark/>
          </w:tcPr>
          <w:p w:rsidR="00E47AC1" w:rsidRPr="00AC44F5" w:rsidRDefault="00E47AC1">
            <w:r w:rsidRPr="00AC44F5">
              <w:t>Cost savings from retiring legacy systems, improved regulatory posture, better customer service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Goals</w:t>
            </w:r>
          </w:p>
        </w:tc>
        <w:tc>
          <w:tcPr>
            <w:tcW w:w="0" w:type="auto"/>
            <w:vAlign w:val="center"/>
            <w:hideMark/>
          </w:tcPr>
          <w:p w:rsidR="00E47AC1" w:rsidRPr="00AC44F5" w:rsidRDefault="00E47AC1">
            <w:r w:rsidRPr="00AC44F5">
              <w:t>- Migrate legacy data successfully - Improve data quality &amp; compliance - Reduce onboarding time</w:t>
            </w:r>
          </w:p>
        </w:tc>
      </w:tr>
      <w:tr w:rsidR="00E47AC1" w:rsidRPr="00AC44F5" w:rsidTr="00E47AC1">
        <w:trPr>
          <w:tblCellSpacing w:w="15" w:type="dxa"/>
        </w:trPr>
        <w:tc>
          <w:tcPr>
            <w:tcW w:w="0" w:type="auto"/>
            <w:vAlign w:val="center"/>
            <w:hideMark/>
          </w:tcPr>
          <w:p w:rsidR="00E47AC1" w:rsidRPr="00AC44F5" w:rsidRDefault="00E47AC1">
            <w:r w:rsidRPr="00AC44F5">
              <w:rPr>
                <w:rStyle w:val="Strong"/>
                <w:b w:val="0"/>
                <w:bCs w:val="0"/>
              </w:rPr>
              <w:t>Business Model</w:t>
            </w:r>
          </w:p>
        </w:tc>
        <w:tc>
          <w:tcPr>
            <w:tcW w:w="0" w:type="auto"/>
            <w:vAlign w:val="center"/>
            <w:hideMark/>
          </w:tcPr>
          <w:p w:rsidR="00E47AC1" w:rsidRPr="00AC44F5" w:rsidRDefault="00E47AC1">
            <w:r w:rsidRPr="00AC44F5">
              <w:t>Internal IT initiative; ROI driven by operational efficiency, compliance risk reduction, and faster go-to-market for new services</w:t>
            </w:r>
          </w:p>
        </w:tc>
      </w:tr>
    </w:tbl>
    <w:p w:rsidR="00E47AC1" w:rsidRPr="00AC44F5" w:rsidRDefault="00E47AC1" w:rsidP="00F96186"/>
    <w:p w:rsidR="00E47AC1" w:rsidRPr="00AC44F5" w:rsidRDefault="00E47AC1" w:rsidP="00E47AC1">
      <w:pPr>
        <w:pStyle w:val="Heading3"/>
        <w:rPr>
          <w:b w:val="0"/>
          <w:bCs w:val="0"/>
          <w:sz w:val="24"/>
          <w:szCs w:val="24"/>
        </w:rPr>
      </w:pPr>
      <w:r w:rsidRPr="00AC44F5">
        <w:rPr>
          <w:rStyle w:val="Strong"/>
          <w:sz w:val="24"/>
          <w:szCs w:val="24"/>
        </w:rPr>
        <w:t>Summary Statement:</w:t>
      </w:r>
    </w:p>
    <w:p w:rsidR="00E47AC1" w:rsidRPr="00AC44F5" w:rsidRDefault="00E47AC1" w:rsidP="00E47AC1">
      <w:pPr>
        <w:pStyle w:val="NormalWeb"/>
      </w:pPr>
      <w:r w:rsidRPr="00AC44F5">
        <w:t>This migration to CDE will transform how PNC Bank manages its customer data—making the system more accurate, accessible, and compliant. The product will serve as a core enabler for digital transformation across customer lifecycle processes.</w:t>
      </w:r>
    </w:p>
    <w:p w:rsidR="00E47AC1" w:rsidRPr="00AC44F5" w:rsidRDefault="00E47AC1" w:rsidP="00F96186"/>
    <w:p w:rsidR="00A64E4D" w:rsidRPr="00AC44F5" w:rsidRDefault="00A64E4D" w:rsidP="00A64E4D">
      <w:pPr>
        <w:pStyle w:val="p1"/>
        <w:rPr>
          <w:rFonts w:ascii="Times New Roman" w:hAnsi="Times New Roman"/>
          <w:sz w:val="24"/>
          <w:szCs w:val="24"/>
        </w:rPr>
      </w:pPr>
      <w:r w:rsidRPr="00AC44F5">
        <w:rPr>
          <w:rFonts w:ascii="Times New Roman" w:hAnsi="Times New Roman"/>
          <w:sz w:val="24"/>
          <w:szCs w:val="24"/>
        </w:rPr>
        <w:t>Document 3: User stories</w:t>
      </w:r>
    </w:p>
    <w:p w:rsidR="00A64E4D" w:rsidRPr="00AC44F5" w:rsidRDefault="00A64E4D" w:rsidP="00F96186"/>
    <w:tbl>
      <w:tblPr>
        <w:tblW w:w="9006" w:type="dxa"/>
        <w:tblLook w:val="04A0" w:firstRow="1" w:lastRow="0" w:firstColumn="1" w:lastColumn="0" w:noHBand="0" w:noVBand="1"/>
      </w:tblPr>
      <w:tblGrid>
        <w:gridCol w:w="5182"/>
        <w:gridCol w:w="956"/>
        <w:gridCol w:w="956"/>
        <w:gridCol w:w="956"/>
        <w:gridCol w:w="956"/>
      </w:tblGrid>
      <w:tr w:rsidR="00BF4432" w:rsidRPr="00AC44F5" w:rsidTr="00BF4432">
        <w:trPr>
          <w:trHeight w:val="340"/>
        </w:trPr>
        <w:tc>
          <w:tcPr>
            <w:tcW w:w="51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lastRenderedPageBreak/>
              <w:t xml:space="preserve">User Story No: </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jc w:val="right"/>
              <w:rPr>
                <w:color w:val="000000"/>
              </w:rPr>
            </w:pPr>
            <w:r w:rsidRPr="00AC44F5">
              <w:rPr>
                <w:color w:val="000000"/>
              </w:rPr>
              <w:t>1</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Priority</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High</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 Tasks:</w:t>
            </w:r>
          </w:p>
        </w:tc>
        <w:tc>
          <w:tcPr>
            <w:tcW w:w="382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BF4432" w:rsidRPr="00AC44F5" w:rsidRDefault="00BF4432">
            <w:pPr>
              <w:jc w:val="center"/>
              <w:rPr>
                <w:color w:val="000000"/>
              </w:rPr>
            </w:pPr>
            <w:r w:rsidRPr="00AC44F5">
              <w:rPr>
                <w:color w:val="000000"/>
              </w:rPr>
              <w:t>Build customer onboarding form in CDE</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As a user,</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I want to create a new customer with personal details like name, DOB, gender, etc.</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so that I can initiate the account creation process seamlessly in CDE.</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BV: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jc w:val="right"/>
              <w:rPr>
                <w:color w:val="000000"/>
              </w:rPr>
            </w:pPr>
            <w:r w:rsidRPr="00AC44F5">
              <w:rPr>
                <w:color w:val="000000"/>
              </w:rPr>
              <w:t>200</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xml:space="preserve">CP: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jc w:val="right"/>
              <w:rPr>
                <w:color w:val="000000"/>
              </w:rPr>
            </w:pPr>
            <w:r w:rsidRPr="00AC44F5">
              <w:rPr>
                <w:color w:val="000000"/>
              </w:rPr>
              <w:t>3</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Acceptance Criteria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Form captures all required fields.</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Mandatory field validations are triggered.</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r w:rsidR="00BF4432" w:rsidRPr="00AC44F5" w:rsidTr="00BF4432">
        <w:trPr>
          <w:trHeight w:val="340"/>
        </w:trPr>
        <w:tc>
          <w:tcPr>
            <w:tcW w:w="5182" w:type="dxa"/>
            <w:tcBorders>
              <w:top w:val="nil"/>
              <w:left w:val="single" w:sz="8" w:space="0" w:color="auto"/>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Customer record is saved to the system.</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c>
          <w:tcPr>
            <w:tcW w:w="956" w:type="dxa"/>
            <w:tcBorders>
              <w:top w:val="nil"/>
              <w:left w:val="nil"/>
              <w:bottom w:val="single" w:sz="8" w:space="0" w:color="auto"/>
              <w:right w:val="single" w:sz="8" w:space="0" w:color="auto"/>
            </w:tcBorders>
            <w:shd w:val="clear" w:color="auto" w:fill="auto"/>
            <w:noWrap/>
            <w:vAlign w:val="center"/>
            <w:hideMark/>
          </w:tcPr>
          <w:p w:rsidR="00BF4432" w:rsidRPr="00AC44F5" w:rsidRDefault="00BF4432">
            <w:pPr>
              <w:rPr>
                <w:color w:val="000000"/>
              </w:rPr>
            </w:pPr>
            <w:r w:rsidRPr="00AC44F5">
              <w:rPr>
                <w:color w:val="000000"/>
              </w:rPr>
              <w:t> </w:t>
            </w:r>
          </w:p>
        </w:tc>
      </w:tr>
    </w:tbl>
    <w:p w:rsidR="00A64E4D" w:rsidRPr="00AC44F5" w:rsidRDefault="00A64E4D" w:rsidP="00BF4432"/>
    <w:p w:rsidR="00AB1417" w:rsidRPr="00AC44F5" w:rsidRDefault="00AB1417" w:rsidP="00BF4432"/>
    <w:tbl>
      <w:tblPr>
        <w:tblW w:w="9006" w:type="dxa"/>
        <w:tblLook w:val="04A0" w:firstRow="1" w:lastRow="0" w:firstColumn="1" w:lastColumn="0" w:noHBand="0" w:noVBand="1"/>
      </w:tblPr>
      <w:tblGrid>
        <w:gridCol w:w="4743"/>
        <w:gridCol w:w="1065"/>
        <w:gridCol w:w="1066"/>
        <w:gridCol w:w="1066"/>
        <w:gridCol w:w="1066"/>
      </w:tblGrid>
      <w:tr w:rsidR="00AB1417" w:rsidRPr="00AC44F5" w:rsidTr="00AB1417">
        <w:trPr>
          <w:trHeight w:val="340"/>
        </w:trPr>
        <w:tc>
          <w:tcPr>
            <w:tcW w:w="47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65"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63"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KYC document upload and storage</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upload customer KYC documents (ID proof, address proof)</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so that I can </w:t>
            </w:r>
            <w:proofErr w:type="spellStart"/>
            <w:r w:rsidRPr="00AC44F5">
              <w:rPr>
                <w:color w:val="000000"/>
              </w:rPr>
              <w:t>fulfill</w:t>
            </w:r>
            <w:proofErr w:type="spellEnd"/>
            <w:r w:rsidRPr="00AC44F5">
              <w:rPr>
                <w:color w:val="000000"/>
              </w:rPr>
              <w:t xml:space="preserve"> regulatory compliance requirements.</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200</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System allows upload of PDF/JPEG files.</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KYC documents are linked to the customer profile.</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43"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File size and format validation is applied.</w:t>
            </w:r>
          </w:p>
        </w:tc>
        <w:tc>
          <w:tcPr>
            <w:tcW w:w="1065"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751"/>
        <w:gridCol w:w="1063"/>
        <w:gridCol w:w="1064"/>
        <w:gridCol w:w="1064"/>
        <w:gridCol w:w="1064"/>
      </w:tblGrid>
      <w:tr w:rsidR="00AB1417" w:rsidRPr="00AC44F5" w:rsidTr="00AB1417">
        <w:trPr>
          <w:trHeight w:val="340"/>
        </w:trPr>
        <w:tc>
          <w:tcPr>
            <w:tcW w:w="47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63"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55"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Data migration from mainframe to CDE</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data migration analyst,</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migrate customer master data from the mainframe to CDE</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retain legacy customer information accurately.</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300</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All mapped fields are populated in CDE.</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Duplicate or incomplete entries are flagged.</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751"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No data integrity issues are observed.</w:t>
            </w:r>
          </w:p>
        </w:tc>
        <w:tc>
          <w:tcPr>
            <w:tcW w:w="1063"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64"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367"/>
        <w:gridCol w:w="1159"/>
        <w:gridCol w:w="1160"/>
        <w:gridCol w:w="1160"/>
        <w:gridCol w:w="1160"/>
      </w:tblGrid>
      <w:tr w:rsidR="00AB1417" w:rsidRPr="00AC44F5" w:rsidTr="00AB1417">
        <w:trPr>
          <w:trHeight w:val="340"/>
        </w:trPr>
        <w:tc>
          <w:tcPr>
            <w:tcW w:w="43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15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4</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639"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Address and contact number validation</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validate entered addresses and phone numbers</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avoid incorrect data entry.</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100</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Phone number format is validated as per country rules.</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Error messages appear for invalid input.</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36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Postal code and address validation is performed.</w:t>
            </w:r>
          </w:p>
        </w:tc>
        <w:tc>
          <w:tcPr>
            <w:tcW w:w="115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6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410"/>
        <w:gridCol w:w="1149"/>
        <w:gridCol w:w="1149"/>
        <w:gridCol w:w="1149"/>
        <w:gridCol w:w="1149"/>
      </w:tblGrid>
      <w:tr w:rsidR="00AB1417" w:rsidRPr="00AC44F5" w:rsidTr="00AB1417">
        <w:trPr>
          <w:trHeight w:val="340"/>
        </w:trPr>
        <w:tc>
          <w:tcPr>
            <w:tcW w:w="44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596"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Save and retrieve customer profile</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retrieve a saved customer profile by customer ID</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view and update their information later.</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400</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System retrieves full customer profile on search.</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Audit trail is maintained.</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Edits can be made to non-locked fields.</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149"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662"/>
        <w:gridCol w:w="1086"/>
        <w:gridCol w:w="1086"/>
        <w:gridCol w:w="1086"/>
        <w:gridCol w:w="1086"/>
      </w:tblGrid>
      <w:tr w:rsidR="00AB1417" w:rsidRPr="00AC44F5" w:rsidTr="00AB1417">
        <w:trPr>
          <w:trHeight w:val="340"/>
        </w:trPr>
        <w:tc>
          <w:tcPr>
            <w:tcW w:w="46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6</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86"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34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Approve completed customer creation</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compliance officer,</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review and approve newly created customer records</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ensure KYC and policy compliance.</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300</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Approval option is available only after mandatory fields are filled.</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lastRenderedPageBreak/>
              <w:t>Status updates accordingly (e.g., “Approved”, “Pending”).</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66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Rejection reason can be added if rejected.</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86"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806"/>
        <w:gridCol w:w="1050"/>
        <w:gridCol w:w="1050"/>
        <w:gridCol w:w="1050"/>
        <w:gridCol w:w="1050"/>
      </w:tblGrid>
      <w:tr w:rsidR="00AB1417" w:rsidRPr="00AC44F5" w:rsidTr="00AB1417">
        <w:trPr>
          <w:trHeight w:val="340"/>
        </w:trPr>
        <w:tc>
          <w:tcPr>
            <w:tcW w:w="48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7</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20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UI validation for cross-browser testing</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QA engineer,</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test the customer onboarding screens on different browsers</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ensure UI consistency and usability.</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200</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5</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UI renders correctly in Chrome, Firefox, Edge.</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06"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No field alignment or responsiveness issues.</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50"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5016"/>
        <w:gridCol w:w="988"/>
        <w:gridCol w:w="988"/>
        <w:gridCol w:w="988"/>
        <w:gridCol w:w="1026"/>
      </w:tblGrid>
      <w:tr w:rsidR="00AB1417" w:rsidRPr="00AC44F5" w:rsidTr="00AB1417">
        <w:trPr>
          <w:trHeight w:val="340"/>
        </w:trPr>
        <w:tc>
          <w:tcPr>
            <w:tcW w:w="5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8</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Medium</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3968"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Configure environment for testing</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DevOps engineer,</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to deploy the application to a test environment identical to production</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we can conduct reliable testing.</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200</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All services are running as expected.</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Application is stable in test deployment.</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038"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Configuration files match production settings.</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4817"/>
        <w:gridCol w:w="1048"/>
        <w:gridCol w:w="1047"/>
        <w:gridCol w:w="1047"/>
        <w:gridCol w:w="1047"/>
      </w:tblGrid>
      <w:tr w:rsidR="00AB1417" w:rsidRPr="00AC44F5" w:rsidTr="00AB1417">
        <w:trPr>
          <w:trHeight w:val="340"/>
        </w:trPr>
        <w:tc>
          <w:tcPr>
            <w:tcW w:w="48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1048"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9</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High</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4189"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Implement audit log for changes</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the system to log all changes made to customer data</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track accountability and comply with audit requirements.</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300</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3</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Every data update triggers an entry in the audit log.</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4817"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lastRenderedPageBreak/>
              <w:t>Logs include user ID, timestamp, and field changes.</w:t>
            </w:r>
          </w:p>
        </w:tc>
        <w:tc>
          <w:tcPr>
            <w:tcW w:w="1048"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1047"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AB1417" w:rsidRPr="00AC44F5" w:rsidRDefault="00AB1417" w:rsidP="00BF4432"/>
    <w:tbl>
      <w:tblPr>
        <w:tblW w:w="9006" w:type="dxa"/>
        <w:tblLook w:val="04A0" w:firstRow="1" w:lastRow="0" w:firstColumn="1" w:lastColumn="0" w:noHBand="0" w:noVBand="1"/>
      </w:tblPr>
      <w:tblGrid>
        <w:gridCol w:w="5122"/>
        <w:gridCol w:w="971"/>
        <w:gridCol w:w="971"/>
        <w:gridCol w:w="971"/>
        <w:gridCol w:w="971"/>
      </w:tblGrid>
      <w:tr w:rsidR="00AB1417" w:rsidRPr="00AC44F5" w:rsidTr="00AB1417">
        <w:trPr>
          <w:trHeight w:val="340"/>
        </w:trPr>
        <w:tc>
          <w:tcPr>
            <w:tcW w:w="51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User Story No: </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10</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Priority</w:t>
            </w:r>
          </w:p>
        </w:tc>
        <w:tc>
          <w:tcPr>
            <w:tcW w:w="971" w:type="dxa"/>
            <w:tcBorders>
              <w:top w:val="single" w:sz="8" w:space="0" w:color="auto"/>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Low</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 Tasks:</w:t>
            </w:r>
          </w:p>
        </w:tc>
        <w:tc>
          <w:tcPr>
            <w:tcW w:w="388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B1417" w:rsidRPr="00AC44F5" w:rsidRDefault="00AB1417">
            <w:pPr>
              <w:jc w:val="center"/>
              <w:rPr>
                <w:color w:val="000000"/>
              </w:rPr>
            </w:pPr>
            <w:r w:rsidRPr="00AC44F5">
              <w:rPr>
                <w:color w:val="000000"/>
              </w:rPr>
              <w:t>Auto-save draft customer profile</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As a user,</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I want the system to auto-save incomplete customer forms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so that I can resume work without losing data due to session timeout or crashes.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BV: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100</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xml:space="preserve">CP: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jc w:val="right"/>
              <w:rPr>
                <w:color w:val="000000"/>
              </w:rPr>
            </w:pPr>
            <w:r w:rsidRPr="00AC44F5">
              <w:rPr>
                <w:color w:val="000000"/>
              </w:rPr>
              <w:t>2</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Acceptance Criteria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Drafts are saved every 2 minutes.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User is notified when auto-save occurs.</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r w:rsidR="00AB1417" w:rsidRPr="00AC44F5" w:rsidTr="00AB1417">
        <w:trPr>
          <w:trHeight w:val="340"/>
        </w:trPr>
        <w:tc>
          <w:tcPr>
            <w:tcW w:w="5122" w:type="dxa"/>
            <w:tcBorders>
              <w:top w:val="nil"/>
              <w:left w:val="single" w:sz="8" w:space="0" w:color="auto"/>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Drafts can be accessed and resumed later.</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c>
          <w:tcPr>
            <w:tcW w:w="971" w:type="dxa"/>
            <w:tcBorders>
              <w:top w:val="nil"/>
              <w:left w:val="nil"/>
              <w:bottom w:val="single" w:sz="8" w:space="0" w:color="auto"/>
              <w:right w:val="single" w:sz="8" w:space="0" w:color="auto"/>
            </w:tcBorders>
            <w:shd w:val="clear" w:color="auto" w:fill="auto"/>
            <w:noWrap/>
            <w:vAlign w:val="center"/>
            <w:hideMark/>
          </w:tcPr>
          <w:p w:rsidR="00AB1417" w:rsidRPr="00AC44F5" w:rsidRDefault="00AB1417">
            <w:pPr>
              <w:rPr>
                <w:color w:val="000000"/>
              </w:rPr>
            </w:pPr>
            <w:r w:rsidRPr="00AC44F5">
              <w:rPr>
                <w:color w:val="000000"/>
              </w:rPr>
              <w:t> </w:t>
            </w:r>
          </w:p>
        </w:tc>
      </w:tr>
    </w:tbl>
    <w:p w:rsidR="00AB1417" w:rsidRPr="00AC44F5" w:rsidRDefault="00AB1417" w:rsidP="00BF4432"/>
    <w:p w:rsidR="00817484" w:rsidRPr="00AC44F5" w:rsidRDefault="00817484" w:rsidP="00BF4432"/>
    <w:p w:rsidR="00DE2650" w:rsidRPr="00AC44F5" w:rsidRDefault="00DE2650" w:rsidP="00DE2650">
      <w:pPr>
        <w:pStyle w:val="p1"/>
        <w:rPr>
          <w:rFonts w:ascii="Times New Roman" w:hAnsi="Times New Roman"/>
          <w:sz w:val="24"/>
          <w:szCs w:val="24"/>
        </w:rPr>
      </w:pPr>
      <w:r w:rsidRPr="00AC44F5">
        <w:rPr>
          <w:rFonts w:ascii="Times New Roman" w:hAnsi="Times New Roman"/>
          <w:sz w:val="24"/>
          <w:szCs w:val="24"/>
        </w:rPr>
        <w:t>Document 4: Agile PO Experience</w:t>
      </w:r>
    </w:p>
    <w:p w:rsidR="008F4F41" w:rsidRPr="00AC44F5" w:rsidRDefault="008F4F41" w:rsidP="008F4F41">
      <w:pPr>
        <w:pStyle w:val="Heading3"/>
        <w:spacing w:before="0" w:beforeAutospacing="0" w:after="0" w:afterAutospacing="0"/>
        <w:rPr>
          <w:rStyle w:val="Strong"/>
          <w:color w:val="000000" w:themeColor="text1"/>
          <w:sz w:val="24"/>
          <w:szCs w:val="24"/>
        </w:rPr>
      </w:pPr>
    </w:p>
    <w:p w:rsidR="008F4F41" w:rsidRPr="00AC44F5" w:rsidRDefault="008F4F41" w:rsidP="008F4F41">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Product Owner Responsibilities – Mainframe to CDE Migration Project</w:t>
      </w:r>
    </w:p>
    <w:p w:rsidR="008F4F41" w:rsidRPr="00AC44F5" w:rsidRDefault="008F4F41" w:rsidP="008F4F41">
      <w:pPr>
        <w:pStyle w:val="NormalWeb"/>
        <w:spacing w:before="0" w:beforeAutospacing="0" w:after="0" w:afterAutospacing="0"/>
        <w:rPr>
          <w:color w:val="000000" w:themeColor="text1"/>
        </w:rPr>
      </w:pPr>
      <w:r w:rsidRPr="00AC44F5">
        <w:rPr>
          <w:color w:val="000000" w:themeColor="text1"/>
        </w:rPr>
        <w:t xml:space="preserve">As a </w:t>
      </w:r>
      <w:r w:rsidRPr="00AC44F5">
        <w:rPr>
          <w:rStyle w:val="Strong"/>
          <w:b w:val="0"/>
          <w:bCs w:val="0"/>
          <w:color w:val="000000" w:themeColor="text1"/>
        </w:rPr>
        <w:t>Product Owner</w:t>
      </w:r>
      <w:r w:rsidRPr="00AC44F5">
        <w:rPr>
          <w:color w:val="000000" w:themeColor="text1"/>
        </w:rPr>
        <w:t>, I contributed to the project success by performing the following responsibilities: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1. </w:t>
      </w:r>
      <w:r w:rsidRPr="00AC44F5">
        <w:rPr>
          <w:rStyle w:val="Strong"/>
          <w:rFonts w:ascii="Times New Roman" w:hAnsi="Times New Roman" w:cs="Times New Roman"/>
          <w:b w:val="0"/>
          <w:bCs w:val="0"/>
          <w:i w:val="0"/>
          <w:iCs w:val="0"/>
          <w:color w:val="000000" w:themeColor="text1"/>
        </w:rPr>
        <w:t>Market Analysis</w:t>
      </w:r>
    </w:p>
    <w:p w:rsidR="008F4F41" w:rsidRPr="00AC44F5" w:rsidRDefault="008F4F41" w:rsidP="008F4F41">
      <w:pPr>
        <w:pStyle w:val="NormalWeb"/>
        <w:numPr>
          <w:ilvl w:val="0"/>
          <w:numId w:val="9"/>
        </w:numPr>
        <w:spacing w:before="0" w:beforeAutospacing="0" w:after="0" w:afterAutospacing="0"/>
        <w:rPr>
          <w:color w:val="000000" w:themeColor="text1"/>
        </w:rPr>
      </w:pPr>
      <w:r w:rsidRPr="00AC44F5">
        <w:rPr>
          <w:color w:val="000000" w:themeColor="text1"/>
        </w:rPr>
        <w:t>Conducted analysis to assess market need for data modernization and regulatory compliance.</w:t>
      </w:r>
    </w:p>
    <w:p w:rsidR="008F4F41" w:rsidRPr="00AC44F5" w:rsidRDefault="008F4F41" w:rsidP="008F4F41">
      <w:pPr>
        <w:pStyle w:val="NormalWeb"/>
        <w:numPr>
          <w:ilvl w:val="0"/>
          <w:numId w:val="9"/>
        </w:numPr>
        <w:spacing w:before="0" w:beforeAutospacing="0" w:after="0" w:afterAutospacing="0"/>
        <w:rPr>
          <w:color w:val="000000" w:themeColor="text1"/>
        </w:rPr>
      </w:pPr>
      <w:r w:rsidRPr="00AC44F5">
        <w:rPr>
          <w:color w:val="000000" w:themeColor="text1"/>
        </w:rPr>
        <w:t>Evaluated availability and limitations of similar data management solutions in the market.</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2. </w:t>
      </w:r>
      <w:r w:rsidRPr="00AC44F5">
        <w:rPr>
          <w:rStyle w:val="Strong"/>
          <w:rFonts w:ascii="Times New Roman" w:hAnsi="Times New Roman" w:cs="Times New Roman"/>
          <w:b w:val="0"/>
          <w:bCs w:val="0"/>
          <w:i w:val="0"/>
          <w:iCs w:val="0"/>
          <w:color w:val="000000" w:themeColor="text1"/>
        </w:rPr>
        <w:t>Enterprise Analysis</w:t>
      </w:r>
    </w:p>
    <w:p w:rsidR="008F4F41" w:rsidRPr="00AC44F5" w:rsidRDefault="008F4F41" w:rsidP="008F4F41">
      <w:pPr>
        <w:pStyle w:val="NormalWeb"/>
        <w:numPr>
          <w:ilvl w:val="0"/>
          <w:numId w:val="10"/>
        </w:numPr>
        <w:spacing w:before="0" w:beforeAutospacing="0" w:after="0" w:afterAutospacing="0"/>
        <w:rPr>
          <w:color w:val="000000" w:themeColor="text1"/>
        </w:rPr>
      </w:pPr>
      <w:r w:rsidRPr="00AC44F5">
        <w:rPr>
          <w:color w:val="000000" w:themeColor="text1"/>
        </w:rPr>
        <w:t>Performed due diligence to assess feasibility and benefits of migrating from the legacy mainframe to CDE (Customer Data Essentials).</w:t>
      </w:r>
    </w:p>
    <w:p w:rsidR="008F4F41" w:rsidRPr="00AC44F5" w:rsidRDefault="008F4F41" w:rsidP="008F4F41">
      <w:pPr>
        <w:pStyle w:val="NormalWeb"/>
        <w:numPr>
          <w:ilvl w:val="0"/>
          <w:numId w:val="10"/>
        </w:numPr>
        <w:spacing w:before="0" w:beforeAutospacing="0" w:after="0" w:afterAutospacing="0"/>
        <w:rPr>
          <w:color w:val="000000" w:themeColor="text1"/>
        </w:rPr>
      </w:pPr>
      <w:r w:rsidRPr="00AC44F5">
        <w:rPr>
          <w:color w:val="000000" w:themeColor="text1"/>
        </w:rPr>
        <w:t>Mapped business opportunity in terms of data integrity, operational efficiency, and regulatory readiness.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3. </w:t>
      </w:r>
      <w:r w:rsidRPr="00AC44F5">
        <w:rPr>
          <w:rStyle w:val="Strong"/>
          <w:rFonts w:ascii="Times New Roman" w:hAnsi="Times New Roman" w:cs="Times New Roman"/>
          <w:b w:val="0"/>
          <w:bCs w:val="0"/>
          <w:i w:val="0"/>
          <w:iCs w:val="0"/>
          <w:color w:val="000000" w:themeColor="text1"/>
        </w:rPr>
        <w:t>Product Vision &amp; Roadmap</w:t>
      </w:r>
    </w:p>
    <w:p w:rsidR="008F4F41" w:rsidRPr="00AC44F5" w:rsidRDefault="008F4F41" w:rsidP="008F4F41">
      <w:pPr>
        <w:pStyle w:val="NormalWeb"/>
        <w:numPr>
          <w:ilvl w:val="0"/>
          <w:numId w:val="11"/>
        </w:numPr>
        <w:spacing w:before="0" w:beforeAutospacing="0" w:after="0" w:afterAutospacing="0"/>
        <w:rPr>
          <w:color w:val="000000" w:themeColor="text1"/>
        </w:rPr>
      </w:pPr>
      <w:r w:rsidRPr="00AC44F5">
        <w:rPr>
          <w:color w:val="000000" w:themeColor="text1"/>
        </w:rPr>
        <w:t xml:space="preserve">Defined a </w:t>
      </w:r>
      <w:r w:rsidRPr="00AC44F5">
        <w:rPr>
          <w:rStyle w:val="Strong"/>
          <w:b w:val="0"/>
          <w:bCs w:val="0"/>
          <w:color w:val="000000" w:themeColor="text1"/>
        </w:rPr>
        <w:t>product vision</w:t>
      </w:r>
      <w:r w:rsidRPr="00AC44F5">
        <w:rPr>
          <w:color w:val="000000" w:themeColor="text1"/>
        </w:rPr>
        <w:t xml:space="preserve"> aligned with business goals — focusing on customer onboarding, KYC automation, and legacy system retirement.</w:t>
      </w:r>
    </w:p>
    <w:p w:rsidR="008F4F41" w:rsidRPr="00AC44F5" w:rsidRDefault="008F4F41" w:rsidP="008F4F41">
      <w:pPr>
        <w:pStyle w:val="NormalWeb"/>
        <w:numPr>
          <w:ilvl w:val="0"/>
          <w:numId w:val="11"/>
        </w:numPr>
        <w:spacing w:before="0" w:beforeAutospacing="0" w:after="0" w:afterAutospacing="0"/>
        <w:rPr>
          <w:color w:val="000000" w:themeColor="text1"/>
        </w:rPr>
      </w:pPr>
      <w:r w:rsidRPr="00AC44F5">
        <w:rPr>
          <w:color w:val="000000" w:themeColor="text1"/>
        </w:rPr>
        <w:t xml:space="preserve">Developed a </w:t>
      </w:r>
      <w:r w:rsidRPr="00AC44F5">
        <w:rPr>
          <w:rStyle w:val="Strong"/>
          <w:b w:val="0"/>
          <w:bCs w:val="0"/>
          <w:color w:val="000000" w:themeColor="text1"/>
        </w:rPr>
        <w:t>high-level roadmap</w:t>
      </w:r>
      <w:r w:rsidRPr="00AC44F5">
        <w:rPr>
          <w:color w:val="000000" w:themeColor="text1"/>
        </w:rPr>
        <w:t xml:space="preserve"> outlining key milestones across sprints including MVP rollout and post-migration validation.</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4. </w:t>
      </w:r>
      <w:r w:rsidRPr="00AC44F5">
        <w:rPr>
          <w:rStyle w:val="Strong"/>
          <w:rFonts w:ascii="Times New Roman" w:hAnsi="Times New Roman" w:cs="Times New Roman"/>
          <w:b w:val="0"/>
          <w:bCs w:val="0"/>
          <w:i w:val="0"/>
          <w:iCs w:val="0"/>
          <w:color w:val="000000" w:themeColor="text1"/>
        </w:rPr>
        <w:t>Managing Product Features</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 xml:space="preserve">Captured and prioritized business requirements as </w:t>
      </w:r>
      <w:r w:rsidRPr="00AC44F5">
        <w:rPr>
          <w:rStyle w:val="Strong"/>
          <w:b w:val="0"/>
          <w:bCs w:val="0"/>
          <w:color w:val="000000" w:themeColor="text1"/>
        </w:rPr>
        <w:t>Epics, Capabilities, and Features</w:t>
      </w:r>
      <w:r w:rsidRPr="00AC44F5">
        <w:rPr>
          <w:color w:val="000000" w:themeColor="text1"/>
        </w:rPr>
        <w:t>.</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Balanced stakeholder expectations with business value (BV) and technical feasibility.</w:t>
      </w:r>
    </w:p>
    <w:p w:rsidR="008F4F41" w:rsidRPr="00AC44F5" w:rsidRDefault="008F4F41" w:rsidP="008F4F41">
      <w:pPr>
        <w:pStyle w:val="NormalWeb"/>
        <w:numPr>
          <w:ilvl w:val="0"/>
          <w:numId w:val="12"/>
        </w:numPr>
        <w:spacing w:before="0" w:beforeAutospacing="0" w:after="0" w:afterAutospacing="0"/>
        <w:rPr>
          <w:color w:val="000000" w:themeColor="text1"/>
        </w:rPr>
      </w:pPr>
      <w:r w:rsidRPr="00AC44F5">
        <w:rPr>
          <w:color w:val="000000" w:themeColor="text1"/>
        </w:rPr>
        <w:t xml:space="preserve">Prioritized user stories based on </w:t>
      </w:r>
      <w:r w:rsidRPr="00AC44F5">
        <w:rPr>
          <w:rStyle w:val="Strong"/>
          <w:b w:val="0"/>
          <w:bCs w:val="0"/>
          <w:color w:val="000000" w:themeColor="text1"/>
        </w:rPr>
        <w:t>Return on Investment (ROI)</w:t>
      </w:r>
      <w:r w:rsidRPr="00AC44F5">
        <w:rPr>
          <w:color w:val="000000" w:themeColor="text1"/>
        </w:rPr>
        <w:t xml:space="preserve"> and regulatory urgency.</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5. </w:t>
      </w:r>
      <w:r w:rsidRPr="00AC44F5">
        <w:rPr>
          <w:rStyle w:val="Strong"/>
          <w:rFonts w:ascii="Times New Roman" w:hAnsi="Times New Roman" w:cs="Times New Roman"/>
          <w:b w:val="0"/>
          <w:bCs w:val="0"/>
          <w:i w:val="0"/>
          <w:iCs w:val="0"/>
          <w:color w:val="000000" w:themeColor="text1"/>
        </w:rPr>
        <w:t>Product Backlog Management</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 xml:space="preserve">Owned the product backlog and led </w:t>
      </w:r>
      <w:r w:rsidRPr="00AC44F5">
        <w:rPr>
          <w:rStyle w:val="Strong"/>
          <w:b w:val="0"/>
          <w:bCs w:val="0"/>
          <w:color w:val="000000" w:themeColor="text1"/>
        </w:rPr>
        <w:t>backlog grooming sessions</w:t>
      </w:r>
      <w:r w:rsidRPr="00AC44F5">
        <w:rPr>
          <w:color w:val="000000" w:themeColor="text1"/>
        </w:rPr>
        <w:t xml:space="preserve"> to refine, split, or update user stories.</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Maintained transparency and re-prioritized stories based on evolving stakeholder needs.</w:t>
      </w:r>
    </w:p>
    <w:p w:rsidR="008F4F41" w:rsidRPr="00AC44F5" w:rsidRDefault="008F4F41" w:rsidP="008F4F41">
      <w:pPr>
        <w:pStyle w:val="NormalWeb"/>
        <w:numPr>
          <w:ilvl w:val="0"/>
          <w:numId w:val="13"/>
        </w:numPr>
        <w:spacing w:before="0" w:beforeAutospacing="0" w:after="0" w:afterAutospacing="0"/>
        <w:rPr>
          <w:color w:val="000000" w:themeColor="text1"/>
        </w:rPr>
      </w:pPr>
      <w:r w:rsidRPr="00AC44F5">
        <w:rPr>
          <w:color w:val="000000" w:themeColor="text1"/>
        </w:rPr>
        <w:t>Supported Epic-level planning and breakdown into manageable sprint goals.</w:t>
      </w:r>
    </w:p>
    <w:p w:rsidR="008F4F41" w:rsidRPr="00AC44F5" w:rsidRDefault="008F4F41" w:rsidP="008F4F41">
      <w:pPr>
        <w:pStyle w:val="Heading4"/>
        <w:spacing w:before="0"/>
        <w:rPr>
          <w:rFonts w:ascii="Times New Roman" w:hAnsi="Times New Roman" w:cs="Times New Roman"/>
          <w:i w:val="0"/>
          <w:iCs w:val="0"/>
          <w:color w:val="000000" w:themeColor="text1"/>
        </w:rPr>
      </w:pPr>
    </w:p>
    <w:p w:rsidR="008F4F41" w:rsidRPr="00AC44F5" w:rsidRDefault="008F4F41" w:rsidP="008F4F41">
      <w:pPr>
        <w:pStyle w:val="Heading4"/>
        <w:spacing w:before="0"/>
        <w:rPr>
          <w:rFonts w:ascii="Times New Roman" w:hAnsi="Times New Roman" w:cs="Times New Roman"/>
          <w:i w:val="0"/>
          <w:iCs w:val="0"/>
          <w:color w:val="000000" w:themeColor="text1"/>
        </w:rPr>
      </w:pPr>
      <w:r w:rsidRPr="00AC44F5">
        <w:rPr>
          <w:rFonts w:ascii="Times New Roman" w:hAnsi="Times New Roman" w:cs="Times New Roman"/>
          <w:i w:val="0"/>
          <w:iCs w:val="0"/>
          <w:color w:val="000000" w:themeColor="text1"/>
        </w:rPr>
        <w:t xml:space="preserve">6. </w:t>
      </w:r>
      <w:r w:rsidRPr="00AC44F5">
        <w:rPr>
          <w:rStyle w:val="Strong"/>
          <w:rFonts w:ascii="Times New Roman" w:hAnsi="Times New Roman" w:cs="Times New Roman"/>
          <w:b w:val="0"/>
          <w:bCs w:val="0"/>
          <w:i w:val="0"/>
          <w:iCs w:val="0"/>
          <w:color w:val="000000" w:themeColor="text1"/>
        </w:rPr>
        <w:t>Sprint &amp; Iteration Progress Monitoring</w:t>
      </w:r>
    </w:p>
    <w:p w:rsidR="008F4F41" w:rsidRPr="00AC44F5" w:rsidRDefault="008F4F41" w:rsidP="008F4F41">
      <w:pPr>
        <w:pStyle w:val="NormalWeb"/>
        <w:numPr>
          <w:ilvl w:val="0"/>
          <w:numId w:val="14"/>
        </w:numPr>
        <w:spacing w:before="0" w:beforeAutospacing="0" w:after="0" w:afterAutospacing="0"/>
        <w:rPr>
          <w:color w:val="000000" w:themeColor="text1"/>
        </w:rPr>
      </w:pPr>
      <w:r w:rsidRPr="00AC44F5">
        <w:rPr>
          <w:color w:val="000000" w:themeColor="text1"/>
        </w:rPr>
        <w:t>Actively participated in all Agile ceremonies:</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Planning</w:t>
      </w:r>
      <w:r w:rsidRPr="00AC44F5">
        <w:rPr>
          <w:color w:val="000000" w:themeColor="text1"/>
        </w:rPr>
        <w:t xml:space="preserve"> – finalized sprint goals and committed backlog.</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 xml:space="preserve">Daily </w:t>
      </w:r>
      <w:proofErr w:type="spellStart"/>
      <w:r w:rsidRPr="00AC44F5">
        <w:rPr>
          <w:rStyle w:val="Strong"/>
          <w:b w:val="0"/>
          <w:bCs w:val="0"/>
          <w:color w:val="000000" w:themeColor="text1"/>
        </w:rPr>
        <w:t>Standups</w:t>
      </w:r>
      <w:proofErr w:type="spellEnd"/>
      <w:r w:rsidRPr="00AC44F5">
        <w:rPr>
          <w:color w:val="000000" w:themeColor="text1"/>
        </w:rPr>
        <w:t xml:space="preserve"> – monitored team progress, unblocked impediments.</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Reviews</w:t>
      </w:r>
      <w:r w:rsidRPr="00AC44F5">
        <w:rPr>
          <w:color w:val="000000" w:themeColor="text1"/>
        </w:rPr>
        <w:t xml:space="preserve"> – demonstrated deliverables to stakeholders for feedback.</w:t>
      </w:r>
    </w:p>
    <w:p w:rsidR="008F4F41" w:rsidRPr="00AC44F5" w:rsidRDefault="008F4F41" w:rsidP="008F4F41">
      <w:pPr>
        <w:pStyle w:val="NormalWeb"/>
        <w:numPr>
          <w:ilvl w:val="1"/>
          <w:numId w:val="14"/>
        </w:numPr>
        <w:spacing w:before="0" w:beforeAutospacing="0" w:after="0" w:afterAutospacing="0"/>
        <w:rPr>
          <w:color w:val="000000" w:themeColor="text1"/>
        </w:rPr>
      </w:pPr>
      <w:r w:rsidRPr="00AC44F5">
        <w:rPr>
          <w:rStyle w:val="Strong"/>
          <w:b w:val="0"/>
          <w:bCs w:val="0"/>
          <w:color w:val="000000" w:themeColor="text1"/>
        </w:rPr>
        <w:t>Sprint Retrospectives</w:t>
      </w:r>
      <w:r w:rsidRPr="00AC44F5">
        <w:rPr>
          <w:color w:val="000000" w:themeColor="text1"/>
        </w:rPr>
        <w:t xml:space="preserve"> – collaborated with BA and Scrum Master to identify process improvements.</w:t>
      </w:r>
    </w:p>
    <w:p w:rsidR="008F4F41" w:rsidRPr="00AC44F5" w:rsidRDefault="008F4F41" w:rsidP="008F4F41">
      <w:pPr>
        <w:pStyle w:val="Heading3"/>
        <w:spacing w:before="0" w:beforeAutospacing="0" w:after="0" w:afterAutospacing="0"/>
        <w:rPr>
          <w:rStyle w:val="Strong"/>
          <w:color w:val="000000" w:themeColor="text1"/>
          <w:sz w:val="24"/>
          <w:szCs w:val="24"/>
        </w:rPr>
      </w:pPr>
    </w:p>
    <w:p w:rsidR="008F4F41" w:rsidRPr="00AC44F5" w:rsidRDefault="008F4F41" w:rsidP="008F4F41">
      <w:pPr>
        <w:pStyle w:val="Heading3"/>
        <w:spacing w:before="0" w:beforeAutospacing="0" w:after="0" w:afterAutospacing="0"/>
        <w:rPr>
          <w:b w:val="0"/>
          <w:bCs w:val="0"/>
          <w:color w:val="000000" w:themeColor="text1"/>
          <w:sz w:val="24"/>
          <w:szCs w:val="24"/>
        </w:rPr>
      </w:pPr>
      <w:r w:rsidRPr="00AC44F5">
        <w:rPr>
          <w:rStyle w:val="Strong"/>
          <w:color w:val="000000" w:themeColor="text1"/>
          <w:sz w:val="24"/>
          <w:szCs w:val="24"/>
        </w:rPr>
        <w:t>Key Learnings from the Project as a Product Owner</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How to </w:t>
      </w:r>
      <w:r w:rsidRPr="00AC44F5">
        <w:rPr>
          <w:rStyle w:val="Strong"/>
          <w:b w:val="0"/>
          <w:bCs w:val="0"/>
          <w:color w:val="000000" w:themeColor="text1"/>
        </w:rPr>
        <w:t>define a product vision</w:t>
      </w:r>
      <w:r w:rsidRPr="00AC44F5">
        <w:rPr>
          <w:color w:val="000000" w:themeColor="text1"/>
        </w:rPr>
        <w:t xml:space="preserve"> in line with domain expertise and market demands.</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rStyle w:val="Strong"/>
          <w:b w:val="0"/>
          <w:bCs w:val="0"/>
          <w:color w:val="000000" w:themeColor="text1"/>
        </w:rPr>
        <w:t>Managed cross-functional collaboration</w:t>
      </w:r>
      <w:r w:rsidRPr="00AC44F5">
        <w:rPr>
          <w:color w:val="000000" w:themeColor="text1"/>
        </w:rPr>
        <w:t xml:space="preserve"> between tech, testing, compliance, and business stakeholders.</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Gained hands-on experience in creating and maintaining:</w:t>
      </w:r>
    </w:p>
    <w:p w:rsidR="008F4F41" w:rsidRPr="00AC44F5" w:rsidRDefault="008F4F41" w:rsidP="008F4F41">
      <w:pPr>
        <w:pStyle w:val="NormalWeb"/>
        <w:numPr>
          <w:ilvl w:val="1"/>
          <w:numId w:val="15"/>
        </w:numPr>
        <w:spacing w:before="0" w:beforeAutospacing="0" w:after="0" w:afterAutospacing="0"/>
        <w:rPr>
          <w:color w:val="000000" w:themeColor="text1"/>
        </w:rPr>
      </w:pPr>
      <w:r w:rsidRPr="00AC44F5">
        <w:rPr>
          <w:rStyle w:val="Strong"/>
          <w:b w:val="0"/>
          <w:bCs w:val="0"/>
          <w:color w:val="000000" w:themeColor="text1"/>
        </w:rPr>
        <w:t>User Stories</w:t>
      </w:r>
      <w:r w:rsidRPr="00AC44F5">
        <w:rPr>
          <w:color w:val="000000" w:themeColor="text1"/>
        </w:rPr>
        <w:t xml:space="preserve"> with clear:</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Story No.</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Tasks</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Priority</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Business Value (BV) and Complexity Point (CP)</w:t>
      </w:r>
    </w:p>
    <w:p w:rsidR="008F4F41" w:rsidRPr="00AC44F5" w:rsidRDefault="008F4F41" w:rsidP="008F4F41">
      <w:pPr>
        <w:pStyle w:val="NormalWeb"/>
        <w:numPr>
          <w:ilvl w:val="2"/>
          <w:numId w:val="15"/>
        </w:numPr>
        <w:spacing w:before="0" w:beforeAutospacing="0" w:after="0" w:afterAutospacing="0"/>
        <w:rPr>
          <w:color w:val="000000" w:themeColor="text1"/>
        </w:rPr>
      </w:pPr>
      <w:r w:rsidRPr="00AC44F5">
        <w:rPr>
          <w:color w:val="000000" w:themeColor="text1"/>
        </w:rPr>
        <w:t>Acceptance Criteria</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Learned </w:t>
      </w:r>
      <w:r w:rsidRPr="00AC44F5">
        <w:rPr>
          <w:rStyle w:val="Strong"/>
          <w:b w:val="0"/>
          <w:bCs w:val="0"/>
          <w:color w:val="000000" w:themeColor="text1"/>
        </w:rPr>
        <w:t>how to prioritize stories and epics</w:t>
      </w:r>
      <w:r w:rsidRPr="00AC44F5">
        <w:rPr>
          <w:color w:val="000000" w:themeColor="text1"/>
        </w:rPr>
        <w:t xml:space="preserve"> based on criticality and business value.</w:t>
      </w:r>
    </w:p>
    <w:p w:rsidR="008F4F41" w:rsidRPr="00AC44F5" w:rsidRDefault="008F4F41" w:rsidP="008F4F41">
      <w:pPr>
        <w:pStyle w:val="NormalWeb"/>
        <w:numPr>
          <w:ilvl w:val="0"/>
          <w:numId w:val="15"/>
        </w:numPr>
        <w:spacing w:before="0" w:beforeAutospacing="0" w:after="0" w:afterAutospacing="0"/>
        <w:rPr>
          <w:color w:val="000000" w:themeColor="text1"/>
        </w:rPr>
      </w:pPr>
      <w:r w:rsidRPr="00AC44F5">
        <w:rPr>
          <w:color w:val="000000" w:themeColor="text1"/>
        </w:rPr>
        <w:t xml:space="preserve">Understood the </w:t>
      </w:r>
      <w:r w:rsidRPr="00AC44F5">
        <w:rPr>
          <w:rStyle w:val="Strong"/>
          <w:b w:val="0"/>
          <w:bCs w:val="0"/>
          <w:color w:val="000000" w:themeColor="text1"/>
        </w:rPr>
        <w:t>importance of stakeholder communication</w:t>
      </w:r>
      <w:r w:rsidRPr="00AC44F5">
        <w:rPr>
          <w:color w:val="000000" w:themeColor="text1"/>
        </w:rPr>
        <w:t>, iterative delivery, and value-driven development.</w:t>
      </w:r>
    </w:p>
    <w:p w:rsidR="00D44B0E" w:rsidRPr="00AC44F5" w:rsidRDefault="00D44B0E" w:rsidP="008F4F41">
      <w:pPr>
        <w:rPr>
          <w:color w:val="000000" w:themeColor="text1"/>
        </w:rPr>
      </w:pPr>
    </w:p>
    <w:p w:rsidR="009D38CB" w:rsidRPr="00AC44F5" w:rsidRDefault="009D38CB" w:rsidP="009D38CB">
      <w:pPr>
        <w:rPr>
          <w:color w:val="000000" w:themeColor="text1"/>
        </w:rPr>
      </w:pPr>
      <w:r w:rsidRPr="00AC44F5">
        <w:rPr>
          <w:color w:val="000000" w:themeColor="text1"/>
        </w:rPr>
        <w:t>Document 5: Product and sprint backlog and product and sprint burndown</w:t>
      </w:r>
    </w:p>
    <w:p w:rsidR="009D38CB" w:rsidRPr="00AC44F5" w:rsidRDefault="009D38CB" w:rsidP="009D38CB">
      <w:pPr>
        <w:rPr>
          <w:color w:val="000000" w:themeColor="text1"/>
        </w:rPr>
      </w:pPr>
      <w:r w:rsidRPr="00AC44F5">
        <w:rPr>
          <w:color w:val="000000" w:themeColor="text1"/>
        </w:rPr>
        <w:t>charts</w:t>
      </w:r>
    </w:p>
    <w:p w:rsidR="00F2086F" w:rsidRPr="00AC44F5" w:rsidRDefault="00F2086F" w:rsidP="008F4F41">
      <w:pPr>
        <w:rPr>
          <w:color w:val="000000" w:themeColor="text1"/>
        </w:rPr>
      </w:pPr>
    </w:p>
    <w:p w:rsidR="00F2086F" w:rsidRPr="00AC44F5" w:rsidRDefault="00F2086F" w:rsidP="00F2086F">
      <w:pPr>
        <w:rPr>
          <w:color w:val="000000"/>
        </w:rPr>
      </w:pPr>
      <w:r w:rsidRPr="00AC44F5">
        <w:rPr>
          <w:color w:val="000000"/>
        </w:rPr>
        <w:t>Product backlog:</w:t>
      </w:r>
      <w:r w:rsidR="00C11C47" w:rsidRPr="00AC44F5">
        <w:rPr>
          <w:color w:val="000000"/>
        </w:rPr>
        <w:t xml:space="preserve"> The Product Backlog is a master list of all desired features, enhancements, bug fixes, and technical tasks for the product. It is dynamic, constantly evolving, and prioritized by the Product Owner based on business value and customer needs.</w:t>
      </w:r>
    </w:p>
    <w:p w:rsidR="00F2086F" w:rsidRPr="00AC44F5" w:rsidRDefault="00F2086F" w:rsidP="008F4F41">
      <w:pPr>
        <w:rPr>
          <w:color w:val="000000" w:themeColor="text1"/>
        </w:rPr>
      </w:pPr>
    </w:p>
    <w:tbl>
      <w:tblPr>
        <w:tblW w:w="10827" w:type="dxa"/>
        <w:tblInd w:w="-573" w:type="dxa"/>
        <w:tblLook w:val="04A0" w:firstRow="1" w:lastRow="0" w:firstColumn="1" w:lastColumn="0" w:noHBand="0" w:noVBand="1"/>
      </w:tblPr>
      <w:tblGrid>
        <w:gridCol w:w="789"/>
        <w:gridCol w:w="4472"/>
        <w:gridCol w:w="2182"/>
        <w:gridCol w:w="1108"/>
        <w:gridCol w:w="704"/>
        <w:gridCol w:w="704"/>
        <w:gridCol w:w="868"/>
      </w:tblGrid>
      <w:tr w:rsidR="00D56869" w:rsidRPr="00AC44F5" w:rsidTr="008E3E4E">
        <w:trPr>
          <w:trHeight w:val="301"/>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User Story ID</w:t>
            </w:r>
          </w:p>
        </w:tc>
        <w:tc>
          <w:tcPr>
            <w:tcW w:w="4472"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User Story</w:t>
            </w:r>
          </w:p>
        </w:tc>
        <w:tc>
          <w:tcPr>
            <w:tcW w:w="2182"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Tasks</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Priority</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BV</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CP</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US01</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migrate customer demographic data from mainframe to CDE so that I can view and update customer details centrally.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Data mapping, cleansing, ETL pipeline setup, load validation</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1</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US02</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create a new customer record with address, contact details, and ID proof in CDE so that I can onboard a customer digitally.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UI design, form validations, backend integration, audit log</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2</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lastRenderedPageBreak/>
              <w:t>US03</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compliance officer, I want to view uploaded KYC documents in CDE so that I can verify customer identity as per regulatory norms.</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Document upload feature, KYC API integration, access control</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2</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US04</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system admin, I want to manage user roles and access in CDE so that I can ensure only authorized access to sensitive data.</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Role matrix setup, admin panel config, access validation tests</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200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3</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US05</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to search for customer records using multiple filters so that I can retrieve data quickly.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Search logic, index creation, UI dropdown filters, result pagination</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200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3</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US06</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QA analyst, I want to validate migrated data against mainframe reports so that I can ensure data consistency.</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Data comparison scripts, report matching, UAT checklist</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4</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US07</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user, I want the system to log all changes made to customer records so that we can track history and ensure compliance.</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Audit trail design, change log UI, database triggers</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High</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300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4</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4</w:t>
            </w:r>
          </w:p>
        </w:tc>
      </w:tr>
      <w:tr w:rsidR="00D56869" w:rsidRPr="00AC44F5" w:rsidTr="008E3E4E">
        <w:trPr>
          <w:trHeight w:val="924"/>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US08</w:t>
            </w:r>
          </w:p>
        </w:tc>
        <w:tc>
          <w:tcPr>
            <w:tcW w:w="4472" w:type="dxa"/>
            <w:tcBorders>
              <w:top w:val="nil"/>
              <w:left w:val="nil"/>
              <w:bottom w:val="single" w:sz="4" w:space="0" w:color="auto"/>
              <w:right w:val="single" w:sz="4" w:space="0" w:color="auto"/>
            </w:tcBorders>
            <w:shd w:val="clear" w:color="auto" w:fill="auto"/>
            <w:vAlign w:val="bottom"/>
            <w:hideMark/>
          </w:tcPr>
          <w:p w:rsidR="00D56869" w:rsidRPr="00AC44F5" w:rsidRDefault="00D56869">
            <w:pPr>
              <w:rPr>
                <w:color w:val="000000"/>
              </w:rPr>
            </w:pPr>
            <w:r w:rsidRPr="00AC44F5">
              <w:rPr>
                <w:color w:val="000000"/>
              </w:rPr>
              <w:t>As a product owner, I want a dashboard showing migration status so that I can monitor progress across customer segments.</w:t>
            </w:r>
          </w:p>
        </w:tc>
        <w:tc>
          <w:tcPr>
            <w:tcW w:w="2182"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Dashboard layout, migration progress metrics, backend API</w:t>
            </w:r>
          </w:p>
        </w:tc>
        <w:tc>
          <w:tcPr>
            <w:tcW w:w="110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Medium</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200</w:t>
            </w:r>
          </w:p>
        </w:tc>
        <w:tc>
          <w:tcPr>
            <w:tcW w:w="704"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jc w:val="right"/>
              <w:rPr>
                <w:color w:val="000000"/>
              </w:rPr>
            </w:pPr>
            <w:r w:rsidRPr="00AC44F5">
              <w:rPr>
                <w:color w:val="000000"/>
              </w:rPr>
              <w:t>5</w:t>
            </w:r>
          </w:p>
        </w:tc>
        <w:tc>
          <w:tcPr>
            <w:tcW w:w="868" w:type="dxa"/>
            <w:tcBorders>
              <w:top w:val="nil"/>
              <w:left w:val="nil"/>
              <w:bottom w:val="single" w:sz="4" w:space="0" w:color="auto"/>
              <w:right w:val="single" w:sz="4" w:space="0" w:color="auto"/>
            </w:tcBorders>
            <w:shd w:val="clear" w:color="auto" w:fill="auto"/>
            <w:noWrap/>
            <w:vAlign w:val="bottom"/>
            <w:hideMark/>
          </w:tcPr>
          <w:p w:rsidR="00D56869" w:rsidRPr="00AC44F5" w:rsidRDefault="00D56869">
            <w:pPr>
              <w:rPr>
                <w:color w:val="000000"/>
              </w:rPr>
            </w:pPr>
            <w:r w:rsidRPr="00AC44F5">
              <w:rPr>
                <w:color w:val="000000"/>
              </w:rPr>
              <w:t>Sprint 5</w:t>
            </w:r>
          </w:p>
        </w:tc>
      </w:tr>
    </w:tbl>
    <w:p w:rsidR="00095C95" w:rsidRPr="00AC44F5" w:rsidRDefault="00095C95" w:rsidP="008F4F41">
      <w:pPr>
        <w:rPr>
          <w:color w:val="000000" w:themeColor="text1"/>
        </w:rPr>
      </w:pPr>
    </w:p>
    <w:p w:rsidR="00095C95" w:rsidRPr="00AC44F5" w:rsidRDefault="00095C95" w:rsidP="008F4F41">
      <w:pPr>
        <w:rPr>
          <w:color w:val="000000" w:themeColor="text1"/>
        </w:rPr>
      </w:pPr>
    </w:p>
    <w:p w:rsidR="00AA2CF5" w:rsidRPr="00AC44F5" w:rsidRDefault="00AA2CF5" w:rsidP="008F4F41">
      <w:pPr>
        <w:rPr>
          <w:color w:val="000000" w:themeColor="text1"/>
        </w:rPr>
      </w:pPr>
      <w:r w:rsidRPr="00AC44F5">
        <w:rPr>
          <w:color w:val="000000" w:themeColor="text1"/>
        </w:rPr>
        <w:t>Sprint Backlog</w:t>
      </w:r>
      <w:r w:rsidR="00F64DAB" w:rsidRPr="00AC44F5">
        <w:rPr>
          <w:color w:val="000000" w:themeColor="text1"/>
        </w:rPr>
        <w:t>: - The Sprint Backlog is a subset of the Product Backlog, selected during the Sprint Planning Meeting. It contains the PBIs the development team commits to complete during the upcoming Sprint (e.g., 2 weeks).</w:t>
      </w:r>
    </w:p>
    <w:p w:rsidR="00AA2CF5" w:rsidRPr="00AC44F5" w:rsidRDefault="00AA2CF5" w:rsidP="008F4F41">
      <w:pPr>
        <w:rPr>
          <w:color w:val="000000" w:themeColor="text1"/>
        </w:rPr>
      </w:pPr>
    </w:p>
    <w:tbl>
      <w:tblPr>
        <w:tblW w:w="10787" w:type="dxa"/>
        <w:tblInd w:w="-603" w:type="dxa"/>
        <w:tblLook w:val="04A0" w:firstRow="1" w:lastRow="0" w:firstColumn="1" w:lastColumn="0" w:noHBand="0" w:noVBand="1"/>
      </w:tblPr>
      <w:tblGrid>
        <w:gridCol w:w="1023"/>
        <w:gridCol w:w="3758"/>
        <w:gridCol w:w="2244"/>
        <w:gridCol w:w="1364"/>
        <w:gridCol w:w="1113"/>
        <w:gridCol w:w="1285"/>
      </w:tblGrid>
      <w:tr w:rsidR="00AA2CF5" w:rsidRPr="00AC44F5" w:rsidTr="00A91939">
        <w:trPr>
          <w:trHeight w:val="679"/>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User Story ID</w:t>
            </w:r>
          </w:p>
        </w:tc>
        <w:tc>
          <w:tcPr>
            <w:tcW w:w="3758"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User Story</w:t>
            </w:r>
          </w:p>
        </w:tc>
        <w:tc>
          <w:tcPr>
            <w:tcW w:w="2244"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Tasks</w:t>
            </w:r>
          </w:p>
        </w:tc>
        <w:tc>
          <w:tcPr>
            <w:tcW w:w="1364"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Owner</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Status</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Estimated Effort (hrs)</w:t>
            </w:r>
          </w:p>
        </w:tc>
      </w:tr>
      <w:tr w:rsidR="00AA2CF5" w:rsidRPr="00AC44F5" w:rsidTr="003B4B95">
        <w:trPr>
          <w:trHeight w:val="1595"/>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US01</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user, I want to migrate customer demographic data from mainframe to CDE so that I can view and update customer details centrally.</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Data mapping from legacy, develop ETL scripts, load test data, validate migrated records</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Ravi (Dev), Priya (BA), Ankit (QA)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In Progress</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24 hrs</w:t>
            </w:r>
          </w:p>
        </w:tc>
      </w:tr>
      <w:tr w:rsidR="00AA2CF5" w:rsidRPr="00AC44F5" w:rsidTr="00A91939">
        <w:trPr>
          <w:trHeight w:val="1668"/>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US02</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user, I want to create a new customer record with address, contact details, and ID proof in CDE so that I can onboard a customer digitally.</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UI design, backend API, validation logic, unit testing</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 xml:space="preserve">Neha (Dev), Priya (BA), </w:t>
            </w:r>
            <w:proofErr w:type="spellStart"/>
            <w:r w:rsidRPr="00AC44F5">
              <w:rPr>
                <w:color w:val="000000"/>
              </w:rPr>
              <w:t>Akshay</w:t>
            </w:r>
            <w:proofErr w:type="spellEnd"/>
            <w:r w:rsidRPr="00AC44F5">
              <w:rPr>
                <w:color w:val="000000"/>
              </w:rPr>
              <w:t xml:space="preserve"> (QA)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Not Started</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30 hrs</w:t>
            </w:r>
          </w:p>
        </w:tc>
      </w:tr>
      <w:tr w:rsidR="00AA2CF5" w:rsidRPr="00AC44F5" w:rsidTr="00A91939">
        <w:trPr>
          <w:trHeight w:val="1302"/>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US03</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compliance officer, I want to view uploaded KYC documents in CDE so that I can verify customer identity as per regulatory norms.</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Document upload module, KYC validation service, secure storage, permissions</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Amit (Dev), Shreya (QA), Priya (BA)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In Progress</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28 hrs</w:t>
            </w:r>
          </w:p>
        </w:tc>
      </w:tr>
      <w:tr w:rsidR="00AA2CF5" w:rsidRPr="00AC44F5" w:rsidTr="000B5D7C">
        <w:trPr>
          <w:trHeight w:val="1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lastRenderedPageBreak/>
              <w:t>US06</w:t>
            </w:r>
          </w:p>
        </w:tc>
        <w:tc>
          <w:tcPr>
            <w:tcW w:w="3758"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As a QA analyst, I want to validate migrated data against mainframe reports so that I can ensure data consistency.</w:t>
            </w:r>
          </w:p>
        </w:tc>
        <w:tc>
          <w:tcPr>
            <w:tcW w:w="2244" w:type="dxa"/>
            <w:tcBorders>
              <w:top w:val="nil"/>
              <w:left w:val="nil"/>
              <w:bottom w:val="single" w:sz="4" w:space="0" w:color="auto"/>
              <w:right w:val="single" w:sz="4" w:space="0" w:color="auto"/>
            </w:tcBorders>
            <w:shd w:val="clear" w:color="auto" w:fill="auto"/>
            <w:vAlign w:val="bottom"/>
            <w:hideMark/>
          </w:tcPr>
          <w:p w:rsidR="00AA2CF5" w:rsidRPr="00AC44F5" w:rsidRDefault="00AA2CF5">
            <w:pPr>
              <w:rPr>
                <w:color w:val="000000"/>
              </w:rPr>
            </w:pPr>
            <w:r w:rsidRPr="00AC44F5">
              <w:rPr>
                <w:color w:val="000000"/>
              </w:rPr>
              <w:t>Compare old &amp; new system data, write validation script, raise issues</w:t>
            </w:r>
          </w:p>
        </w:tc>
        <w:tc>
          <w:tcPr>
            <w:tcW w:w="1364"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Ankit (QA), Shreya (BA)</w:t>
            </w:r>
          </w:p>
        </w:tc>
        <w:tc>
          <w:tcPr>
            <w:tcW w:w="1113"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To Do</w:t>
            </w:r>
          </w:p>
        </w:tc>
        <w:tc>
          <w:tcPr>
            <w:tcW w:w="1285" w:type="dxa"/>
            <w:tcBorders>
              <w:top w:val="nil"/>
              <w:left w:val="nil"/>
              <w:bottom w:val="single" w:sz="4" w:space="0" w:color="auto"/>
              <w:right w:val="single" w:sz="4" w:space="0" w:color="auto"/>
            </w:tcBorders>
            <w:shd w:val="clear" w:color="auto" w:fill="auto"/>
            <w:noWrap/>
            <w:vAlign w:val="bottom"/>
            <w:hideMark/>
          </w:tcPr>
          <w:p w:rsidR="00AA2CF5" w:rsidRPr="00AC44F5" w:rsidRDefault="00AA2CF5">
            <w:pPr>
              <w:rPr>
                <w:color w:val="000000"/>
              </w:rPr>
            </w:pPr>
            <w:r w:rsidRPr="00AC44F5">
              <w:rPr>
                <w:color w:val="000000"/>
              </w:rPr>
              <w:t>18 hrs</w:t>
            </w:r>
          </w:p>
        </w:tc>
      </w:tr>
    </w:tbl>
    <w:p w:rsidR="00AA2CF5" w:rsidRPr="00AC44F5" w:rsidRDefault="00AA2CF5" w:rsidP="008F4F41">
      <w:pPr>
        <w:rPr>
          <w:color w:val="000000" w:themeColor="text1"/>
        </w:rPr>
      </w:pPr>
    </w:p>
    <w:p w:rsidR="000A4D83" w:rsidRPr="00AC44F5" w:rsidRDefault="000A4D83" w:rsidP="008F4F41">
      <w:pPr>
        <w:rPr>
          <w:color w:val="000000" w:themeColor="text1"/>
        </w:rPr>
      </w:pPr>
    </w:p>
    <w:p w:rsidR="000A4D83" w:rsidRPr="00AC44F5" w:rsidRDefault="000A4D83" w:rsidP="008F4F41">
      <w:pPr>
        <w:rPr>
          <w:color w:val="000000" w:themeColor="text1"/>
        </w:rPr>
      </w:pPr>
      <w:r w:rsidRPr="00AC44F5">
        <w:rPr>
          <w:color w:val="000000" w:themeColor="text1"/>
        </w:rPr>
        <w:t>Product burndown</w:t>
      </w:r>
    </w:p>
    <w:p w:rsidR="000A4D83" w:rsidRPr="00AC44F5" w:rsidRDefault="00C11C47" w:rsidP="008F4F41">
      <w:r w:rsidRPr="00AC44F5">
        <w:t xml:space="preserve">A burndown chart visually represents how much work remains versus time in a sprint or project. It tracks progress in terms of </w:t>
      </w:r>
      <w:r w:rsidRPr="00AC44F5">
        <w:rPr>
          <w:rStyle w:val="Strong"/>
          <w:b w:val="0"/>
          <w:bCs w:val="0"/>
        </w:rPr>
        <w:t>story points, tasks, or hours</w:t>
      </w:r>
      <w:r w:rsidRPr="00AC44F5">
        <w:t>.</w:t>
      </w:r>
    </w:p>
    <w:p w:rsidR="00A8149C" w:rsidRPr="00AC44F5" w:rsidRDefault="00A8149C" w:rsidP="008F4F41"/>
    <w:p w:rsidR="00A8149C" w:rsidRPr="00AC44F5" w:rsidRDefault="005A0894" w:rsidP="008F4F41">
      <w:pPr>
        <w:rPr>
          <w:color w:val="000000" w:themeColor="text1"/>
        </w:rPr>
      </w:pPr>
      <w:r w:rsidRPr="00AC44F5">
        <w:rPr>
          <w:noProof/>
        </w:rPr>
        <w:drawing>
          <wp:inline distT="0" distB="0" distL="0" distR="0" wp14:anchorId="1A19E3CB" wp14:editId="5C688AA8">
            <wp:extent cx="4456090" cy="2009104"/>
            <wp:effectExtent l="0" t="0" r="14605" b="10795"/>
            <wp:docPr id="1" name="Chart 1">
              <a:extLst xmlns:a="http://schemas.openxmlformats.org/drawingml/2006/main">
                <a:ext uri="{FF2B5EF4-FFF2-40B4-BE49-F238E27FC236}">
                  <a16:creationId xmlns:a16="http://schemas.microsoft.com/office/drawing/2014/main" id="{6BB26127-C69C-3647-8BF9-171F1B933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12EF9" w:rsidRPr="00AC44F5" w:rsidRDefault="00F12EF9" w:rsidP="008F4F41">
      <w:pPr>
        <w:rPr>
          <w:color w:val="000000" w:themeColor="text1"/>
        </w:rPr>
      </w:pPr>
    </w:p>
    <w:p w:rsidR="00F12EF9" w:rsidRPr="00AC44F5" w:rsidRDefault="00F12EF9" w:rsidP="008F4F41">
      <w:pPr>
        <w:rPr>
          <w:color w:val="000000" w:themeColor="text1"/>
        </w:rPr>
      </w:pPr>
      <w:r w:rsidRPr="00AC44F5">
        <w:rPr>
          <w:color w:val="000000" w:themeColor="text1"/>
        </w:rPr>
        <w:t>Sp</w:t>
      </w:r>
      <w:r w:rsidR="009C2312" w:rsidRPr="00AC44F5">
        <w:rPr>
          <w:color w:val="000000" w:themeColor="text1"/>
        </w:rPr>
        <w:t>ri</w:t>
      </w:r>
      <w:r w:rsidRPr="00AC44F5">
        <w:rPr>
          <w:color w:val="000000" w:themeColor="text1"/>
        </w:rPr>
        <w:t>nt Burndown Chart</w:t>
      </w:r>
    </w:p>
    <w:p w:rsidR="009C2312" w:rsidRPr="00AC44F5" w:rsidRDefault="00610080" w:rsidP="008F4F41">
      <w:pPr>
        <w:rPr>
          <w:color w:val="000000" w:themeColor="text1"/>
        </w:rPr>
      </w:pPr>
      <w:r w:rsidRPr="00AC44F5">
        <w:rPr>
          <w:color w:val="000000" w:themeColor="text1"/>
        </w:rPr>
        <w:t>A Sprint Burn Down Chart is a graphical representation that shows the remaining work (in Story Points or Complexity Points) in a Sprint over time.</w:t>
      </w:r>
    </w:p>
    <w:p w:rsidR="005E3984" w:rsidRPr="00AC44F5" w:rsidRDefault="005E3984" w:rsidP="008F4F41">
      <w:pPr>
        <w:rPr>
          <w:color w:val="000000" w:themeColor="text1"/>
        </w:rPr>
      </w:pPr>
    </w:p>
    <w:p w:rsidR="00D2363F" w:rsidRPr="00AC44F5" w:rsidRDefault="003173CC" w:rsidP="008F4F41">
      <w:pPr>
        <w:rPr>
          <w:color w:val="000000" w:themeColor="text1"/>
        </w:rPr>
      </w:pPr>
      <w:r w:rsidRPr="00AC44F5">
        <w:rPr>
          <w:noProof/>
        </w:rPr>
        <w:drawing>
          <wp:inline distT="0" distB="0" distL="0" distR="0" wp14:anchorId="3CC6978B" wp14:editId="29B075C8">
            <wp:extent cx="4095482" cy="2343955"/>
            <wp:effectExtent l="0" t="0" r="6985" b="18415"/>
            <wp:docPr id="9" name="Chart 9">
              <a:extLst xmlns:a="http://schemas.openxmlformats.org/drawingml/2006/main">
                <a:ext uri="{FF2B5EF4-FFF2-40B4-BE49-F238E27FC236}">
                  <a16:creationId xmlns:a16="http://schemas.microsoft.com/office/drawing/2014/main" id="{FAFD92DE-9087-010B-116B-BE34F82FD5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0D61" w:rsidRPr="00AC44F5" w:rsidRDefault="00CA0D61" w:rsidP="008F4F41">
      <w:pPr>
        <w:rPr>
          <w:color w:val="000000" w:themeColor="text1"/>
        </w:rPr>
      </w:pPr>
    </w:p>
    <w:p w:rsidR="00866B46" w:rsidRPr="00AC44F5" w:rsidRDefault="00866B46" w:rsidP="00866B46">
      <w:pPr>
        <w:pStyle w:val="p1"/>
        <w:rPr>
          <w:rFonts w:ascii="Times New Roman" w:hAnsi="Times New Roman"/>
          <w:sz w:val="24"/>
          <w:szCs w:val="24"/>
        </w:rPr>
      </w:pPr>
    </w:p>
    <w:p w:rsidR="00866B46" w:rsidRPr="00AC44F5" w:rsidRDefault="00866B46" w:rsidP="00866B46">
      <w:pPr>
        <w:pStyle w:val="p1"/>
        <w:rPr>
          <w:rFonts w:ascii="Times New Roman" w:hAnsi="Times New Roman"/>
          <w:sz w:val="24"/>
          <w:szCs w:val="24"/>
        </w:rPr>
      </w:pPr>
      <w:r w:rsidRPr="00AC44F5">
        <w:rPr>
          <w:rFonts w:ascii="Times New Roman" w:hAnsi="Times New Roman"/>
          <w:sz w:val="24"/>
          <w:szCs w:val="24"/>
        </w:rPr>
        <w:t>Document 6: Sprint meetings</w:t>
      </w:r>
      <w:r w:rsidR="00C22563">
        <w:rPr>
          <w:rFonts w:ascii="Times New Roman" w:hAnsi="Times New Roman"/>
          <w:sz w:val="24"/>
          <w:szCs w:val="24"/>
        </w:rPr>
        <w:t xml:space="preserve"> </w:t>
      </w:r>
    </w:p>
    <w:p w:rsidR="00CA0D61" w:rsidRPr="00AC44F5" w:rsidRDefault="00CA0D6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53"/>
        <w:gridCol w:w="5973"/>
      </w:tblGrid>
      <w:tr w:rsidR="008674E8" w:rsidRPr="00AC44F5" w:rsidTr="008674E8">
        <w:trPr>
          <w:tblHeader/>
          <w:tblCellSpacing w:w="15" w:type="dxa"/>
        </w:trPr>
        <w:tc>
          <w:tcPr>
            <w:tcW w:w="0" w:type="auto"/>
            <w:vAlign w:val="center"/>
            <w:hideMark/>
          </w:tcPr>
          <w:p w:rsidR="008674E8" w:rsidRPr="00AC44F5" w:rsidRDefault="008674E8">
            <w:pPr>
              <w:jc w:val="center"/>
            </w:pPr>
            <w:r w:rsidRPr="00AC44F5">
              <w:t>Field</w:t>
            </w:r>
          </w:p>
        </w:tc>
        <w:tc>
          <w:tcPr>
            <w:tcW w:w="0" w:type="auto"/>
            <w:vAlign w:val="center"/>
            <w:hideMark/>
          </w:tcPr>
          <w:p w:rsidR="008674E8" w:rsidRPr="00AC44F5" w:rsidRDefault="008674E8">
            <w:pPr>
              <w:jc w:val="center"/>
            </w:pPr>
            <w:r w:rsidRPr="00AC44F5">
              <w:t>Details</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Meeting Type</w:t>
            </w:r>
          </w:p>
        </w:tc>
        <w:tc>
          <w:tcPr>
            <w:tcW w:w="0" w:type="auto"/>
            <w:vAlign w:val="center"/>
            <w:hideMark/>
          </w:tcPr>
          <w:p w:rsidR="008674E8" w:rsidRPr="00AC44F5" w:rsidRDefault="008674E8">
            <w:r w:rsidRPr="00AC44F5">
              <w:t>Sprint Planning Meeting</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Date</w:t>
            </w:r>
          </w:p>
        </w:tc>
        <w:tc>
          <w:tcPr>
            <w:tcW w:w="0" w:type="auto"/>
            <w:vAlign w:val="center"/>
            <w:hideMark/>
          </w:tcPr>
          <w:p w:rsidR="008674E8" w:rsidRPr="00AC44F5" w:rsidRDefault="008674E8">
            <w:r w:rsidRPr="00AC44F5">
              <w:t>16th July 2025</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Time</w:t>
            </w:r>
          </w:p>
        </w:tc>
        <w:tc>
          <w:tcPr>
            <w:tcW w:w="0" w:type="auto"/>
            <w:vAlign w:val="center"/>
            <w:hideMark/>
          </w:tcPr>
          <w:p w:rsidR="008674E8" w:rsidRPr="00AC44F5" w:rsidRDefault="008674E8">
            <w:r w:rsidRPr="00AC44F5">
              <w:t>10:00 AM – 11:30 AM IST</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lastRenderedPageBreak/>
              <w:t>Location</w:t>
            </w:r>
          </w:p>
        </w:tc>
        <w:tc>
          <w:tcPr>
            <w:tcW w:w="0" w:type="auto"/>
            <w:vAlign w:val="center"/>
            <w:hideMark/>
          </w:tcPr>
          <w:p w:rsidR="008674E8" w:rsidRPr="00AC44F5" w:rsidRDefault="008674E8">
            <w:r w:rsidRPr="00AC44F5">
              <w:t>Microsoft Teams / Conference Room B</w:t>
            </w:r>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Prepared By</w:t>
            </w:r>
          </w:p>
        </w:tc>
        <w:tc>
          <w:tcPr>
            <w:tcW w:w="0" w:type="auto"/>
            <w:vAlign w:val="center"/>
            <w:hideMark/>
          </w:tcPr>
          <w:p w:rsidR="008674E8" w:rsidRPr="00AC44F5" w:rsidRDefault="008674E8">
            <w:r w:rsidRPr="00AC44F5">
              <w:t xml:space="preserve">Bhumika </w:t>
            </w:r>
            <w:proofErr w:type="spellStart"/>
            <w:r w:rsidRPr="00AC44F5">
              <w:t>Sahu</w:t>
            </w:r>
            <w:proofErr w:type="spellEnd"/>
          </w:p>
        </w:tc>
      </w:tr>
      <w:tr w:rsidR="008674E8" w:rsidRPr="00AC44F5" w:rsidTr="008674E8">
        <w:trPr>
          <w:tblCellSpacing w:w="15" w:type="dxa"/>
        </w:trPr>
        <w:tc>
          <w:tcPr>
            <w:tcW w:w="0" w:type="auto"/>
            <w:vAlign w:val="center"/>
            <w:hideMark/>
          </w:tcPr>
          <w:p w:rsidR="008674E8" w:rsidRPr="00AC44F5" w:rsidRDefault="008674E8">
            <w:r w:rsidRPr="00AC44F5">
              <w:rPr>
                <w:rStyle w:val="Strong"/>
                <w:b w:val="0"/>
                <w:bCs w:val="0"/>
              </w:rPr>
              <w:t>Attendees</w:t>
            </w:r>
          </w:p>
        </w:tc>
        <w:tc>
          <w:tcPr>
            <w:tcW w:w="0" w:type="auto"/>
            <w:vAlign w:val="center"/>
            <w:hideMark/>
          </w:tcPr>
          <w:p w:rsidR="008674E8" w:rsidRPr="00AC44F5" w:rsidRDefault="008674E8">
            <w:r w:rsidRPr="00AC44F5">
              <w:t>Product Owner, Scrum Master, Development Team, QA, BA</w:t>
            </w:r>
          </w:p>
        </w:tc>
      </w:tr>
    </w:tbl>
    <w:p w:rsidR="007A791E" w:rsidRPr="00AC44F5" w:rsidRDefault="007A791E" w:rsidP="008F4F41">
      <w:pPr>
        <w:rPr>
          <w:color w:val="000000" w:themeColor="text1"/>
        </w:rPr>
      </w:pPr>
    </w:p>
    <w:p w:rsidR="007A791E" w:rsidRPr="00AC44F5" w:rsidRDefault="007A791E" w:rsidP="007A791E">
      <w:pPr>
        <w:rPr>
          <w:color w:val="000000"/>
        </w:rPr>
      </w:pPr>
      <w:r w:rsidRPr="00AC44F5">
        <w:rPr>
          <w:color w:val="000000"/>
        </w:rPr>
        <w:t>Agenda Topics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840"/>
        <w:gridCol w:w="2403"/>
        <w:gridCol w:w="1454"/>
      </w:tblGrid>
      <w:tr w:rsidR="008E2F91" w:rsidRPr="00AC44F5" w:rsidTr="008E2F91">
        <w:trPr>
          <w:tblHeader/>
          <w:tblCellSpacing w:w="15" w:type="dxa"/>
        </w:trPr>
        <w:tc>
          <w:tcPr>
            <w:tcW w:w="0" w:type="auto"/>
            <w:vAlign w:val="center"/>
            <w:hideMark/>
          </w:tcPr>
          <w:p w:rsidR="008E2F91" w:rsidRPr="00AC44F5" w:rsidRDefault="008E2F91">
            <w:pPr>
              <w:jc w:val="center"/>
            </w:pPr>
            <w:r w:rsidRPr="00AC44F5">
              <w:rPr>
                <w:rStyle w:val="Strong"/>
                <w:b w:val="0"/>
                <w:bCs w:val="0"/>
              </w:rPr>
              <w:t>Topic</w:t>
            </w:r>
          </w:p>
        </w:tc>
        <w:tc>
          <w:tcPr>
            <w:tcW w:w="0" w:type="auto"/>
            <w:vAlign w:val="center"/>
            <w:hideMark/>
          </w:tcPr>
          <w:p w:rsidR="008E2F91" w:rsidRPr="00AC44F5" w:rsidRDefault="008E2F91">
            <w:pPr>
              <w:jc w:val="center"/>
            </w:pPr>
            <w:r w:rsidRPr="00AC44F5">
              <w:rPr>
                <w:rStyle w:val="Strong"/>
                <w:b w:val="0"/>
                <w:bCs w:val="0"/>
              </w:rPr>
              <w:t>Presenter</w:t>
            </w:r>
          </w:p>
        </w:tc>
        <w:tc>
          <w:tcPr>
            <w:tcW w:w="0" w:type="auto"/>
            <w:vAlign w:val="center"/>
            <w:hideMark/>
          </w:tcPr>
          <w:p w:rsidR="008E2F91" w:rsidRPr="00AC44F5" w:rsidRDefault="008E2F91">
            <w:pPr>
              <w:jc w:val="center"/>
            </w:pPr>
            <w:r w:rsidRPr="00AC44F5">
              <w:rPr>
                <w:rStyle w:val="Strong"/>
                <w:b w:val="0"/>
                <w:bCs w:val="0"/>
              </w:rPr>
              <w:t>Time Allotted</w:t>
            </w:r>
          </w:p>
        </w:tc>
      </w:tr>
      <w:tr w:rsidR="008E2F91" w:rsidRPr="00AC44F5" w:rsidTr="008E2F91">
        <w:trPr>
          <w:tblCellSpacing w:w="15" w:type="dxa"/>
        </w:trPr>
        <w:tc>
          <w:tcPr>
            <w:tcW w:w="0" w:type="auto"/>
            <w:vAlign w:val="center"/>
            <w:hideMark/>
          </w:tcPr>
          <w:p w:rsidR="008E2F91" w:rsidRPr="00AC44F5" w:rsidRDefault="008E2F91">
            <w:r w:rsidRPr="00AC44F5">
              <w:t>Welcome and Meeting Objectives</w:t>
            </w:r>
          </w:p>
        </w:tc>
        <w:tc>
          <w:tcPr>
            <w:tcW w:w="0" w:type="auto"/>
            <w:vAlign w:val="center"/>
            <w:hideMark/>
          </w:tcPr>
          <w:p w:rsidR="008E2F91" w:rsidRPr="00AC44F5" w:rsidRDefault="008E2F91">
            <w:r w:rsidRPr="00AC44F5">
              <w:t>Scrum Master (Ravi)</w:t>
            </w:r>
          </w:p>
        </w:tc>
        <w:tc>
          <w:tcPr>
            <w:tcW w:w="0" w:type="auto"/>
            <w:vAlign w:val="center"/>
            <w:hideMark/>
          </w:tcPr>
          <w:p w:rsidR="008E2F91" w:rsidRPr="00AC44F5" w:rsidRDefault="008E2F91">
            <w:r w:rsidRPr="00AC44F5">
              <w:t>5 mins</w:t>
            </w:r>
          </w:p>
        </w:tc>
      </w:tr>
      <w:tr w:rsidR="008E2F91" w:rsidRPr="00AC44F5" w:rsidTr="008E2F91">
        <w:trPr>
          <w:tblCellSpacing w:w="15" w:type="dxa"/>
        </w:trPr>
        <w:tc>
          <w:tcPr>
            <w:tcW w:w="0" w:type="auto"/>
            <w:vAlign w:val="center"/>
            <w:hideMark/>
          </w:tcPr>
          <w:p w:rsidR="008E2F91" w:rsidRPr="00AC44F5" w:rsidRDefault="008E2F91">
            <w:r w:rsidRPr="00AC44F5">
              <w:t>Review of Product Backlog</w:t>
            </w:r>
          </w:p>
        </w:tc>
        <w:tc>
          <w:tcPr>
            <w:tcW w:w="0" w:type="auto"/>
            <w:vAlign w:val="center"/>
            <w:hideMark/>
          </w:tcPr>
          <w:p w:rsidR="008E2F91" w:rsidRPr="00AC44F5" w:rsidRDefault="008E2F91">
            <w:r w:rsidRPr="00AC44F5">
              <w:t xml:space="preserve">Product Owner </w:t>
            </w:r>
          </w:p>
        </w:tc>
        <w:tc>
          <w:tcPr>
            <w:tcW w:w="0" w:type="auto"/>
            <w:vAlign w:val="center"/>
            <w:hideMark/>
          </w:tcPr>
          <w:p w:rsidR="008E2F91" w:rsidRPr="00AC44F5" w:rsidRDefault="008E2F91">
            <w:r w:rsidRPr="00AC44F5">
              <w:t>15 mins</w:t>
            </w:r>
          </w:p>
        </w:tc>
      </w:tr>
      <w:tr w:rsidR="008E2F91" w:rsidRPr="00AC44F5" w:rsidTr="008E2F91">
        <w:trPr>
          <w:tblCellSpacing w:w="15" w:type="dxa"/>
        </w:trPr>
        <w:tc>
          <w:tcPr>
            <w:tcW w:w="0" w:type="auto"/>
            <w:vAlign w:val="center"/>
            <w:hideMark/>
          </w:tcPr>
          <w:p w:rsidR="008E2F91" w:rsidRPr="00AC44F5" w:rsidRDefault="008E2F91">
            <w:r w:rsidRPr="00AC44F5">
              <w:t>Discuss Sprint Goal</w:t>
            </w:r>
          </w:p>
        </w:tc>
        <w:tc>
          <w:tcPr>
            <w:tcW w:w="0" w:type="auto"/>
            <w:vAlign w:val="center"/>
            <w:hideMark/>
          </w:tcPr>
          <w:p w:rsidR="008E2F91" w:rsidRPr="00AC44F5" w:rsidRDefault="008E2F91">
            <w:r w:rsidRPr="00AC44F5">
              <w:t>Product Owner &amp; Team</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Select User Stories for Sprint</w:t>
            </w:r>
          </w:p>
        </w:tc>
        <w:tc>
          <w:tcPr>
            <w:tcW w:w="0" w:type="auto"/>
            <w:vAlign w:val="center"/>
            <w:hideMark/>
          </w:tcPr>
          <w:p w:rsidR="008E2F91" w:rsidRPr="00AC44F5" w:rsidRDefault="008E2F91">
            <w:r w:rsidRPr="00AC44F5">
              <w:t>Scrum Team</w:t>
            </w:r>
          </w:p>
        </w:tc>
        <w:tc>
          <w:tcPr>
            <w:tcW w:w="0" w:type="auto"/>
            <w:vAlign w:val="center"/>
            <w:hideMark/>
          </w:tcPr>
          <w:p w:rsidR="008E2F91" w:rsidRPr="00AC44F5" w:rsidRDefault="008E2F91">
            <w:r w:rsidRPr="00AC44F5">
              <w:t>15 mins</w:t>
            </w:r>
          </w:p>
        </w:tc>
      </w:tr>
      <w:tr w:rsidR="008E2F91" w:rsidRPr="00AC44F5" w:rsidTr="008E2F91">
        <w:trPr>
          <w:tblCellSpacing w:w="15" w:type="dxa"/>
        </w:trPr>
        <w:tc>
          <w:tcPr>
            <w:tcW w:w="0" w:type="auto"/>
            <w:vAlign w:val="center"/>
            <w:hideMark/>
          </w:tcPr>
          <w:p w:rsidR="008E2F91" w:rsidRPr="00AC44F5" w:rsidRDefault="008E2F91">
            <w:r w:rsidRPr="00AC44F5">
              <w:t>Task Breakdown &amp; Effort Estimation</w:t>
            </w:r>
          </w:p>
        </w:tc>
        <w:tc>
          <w:tcPr>
            <w:tcW w:w="0" w:type="auto"/>
            <w:vAlign w:val="center"/>
            <w:hideMark/>
          </w:tcPr>
          <w:p w:rsidR="008E2F91" w:rsidRPr="00AC44F5" w:rsidRDefault="008E2F91">
            <w:r w:rsidRPr="00AC44F5">
              <w:t>Developers &amp; QA</w:t>
            </w:r>
          </w:p>
        </w:tc>
        <w:tc>
          <w:tcPr>
            <w:tcW w:w="0" w:type="auto"/>
            <w:vAlign w:val="center"/>
            <w:hideMark/>
          </w:tcPr>
          <w:p w:rsidR="008E2F91" w:rsidRPr="00AC44F5" w:rsidRDefault="008E2F91">
            <w:r w:rsidRPr="00AC44F5">
              <w:t>20 mins</w:t>
            </w:r>
          </w:p>
        </w:tc>
      </w:tr>
      <w:tr w:rsidR="008E2F91" w:rsidRPr="00AC44F5" w:rsidTr="008E2F91">
        <w:trPr>
          <w:tblCellSpacing w:w="15" w:type="dxa"/>
        </w:trPr>
        <w:tc>
          <w:tcPr>
            <w:tcW w:w="0" w:type="auto"/>
            <w:vAlign w:val="center"/>
            <w:hideMark/>
          </w:tcPr>
          <w:p w:rsidR="008E2F91" w:rsidRPr="00AC44F5" w:rsidRDefault="008E2F91">
            <w:r w:rsidRPr="00AC44F5">
              <w:t>Identify Dependencies &amp; Risks</w:t>
            </w:r>
          </w:p>
        </w:tc>
        <w:tc>
          <w:tcPr>
            <w:tcW w:w="0" w:type="auto"/>
            <w:vAlign w:val="center"/>
            <w:hideMark/>
          </w:tcPr>
          <w:p w:rsidR="008E2F91" w:rsidRPr="00AC44F5" w:rsidRDefault="008E2F91">
            <w:r w:rsidRPr="00AC44F5">
              <w:t>Business Analyst</w:t>
            </w:r>
            <w:r w:rsidR="00B13CBB">
              <w:t xml:space="preserve"> </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Review Capacity and Final Sprint Plan</w:t>
            </w:r>
          </w:p>
        </w:tc>
        <w:tc>
          <w:tcPr>
            <w:tcW w:w="0" w:type="auto"/>
            <w:vAlign w:val="center"/>
            <w:hideMark/>
          </w:tcPr>
          <w:p w:rsidR="008E2F91" w:rsidRPr="00AC44F5" w:rsidRDefault="008E2F91">
            <w:r w:rsidRPr="00AC44F5">
              <w:t>Scrum Master</w:t>
            </w:r>
          </w:p>
        </w:tc>
        <w:tc>
          <w:tcPr>
            <w:tcW w:w="0" w:type="auto"/>
            <w:vAlign w:val="center"/>
            <w:hideMark/>
          </w:tcPr>
          <w:p w:rsidR="008E2F91" w:rsidRPr="00AC44F5" w:rsidRDefault="008E2F91">
            <w:r w:rsidRPr="00AC44F5">
              <w:t>10 mins</w:t>
            </w:r>
          </w:p>
        </w:tc>
      </w:tr>
      <w:tr w:rsidR="008E2F91" w:rsidRPr="00AC44F5" w:rsidTr="008E2F91">
        <w:trPr>
          <w:tblCellSpacing w:w="15" w:type="dxa"/>
        </w:trPr>
        <w:tc>
          <w:tcPr>
            <w:tcW w:w="0" w:type="auto"/>
            <w:vAlign w:val="center"/>
            <w:hideMark/>
          </w:tcPr>
          <w:p w:rsidR="008E2F91" w:rsidRPr="00AC44F5" w:rsidRDefault="008E2F91">
            <w:r w:rsidRPr="00AC44F5">
              <w:t>Q&amp;A / Wrap-up</w:t>
            </w:r>
          </w:p>
        </w:tc>
        <w:tc>
          <w:tcPr>
            <w:tcW w:w="0" w:type="auto"/>
            <w:vAlign w:val="center"/>
            <w:hideMark/>
          </w:tcPr>
          <w:p w:rsidR="008E2F91" w:rsidRPr="00AC44F5" w:rsidRDefault="008E2F91">
            <w:r w:rsidRPr="00AC44F5">
              <w:t>Scrum Master</w:t>
            </w:r>
          </w:p>
        </w:tc>
        <w:tc>
          <w:tcPr>
            <w:tcW w:w="0" w:type="auto"/>
            <w:vAlign w:val="center"/>
            <w:hideMark/>
          </w:tcPr>
          <w:p w:rsidR="008E2F91" w:rsidRPr="00AC44F5" w:rsidRDefault="008E2F91">
            <w:r w:rsidRPr="00AC44F5">
              <w:t>5 mins</w:t>
            </w:r>
          </w:p>
        </w:tc>
      </w:tr>
    </w:tbl>
    <w:p w:rsidR="007A791E" w:rsidRPr="00AC44F5" w:rsidRDefault="007A791E" w:rsidP="008F4F41">
      <w:pPr>
        <w:rPr>
          <w:color w:val="000000" w:themeColor="text1"/>
        </w:rPr>
      </w:pPr>
    </w:p>
    <w:p w:rsidR="00B1182D" w:rsidRPr="00AC44F5" w:rsidRDefault="00B1182D" w:rsidP="008F4F41">
      <w:pPr>
        <w:rPr>
          <w:color w:val="000000" w:themeColor="text1"/>
        </w:rPr>
      </w:pPr>
    </w:p>
    <w:p w:rsidR="00B1182D" w:rsidRPr="00AC44F5" w:rsidRDefault="00B1182D" w:rsidP="008F4F41">
      <w:pPr>
        <w:rPr>
          <w:color w:val="000000" w:themeColor="text1"/>
        </w:rPr>
      </w:pPr>
      <w:r w:rsidRPr="00AC44F5">
        <w:rPr>
          <w:color w:val="000000" w:themeColor="text1"/>
        </w:rPr>
        <w:t>Other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56"/>
        <w:gridCol w:w="7760"/>
      </w:tblGrid>
      <w:tr w:rsidR="00E00BD2" w:rsidRPr="00AC44F5" w:rsidTr="00E00BD2">
        <w:trPr>
          <w:tblHeader/>
          <w:tblCellSpacing w:w="15" w:type="dxa"/>
        </w:trPr>
        <w:tc>
          <w:tcPr>
            <w:tcW w:w="0" w:type="auto"/>
            <w:vAlign w:val="center"/>
            <w:hideMark/>
          </w:tcPr>
          <w:p w:rsidR="00E00BD2" w:rsidRPr="00AC44F5" w:rsidRDefault="00E00BD2">
            <w:pPr>
              <w:jc w:val="center"/>
            </w:pPr>
            <w:r w:rsidRPr="00AC44F5">
              <w:rPr>
                <w:rStyle w:val="Strong"/>
                <w:b w:val="0"/>
                <w:bCs w:val="0"/>
              </w:rPr>
              <w:t>Field</w:t>
            </w:r>
          </w:p>
        </w:tc>
        <w:tc>
          <w:tcPr>
            <w:tcW w:w="0" w:type="auto"/>
            <w:vAlign w:val="center"/>
            <w:hideMark/>
          </w:tcPr>
          <w:p w:rsidR="00E00BD2" w:rsidRPr="00AC44F5" w:rsidRDefault="00E00BD2">
            <w:pPr>
              <w:jc w:val="center"/>
            </w:pPr>
            <w:r w:rsidRPr="00AC44F5">
              <w:rPr>
                <w:rStyle w:val="Strong"/>
                <w:b w:val="0"/>
                <w:bCs w:val="0"/>
              </w:rPr>
              <w:t>Details</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Observers</w:t>
            </w:r>
          </w:p>
        </w:tc>
        <w:tc>
          <w:tcPr>
            <w:tcW w:w="0" w:type="auto"/>
            <w:vAlign w:val="center"/>
            <w:hideMark/>
          </w:tcPr>
          <w:p w:rsidR="00E00BD2" w:rsidRPr="00AC44F5" w:rsidRDefault="00E00BD2">
            <w:r w:rsidRPr="00AC44F5">
              <w:t>- QA Lead (for testing scope awareness) - IT Support (for deployment dependencies)</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Resources</w:t>
            </w:r>
          </w:p>
        </w:tc>
        <w:tc>
          <w:tcPr>
            <w:tcW w:w="0" w:type="auto"/>
            <w:vAlign w:val="center"/>
            <w:hideMark/>
          </w:tcPr>
          <w:p w:rsidR="00E00BD2" w:rsidRPr="00AC44F5" w:rsidRDefault="00E00BD2">
            <w:r w:rsidRPr="00AC44F5">
              <w:t>- Product Backlog in JIRA - Sprint Capacity Plan - Effort Estimation Sheet - Shared Sprint Planning Deck</w:t>
            </w:r>
          </w:p>
        </w:tc>
      </w:tr>
      <w:tr w:rsidR="00E00BD2" w:rsidRPr="00AC44F5" w:rsidTr="00E00BD2">
        <w:trPr>
          <w:tblCellSpacing w:w="15" w:type="dxa"/>
        </w:trPr>
        <w:tc>
          <w:tcPr>
            <w:tcW w:w="0" w:type="auto"/>
            <w:vAlign w:val="center"/>
            <w:hideMark/>
          </w:tcPr>
          <w:p w:rsidR="00E00BD2" w:rsidRPr="00AC44F5" w:rsidRDefault="00E00BD2">
            <w:r w:rsidRPr="00AC44F5">
              <w:rPr>
                <w:rStyle w:val="Strong"/>
                <w:b w:val="0"/>
                <w:bCs w:val="0"/>
              </w:rPr>
              <w:t>Special Notes</w:t>
            </w:r>
          </w:p>
        </w:tc>
        <w:tc>
          <w:tcPr>
            <w:tcW w:w="0" w:type="auto"/>
            <w:vAlign w:val="center"/>
            <w:hideMark/>
          </w:tcPr>
          <w:p w:rsidR="00E00BD2" w:rsidRPr="00AC44F5" w:rsidRDefault="00E00BD2">
            <w:r w:rsidRPr="00AC44F5">
              <w:t>- Ensure all selected stories meet Definition of Ready (</w:t>
            </w:r>
            <w:proofErr w:type="spellStart"/>
            <w:r w:rsidRPr="00AC44F5">
              <w:t>DoR</w:t>
            </w:r>
            <w:proofErr w:type="spellEnd"/>
            <w:r w:rsidRPr="00AC44F5">
              <w:t>) - Team velocity from last sprint: 30 story points - Include time buffer for defect fixes</w:t>
            </w:r>
          </w:p>
        </w:tc>
      </w:tr>
    </w:tbl>
    <w:p w:rsidR="00903ECF" w:rsidRPr="00AC44F5" w:rsidRDefault="00903ECF" w:rsidP="008F4F41">
      <w:pPr>
        <w:rPr>
          <w:color w:val="000000" w:themeColor="text1"/>
        </w:rPr>
      </w:pPr>
    </w:p>
    <w:p w:rsidR="00903ECF" w:rsidRPr="00AC44F5" w:rsidRDefault="003C6890" w:rsidP="008F4F41">
      <w:pPr>
        <w:rPr>
          <w:color w:val="000000" w:themeColor="text1"/>
        </w:rPr>
      </w:pPr>
      <w:r w:rsidRPr="00AC44F5">
        <w:t>Sprint Review</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364"/>
        <w:gridCol w:w="7652"/>
      </w:tblGrid>
      <w:tr w:rsidR="00903ECF" w:rsidRPr="00AC44F5" w:rsidTr="00903ECF">
        <w:trPr>
          <w:tblHeader/>
          <w:tblCellSpacing w:w="15" w:type="dxa"/>
        </w:trPr>
        <w:tc>
          <w:tcPr>
            <w:tcW w:w="0" w:type="auto"/>
            <w:vAlign w:val="center"/>
            <w:hideMark/>
          </w:tcPr>
          <w:p w:rsidR="00903ECF" w:rsidRPr="00AC44F5" w:rsidRDefault="00903ECF">
            <w:pPr>
              <w:jc w:val="center"/>
            </w:pPr>
            <w:r w:rsidRPr="00AC44F5">
              <w:rPr>
                <w:rStyle w:val="Strong"/>
                <w:b w:val="0"/>
                <w:bCs w:val="0"/>
              </w:rPr>
              <w:t>Field</w:t>
            </w:r>
          </w:p>
        </w:tc>
        <w:tc>
          <w:tcPr>
            <w:tcW w:w="0" w:type="auto"/>
            <w:vAlign w:val="center"/>
            <w:hideMark/>
          </w:tcPr>
          <w:p w:rsidR="00903ECF" w:rsidRPr="00AC44F5" w:rsidRDefault="00903ECF">
            <w:pPr>
              <w:jc w:val="center"/>
            </w:pPr>
            <w:r w:rsidRPr="00AC44F5">
              <w:rPr>
                <w:rStyle w:val="Strong"/>
                <w:b w:val="0"/>
                <w:bCs w:val="0"/>
              </w:rPr>
              <w:t>Details</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Meeting Type</w:t>
            </w:r>
          </w:p>
        </w:tc>
        <w:tc>
          <w:tcPr>
            <w:tcW w:w="0" w:type="auto"/>
            <w:vAlign w:val="center"/>
            <w:hideMark/>
          </w:tcPr>
          <w:p w:rsidR="00903ECF" w:rsidRPr="00AC44F5" w:rsidRDefault="00903ECF">
            <w:r w:rsidRPr="00AC44F5">
              <w:t>Sprint Review Meeting</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Date</w:t>
            </w:r>
          </w:p>
        </w:tc>
        <w:tc>
          <w:tcPr>
            <w:tcW w:w="0" w:type="auto"/>
            <w:vAlign w:val="center"/>
            <w:hideMark/>
          </w:tcPr>
          <w:p w:rsidR="00903ECF" w:rsidRPr="00AC44F5" w:rsidRDefault="00903ECF">
            <w:r w:rsidRPr="00AC44F5">
              <w:t>30th July 2025</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Time</w:t>
            </w:r>
          </w:p>
        </w:tc>
        <w:tc>
          <w:tcPr>
            <w:tcW w:w="0" w:type="auto"/>
            <w:vAlign w:val="center"/>
            <w:hideMark/>
          </w:tcPr>
          <w:p w:rsidR="00903ECF" w:rsidRPr="00AC44F5" w:rsidRDefault="00903ECF">
            <w:r w:rsidRPr="00AC44F5">
              <w:t>3:00 PM – 4:00 PM IST</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Location</w:t>
            </w:r>
          </w:p>
        </w:tc>
        <w:tc>
          <w:tcPr>
            <w:tcW w:w="0" w:type="auto"/>
            <w:vAlign w:val="center"/>
            <w:hideMark/>
          </w:tcPr>
          <w:p w:rsidR="00903ECF" w:rsidRPr="00AC44F5" w:rsidRDefault="00903ECF">
            <w:r w:rsidRPr="00AC44F5">
              <w:t>Microsoft Teams / Conference Room B</w:t>
            </w:r>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Prepared By</w:t>
            </w:r>
          </w:p>
        </w:tc>
        <w:tc>
          <w:tcPr>
            <w:tcW w:w="0" w:type="auto"/>
            <w:vAlign w:val="center"/>
            <w:hideMark/>
          </w:tcPr>
          <w:p w:rsidR="00903ECF" w:rsidRPr="00AC44F5" w:rsidRDefault="00903ECF">
            <w:r w:rsidRPr="00AC44F5">
              <w:t xml:space="preserve">Bhumika </w:t>
            </w:r>
            <w:proofErr w:type="spellStart"/>
            <w:r w:rsidRPr="00AC44F5">
              <w:t>Sahu</w:t>
            </w:r>
            <w:proofErr w:type="spellEnd"/>
          </w:p>
        </w:tc>
      </w:tr>
      <w:tr w:rsidR="00903ECF" w:rsidRPr="00AC44F5" w:rsidTr="00903ECF">
        <w:trPr>
          <w:tblCellSpacing w:w="15" w:type="dxa"/>
        </w:trPr>
        <w:tc>
          <w:tcPr>
            <w:tcW w:w="0" w:type="auto"/>
            <w:vAlign w:val="center"/>
            <w:hideMark/>
          </w:tcPr>
          <w:p w:rsidR="00903ECF" w:rsidRPr="00AC44F5" w:rsidRDefault="00903ECF">
            <w:r w:rsidRPr="00AC44F5">
              <w:rPr>
                <w:rStyle w:val="Strong"/>
                <w:b w:val="0"/>
                <w:bCs w:val="0"/>
              </w:rPr>
              <w:t>Attendees</w:t>
            </w:r>
          </w:p>
        </w:tc>
        <w:tc>
          <w:tcPr>
            <w:tcW w:w="0" w:type="auto"/>
            <w:vAlign w:val="center"/>
            <w:hideMark/>
          </w:tcPr>
          <w:p w:rsidR="00903ECF" w:rsidRPr="00AC44F5" w:rsidRDefault="00903ECF">
            <w:r w:rsidRPr="00AC44F5">
              <w:t>Product Owner, Scrum Master, Dev Team, QA, Stakeholders (e.g., Business Sponsor, End Users)</w:t>
            </w:r>
          </w:p>
        </w:tc>
      </w:tr>
    </w:tbl>
    <w:p w:rsidR="00E00BD2" w:rsidRPr="00AC44F5" w:rsidRDefault="00E00BD2" w:rsidP="008F4F41">
      <w:pPr>
        <w:rPr>
          <w:color w:val="000000" w:themeColor="text1"/>
        </w:rPr>
      </w:pPr>
    </w:p>
    <w:p w:rsidR="00ED1791" w:rsidRPr="00AC44F5" w:rsidRDefault="00ED1791" w:rsidP="00ED1791">
      <w:pPr>
        <w:rPr>
          <w:color w:val="000000" w:themeColor="text1"/>
        </w:rPr>
      </w:pPr>
      <w:r w:rsidRPr="00AC44F5">
        <w:rPr>
          <w:color w:val="000000" w:themeColor="text1"/>
        </w:rPr>
        <w:t>Other Information</w:t>
      </w:r>
    </w:p>
    <w:p w:rsidR="00ED1791" w:rsidRPr="00AC44F5" w:rsidRDefault="00ED1791" w:rsidP="008F4F41">
      <w:pPr>
        <w:rPr>
          <w:color w:val="000000" w:themeColor="text1"/>
        </w:rPr>
      </w:pPr>
    </w:p>
    <w:tbl>
      <w:tblPr>
        <w:tblW w:w="9826" w:type="dxa"/>
        <w:tblLook w:val="04A0" w:firstRow="1" w:lastRow="0" w:firstColumn="1" w:lastColumn="0" w:noHBand="0" w:noVBand="1"/>
      </w:tblPr>
      <w:tblGrid>
        <w:gridCol w:w="1068"/>
        <w:gridCol w:w="8758"/>
      </w:tblGrid>
      <w:tr w:rsidR="00FA20E9" w:rsidRPr="00AC44F5" w:rsidTr="007D183F">
        <w:trPr>
          <w:trHeight w:val="314"/>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Sprint status </w:t>
            </w:r>
          </w:p>
        </w:tc>
        <w:tc>
          <w:tcPr>
            <w:tcW w:w="8758" w:type="dxa"/>
            <w:tcBorders>
              <w:top w:val="single" w:sz="4" w:space="0" w:color="auto"/>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Sprint 2 completed as per plan. 6 out of 7 user stories delivered (Total: 28/30 story points). 1 story carried over due to unexpected dependency on KYC validation API.</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lastRenderedPageBreak/>
              <w:t xml:space="preserve">Things to demo </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Customer Onboarding UI – completed with validations. Account creation via CDE – with new document upload module. Integration with KYC verification system. </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Quick updates </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QA signed off on all delivered stories. Story #CDE-014 is moved to next sprint (pending API fix).</w:t>
            </w:r>
            <w:r w:rsidR="001B1546" w:rsidRPr="00AC44F5">
              <w:rPr>
                <w:color w:val="000000"/>
              </w:rPr>
              <w:t xml:space="preserve"> </w:t>
            </w:r>
            <w:r w:rsidRPr="00AC44F5">
              <w:rPr>
                <w:color w:val="000000"/>
              </w:rPr>
              <w:t>Performance testing scheduled post Sprint 3.</w:t>
            </w:r>
          </w:p>
        </w:tc>
      </w:tr>
      <w:tr w:rsidR="00FA20E9" w:rsidRPr="00AC44F5" w:rsidTr="007D183F">
        <w:trPr>
          <w:trHeight w:val="314"/>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What’s next</w:t>
            </w:r>
          </w:p>
        </w:tc>
        <w:tc>
          <w:tcPr>
            <w:tcW w:w="8758" w:type="dxa"/>
            <w:tcBorders>
              <w:top w:val="nil"/>
              <w:left w:val="nil"/>
              <w:bottom w:val="single" w:sz="4" w:space="0" w:color="auto"/>
              <w:right w:val="single" w:sz="4" w:space="0" w:color="auto"/>
            </w:tcBorders>
            <w:shd w:val="clear" w:color="auto" w:fill="auto"/>
            <w:noWrap/>
            <w:vAlign w:val="bottom"/>
            <w:hideMark/>
          </w:tcPr>
          <w:p w:rsidR="00FA20E9" w:rsidRPr="00AC44F5" w:rsidRDefault="00FA20E9">
            <w:pPr>
              <w:rPr>
                <w:color w:val="000000"/>
              </w:rPr>
            </w:pPr>
            <w:r w:rsidRPr="00AC44F5">
              <w:rPr>
                <w:color w:val="000000"/>
              </w:rPr>
              <w:t xml:space="preserve">Finalize backlog items for Sprint 3. Focus on Reporting module and Error Handling workflow. Address carryover story and resolve external dependency. </w:t>
            </w:r>
          </w:p>
        </w:tc>
      </w:tr>
    </w:tbl>
    <w:p w:rsidR="00ED13AD" w:rsidRPr="00AC44F5" w:rsidRDefault="00ED13AD" w:rsidP="008F4F41">
      <w:pPr>
        <w:rPr>
          <w:color w:val="000000" w:themeColor="text1"/>
        </w:rPr>
      </w:pPr>
    </w:p>
    <w:p w:rsidR="00ED13AD" w:rsidRPr="00AC44F5" w:rsidRDefault="00ED13AD" w:rsidP="008F4F41">
      <w:pPr>
        <w:rPr>
          <w:color w:val="000000" w:themeColor="text1"/>
        </w:rPr>
      </w:pPr>
      <w:r w:rsidRPr="00AC44F5">
        <w:rPr>
          <w:color w:val="000000" w:themeColor="text1"/>
        </w:rPr>
        <w:t>Meeting Type 3: Sprint retrospective meeting</w:t>
      </w:r>
    </w:p>
    <w:p w:rsidR="00D03581" w:rsidRPr="00AC44F5" w:rsidRDefault="00D0358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53"/>
        <w:gridCol w:w="6125"/>
      </w:tblGrid>
      <w:tr w:rsidR="00D03581" w:rsidRPr="00AC44F5" w:rsidTr="00D03581">
        <w:trPr>
          <w:tblHeader/>
          <w:tblCellSpacing w:w="15" w:type="dxa"/>
        </w:trPr>
        <w:tc>
          <w:tcPr>
            <w:tcW w:w="0" w:type="auto"/>
            <w:vAlign w:val="center"/>
            <w:hideMark/>
          </w:tcPr>
          <w:p w:rsidR="00D03581" w:rsidRPr="00AC44F5" w:rsidRDefault="00D03581">
            <w:pPr>
              <w:jc w:val="center"/>
            </w:pPr>
            <w:r w:rsidRPr="00AC44F5">
              <w:rPr>
                <w:rStyle w:val="Strong"/>
                <w:b w:val="0"/>
                <w:bCs w:val="0"/>
              </w:rPr>
              <w:t>Field</w:t>
            </w:r>
          </w:p>
        </w:tc>
        <w:tc>
          <w:tcPr>
            <w:tcW w:w="0" w:type="auto"/>
            <w:vAlign w:val="center"/>
            <w:hideMark/>
          </w:tcPr>
          <w:p w:rsidR="00D03581" w:rsidRPr="00AC44F5" w:rsidRDefault="00D03581">
            <w:pPr>
              <w:jc w:val="center"/>
            </w:pPr>
            <w:r w:rsidRPr="00AC44F5">
              <w:rPr>
                <w:rStyle w:val="Strong"/>
                <w:b w:val="0"/>
                <w:bCs w:val="0"/>
              </w:rPr>
              <w:t>Details</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Meeting Type</w:t>
            </w:r>
          </w:p>
        </w:tc>
        <w:tc>
          <w:tcPr>
            <w:tcW w:w="0" w:type="auto"/>
            <w:vAlign w:val="center"/>
            <w:hideMark/>
          </w:tcPr>
          <w:p w:rsidR="00D03581" w:rsidRPr="00AC44F5" w:rsidRDefault="00D03581">
            <w:r w:rsidRPr="00AC44F5">
              <w:t>Sprint Retrospective Meeting</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Date</w:t>
            </w:r>
          </w:p>
        </w:tc>
        <w:tc>
          <w:tcPr>
            <w:tcW w:w="0" w:type="auto"/>
            <w:vAlign w:val="center"/>
            <w:hideMark/>
          </w:tcPr>
          <w:p w:rsidR="00D03581" w:rsidRPr="00AC44F5" w:rsidRDefault="00D03581">
            <w:r w:rsidRPr="00AC44F5">
              <w:t>31st July 2025</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Time</w:t>
            </w:r>
          </w:p>
        </w:tc>
        <w:tc>
          <w:tcPr>
            <w:tcW w:w="0" w:type="auto"/>
            <w:vAlign w:val="center"/>
            <w:hideMark/>
          </w:tcPr>
          <w:p w:rsidR="00D03581" w:rsidRPr="00AC44F5" w:rsidRDefault="00D03581">
            <w:r w:rsidRPr="00AC44F5">
              <w:t>4:00 PM – 5:00 PM IST</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Location</w:t>
            </w:r>
          </w:p>
        </w:tc>
        <w:tc>
          <w:tcPr>
            <w:tcW w:w="0" w:type="auto"/>
            <w:vAlign w:val="center"/>
            <w:hideMark/>
          </w:tcPr>
          <w:p w:rsidR="00D03581" w:rsidRPr="00AC44F5" w:rsidRDefault="00D03581">
            <w:r w:rsidRPr="00AC44F5">
              <w:t>Microsoft Teams / Agile Collaboration Room</w:t>
            </w:r>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Prepared By</w:t>
            </w:r>
          </w:p>
        </w:tc>
        <w:tc>
          <w:tcPr>
            <w:tcW w:w="0" w:type="auto"/>
            <w:vAlign w:val="center"/>
            <w:hideMark/>
          </w:tcPr>
          <w:p w:rsidR="00D03581" w:rsidRPr="00AC44F5" w:rsidRDefault="00D03581">
            <w:r w:rsidRPr="00AC44F5">
              <w:t xml:space="preserve">Bhumika </w:t>
            </w:r>
            <w:proofErr w:type="spellStart"/>
            <w:r w:rsidRPr="00AC44F5">
              <w:t>Sahu</w:t>
            </w:r>
            <w:proofErr w:type="spellEnd"/>
          </w:p>
        </w:tc>
      </w:tr>
      <w:tr w:rsidR="00D03581" w:rsidRPr="00AC44F5" w:rsidTr="00D03581">
        <w:trPr>
          <w:tblCellSpacing w:w="15" w:type="dxa"/>
        </w:trPr>
        <w:tc>
          <w:tcPr>
            <w:tcW w:w="0" w:type="auto"/>
            <w:vAlign w:val="center"/>
            <w:hideMark/>
          </w:tcPr>
          <w:p w:rsidR="00D03581" w:rsidRPr="00AC44F5" w:rsidRDefault="00D03581">
            <w:r w:rsidRPr="00AC44F5">
              <w:rPr>
                <w:rStyle w:val="Strong"/>
                <w:b w:val="0"/>
                <w:bCs w:val="0"/>
              </w:rPr>
              <w:t>Attendees</w:t>
            </w:r>
          </w:p>
        </w:tc>
        <w:tc>
          <w:tcPr>
            <w:tcW w:w="0" w:type="auto"/>
            <w:vAlign w:val="center"/>
            <w:hideMark/>
          </w:tcPr>
          <w:p w:rsidR="00D03581" w:rsidRPr="00AC44F5" w:rsidRDefault="00D03581">
            <w:r w:rsidRPr="00AC44F5">
              <w:t>Scrum Master, Product Owner, Development Team, QA Team</w:t>
            </w:r>
          </w:p>
        </w:tc>
      </w:tr>
    </w:tbl>
    <w:p w:rsidR="00D03581" w:rsidRPr="00AC44F5" w:rsidRDefault="00D03581" w:rsidP="008F4F41">
      <w:pPr>
        <w:rPr>
          <w:color w:val="000000" w:themeColor="text1"/>
        </w:rPr>
      </w:pPr>
    </w:p>
    <w:p w:rsidR="00ED1791" w:rsidRPr="00AC44F5" w:rsidRDefault="00ED1791" w:rsidP="00ED1791">
      <w:pPr>
        <w:rPr>
          <w:color w:val="000000" w:themeColor="text1"/>
        </w:rPr>
      </w:pPr>
      <w:r w:rsidRPr="00AC44F5">
        <w:rPr>
          <w:color w:val="000000" w:themeColor="text1"/>
        </w:rPr>
        <w:t>Other Information</w:t>
      </w:r>
    </w:p>
    <w:p w:rsidR="00ED1791" w:rsidRPr="00AC44F5" w:rsidRDefault="00ED1791" w:rsidP="008F4F41">
      <w:pPr>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14"/>
        <w:gridCol w:w="7302"/>
      </w:tblGrid>
      <w:tr w:rsidR="00604A69" w:rsidRPr="00AC44F5" w:rsidTr="00604A69">
        <w:trPr>
          <w:tblHeader/>
          <w:tblCellSpacing w:w="15" w:type="dxa"/>
        </w:trPr>
        <w:tc>
          <w:tcPr>
            <w:tcW w:w="0" w:type="auto"/>
            <w:vAlign w:val="center"/>
            <w:hideMark/>
          </w:tcPr>
          <w:p w:rsidR="00604A69" w:rsidRPr="00AC44F5" w:rsidRDefault="00604A69">
            <w:pPr>
              <w:jc w:val="center"/>
              <w:rPr>
                <w:b/>
                <w:bCs/>
              </w:rPr>
            </w:pPr>
            <w:r w:rsidRPr="00AC44F5">
              <w:rPr>
                <w:rStyle w:val="Strong"/>
              </w:rPr>
              <w:t>Agenda Topic</w:t>
            </w:r>
          </w:p>
        </w:tc>
        <w:tc>
          <w:tcPr>
            <w:tcW w:w="0" w:type="auto"/>
            <w:vAlign w:val="center"/>
            <w:hideMark/>
          </w:tcPr>
          <w:p w:rsidR="00604A69" w:rsidRPr="00AC44F5" w:rsidRDefault="00604A69">
            <w:pPr>
              <w:jc w:val="center"/>
              <w:rPr>
                <w:b/>
                <w:bCs/>
              </w:rPr>
            </w:pPr>
            <w:r w:rsidRPr="00AC44F5">
              <w:rPr>
                <w:rStyle w:val="Strong"/>
              </w:rPr>
              <w:t>Details</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Welcome &amp; Purpose</w:t>
            </w:r>
          </w:p>
        </w:tc>
        <w:tc>
          <w:tcPr>
            <w:tcW w:w="0" w:type="auto"/>
            <w:vAlign w:val="center"/>
            <w:hideMark/>
          </w:tcPr>
          <w:p w:rsidR="00604A69" w:rsidRPr="00AC44F5" w:rsidRDefault="00604A69">
            <w:r w:rsidRPr="00AC44F5">
              <w:t>Review the sprint, identify improvements, and foster team learning.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Sprint Recap</w:t>
            </w:r>
          </w:p>
        </w:tc>
        <w:tc>
          <w:tcPr>
            <w:tcW w:w="0" w:type="auto"/>
            <w:vAlign w:val="center"/>
            <w:hideMark/>
          </w:tcPr>
          <w:p w:rsidR="00604A69" w:rsidRPr="00AC44F5" w:rsidRDefault="00604A69">
            <w:r w:rsidRPr="00AC44F5">
              <w:t>Summary of sprint goals, what was completed vs. what wasn’t.</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What Went Well</w:t>
            </w:r>
          </w:p>
        </w:tc>
        <w:tc>
          <w:tcPr>
            <w:tcW w:w="0" w:type="auto"/>
            <w:vAlign w:val="center"/>
            <w:hideMark/>
          </w:tcPr>
          <w:p w:rsidR="00604A69" w:rsidRPr="00AC44F5" w:rsidRDefault="00604A69">
            <w:r w:rsidRPr="00AC44F5">
              <w:t>- Team collaboration was strong during development.- All demos passed QA successfully.- Daily stand-ups were punctual and focused.</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What Didn’t Go Well</w:t>
            </w:r>
          </w:p>
        </w:tc>
        <w:tc>
          <w:tcPr>
            <w:tcW w:w="0" w:type="auto"/>
            <w:vAlign w:val="center"/>
            <w:hideMark/>
          </w:tcPr>
          <w:p w:rsidR="00604A69" w:rsidRPr="00AC44F5" w:rsidRDefault="00604A69">
            <w:r w:rsidRPr="00AC44F5">
              <w:t>- Delay in KYC API integration caused one story to roll over.- Limited stakeholder availability impacted feedback on one feature.</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Questions</w:t>
            </w:r>
          </w:p>
        </w:tc>
        <w:tc>
          <w:tcPr>
            <w:tcW w:w="0" w:type="auto"/>
            <w:vAlign w:val="center"/>
            <w:hideMark/>
          </w:tcPr>
          <w:p w:rsidR="00604A69" w:rsidRPr="00AC44F5" w:rsidRDefault="00604A69">
            <w:r w:rsidRPr="00AC44F5">
              <w:t>- How can we mitigate external API delays?- Should we increase QA involvement during grooming?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Action Items</w:t>
            </w:r>
          </w:p>
        </w:tc>
        <w:tc>
          <w:tcPr>
            <w:tcW w:w="0" w:type="auto"/>
            <w:vAlign w:val="center"/>
            <w:hideMark/>
          </w:tcPr>
          <w:p w:rsidR="00604A69" w:rsidRPr="00AC44F5" w:rsidRDefault="00604A69">
            <w:r w:rsidRPr="00AC44F5">
              <w:t>- Schedule early risk identification sessions.- Involve QA during user story planning.</w:t>
            </w:r>
          </w:p>
        </w:tc>
      </w:tr>
      <w:tr w:rsidR="00604A69" w:rsidRPr="00AC44F5" w:rsidTr="00604A69">
        <w:trPr>
          <w:tblCellSpacing w:w="15" w:type="dxa"/>
        </w:trPr>
        <w:tc>
          <w:tcPr>
            <w:tcW w:w="0" w:type="auto"/>
            <w:vAlign w:val="center"/>
            <w:hideMark/>
          </w:tcPr>
          <w:p w:rsidR="00604A69" w:rsidRPr="00AC44F5" w:rsidRDefault="00604A69">
            <w:r w:rsidRPr="00AC44F5">
              <w:rPr>
                <w:rStyle w:val="Strong"/>
              </w:rPr>
              <w:t>Reference</w:t>
            </w:r>
          </w:p>
        </w:tc>
        <w:tc>
          <w:tcPr>
            <w:tcW w:w="0" w:type="auto"/>
            <w:vAlign w:val="center"/>
            <w:hideMark/>
          </w:tcPr>
          <w:p w:rsidR="00604A69" w:rsidRPr="00AC44F5" w:rsidRDefault="00604A69">
            <w:r w:rsidRPr="00AC44F5">
              <w:t>Sprint board in JIRA, QA test summary, velocity chart, sprint review notes.</w:t>
            </w:r>
          </w:p>
        </w:tc>
      </w:tr>
    </w:tbl>
    <w:p w:rsidR="00A83D2A" w:rsidRPr="00AC44F5" w:rsidRDefault="00A83D2A" w:rsidP="008F4F41">
      <w:pPr>
        <w:rPr>
          <w:color w:val="000000" w:themeColor="text1"/>
        </w:rPr>
      </w:pPr>
    </w:p>
    <w:p w:rsidR="00604A69" w:rsidRPr="00AC44F5" w:rsidRDefault="00604A69" w:rsidP="008F4F41">
      <w:pPr>
        <w:rPr>
          <w:color w:val="000000" w:themeColor="text1"/>
        </w:rPr>
      </w:pPr>
    </w:p>
    <w:p w:rsidR="00604A69" w:rsidRPr="00AC44F5" w:rsidRDefault="00604A69" w:rsidP="008F4F41">
      <w:pPr>
        <w:rPr>
          <w:color w:val="000000" w:themeColor="text1"/>
        </w:rPr>
      </w:pPr>
      <w:r w:rsidRPr="00AC44F5">
        <w:rPr>
          <w:color w:val="000000" w:themeColor="text1"/>
        </w:rPr>
        <w:t>Meeting Type 4: Daily Stand-up meeting</w:t>
      </w:r>
    </w:p>
    <w:p w:rsidR="00B0621E" w:rsidRPr="00AC44F5" w:rsidRDefault="00B0621E" w:rsidP="008F4F41">
      <w:pPr>
        <w:rPr>
          <w:color w:val="000000" w:themeColor="text1"/>
        </w:rPr>
      </w:pPr>
    </w:p>
    <w:tbl>
      <w:tblPr>
        <w:tblW w:w="8956" w:type="dxa"/>
        <w:tblLook w:val="04A0" w:firstRow="1" w:lastRow="0" w:firstColumn="1" w:lastColumn="0" w:noHBand="0" w:noVBand="1"/>
      </w:tblPr>
      <w:tblGrid>
        <w:gridCol w:w="1089"/>
        <w:gridCol w:w="1109"/>
        <w:gridCol w:w="1088"/>
        <w:gridCol w:w="1088"/>
        <w:gridCol w:w="1172"/>
        <w:gridCol w:w="1340"/>
        <w:gridCol w:w="1109"/>
        <w:gridCol w:w="479"/>
        <w:gridCol w:w="532"/>
      </w:tblGrid>
      <w:tr w:rsidR="00651893" w:rsidTr="00651893">
        <w:trPr>
          <w:trHeight w:val="317"/>
        </w:trPr>
        <w:tc>
          <w:tcPr>
            <w:tcW w:w="9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893" w:rsidRDefault="00651893">
            <w:pPr>
              <w:jc w:val="center"/>
              <w:rPr>
                <w:b/>
                <w:bCs/>
                <w:color w:val="000000"/>
              </w:rPr>
            </w:pPr>
            <w:r>
              <w:rPr>
                <w:b/>
                <w:bCs/>
                <w:color w:val="000000"/>
              </w:rPr>
              <w:t>Question</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893" w:rsidRDefault="00651893">
            <w:pPr>
              <w:jc w:val="center"/>
              <w:rPr>
                <w:b/>
                <w:bCs/>
                <w:color w:val="000000"/>
              </w:rPr>
            </w:pPr>
            <w:r>
              <w:rPr>
                <w:b/>
                <w:bCs/>
                <w:color w:val="000000"/>
              </w:rPr>
              <w:t>Name/Role</w:t>
            </w:r>
          </w:p>
        </w:tc>
        <w:tc>
          <w:tcPr>
            <w:tcW w:w="6942" w:type="dxa"/>
            <w:gridSpan w:val="7"/>
            <w:tcBorders>
              <w:top w:val="single" w:sz="8" w:space="0" w:color="auto"/>
              <w:left w:val="nil"/>
              <w:bottom w:val="single" w:sz="8" w:space="0" w:color="auto"/>
              <w:right w:val="single" w:sz="8" w:space="0" w:color="000000"/>
            </w:tcBorders>
            <w:shd w:val="clear" w:color="auto" w:fill="auto"/>
            <w:noWrap/>
            <w:vAlign w:val="center"/>
            <w:hideMark/>
          </w:tcPr>
          <w:p w:rsidR="00651893" w:rsidRDefault="00651893">
            <w:pPr>
              <w:jc w:val="center"/>
              <w:rPr>
                <w:b/>
                <w:bCs/>
                <w:color w:val="000000"/>
              </w:rPr>
            </w:pPr>
            <w:r>
              <w:rPr>
                <w:b/>
                <w:bCs/>
                <w:color w:val="000000"/>
              </w:rPr>
              <w:t>Week “X” (from 21-07-2025 to 02-08-2025)</w:t>
            </w:r>
          </w:p>
        </w:tc>
      </w:tr>
      <w:tr w:rsidR="00651893" w:rsidTr="00651893">
        <w:trPr>
          <w:trHeight w:val="317"/>
        </w:trPr>
        <w:tc>
          <w:tcPr>
            <w:tcW w:w="997" w:type="dxa"/>
            <w:vMerge/>
            <w:tcBorders>
              <w:top w:val="single" w:sz="8" w:space="0" w:color="auto"/>
              <w:left w:val="single" w:sz="8" w:space="0" w:color="auto"/>
              <w:bottom w:val="single" w:sz="8" w:space="0" w:color="000000"/>
              <w:right w:val="single" w:sz="8" w:space="0" w:color="auto"/>
            </w:tcBorders>
            <w:vAlign w:val="center"/>
            <w:hideMark/>
          </w:tcPr>
          <w:p w:rsidR="00651893" w:rsidRDefault="00651893">
            <w:pPr>
              <w:rPr>
                <w:b/>
                <w:bCs/>
                <w:color w:val="00000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rsidR="00651893" w:rsidRDefault="00651893">
            <w:pPr>
              <w:rPr>
                <w:b/>
                <w:bCs/>
                <w:color w:val="000000"/>
              </w:rPr>
            </w:pP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Mon</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Tue</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Wed</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Thu</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Fri</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Sat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jc w:val="center"/>
              <w:rPr>
                <w:b/>
                <w:bCs/>
                <w:color w:val="000000"/>
              </w:rPr>
            </w:pPr>
            <w:r>
              <w:rPr>
                <w:b/>
                <w:bCs/>
                <w:color w:val="000000"/>
              </w:rPr>
              <w:t>Sun</w:t>
            </w:r>
          </w:p>
        </w:tc>
      </w:tr>
      <w:tr w:rsidR="00651893" w:rsidTr="00651893">
        <w:trPr>
          <w:trHeight w:val="15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b/>
                <w:bCs/>
                <w:color w:val="000000"/>
              </w:rPr>
            </w:pPr>
            <w:r>
              <w:rPr>
                <w:b/>
                <w:bCs/>
                <w:color w:val="000000"/>
              </w:rPr>
              <w:lastRenderedPageBreak/>
              <w:t>What did you do yesterday?</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1</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Worked on customer creation module</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Unit tested address verification logic</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Fixed validation errors in KYC screen</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Code pushed for review</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Attended backlog refinement</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5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2</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Resolved bugs in saving account creation</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Integrated mobile number verification</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Peer-reviewed Dev1’s code</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Worked on UI for profile update</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Demo prep for Sprint Review</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3</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Created unit tests for account search</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Added comments and cleaned legacy logic</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Attended sprint planning</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Updated API documentation</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Worked with QA on failed test cases</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b/>
                <w:bCs/>
                <w:color w:val="000000"/>
              </w:rPr>
            </w:pPr>
            <w:r>
              <w:rPr>
                <w:b/>
                <w:bCs/>
                <w:color w:val="000000"/>
              </w:rPr>
              <w:t>What will you do today?</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1</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Complete KYC UI and pass to QA</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Fix UI bugs post-QA feedback</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Join design discussion for next sprint</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Support QA for testing</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Participate in sprint review</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5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2</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Finalize mobile number verification logic</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Update front-end fields for CDE form</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Fix validation bugs</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Review sprint demo prep</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Support release activities</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3</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Finalize code review for legacy logic</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Participate in team design review</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Document updated workflows</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Collaborate on documentation</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Work with DevOps for deployment</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815"/>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b/>
                <w:bCs/>
                <w:color w:val="000000"/>
              </w:rPr>
            </w:pPr>
            <w:r>
              <w:rPr>
                <w:b/>
                <w:bCs/>
                <w:color w:val="000000"/>
              </w:rPr>
              <w:t>What is blocking you?</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1</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Awaiting updated API response from backend</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Minor delay due to unclear requirement</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2</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Legacy DB response latency</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API errors in test environment</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r w:rsidR="00651893" w:rsidTr="00651893">
        <w:trPr>
          <w:trHeight w:val="1216"/>
        </w:trPr>
        <w:tc>
          <w:tcPr>
            <w:tcW w:w="997" w:type="dxa"/>
            <w:tcBorders>
              <w:top w:val="nil"/>
              <w:left w:val="single" w:sz="8" w:space="0" w:color="auto"/>
              <w:bottom w:val="single" w:sz="8" w:space="0" w:color="auto"/>
              <w:right w:val="single" w:sz="8" w:space="0" w:color="auto"/>
            </w:tcBorders>
            <w:shd w:val="clear" w:color="auto" w:fill="auto"/>
            <w:vAlign w:val="center"/>
            <w:hideMark/>
          </w:tcPr>
          <w:p w:rsidR="00651893" w:rsidRDefault="00651893">
            <w:pPr>
              <w:rPr>
                <w:rFonts w:ascii="Calibri" w:hAnsi="Calibri" w:cs="Calibri"/>
                <w:color w:val="000000"/>
              </w:rPr>
            </w:pPr>
            <w:r>
              <w:rPr>
                <w:rFonts w:ascii="Calibri" w:hAnsi="Calibri" w:cs="Calibri"/>
                <w:color w:val="000000"/>
              </w:rPr>
              <w:lastRenderedPageBreak/>
              <w:t> </w:t>
            </w:r>
          </w:p>
        </w:tc>
        <w:tc>
          <w:tcPr>
            <w:tcW w:w="101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Developer 3</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997"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Delay in accessing staging server</w:t>
            </w:r>
          </w:p>
        </w:tc>
        <w:tc>
          <w:tcPr>
            <w:tcW w:w="107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Waiting for PO clarification</w:t>
            </w:r>
          </w:p>
        </w:tc>
        <w:tc>
          <w:tcPr>
            <w:tcW w:w="123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1018"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None</w:t>
            </w:r>
          </w:p>
        </w:tc>
        <w:tc>
          <w:tcPr>
            <w:tcW w:w="869"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c>
          <w:tcPr>
            <w:tcW w:w="740" w:type="dxa"/>
            <w:tcBorders>
              <w:top w:val="nil"/>
              <w:left w:val="nil"/>
              <w:bottom w:val="single" w:sz="8" w:space="0" w:color="auto"/>
              <w:right w:val="single" w:sz="8" w:space="0" w:color="auto"/>
            </w:tcBorders>
            <w:shd w:val="clear" w:color="auto" w:fill="auto"/>
            <w:vAlign w:val="center"/>
            <w:hideMark/>
          </w:tcPr>
          <w:p w:rsidR="00651893" w:rsidRDefault="00651893">
            <w:pPr>
              <w:rPr>
                <w:color w:val="000000"/>
              </w:rPr>
            </w:pPr>
            <w:r>
              <w:rPr>
                <w:color w:val="000000"/>
              </w:rPr>
              <w:t>-</w:t>
            </w:r>
          </w:p>
        </w:tc>
      </w:tr>
    </w:tbl>
    <w:p w:rsidR="00B0621E" w:rsidRPr="00AC44F5" w:rsidRDefault="00B0621E" w:rsidP="008F4F41">
      <w:pPr>
        <w:rPr>
          <w:color w:val="000000" w:themeColor="text1"/>
        </w:rPr>
      </w:pPr>
    </w:p>
    <w:sectPr w:rsidR="00B0621E" w:rsidRPr="00AC44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09E3" w:rsidRDefault="00D109E3" w:rsidP="00D14E66">
      <w:r>
        <w:separator/>
      </w:r>
    </w:p>
  </w:endnote>
  <w:endnote w:type="continuationSeparator" w:id="0">
    <w:p w:rsidR="00D109E3" w:rsidRDefault="00D109E3" w:rsidP="00D1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09E3" w:rsidRDefault="00D109E3" w:rsidP="00D14E66">
      <w:r>
        <w:separator/>
      </w:r>
    </w:p>
  </w:footnote>
  <w:footnote w:type="continuationSeparator" w:id="0">
    <w:p w:rsidR="00D109E3" w:rsidRDefault="00D109E3" w:rsidP="00D14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038D"/>
    <w:multiLevelType w:val="multilevel"/>
    <w:tmpl w:val="CD4C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C0707"/>
    <w:multiLevelType w:val="multilevel"/>
    <w:tmpl w:val="76DA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F717A"/>
    <w:multiLevelType w:val="multilevel"/>
    <w:tmpl w:val="41025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841CA"/>
    <w:multiLevelType w:val="multilevel"/>
    <w:tmpl w:val="6CD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076F1"/>
    <w:multiLevelType w:val="multilevel"/>
    <w:tmpl w:val="B6F8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65F53"/>
    <w:multiLevelType w:val="multilevel"/>
    <w:tmpl w:val="7F4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5054C"/>
    <w:multiLevelType w:val="multilevel"/>
    <w:tmpl w:val="D23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A7F3F"/>
    <w:multiLevelType w:val="multilevel"/>
    <w:tmpl w:val="C4BC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9114C"/>
    <w:multiLevelType w:val="multilevel"/>
    <w:tmpl w:val="9754D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7415E"/>
    <w:multiLevelType w:val="multilevel"/>
    <w:tmpl w:val="D0AA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F648E"/>
    <w:multiLevelType w:val="multilevel"/>
    <w:tmpl w:val="A9CC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E34DA"/>
    <w:multiLevelType w:val="multilevel"/>
    <w:tmpl w:val="8044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B505E"/>
    <w:multiLevelType w:val="multilevel"/>
    <w:tmpl w:val="C236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A3929"/>
    <w:multiLevelType w:val="multilevel"/>
    <w:tmpl w:val="1768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63AD0"/>
    <w:multiLevelType w:val="multilevel"/>
    <w:tmpl w:val="0F8A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163969">
    <w:abstractNumId w:val="1"/>
  </w:num>
  <w:num w:numId="2" w16cid:durableId="1864318344">
    <w:abstractNumId w:val="3"/>
  </w:num>
  <w:num w:numId="3" w16cid:durableId="1381392814">
    <w:abstractNumId w:val="5"/>
  </w:num>
  <w:num w:numId="4" w16cid:durableId="1784419514">
    <w:abstractNumId w:val="7"/>
  </w:num>
  <w:num w:numId="5" w16cid:durableId="1682196326">
    <w:abstractNumId w:val="10"/>
  </w:num>
  <w:num w:numId="6" w16cid:durableId="1538271950">
    <w:abstractNumId w:val="12"/>
  </w:num>
  <w:num w:numId="7" w16cid:durableId="1552884303">
    <w:abstractNumId w:val="4"/>
  </w:num>
  <w:num w:numId="8" w16cid:durableId="1656646844">
    <w:abstractNumId w:val="11"/>
  </w:num>
  <w:num w:numId="9" w16cid:durableId="1272325110">
    <w:abstractNumId w:val="9"/>
  </w:num>
  <w:num w:numId="10" w16cid:durableId="1279681428">
    <w:abstractNumId w:val="13"/>
  </w:num>
  <w:num w:numId="11" w16cid:durableId="1837375908">
    <w:abstractNumId w:val="6"/>
  </w:num>
  <w:num w:numId="12" w16cid:durableId="1295284070">
    <w:abstractNumId w:val="14"/>
  </w:num>
  <w:num w:numId="13" w16cid:durableId="1540390369">
    <w:abstractNumId w:val="0"/>
  </w:num>
  <w:num w:numId="14" w16cid:durableId="51537990">
    <w:abstractNumId w:val="8"/>
  </w:num>
  <w:num w:numId="15" w16cid:durableId="34610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57"/>
    <w:rsid w:val="00052AAA"/>
    <w:rsid w:val="000804FE"/>
    <w:rsid w:val="00083280"/>
    <w:rsid w:val="00095C95"/>
    <w:rsid w:val="000A4D83"/>
    <w:rsid w:val="000B5D7C"/>
    <w:rsid w:val="00123C87"/>
    <w:rsid w:val="001B1546"/>
    <w:rsid w:val="002052C6"/>
    <w:rsid w:val="00244BC2"/>
    <w:rsid w:val="0030515F"/>
    <w:rsid w:val="003173CC"/>
    <w:rsid w:val="00330F4C"/>
    <w:rsid w:val="0033144F"/>
    <w:rsid w:val="00350319"/>
    <w:rsid w:val="003B4B95"/>
    <w:rsid w:val="003C6890"/>
    <w:rsid w:val="003F0672"/>
    <w:rsid w:val="003F4C76"/>
    <w:rsid w:val="00400E27"/>
    <w:rsid w:val="004814C5"/>
    <w:rsid w:val="004B24B8"/>
    <w:rsid w:val="004C416E"/>
    <w:rsid w:val="00592B3D"/>
    <w:rsid w:val="00595A9F"/>
    <w:rsid w:val="005A0894"/>
    <w:rsid w:val="005B2A04"/>
    <w:rsid w:val="005E3984"/>
    <w:rsid w:val="00604A69"/>
    <w:rsid w:val="006064A6"/>
    <w:rsid w:val="00610080"/>
    <w:rsid w:val="00633742"/>
    <w:rsid w:val="00641012"/>
    <w:rsid w:val="00651893"/>
    <w:rsid w:val="006A78AE"/>
    <w:rsid w:val="006A7D4A"/>
    <w:rsid w:val="006D2A3A"/>
    <w:rsid w:val="006F001F"/>
    <w:rsid w:val="00715C60"/>
    <w:rsid w:val="00737D4E"/>
    <w:rsid w:val="00752BB6"/>
    <w:rsid w:val="007A434D"/>
    <w:rsid w:val="007A791E"/>
    <w:rsid w:val="007C1249"/>
    <w:rsid w:val="007C7D88"/>
    <w:rsid w:val="007D183F"/>
    <w:rsid w:val="00814C0D"/>
    <w:rsid w:val="00817484"/>
    <w:rsid w:val="00842F0E"/>
    <w:rsid w:val="00853811"/>
    <w:rsid w:val="00864FA8"/>
    <w:rsid w:val="00866B46"/>
    <w:rsid w:val="008674E8"/>
    <w:rsid w:val="0087670B"/>
    <w:rsid w:val="008778C7"/>
    <w:rsid w:val="008C1EB0"/>
    <w:rsid w:val="008E2F91"/>
    <w:rsid w:val="008E3E4E"/>
    <w:rsid w:val="008E601C"/>
    <w:rsid w:val="008F4F41"/>
    <w:rsid w:val="00903ECF"/>
    <w:rsid w:val="0093425D"/>
    <w:rsid w:val="009C2312"/>
    <w:rsid w:val="009D38CB"/>
    <w:rsid w:val="00A210FE"/>
    <w:rsid w:val="00A64E4D"/>
    <w:rsid w:val="00A671FD"/>
    <w:rsid w:val="00A70EFF"/>
    <w:rsid w:val="00A8149C"/>
    <w:rsid w:val="00A83D2A"/>
    <w:rsid w:val="00A91939"/>
    <w:rsid w:val="00AA2CF5"/>
    <w:rsid w:val="00AA49AD"/>
    <w:rsid w:val="00AA514B"/>
    <w:rsid w:val="00AB0514"/>
    <w:rsid w:val="00AB1417"/>
    <w:rsid w:val="00AC44F5"/>
    <w:rsid w:val="00AD354D"/>
    <w:rsid w:val="00B0621E"/>
    <w:rsid w:val="00B1182D"/>
    <w:rsid w:val="00B13CBB"/>
    <w:rsid w:val="00BF4432"/>
    <w:rsid w:val="00C03732"/>
    <w:rsid w:val="00C03B57"/>
    <w:rsid w:val="00C11C47"/>
    <w:rsid w:val="00C22563"/>
    <w:rsid w:val="00C472F9"/>
    <w:rsid w:val="00CA0D61"/>
    <w:rsid w:val="00CA6EAE"/>
    <w:rsid w:val="00CE64E0"/>
    <w:rsid w:val="00D03581"/>
    <w:rsid w:val="00D07378"/>
    <w:rsid w:val="00D109E3"/>
    <w:rsid w:val="00D14E66"/>
    <w:rsid w:val="00D2363F"/>
    <w:rsid w:val="00D44B0E"/>
    <w:rsid w:val="00D56869"/>
    <w:rsid w:val="00D72A51"/>
    <w:rsid w:val="00D77332"/>
    <w:rsid w:val="00D845B1"/>
    <w:rsid w:val="00D87758"/>
    <w:rsid w:val="00DE1180"/>
    <w:rsid w:val="00DE2650"/>
    <w:rsid w:val="00E00BD2"/>
    <w:rsid w:val="00E226CC"/>
    <w:rsid w:val="00E329EE"/>
    <w:rsid w:val="00E41EBB"/>
    <w:rsid w:val="00E47AC1"/>
    <w:rsid w:val="00E85E64"/>
    <w:rsid w:val="00E954D1"/>
    <w:rsid w:val="00EA0A93"/>
    <w:rsid w:val="00EA3316"/>
    <w:rsid w:val="00EA48F8"/>
    <w:rsid w:val="00EB0717"/>
    <w:rsid w:val="00EB095F"/>
    <w:rsid w:val="00ED13AD"/>
    <w:rsid w:val="00ED1791"/>
    <w:rsid w:val="00F12EF9"/>
    <w:rsid w:val="00F2086F"/>
    <w:rsid w:val="00F34CAC"/>
    <w:rsid w:val="00F45B0B"/>
    <w:rsid w:val="00F64DAB"/>
    <w:rsid w:val="00F96186"/>
    <w:rsid w:val="00FA20E9"/>
    <w:rsid w:val="00FB5D56"/>
    <w:rsid w:val="00FE24F6"/>
    <w:rsid w:val="00FF1A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BA50"/>
  <w15:chartTrackingRefBased/>
  <w15:docId w15:val="{16CAB532-5A0E-434F-A310-BD30282A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86"/>
    <w:rPr>
      <w:rFonts w:ascii="Times New Roman" w:eastAsia="Times New Roman" w:hAnsi="Times New Roman" w:cs="Times New Roman"/>
      <w:lang w:eastAsia="en-GB"/>
    </w:rPr>
  </w:style>
  <w:style w:type="paragraph" w:styleId="Heading3">
    <w:name w:val="heading 3"/>
    <w:basedOn w:val="Normal"/>
    <w:link w:val="Heading3Char"/>
    <w:uiPriority w:val="9"/>
    <w:qFormat/>
    <w:rsid w:val="00D14E6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23C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0EFF"/>
    <w:rPr>
      <w:rFonts w:ascii="Helvetica" w:hAnsi="Helvetica"/>
      <w:color w:val="000000"/>
      <w:sz w:val="21"/>
      <w:szCs w:val="21"/>
    </w:rPr>
  </w:style>
  <w:style w:type="paragraph" w:customStyle="1" w:styleId="p2">
    <w:name w:val="p2"/>
    <w:basedOn w:val="Normal"/>
    <w:rsid w:val="00A70EFF"/>
    <w:rPr>
      <w:rFonts w:ascii="Helvetica" w:hAnsi="Helvetica"/>
      <w:color w:val="000000"/>
      <w:sz w:val="18"/>
      <w:szCs w:val="18"/>
    </w:rPr>
  </w:style>
  <w:style w:type="character" w:customStyle="1" w:styleId="s1">
    <w:name w:val="s1"/>
    <w:basedOn w:val="DefaultParagraphFont"/>
    <w:rsid w:val="00A70EFF"/>
    <w:rPr>
      <w:rFonts w:ascii="Wingdings" w:hAnsi="Wingdings" w:hint="default"/>
      <w:sz w:val="15"/>
      <w:szCs w:val="15"/>
    </w:rPr>
  </w:style>
  <w:style w:type="character" w:customStyle="1" w:styleId="s2">
    <w:name w:val="s2"/>
    <w:basedOn w:val="DefaultParagraphFont"/>
    <w:rsid w:val="00A70EFF"/>
    <w:rPr>
      <w:rFonts w:ascii="Arial" w:hAnsi="Arial" w:cs="Arial" w:hint="default"/>
      <w:sz w:val="15"/>
      <w:szCs w:val="15"/>
    </w:rPr>
  </w:style>
  <w:style w:type="character" w:customStyle="1" w:styleId="Heading3Char">
    <w:name w:val="Heading 3 Char"/>
    <w:basedOn w:val="DefaultParagraphFont"/>
    <w:link w:val="Heading3"/>
    <w:uiPriority w:val="9"/>
    <w:rsid w:val="00D14E6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14E66"/>
    <w:rPr>
      <w:b/>
      <w:bCs/>
    </w:rPr>
  </w:style>
  <w:style w:type="paragraph" w:styleId="NormalWeb">
    <w:name w:val="Normal (Web)"/>
    <w:basedOn w:val="Normal"/>
    <w:uiPriority w:val="99"/>
    <w:unhideWhenUsed/>
    <w:rsid w:val="00D14E66"/>
    <w:pPr>
      <w:spacing w:before="100" w:beforeAutospacing="1" w:after="100" w:afterAutospacing="1"/>
    </w:pPr>
  </w:style>
  <w:style w:type="character" w:styleId="Emphasis">
    <w:name w:val="Emphasis"/>
    <w:basedOn w:val="DefaultParagraphFont"/>
    <w:uiPriority w:val="20"/>
    <w:qFormat/>
    <w:rsid w:val="00D14E66"/>
    <w:rPr>
      <w:i/>
      <w:iCs/>
    </w:rPr>
  </w:style>
  <w:style w:type="paragraph" w:styleId="Header">
    <w:name w:val="header"/>
    <w:basedOn w:val="Normal"/>
    <w:link w:val="HeaderChar"/>
    <w:uiPriority w:val="99"/>
    <w:unhideWhenUsed/>
    <w:rsid w:val="00D14E66"/>
    <w:pPr>
      <w:tabs>
        <w:tab w:val="center" w:pos="4513"/>
        <w:tab w:val="right" w:pos="9026"/>
      </w:tabs>
    </w:pPr>
  </w:style>
  <w:style w:type="character" w:customStyle="1" w:styleId="HeaderChar">
    <w:name w:val="Header Char"/>
    <w:basedOn w:val="DefaultParagraphFont"/>
    <w:link w:val="Header"/>
    <w:uiPriority w:val="99"/>
    <w:rsid w:val="00D14E66"/>
  </w:style>
  <w:style w:type="paragraph" w:styleId="Footer">
    <w:name w:val="footer"/>
    <w:basedOn w:val="Normal"/>
    <w:link w:val="FooterChar"/>
    <w:uiPriority w:val="99"/>
    <w:unhideWhenUsed/>
    <w:rsid w:val="00D14E66"/>
    <w:pPr>
      <w:tabs>
        <w:tab w:val="center" w:pos="4513"/>
        <w:tab w:val="right" w:pos="9026"/>
      </w:tabs>
    </w:pPr>
  </w:style>
  <w:style w:type="character" w:customStyle="1" w:styleId="FooterChar">
    <w:name w:val="Footer Char"/>
    <w:basedOn w:val="DefaultParagraphFont"/>
    <w:link w:val="Footer"/>
    <w:uiPriority w:val="99"/>
    <w:rsid w:val="00D14E66"/>
  </w:style>
  <w:style w:type="character" w:customStyle="1" w:styleId="Heading4Char">
    <w:name w:val="Heading 4 Char"/>
    <w:basedOn w:val="DefaultParagraphFont"/>
    <w:link w:val="Heading4"/>
    <w:uiPriority w:val="9"/>
    <w:semiHidden/>
    <w:rsid w:val="00123C87"/>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14">
      <w:bodyDiv w:val="1"/>
      <w:marLeft w:val="0"/>
      <w:marRight w:val="0"/>
      <w:marTop w:val="0"/>
      <w:marBottom w:val="0"/>
      <w:divBdr>
        <w:top w:val="none" w:sz="0" w:space="0" w:color="auto"/>
        <w:left w:val="none" w:sz="0" w:space="0" w:color="auto"/>
        <w:bottom w:val="none" w:sz="0" w:space="0" w:color="auto"/>
        <w:right w:val="none" w:sz="0" w:space="0" w:color="auto"/>
      </w:divBdr>
    </w:div>
    <w:div w:id="55590440">
      <w:bodyDiv w:val="1"/>
      <w:marLeft w:val="0"/>
      <w:marRight w:val="0"/>
      <w:marTop w:val="0"/>
      <w:marBottom w:val="0"/>
      <w:divBdr>
        <w:top w:val="none" w:sz="0" w:space="0" w:color="auto"/>
        <w:left w:val="none" w:sz="0" w:space="0" w:color="auto"/>
        <w:bottom w:val="none" w:sz="0" w:space="0" w:color="auto"/>
        <w:right w:val="none" w:sz="0" w:space="0" w:color="auto"/>
      </w:divBdr>
    </w:div>
    <w:div w:id="104930192">
      <w:bodyDiv w:val="1"/>
      <w:marLeft w:val="0"/>
      <w:marRight w:val="0"/>
      <w:marTop w:val="0"/>
      <w:marBottom w:val="0"/>
      <w:divBdr>
        <w:top w:val="none" w:sz="0" w:space="0" w:color="auto"/>
        <w:left w:val="none" w:sz="0" w:space="0" w:color="auto"/>
        <w:bottom w:val="none" w:sz="0" w:space="0" w:color="auto"/>
        <w:right w:val="none" w:sz="0" w:space="0" w:color="auto"/>
      </w:divBdr>
    </w:div>
    <w:div w:id="105387627">
      <w:bodyDiv w:val="1"/>
      <w:marLeft w:val="0"/>
      <w:marRight w:val="0"/>
      <w:marTop w:val="0"/>
      <w:marBottom w:val="0"/>
      <w:divBdr>
        <w:top w:val="none" w:sz="0" w:space="0" w:color="auto"/>
        <w:left w:val="none" w:sz="0" w:space="0" w:color="auto"/>
        <w:bottom w:val="none" w:sz="0" w:space="0" w:color="auto"/>
        <w:right w:val="none" w:sz="0" w:space="0" w:color="auto"/>
      </w:divBdr>
    </w:div>
    <w:div w:id="119886017">
      <w:bodyDiv w:val="1"/>
      <w:marLeft w:val="0"/>
      <w:marRight w:val="0"/>
      <w:marTop w:val="0"/>
      <w:marBottom w:val="0"/>
      <w:divBdr>
        <w:top w:val="none" w:sz="0" w:space="0" w:color="auto"/>
        <w:left w:val="none" w:sz="0" w:space="0" w:color="auto"/>
        <w:bottom w:val="none" w:sz="0" w:space="0" w:color="auto"/>
        <w:right w:val="none" w:sz="0" w:space="0" w:color="auto"/>
      </w:divBdr>
    </w:div>
    <w:div w:id="147094870">
      <w:bodyDiv w:val="1"/>
      <w:marLeft w:val="0"/>
      <w:marRight w:val="0"/>
      <w:marTop w:val="0"/>
      <w:marBottom w:val="0"/>
      <w:divBdr>
        <w:top w:val="none" w:sz="0" w:space="0" w:color="auto"/>
        <w:left w:val="none" w:sz="0" w:space="0" w:color="auto"/>
        <w:bottom w:val="none" w:sz="0" w:space="0" w:color="auto"/>
        <w:right w:val="none" w:sz="0" w:space="0" w:color="auto"/>
      </w:divBdr>
    </w:div>
    <w:div w:id="153029578">
      <w:bodyDiv w:val="1"/>
      <w:marLeft w:val="0"/>
      <w:marRight w:val="0"/>
      <w:marTop w:val="0"/>
      <w:marBottom w:val="0"/>
      <w:divBdr>
        <w:top w:val="none" w:sz="0" w:space="0" w:color="auto"/>
        <w:left w:val="none" w:sz="0" w:space="0" w:color="auto"/>
        <w:bottom w:val="none" w:sz="0" w:space="0" w:color="auto"/>
        <w:right w:val="none" w:sz="0" w:space="0" w:color="auto"/>
      </w:divBdr>
    </w:div>
    <w:div w:id="164562140">
      <w:bodyDiv w:val="1"/>
      <w:marLeft w:val="0"/>
      <w:marRight w:val="0"/>
      <w:marTop w:val="0"/>
      <w:marBottom w:val="0"/>
      <w:divBdr>
        <w:top w:val="none" w:sz="0" w:space="0" w:color="auto"/>
        <w:left w:val="none" w:sz="0" w:space="0" w:color="auto"/>
        <w:bottom w:val="none" w:sz="0" w:space="0" w:color="auto"/>
        <w:right w:val="none" w:sz="0" w:space="0" w:color="auto"/>
      </w:divBdr>
    </w:div>
    <w:div w:id="217204839">
      <w:bodyDiv w:val="1"/>
      <w:marLeft w:val="0"/>
      <w:marRight w:val="0"/>
      <w:marTop w:val="0"/>
      <w:marBottom w:val="0"/>
      <w:divBdr>
        <w:top w:val="none" w:sz="0" w:space="0" w:color="auto"/>
        <w:left w:val="none" w:sz="0" w:space="0" w:color="auto"/>
        <w:bottom w:val="none" w:sz="0" w:space="0" w:color="auto"/>
        <w:right w:val="none" w:sz="0" w:space="0" w:color="auto"/>
      </w:divBdr>
    </w:div>
    <w:div w:id="297884623">
      <w:bodyDiv w:val="1"/>
      <w:marLeft w:val="0"/>
      <w:marRight w:val="0"/>
      <w:marTop w:val="0"/>
      <w:marBottom w:val="0"/>
      <w:divBdr>
        <w:top w:val="none" w:sz="0" w:space="0" w:color="auto"/>
        <w:left w:val="none" w:sz="0" w:space="0" w:color="auto"/>
        <w:bottom w:val="none" w:sz="0" w:space="0" w:color="auto"/>
        <w:right w:val="none" w:sz="0" w:space="0" w:color="auto"/>
      </w:divBdr>
    </w:div>
    <w:div w:id="310673307">
      <w:bodyDiv w:val="1"/>
      <w:marLeft w:val="0"/>
      <w:marRight w:val="0"/>
      <w:marTop w:val="0"/>
      <w:marBottom w:val="0"/>
      <w:divBdr>
        <w:top w:val="none" w:sz="0" w:space="0" w:color="auto"/>
        <w:left w:val="none" w:sz="0" w:space="0" w:color="auto"/>
        <w:bottom w:val="none" w:sz="0" w:space="0" w:color="auto"/>
        <w:right w:val="none" w:sz="0" w:space="0" w:color="auto"/>
      </w:divBdr>
    </w:div>
    <w:div w:id="507331578">
      <w:bodyDiv w:val="1"/>
      <w:marLeft w:val="0"/>
      <w:marRight w:val="0"/>
      <w:marTop w:val="0"/>
      <w:marBottom w:val="0"/>
      <w:divBdr>
        <w:top w:val="none" w:sz="0" w:space="0" w:color="auto"/>
        <w:left w:val="none" w:sz="0" w:space="0" w:color="auto"/>
        <w:bottom w:val="none" w:sz="0" w:space="0" w:color="auto"/>
        <w:right w:val="none" w:sz="0" w:space="0" w:color="auto"/>
      </w:divBdr>
    </w:div>
    <w:div w:id="523791295">
      <w:bodyDiv w:val="1"/>
      <w:marLeft w:val="0"/>
      <w:marRight w:val="0"/>
      <w:marTop w:val="0"/>
      <w:marBottom w:val="0"/>
      <w:divBdr>
        <w:top w:val="none" w:sz="0" w:space="0" w:color="auto"/>
        <w:left w:val="none" w:sz="0" w:space="0" w:color="auto"/>
        <w:bottom w:val="none" w:sz="0" w:space="0" w:color="auto"/>
        <w:right w:val="none" w:sz="0" w:space="0" w:color="auto"/>
      </w:divBdr>
    </w:div>
    <w:div w:id="545990227">
      <w:bodyDiv w:val="1"/>
      <w:marLeft w:val="0"/>
      <w:marRight w:val="0"/>
      <w:marTop w:val="0"/>
      <w:marBottom w:val="0"/>
      <w:divBdr>
        <w:top w:val="none" w:sz="0" w:space="0" w:color="auto"/>
        <w:left w:val="none" w:sz="0" w:space="0" w:color="auto"/>
        <w:bottom w:val="none" w:sz="0" w:space="0" w:color="auto"/>
        <w:right w:val="none" w:sz="0" w:space="0" w:color="auto"/>
      </w:divBdr>
    </w:div>
    <w:div w:id="605816243">
      <w:bodyDiv w:val="1"/>
      <w:marLeft w:val="0"/>
      <w:marRight w:val="0"/>
      <w:marTop w:val="0"/>
      <w:marBottom w:val="0"/>
      <w:divBdr>
        <w:top w:val="none" w:sz="0" w:space="0" w:color="auto"/>
        <w:left w:val="none" w:sz="0" w:space="0" w:color="auto"/>
        <w:bottom w:val="none" w:sz="0" w:space="0" w:color="auto"/>
        <w:right w:val="none" w:sz="0" w:space="0" w:color="auto"/>
      </w:divBdr>
    </w:div>
    <w:div w:id="649482011">
      <w:bodyDiv w:val="1"/>
      <w:marLeft w:val="0"/>
      <w:marRight w:val="0"/>
      <w:marTop w:val="0"/>
      <w:marBottom w:val="0"/>
      <w:divBdr>
        <w:top w:val="none" w:sz="0" w:space="0" w:color="auto"/>
        <w:left w:val="none" w:sz="0" w:space="0" w:color="auto"/>
        <w:bottom w:val="none" w:sz="0" w:space="0" w:color="auto"/>
        <w:right w:val="none" w:sz="0" w:space="0" w:color="auto"/>
      </w:divBdr>
    </w:div>
    <w:div w:id="650519446">
      <w:bodyDiv w:val="1"/>
      <w:marLeft w:val="0"/>
      <w:marRight w:val="0"/>
      <w:marTop w:val="0"/>
      <w:marBottom w:val="0"/>
      <w:divBdr>
        <w:top w:val="none" w:sz="0" w:space="0" w:color="auto"/>
        <w:left w:val="none" w:sz="0" w:space="0" w:color="auto"/>
        <w:bottom w:val="none" w:sz="0" w:space="0" w:color="auto"/>
        <w:right w:val="none" w:sz="0" w:space="0" w:color="auto"/>
      </w:divBdr>
    </w:div>
    <w:div w:id="728892116">
      <w:bodyDiv w:val="1"/>
      <w:marLeft w:val="0"/>
      <w:marRight w:val="0"/>
      <w:marTop w:val="0"/>
      <w:marBottom w:val="0"/>
      <w:divBdr>
        <w:top w:val="none" w:sz="0" w:space="0" w:color="auto"/>
        <w:left w:val="none" w:sz="0" w:space="0" w:color="auto"/>
        <w:bottom w:val="none" w:sz="0" w:space="0" w:color="auto"/>
        <w:right w:val="none" w:sz="0" w:space="0" w:color="auto"/>
      </w:divBdr>
    </w:div>
    <w:div w:id="767887805">
      <w:bodyDiv w:val="1"/>
      <w:marLeft w:val="0"/>
      <w:marRight w:val="0"/>
      <w:marTop w:val="0"/>
      <w:marBottom w:val="0"/>
      <w:divBdr>
        <w:top w:val="none" w:sz="0" w:space="0" w:color="auto"/>
        <w:left w:val="none" w:sz="0" w:space="0" w:color="auto"/>
        <w:bottom w:val="none" w:sz="0" w:space="0" w:color="auto"/>
        <w:right w:val="none" w:sz="0" w:space="0" w:color="auto"/>
      </w:divBdr>
    </w:div>
    <w:div w:id="787429598">
      <w:bodyDiv w:val="1"/>
      <w:marLeft w:val="0"/>
      <w:marRight w:val="0"/>
      <w:marTop w:val="0"/>
      <w:marBottom w:val="0"/>
      <w:divBdr>
        <w:top w:val="none" w:sz="0" w:space="0" w:color="auto"/>
        <w:left w:val="none" w:sz="0" w:space="0" w:color="auto"/>
        <w:bottom w:val="none" w:sz="0" w:space="0" w:color="auto"/>
        <w:right w:val="none" w:sz="0" w:space="0" w:color="auto"/>
      </w:divBdr>
    </w:div>
    <w:div w:id="836772592">
      <w:bodyDiv w:val="1"/>
      <w:marLeft w:val="0"/>
      <w:marRight w:val="0"/>
      <w:marTop w:val="0"/>
      <w:marBottom w:val="0"/>
      <w:divBdr>
        <w:top w:val="none" w:sz="0" w:space="0" w:color="auto"/>
        <w:left w:val="none" w:sz="0" w:space="0" w:color="auto"/>
        <w:bottom w:val="none" w:sz="0" w:space="0" w:color="auto"/>
        <w:right w:val="none" w:sz="0" w:space="0" w:color="auto"/>
      </w:divBdr>
    </w:div>
    <w:div w:id="847326940">
      <w:bodyDiv w:val="1"/>
      <w:marLeft w:val="0"/>
      <w:marRight w:val="0"/>
      <w:marTop w:val="0"/>
      <w:marBottom w:val="0"/>
      <w:divBdr>
        <w:top w:val="none" w:sz="0" w:space="0" w:color="auto"/>
        <w:left w:val="none" w:sz="0" w:space="0" w:color="auto"/>
        <w:bottom w:val="none" w:sz="0" w:space="0" w:color="auto"/>
        <w:right w:val="none" w:sz="0" w:space="0" w:color="auto"/>
      </w:divBdr>
    </w:div>
    <w:div w:id="855078277">
      <w:bodyDiv w:val="1"/>
      <w:marLeft w:val="0"/>
      <w:marRight w:val="0"/>
      <w:marTop w:val="0"/>
      <w:marBottom w:val="0"/>
      <w:divBdr>
        <w:top w:val="none" w:sz="0" w:space="0" w:color="auto"/>
        <w:left w:val="none" w:sz="0" w:space="0" w:color="auto"/>
        <w:bottom w:val="none" w:sz="0" w:space="0" w:color="auto"/>
        <w:right w:val="none" w:sz="0" w:space="0" w:color="auto"/>
      </w:divBdr>
    </w:div>
    <w:div w:id="855849221">
      <w:bodyDiv w:val="1"/>
      <w:marLeft w:val="0"/>
      <w:marRight w:val="0"/>
      <w:marTop w:val="0"/>
      <w:marBottom w:val="0"/>
      <w:divBdr>
        <w:top w:val="none" w:sz="0" w:space="0" w:color="auto"/>
        <w:left w:val="none" w:sz="0" w:space="0" w:color="auto"/>
        <w:bottom w:val="none" w:sz="0" w:space="0" w:color="auto"/>
        <w:right w:val="none" w:sz="0" w:space="0" w:color="auto"/>
      </w:divBdr>
    </w:div>
    <w:div w:id="894466437">
      <w:bodyDiv w:val="1"/>
      <w:marLeft w:val="0"/>
      <w:marRight w:val="0"/>
      <w:marTop w:val="0"/>
      <w:marBottom w:val="0"/>
      <w:divBdr>
        <w:top w:val="none" w:sz="0" w:space="0" w:color="auto"/>
        <w:left w:val="none" w:sz="0" w:space="0" w:color="auto"/>
        <w:bottom w:val="none" w:sz="0" w:space="0" w:color="auto"/>
        <w:right w:val="none" w:sz="0" w:space="0" w:color="auto"/>
      </w:divBdr>
    </w:div>
    <w:div w:id="991175966">
      <w:bodyDiv w:val="1"/>
      <w:marLeft w:val="0"/>
      <w:marRight w:val="0"/>
      <w:marTop w:val="0"/>
      <w:marBottom w:val="0"/>
      <w:divBdr>
        <w:top w:val="none" w:sz="0" w:space="0" w:color="auto"/>
        <w:left w:val="none" w:sz="0" w:space="0" w:color="auto"/>
        <w:bottom w:val="none" w:sz="0" w:space="0" w:color="auto"/>
        <w:right w:val="none" w:sz="0" w:space="0" w:color="auto"/>
      </w:divBdr>
    </w:div>
    <w:div w:id="1014722722">
      <w:bodyDiv w:val="1"/>
      <w:marLeft w:val="0"/>
      <w:marRight w:val="0"/>
      <w:marTop w:val="0"/>
      <w:marBottom w:val="0"/>
      <w:divBdr>
        <w:top w:val="none" w:sz="0" w:space="0" w:color="auto"/>
        <w:left w:val="none" w:sz="0" w:space="0" w:color="auto"/>
        <w:bottom w:val="none" w:sz="0" w:space="0" w:color="auto"/>
        <w:right w:val="none" w:sz="0" w:space="0" w:color="auto"/>
      </w:divBdr>
    </w:div>
    <w:div w:id="1020862679">
      <w:bodyDiv w:val="1"/>
      <w:marLeft w:val="0"/>
      <w:marRight w:val="0"/>
      <w:marTop w:val="0"/>
      <w:marBottom w:val="0"/>
      <w:divBdr>
        <w:top w:val="none" w:sz="0" w:space="0" w:color="auto"/>
        <w:left w:val="none" w:sz="0" w:space="0" w:color="auto"/>
        <w:bottom w:val="none" w:sz="0" w:space="0" w:color="auto"/>
        <w:right w:val="none" w:sz="0" w:space="0" w:color="auto"/>
      </w:divBdr>
      <w:divsChild>
        <w:div w:id="1316453459">
          <w:marLeft w:val="0"/>
          <w:marRight w:val="0"/>
          <w:marTop w:val="0"/>
          <w:marBottom w:val="0"/>
          <w:divBdr>
            <w:top w:val="none" w:sz="0" w:space="0" w:color="auto"/>
            <w:left w:val="none" w:sz="0" w:space="0" w:color="auto"/>
            <w:bottom w:val="none" w:sz="0" w:space="0" w:color="auto"/>
            <w:right w:val="none" w:sz="0" w:space="0" w:color="auto"/>
          </w:divBdr>
          <w:divsChild>
            <w:div w:id="14279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6305">
      <w:bodyDiv w:val="1"/>
      <w:marLeft w:val="0"/>
      <w:marRight w:val="0"/>
      <w:marTop w:val="0"/>
      <w:marBottom w:val="0"/>
      <w:divBdr>
        <w:top w:val="none" w:sz="0" w:space="0" w:color="auto"/>
        <w:left w:val="none" w:sz="0" w:space="0" w:color="auto"/>
        <w:bottom w:val="none" w:sz="0" w:space="0" w:color="auto"/>
        <w:right w:val="none" w:sz="0" w:space="0" w:color="auto"/>
      </w:divBdr>
    </w:div>
    <w:div w:id="1153183439">
      <w:bodyDiv w:val="1"/>
      <w:marLeft w:val="0"/>
      <w:marRight w:val="0"/>
      <w:marTop w:val="0"/>
      <w:marBottom w:val="0"/>
      <w:divBdr>
        <w:top w:val="none" w:sz="0" w:space="0" w:color="auto"/>
        <w:left w:val="none" w:sz="0" w:space="0" w:color="auto"/>
        <w:bottom w:val="none" w:sz="0" w:space="0" w:color="auto"/>
        <w:right w:val="none" w:sz="0" w:space="0" w:color="auto"/>
      </w:divBdr>
    </w:div>
    <w:div w:id="1175455309">
      <w:bodyDiv w:val="1"/>
      <w:marLeft w:val="0"/>
      <w:marRight w:val="0"/>
      <w:marTop w:val="0"/>
      <w:marBottom w:val="0"/>
      <w:divBdr>
        <w:top w:val="none" w:sz="0" w:space="0" w:color="auto"/>
        <w:left w:val="none" w:sz="0" w:space="0" w:color="auto"/>
        <w:bottom w:val="none" w:sz="0" w:space="0" w:color="auto"/>
        <w:right w:val="none" w:sz="0" w:space="0" w:color="auto"/>
      </w:divBdr>
    </w:div>
    <w:div w:id="1189217469">
      <w:bodyDiv w:val="1"/>
      <w:marLeft w:val="0"/>
      <w:marRight w:val="0"/>
      <w:marTop w:val="0"/>
      <w:marBottom w:val="0"/>
      <w:divBdr>
        <w:top w:val="none" w:sz="0" w:space="0" w:color="auto"/>
        <w:left w:val="none" w:sz="0" w:space="0" w:color="auto"/>
        <w:bottom w:val="none" w:sz="0" w:space="0" w:color="auto"/>
        <w:right w:val="none" w:sz="0" w:space="0" w:color="auto"/>
      </w:divBdr>
    </w:div>
    <w:div w:id="1197474897">
      <w:bodyDiv w:val="1"/>
      <w:marLeft w:val="0"/>
      <w:marRight w:val="0"/>
      <w:marTop w:val="0"/>
      <w:marBottom w:val="0"/>
      <w:divBdr>
        <w:top w:val="none" w:sz="0" w:space="0" w:color="auto"/>
        <w:left w:val="none" w:sz="0" w:space="0" w:color="auto"/>
        <w:bottom w:val="none" w:sz="0" w:space="0" w:color="auto"/>
        <w:right w:val="none" w:sz="0" w:space="0" w:color="auto"/>
      </w:divBdr>
    </w:div>
    <w:div w:id="1247108243">
      <w:bodyDiv w:val="1"/>
      <w:marLeft w:val="0"/>
      <w:marRight w:val="0"/>
      <w:marTop w:val="0"/>
      <w:marBottom w:val="0"/>
      <w:divBdr>
        <w:top w:val="none" w:sz="0" w:space="0" w:color="auto"/>
        <w:left w:val="none" w:sz="0" w:space="0" w:color="auto"/>
        <w:bottom w:val="none" w:sz="0" w:space="0" w:color="auto"/>
        <w:right w:val="none" w:sz="0" w:space="0" w:color="auto"/>
      </w:divBdr>
    </w:div>
    <w:div w:id="1374814504">
      <w:bodyDiv w:val="1"/>
      <w:marLeft w:val="0"/>
      <w:marRight w:val="0"/>
      <w:marTop w:val="0"/>
      <w:marBottom w:val="0"/>
      <w:divBdr>
        <w:top w:val="none" w:sz="0" w:space="0" w:color="auto"/>
        <w:left w:val="none" w:sz="0" w:space="0" w:color="auto"/>
        <w:bottom w:val="none" w:sz="0" w:space="0" w:color="auto"/>
        <w:right w:val="none" w:sz="0" w:space="0" w:color="auto"/>
      </w:divBdr>
    </w:div>
    <w:div w:id="1408915237">
      <w:bodyDiv w:val="1"/>
      <w:marLeft w:val="0"/>
      <w:marRight w:val="0"/>
      <w:marTop w:val="0"/>
      <w:marBottom w:val="0"/>
      <w:divBdr>
        <w:top w:val="none" w:sz="0" w:space="0" w:color="auto"/>
        <w:left w:val="none" w:sz="0" w:space="0" w:color="auto"/>
        <w:bottom w:val="none" w:sz="0" w:space="0" w:color="auto"/>
        <w:right w:val="none" w:sz="0" w:space="0" w:color="auto"/>
      </w:divBdr>
    </w:div>
    <w:div w:id="1424376014">
      <w:bodyDiv w:val="1"/>
      <w:marLeft w:val="0"/>
      <w:marRight w:val="0"/>
      <w:marTop w:val="0"/>
      <w:marBottom w:val="0"/>
      <w:divBdr>
        <w:top w:val="none" w:sz="0" w:space="0" w:color="auto"/>
        <w:left w:val="none" w:sz="0" w:space="0" w:color="auto"/>
        <w:bottom w:val="none" w:sz="0" w:space="0" w:color="auto"/>
        <w:right w:val="none" w:sz="0" w:space="0" w:color="auto"/>
      </w:divBdr>
    </w:div>
    <w:div w:id="1487932848">
      <w:bodyDiv w:val="1"/>
      <w:marLeft w:val="0"/>
      <w:marRight w:val="0"/>
      <w:marTop w:val="0"/>
      <w:marBottom w:val="0"/>
      <w:divBdr>
        <w:top w:val="none" w:sz="0" w:space="0" w:color="auto"/>
        <w:left w:val="none" w:sz="0" w:space="0" w:color="auto"/>
        <w:bottom w:val="none" w:sz="0" w:space="0" w:color="auto"/>
        <w:right w:val="none" w:sz="0" w:space="0" w:color="auto"/>
      </w:divBdr>
    </w:div>
    <w:div w:id="1518540546">
      <w:bodyDiv w:val="1"/>
      <w:marLeft w:val="0"/>
      <w:marRight w:val="0"/>
      <w:marTop w:val="0"/>
      <w:marBottom w:val="0"/>
      <w:divBdr>
        <w:top w:val="none" w:sz="0" w:space="0" w:color="auto"/>
        <w:left w:val="none" w:sz="0" w:space="0" w:color="auto"/>
        <w:bottom w:val="none" w:sz="0" w:space="0" w:color="auto"/>
        <w:right w:val="none" w:sz="0" w:space="0" w:color="auto"/>
      </w:divBdr>
      <w:divsChild>
        <w:div w:id="182681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892158">
      <w:bodyDiv w:val="1"/>
      <w:marLeft w:val="0"/>
      <w:marRight w:val="0"/>
      <w:marTop w:val="0"/>
      <w:marBottom w:val="0"/>
      <w:divBdr>
        <w:top w:val="none" w:sz="0" w:space="0" w:color="auto"/>
        <w:left w:val="none" w:sz="0" w:space="0" w:color="auto"/>
        <w:bottom w:val="none" w:sz="0" w:space="0" w:color="auto"/>
        <w:right w:val="none" w:sz="0" w:space="0" w:color="auto"/>
      </w:divBdr>
    </w:div>
    <w:div w:id="1559708737">
      <w:bodyDiv w:val="1"/>
      <w:marLeft w:val="0"/>
      <w:marRight w:val="0"/>
      <w:marTop w:val="0"/>
      <w:marBottom w:val="0"/>
      <w:divBdr>
        <w:top w:val="none" w:sz="0" w:space="0" w:color="auto"/>
        <w:left w:val="none" w:sz="0" w:space="0" w:color="auto"/>
        <w:bottom w:val="none" w:sz="0" w:space="0" w:color="auto"/>
        <w:right w:val="none" w:sz="0" w:space="0" w:color="auto"/>
      </w:divBdr>
      <w:divsChild>
        <w:div w:id="295987409">
          <w:marLeft w:val="0"/>
          <w:marRight w:val="0"/>
          <w:marTop w:val="0"/>
          <w:marBottom w:val="0"/>
          <w:divBdr>
            <w:top w:val="none" w:sz="0" w:space="0" w:color="auto"/>
            <w:left w:val="none" w:sz="0" w:space="0" w:color="auto"/>
            <w:bottom w:val="none" w:sz="0" w:space="0" w:color="auto"/>
            <w:right w:val="none" w:sz="0" w:space="0" w:color="auto"/>
          </w:divBdr>
        </w:div>
        <w:div w:id="1365326959">
          <w:marLeft w:val="0"/>
          <w:marRight w:val="0"/>
          <w:marTop w:val="0"/>
          <w:marBottom w:val="0"/>
          <w:divBdr>
            <w:top w:val="none" w:sz="0" w:space="0" w:color="auto"/>
            <w:left w:val="none" w:sz="0" w:space="0" w:color="auto"/>
            <w:bottom w:val="none" w:sz="0" w:space="0" w:color="auto"/>
            <w:right w:val="none" w:sz="0" w:space="0" w:color="auto"/>
          </w:divBdr>
        </w:div>
        <w:div w:id="372734515">
          <w:marLeft w:val="0"/>
          <w:marRight w:val="0"/>
          <w:marTop w:val="0"/>
          <w:marBottom w:val="0"/>
          <w:divBdr>
            <w:top w:val="none" w:sz="0" w:space="0" w:color="auto"/>
            <w:left w:val="none" w:sz="0" w:space="0" w:color="auto"/>
            <w:bottom w:val="none" w:sz="0" w:space="0" w:color="auto"/>
            <w:right w:val="none" w:sz="0" w:space="0" w:color="auto"/>
          </w:divBdr>
        </w:div>
        <w:div w:id="815495274">
          <w:marLeft w:val="0"/>
          <w:marRight w:val="0"/>
          <w:marTop w:val="0"/>
          <w:marBottom w:val="0"/>
          <w:divBdr>
            <w:top w:val="none" w:sz="0" w:space="0" w:color="auto"/>
            <w:left w:val="none" w:sz="0" w:space="0" w:color="auto"/>
            <w:bottom w:val="none" w:sz="0" w:space="0" w:color="auto"/>
            <w:right w:val="none" w:sz="0" w:space="0" w:color="auto"/>
          </w:divBdr>
        </w:div>
        <w:div w:id="754281675">
          <w:marLeft w:val="0"/>
          <w:marRight w:val="0"/>
          <w:marTop w:val="0"/>
          <w:marBottom w:val="0"/>
          <w:divBdr>
            <w:top w:val="none" w:sz="0" w:space="0" w:color="auto"/>
            <w:left w:val="none" w:sz="0" w:space="0" w:color="auto"/>
            <w:bottom w:val="none" w:sz="0" w:space="0" w:color="auto"/>
            <w:right w:val="none" w:sz="0" w:space="0" w:color="auto"/>
          </w:divBdr>
        </w:div>
        <w:div w:id="1213035441">
          <w:marLeft w:val="0"/>
          <w:marRight w:val="0"/>
          <w:marTop w:val="0"/>
          <w:marBottom w:val="0"/>
          <w:divBdr>
            <w:top w:val="none" w:sz="0" w:space="0" w:color="auto"/>
            <w:left w:val="none" w:sz="0" w:space="0" w:color="auto"/>
            <w:bottom w:val="none" w:sz="0" w:space="0" w:color="auto"/>
            <w:right w:val="none" w:sz="0" w:space="0" w:color="auto"/>
          </w:divBdr>
        </w:div>
        <w:div w:id="1796630301">
          <w:marLeft w:val="0"/>
          <w:marRight w:val="0"/>
          <w:marTop w:val="0"/>
          <w:marBottom w:val="0"/>
          <w:divBdr>
            <w:top w:val="none" w:sz="0" w:space="0" w:color="auto"/>
            <w:left w:val="none" w:sz="0" w:space="0" w:color="auto"/>
            <w:bottom w:val="none" w:sz="0" w:space="0" w:color="auto"/>
            <w:right w:val="none" w:sz="0" w:space="0" w:color="auto"/>
          </w:divBdr>
        </w:div>
        <w:div w:id="1943226589">
          <w:marLeft w:val="0"/>
          <w:marRight w:val="0"/>
          <w:marTop w:val="0"/>
          <w:marBottom w:val="0"/>
          <w:divBdr>
            <w:top w:val="none" w:sz="0" w:space="0" w:color="auto"/>
            <w:left w:val="none" w:sz="0" w:space="0" w:color="auto"/>
            <w:bottom w:val="none" w:sz="0" w:space="0" w:color="auto"/>
            <w:right w:val="none" w:sz="0" w:space="0" w:color="auto"/>
          </w:divBdr>
        </w:div>
        <w:div w:id="1716470037">
          <w:marLeft w:val="0"/>
          <w:marRight w:val="0"/>
          <w:marTop w:val="0"/>
          <w:marBottom w:val="0"/>
          <w:divBdr>
            <w:top w:val="none" w:sz="0" w:space="0" w:color="auto"/>
            <w:left w:val="none" w:sz="0" w:space="0" w:color="auto"/>
            <w:bottom w:val="none" w:sz="0" w:space="0" w:color="auto"/>
            <w:right w:val="none" w:sz="0" w:space="0" w:color="auto"/>
          </w:divBdr>
        </w:div>
      </w:divsChild>
    </w:div>
    <w:div w:id="1648319841">
      <w:bodyDiv w:val="1"/>
      <w:marLeft w:val="0"/>
      <w:marRight w:val="0"/>
      <w:marTop w:val="0"/>
      <w:marBottom w:val="0"/>
      <w:divBdr>
        <w:top w:val="none" w:sz="0" w:space="0" w:color="auto"/>
        <w:left w:val="none" w:sz="0" w:space="0" w:color="auto"/>
        <w:bottom w:val="none" w:sz="0" w:space="0" w:color="auto"/>
        <w:right w:val="none" w:sz="0" w:space="0" w:color="auto"/>
      </w:divBdr>
    </w:div>
    <w:div w:id="1654676942">
      <w:bodyDiv w:val="1"/>
      <w:marLeft w:val="0"/>
      <w:marRight w:val="0"/>
      <w:marTop w:val="0"/>
      <w:marBottom w:val="0"/>
      <w:divBdr>
        <w:top w:val="none" w:sz="0" w:space="0" w:color="auto"/>
        <w:left w:val="none" w:sz="0" w:space="0" w:color="auto"/>
        <w:bottom w:val="none" w:sz="0" w:space="0" w:color="auto"/>
        <w:right w:val="none" w:sz="0" w:space="0" w:color="auto"/>
      </w:divBdr>
    </w:div>
    <w:div w:id="1671714976">
      <w:bodyDiv w:val="1"/>
      <w:marLeft w:val="0"/>
      <w:marRight w:val="0"/>
      <w:marTop w:val="0"/>
      <w:marBottom w:val="0"/>
      <w:divBdr>
        <w:top w:val="none" w:sz="0" w:space="0" w:color="auto"/>
        <w:left w:val="none" w:sz="0" w:space="0" w:color="auto"/>
        <w:bottom w:val="none" w:sz="0" w:space="0" w:color="auto"/>
        <w:right w:val="none" w:sz="0" w:space="0" w:color="auto"/>
      </w:divBdr>
    </w:div>
    <w:div w:id="1708681695">
      <w:bodyDiv w:val="1"/>
      <w:marLeft w:val="0"/>
      <w:marRight w:val="0"/>
      <w:marTop w:val="0"/>
      <w:marBottom w:val="0"/>
      <w:divBdr>
        <w:top w:val="none" w:sz="0" w:space="0" w:color="auto"/>
        <w:left w:val="none" w:sz="0" w:space="0" w:color="auto"/>
        <w:bottom w:val="none" w:sz="0" w:space="0" w:color="auto"/>
        <w:right w:val="none" w:sz="0" w:space="0" w:color="auto"/>
      </w:divBdr>
    </w:div>
    <w:div w:id="1738091613">
      <w:bodyDiv w:val="1"/>
      <w:marLeft w:val="0"/>
      <w:marRight w:val="0"/>
      <w:marTop w:val="0"/>
      <w:marBottom w:val="0"/>
      <w:divBdr>
        <w:top w:val="none" w:sz="0" w:space="0" w:color="auto"/>
        <w:left w:val="none" w:sz="0" w:space="0" w:color="auto"/>
        <w:bottom w:val="none" w:sz="0" w:space="0" w:color="auto"/>
        <w:right w:val="none" w:sz="0" w:space="0" w:color="auto"/>
      </w:divBdr>
    </w:div>
    <w:div w:id="1754736197">
      <w:bodyDiv w:val="1"/>
      <w:marLeft w:val="0"/>
      <w:marRight w:val="0"/>
      <w:marTop w:val="0"/>
      <w:marBottom w:val="0"/>
      <w:divBdr>
        <w:top w:val="none" w:sz="0" w:space="0" w:color="auto"/>
        <w:left w:val="none" w:sz="0" w:space="0" w:color="auto"/>
        <w:bottom w:val="none" w:sz="0" w:space="0" w:color="auto"/>
        <w:right w:val="none" w:sz="0" w:space="0" w:color="auto"/>
      </w:divBdr>
    </w:div>
    <w:div w:id="1769814241">
      <w:bodyDiv w:val="1"/>
      <w:marLeft w:val="0"/>
      <w:marRight w:val="0"/>
      <w:marTop w:val="0"/>
      <w:marBottom w:val="0"/>
      <w:divBdr>
        <w:top w:val="none" w:sz="0" w:space="0" w:color="auto"/>
        <w:left w:val="none" w:sz="0" w:space="0" w:color="auto"/>
        <w:bottom w:val="none" w:sz="0" w:space="0" w:color="auto"/>
        <w:right w:val="none" w:sz="0" w:space="0" w:color="auto"/>
      </w:divBdr>
    </w:div>
    <w:div w:id="1774588616">
      <w:bodyDiv w:val="1"/>
      <w:marLeft w:val="0"/>
      <w:marRight w:val="0"/>
      <w:marTop w:val="0"/>
      <w:marBottom w:val="0"/>
      <w:divBdr>
        <w:top w:val="none" w:sz="0" w:space="0" w:color="auto"/>
        <w:left w:val="none" w:sz="0" w:space="0" w:color="auto"/>
        <w:bottom w:val="none" w:sz="0" w:space="0" w:color="auto"/>
        <w:right w:val="none" w:sz="0" w:space="0" w:color="auto"/>
      </w:divBdr>
    </w:div>
    <w:div w:id="1811747588">
      <w:bodyDiv w:val="1"/>
      <w:marLeft w:val="0"/>
      <w:marRight w:val="0"/>
      <w:marTop w:val="0"/>
      <w:marBottom w:val="0"/>
      <w:divBdr>
        <w:top w:val="none" w:sz="0" w:space="0" w:color="auto"/>
        <w:left w:val="none" w:sz="0" w:space="0" w:color="auto"/>
        <w:bottom w:val="none" w:sz="0" w:space="0" w:color="auto"/>
        <w:right w:val="none" w:sz="0" w:space="0" w:color="auto"/>
      </w:divBdr>
    </w:div>
    <w:div w:id="1851405713">
      <w:bodyDiv w:val="1"/>
      <w:marLeft w:val="0"/>
      <w:marRight w:val="0"/>
      <w:marTop w:val="0"/>
      <w:marBottom w:val="0"/>
      <w:divBdr>
        <w:top w:val="none" w:sz="0" w:space="0" w:color="auto"/>
        <w:left w:val="none" w:sz="0" w:space="0" w:color="auto"/>
        <w:bottom w:val="none" w:sz="0" w:space="0" w:color="auto"/>
        <w:right w:val="none" w:sz="0" w:space="0" w:color="auto"/>
      </w:divBdr>
    </w:div>
    <w:div w:id="1979148195">
      <w:bodyDiv w:val="1"/>
      <w:marLeft w:val="0"/>
      <w:marRight w:val="0"/>
      <w:marTop w:val="0"/>
      <w:marBottom w:val="0"/>
      <w:divBdr>
        <w:top w:val="none" w:sz="0" w:space="0" w:color="auto"/>
        <w:left w:val="none" w:sz="0" w:space="0" w:color="auto"/>
        <w:bottom w:val="none" w:sz="0" w:space="0" w:color="auto"/>
        <w:right w:val="none" w:sz="0" w:space="0" w:color="auto"/>
      </w:divBdr>
    </w:div>
    <w:div w:id="2022004021">
      <w:bodyDiv w:val="1"/>
      <w:marLeft w:val="0"/>
      <w:marRight w:val="0"/>
      <w:marTop w:val="0"/>
      <w:marBottom w:val="0"/>
      <w:divBdr>
        <w:top w:val="none" w:sz="0" w:space="0" w:color="auto"/>
        <w:left w:val="none" w:sz="0" w:space="0" w:color="auto"/>
        <w:bottom w:val="none" w:sz="0" w:space="0" w:color="auto"/>
        <w:right w:val="none" w:sz="0" w:space="0" w:color="auto"/>
      </w:divBdr>
    </w:div>
    <w:div w:id="2035376958">
      <w:bodyDiv w:val="1"/>
      <w:marLeft w:val="0"/>
      <w:marRight w:val="0"/>
      <w:marTop w:val="0"/>
      <w:marBottom w:val="0"/>
      <w:divBdr>
        <w:top w:val="none" w:sz="0" w:space="0" w:color="auto"/>
        <w:left w:val="none" w:sz="0" w:space="0" w:color="auto"/>
        <w:bottom w:val="none" w:sz="0" w:space="0" w:color="auto"/>
        <w:right w:val="none" w:sz="0" w:space="0" w:color="auto"/>
      </w:divBdr>
    </w:div>
    <w:div w:id="2037072245">
      <w:bodyDiv w:val="1"/>
      <w:marLeft w:val="0"/>
      <w:marRight w:val="0"/>
      <w:marTop w:val="0"/>
      <w:marBottom w:val="0"/>
      <w:divBdr>
        <w:top w:val="none" w:sz="0" w:space="0" w:color="auto"/>
        <w:left w:val="none" w:sz="0" w:space="0" w:color="auto"/>
        <w:bottom w:val="none" w:sz="0" w:space="0" w:color="auto"/>
        <w:right w:val="none" w:sz="0" w:space="0" w:color="auto"/>
      </w:divBdr>
    </w:div>
    <w:div w:id="2076273370">
      <w:bodyDiv w:val="1"/>
      <w:marLeft w:val="0"/>
      <w:marRight w:val="0"/>
      <w:marTop w:val="0"/>
      <w:marBottom w:val="0"/>
      <w:divBdr>
        <w:top w:val="none" w:sz="0" w:space="0" w:color="auto"/>
        <w:left w:val="none" w:sz="0" w:space="0" w:color="auto"/>
        <w:bottom w:val="none" w:sz="0" w:space="0" w:color="auto"/>
        <w:right w:val="none" w:sz="0" w:space="0" w:color="auto"/>
      </w:divBdr>
    </w:div>
    <w:div w:id="2077438710">
      <w:bodyDiv w:val="1"/>
      <w:marLeft w:val="0"/>
      <w:marRight w:val="0"/>
      <w:marTop w:val="0"/>
      <w:marBottom w:val="0"/>
      <w:divBdr>
        <w:top w:val="none" w:sz="0" w:space="0" w:color="auto"/>
        <w:left w:val="none" w:sz="0" w:space="0" w:color="auto"/>
        <w:bottom w:val="none" w:sz="0" w:space="0" w:color="auto"/>
        <w:right w:val="none" w:sz="0" w:space="0" w:color="auto"/>
      </w:divBdr>
    </w:div>
    <w:div w:id="2081125153">
      <w:bodyDiv w:val="1"/>
      <w:marLeft w:val="0"/>
      <w:marRight w:val="0"/>
      <w:marTop w:val="0"/>
      <w:marBottom w:val="0"/>
      <w:divBdr>
        <w:top w:val="none" w:sz="0" w:space="0" w:color="auto"/>
        <w:left w:val="none" w:sz="0" w:space="0" w:color="auto"/>
        <w:bottom w:val="none" w:sz="0" w:space="0" w:color="auto"/>
        <w:right w:val="none" w:sz="0" w:space="0" w:color="auto"/>
      </w:divBdr>
    </w:div>
    <w:div w:id="2095083860">
      <w:bodyDiv w:val="1"/>
      <w:marLeft w:val="0"/>
      <w:marRight w:val="0"/>
      <w:marTop w:val="0"/>
      <w:marBottom w:val="0"/>
      <w:divBdr>
        <w:top w:val="none" w:sz="0" w:space="0" w:color="auto"/>
        <w:left w:val="none" w:sz="0" w:space="0" w:color="auto"/>
        <w:bottom w:val="none" w:sz="0" w:space="0" w:color="auto"/>
        <w:right w:val="none" w:sz="0" w:space="0" w:color="auto"/>
      </w:divBdr>
    </w:div>
    <w:div w:id="21350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bhumi/Desktop/Bhumika%20Sahu/Business%20Analyst/Business%20Analyst%20Glossa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bhumi/Desktop/Bhumika%20Sahu/Business%20Analyst/Business%20Analyst%20Glossar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Product Burndown</a:t>
            </a:r>
            <a:r>
              <a:rPr lang="en-GB" baseline="0"/>
              <a:t> Chart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Sheet1!$BB$2</c:f>
              <c:strCache>
                <c:ptCount val="1"/>
                <c:pt idx="0">
                  <c:v>Ideal Remaining Points</c:v>
                </c:pt>
              </c:strCache>
            </c:strRef>
          </c:tx>
          <c:spPr>
            <a:ln w="28575" cap="rnd">
              <a:solidFill>
                <a:schemeClr val="accent1"/>
              </a:solidFill>
              <a:round/>
            </a:ln>
            <a:effectLst/>
          </c:spPr>
          <c:marker>
            <c:symbol val="none"/>
          </c:marker>
          <c:cat>
            <c:strRef>
              <c:f>Sheet1!$BA$3:$BA$7</c:f>
              <c:strCache>
                <c:ptCount val="5"/>
                <c:pt idx="0">
                  <c:v>Sprint 0</c:v>
                </c:pt>
                <c:pt idx="1">
                  <c:v>Sprint 1</c:v>
                </c:pt>
                <c:pt idx="2">
                  <c:v>Sprint 2</c:v>
                </c:pt>
                <c:pt idx="3">
                  <c:v>Sprint 3</c:v>
                </c:pt>
                <c:pt idx="4">
                  <c:v>Sprint 4</c:v>
                </c:pt>
              </c:strCache>
            </c:strRef>
          </c:cat>
          <c:val>
            <c:numRef>
              <c:f>Sheet1!$BB$3:$BB$7</c:f>
              <c:numCache>
                <c:formatCode>General</c:formatCode>
                <c:ptCount val="5"/>
                <c:pt idx="0">
                  <c:v>60</c:v>
                </c:pt>
                <c:pt idx="1">
                  <c:v>45</c:v>
                </c:pt>
                <c:pt idx="2">
                  <c:v>30</c:v>
                </c:pt>
                <c:pt idx="3">
                  <c:v>15</c:v>
                </c:pt>
                <c:pt idx="4">
                  <c:v>0</c:v>
                </c:pt>
              </c:numCache>
            </c:numRef>
          </c:val>
          <c:smooth val="0"/>
          <c:extLst>
            <c:ext xmlns:c16="http://schemas.microsoft.com/office/drawing/2014/chart" uri="{C3380CC4-5D6E-409C-BE32-E72D297353CC}">
              <c16:uniqueId val="{00000000-428F-644B-9D17-4BFC25C7D622}"/>
            </c:ext>
          </c:extLst>
        </c:ser>
        <c:dLbls>
          <c:showLegendKey val="0"/>
          <c:showVal val="0"/>
          <c:showCatName val="0"/>
          <c:showSerName val="0"/>
          <c:showPercent val="0"/>
          <c:showBubbleSize val="0"/>
        </c:dLbls>
        <c:smooth val="0"/>
        <c:axId val="973410128"/>
        <c:axId val="980254176"/>
      </c:lineChart>
      <c:catAx>
        <c:axId val="97341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254176"/>
        <c:crosses val="autoZero"/>
        <c:auto val="1"/>
        <c:lblAlgn val="ctr"/>
        <c:lblOffset val="100"/>
        <c:noMultiLvlLbl val="0"/>
      </c:catAx>
      <c:valAx>
        <c:axId val="98025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410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Sprint 1</a:t>
            </a:r>
            <a:r>
              <a:rPr lang="en-GB" sz="1400" b="0" i="0" u="none" strike="noStrike" baseline="0"/>
              <a:t> </a:t>
            </a:r>
            <a:r>
              <a:rPr lang="en-GB" baseline="0"/>
              <a:t>Burndown chart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Sheet1!$AM$2</c:f>
              <c:strCache>
                <c:ptCount val="1"/>
                <c:pt idx="0">
                  <c:v>Ideal Remaining Work</c:v>
                </c:pt>
              </c:strCache>
            </c:strRef>
          </c:tx>
          <c:spPr>
            <a:ln w="28575" cap="rnd">
              <a:solidFill>
                <a:schemeClr val="accent1"/>
              </a:solidFill>
              <a:round/>
            </a:ln>
            <a:effectLst/>
          </c:spPr>
          <c:marker>
            <c:symbol val="none"/>
          </c:marker>
          <c:cat>
            <c:strRef>
              <c:f>Sheet1!$AL$3:$AL$9</c:f>
              <c:strCache>
                <c:ptCount val="7"/>
                <c:pt idx="0">
                  <c:v>Day 1 (July 10)</c:v>
                </c:pt>
                <c:pt idx="1">
                  <c:v>Day 2 (July 11)</c:v>
                </c:pt>
                <c:pt idx="2">
                  <c:v>Day 3 (July 12)</c:v>
                </c:pt>
                <c:pt idx="3">
                  <c:v>Day 4 (July 13)</c:v>
                </c:pt>
                <c:pt idx="4">
                  <c:v>Day 5 (July 14)</c:v>
                </c:pt>
                <c:pt idx="5">
                  <c:v>Day 6 (July 15)</c:v>
                </c:pt>
                <c:pt idx="6">
                  <c:v>Day 7 (July 16)</c:v>
                </c:pt>
              </c:strCache>
            </c:strRef>
          </c:cat>
          <c:val>
            <c:numRef>
              <c:f>Sheet1!$AM$3:$AM$9</c:f>
              <c:numCache>
                <c:formatCode>General</c:formatCode>
                <c:ptCount val="7"/>
                <c:pt idx="0">
                  <c:v>40</c:v>
                </c:pt>
                <c:pt idx="1">
                  <c:v>34</c:v>
                </c:pt>
                <c:pt idx="2">
                  <c:v>28</c:v>
                </c:pt>
                <c:pt idx="3">
                  <c:v>22</c:v>
                </c:pt>
                <c:pt idx="4">
                  <c:v>16</c:v>
                </c:pt>
                <c:pt idx="5">
                  <c:v>10</c:v>
                </c:pt>
                <c:pt idx="6">
                  <c:v>4</c:v>
                </c:pt>
              </c:numCache>
            </c:numRef>
          </c:val>
          <c:smooth val="0"/>
          <c:extLst>
            <c:ext xmlns:c16="http://schemas.microsoft.com/office/drawing/2014/chart" uri="{C3380CC4-5D6E-409C-BE32-E72D297353CC}">
              <c16:uniqueId val="{00000000-0029-564E-87B0-169D7181BDDB}"/>
            </c:ext>
          </c:extLst>
        </c:ser>
        <c:ser>
          <c:idx val="1"/>
          <c:order val="1"/>
          <c:tx>
            <c:strRef>
              <c:f>Sheet1!$AN$2</c:f>
              <c:strCache>
                <c:ptCount val="1"/>
                <c:pt idx="0">
                  <c:v>Actual Remaining Work</c:v>
                </c:pt>
              </c:strCache>
            </c:strRef>
          </c:tx>
          <c:spPr>
            <a:ln w="28575" cap="rnd">
              <a:solidFill>
                <a:schemeClr val="accent2"/>
              </a:solidFill>
              <a:round/>
            </a:ln>
            <a:effectLst/>
          </c:spPr>
          <c:marker>
            <c:symbol val="none"/>
          </c:marker>
          <c:cat>
            <c:strRef>
              <c:f>Sheet1!$AL$3:$AL$9</c:f>
              <c:strCache>
                <c:ptCount val="7"/>
                <c:pt idx="0">
                  <c:v>Day 1 (July 10)</c:v>
                </c:pt>
                <c:pt idx="1">
                  <c:v>Day 2 (July 11)</c:v>
                </c:pt>
                <c:pt idx="2">
                  <c:v>Day 3 (July 12)</c:v>
                </c:pt>
                <c:pt idx="3">
                  <c:v>Day 4 (July 13)</c:v>
                </c:pt>
                <c:pt idx="4">
                  <c:v>Day 5 (July 14)</c:v>
                </c:pt>
                <c:pt idx="5">
                  <c:v>Day 6 (July 15)</c:v>
                </c:pt>
                <c:pt idx="6">
                  <c:v>Day 7 (July 16)</c:v>
                </c:pt>
              </c:strCache>
            </c:strRef>
          </c:cat>
          <c:val>
            <c:numRef>
              <c:f>Sheet1!$AN$3:$AN$9</c:f>
              <c:numCache>
                <c:formatCode>General</c:formatCode>
                <c:ptCount val="7"/>
                <c:pt idx="0">
                  <c:v>40</c:v>
                </c:pt>
                <c:pt idx="1">
                  <c:v>36</c:v>
                </c:pt>
                <c:pt idx="2">
                  <c:v>30</c:v>
                </c:pt>
                <c:pt idx="3">
                  <c:v>25</c:v>
                </c:pt>
                <c:pt idx="4">
                  <c:v>20</c:v>
                </c:pt>
                <c:pt idx="5">
                  <c:v>14</c:v>
                </c:pt>
                <c:pt idx="6">
                  <c:v>6</c:v>
                </c:pt>
              </c:numCache>
            </c:numRef>
          </c:val>
          <c:smooth val="0"/>
          <c:extLst>
            <c:ext xmlns:c16="http://schemas.microsoft.com/office/drawing/2014/chart" uri="{C3380CC4-5D6E-409C-BE32-E72D297353CC}">
              <c16:uniqueId val="{00000001-0029-564E-87B0-169D7181BDDB}"/>
            </c:ext>
          </c:extLst>
        </c:ser>
        <c:dLbls>
          <c:showLegendKey val="0"/>
          <c:showVal val="0"/>
          <c:showCatName val="0"/>
          <c:showSerName val="0"/>
          <c:showPercent val="0"/>
          <c:showBubbleSize val="0"/>
        </c:dLbls>
        <c:smooth val="0"/>
        <c:axId val="1027779856"/>
        <c:axId val="1027781504"/>
      </c:lineChart>
      <c:catAx>
        <c:axId val="102777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781504"/>
        <c:crosses val="autoZero"/>
        <c:auto val="1"/>
        <c:lblAlgn val="ctr"/>
        <c:lblOffset val="100"/>
        <c:noMultiLvlLbl val="0"/>
      </c:catAx>
      <c:valAx>
        <c:axId val="1027781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77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15</Pages>
  <Words>3402</Words>
  <Characters>19397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180</cp:revision>
  <dcterms:created xsi:type="dcterms:W3CDTF">2025-07-18T06:48:00Z</dcterms:created>
  <dcterms:modified xsi:type="dcterms:W3CDTF">2025-07-20T12:40:00Z</dcterms:modified>
</cp:coreProperties>
</file>