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DC2D" w14:textId="77777777" w:rsidR="00E06C19" w:rsidRPr="00E06C19" w:rsidRDefault="00E06C19" w:rsidP="00E06C19"/>
    <w:p w14:paraId="4115ABD9" w14:textId="6B017B6B" w:rsidR="00830DBB" w:rsidRDefault="00E06C19" w:rsidP="00E06C19">
      <w:r w:rsidRPr="00E06C19">
        <w:rPr>
          <w:b/>
          <w:bCs/>
        </w:rPr>
        <w:t xml:space="preserve"> Document 6- Please prepare a use case diagram, activity diagram and a use case specification document</w:t>
      </w:r>
      <w:r w:rsidRPr="00E06C19">
        <w:t>.</w:t>
      </w:r>
    </w:p>
    <w:p w14:paraId="4CE0258B" w14:textId="77777777" w:rsidR="00E06C19" w:rsidRDefault="00E06C19" w:rsidP="00E06C19"/>
    <w:p w14:paraId="13A6F8B3" w14:textId="075D788B" w:rsidR="003973FE" w:rsidRPr="003973FE" w:rsidRDefault="009F5D90" w:rsidP="003973FE">
      <w:r>
        <w:rPr>
          <w:noProof/>
        </w:rPr>
        <mc:AlternateContent>
          <mc:Choice Requires="wps">
            <w:drawing>
              <wp:anchor distT="0" distB="0" distL="114300" distR="114300" simplePos="0" relativeHeight="251665408" behindDoc="0" locked="0" layoutInCell="1" allowOverlap="1" wp14:anchorId="27E6273E" wp14:editId="2BEE2E42">
                <wp:simplePos x="0" y="0"/>
                <wp:positionH relativeFrom="column">
                  <wp:posOffset>3457575</wp:posOffset>
                </wp:positionH>
                <wp:positionV relativeFrom="paragraph">
                  <wp:posOffset>2283460</wp:posOffset>
                </wp:positionV>
                <wp:extent cx="1333500" cy="2447925"/>
                <wp:effectExtent l="19050" t="0" r="19050" b="85725"/>
                <wp:wrapNone/>
                <wp:docPr id="421333056" name="Connector: Elbow 7"/>
                <wp:cNvGraphicFramePr/>
                <a:graphic xmlns:a="http://schemas.openxmlformats.org/drawingml/2006/main">
                  <a:graphicData uri="http://schemas.microsoft.com/office/word/2010/wordprocessingShape">
                    <wps:wsp>
                      <wps:cNvCnPr/>
                      <wps:spPr>
                        <a:xfrm flipH="1">
                          <a:off x="0" y="0"/>
                          <a:ext cx="1333500" cy="24479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6DA82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72.25pt;margin-top:179.8pt;width:105pt;height:19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" strokecolor="#4472c4 [3204]"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3FA58D1" wp14:editId="3A3B5BBE">
                <wp:simplePos x="0" y="0"/>
                <wp:positionH relativeFrom="column">
                  <wp:posOffset>3448050</wp:posOffset>
                </wp:positionH>
                <wp:positionV relativeFrom="paragraph">
                  <wp:posOffset>4150360</wp:posOffset>
                </wp:positionV>
                <wp:extent cx="1323975" cy="504825"/>
                <wp:effectExtent l="38100" t="0" r="9525" b="85725"/>
                <wp:wrapNone/>
                <wp:docPr id="703536181" name="Connector: Elbow 6"/>
                <wp:cNvGraphicFramePr/>
                <a:graphic xmlns:a="http://schemas.openxmlformats.org/drawingml/2006/main">
                  <a:graphicData uri="http://schemas.microsoft.com/office/word/2010/wordprocessingShape">
                    <wps:wsp>
                      <wps:cNvCnPr/>
                      <wps:spPr>
                        <a:xfrm flipH="1">
                          <a:off x="0" y="0"/>
                          <a:ext cx="1323975" cy="5048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14CA3" id="Connector: Elbow 6" o:spid="_x0000_s1026" type="#_x0000_t34" style="position:absolute;margin-left:271.5pt;margin-top:326.8pt;width:104.25pt;height:3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" strokecolor="#4472c4 [3204]"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4D7DA18" wp14:editId="14A4E995">
                <wp:simplePos x="0" y="0"/>
                <wp:positionH relativeFrom="column">
                  <wp:posOffset>1457324</wp:posOffset>
                </wp:positionH>
                <wp:positionV relativeFrom="paragraph">
                  <wp:posOffset>340360</wp:posOffset>
                </wp:positionV>
                <wp:extent cx="866775" cy="1038225"/>
                <wp:effectExtent l="0" t="0" r="9525" b="28575"/>
                <wp:wrapNone/>
                <wp:docPr id="1483135325" name="Connector: Elbow 5"/>
                <wp:cNvGraphicFramePr/>
                <a:graphic xmlns:a="http://schemas.openxmlformats.org/drawingml/2006/main">
                  <a:graphicData uri="http://schemas.microsoft.com/office/word/2010/wordprocessingShape">
                    <wps:wsp>
                      <wps:cNvCnPr/>
                      <wps:spPr>
                        <a:xfrm flipH="1">
                          <a:off x="0" y="0"/>
                          <a:ext cx="866775" cy="10382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A2CD631" id="Connector: Elbow 5" o:spid="_x0000_s1026" type="#_x0000_t34" style="position:absolute;margin-left:114.75pt;margin-top:26.8pt;width:68.25pt;height:81.7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" strokecolor="#4472c4 [3204]" strokeweight=".5pt"/>
            </w:pict>
          </mc:Fallback>
        </mc:AlternateContent>
      </w:r>
      <w:r>
        <w:rPr>
          <w:noProof/>
        </w:rPr>
        <mc:AlternateContent>
          <mc:Choice Requires="wps">
            <w:drawing>
              <wp:anchor distT="0" distB="0" distL="114300" distR="114300" simplePos="0" relativeHeight="251662336" behindDoc="0" locked="0" layoutInCell="1" allowOverlap="1" wp14:anchorId="1F61D894" wp14:editId="6D3AA128">
                <wp:simplePos x="0" y="0"/>
                <wp:positionH relativeFrom="column">
                  <wp:posOffset>3590925</wp:posOffset>
                </wp:positionH>
                <wp:positionV relativeFrom="paragraph">
                  <wp:posOffset>321310</wp:posOffset>
                </wp:positionV>
                <wp:extent cx="857250" cy="1504950"/>
                <wp:effectExtent l="0" t="0" r="19050" b="19050"/>
                <wp:wrapNone/>
                <wp:docPr id="263081624" name="Connector: Elbow 4"/>
                <wp:cNvGraphicFramePr/>
                <a:graphic xmlns:a="http://schemas.openxmlformats.org/drawingml/2006/main">
                  <a:graphicData uri="http://schemas.microsoft.com/office/word/2010/wordprocessingShape">
                    <wps:wsp>
                      <wps:cNvCnPr/>
                      <wps:spPr>
                        <a:xfrm>
                          <a:off x="0" y="0"/>
                          <a:ext cx="857250" cy="15049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0D80762" id="Connector: Elbow 4" o:spid="_x0000_s1026" type="#_x0000_t34" style="position:absolute;margin-left:282.75pt;margin-top:25.3pt;width:67.5pt;height:1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" strokecolor="#4472c4 [3204]" strokeweight=".5pt"/>
            </w:pict>
          </mc:Fallback>
        </mc:AlternateContent>
      </w:r>
      <w:r w:rsidR="008B4A72">
        <w:rPr>
          <w:noProof/>
        </w:rPr>
        <mc:AlternateContent>
          <mc:Choice Requires="wps">
            <w:drawing>
              <wp:anchor distT="0" distB="0" distL="114300" distR="114300" simplePos="0" relativeHeight="251661312" behindDoc="0" locked="0" layoutInCell="1" allowOverlap="1" wp14:anchorId="0CF9708F" wp14:editId="3C3FAAD0">
                <wp:simplePos x="0" y="0"/>
                <wp:positionH relativeFrom="column">
                  <wp:posOffset>3467100</wp:posOffset>
                </wp:positionH>
                <wp:positionV relativeFrom="paragraph">
                  <wp:posOffset>3740785</wp:posOffset>
                </wp:positionV>
                <wp:extent cx="685800" cy="123825"/>
                <wp:effectExtent l="0" t="0" r="19050" b="28575"/>
                <wp:wrapNone/>
                <wp:docPr id="1936107104" name="Straight Connector 3"/>
                <wp:cNvGraphicFramePr/>
                <a:graphic xmlns:a="http://schemas.openxmlformats.org/drawingml/2006/main">
                  <a:graphicData uri="http://schemas.microsoft.com/office/word/2010/wordprocessingShape">
                    <wps:wsp>
                      <wps:cNvCnPr/>
                      <wps:spPr>
                        <a:xfrm flipH="1">
                          <a:off x="0" y="0"/>
                          <a:ext cx="68580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62C9D"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73pt,294.55pt" to="327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60288" behindDoc="0" locked="0" layoutInCell="1" allowOverlap="1" wp14:anchorId="2369F00C" wp14:editId="338DBBFF">
                <wp:simplePos x="0" y="0"/>
                <wp:positionH relativeFrom="column">
                  <wp:posOffset>3495675</wp:posOffset>
                </wp:positionH>
                <wp:positionV relativeFrom="paragraph">
                  <wp:posOffset>3264535</wp:posOffset>
                </wp:positionV>
                <wp:extent cx="695325" cy="19050"/>
                <wp:effectExtent l="0" t="0" r="28575" b="19050"/>
                <wp:wrapNone/>
                <wp:docPr id="1823415347" name="Straight Connector 2"/>
                <wp:cNvGraphicFramePr/>
                <a:graphic xmlns:a="http://schemas.openxmlformats.org/drawingml/2006/main">
                  <a:graphicData uri="http://schemas.microsoft.com/office/word/2010/wordprocessingShape">
                    <wps:wsp>
                      <wps:cNvCnPr/>
                      <wps:spPr>
                        <a:xfrm flipV="1">
                          <a:off x="0" y="0"/>
                          <a:ext cx="695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80C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25pt,257.05pt" to="330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59264" behindDoc="0" locked="0" layoutInCell="1" allowOverlap="1" wp14:anchorId="7F8D4967" wp14:editId="0F939BC6">
                <wp:simplePos x="0" y="0"/>
                <wp:positionH relativeFrom="column">
                  <wp:posOffset>3476625</wp:posOffset>
                </wp:positionH>
                <wp:positionV relativeFrom="paragraph">
                  <wp:posOffset>2550160</wp:posOffset>
                </wp:positionV>
                <wp:extent cx="704850" cy="9525"/>
                <wp:effectExtent l="0" t="0" r="19050" b="28575"/>
                <wp:wrapNone/>
                <wp:docPr id="805935905" name="Straight Connector 1"/>
                <wp:cNvGraphicFramePr/>
                <a:graphic xmlns:a="http://schemas.openxmlformats.org/drawingml/2006/main">
                  <a:graphicData uri="http://schemas.microsoft.com/office/word/2010/wordprocessingShape">
                    <wps:wsp>
                      <wps:cNvCnPr/>
                      <wps:spPr>
                        <a:xfrm flipV="1">
                          <a:off x="0" y="0"/>
                          <a:ext cx="704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8DB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3.75pt,200.8pt" to="329.2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" strokecolor="#4472c4 [3204]" strokeweight=".5pt">
                <v:stroke joinstyle="miter"/>
              </v:line>
            </w:pict>
          </mc:Fallback>
        </mc:AlternateContent>
      </w:r>
      <w:r w:rsidR="003973FE" w:rsidRPr="003973FE">
        <w:rPr>
          <w:noProof/>
        </w:rPr>
        <w:drawing>
          <wp:inline distT="0" distB="0" distL="0" distR="0" wp14:anchorId="555AB38D" wp14:editId="3EB9675B">
            <wp:extent cx="5731510" cy="5107305"/>
            <wp:effectExtent l="0" t="0" r="2540" b="0"/>
            <wp:docPr id="5382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10730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508"/>
        <w:gridCol w:w="4508"/>
      </w:tblGrid>
      <w:tr w:rsidR="003973FE" w14:paraId="49825E1E" w14:textId="77777777" w:rsidTr="003973FE">
        <w:tc>
          <w:tcPr>
            <w:tcW w:w="4508" w:type="dxa"/>
          </w:tcPr>
          <w:p w14:paraId="76E676DA" w14:textId="4578B075" w:rsidR="003973FE" w:rsidRDefault="003973FE" w:rsidP="00E06C19">
            <w:r>
              <w:t>Field</w:t>
            </w:r>
          </w:p>
        </w:tc>
        <w:tc>
          <w:tcPr>
            <w:tcW w:w="4508" w:type="dxa"/>
          </w:tcPr>
          <w:p w14:paraId="026A77CB" w14:textId="6F559FB5" w:rsidR="003973FE" w:rsidRDefault="003973FE" w:rsidP="00E06C19">
            <w:r>
              <w:t>Details</w:t>
            </w:r>
          </w:p>
        </w:tc>
      </w:tr>
      <w:tr w:rsidR="003973FE" w14:paraId="5423498E" w14:textId="77777777" w:rsidTr="003973FE">
        <w:tc>
          <w:tcPr>
            <w:tcW w:w="4508" w:type="dxa"/>
          </w:tcPr>
          <w:p w14:paraId="5866DA62" w14:textId="77777777" w:rsidR="003973FE" w:rsidRPr="003973FE" w:rsidRDefault="003973FE" w:rsidP="003973FE"/>
          <w:p w14:paraId="7CD4CD1F" w14:textId="77777777" w:rsidR="003973FE" w:rsidRPr="003973FE" w:rsidRDefault="003973FE" w:rsidP="003973FE">
            <w:r w:rsidRPr="003973FE">
              <w:t xml:space="preserve">Use case Name </w:t>
            </w:r>
          </w:p>
          <w:p w14:paraId="296187A8" w14:textId="77777777" w:rsidR="003973FE" w:rsidRDefault="003973FE" w:rsidP="00E06C19"/>
        </w:tc>
        <w:tc>
          <w:tcPr>
            <w:tcW w:w="4508" w:type="dxa"/>
          </w:tcPr>
          <w:p w14:paraId="1D9E11F3" w14:textId="0879AD1B" w:rsidR="003973FE" w:rsidRDefault="003973FE" w:rsidP="00E06C19">
            <w:r>
              <w:t>Create Ticket</w:t>
            </w:r>
          </w:p>
        </w:tc>
      </w:tr>
      <w:tr w:rsidR="003973FE" w14:paraId="01927621" w14:textId="77777777" w:rsidTr="003973FE">
        <w:tc>
          <w:tcPr>
            <w:tcW w:w="4508" w:type="dxa"/>
          </w:tcPr>
          <w:p w14:paraId="523D954C" w14:textId="77777777" w:rsidR="003973FE" w:rsidRPr="003973FE" w:rsidRDefault="003973FE" w:rsidP="003973FE"/>
          <w:p w14:paraId="1F9562B9" w14:textId="77777777" w:rsidR="003973FE" w:rsidRPr="003973FE" w:rsidRDefault="003973FE" w:rsidP="003973FE">
            <w:r w:rsidRPr="003973FE">
              <w:t xml:space="preserve">Use case Description </w:t>
            </w:r>
          </w:p>
          <w:p w14:paraId="68C9A1DA" w14:textId="77777777" w:rsidR="003973FE" w:rsidRDefault="003973FE" w:rsidP="00E06C19"/>
        </w:tc>
        <w:tc>
          <w:tcPr>
            <w:tcW w:w="4508" w:type="dxa"/>
          </w:tcPr>
          <w:p w14:paraId="1A531D29" w14:textId="4720CDB5" w:rsidR="003973FE" w:rsidRDefault="003973FE" w:rsidP="00E06C19">
            <w:r>
              <w:t>This case allows the user to raise new service request in the SUITCRM, SYSTEM including attaching docs and selecting the type of issue</w:t>
            </w:r>
          </w:p>
        </w:tc>
      </w:tr>
      <w:tr w:rsidR="003973FE" w14:paraId="00FB2E2A" w14:textId="77777777" w:rsidTr="003973FE">
        <w:tc>
          <w:tcPr>
            <w:tcW w:w="4508" w:type="dxa"/>
          </w:tcPr>
          <w:p w14:paraId="09BE4647" w14:textId="77777777" w:rsidR="003973FE" w:rsidRPr="003973FE" w:rsidRDefault="003973FE" w:rsidP="003973FE"/>
          <w:p w14:paraId="639ACAE3" w14:textId="77777777" w:rsidR="003973FE" w:rsidRPr="003973FE" w:rsidRDefault="003973FE" w:rsidP="003973FE">
            <w:r w:rsidRPr="003973FE">
              <w:t xml:space="preserve">Actors Primary Actors Secondary actors </w:t>
            </w:r>
          </w:p>
          <w:p w14:paraId="6ACA875C" w14:textId="77777777" w:rsidR="003973FE" w:rsidRDefault="003973FE" w:rsidP="00E06C19"/>
        </w:tc>
        <w:tc>
          <w:tcPr>
            <w:tcW w:w="4508" w:type="dxa"/>
          </w:tcPr>
          <w:p w14:paraId="084AC251" w14:textId="77777777" w:rsidR="003973FE" w:rsidRDefault="003973FE" w:rsidP="00E06C19">
            <w:r>
              <w:t>Primary actor: user</w:t>
            </w:r>
          </w:p>
          <w:p w14:paraId="76B7B72D" w14:textId="2C1DBB7C" w:rsidR="003973FE" w:rsidRDefault="003973FE" w:rsidP="00E06C19">
            <w:proofErr w:type="gramStart"/>
            <w:r>
              <w:t>Secondary :</w:t>
            </w:r>
            <w:proofErr w:type="gramEnd"/>
            <w:r>
              <w:t xml:space="preserve"> admin</w:t>
            </w:r>
          </w:p>
        </w:tc>
      </w:tr>
      <w:tr w:rsidR="003973FE" w14:paraId="243959E4" w14:textId="77777777" w:rsidTr="003973FE">
        <w:tc>
          <w:tcPr>
            <w:tcW w:w="4508" w:type="dxa"/>
          </w:tcPr>
          <w:p w14:paraId="57326618" w14:textId="77777777" w:rsidR="003973FE" w:rsidRPr="003973FE" w:rsidRDefault="003973FE" w:rsidP="003973FE"/>
          <w:p w14:paraId="438382F5" w14:textId="77777777" w:rsidR="003973FE" w:rsidRPr="003973FE" w:rsidRDefault="003973FE" w:rsidP="003973FE">
            <w:r w:rsidRPr="003973FE">
              <w:t xml:space="preserve">Basic Flow </w:t>
            </w:r>
          </w:p>
          <w:p w14:paraId="3F26BBA1" w14:textId="77777777" w:rsidR="003973FE" w:rsidRDefault="003973FE" w:rsidP="00E06C19"/>
        </w:tc>
        <w:tc>
          <w:tcPr>
            <w:tcW w:w="4508" w:type="dxa"/>
          </w:tcPr>
          <w:p w14:paraId="4BF8D612" w14:textId="67985FAF" w:rsidR="003973FE" w:rsidRDefault="003973FE" w:rsidP="003973FE">
            <w:pPr>
              <w:pStyle w:val="ListParagraph"/>
              <w:numPr>
                <w:ilvl w:val="0"/>
                <w:numId w:val="1"/>
              </w:numPr>
            </w:pPr>
            <w:r>
              <w:t>User login 2. Navigates to create ticket. 3. Enter ticket details, 4 uploads documents, 5 Submits the ticket 6 system auto generates ticket id and assigns to appropriates team</w:t>
            </w:r>
          </w:p>
        </w:tc>
      </w:tr>
      <w:tr w:rsidR="003973FE" w14:paraId="520F5177" w14:textId="77777777" w:rsidTr="003973FE">
        <w:tc>
          <w:tcPr>
            <w:tcW w:w="4508" w:type="dxa"/>
          </w:tcPr>
          <w:p w14:paraId="5B49E458" w14:textId="77777777" w:rsidR="003973FE" w:rsidRPr="003973FE" w:rsidRDefault="003973FE" w:rsidP="003973FE"/>
          <w:p w14:paraId="3CC9F530" w14:textId="77777777" w:rsidR="003973FE" w:rsidRPr="003973FE" w:rsidRDefault="003973FE" w:rsidP="003973FE">
            <w:r w:rsidRPr="003973FE">
              <w:t xml:space="preserve">ALTERNATE FLOW </w:t>
            </w:r>
          </w:p>
          <w:p w14:paraId="473A4224" w14:textId="77777777" w:rsidR="003973FE" w:rsidRDefault="003973FE" w:rsidP="00E06C19"/>
        </w:tc>
        <w:tc>
          <w:tcPr>
            <w:tcW w:w="4508" w:type="dxa"/>
          </w:tcPr>
          <w:p w14:paraId="21082F67" w14:textId="31394DE5" w:rsidR="003973FE" w:rsidRDefault="003973FE" w:rsidP="00E06C19">
            <w:r>
              <w:t xml:space="preserve">User skips non mandatory fields </w:t>
            </w:r>
            <w:r w:rsidR="00E2774A">
              <w:t xml:space="preserve">system allows </w:t>
            </w:r>
            <w:proofErr w:type="spellStart"/>
            <w:r w:rsidR="00E2774A">
              <w:t>submition</w:t>
            </w:r>
            <w:proofErr w:type="spellEnd"/>
            <w:r w:rsidR="00E2774A">
              <w:t xml:space="preserve"> but warns user</w:t>
            </w:r>
          </w:p>
        </w:tc>
      </w:tr>
      <w:tr w:rsidR="003973FE" w14:paraId="38067BB1" w14:textId="77777777" w:rsidTr="003973FE">
        <w:tc>
          <w:tcPr>
            <w:tcW w:w="4508" w:type="dxa"/>
          </w:tcPr>
          <w:p w14:paraId="37DA9BF5" w14:textId="77777777" w:rsidR="003973FE" w:rsidRPr="003973FE" w:rsidRDefault="003973FE" w:rsidP="003973FE"/>
          <w:p w14:paraId="589DC923" w14:textId="77777777" w:rsidR="003973FE" w:rsidRPr="003973FE" w:rsidRDefault="003973FE" w:rsidP="003973FE">
            <w:r w:rsidRPr="003973FE">
              <w:t xml:space="preserve">Exceptional flows </w:t>
            </w:r>
          </w:p>
          <w:p w14:paraId="30B53446" w14:textId="77777777" w:rsidR="003973FE" w:rsidRDefault="003973FE" w:rsidP="00E06C19"/>
        </w:tc>
        <w:tc>
          <w:tcPr>
            <w:tcW w:w="4508" w:type="dxa"/>
          </w:tcPr>
          <w:p w14:paraId="32A32671" w14:textId="16EEA48A" w:rsidR="003973FE" w:rsidRDefault="00E2774A" w:rsidP="00E06C19">
            <w:r>
              <w:t>If internet is disconnected or server error message shown- Duplicate ticket ID scenario handled by system.</w:t>
            </w:r>
          </w:p>
        </w:tc>
      </w:tr>
      <w:tr w:rsidR="003973FE" w14:paraId="74E69499" w14:textId="77777777" w:rsidTr="003973FE">
        <w:tc>
          <w:tcPr>
            <w:tcW w:w="4508" w:type="dxa"/>
          </w:tcPr>
          <w:p w14:paraId="65FC2A42" w14:textId="77777777" w:rsidR="003973FE" w:rsidRPr="003973FE" w:rsidRDefault="003973FE" w:rsidP="003973FE"/>
          <w:p w14:paraId="15EE15B3" w14:textId="77777777" w:rsidR="003973FE" w:rsidRPr="003973FE" w:rsidRDefault="003973FE" w:rsidP="003973FE">
            <w:r w:rsidRPr="003973FE">
              <w:t xml:space="preserve">Pre- Conditions </w:t>
            </w:r>
          </w:p>
          <w:p w14:paraId="6BC40971" w14:textId="77777777" w:rsidR="003973FE" w:rsidRDefault="003973FE" w:rsidP="00E06C19"/>
        </w:tc>
        <w:tc>
          <w:tcPr>
            <w:tcW w:w="4508" w:type="dxa"/>
          </w:tcPr>
          <w:p w14:paraId="5AAB3394" w14:textId="4A927446" w:rsidR="003973FE" w:rsidRDefault="00E2774A" w:rsidP="00E06C19">
            <w:r>
              <w:t>User must authenticate (logged in)</w:t>
            </w:r>
          </w:p>
        </w:tc>
      </w:tr>
      <w:tr w:rsidR="003973FE" w14:paraId="13B6EC98" w14:textId="77777777" w:rsidTr="003973FE">
        <w:tc>
          <w:tcPr>
            <w:tcW w:w="4508" w:type="dxa"/>
          </w:tcPr>
          <w:p w14:paraId="4F0F3629" w14:textId="77777777" w:rsidR="003973FE" w:rsidRPr="003973FE" w:rsidRDefault="003973FE" w:rsidP="003973FE"/>
          <w:p w14:paraId="159D99BD" w14:textId="77777777" w:rsidR="003973FE" w:rsidRPr="003973FE" w:rsidRDefault="003973FE" w:rsidP="003973FE">
            <w:r w:rsidRPr="003973FE">
              <w:t xml:space="preserve">post-conditions </w:t>
            </w:r>
          </w:p>
          <w:p w14:paraId="4CDF97A2" w14:textId="77777777" w:rsidR="003973FE" w:rsidRDefault="003973FE" w:rsidP="00E06C19"/>
        </w:tc>
        <w:tc>
          <w:tcPr>
            <w:tcW w:w="4508" w:type="dxa"/>
          </w:tcPr>
          <w:p w14:paraId="38C90AFA" w14:textId="23ABDA5D" w:rsidR="003973FE" w:rsidRDefault="00E2774A" w:rsidP="00E06C19">
            <w:r>
              <w:t>Ticket is successfully created assigned and acknowledged in the system</w:t>
            </w:r>
          </w:p>
        </w:tc>
      </w:tr>
      <w:tr w:rsidR="003973FE" w14:paraId="0879A07B" w14:textId="77777777" w:rsidTr="003973FE">
        <w:tc>
          <w:tcPr>
            <w:tcW w:w="4508" w:type="dxa"/>
          </w:tcPr>
          <w:p w14:paraId="36124241" w14:textId="77777777" w:rsidR="003973FE" w:rsidRPr="003973FE" w:rsidRDefault="003973FE" w:rsidP="003973FE"/>
          <w:p w14:paraId="75847D12" w14:textId="77777777" w:rsidR="003973FE" w:rsidRPr="003973FE" w:rsidRDefault="003973FE" w:rsidP="003973FE">
            <w:r w:rsidRPr="003973FE">
              <w:t xml:space="preserve">Assumptions </w:t>
            </w:r>
          </w:p>
          <w:p w14:paraId="6B9F398A" w14:textId="77777777" w:rsidR="003973FE" w:rsidRDefault="003973FE" w:rsidP="00E06C19"/>
        </w:tc>
        <w:tc>
          <w:tcPr>
            <w:tcW w:w="4508" w:type="dxa"/>
          </w:tcPr>
          <w:p w14:paraId="566F576C" w14:textId="5ABD5E1A" w:rsidR="003973FE" w:rsidRDefault="00E2774A" w:rsidP="00E06C19">
            <w:r>
              <w:t>System is up and accessible -user has valid login credentials</w:t>
            </w:r>
          </w:p>
        </w:tc>
      </w:tr>
      <w:tr w:rsidR="003973FE" w14:paraId="0A163E3E" w14:textId="77777777" w:rsidTr="003973FE">
        <w:tc>
          <w:tcPr>
            <w:tcW w:w="4508" w:type="dxa"/>
          </w:tcPr>
          <w:p w14:paraId="30A2D62C" w14:textId="77777777" w:rsidR="003973FE" w:rsidRPr="003973FE" w:rsidRDefault="003973FE" w:rsidP="003973FE"/>
          <w:p w14:paraId="71FF18D1" w14:textId="77777777" w:rsidR="003973FE" w:rsidRPr="003973FE" w:rsidRDefault="003973FE" w:rsidP="003973FE">
            <w:r w:rsidRPr="003973FE">
              <w:t xml:space="preserve">Constraints </w:t>
            </w:r>
          </w:p>
          <w:p w14:paraId="3D0E44C8" w14:textId="77777777" w:rsidR="003973FE" w:rsidRDefault="003973FE" w:rsidP="00E06C19"/>
        </w:tc>
        <w:tc>
          <w:tcPr>
            <w:tcW w:w="4508" w:type="dxa"/>
          </w:tcPr>
          <w:p w14:paraId="67718C0A" w14:textId="1A4AAEB8" w:rsidR="003973FE" w:rsidRDefault="00E2774A" w:rsidP="00E06C19">
            <w:r>
              <w:t>All mandatory fields must be filled only valid format allowed for upload</w:t>
            </w:r>
          </w:p>
        </w:tc>
      </w:tr>
      <w:tr w:rsidR="003973FE" w14:paraId="22FE76B0" w14:textId="77777777" w:rsidTr="003973FE">
        <w:tc>
          <w:tcPr>
            <w:tcW w:w="4508" w:type="dxa"/>
          </w:tcPr>
          <w:p w14:paraId="493690B8" w14:textId="77777777" w:rsidR="003973FE" w:rsidRPr="003973FE" w:rsidRDefault="003973FE" w:rsidP="003973FE"/>
          <w:p w14:paraId="4D5ACA8B" w14:textId="77777777" w:rsidR="003973FE" w:rsidRPr="003973FE" w:rsidRDefault="003973FE" w:rsidP="003973FE">
            <w:r w:rsidRPr="003973FE">
              <w:t xml:space="preserve">Dependencies </w:t>
            </w:r>
          </w:p>
          <w:p w14:paraId="125E8580" w14:textId="77777777" w:rsidR="003973FE" w:rsidRDefault="003973FE" w:rsidP="00E06C19"/>
        </w:tc>
        <w:tc>
          <w:tcPr>
            <w:tcW w:w="4508" w:type="dxa"/>
          </w:tcPr>
          <w:p w14:paraId="4F344316" w14:textId="1C952262" w:rsidR="003973FE" w:rsidRDefault="00E2774A" w:rsidP="00E06C19">
            <w:r>
              <w:t>Server uptime- workflow routing rules set by admin</w:t>
            </w:r>
          </w:p>
        </w:tc>
      </w:tr>
      <w:tr w:rsidR="003973FE" w14:paraId="27C96323" w14:textId="77777777" w:rsidTr="003973FE">
        <w:tc>
          <w:tcPr>
            <w:tcW w:w="4508" w:type="dxa"/>
          </w:tcPr>
          <w:p w14:paraId="24381422" w14:textId="77777777" w:rsidR="003973FE" w:rsidRPr="003973FE" w:rsidRDefault="003973FE" w:rsidP="003973FE"/>
          <w:p w14:paraId="16692350" w14:textId="1DCC2B0A" w:rsidR="003973FE" w:rsidRPr="003973FE" w:rsidRDefault="003973FE" w:rsidP="003973FE">
            <w:r w:rsidRPr="003973FE">
              <w:t xml:space="preserve">Inputs </w:t>
            </w:r>
          </w:p>
          <w:p w14:paraId="171C13A9" w14:textId="77777777" w:rsidR="003973FE" w:rsidRDefault="003973FE" w:rsidP="00E06C19"/>
        </w:tc>
        <w:tc>
          <w:tcPr>
            <w:tcW w:w="4508" w:type="dxa"/>
          </w:tcPr>
          <w:p w14:paraId="2B2AE614" w14:textId="2C482D7F" w:rsidR="003973FE" w:rsidRDefault="00E2774A" w:rsidP="00E06C19">
            <w:r>
              <w:t xml:space="preserve">Ticket title category description document attachment </w:t>
            </w:r>
          </w:p>
        </w:tc>
      </w:tr>
      <w:tr w:rsidR="003973FE" w14:paraId="061DBC62" w14:textId="77777777" w:rsidTr="003973FE">
        <w:tc>
          <w:tcPr>
            <w:tcW w:w="4508" w:type="dxa"/>
          </w:tcPr>
          <w:p w14:paraId="6349327C" w14:textId="2B6A0846" w:rsidR="003973FE" w:rsidRPr="003973FE" w:rsidRDefault="003973FE" w:rsidP="003973FE">
            <w:r w:rsidRPr="003973FE">
              <w:t>Outputs</w:t>
            </w:r>
          </w:p>
          <w:p w14:paraId="73ECEF55" w14:textId="77777777" w:rsidR="003973FE" w:rsidRDefault="003973FE" w:rsidP="003973FE"/>
        </w:tc>
        <w:tc>
          <w:tcPr>
            <w:tcW w:w="4508" w:type="dxa"/>
          </w:tcPr>
          <w:p w14:paraId="63A683DE" w14:textId="6D370AD8" w:rsidR="003973FE" w:rsidRDefault="00E2774A" w:rsidP="00E06C19">
            <w:r>
              <w:t>Ticket ID system confirmation email/</w:t>
            </w:r>
            <w:proofErr w:type="spellStart"/>
            <w:r>
              <w:t>sms</w:t>
            </w:r>
            <w:proofErr w:type="spellEnd"/>
            <w:r>
              <w:t xml:space="preserve"> acknowledgment</w:t>
            </w:r>
          </w:p>
        </w:tc>
      </w:tr>
      <w:tr w:rsidR="003973FE" w14:paraId="4BFF41B2" w14:textId="77777777" w:rsidTr="003973FE">
        <w:tc>
          <w:tcPr>
            <w:tcW w:w="4508" w:type="dxa"/>
          </w:tcPr>
          <w:p w14:paraId="215D0D56" w14:textId="77777777" w:rsidR="003973FE" w:rsidRPr="003973FE" w:rsidRDefault="003973FE" w:rsidP="003973FE"/>
          <w:p w14:paraId="79752B58" w14:textId="77777777" w:rsidR="003973FE" w:rsidRPr="003973FE" w:rsidRDefault="003973FE" w:rsidP="003973FE">
            <w:r w:rsidRPr="003973FE">
              <w:t xml:space="preserve">Business Rules </w:t>
            </w:r>
          </w:p>
          <w:p w14:paraId="3DD0C22F" w14:textId="77777777" w:rsidR="003973FE" w:rsidRDefault="003973FE" w:rsidP="00E06C19"/>
        </w:tc>
        <w:tc>
          <w:tcPr>
            <w:tcW w:w="4508" w:type="dxa"/>
          </w:tcPr>
          <w:p w14:paraId="0CB662F6" w14:textId="2050AF78" w:rsidR="003973FE" w:rsidRDefault="00E2774A" w:rsidP="00E06C19">
            <w:r>
              <w:t>Ticket ID must be unique some ticket types require manager approval</w:t>
            </w:r>
          </w:p>
        </w:tc>
      </w:tr>
      <w:tr w:rsidR="003973FE" w14:paraId="09955FAB" w14:textId="77777777" w:rsidTr="003973FE">
        <w:tc>
          <w:tcPr>
            <w:tcW w:w="4508" w:type="dxa"/>
          </w:tcPr>
          <w:p w14:paraId="1A882AB3" w14:textId="23D32268" w:rsidR="003973FE" w:rsidRDefault="003973FE" w:rsidP="00E06C19">
            <w:r w:rsidRPr="003973FE">
              <w:t>Miscellaneous Information</w:t>
            </w:r>
          </w:p>
        </w:tc>
        <w:tc>
          <w:tcPr>
            <w:tcW w:w="4508" w:type="dxa"/>
          </w:tcPr>
          <w:p w14:paraId="74DAD11E" w14:textId="77DECBF7" w:rsidR="003973FE" w:rsidRDefault="00E2774A" w:rsidP="00E06C19">
            <w:r>
              <w:t xml:space="preserve">Ticket creation is logged in audit trail </w:t>
            </w:r>
            <w:proofErr w:type="spellStart"/>
            <w:r>
              <w:t>forcompliance</w:t>
            </w:r>
            <w:proofErr w:type="spellEnd"/>
            <w:r>
              <w:t>.</w:t>
            </w:r>
          </w:p>
        </w:tc>
      </w:tr>
    </w:tbl>
    <w:p w14:paraId="66C30B92" w14:textId="77777777" w:rsidR="00E06C19" w:rsidRDefault="00E06C19" w:rsidP="00E06C19"/>
    <w:p w14:paraId="26F008E8" w14:textId="77777777" w:rsidR="00CD1EE2" w:rsidRDefault="00CD1EE2" w:rsidP="00E06C19"/>
    <w:p w14:paraId="60E0EB8E" w14:textId="77777777" w:rsidR="00884D1E" w:rsidRDefault="00884D1E" w:rsidP="00E06C19">
      <w:pPr>
        <w:rPr>
          <w:b/>
          <w:bCs/>
        </w:rPr>
      </w:pPr>
    </w:p>
    <w:p w14:paraId="7C695148" w14:textId="77777777" w:rsidR="00884D1E" w:rsidRDefault="00884D1E" w:rsidP="00E06C19">
      <w:pPr>
        <w:rPr>
          <w:b/>
          <w:bCs/>
        </w:rPr>
      </w:pPr>
    </w:p>
    <w:p w14:paraId="57A62846" w14:textId="77777777" w:rsidR="00884D1E" w:rsidRDefault="00884D1E" w:rsidP="00E06C19">
      <w:pPr>
        <w:rPr>
          <w:b/>
          <w:bCs/>
        </w:rPr>
      </w:pPr>
    </w:p>
    <w:p w14:paraId="3FAF9DC5" w14:textId="77777777" w:rsidR="00884D1E" w:rsidRDefault="00884D1E" w:rsidP="00E06C19">
      <w:pPr>
        <w:rPr>
          <w:b/>
          <w:bCs/>
        </w:rPr>
      </w:pPr>
    </w:p>
    <w:p w14:paraId="336772C5" w14:textId="1C63E75D" w:rsidR="00884D1E" w:rsidRDefault="00884D1E" w:rsidP="00E06C19">
      <w:r>
        <w:rPr>
          <w:b/>
          <w:bCs/>
        </w:rPr>
        <w:t>A</w:t>
      </w:r>
      <w:r w:rsidRPr="00E06C19">
        <w:rPr>
          <w:b/>
          <w:bCs/>
        </w:rPr>
        <w:t>ctivity diagram</w:t>
      </w:r>
    </w:p>
    <w:p w14:paraId="7A8F1004" w14:textId="6B46763A" w:rsidR="00884D1E" w:rsidRPr="00884D1E" w:rsidRDefault="00884D1E" w:rsidP="00884D1E">
      <w:r w:rsidRPr="00884D1E">
        <w:rPr>
          <w:noProof/>
        </w:rPr>
        <w:lastRenderedPageBreak/>
        <w:drawing>
          <wp:inline distT="0" distB="0" distL="0" distR="0" wp14:anchorId="341DE961" wp14:editId="4F44773E">
            <wp:extent cx="3829050" cy="6677025"/>
            <wp:effectExtent l="0" t="0" r="0" b="0"/>
            <wp:docPr id="1585286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0" cy="6677025"/>
                    </a:xfrm>
                    <a:prstGeom prst="rect">
                      <a:avLst/>
                    </a:prstGeom>
                    <a:noFill/>
                    <a:ln>
                      <a:noFill/>
                    </a:ln>
                  </pic:spPr>
                </pic:pic>
              </a:graphicData>
            </a:graphic>
          </wp:inline>
        </w:drawing>
      </w:r>
    </w:p>
    <w:p w14:paraId="2D339A86" w14:textId="77777777" w:rsidR="00F8360C" w:rsidRDefault="00F8360C" w:rsidP="00E06C19">
      <w:pPr>
        <w:rPr>
          <w:b/>
          <w:bCs/>
        </w:rPr>
      </w:pPr>
    </w:p>
    <w:p w14:paraId="53EC4AA6" w14:textId="77777777" w:rsidR="00F8360C" w:rsidRDefault="00F8360C" w:rsidP="00E06C19">
      <w:pPr>
        <w:rPr>
          <w:b/>
          <w:bCs/>
        </w:rPr>
      </w:pPr>
    </w:p>
    <w:p w14:paraId="1F00E3D0" w14:textId="77777777" w:rsidR="00F8360C" w:rsidRDefault="00F8360C" w:rsidP="00E06C19">
      <w:pPr>
        <w:rPr>
          <w:b/>
          <w:bCs/>
        </w:rPr>
      </w:pPr>
    </w:p>
    <w:p w14:paraId="0D2B6A63" w14:textId="5B012A09" w:rsidR="00884D1E" w:rsidRDefault="00F8360C" w:rsidP="00E06C19">
      <w:pPr>
        <w:rPr>
          <w:b/>
          <w:bCs/>
        </w:rPr>
      </w:pPr>
      <w:r>
        <w:rPr>
          <w:b/>
          <w:bCs/>
        </w:rPr>
        <w:t xml:space="preserve">A </w:t>
      </w:r>
      <w:r w:rsidRPr="00F8360C">
        <w:rPr>
          <w:b/>
          <w:bCs/>
        </w:rPr>
        <w:t>use case specification document.</w:t>
      </w:r>
    </w:p>
    <w:p w14:paraId="5256844B" w14:textId="77777777" w:rsidR="00F8360C" w:rsidRDefault="00F8360C" w:rsidP="00E06C19">
      <w:pPr>
        <w:rPr>
          <w:b/>
          <w:bCs/>
        </w:rPr>
      </w:pPr>
    </w:p>
    <w:p w14:paraId="48F52621" w14:textId="4A3466DA" w:rsidR="00EB121A" w:rsidRDefault="00EB121A" w:rsidP="00E06C19">
      <w:pPr>
        <w:rPr>
          <w:b/>
          <w:bCs/>
        </w:rPr>
      </w:pPr>
      <w:r>
        <w:rPr>
          <w:b/>
          <w:bCs/>
        </w:rPr>
        <w:t xml:space="preserve">Use case 1 </w:t>
      </w:r>
      <w:r w:rsidRPr="00EB121A">
        <w:rPr>
          <w:b/>
          <w:bCs/>
        </w:rPr>
        <w:t>Ticket Creation</w:t>
      </w:r>
    </w:p>
    <w:p w14:paraId="0B64D116" w14:textId="77777777" w:rsidR="00F8360C" w:rsidRDefault="00F8360C" w:rsidP="00E06C19">
      <w:pPr>
        <w:rPr>
          <w:b/>
          <w:bCs/>
        </w:rPr>
      </w:pPr>
    </w:p>
    <w:tbl>
      <w:tblPr>
        <w:tblStyle w:val="TableGrid"/>
        <w:tblW w:w="0" w:type="auto"/>
        <w:tblLook w:val="04A0" w:firstRow="1" w:lastRow="0" w:firstColumn="1" w:lastColumn="0" w:noHBand="0" w:noVBand="1"/>
      </w:tblPr>
      <w:tblGrid>
        <w:gridCol w:w="4508"/>
        <w:gridCol w:w="4508"/>
      </w:tblGrid>
      <w:tr w:rsidR="00EB121A" w14:paraId="4CD0FE0E" w14:textId="77777777" w:rsidTr="00EB121A">
        <w:tc>
          <w:tcPr>
            <w:tcW w:w="4508" w:type="dxa"/>
          </w:tcPr>
          <w:p w14:paraId="25A8A0F6" w14:textId="00153405" w:rsidR="00EB121A" w:rsidRDefault="00EB121A" w:rsidP="00E06C19">
            <w:r>
              <w:lastRenderedPageBreak/>
              <w:t>Actors</w:t>
            </w:r>
          </w:p>
        </w:tc>
        <w:tc>
          <w:tcPr>
            <w:tcW w:w="4508" w:type="dxa"/>
          </w:tcPr>
          <w:p w14:paraId="5133D721" w14:textId="1E227FBF" w:rsidR="00EB121A" w:rsidRDefault="00EB121A" w:rsidP="00E06C19">
            <w:r w:rsidRPr="00EB121A">
              <w:t>User, System, Agent</w:t>
            </w:r>
          </w:p>
        </w:tc>
      </w:tr>
      <w:tr w:rsidR="00EB121A" w14:paraId="39BC7C99" w14:textId="77777777" w:rsidTr="00EB121A">
        <w:tc>
          <w:tcPr>
            <w:tcW w:w="4508" w:type="dxa"/>
          </w:tcPr>
          <w:p w14:paraId="08AF3C9A" w14:textId="4F817684" w:rsidR="00EB121A" w:rsidRDefault="00EB121A" w:rsidP="00E06C19">
            <w:r>
              <w:t>Use case name</w:t>
            </w:r>
          </w:p>
        </w:tc>
        <w:tc>
          <w:tcPr>
            <w:tcW w:w="4508" w:type="dxa"/>
          </w:tcPr>
          <w:p w14:paraId="45B4876F" w14:textId="25F029AF" w:rsidR="00EB121A" w:rsidRDefault="00EB121A" w:rsidP="00E06C19">
            <w:r w:rsidRPr="00EB121A">
              <w:t>Ticket Creation</w:t>
            </w:r>
          </w:p>
        </w:tc>
      </w:tr>
      <w:tr w:rsidR="00EB121A" w14:paraId="4F0A82D4" w14:textId="77777777" w:rsidTr="00EB121A">
        <w:tc>
          <w:tcPr>
            <w:tcW w:w="4508" w:type="dxa"/>
          </w:tcPr>
          <w:p w14:paraId="0F04DA2B" w14:textId="5898B5CD" w:rsidR="00EB121A" w:rsidRDefault="00EB121A" w:rsidP="00E06C19">
            <w:r>
              <w:t>Description</w:t>
            </w:r>
          </w:p>
        </w:tc>
        <w:tc>
          <w:tcPr>
            <w:tcW w:w="4508" w:type="dxa"/>
          </w:tcPr>
          <w:p w14:paraId="48325C44" w14:textId="11585D7B" w:rsidR="00EB121A" w:rsidRDefault="00EB121A" w:rsidP="00E06C19">
            <w:r w:rsidRPr="00EB121A">
              <w:t>To allow users to create a new ticket for issues like refunds, policy issuance, etc.</w:t>
            </w:r>
          </w:p>
        </w:tc>
      </w:tr>
      <w:tr w:rsidR="00EB121A" w14:paraId="63728591" w14:textId="77777777" w:rsidTr="00EB121A">
        <w:tc>
          <w:tcPr>
            <w:tcW w:w="4508" w:type="dxa"/>
          </w:tcPr>
          <w:p w14:paraId="6149EEF5" w14:textId="20CFA1CB" w:rsidR="00EB121A" w:rsidRDefault="00EB121A" w:rsidP="00E06C19">
            <w:r>
              <w:t>Precondition</w:t>
            </w:r>
          </w:p>
        </w:tc>
        <w:tc>
          <w:tcPr>
            <w:tcW w:w="4508" w:type="dxa"/>
          </w:tcPr>
          <w:p w14:paraId="6C611514" w14:textId="113E11E6" w:rsidR="00EB121A" w:rsidRDefault="00EB121A" w:rsidP="00E06C19">
            <w:r w:rsidRPr="00EB121A">
              <w:t>User must be logged in.</w:t>
            </w:r>
          </w:p>
        </w:tc>
      </w:tr>
      <w:tr w:rsidR="00EB121A" w14:paraId="17ABA527" w14:textId="77777777" w:rsidTr="00EB121A">
        <w:tc>
          <w:tcPr>
            <w:tcW w:w="4508" w:type="dxa"/>
          </w:tcPr>
          <w:p w14:paraId="3B7AFBB2" w14:textId="5A1567B7" w:rsidR="00EB121A" w:rsidRDefault="00EB121A" w:rsidP="00E06C19">
            <w:r>
              <w:t>Post condition</w:t>
            </w:r>
          </w:p>
        </w:tc>
        <w:tc>
          <w:tcPr>
            <w:tcW w:w="4508" w:type="dxa"/>
          </w:tcPr>
          <w:p w14:paraId="7816A457" w14:textId="578D05B8" w:rsidR="00EB121A" w:rsidRDefault="00EB121A" w:rsidP="00E06C19">
            <w:r w:rsidRPr="00EB121A">
              <w:t>Ticket is created and assigned to the correct team.</w:t>
            </w:r>
          </w:p>
        </w:tc>
      </w:tr>
    </w:tbl>
    <w:p w14:paraId="1E04375D" w14:textId="77777777" w:rsidR="00F8360C" w:rsidRDefault="00F8360C" w:rsidP="00E06C19"/>
    <w:p w14:paraId="399B89D6" w14:textId="77777777" w:rsidR="00EB121A" w:rsidRDefault="00EB121A" w:rsidP="00E06C19"/>
    <w:p w14:paraId="47E56E2E" w14:textId="77777777" w:rsidR="00EB121A" w:rsidRPr="00EB121A" w:rsidRDefault="00EB121A" w:rsidP="00EB121A">
      <w:r>
        <w:t xml:space="preserve">Use case </w:t>
      </w:r>
      <w:proofErr w:type="gramStart"/>
      <w:r>
        <w:t>2 :</w:t>
      </w:r>
      <w:proofErr w:type="gramEnd"/>
      <w:r>
        <w:t xml:space="preserve"> </w:t>
      </w:r>
      <w:r w:rsidRPr="00EB121A">
        <w:t>Ticket Assignment</w:t>
      </w:r>
    </w:p>
    <w:p w14:paraId="6BE4D270" w14:textId="47C0AD0F" w:rsidR="00EB121A" w:rsidRDefault="00EB121A" w:rsidP="00E06C19"/>
    <w:p w14:paraId="5A6EA423"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2541EFEA" w14:textId="77777777" w:rsidTr="00EB121A">
        <w:tc>
          <w:tcPr>
            <w:tcW w:w="4508" w:type="dxa"/>
          </w:tcPr>
          <w:p w14:paraId="613E15DC" w14:textId="469C5B8D" w:rsidR="00EB121A" w:rsidRDefault="00EB121A" w:rsidP="00E06C19">
            <w:r w:rsidRPr="00EB121A">
              <w:t>Actor </w:t>
            </w:r>
          </w:p>
        </w:tc>
        <w:tc>
          <w:tcPr>
            <w:tcW w:w="4508" w:type="dxa"/>
          </w:tcPr>
          <w:p w14:paraId="25D987F8" w14:textId="69C02629" w:rsidR="00EB121A" w:rsidRDefault="00EB121A" w:rsidP="00E06C19">
            <w:r w:rsidRPr="00EB121A">
              <w:t>System, Agent</w:t>
            </w:r>
          </w:p>
        </w:tc>
      </w:tr>
      <w:tr w:rsidR="00EB121A" w14:paraId="59B58A66" w14:textId="77777777" w:rsidTr="00EB121A">
        <w:tc>
          <w:tcPr>
            <w:tcW w:w="4508" w:type="dxa"/>
          </w:tcPr>
          <w:p w14:paraId="6D9DAE09" w14:textId="44E23329" w:rsidR="00EB121A" w:rsidRDefault="00EB121A" w:rsidP="00E06C19">
            <w:r w:rsidRPr="00EB121A">
              <w:t>Use Case Name</w:t>
            </w:r>
          </w:p>
        </w:tc>
        <w:tc>
          <w:tcPr>
            <w:tcW w:w="4508" w:type="dxa"/>
          </w:tcPr>
          <w:p w14:paraId="552A7ACA" w14:textId="2E0D8460" w:rsidR="00EB121A" w:rsidRDefault="00EB121A" w:rsidP="00E06C19">
            <w:r w:rsidRPr="00EB121A">
              <w:t>Ticket Assignment</w:t>
            </w:r>
          </w:p>
        </w:tc>
      </w:tr>
      <w:tr w:rsidR="00EB121A" w14:paraId="29513DD8" w14:textId="77777777" w:rsidTr="00EB121A">
        <w:tc>
          <w:tcPr>
            <w:tcW w:w="4508" w:type="dxa"/>
          </w:tcPr>
          <w:p w14:paraId="248B3DED" w14:textId="5AE5B2B0" w:rsidR="00EB121A" w:rsidRDefault="00EB121A" w:rsidP="00E06C19">
            <w:r w:rsidRPr="00EB121A">
              <w:t>Description </w:t>
            </w:r>
          </w:p>
        </w:tc>
        <w:tc>
          <w:tcPr>
            <w:tcW w:w="4508" w:type="dxa"/>
          </w:tcPr>
          <w:p w14:paraId="0CD382E5" w14:textId="65769C97" w:rsidR="00EB121A" w:rsidRDefault="00EB121A" w:rsidP="00E06C19">
            <w:r w:rsidRPr="00EB121A">
              <w:t> Automatically assign tickets to appropriate teams based on workflow.</w:t>
            </w:r>
          </w:p>
        </w:tc>
      </w:tr>
      <w:tr w:rsidR="00EB121A" w14:paraId="24629AB6" w14:textId="77777777" w:rsidTr="00EB121A">
        <w:tc>
          <w:tcPr>
            <w:tcW w:w="4508" w:type="dxa"/>
          </w:tcPr>
          <w:p w14:paraId="2CBE5938" w14:textId="485E1A38" w:rsidR="00EB121A" w:rsidRDefault="00EB121A" w:rsidP="00E06C19">
            <w:r w:rsidRPr="00EB121A">
              <w:t>Precondition </w:t>
            </w:r>
          </w:p>
        </w:tc>
        <w:tc>
          <w:tcPr>
            <w:tcW w:w="4508" w:type="dxa"/>
          </w:tcPr>
          <w:p w14:paraId="1D717357" w14:textId="092E732E" w:rsidR="00EB121A" w:rsidRDefault="00EB121A" w:rsidP="00E06C19">
            <w:r w:rsidRPr="00EB121A">
              <w:t>Ticket must be created.</w:t>
            </w:r>
          </w:p>
        </w:tc>
      </w:tr>
      <w:tr w:rsidR="00EB121A" w14:paraId="409FD552" w14:textId="77777777" w:rsidTr="00EB121A">
        <w:tc>
          <w:tcPr>
            <w:tcW w:w="4508" w:type="dxa"/>
          </w:tcPr>
          <w:p w14:paraId="75D6043E" w14:textId="63C2CD61" w:rsidR="00EB121A" w:rsidRDefault="00EB121A" w:rsidP="00E06C19">
            <w:r w:rsidRPr="00EB121A">
              <w:t>Postcondition </w:t>
            </w:r>
          </w:p>
        </w:tc>
        <w:tc>
          <w:tcPr>
            <w:tcW w:w="4508" w:type="dxa"/>
          </w:tcPr>
          <w:p w14:paraId="2E6DAD58" w14:textId="44A3AABE" w:rsidR="00EB121A" w:rsidRDefault="00EB121A" w:rsidP="00E06C19">
            <w:r w:rsidRPr="00EB121A">
              <w:t>Ticket is assigned and team is notified.</w:t>
            </w:r>
          </w:p>
        </w:tc>
      </w:tr>
    </w:tbl>
    <w:p w14:paraId="2D206AC9" w14:textId="77777777" w:rsidR="00EB121A" w:rsidRDefault="00EB121A" w:rsidP="00E06C19"/>
    <w:p w14:paraId="6482E8C5" w14:textId="77777777" w:rsidR="00EB121A" w:rsidRDefault="00EB121A" w:rsidP="00E06C19"/>
    <w:p w14:paraId="6CD60500" w14:textId="2D095128" w:rsidR="00EB121A" w:rsidRDefault="00EB121A" w:rsidP="00E06C19">
      <w:r>
        <w:t xml:space="preserve">Use case </w:t>
      </w:r>
      <w:proofErr w:type="gramStart"/>
      <w:r>
        <w:t>3 :</w:t>
      </w:r>
      <w:proofErr w:type="gramEnd"/>
      <w:r>
        <w:t xml:space="preserve"> </w:t>
      </w:r>
      <w:r w:rsidRPr="00EB121A">
        <w:t>Document Upload</w:t>
      </w:r>
    </w:p>
    <w:p w14:paraId="1FFF4ACC"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6B30ABE0" w14:textId="77777777" w:rsidTr="00EB121A">
        <w:tc>
          <w:tcPr>
            <w:tcW w:w="4508" w:type="dxa"/>
          </w:tcPr>
          <w:p w14:paraId="6ED64248" w14:textId="318C3B6E" w:rsidR="00EB121A" w:rsidRDefault="00EB121A" w:rsidP="00E06C19">
            <w:r w:rsidRPr="00EB121A">
              <w:t>Actor </w:t>
            </w:r>
          </w:p>
        </w:tc>
        <w:tc>
          <w:tcPr>
            <w:tcW w:w="4508" w:type="dxa"/>
          </w:tcPr>
          <w:p w14:paraId="2CB9B3BA" w14:textId="06D1ADD3" w:rsidR="00EB121A" w:rsidRDefault="00EB121A" w:rsidP="00E06C19">
            <w:r w:rsidRPr="00EB121A">
              <w:t>User, System</w:t>
            </w:r>
          </w:p>
        </w:tc>
      </w:tr>
      <w:tr w:rsidR="00EB121A" w14:paraId="7F502E17" w14:textId="77777777" w:rsidTr="00EB121A">
        <w:tc>
          <w:tcPr>
            <w:tcW w:w="4508" w:type="dxa"/>
          </w:tcPr>
          <w:p w14:paraId="453EB140" w14:textId="7FE5A333" w:rsidR="00EB121A" w:rsidRDefault="00EB121A" w:rsidP="00E06C19">
            <w:r w:rsidRPr="00EB121A">
              <w:t>Use Case Name</w:t>
            </w:r>
          </w:p>
        </w:tc>
        <w:tc>
          <w:tcPr>
            <w:tcW w:w="4508" w:type="dxa"/>
          </w:tcPr>
          <w:p w14:paraId="1122CE47" w14:textId="7C66A17A" w:rsidR="00EB121A" w:rsidRDefault="00EB121A" w:rsidP="00E06C19">
            <w:r w:rsidRPr="00EB121A">
              <w:t>Document Upload</w:t>
            </w:r>
          </w:p>
        </w:tc>
      </w:tr>
      <w:tr w:rsidR="00EB121A" w14:paraId="2645580D" w14:textId="77777777" w:rsidTr="00EB121A">
        <w:tc>
          <w:tcPr>
            <w:tcW w:w="4508" w:type="dxa"/>
          </w:tcPr>
          <w:p w14:paraId="42052051" w14:textId="5D9187E1" w:rsidR="00EB121A" w:rsidRDefault="00EB121A" w:rsidP="00E06C19">
            <w:r w:rsidRPr="00EB121A">
              <w:t>Description </w:t>
            </w:r>
          </w:p>
        </w:tc>
        <w:tc>
          <w:tcPr>
            <w:tcW w:w="4508" w:type="dxa"/>
          </w:tcPr>
          <w:p w14:paraId="59B595EC" w14:textId="5DB0FAA8" w:rsidR="00EB121A" w:rsidRDefault="00EB121A" w:rsidP="00E06C19">
            <w:r w:rsidRPr="00EB121A">
              <w:t>Upload policy or approval documents during ticket creation.</w:t>
            </w:r>
          </w:p>
        </w:tc>
      </w:tr>
      <w:tr w:rsidR="00EB121A" w14:paraId="10CD9D0E" w14:textId="77777777" w:rsidTr="00EB121A">
        <w:tc>
          <w:tcPr>
            <w:tcW w:w="4508" w:type="dxa"/>
          </w:tcPr>
          <w:p w14:paraId="4D4FB1FB" w14:textId="1736158D" w:rsidR="00EB121A" w:rsidRDefault="00EB121A" w:rsidP="00E06C19">
            <w:r w:rsidRPr="00EB121A">
              <w:t>Precondition </w:t>
            </w:r>
          </w:p>
        </w:tc>
        <w:tc>
          <w:tcPr>
            <w:tcW w:w="4508" w:type="dxa"/>
          </w:tcPr>
          <w:p w14:paraId="056BBA10" w14:textId="5198FAE2" w:rsidR="00EB121A" w:rsidRDefault="00EB121A" w:rsidP="00E06C19">
            <w:r w:rsidRPr="00EB121A">
              <w:t>Ticket form is active.</w:t>
            </w:r>
          </w:p>
        </w:tc>
      </w:tr>
      <w:tr w:rsidR="00EB121A" w14:paraId="0B5DDD86" w14:textId="77777777" w:rsidTr="00EB121A">
        <w:tc>
          <w:tcPr>
            <w:tcW w:w="4508" w:type="dxa"/>
          </w:tcPr>
          <w:p w14:paraId="3B0EE021" w14:textId="68628171" w:rsidR="00EB121A" w:rsidRDefault="00EB121A" w:rsidP="00E06C19">
            <w:r w:rsidRPr="00EB121A">
              <w:t>Postcondition </w:t>
            </w:r>
          </w:p>
        </w:tc>
        <w:tc>
          <w:tcPr>
            <w:tcW w:w="4508" w:type="dxa"/>
          </w:tcPr>
          <w:p w14:paraId="44B914C0" w14:textId="6EB45D64" w:rsidR="00EB121A" w:rsidRDefault="00EB121A" w:rsidP="00E06C19">
            <w:r w:rsidRPr="00EB121A">
              <w:t> Document is saved with the ticket.</w:t>
            </w:r>
          </w:p>
        </w:tc>
      </w:tr>
    </w:tbl>
    <w:p w14:paraId="3A39FCF8" w14:textId="77777777" w:rsidR="00EB121A" w:rsidRDefault="00EB121A" w:rsidP="00E06C19"/>
    <w:p w14:paraId="5C07347B" w14:textId="77777777" w:rsidR="00EB121A" w:rsidRDefault="00EB121A" w:rsidP="00E06C19"/>
    <w:p w14:paraId="7CFFB6E5" w14:textId="75B7338F" w:rsidR="00EB121A" w:rsidRDefault="00EB121A" w:rsidP="00E06C19">
      <w:r>
        <w:t xml:space="preserve">Use case </w:t>
      </w:r>
      <w:proofErr w:type="gramStart"/>
      <w:r>
        <w:t>4 :</w:t>
      </w:r>
      <w:proofErr w:type="gramEnd"/>
      <w:r>
        <w:t xml:space="preserve"> </w:t>
      </w:r>
      <w:r w:rsidRPr="00EB121A">
        <w:t> Notification Trigger</w:t>
      </w:r>
    </w:p>
    <w:tbl>
      <w:tblPr>
        <w:tblStyle w:val="TableGrid"/>
        <w:tblW w:w="0" w:type="auto"/>
        <w:tblLook w:val="04A0" w:firstRow="1" w:lastRow="0" w:firstColumn="1" w:lastColumn="0" w:noHBand="0" w:noVBand="1"/>
      </w:tblPr>
      <w:tblGrid>
        <w:gridCol w:w="4508"/>
        <w:gridCol w:w="4508"/>
      </w:tblGrid>
      <w:tr w:rsidR="00EB121A" w14:paraId="44857690" w14:textId="77777777" w:rsidTr="00EB121A">
        <w:tc>
          <w:tcPr>
            <w:tcW w:w="4508" w:type="dxa"/>
          </w:tcPr>
          <w:p w14:paraId="5DB3619E" w14:textId="2537B97C" w:rsidR="00EB121A" w:rsidRDefault="00EB121A" w:rsidP="00E06C19">
            <w:r w:rsidRPr="00EB121A">
              <w:t>Actor </w:t>
            </w:r>
          </w:p>
        </w:tc>
        <w:tc>
          <w:tcPr>
            <w:tcW w:w="4508" w:type="dxa"/>
          </w:tcPr>
          <w:p w14:paraId="45B4CF67" w14:textId="2F7A05F9" w:rsidR="00EB121A" w:rsidRDefault="00EB121A" w:rsidP="00E06C19">
            <w:r w:rsidRPr="00EB121A">
              <w:t>System</w:t>
            </w:r>
          </w:p>
        </w:tc>
      </w:tr>
      <w:tr w:rsidR="00EB121A" w14:paraId="7D9A697A" w14:textId="77777777" w:rsidTr="00EB121A">
        <w:tc>
          <w:tcPr>
            <w:tcW w:w="4508" w:type="dxa"/>
          </w:tcPr>
          <w:p w14:paraId="4F224B7A" w14:textId="27C969F3" w:rsidR="00EB121A" w:rsidRDefault="00EB121A" w:rsidP="00E06C19">
            <w:r w:rsidRPr="00EB121A">
              <w:t>Use Case Name</w:t>
            </w:r>
          </w:p>
        </w:tc>
        <w:tc>
          <w:tcPr>
            <w:tcW w:w="4508" w:type="dxa"/>
          </w:tcPr>
          <w:p w14:paraId="71B66700" w14:textId="67EA62BD" w:rsidR="00EB121A" w:rsidRDefault="00EB121A" w:rsidP="00E06C19">
            <w:r w:rsidRPr="00EB121A">
              <w:t>Notification Trigger</w:t>
            </w:r>
          </w:p>
        </w:tc>
      </w:tr>
      <w:tr w:rsidR="00EB121A" w14:paraId="6DF59ED2" w14:textId="77777777" w:rsidTr="00EB121A">
        <w:tc>
          <w:tcPr>
            <w:tcW w:w="4508" w:type="dxa"/>
          </w:tcPr>
          <w:p w14:paraId="27CD5E8A" w14:textId="0899FD94" w:rsidR="00EB121A" w:rsidRDefault="00EB121A" w:rsidP="00E06C19">
            <w:r w:rsidRPr="00EB121A">
              <w:t>Description </w:t>
            </w:r>
          </w:p>
        </w:tc>
        <w:tc>
          <w:tcPr>
            <w:tcW w:w="4508" w:type="dxa"/>
          </w:tcPr>
          <w:p w14:paraId="0CB0994C" w14:textId="740C74BE" w:rsidR="00EB121A" w:rsidRDefault="00EB121A" w:rsidP="00E06C19">
            <w:r w:rsidRPr="00EB121A">
              <w:t>To send automated emails/SMS on ticket activity.</w:t>
            </w:r>
          </w:p>
        </w:tc>
      </w:tr>
      <w:tr w:rsidR="00EB121A" w14:paraId="00CC3404" w14:textId="77777777" w:rsidTr="00EB121A">
        <w:tc>
          <w:tcPr>
            <w:tcW w:w="4508" w:type="dxa"/>
          </w:tcPr>
          <w:p w14:paraId="02DAD08F" w14:textId="57615E29" w:rsidR="00EB121A" w:rsidRDefault="00EB121A" w:rsidP="00E06C19">
            <w:r w:rsidRPr="00EB121A">
              <w:t>Precondition </w:t>
            </w:r>
          </w:p>
        </w:tc>
        <w:tc>
          <w:tcPr>
            <w:tcW w:w="4508" w:type="dxa"/>
          </w:tcPr>
          <w:p w14:paraId="1F7FB194" w14:textId="12045450" w:rsidR="00EB121A" w:rsidRDefault="00EB121A" w:rsidP="00E06C19">
            <w:r w:rsidRPr="00EB121A">
              <w:t>Ticket action must occur (create/update/close)</w:t>
            </w:r>
          </w:p>
        </w:tc>
      </w:tr>
      <w:tr w:rsidR="00EB121A" w14:paraId="1FC9BA5D" w14:textId="77777777" w:rsidTr="00EB121A">
        <w:tc>
          <w:tcPr>
            <w:tcW w:w="4508" w:type="dxa"/>
          </w:tcPr>
          <w:p w14:paraId="34F43F3E" w14:textId="6EEA9B9B" w:rsidR="00EB121A" w:rsidRDefault="00EB121A" w:rsidP="00E06C19">
            <w:r w:rsidRPr="00EB121A">
              <w:t>Postcondition</w:t>
            </w:r>
          </w:p>
        </w:tc>
        <w:tc>
          <w:tcPr>
            <w:tcW w:w="4508" w:type="dxa"/>
          </w:tcPr>
          <w:p w14:paraId="192AF36F" w14:textId="68A704AC" w:rsidR="00EB121A" w:rsidRDefault="00EB121A" w:rsidP="00E06C19">
            <w:r w:rsidRPr="00EB121A">
              <w:t>User and team receive notification</w:t>
            </w:r>
            <w:r>
              <w:t>.</w:t>
            </w:r>
          </w:p>
        </w:tc>
      </w:tr>
    </w:tbl>
    <w:p w14:paraId="773ECA03" w14:textId="77777777" w:rsidR="00EB121A" w:rsidRDefault="00EB121A" w:rsidP="00E06C19"/>
    <w:p w14:paraId="63301546" w14:textId="77777777" w:rsidR="00DA5C4C" w:rsidRDefault="00DA5C4C" w:rsidP="00E06C19"/>
    <w:p w14:paraId="7A4660FA" w14:textId="29614D18" w:rsidR="00DA5C4C" w:rsidRDefault="00DA5C4C" w:rsidP="00E06C19">
      <w:r>
        <w:t xml:space="preserve">Use case </w:t>
      </w:r>
      <w:proofErr w:type="gramStart"/>
      <w:r>
        <w:t>5 :</w:t>
      </w:r>
      <w:proofErr w:type="gramEnd"/>
      <w:r>
        <w:t xml:space="preserve"> </w:t>
      </w:r>
      <w:r w:rsidRPr="00DA5C4C">
        <w:t>Ticket Tracking</w:t>
      </w:r>
    </w:p>
    <w:p w14:paraId="122795D7" w14:textId="77777777" w:rsidR="00DA5C4C" w:rsidRDefault="00DA5C4C" w:rsidP="00E06C19"/>
    <w:tbl>
      <w:tblPr>
        <w:tblStyle w:val="TableGrid"/>
        <w:tblW w:w="0" w:type="auto"/>
        <w:tblLook w:val="04A0" w:firstRow="1" w:lastRow="0" w:firstColumn="1" w:lastColumn="0" w:noHBand="0" w:noVBand="1"/>
      </w:tblPr>
      <w:tblGrid>
        <w:gridCol w:w="4508"/>
        <w:gridCol w:w="4508"/>
      </w:tblGrid>
      <w:tr w:rsidR="00DA5C4C" w14:paraId="3DA99A52" w14:textId="77777777" w:rsidTr="00DA5C4C">
        <w:tc>
          <w:tcPr>
            <w:tcW w:w="4508" w:type="dxa"/>
          </w:tcPr>
          <w:p w14:paraId="78D7EE17" w14:textId="12CF80E1" w:rsidR="00DA5C4C" w:rsidRDefault="00DA5C4C" w:rsidP="00E06C19">
            <w:r w:rsidRPr="00DA5C4C">
              <w:t>Actor </w:t>
            </w:r>
          </w:p>
        </w:tc>
        <w:tc>
          <w:tcPr>
            <w:tcW w:w="4508" w:type="dxa"/>
          </w:tcPr>
          <w:p w14:paraId="0ED5DDC5" w14:textId="24107AEA" w:rsidR="00DA5C4C" w:rsidRDefault="00DA5C4C" w:rsidP="00E06C19">
            <w:r w:rsidRPr="00DA5C4C">
              <w:t>User, System</w:t>
            </w:r>
          </w:p>
        </w:tc>
      </w:tr>
      <w:tr w:rsidR="00DA5C4C" w14:paraId="57BBDF83" w14:textId="77777777" w:rsidTr="00DA5C4C">
        <w:tc>
          <w:tcPr>
            <w:tcW w:w="4508" w:type="dxa"/>
          </w:tcPr>
          <w:p w14:paraId="2E9207C5" w14:textId="4AB83F80" w:rsidR="00DA5C4C" w:rsidRDefault="00DA5C4C" w:rsidP="00E06C19">
            <w:r w:rsidRPr="00DA5C4C">
              <w:t>Use Case Name</w:t>
            </w:r>
          </w:p>
        </w:tc>
        <w:tc>
          <w:tcPr>
            <w:tcW w:w="4508" w:type="dxa"/>
          </w:tcPr>
          <w:p w14:paraId="3340CB16" w14:textId="0279291F" w:rsidR="00DA5C4C" w:rsidRDefault="00DA5C4C" w:rsidP="00E06C19">
            <w:r w:rsidRPr="00DA5C4C">
              <w:t>Ticket Tracking</w:t>
            </w:r>
          </w:p>
        </w:tc>
      </w:tr>
      <w:tr w:rsidR="00DA5C4C" w14:paraId="0503DD5E" w14:textId="77777777" w:rsidTr="00DA5C4C">
        <w:tc>
          <w:tcPr>
            <w:tcW w:w="4508" w:type="dxa"/>
          </w:tcPr>
          <w:p w14:paraId="5D7A7A3B" w14:textId="3F1F08A2" w:rsidR="00DA5C4C" w:rsidRDefault="00DA5C4C" w:rsidP="00E06C19">
            <w:r w:rsidRPr="00DA5C4C">
              <w:t>Description </w:t>
            </w:r>
          </w:p>
        </w:tc>
        <w:tc>
          <w:tcPr>
            <w:tcW w:w="4508" w:type="dxa"/>
          </w:tcPr>
          <w:p w14:paraId="3EB01AE0" w14:textId="0CDE4154" w:rsidR="00DA5C4C" w:rsidRDefault="00DA5C4C" w:rsidP="00E06C19">
            <w:r w:rsidRPr="00DA5C4C">
              <w:t>Users can track real-time status of their tickets.</w:t>
            </w:r>
          </w:p>
        </w:tc>
      </w:tr>
      <w:tr w:rsidR="00DA5C4C" w14:paraId="63012614" w14:textId="77777777" w:rsidTr="00DA5C4C">
        <w:tc>
          <w:tcPr>
            <w:tcW w:w="4508" w:type="dxa"/>
          </w:tcPr>
          <w:p w14:paraId="00501866" w14:textId="7915E683" w:rsidR="00DA5C4C" w:rsidRDefault="00DA5C4C" w:rsidP="00E06C19">
            <w:r w:rsidRPr="00DA5C4C">
              <w:t>Precondition </w:t>
            </w:r>
          </w:p>
        </w:tc>
        <w:tc>
          <w:tcPr>
            <w:tcW w:w="4508" w:type="dxa"/>
          </w:tcPr>
          <w:p w14:paraId="1BC4ABD7" w14:textId="2639037A" w:rsidR="00DA5C4C" w:rsidRDefault="006A1422" w:rsidP="00E06C19">
            <w:r w:rsidRPr="006A1422">
              <w:t>Ticket must be submitted.</w:t>
            </w:r>
          </w:p>
        </w:tc>
      </w:tr>
      <w:tr w:rsidR="00DA5C4C" w14:paraId="397C3DEF" w14:textId="77777777" w:rsidTr="00DA5C4C">
        <w:tc>
          <w:tcPr>
            <w:tcW w:w="4508" w:type="dxa"/>
          </w:tcPr>
          <w:p w14:paraId="3E1EC6BA" w14:textId="6211046B" w:rsidR="00DA5C4C" w:rsidRDefault="006A1422" w:rsidP="00E06C19">
            <w:r w:rsidRPr="006A1422">
              <w:t>Postcondition </w:t>
            </w:r>
          </w:p>
        </w:tc>
        <w:tc>
          <w:tcPr>
            <w:tcW w:w="4508" w:type="dxa"/>
          </w:tcPr>
          <w:p w14:paraId="3DBA91E8" w14:textId="53BABDAE" w:rsidR="00DA5C4C" w:rsidRDefault="006A1422" w:rsidP="00E06C19">
            <w:r w:rsidRPr="006A1422">
              <w:t>User sees ticket progress.</w:t>
            </w:r>
          </w:p>
        </w:tc>
      </w:tr>
    </w:tbl>
    <w:p w14:paraId="49DEA823" w14:textId="77777777" w:rsidR="00DA5C4C" w:rsidRDefault="00DA5C4C" w:rsidP="00E06C19"/>
    <w:p w14:paraId="35F02C46" w14:textId="77777777" w:rsidR="007C3278" w:rsidRDefault="007C3278" w:rsidP="00E06C19"/>
    <w:p w14:paraId="6414F792" w14:textId="7A5A0FAD" w:rsidR="007C3278" w:rsidRDefault="007C3278" w:rsidP="00E06C19">
      <w:pPr>
        <w:rPr>
          <w:b/>
          <w:bCs/>
        </w:rPr>
      </w:pPr>
      <w:r w:rsidRPr="007C3278">
        <w:rPr>
          <w:b/>
          <w:bCs/>
        </w:rPr>
        <w:t>Document 7- Screens and pages</w:t>
      </w:r>
    </w:p>
    <w:p w14:paraId="7926DED5" w14:textId="77777777" w:rsidR="007C3278" w:rsidRDefault="007C3278" w:rsidP="00E06C19">
      <w:pPr>
        <w:rPr>
          <w:b/>
          <w:bCs/>
        </w:rPr>
      </w:pPr>
    </w:p>
    <w:p w14:paraId="19730ADC" w14:textId="77777777" w:rsidR="007C3278" w:rsidRDefault="007C3278" w:rsidP="00E06C19"/>
    <w:p w14:paraId="22452BC6" w14:textId="77777777" w:rsidR="00CF2C8F" w:rsidRDefault="00CF2C8F" w:rsidP="00E06C19"/>
    <w:p w14:paraId="51F36A17" w14:textId="77777777" w:rsidR="00CF2C8F" w:rsidRDefault="00CF2C8F" w:rsidP="00E06C19"/>
    <w:p w14:paraId="7FC798E6" w14:textId="6FC837FB" w:rsidR="00CF2C8F" w:rsidRDefault="00FF73DA" w:rsidP="00E06C19">
      <w:r>
        <w:rPr>
          <w:noProof/>
        </w:rPr>
        <w:drawing>
          <wp:inline distT="0" distB="0" distL="0" distR="0" wp14:anchorId="6F1881E8" wp14:editId="3610DCF6">
            <wp:extent cx="5731510" cy="3222625"/>
            <wp:effectExtent l="0" t="0" r="2540" b="0"/>
            <wp:docPr id="156034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7934" name=""/>
                    <pic:cNvPicPr/>
                  </pic:nvPicPr>
                  <pic:blipFill>
                    <a:blip r:embed="rId7"/>
                    <a:stretch>
                      <a:fillRect/>
                    </a:stretch>
                  </pic:blipFill>
                  <pic:spPr>
                    <a:xfrm>
                      <a:off x="0" y="0"/>
                      <a:ext cx="5731510" cy="3222625"/>
                    </a:xfrm>
                    <a:prstGeom prst="rect">
                      <a:avLst/>
                    </a:prstGeom>
                  </pic:spPr>
                </pic:pic>
              </a:graphicData>
            </a:graphic>
          </wp:inline>
        </w:drawing>
      </w:r>
    </w:p>
    <w:p w14:paraId="1F6ABDDC" w14:textId="77777777" w:rsidR="00CF2C8F" w:rsidRDefault="00CF2C8F" w:rsidP="00E06C19"/>
    <w:p w14:paraId="3EABB05F" w14:textId="77777777" w:rsidR="00CF2C8F" w:rsidRDefault="00CF2C8F" w:rsidP="00E06C19"/>
    <w:p w14:paraId="3F51581A" w14:textId="77777777" w:rsidR="00CF2C8F" w:rsidRDefault="00CF2C8F" w:rsidP="00E06C19"/>
    <w:p w14:paraId="562A020C" w14:textId="77777777" w:rsidR="00CF2C8F" w:rsidRDefault="00CF2C8F" w:rsidP="00E06C19"/>
    <w:p w14:paraId="47F88E3D" w14:textId="77777777" w:rsidR="00CF2C8F" w:rsidRDefault="00CF2C8F" w:rsidP="00E06C19"/>
    <w:p w14:paraId="298DC341" w14:textId="77777777" w:rsidR="00CF2C8F" w:rsidRDefault="00CF2C8F" w:rsidP="00E06C19"/>
    <w:p w14:paraId="0ECC3A50" w14:textId="77777777" w:rsidR="00CF2C8F" w:rsidRDefault="00CF2C8F" w:rsidP="00E06C19"/>
    <w:p w14:paraId="49F487D4" w14:textId="266A8556" w:rsidR="00CF2C8F" w:rsidRDefault="00FF73DA" w:rsidP="00E06C19">
      <w:r>
        <w:rPr>
          <w:noProof/>
        </w:rPr>
        <w:lastRenderedPageBreak/>
        <w:drawing>
          <wp:inline distT="0" distB="0" distL="0" distR="0" wp14:anchorId="5F89FE92" wp14:editId="7FC266EC">
            <wp:extent cx="5731510" cy="3222625"/>
            <wp:effectExtent l="0" t="0" r="2540" b="0"/>
            <wp:docPr id="40221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8688" name=""/>
                    <pic:cNvPicPr/>
                  </pic:nvPicPr>
                  <pic:blipFill>
                    <a:blip r:embed="rId8"/>
                    <a:stretch>
                      <a:fillRect/>
                    </a:stretch>
                  </pic:blipFill>
                  <pic:spPr>
                    <a:xfrm>
                      <a:off x="0" y="0"/>
                      <a:ext cx="5731510" cy="3222625"/>
                    </a:xfrm>
                    <a:prstGeom prst="rect">
                      <a:avLst/>
                    </a:prstGeom>
                  </pic:spPr>
                </pic:pic>
              </a:graphicData>
            </a:graphic>
          </wp:inline>
        </w:drawing>
      </w:r>
    </w:p>
    <w:p w14:paraId="6BD3647A" w14:textId="77777777" w:rsidR="00CF2C8F" w:rsidRDefault="00CF2C8F" w:rsidP="00E06C19"/>
    <w:p w14:paraId="6F40BAE8" w14:textId="24C0257A" w:rsidR="00CF2C8F" w:rsidRDefault="000C2238" w:rsidP="00E06C19">
      <w:r>
        <w:t xml:space="preserve">POLICY ISSUENCE SCREEN </w:t>
      </w:r>
    </w:p>
    <w:p w14:paraId="77E170F7" w14:textId="32B8B6BE" w:rsidR="00CF2C8F" w:rsidRDefault="000C2238" w:rsidP="00E06C19">
      <w:r>
        <w:rPr>
          <w:noProof/>
        </w:rPr>
        <w:drawing>
          <wp:inline distT="0" distB="0" distL="0" distR="0" wp14:anchorId="73475D01" wp14:editId="0FEED0EF">
            <wp:extent cx="5731510" cy="3222625"/>
            <wp:effectExtent l="0" t="0" r="2540" b="0"/>
            <wp:docPr id="14206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007" name=""/>
                    <pic:cNvPicPr/>
                  </pic:nvPicPr>
                  <pic:blipFill>
                    <a:blip r:embed="rId9"/>
                    <a:stretch>
                      <a:fillRect/>
                    </a:stretch>
                  </pic:blipFill>
                  <pic:spPr>
                    <a:xfrm>
                      <a:off x="0" y="0"/>
                      <a:ext cx="5731510" cy="3222625"/>
                    </a:xfrm>
                    <a:prstGeom prst="rect">
                      <a:avLst/>
                    </a:prstGeom>
                  </pic:spPr>
                </pic:pic>
              </a:graphicData>
            </a:graphic>
          </wp:inline>
        </w:drawing>
      </w:r>
    </w:p>
    <w:p w14:paraId="1CA05383" w14:textId="10B6ED3A" w:rsidR="000C2238" w:rsidRDefault="000C2238" w:rsidP="000C2238"/>
    <w:p w14:paraId="4A398F6A" w14:textId="5687285D" w:rsidR="001225DF" w:rsidRDefault="001225DF" w:rsidP="000C2238">
      <w:r>
        <w:t xml:space="preserve">CANCELLATION AND REFUND </w:t>
      </w:r>
    </w:p>
    <w:p w14:paraId="7FBDC8E3" w14:textId="77777777" w:rsidR="001225DF" w:rsidRDefault="001225DF" w:rsidP="000C2238"/>
    <w:p w14:paraId="15325CAB" w14:textId="38DDDC29" w:rsidR="001225DF" w:rsidRPr="000C2238" w:rsidRDefault="001225DF" w:rsidP="000C2238">
      <w:r>
        <w:rPr>
          <w:noProof/>
        </w:rPr>
        <w:lastRenderedPageBreak/>
        <w:drawing>
          <wp:inline distT="0" distB="0" distL="0" distR="0" wp14:anchorId="3253D1C9" wp14:editId="254D0F01">
            <wp:extent cx="4876800" cy="2742052"/>
            <wp:effectExtent l="0" t="0" r="0" b="1270"/>
            <wp:docPr id="24877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71006" name=""/>
                    <pic:cNvPicPr/>
                  </pic:nvPicPr>
                  <pic:blipFill>
                    <a:blip r:embed="rId10"/>
                    <a:stretch>
                      <a:fillRect/>
                    </a:stretch>
                  </pic:blipFill>
                  <pic:spPr>
                    <a:xfrm>
                      <a:off x="0" y="0"/>
                      <a:ext cx="4882102" cy="2745033"/>
                    </a:xfrm>
                    <a:prstGeom prst="rect">
                      <a:avLst/>
                    </a:prstGeom>
                  </pic:spPr>
                </pic:pic>
              </a:graphicData>
            </a:graphic>
          </wp:inline>
        </w:drawing>
      </w:r>
    </w:p>
    <w:p w14:paraId="0864CAD0" w14:textId="77777777" w:rsidR="00CF2C8F" w:rsidRDefault="00CF2C8F" w:rsidP="00E06C19"/>
    <w:p w14:paraId="5BAC6246" w14:textId="274DA23C" w:rsidR="00AB027D" w:rsidRDefault="00AB027D" w:rsidP="00E06C19">
      <w:r>
        <w:t>APPROVAL PAGE:</w:t>
      </w:r>
    </w:p>
    <w:p w14:paraId="55D5E72F" w14:textId="6EF669F9" w:rsidR="00CE4B77" w:rsidRDefault="00CE4B77" w:rsidP="00E06C19">
      <w:r>
        <w:rPr>
          <w:noProof/>
        </w:rPr>
        <w:drawing>
          <wp:inline distT="0" distB="0" distL="0" distR="0" wp14:anchorId="7E4C58E2" wp14:editId="45379B74">
            <wp:extent cx="5731510" cy="3222625"/>
            <wp:effectExtent l="0" t="0" r="2540" b="0"/>
            <wp:docPr id="156476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62364" name=""/>
                    <pic:cNvPicPr/>
                  </pic:nvPicPr>
                  <pic:blipFill>
                    <a:blip r:embed="rId11"/>
                    <a:stretch>
                      <a:fillRect/>
                    </a:stretch>
                  </pic:blipFill>
                  <pic:spPr>
                    <a:xfrm>
                      <a:off x="0" y="0"/>
                      <a:ext cx="5731510" cy="3222625"/>
                    </a:xfrm>
                    <a:prstGeom prst="rect">
                      <a:avLst/>
                    </a:prstGeom>
                  </pic:spPr>
                </pic:pic>
              </a:graphicData>
            </a:graphic>
          </wp:inline>
        </w:drawing>
      </w:r>
    </w:p>
    <w:p w14:paraId="3531793A" w14:textId="77777777" w:rsidR="00CF2C8F" w:rsidRDefault="00CF2C8F" w:rsidP="00E06C19"/>
    <w:p w14:paraId="32AC61D9" w14:textId="77777777" w:rsidR="00CF2C8F" w:rsidRDefault="00CF2C8F" w:rsidP="00E06C19"/>
    <w:p w14:paraId="20A51D04" w14:textId="77777777" w:rsidR="00CF2C8F" w:rsidRDefault="00CF2C8F" w:rsidP="00E06C19"/>
    <w:p w14:paraId="142BB3B2" w14:textId="77777777" w:rsidR="00CF2C8F" w:rsidRDefault="00CF2C8F" w:rsidP="00E06C19"/>
    <w:p w14:paraId="77F117EB" w14:textId="77777777" w:rsidR="00CF2C8F" w:rsidRDefault="00CF2C8F" w:rsidP="00E06C19"/>
    <w:p w14:paraId="7619EE87" w14:textId="77777777" w:rsidR="00CF2C8F" w:rsidRDefault="00CF2C8F" w:rsidP="00E06C19"/>
    <w:p w14:paraId="53D4A877" w14:textId="0ADB031A" w:rsidR="00CF2C8F" w:rsidRDefault="00CF2C8F" w:rsidP="00E06C19">
      <w:pPr>
        <w:rPr>
          <w:b/>
          <w:bCs/>
        </w:rPr>
      </w:pPr>
      <w:r w:rsidRPr="00CF2C8F">
        <w:rPr>
          <w:b/>
          <w:bCs/>
        </w:rPr>
        <w:t>Document 8- Tools-Visio and Axure</w:t>
      </w:r>
    </w:p>
    <w:p w14:paraId="0176C931" w14:textId="77777777" w:rsidR="00CF2C8F" w:rsidRDefault="00CF2C8F" w:rsidP="00E06C19">
      <w:pPr>
        <w:rPr>
          <w:b/>
          <w:bCs/>
        </w:rPr>
      </w:pPr>
    </w:p>
    <w:p w14:paraId="5A1FC303" w14:textId="77777777" w:rsidR="00CF2C8F" w:rsidRDefault="00CF2C8F" w:rsidP="00CF2C8F">
      <w:r w:rsidRPr="00CF2C8F">
        <w:t>My Experience Using Visio and Axure for the Project</w:t>
      </w:r>
    </w:p>
    <w:p w14:paraId="0983A057" w14:textId="2624500D" w:rsidR="00CF2C8F" w:rsidRPr="00CF2C8F" w:rsidRDefault="00CF2C8F" w:rsidP="00CF2C8F">
      <w:r w:rsidRPr="00CF2C8F">
        <w:t>As a Business Analyst, I utilized Microsoft Visio to create various UML diagrams, including use case diagrams, activity diagrams, and process flows. Visio helped me to visually represent complex workflows and system interactions in a clear and structured manner. I used standard notations to ensure the technical team could easily interpret the diagrams. This enabled better communication of requirements and improved clarity during discussions with stakeholders.</w:t>
      </w:r>
    </w:p>
    <w:p w14:paraId="4B381D11" w14:textId="4031A28C" w:rsidR="00CF2C8F" w:rsidRPr="00CF2C8F" w:rsidRDefault="00CF2C8F" w:rsidP="00CF2C8F">
      <w:r w:rsidRPr="00CF2C8F">
        <w:t>On the other hand, Axure was used for designing interactive wireframes and mock-ups. With Axure, I was able to demonstrate the user interface behaviour, transitions between screens, and dynamic content functionalities. This tool was especially useful during stakeholder presentations and validations, as it allowed them to understand the look and feel of the application before development started. Axure’s drag-and-drop features and widget library made the design process fast and efficient. Overall, both tools significantly contributed to accurately capturing and communicating the requirements throughout the SDLC.</w:t>
      </w:r>
    </w:p>
    <w:p w14:paraId="1DA7DED3" w14:textId="77777777" w:rsidR="005B7933" w:rsidRPr="005B7933" w:rsidRDefault="005B7933" w:rsidP="005B7933">
      <w:r w:rsidRPr="005B7933">
        <w:t>Although I created my diagrams using </w:t>
      </w:r>
      <w:hyperlink r:id="rId12" w:tgtFrame="_blank" w:history="1">
        <w:r w:rsidRPr="005B7933">
          <w:rPr>
            <w:rStyle w:val="Hyperlink"/>
          </w:rPr>
          <w:t>draw.io</w:t>
        </w:r>
      </w:hyperlink>
      <w:r w:rsidRPr="005B7933">
        <w:t xml:space="preserve"> for simplicity and accessibility, I also explored Visio and Axure to understand their industry relevance. Microsoft Visio is a powerful tool for designing UML diagrams like use case and activity diagrams. It offers a wide range of templates and </w:t>
      </w:r>
      <w:proofErr w:type="gramStart"/>
      <w:r w:rsidRPr="005B7933">
        <w:t>drag</w:t>
      </w:r>
      <w:proofErr w:type="gramEnd"/>
      <w:r w:rsidRPr="005B7933">
        <w:t>-and-drop features that simplify diagramming. Axure is excellent for creating interactive wireframes and screen mock-ups. It helps visualize how users interact with the system by providing realistic prototypes. While I didn’t use these tools for final submission, I now understand how they are beneficial for BA documentation and prototyping in real-time projects.</w:t>
      </w:r>
    </w:p>
    <w:p w14:paraId="4C1BF488" w14:textId="77777777" w:rsidR="005B7933" w:rsidRPr="005B7933" w:rsidRDefault="005B7933" w:rsidP="005B7933"/>
    <w:p w14:paraId="3AD56387" w14:textId="77777777" w:rsidR="00CF2C8F" w:rsidRDefault="00CF2C8F" w:rsidP="00E06C19"/>
    <w:p w14:paraId="58F8846D" w14:textId="77777777" w:rsidR="00AC1269" w:rsidRDefault="00AC1269" w:rsidP="00E06C19"/>
    <w:p w14:paraId="1E81009B" w14:textId="66871DDC" w:rsidR="00AC1269" w:rsidRDefault="00AC1269" w:rsidP="00E06C19">
      <w:pPr>
        <w:rPr>
          <w:b/>
          <w:bCs/>
        </w:rPr>
      </w:pPr>
      <w:r w:rsidRPr="00AC1269">
        <w:rPr>
          <w:b/>
          <w:bCs/>
        </w:rPr>
        <w:t>Document 9- BA experience</w:t>
      </w:r>
    </w:p>
    <w:p w14:paraId="7A631515" w14:textId="54496701" w:rsidR="00687E9A" w:rsidRPr="00687E9A" w:rsidRDefault="00687E9A" w:rsidP="00687E9A">
      <w:r w:rsidRPr="00687E9A">
        <w:t xml:space="preserve"> BA Experience (</w:t>
      </w:r>
      <w:proofErr w:type="spellStart"/>
      <w:r w:rsidRPr="00687E9A">
        <w:t>SuitCRM</w:t>
      </w:r>
      <w:proofErr w:type="spellEnd"/>
      <w:r w:rsidRPr="00687E9A">
        <w:t xml:space="preserve"> Project)</w:t>
      </w:r>
    </w:p>
    <w:p w14:paraId="3B1A5610" w14:textId="77777777" w:rsidR="00687E9A" w:rsidRPr="00687E9A" w:rsidRDefault="00687E9A" w:rsidP="00687E9A">
      <w:r w:rsidRPr="00687E9A">
        <w:t>1. Requirement Gathering:</w:t>
      </w:r>
    </w:p>
    <w:p w14:paraId="7C647747" w14:textId="77777777" w:rsidR="00687E9A" w:rsidRPr="00687E9A" w:rsidRDefault="00687E9A" w:rsidP="00687E9A">
      <w:r w:rsidRPr="00687E9A">
        <w:t xml:space="preserve">In the </w:t>
      </w:r>
      <w:proofErr w:type="spellStart"/>
      <w:r w:rsidRPr="00687E9A">
        <w:t>SuitCRM</w:t>
      </w:r>
      <w:proofErr w:type="spellEnd"/>
      <w:r w:rsidRPr="00687E9A">
        <w:t xml:space="preserve"> project, I used the </w:t>
      </w:r>
      <w:proofErr w:type="spellStart"/>
      <w:r w:rsidRPr="00687E9A">
        <w:t>MoSCoW</w:t>
      </w:r>
      <w:proofErr w:type="spellEnd"/>
      <w:r w:rsidRPr="00687E9A">
        <w:t xml:space="preserve"> technique to prioritize the client’s needs. As the client was intermittently unavailable, I identified alternate stakeholders to ensure the timely collection of business requirements. I validated all gathered requirements using the FURPS model, ensuring that they met the necessary Functionality, Usability, Reliability, Performance, and Supportability criteria. To avoid confusion, I eliminated redundant requirements. Additionally, I leveraged prototyping to refine unclear requirements, which helped the client visualize the final product early.</w:t>
      </w:r>
    </w:p>
    <w:p w14:paraId="16B7575E" w14:textId="77777777" w:rsidR="00687E9A" w:rsidRPr="00687E9A" w:rsidRDefault="00687E9A" w:rsidP="00687E9A">
      <w:r w:rsidRPr="00687E9A">
        <w:t>2. Requirement Analysis:</w:t>
      </w:r>
    </w:p>
    <w:p w14:paraId="129F6680" w14:textId="77777777" w:rsidR="00687E9A" w:rsidRPr="00687E9A" w:rsidRDefault="00687E9A" w:rsidP="00687E9A">
      <w:r w:rsidRPr="00687E9A">
        <w:t>I created UML diagrams (like use case and activity diagrams) to help the team understand processes visually. These were shared across teams and revised based on feedback. This phase also included the preparation of key artifacts like BRS (Business Requirement Specification) and SRS (Software Requirement Specification), ensuring every stakeholder was aligned with project goals and scope.</w:t>
      </w:r>
    </w:p>
    <w:p w14:paraId="1A8505C5" w14:textId="77777777" w:rsidR="00687E9A" w:rsidRPr="00687E9A" w:rsidRDefault="00687E9A" w:rsidP="00687E9A">
      <w:r w:rsidRPr="00687E9A">
        <w:t>3. Design:</w:t>
      </w:r>
    </w:p>
    <w:p w14:paraId="7C3B07CA" w14:textId="77777777" w:rsidR="00687E9A" w:rsidRPr="00687E9A" w:rsidRDefault="00687E9A" w:rsidP="00687E9A">
      <w:r w:rsidRPr="00687E9A">
        <w:lastRenderedPageBreak/>
        <w:t>From the use cases, I developed comprehensive test cases, covering both positive and negative scenarios. I ensured nothing was missed, as each test case had the potential to impact project delivery. I worked closely with the client to finalize the design and solution documents. Additionally, I maintained and updated the Requirement Traceability Matrix (RTM), ensuring every requirement was linked to its corresponding design and test case.</w:t>
      </w:r>
    </w:p>
    <w:p w14:paraId="3F8E25CA" w14:textId="77777777" w:rsidR="00687E9A" w:rsidRPr="00687E9A" w:rsidRDefault="00687E9A" w:rsidP="00687E9A">
      <w:r w:rsidRPr="00687E9A">
        <w:t>4. Development:</w:t>
      </w:r>
    </w:p>
    <w:p w14:paraId="4B4C9FCE" w14:textId="77777777" w:rsidR="00687E9A" w:rsidRPr="00687E9A" w:rsidRDefault="00687E9A" w:rsidP="00687E9A">
      <w:r w:rsidRPr="00687E9A">
        <w:t>During development, I conducted JAD (Joint Application Development) sessions to bridge communication between business and technical teams. I resolved any interpersonal issues among team members through one-on-one sessions to maintain a collaborative environment. I regularly clarified doubts raised by the development team, referred to earlier diagrams and documents, and coordinated closely with the client and team through status meetings. For those who missed meetings, I recorded and shared the sessions to ensure alignment.</w:t>
      </w:r>
    </w:p>
    <w:p w14:paraId="4C28E7E3" w14:textId="77777777" w:rsidR="00687E9A" w:rsidRPr="00687E9A" w:rsidRDefault="00687E9A" w:rsidP="00687E9A">
      <w:r w:rsidRPr="00687E9A">
        <w:t>5. Testing:</w:t>
      </w:r>
    </w:p>
    <w:p w14:paraId="5854BEE3" w14:textId="77777777" w:rsidR="00687E9A" w:rsidRPr="00687E9A" w:rsidRDefault="00687E9A" w:rsidP="00687E9A">
      <w:r w:rsidRPr="00687E9A">
        <w:t>I collaborated with QA teams, providing them with all necessary documentation and test data. I reviewed test scenarios and ensured they were aligned with business requirements. Any bugs reported were discussed with the dev team and retested once resolved. I was actively involved in User Acceptance Testing (UAT) and coordinated client feedback for final adjustments.</w:t>
      </w:r>
    </w:p>
    <w:p w14:paraId="1FFBB251" w14:textId="77777777" w:rsidR="00687E9A" w:rsidRPr="00687E9A" w:rsidRDefault="00687E9A" w:rsidP="00687E9A">
      <w:r w:rsidRPr="00687E9A">
        <w:t>6. Deployment:</w:t>
      </w:r>
    </w:p>
    <w:p w14:paraId="15F48DF1" w14:textId="77777777" w:rsidR="00687E9A" w:rsidRPr="00687E9A" w:rsidRDefault="00687E9A" w:rsidP="00687E9A">
      <w:r w:rsidRPr="00687E9A">
        <w:t>I was part of the final go-live checklist validation. I ensured all client expectations were met and no critical issues were pending. I also helped prepare user manuals and training materials for end-users and conducted walkthrough sessions to ensure a smooth transition. Post-deployment, I monitored the solution for any issues and facilitated quick resolutions.</w:t>
      </w:r>
    </w:p>
    <w:p w14:paraId="25B2183C" w14:textId="77777777" w:rsidR="00AC1269" w:rsidRPr="00E06C19" w:rsidRDefault="00AC1269" w:rsidP="00E06C19"/>
    <w:sectPr w:rsidR="00AC1269" w:rsidRPr="00E0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F7076"/>
    <w:multiLevelType w:val="hybridMultilevel"/>
    <w:tmpl w:val="733C2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78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19"/>
    <w:rsid w:val="000C2238"/>
    <w:rsid w:val="001225DF"/>
    <w:rsid w:val="001848F1"/>
    <w:rsid w:val="00220B67"/>
    <w:rsid w:val="0031159A"/>
    <w:rsid w:val="003973FE"/>
    <w:rsid w:val="004A36A8"/>
    <w:rsid w:val="005B7933"/>
    <w:rsid w:val="00687E9A"/>
    <w:rsid w:val="006A1422"/>
    <w:rsid w:val="006C05F0"/>
    <w:rsid w:val="007C3278"/>
    <w:rsid w:val="00830DBB"/>
    <w:rsid w:val="00884D1E"/>
    <w:rsid w:val="008B4A72"/>
    <w:rsid w:val="008D4D34"/>
    <w:rsid w:val="00997549"/>
    <w:rsid w:val="009F5D90"/>
    <w:rsid w:val="00A14355"/>
    <w:rsid w:val="00AB027D"/>
    <w:rsid w:val="00AC1269"/>
    <w:rsid w:val="00BC304B"/>
    <w:rsid w:val="00C13609"/>
    <w:rsid w:val="00CD1EE2"/>
    <w:rsid w:val="00CE1D70"/>
    <w:rsid w:val="00CE4B77"/>
    <w:rsid w:val="00CF2C8F"/>
    <w:rsid w:val="00D433E2"/>
    <w:rsid w:val="00DA5C4C"/>
    <w:rsid w:val="00E06C19"/>
    <w:rsid w:val="00E2774A"/>
    <w:rsid w:val="00EB121A"/>
    <w:rsid w:val="00F8360C"/>
    <w:rsid w:val="00F97913"/>
    <w:rsid w:val="00FF7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E4C2"/>
  <w15:chartTrackingRefBased/>
  <w15:docId w15:val="{D2343F0F-6BB3-4831-A299-C5D75DC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19"/>
    <w:rPr>
      <w:rFonts w:eastAsiaTheme="majorEastAsia" w:cstheme="majorBidi"/>
      <w:color w:val="272727" w:themeColor="text1" w:themeTint="D8"/>
    </w:rPr>
  </w:style>
  <w:style w:type="paragraph" w:styleId="Title">
    <w:name w:val="Title"/>
    <w:basedOn w:val="Normal"/>
    <w:next w:val="Normal"/>
    <w:link w:val="TitleChar"/>
    <w:uiPriority w:val="10"/>
    <w:qFormat/>
    <w:rsid w:val="00E0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19"/>
    <w:pPr>
      <w:spacing w:before="160"/>
      <w:jc w:val="center"/>
    </w:pPr>
    <w:rPr>
      <w:i/>
      <w:iCs/>
      <w:color w:val="404040" w:themeColor="text1" w:themeTint="BF"/>
    </w:rPr>
  </w:style>
  <w:style w:type="character" w:customStyle="1" w:styleId="QuoteChar">
    <w:name w:val="Quote Char"/>
    <w:basedOn w:val="DefaultParagraphFont"/>
    <w:link w:val="Quote"/>
    <w:uiPriority w:val="29"/>
    <w:rsid w:val="00E06C19"/>
    <w:rPr>
      <w:i/>
      <w:iCs/>
      <w:color w:val="404040" w:themeColor="text1" w:themeTint="BF"/>
    </w:rPr>
  </w:style>
  <w:style w:type="paragraph" w:styleId="ListParagraph">
    <w:name w:val="List Paragraph"/>
    <w:basedOn w:val="Normal"/>
    <w:uiPriority w:val="34"/>
    <w:qFormat/>
    <w:rsid w:val="00E06C19"/>
    <w:pPr>
      <w:ind w:left="720"/>
      <w:contextualSpacing/>
    </w:pPr>
  </w:style>
  <w:style w:type="character" w:styleId="IntenseEmphasis">
    <w:name w:val="Intense Emphasis"/>
    <w:basedOn w:val="DefaultParagraphFont"/>
    <w:uiPriority w:val="21"/>
    <w:qFormat/>
    <w:rsid w:val="00E06C19"/>
    <w:rPr>
      <w:i/>
      <w:iCs/>
      <w:color w:val="2F5496" w:themeColor="accent1" w:themeShade="BF"/>
    </w:rPr>
  </w:style>
  <w:style w:type="paragraph" w:styleId="IntenseQuote">
    <w:name w:val="Intense Quote"/>
    <w:basedOn w:val="Normal"/>
    <w:next w:val="Normal"/>
    <w:link w:val="IntenseQuoteChar"/>
    <w:uiPriority w:val="30"/>
    <w:qFormat/>
    <w:rsid w:val="00E0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19"/>
    <w:rPr>
      <w:i/>
      <w:iCs/>
      <w:color w:val="2F5496" w:themeColor="accent1" w:themeShade="BF"/>
    </w:rPr>
  </w:style>
  <w:style w:type="character" w:styleId="IntenseReference">
    <w:name w:val="Intense Reference"/>
    <w:basedOn w:val="DefaultParagraphFont"/>
    <w:uiPriority w:val="32"/>
    <w:qFormat/>
    <w:rsid w:val="00E06C19"/>
    <w:rPr>
      <w:b/>
      <w:bCs/>
      <w:smallCaps/>
      <w:color w:val="2F5496" w:themeColor="accent1" w:themeShade="BF"/>
      <w:spacing w:val="5"/>
    </w:rPr>
  </w:style>
  <w:style w:type="table" w:styleId="TableGrid">
    <w:name w:val="Table Grid"/>
    <w:basedOn w:val="TableNormal"/>
    <w:uiPriority w:val="39"/>
    <w:rsid w:val="0039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33"/>
    <w:rPr>
      <w:color w:val="0563C1" w:themeColor="hyperlink"/>
      <w:u w:val="single"/>
    </w:rPr>
  </w:style>
  <w:style w:type="character" w:styleId="UnresolvedMention">
    <w:name w:val="Unresolved Mention"/>
    <w:basedOn w:val="DefaultParagraphFont"/>
    <w:uiPriority w:val="99"/>
    <w:semiHidden/>
    <w:unhideWhenUsed/>
    <w:rsid w:val="005B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2980">
      <w:bodyDiv w:val="1"/>
      <w:marLeft w:val="0"/>
      <w:marRight w:val="0"/>
      <w:marTop w:val="0"/>
      <w:marBottom w:val="0"/>
      <w:divBdr>
        <w:top w:val="none" w:sz="0" w:space="0" w:color="auto"/>
        <w:left w:val="none" w:sz="0" w:space="0" w:color="auto"/>
        <w:bottom w:val="none" w:sz="0" w:space="0" w:color="auto"/>
        <w:right w:val="none" w:sz="0" w:space="0" w:color="auto"/>
      </w:divBdr>
    </w:div>
    <w:div w:id="316958309">
      <w:bodyDiv w:val="1"/>
      <w:marLeft w:val="0"/>
      <w:marRight w:val="0"/>
      <w:marTop w:val="0"/>
      <w:marBottom w:val="0"/>
      <w:divBdr>
        <w:top w:val="none" w:sz="0" w:space="0" w:color="auto"/>
        <w:left w:val="none" w:sz="0" w:space="0" w:color="auto"/>
        <w:bottom w:val="none" w:sz="0" w:space="0" w:color="auto"/>
        <w:right w:val="none" w:sz="0" w:space="0" w:color="auto"/>
      </w:divBdr>
    </w:div>
    <w:div w:id="349718393">
      <w:bodyDiv w:val="1"/>
      <w:marLeft w:val="0"/>
      <w:marRight w:val="0"/>
      <w:marTop w:val="0"/>
      <w:marBottom w:val="0"/>
      <w:divBdr>
        <w:top w:val="none" w:sz="0" w:space="0" w:color="auto"/>
        <w:left w:val="none" w:sz="0" w:space="0" w:color="auto"/>
        <w:bottom w:val="none" w:sz="0" w:space="0" w:color="auto"/>
        <w:right w:val="none" w:sz="0" w:space="0" w:color="auto"/>
      </w:divBdr>
      <w:divsChild>
        <w:div w:id="437525620">
          <w:marLeft w:val="0"/>
          <w:marRight w:val="0"/>
          <w:marTop w:val="0"/>
          <w:marBottom w:val="0"/>
          <w:divBdr>
            <w:top w:val="none" w:sz="0" w:space="0" w:color="auto"/>
            <w:left w:val="none" w:sz="0" w:space="0" w:color="auto"/>
            <w:bottom w:val="none" w:sz="0" w:space="0" w:color="auto"/>
            <w:right w:val="none" w:sz="0" w:space="0" w:color="auto"/>
          </w:divBdr>
        </w:div>
        <w:div w:id="213590201">
          <w:marLeft w:val="0"/>
          <w:marRight w:val="0"/>
          <w:marTop w:val="0"/>
          <w:marBottom w:val="0"/>
          <w:divBdr>
            <w:top w:val="none" w:sz="0" w:space="0" w:color="auto"/>
            <w:left w:val="none" w:sz="0" w:space="0" w:color="auto"/>
            <w:bottom w:val="none" w:sz="0" w:space="0" w:color="auto"/>
            <w:right w:val="none" w:sz="0" w:space="0" w:color="auto"/>
          </w:divBdr>
        </w:div>
      </w:divsChild>
    </w:div>
    <w:div w:id="653409477">
      <w:bodyDiv w:val="1"/>
      <w:marLeft w:val="0"/>
      <w:marRight w:val="0"/>
      <w:marTop w:val="0"/>
      <w:marBottom w:val="0"/>
      <w:divBdr>
        <w:top w:val="none" w:sz="0" w:space="0" w:color="auto"/>
        <w:left w:val="none" w:sz="0" w:space="0" w:color="auto"/>
        <w:bottom w:val="none" w:sz="0" w:space="0" w:color="auto"/>
        <w:right w:val="none" w:sz="0" w:space="0" w:color="auto"/>
      </w:divBdr>
    </w:div>
    <w:div w:id="761294457">
      <w:bodyDiv w:val="1"/>
      <w:marLeft w:val="0"/>
      <w:marRight w:val="0"/>
      <w:marTop w:val="0"/>
      <w:marBottom w:val="0"/>
      <w:divBdr>
        <w:top w:val="none" w:sz="0" w:space="0" w:color="auto"/>
        <w:left w:val="none" w:sz="0" w:space="0" w:color="auto"/>
        <w:bottom w:val="none" w:sz="0" w:space="0" w:color="auto"/>
        <w:right w:val="none" w:sz="0" w:space="0" w:color="auto"/>
      </w:divBdr>
    </w:div>
    <w:div w:id="802698357">
      <w:bodyDiv w:val="1"/>
      <w:marLeft w:val="0"/>
      <w:marRight w:val="0"/>
      <w:marTop w:val="0"/>
      <w:marBottom w:val="0"/>
      <w:divBdr>
        <w:top w:val="none" w:sz="0" w:space="0" w:color="auto"/>
        <w:left w:val="none" w:sz="0" w:space="0" w:color="auto"/>
        <w:bottom w:val="none" w:sz="0" w:space="0" w:color="auto"/>
        <w:right w:val="none" w:sz="0" w:space="0" w:color="auto"/>
      </w:divBdr>
    </w:div>
    <w:div w:id="894856819">
      <w:bodyDiv w:val="1"/>
      <w:marLeft w:val="0"/>
      <w:marRight w:val="0"/>
      <w:marTop w:val="0"/>
      <w:marBottom w:val="0"/>
      <w:divBdr>
        <w:top w:val="none" w:sz="0" w:space="0" w:color="auto"/>
        <w:left w:val="none" w:sz="0" w:space="0" w:color="auto"/>
        <w:bottom w:val="none" w:sz="0" w:space="0" w:color="auto"/>
        <w:right w:val="none" w:sz="0" w:space="0" w:color="auto"/>
      </w:divBdr>
      <w:divsChild>
        <w:div w:id="2111774107">
          <w:marLeft w:val="0"/>
          <w:marRight w:val="0"/>
          <w:marTop w:val="0"/>
          <w:marBottom w:val="0"/>
          <w:divBdr>
            <w:top w:val="none" w:sz="0" w:space="0" w:color="auto"/>
            <w:left w:val="none" w:sz="0" w:space="0" w:color="auto"/>
            <w:bottom w:val="none" w:sz="0" w:space="0" w:color="auto"/>
            <w:right w:val="none" w:sz="0" w:space="0" w:color="auto"/>
          </w:divBdr>
        </w:div>
        <w:div w:id="1270747165">
          <w:marLeft w:val="0"/>
          <w:marRight w:val="0"/>
          <w:marTop w:val="0"/>
          <w:marBottom w:val="0"/>
          <w:divBdr>
            <w:top w:val="none" w:sz="0" w:space="0" w:color="auto"/>
            <w:left w:val="none" w:sz="0" w:space="0" w:color="auto"/>
            <w:bottom w:val="none" w:sz="0" w:space="0" w:color="auto"/>
            <w:right w:val="none" w:sz="0" w:space="0" w:color="auto"/>
          </w:divBdr>
        </w:div>
      </w:divsChild>
    </w:div>
    <w:div w:id="920484724">
      <w:bodyDiv w:val="1"/>
      <w:marLeft w:val="0"/>
      <w:marRight w:val="0"/>
      <w:marTop w:val="0"/>
      <w:marBottom w:val="0"/>
      <w:divBdr>
        <w:top w:val="none" w:sz="0" w:space="0" w:color="auto"/>
        <w:left w:val="none" w:sz="0" w:space="0" w:color="auto"/>
        <w:bottom w:val="none" w:sz="0" w:space="0" w:color="auto"/>
        <w:right w:val="none" w:sz="0" w:space="0" w:color="auto"/>
      </w:divBdr>
    </w:div>
    <w:div w:id="959259690">
      <w:bodyDiv w:val="1"/>
      <w:marLeft w:val="0"/>
      <w:marRight w:val="0"/>
      <w:marTop w:val="0"/>
      <w:marBottom w:val="0"/>
      <w:divBdr>
        <w:top w:val="none" w:sz="0" w:space="0" w:color="auto"/>
        <w:left w:val="none" w:sz="0" w:space="0" w:color="auto"/>
        <w:bottom w:val="none" w:sz="0" w:space="0" w:color="auto"/>
        <w:right w:val="none" w:sz="0" w:space="0" w:color="auto"/>
      </w:divBdr>
      <w:divsChild>
        <w:div w:id="1463887661">
          <w:marLeft w:val="0"/>
          <w:marRight w:val="0"/>
          <w:marTop w:val="0"/>
          <w:marBottom w:val="0"/>
          <w:divBdr>
            <w:top w:val="none" w:sz="0" w:space="0" w:color="auto"/>
            <w:left w:val="none" w:sz="0" w:space="0" w:color="auto"/>
            <w:bottom w:val="none" w:sz="0" w:space="0" w:color="auto"/>
            <w:right w:val="none" w:sz="0" w:space="0" w:color="auto"/>
          </w:divBdr>
        </w:div>
        <w:div w:id="27031284">
          <w:marLeft w:val="0"/>
          <w:marRight w:val="0"/>
          <w:marTop w:val="0"/>
          <w:marBottom w:val="0"/>
          <w:divBdr>
            <w:top w:val="none" w:sz="0" w:space="0" w:color="auto"/>
            <w:left w:val="none" w:sz="0" w:space="0" w:color="auto"/>
            <w:bottom w:val="none" w:sz="0" w:space="0" w:color="auto"/>
            <w:right w:val="none" w:sz="0" w:space="0" w:color="auto"/>
          </w:divBdr>
        </w:div>
      </w:divsChild>
    </w:div>
    <w:div w:id="1028026038">
      <w:bodyDiv w:val="1"/>
      <w:marLeft w:val="0"/>
      <w:marRight w:val="0"/>
      <w:marTop w:val="0"/>
      <w:marBottom w:val="0"/>
      <w:divBdr>
        <w:top w:val="none" w:sz="0" w:space="0" w:color="auto"/>
        <w:left w:val="none" w:sz="0" w:space="0" w:color="auto"/>
        <w:bottom w:val="none" w:sz="0" w:space="0" w:color="auto"/>
        <w:right w:val="none" w:sz="0" w:space="0" w:color="auto"/>
      </w:divBdr>
    </w:div>
    <w:div w:id="1059281782">
      <w:bodyDiv w:val="1"/>
      <w:marLeft w:val="0"/>
      <w:marRight w:val="0"/>
      <w:marTop w:val="0"/>
      <w:marBottom w:val="0"/>
      <w:divBdr>
        <w:top w:val="none" w:sz="0" w:space="0" w:color="auto"/>
        <w:left w:val="none" w:sz="0" w:space="0" w:color="auto"/>
        <w:bottom w:val="none" w:sz="0" w:space="0" w:color="auto"/>
        <w:right w:val="none" w:sz="0" w:space="0" w:color="auto"/>
      </w:divBdr>
      <w:divsChild>
        <w:div w:id="947541338">
          <w:marLeft w:val="0"/>
          <w:marRight w:val="0"/>
          <w:marTop w:val="0"/>
          <w:marBottom w:val="0"/>
          <w:divBdr>
            <w:top w:val="none" w:sz="0" w:space="0" w:color="auto"/>
            <w:left w:val="none" w:sz="0" w:space="0" w:color="auto"/>
            <w:bottom w:val="none" w:sz="0" w:space="0" w:color="auto"/>
            <w:right w:val="none" w:sz="0" w:space="0" w:color="auto"/>
          </w:divBdr>
        </w:div>
        <w:div w:id="296836488">
          <w:marLeft w:val="0"/>
          <w:marRight w:val="0"/>
          <w:marTop w:val="0"/>
          <w:marBottom w:val="0"/>
          <w:divBdr>
            <w:top w:val="none" w:sz="0" w:space="0" w:color="auto"/>
            <w:left w:val="none" w:sz="0" w:space="0" w:color="auto"/>
            <w:bottom w:val="none" w:sz="0" w:space="0" w:color="auto"/>
            <w:right w:val="none" w:sz="0" w:space="0" w:color="auto"/>
          </w:divBdr>
        </w:div>
        <w:div w:id="1067994582">
          <w:marLeft w:val="0"/>
          <w:marRight w:val="0"/>
          <w:marTop w:val="0"/>
          <w:marBottom w:val="0"/>
          <w:divBdr>
            <w:top w:val="none" w:sz="0" w:space="0" w:color="auto"/>
            <w:left w:val="none" w:sz="0" w:space="0" w:color="auto"/>
            <w:bottom w:val="none" w:sz="0" w:space="0" w:color="auto"/>
            <w:right w:val="none" w:sz="0" w:space="0" w:color="auto"/>
          </w:divBdr>
        </w:div>
        <w:div w:id="651636721">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sChild>
    </w:div>
    <w:div w:id="1178424304">
      <w:bodyDiv w:val="1"/>
      <w:marLeft w:val="0"/>
      <w:marRight w:val="0"/>
      <w:marTop w:val="0"/>
      <w:marBottom w:val="0"/>
      <w:divBdr>
        <w:top w:val="none" w:sz="0" w:space="0" w:color="auto"/>
        <w:left w:val="none" w:sz="0" w:space="0" w:color="auto"/>
        <w:bottom w:val="none" w:sz="0" w:space="0" w:color="auto"/>
        <w:right w:val="none" w:sz="0" w:space="0" w:color="auto"/>
      </w:divBdr>
      <w:divsChild>
        <w:div w:id="27149126">
          <w:marLeft w:val="0"/>
          <w:marRight w:val="0"/>
          <w:marTop w:val="0"/>
          <w:marBottom w:val="0"/>
          <w:divBdr>
            <w:top w:val="none" w:sz="0" w:space="0" w:color="auto"/>
            <w:left w:val="none" w:sz="0" w:space="0" w:color="auto"/>
            <w:bottom w:val="none" w:sz="0" w:space="0" w:color="auto"/>
            <w:right w:val="none" w:sz="0" w:space="0" w:color="auto"/>
          </w:divBdr>
        </w:div>
        <w:div w:id="1763066561">
          <w:marLeft w:val="0"/>
          <w:marRight w:val="0"/>
          <w:marTop w:val="0"/>
          <w:marBottom w:val="0"/>
          <w:divBdr>
            <w:top w:val="none" w:sz="0" w:space="0" w:color="auto"/>
            <w:left w:val="none" w:sz="0" w:space="0" w:color="auto"/>
            <w:bottom w:val="none" w:sz="0" w:space="0" w:color="auto"/>
            <w:right w:val="none" w:sz="0" w:space="0" w:color="auto"/>
          </w:divBdr>
        </w:div>
        <w:div w:id="2022470733">
          <w:marLeft w:val="0"/>
          <w:marRight w:val="0"/>
          <w:marTop w:val="0"/>
          <w:marBottom w:val="0"/>
          <w:divBdr>
            <w:top w:val="none" w:sz="0" w:space="0" w:color="auto"/>
            <w:left w:val="none" w:sz="0" w:space="0" w:color="auto"/>
            <w:bottom w:val="none" w:sz="0" w:space="0" w:color="auto"/>
            <w:right w:val="none" w:sz="0" w:space="0" w:color="auto"/>
          </w:divBdr>
        </w:div>
        <w:div w:id="1380521039">
          <w:marLeft w:val="0"/>
          <w:marRight w:val="0"/>
          <w:marTop w:val="0"/>
          <w:marBottom w:val="0"/>
          <w:divBdr>
            <w:top w:val="none" w:sz="0" w:space="0" w:color="auto"/>
            <w:left w:val="none" w:sz="0" w:space="0" w:color="auto"/>
            <w:bottom w:val="none" w:sz="0" w:space="0" w:color="auto"/>
            <w:right w:val="none" w:sz="0" w:space="0" w:color="auto"/>
          </w:divBdr>
        </w:div>
        <w:div w:id="551428092">
          <w:marLeft w:val="0"/>
          <w:marRight w:val="0"/>
          <w:marTop w:val="0"/>
          <w:marBottom w:val="0"/>
          <w:divBdr>
            <w:top w:val="none" w:sz="0" w:space="0" w:color="auto"/>
            <w:left w:val="none" w:sz="0" w:space="0" w:color="auto"/>
            <w:bottom w:val="none" w:sz="0" w:space="0" w:color="auto"/>
            <w:right w:val="none" w:sz="0" w:space="0" w:color="auto"/>
          </w:divBdr>
        </w:div>
        <w:div w:id="213778773">
          <w:marLeft w:val="0"/>
          <w:marRight w:val="0"/>
          <w:marTop w:val="0"/>
          <w:marBottom w:val="0"/>
          <w:divBdr>
            <w:top w:val="none" w:sz="0" w:space="0" w:color="auto"/>
            <w:left w:val="none" w:sz="0" w:space="0" w:color="auto"/>
            <w:bottom w:val="none" w:sz="0" w:space="0" w:color="auto"/>
            <w:right w:val="none" w:sz="0" w:space="0" w:color="auto"/>
          </w:divBdr>
        </w:div>
        <w:div w:id="759563532">
          <w:marLeft w:val="0"/>
          <w:marRight w:val="0"/>
          <w:marTop w:val="0"/>
          <w:marBottom w:val="0"/>
          <w:divBdr>
            <w:top w:val="none" w:sz="0" w:space="0" w:color="auto"/>
            <w:left w:val="none" w:sz="0" w:space="0" w:color="auto"/>
            <w:bottom w:val="none" w:sz="0" w:space="0" w:color="auto"/>
            <w:right w:val="none" w:sz="0" w:space="0" w:color="auto"/>
          </w:divBdr>
        </w:div>
        <w:div w:id="501286307">
          <w:marLeft w:val="0"/>
          <w:marRight w:val="0"/>
          <w:marTop w:val="0"/>
          <w:marBottom w:val="0"/>
          <w:divBdr>
            <w:top w:val="none" w:sz="0" w:space="0" w:color="auto"/>
            <w:left w:val="none" w:sz="0" w:space="0" w:color="auto"/>
            <w:bottom w:val="none" w:sz="0" w:space="0" w:color="auto"/>
            <w:right w:val="none" w:sz="0" w:space="0" w:color="auto"/>
          </w:divBdr>
        </w:div>
        <w:div w:id="1097210490">
          <w:marLeft w:val="0"/>
          <w:marRight w:val="0"/>
          <w:marTop w:val="0"/>
          <w:marBottom w:val="0"/>
          <w:divBdr>
            <w:top w:val="none" w:sz="0" w:space="0" w:color="auto"/>
            <w:left w:val="none" w:sz="0" w:space="0" w:color="auto"/>
            <w:bottom w:val="none" w:sz="0" w:space="0" w:color="auto"/>
            <w:right w:val="none" w:sz="0" w:space="0" w:color="auto"/>
          </w:divBdr>
        </w:div>
        <w:div w:id="943348150">
          <w:marLeft w:val="0"/>
          <w:marRight w:val="0"/>
          <w:marTop w:val="0"/>
          <w:marBottom w:val="0"/>
          <w:divBdr>
            <w:top w:val="none" w:sz="0" w:space="0" w:color="auto"/>
            <w:left w:val="none" w:sz="0" w:space="0" w:color="auto"/>
            <w:bottom w:val="none" w:sz="0" w:space="0" w:color="auto"/>
            <w:right w:val="none" w:sz="0" w:space="0" w:color="auto"/>
          </w:divBdr>
        </w:div>
        <w:div w:id="1216307847">
          <w:marLeft w:val="0"/>
          <w:marRight w:val="0"/>
          <w:marTop w:val="0"/>
          <w:marBottom w:val="0"/>
          <w:divBdr>
            <w:top w:val="none" w:sz="0" w:space="0" w:color="auto"/>
            <w:left w:val="none" w:sz="0" w:space="0" w:color="auto"/>
            <w:bottom w:val="none" w:sz="0" w:space="0" w:color="auto"/>
            <w:right w:val="none" w:sz="0" w:space="0" w:color="auto"/>
          </w:divBdr>
        </w:div>
        <w:div w:id="98525951">
          <w:marLeft w:val="0"/>
          <w:marRight w:val="0"/>
          <w:marTop w:val="0"/>
          <w:marBottom w:val="0"/>
          <w:divBdr>
            <w:top w:val="none" w:sz="0" w:space="0" w:color="auto"/>
            <w:left w:val="none" w:sz="0" w:space="0" w:color="auto"/>
            <w:bottom w:val="none" w:sz="0" w:space="0" w:color="auto"/>
            <w:right w:val="none" w:sz="0" w:space="0" w:color="auto"/>
          </w:divBdr>
        </w:div>
        <w:div w:id="1663196543">
          <w:marLeft w:val="0"/>
          <w:marRight w:val="0"/>
          <w:marTop w:val="0"/>
          <w:marBottom w:val="0"/>
          <w:divBdr>
            <w:top w:val="none" w:sz="0" w:space="0" w:color="auto"/>
            <w:left w:val="none" w:sz="0" w:space="0" w:color="auto"/>
            <w:bottom w:val="none" w:sz="0" w:space="0" w:color="auto"/>
            <w:right w:val="none" w:sz="0" w:space="0" w:color="auto"/>
          </w:divBdr>
        </w:div>
        <w:div w:id="1891531100">
          <w:marLeft w:val="0"/>
          <w:marRight w:val="0"/>
          <w:marTop w:val="0"/>
          <w:marBottom w:val="0"/>
          <w:divBdr>
            <w:top w:val="none" w:sz="0" w:space="0" w:color="auto"/>
            <w:left w:val="none" w:sz="0" w:space="0" w:color="auto"/>
            <w:bottom w:val="none" w:sz="0" w:space="0" w:color="auto"/>
            <w:right w:val="none" w:sz="0" w:space="0" w:color="auto"/>
          </w:divBdr>
        </w:div>
        <w:div w:id="1713384934">
          <w:marLeft w:val="0"/>
          <w:marRight w:val="0"/>
          <w:marTop w:val="0"/>
          <w:marBottom w:val="0"/>
          <w:divBdr>
            <w:top w:val="none" w:sz="0" w:space="0" w:color="auto"/>
            <w:left w:val="none" w:sz="0" w:space="0" w:color="auto"/>
            <w:bottom w:val="none" w:sz="0" w:space="0" w:color="auto"/>
            <w:right w:val="none" w:sz="0" w:space="0" w:color="auto"/>
          </w:divBdr>
        </w:div>
        <w:div w:id="1670020694">
          <w:marLeft w:val="0"/>
          <w:marRight w:val="0"/>
          <w:marTop w:val="0"/>
          <w:marBottom w:val="0"/>
          <w:divBdr>
            <w:top w:val="none" w:sz="0" w:space="0" w:color="auto"/>
            <w:left w:val="none" w:sz="0" w:space="0" w:color="auto"/>
            <w:bottom w:val="none" w:sz="0" w:space="0" w:color="auto"/>
            <w:right w:val="none" w:sz="0" w:space="0" w:color="auto"/>
          </w:divBdr>
        </w:div>
        <w:div w:id="1385060639">
          <w:marLeft w:val="0"/>
          <w:marRight w:val="0"/>
          <w:marTop w:val="0"/>
          <w:marBottom w:val="0"/>
          <w:divBdr>
            <w:top w:val="none" w:sz="0" w:space="0" w:color="auto"/>
            <w:left w:val="none" w:sz="0" w:space="0" w:color="auto"/>
            <w:bottom w:val="none" w:sz="0" w:space="0" w:color="auto"/>
            <w:right w:val="none" w:sz="0" w:space="0" w:color="auto"/>
          </w:divBdr>
        </w:div>
        <w:div w:id="440032041">
          <w:marLeft w:val="0"/>
          <w:marRight w:val="0"/>
          <w:marTop w:val="0"/>
          <w:marBottom w:val="0"/>
          <w:divBdr>
            <w:top w:val="none" w:sz="0" w:space="0" w:color="auto"/>
            <w:left w:val="none" w:sz="0" w:space="0" w:color="auto"/>
            <w:bottom w:val="none" w:sz="0" w:space="0" w:color="auto"/>
            <w:right w:val="none" w:sz="0" w:space="0" w:color="auto"/>
          </w:divBdr>
        </w:div>
        <w:div w:id="1729377387">
          <w:marLeft w:val="0"/>
          <w:marRight w:val="0"/>
          <w:marTop w:val="0"/>
          <w:marBottom w:val="0"/>
          <w:divBdr>
            <w:top w:val="none" w:sz="0" w:space="0" w:color="auto"/>
            <w:left w:val="none" w:sz="0" w:space="0" w:color="auto"/>
            <w:bottom w:val="none" w:sz="0" w:space="0" w:color="auto"/>
            <w:right w:val="none" w:sz="0" w:space="0" w:color="auto"/>
          </w:divBdr>
        </w:div>
        <w:div w:id="2067757445">
          <w:marLeft w:val="0"/>
          <w:marRight w:val="0"/>
          <w:marTop w:val="0"/>
          <w:marBottom w:val="0"/>
          <w:divBdr>
            <w:top w:val="none" w:sz="0" w:space="0" w:color="auto"/>
            <w:left w:val="none" w:sz="0" w:space="0" w:color="auto"/>
            <w:bottom w:val="none" w:sz="0" w:space="0" w:color="auto"/>
            <w:right w:val="none" w:sz="0" w:space="0" w:color="auto"/>
          </w:divBdr>
        </w:div>
        <w:div w:id="472673410">
          <w:marLeft w:val="0"/>
          <w:marRight w:val="0"/>
          <w:marTop w:val="0"/>
          <w:marBottom w:val="0"/>
          <w:divBdr>
            <w:top w:val="none" w:sz="0" w:space="0" w:color="auto"/>
            <w:left w:val="none" w:sz="0" w:space="0" w:color="auto"/>
            <w:bottom w:val="none" w:sz="0" w:space="0" w:color="auto"/>
            <w:right w:val="none" w:sz="0" w:space="0" w:color="auto"/>
          </w:divBdr>
        </w:div>
        <w:div w:id="1645964957">
          <w:marLeft w:val="0"/>
          <w:marRight w:val="0"/>
          <w:marTop w:val="0"/>
          <w:marBottom w:val="0"/>
          <w:divBdr>
            <w:top w:val="none" w:sz="0" w:space="0" w:color="auto"/>
            <w:left w:val="none" w:sz="0" w:space="0" w:color="auto"/>
            <w:bottom w:val="none" w:sz="0" w:space="0" w:color="auto"/>
            <w:right w:val="none" w:sz="0" w:space="0" w:color="auto"/>
          </w:divBdr>
        </w:div>
        <w:div w:id="852185232">
          <w:marLeft w:val="0"/>
          <w:marRight w:val="0"/>
          <w:marTop w:val="0"/>
          <w:marBottom w:val="0"/>
          <w:divBdr>
            <w:top w:val="none" w:sz="0" w:space="0" w:color="auto"/>
            <w:left w:val="none" w:sz="0" w:space="0" w:color="auto"/>
            <w:bottom w:val="none" w:sz="0" w:space="0" w:color="auto"/>
            <w:right w:val="none" w:sz="0" w:space="0" w:color="auto"/>
          </w:divBdr>
        </w:div>
      </w:divsChild>
    </w:div>
    <w:div w:id="1377855133">
      <w:bodyDiv w:val="1"/>
      <w:marLeft w:val="0"/>
      <w:marRight w:val="0"/>
      <w:marTop w:val="0"/>
      <w:marBottom w:val="0"/>
      <w:divBdr>
        <w:top w:val="none" w:sz="0" w:space="0" w:color="auto"/>
        <w:left w:val="none" w:sz="0" w:space="0" w:color="auto"/>
        <w:bottom w:val="none" w:sz="0" w:space="0" w:color="auto"/>
        <w:right w:val="none" w:sz="0" w:space="0" w:color="auto"/>
      </w:divBdr>
    </w:div>
    <w:div w:id="1479565657">
      <w:bodyDiv w:val="1"/>
      <w:marLeft w:val="0"/>
      <w:marRight w:val="0"/>
      <w:marTop w:val="0"/>
      <w:marBottom w:val="0"/>
      <w:divBdr>
        <w:top w:val="none" w:sz="0" w:space="0" w:color="auto"/>
        <w:left w:val="none" w:sz="0" w:space="0" w:color="auto"/>
        <w:bottom w:val="none" w:sz="0" w:space="0" w:color="auto"/>
        <w:right w:val="none" w:sz="0" w:space="0" w:color="auto"/>
      </w:divBdr>
    </w:div>
    <w:div w:id="1484275335">
      <w:bodyDiv w:val="1"/>
      <w:marLeft w:val="0"/>
      <w:marRight w:val="0"/>
      <w:marTop w:val="0"/>
      <w:marBottom w:val="0"/>
      <w:divBdr>
        <w:top w:val="none" w:sz="0" w:space="0" w:color="auto"/>
        <w:left w:val="none" w:sz="0" w:space="0" w:color="auto"/>
        <w:bottom w:val="none" w:sz="0" w:space="0" w:color="auto"/>
        <w:right w:val="none" w:sz="0" w:space="0" w:color="auto"/>
      </w:divBdr>
      <w:divsChild>
        <w:div w:id="890505667">
          <w:marLeft w:val="0"/>
          <w:marRight w:val="0"/>
          <w:marTop w:val="0"/>
          <w:marBottom w:val="0"/>
          <w:divBdr>
            <w:top w:val="none" w:sz="0" w:space="0" w:color="auto"/>
            <w:left w:val="none" w:sz="0" w:space="0" w:color="auto"/>
            <w:bottom w:val="none" w:sz="0" w:space="0" w:color="auto"/>
            <w:right w:val="none" w:sz="0" w:space="0" w:color="auto"/>
          </w:divBdr>
        </w:div>
      </w:divsChild>
    </w:div>
    <w:div w:id="1609579571">
      <w:bodyDiv w:val="1"/>
      <w:marLeft w:val="0"/>
      <w:marRight w:val="0"/>
      <w:marTop w:val="0"/>
      <w:marBottom w:val="0"/>
      <w:divBdr>
        <w:top w:val="none" w:sz="0" w:space="0" w:color="auto"/>
        <w:left w:val="none" w:sz="0" w:space="0" w:color="auto"/>
        <w:bottom w:val="none" w:sz="0" w:space="0" w:color="auto"/>
        <w:right w:val="none" w:sz="0" w:space="0" w:color="auto"/>
      </w:divBdr>
      <w:divsChild>
        <w:div w:id="1625572407">
          <w:marLeft w:val="0"/>
          <w:marRight w:val="0"/>
          <w:marTop w:val="0"/>
          <w:marBottom w:val="0"/>
          <w:divBdr>
            <w:top w:val="none" w:sz="0" w:space="0" w:color="auto"/>
            <w:left w:val="none" w:sz="0" w:space="0" w:color="auto"/>
            <w:bottom w:val="none" w:sz="0" w:space="0" w:color="auto"/>
            <w:right w:val="none" w:sz="0" w:space="0" w:color="auto"/>
          </w:divBdr>
        </w:div>
        <w:div w:id="242030771">
          <w:marLeft w:val="0"/>
          <w:marRight w:val="0"/>
          <w:marTop w:val="0"/>
          <w:marBottom w:val="0"/>
          <w:divBdr>
            <w:top w:val="none" w:sz="0" w:space="0" w:color="auto"/>
            <w:left w:val="none" w:sz="0" w:space="0" w:color="auto"/>
            <w:bottom w:val="none" w:sz="0" w:space="0" w:color="auto"/>
            <w:right w:val="none" w:sz="0" w:space="0" w:color="auto"/>
          </w:divBdr>
        </w:div>
      </w:divsChild>
    </w:div>
    <w:div w:id="1700203006">
      <w:bodyDiv w:val="1"/>
      <w:marLeft w:val="0"/>
      <w:marRight w:val="0"/>
      <w:marTop w:val="0"/>
      <w:marBottom w:val="0"/>
      <w:divBdr>
        <w:top w:val="none" w:sz="0" w:space="0" w:color="auto"/>
        <w:left w:val="none" w:sz="0" w:space="0" w:color="auto"/>
        <w:bottom w:val="none" w:sz="0" w:space="0" w:color="auto"/>
        <w:right w:val="none" w:sz="0" w:space="0" w:color="auto"/>
      </w:divBdr>
      <w:divsChild>
        <w:div w:id="386536087">
          <w:marLeft w:val="0"/>
          <w:marRight w:val="0"/>
          <w:marTop w:val="0"/>
          <w:marBottom w:val="0"/>
          <w:divBdr>
            <w:top w:val="none" w:sz="0" w:space="0" w:color="auto"/>
            <w:left w:val="none" w:sz="0" w:space="0" w:color="auto"/>
            <w:bottom w:val="none" w:sz="0" w:space="0" w:color="auto"/>
            <w:right w:val="none" w:sz="0" w:space="0" w:color="auto"/>
          </w:divBdr>
        </w:div>
        <w:div w:id="727267668">
          <w:marLeft w:val="0"/>
          <w:marRight w:val="0"/>
          <w:marTop w:val="0"/>
          <w:marBottom w:val="0"/>
          <w:divBdr>
            <w:top w:val="none" w:sz="0" w:space="0" w:color="auto"/>
            <w:left w:val="none" w:sz="0" w:space="0" w:color="auto"/>
            <w:bottom w:val="none" w:sz="0" w:space="0" w:color="auto"/>
            <w:right w:val="none" w:sz="0" w:space="0" w:color="auto"/>
          </w:divBdr>
        </w:div>
        <w:div w:id="1439444768">
          <w:marLeft w:val="0"/>
          <w:marRight w:val="0"/>
          <w:marTop w:val="0"/>
          <w:marBottom w:val="0"/>
          <w:divBdr>
            <w:top w:val="none" w:sz="0" w:space="0" w:color="auto"/>
            <w:left w:val="none" w:sz="0" w:space="0" w:color="auto"/>
            <w:bottom w:val="none" w:sz="0" w:space="0" w:color="auto"/>
            <w:right w:val="none" w:sz="0" w:space="0" w:color="auto"/>
          </w:divBdr>
        </w:div>
        <w:div w:id="104736430">
          <w:marLeft w:val="0"/>
          <w:marRight w:val="0"/>
          <w:marTop w:val="0"/>
          <w:marBottom w:val="0"/>
          <w:divBdr>
            <w:top w:val="none" w:sz="0" w:space="0" w:color="auto"/>
            <w:left w:val="none" w:sz="0" w:space="0" w:color="auto"/>
            <w:bottom w:val="none" w:sz="0" w:space="0" w:color="auto"/>
            <w:right w:val="none" w:sz="0" w:space="0" w:color="auto"/>
          </w:divBdr>
        </w:div>
        <w:div w:id="1747727984">
          <w:marLeft w:val="0"/>
          <w:marRight w:val="0"/>
          <w:marTop w:val="0"/>
          <w:marBottom w:val="0"/>
          <w:divBdr>
            <w:top w:val="none" w:sz="0" w:space="0" w:color="auto"/>
            <w:left w:val="none" w:sz="0" w:space="0" w:color="auto"/>
            <w:bottom w:val="none" w:sz="0" w:space="0" w:color="auto"/>
            <w:right w:val="none" w:sz="0" w:space="0" w:color="auto"/>
          </w:divBdr>
        </w:div>
        <w:div w:id="2005548334">
          <w:marLeft w:val="0"/>
          <w:marRight w:val="0"/>
          <w:marTop w:val="0"/>
          <w:marBottom w:val="0"/>
          <w:divBdr>
            <w:top w:val="none" w:sz="0" w:space="0" w:color="auto"/>
            <w:left w:val="none" w:sz="0" w:space="0" w:color="auto"/>
            <w:bottom w:val="none" w:sz="0" w:space="0" w:color="auto"/>
            <w:right w:val="none" w:sz="0" w:space="0" w:color="auto"/>
          </w:divBdr>
        </w:div>
        <w:div w:id="923421026">
          <w:marLeft w:val="0"/>
          <w:marRight w:val="0"/>
          <w:marTop w:val="0"/>
          <w:marBottom w:val="0"/>
          <w:divBdr>
            <w:top w:val="none" w:sz="0" w:space="0" w:color="auto"/>
            <w:left w:val="none" w:sz="0" w:space="0" w:color="auto"/>
            <w:bottom w:val="none" w:sz="0" w:space="0" w:color="auto"/>
            <w:right w:val="none" w:sz="0" w:space="0" w:color="auto"/>
          </w:divBdr>
        </w:div>
        <w:div w:id="1512639860">
          <w:marLeft w:val="0"/>
          <w:marRight w:val="0"/>
          <w:marTop w:val="0"/>
          <w:marBottom w:val="0"/>
          <w:divBdr>
            <w:top w:val="none" w:sz="0" w:space="0" w:color="auto"/>
            <w:left w:val="none" w:sz="0" w:space="0" w:color="auto"/>
            <w:bottom w:val="none" w:sz="0" w:space="0" w:color="auto"/>
            <w:right w:val="none" w:sz="0" w:space="0" w:color="auto"/>
          </w:divBdr>
        </w:div>
        <w:div w:id="714737179">
          <w:marLeft w:val="0"/>
          <w:marRight w:val="0"/>
          <w:marTop w:val="0"/>
          <w:marBottom w:val="0"/>
          <w:divBdr>
            <w:top w:val="none" w:sz="0" w:space="0" w:color="auto"/>
            <w:left w:val="none" w:sz="0" w:space="0" w:color="auto"/>
            <w:bottom w:val="none" w:sz="0" w:space="0" w:color="auto"/>
            <w:right w:val="none" w:sz="0" w:space="0" w:color="auto"/>
          </w:divBdr>
        </w:div>
        <w:div w:id="1224952929">
          <w:marLeft w:val="0"/>
          <w:marRight w:val="0"/>
          <w:marTop w:val="0"/>
          <w:marBottom w:val="0"/>
          <w:divBdr>
            <w:top w:val="none" w:sz="0" w:space="0" w:color="auto"/>
            <w:left w:val="none" w:sz="0" w:space="0" w:color="auto"/>
            <w:bottom w:val="none" w:sz="0" w:space="0" w:color="auto"/>
            <w:right w:val="none" w:sz="0" w:space="0" w:color="auto"/>
          </w:divBdr>
        </w:div>
        <w:div w:id="905795306">
          <w:marLeft w:val="0"/>
          <w:marRight w:val="0"/>
          <w:marTop w:val="0"/>
          <w:marBottom w:val="0"/>
          <w:divBdr>
            <w:top w:val="none" w:sz="0" w:space="0" w:color="auto"/>
            <w:left w:val="none" w:sz="0" w:space="0" w:color="auto"/>
            <w:bottom w:val="none" w:sz="0" w:space="0" w:color="auto"/>
            <w:right w:val="none" w:sz="0" w:space="0" w:color="auto"/>
          </w:divBdr>
        </w:div>
        <w:div w:id="1650477160">
          <w:marLeft w:val="0"/>
          <w:marRight w:val="0"/>
          <w:marTop w:val="0"/>
          <w:marBottom w:val="0"/>
          <w:divBdr>
            <w:top w:val="none" w:sz="0" w:space="0" w:color="auto"/>
            <w:left w:val="none" w:sz="0" w:space="0" w:color="auto"/>
            <w:bottom w:val="none" w:sz="0" w:space="0" w:color="auto"/>
            <w:right w:val="none" w:sz="0" w:space="0" w:color="auto"/>
          </w:divBdr>
        </w:div>
        <w:div w:id="1306617044">
          <w:marLeft w:val="0"/>
          <w:marRight w:val="0"/>
          <w:marTop w:val="0"/>
          <w:marBottom w:val="0"/>
          <w:divBdr>
            <w:top w:val="none" w:sz="0" w:space="0" w:color="auto"/>
            <w:left w:val="none" w:sz="0" w:space="0" w:color="auto"/>
            <w:bottom w:val="none" w:sz="0" w:space="0" w:color="auto"/>
            <w:right w:val="none" w:sz="0" w:space="0" w:color="auto"/>
          </w:divBdr>
        </w:div>
        <w:div w:id="987518700">
          <w:marLeft w:val="0"/>
          <w:marRight w:val="0"/>
          <w:marTop w:val="0"/>
          <w:marBottom w:val="0"/>
          <w:divBdr>
            <w:top w:val="none" w:sz="0" w:space="0" w:color="auto"/>
            <w:left w:val="none" w:sz="0" w:space="0" w:color="auto"/>
            <w:bottom w:val="none" w:sz="0" w:space="0" w:color="auto"/>
            <w:right w:val="none" w:sz="0" w:space="0" w:color="auto"/>
          </w:divBdr>
        </w:div>
        <w:div w:id="1311514967">
          <w:marLeft w:val="0"/>
          <w:marRight w:val="0"/>
          <w:marTop w:val="0"/>
          <w:marBottom w:val="0"/>
          <w:divBdr>
            <w:top w:val="none" w:sz="0" w:space="0" w:color="auto"/>
            <w:left w:val="none" w:sz="0" w:space="0" w:color="auto"/>
            <w:bottom w:val="none" w:sz="0" w:space="0" w:color="auto"/>
            <w:right w:val="none" w:sz="0" w:space="0" w:color="auto"/>
          </w:divBdr>
        </w:div>
        <w:div w:id="233512436">
          <w:marLeft w:val="0"/>
          <w:marRight w:val="0"/>
          <w:marTop w:val="0"/>
          <w:marBottom w:val="0"/>
          <w:divBdr>
            <w:top w:val="none" w:sz="0" w:space="0" w:color="auto"/>
            <w:left w:val="none" w:sz="0" w:space="0" w:color="auto"/>
            <w:bottom w:val="none" w:sz="0" w:space="0" w:color="auto"/>
            <w:right w:val="none" w:sz="0" w:space="0" w:color="auto"/>
          </w:divBdr>
        </w:div>
        <w:div w:id="551648426">
          <w:marLeft w:val="0"/>
          <w:marRight w:val="0"/>
          <w:marTop w:val="0"/>
          <w:marBottom w:val="0"/>
          <w:divBdr>
            <w:top w:val="none" w:sz="0" w:space="0" w:color="auto"/>
            <w:left w:val="none" w:sz="0" w:space="0" w:color="auto"/>
            <w:bottom w:val="none" w:sz="0" w:space="0" w:color="auto"/>
            <w:right w:val="none" w:sz="0" w:space="0" w:color="auto"/>
          </w:divBdr>
        </w:div>
        <w:div w:id="818619629">
          <w:marLeft w:val="0"/>
          <w:marRight w:val="0"/>
          <w:marTop w:val="0"/>
          <w:marBottom w:val="0"/>
          <w:divBdr>
            <w:top w:val="none" w:sz="0" w:space="0" w:color="auto"/>
            <w:left w:val="none" w:sz="0" w:space="0" w:color="auto"/>
            <w:bottom w:val="none" w:sz="0" w:space="0" w:color="auto"/>
            <w:right w:val="none" w:sz="0" w:space="0" w:color="auto"/>
          </w:divBdr>
        </w:div>
        <w:div w:id="545988533">
          <w:marLeft w:val="0"/>
          <w:marRight w:val="0"/>
          <w:marTop w:val="0"/>
          <w:marBottom w:val="0"/>
          <w:divBdr>
            <w:top w:val="none" w:sz="0" w:space="0" w:color="auto"/>
            <w:left w:val="none" w:sz="0" w:space="0" w:color="auto"/>
            <w:bottom w:val="none" w:sz="0" w:space="0" w:color="auto"/>
            <w:right w:val="none" w:sz="0" w:space="0" w:color="auto"/>
          </w:divBdr>
        </w:div>
        <w:div w:id="1902405296">
          <w:marLeft w:val="0"/>
          <w:marRight w:val="0"/>
          <w:marTop w:val="0"/>
          <w:marBottom w:val="0"/>
          <w:divBdr>
            <w:top w:val="none" w:sz="0" w:space="0" w:color="auto"/>
            <w:left w:val="none" w:sz="0" w:space="0" w:color="auto"/>
            <w:bottom w:val="none" w:sz="0" w:space="0" w:color="auto"/>
            <w:right w:val="none" w:sz="0" w:space="0" w:color="auto"/>
          </w:divBdr>
        </w:div>
        <w:div w:id="451751753">
          <w:marLeft w:val="0"/>
          <w:marRight w:val="0"/>
          <w:marTop w:val="0"/>
          <w:marBottom w:val="0"/>
          <w:divBdr>
            <w:top w:val="none" w:sz="0" w:space="0" w:color="auto"/>
            <w:left w:val="none" w:sz="0" w:space="0" w:color="auto"/>
            <w:bottom w:val="none" w:sz="0" w:space="0" w:color="auto"/>
            <w:right w:val="none" w:sz="0" w:space="0" w:color="auto"/>
          </w:divBdr>
        </w:div>
        <w:div w:id="343289859">
          <w:marLeft w:val="0"/>
          <w:marRight w:val="0"/>
          <w:marTop w:val="0"/>
          <w:marBottom w:val="0"/>
          <w:divBdr>
            <w:top w:val="none" w:sz="0" w:space="0" w:color="auto"/>
            <w:left w:val="none" w:sz="0" w:space="0" w:color="auto"/>
            <w:bottom w:val="none" w:sz="0" w:space="0" w:color="auto"/>
            <w:right w:val="none" w:sz="0" w:space="0" w:color="auto"/>
          </w:divBdr>
        </w:div>
        <w:div w:id="2087148703">
          <w:marLeft w:val="0"/>
          <w:marRight w:val="0"/>
          <w:marTop w:val="0"/>
          <w:marBottom w:val="0"/>
          <w:divBdr>
            <w:top w:val="none" w:sz="0" w:space="0" w:color="auto"/>
            <w:left w:val="none" w:sz="0" w:space="0" w:color="auto"/>
            <w:bottom w:val="none" w:sz="0" w:space="0" w:color="auto"/>
            <w:right w:val="none" w:sz="0" w:space="0" w:color="auto"/>
          </w:divBdr>
        </w:div>
      </w:divsChild>
    </w:div>
    <w:div w:id="1803963353">
      <w:bodyDiv w:val="1"/>
      <w:marLeft w:val="0"/>
      <w:marRight w:val="0"/>
      <w:marTop w:val="0"/>
      <w:marBottom w:val="0"/>
      <w:divBdr>
        <w:top w:val="none" w:sz="0" w:space="0" w:color="auto"/>
        <w:left w:val="none" w:sz="0" w:space="0" w:color="auto"/>
        <w:bottom w:val="none" w:sz="0" w:space="0" w:color="auto"/>
        <w:right w:val="none" w:sz="0" w:space="0" w:color="auto"/>
      </w:divBdr>
    </w:div>
    <w:div w:id="1825311287">
      <w:bodyDiv w:val="1"/>
      <w:marLeft w:val="0"/>
      <w:marRight w:val="0"/>
      <w:marTop w:val="0"/>
      <w:marBottom w:val="0"/>
      <w:divBdr>
        <w:top w:val="none" w:sz="0" w:space="0" w:color="auto"/>
        <w:left w:val="none" w:sz="0" w:space="0" w:color="auto"/>
        <w:bottom w:val="none" w:sz="0" w:space="0" w:color="auto"/>
        <w:right w:val="none" w:sz="0" w:space="0" w:color="auto"/>
      </w:divBdr>
      <w:divsChild>
        <w:div w:id="2063557894">
          <w:marLeft w:val="0"/>
          <w:marRight w:val="0"/>
          <w:marTop w:val="0"/>
          <w:marBottom w:val="0"/>
          <w:divBdr>
            <w:top w:val="none" w:sz="0" w:space="0" w:color="auto"/>
            <w:left w:val="none" w:sz="0" w:space="0" w:color="auto"/>
            <w:bottom w:val="none" w:sz="0" w:space="0" w:color="auto"/>
            <w:right w:val="none" w:sz="0" w:space="0" w:color="auto"/>
          </w:divBdr>
        </w:div>
      </w:divsChild>
    </w:div>
    <w:div w:id="1843157464">
      <w:bodyDiv w:val="1"/>
      <w:marLeft w:val="0"/>
      <w:marRight w:val="0"/>
      <w:marTop w:val="0"/>
      <w:marBottom w:val="0"/>
      <w:divBdr>
        <w:top w:val="none" w:sz="0" w:space="0" w:color="auto"/>
        <w:left w:val="none" w:sz="0" w:space="0" w:color="auto"/>
        <w:bottom w:val="none" w:sz="0" w:space="0" w:color="auto"/>
        <w:right w:val="none" w:sz="0" w:space="0" w:color="auto"/>
      </w:divBdr>
    </w:div>
    <w:div w:id="1886328779">
      <w:bodyDiv w:val="1"/>
      <w:marLeft w:val="0"/>
      <w:marRight w:val="0"/>
      <w:marTop w:val="0"/>
      <w:marBottom w:val="0"/>
      <w:divBdr>
        <w:top w:val="none" w:sz="0" w:space="0" w:color="auto"/>
        <w:left w:val="none" w:sz="0" w:space="0" w:color="auto"/>
        <w:bottom w:val="none" w:sz="0" w:space="0" w:color="auto"/>
        <w:right w:val="none" w:sz="0" w:space="0" w:color="auto"/>
      </w:divBdr>
      <w:divsChild>
        <w:div w:id="11609080">
          <w:marLeft w:val="0"/>
          <w:marRight w:val="0"/>
          <w:marTop w:val="0"/>
          <w:marBottom w:val="0"/>
          <w:divBdr>
            <w:top w:val="none" w:sz="0" w:space="0" w:color="auto"/>
            <w:left w:val="none" w:sz="0" w:space="0" w:color="auto"/>
            <w:bottom w:val="none" w:sz="0" w:space="0" w:color="auto"/>
            <w:right w:val="none" w:sz="0" w:space="0" w:color="auto"/>
          </w:divBdr>
        </w:div>
        <w:div w:id="2096391212">
          <w:marLeft w:val="0"/>
          <w:marRight w:val="0"/>
          <w:marTop w:val="0"/>
          <w:marBottom w:val="0"/>
          <w:divBdr>
            <w:top w:val="none" w:sz="0" w:space="0" w:color="auto"/>
            <w:left w:val="none" w:sz="0" w:space="0" w:color="auto"/>
            <w:bottom w:val="none" w:sz="0" w:space="0" w:color="auto"/>
            <w:right w:val="none" w:sz="0" w:space="0" w:color="auto"/>
          </w:divBdr>
        </w:div>
        <w:div w:id="118381703">
          <w:marLeft w:val="0"/>
          <w:marRight w:val="0"/>
          <w:marTop w:val="0"/>
          <w:marBottom w:val="0"/>
          <w:divBdr>
            <w:top w:val="none" w:sz="0" w:space="0" w:color="auto"/>
            <w:left w:val="none" w:sz="0" w:space="0" w:color="auto"/>
            <w:bottom w:val="none" w:sz="0" w:space="0" w:color="auto"/>
            <w:right w:val="none" w:sz="0" w:space="0" w:color="auto"/>
          </w:divBdr>
        </w:div>
        <w:div w:id="1373069906">
          <w:marLeft w:val="0"/>
          <w:marRight w:val="0"/>
          <w:marTop w:val="0"/>
          <w:marBottom w:val="0"/>
          <w:divBdr>
            <w:top w:val="none" w:sz="0" w:space="0" w:color="auto"/>
            <w:left w:val="none" w:sz="0" w:space="0" w:color="auto"/>
            <w:bottom w:val="none" w:sz="0" w:space="0" w:color="auto"/>
            <w:right w:val="none" w:sz="0" w:space="0" w:color="auto"/>
          </w:divBdr>
        </w:div>
        <w:div w:id="37626040">
          <w:marLeft w:val="0"/>
          <w:marRight w:val="0"/>
          <w:marTop w:val="0"/>
          <w:marBottom w:val="0"/>
          <w:divBdr>
            <w:top w:val="none" w:sz="0" w:space="0" w:color="auto"/>
            <w:left w:val="none" w:sz="0" w:space="0" w:color="auto"/>
            <w:bottom w:val="none" w:sz="0" w:space="0" w:color="auto"/>
            <w:right w:val="none" w:sz="0" w:space="0" w:color="auto"/>
          </w:divBdr>
        </w:div>
      </w:divsChild>
    </w:div>
    <w:div w:id="1960331299">
      <w:bodyDiv w:val="1"/>
      <w:marLeft w:val="0"/>
      <w:marRight w:val="0"/>
      <w:marTop w:val="0"/>
      <w:marBottom w:val="0"/>
      <w:divBdr>
        <w:top w:val="none" w:sz="0" w:space="0" w:color="auto"/>
        <w:left w:val="none" w:sz="0" w:space="0" w:color="auto"/>
        <w:bottom w:val="none" w:sz="0" w:space="0" w:color="auto"/>
        <w:right w:val="none" w:sz="0" w:space="0" w:color="auto"/>
      </w:divBdr>
    </w:div>
    <w:div w:id="1999117506">
      <w:bodyDiv w:val="1"/>
      <w:marLeft w:val="0"/>
      <w:marRight w:val="0"/>
      <w:marTop w:val="0"/>
      <w:marBottom w:val="0"/>
      <w:divBdr>
        <w:top w:val="none" w:sz="0" w:space="0" w:color="auto"/>
        <w:left w:val="none" w:sz="0" w:space="0" w:color="auto"/>
        <w:bottom w:val="none" w:sz="0" w:space="0" w:color="auto"/>
        <w:right w:val="none" w:sz="0" w:space="0" w:color="auto"/>
      </w:divBdr>
    </w:div>
    <w:div w:id="20512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raw.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9</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Viddu</dc:creator>
  <cp:keywords/>
  <dc:description/>
  <cp:lastModifiedBy>Vidya Shree</cp:lastModifiedBy>
  <cp:revision>16</cp:revision>
  <dcterms:created xsi:type="dcterms:W3CDTF">2025-05-01T06:46:00Z</dcterms:created>
  <dcterms:modified xsi:type="dcterms:W3CDTF">2025-06-05T19:33:00Z</dcterms:modified>
</cp:coreProperties>
</file>