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8A" w:rsidRPr="00E83D33" w:rsidRDefault="00A5168A" w:rsidP="00A5168A">
      <w:pPr>
        <w:rPr>
          <w:b/>
          <w:sz w:val="24"/>
        </w:rPr>
      </w:pPr>
      <w:r w:rsidRPr="00E83D33">
        <w:rPr>
          <w:b/>
          <w:sz w:val="24"/>
        </w:rPr>
        <w:t>Question 4 – BA Approach Strategy for Framing Questions</w:t>
      </w:r>
    </w:p>
    <w:p w:rsidR="00A5168A" w:rsidRPr="00A5168A" w:rsidRDefault="00A5168A" w:rsidP="00A5168A">
      <w:pPr>
        <w:rPr>
          <w:b/>
          <w:sz w:val="24"/>
        </w:rPr>
      </w:pPr>
      <w:r w:rsidRPr="00A5168A">
        <w:rPr>
          <w:b/>
          <w:sz w:val="24"/>
        </w:rPr>
        <w:t xml:space="preserve">Answers:  </w:t>
      </w:r>
    </w:p>
    <w:p w:rsidR="00A5168A" w:rsidRDefault="00A5168A" w:rsidP="00A5168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5W1H : This approach basically talks about what are the question we will be asking stakeholder this includes :</w:t>
      </w:r>
    </w:p>
    <w:p w:rsidR="00A5168A" w:rsidRDefault="00A5168A" w:rsidP="00A5168A">
      <w:pPr>
        <w:numPr>
          <w:ilvl w:val="2"/>
          <w:numId w:val="2"/>
        </w:numPr>
        <w:rPr>
          <w:sz w:val="24"/>
        </w:rPr>
      </w:pPr>
      <w:r>
        <w:rPr>
          <w:sz w:val="24"/>
        </w:rPr>
        <w:t>who : will be the stakeholders</w:t>
      </w:r>
    </w:p>
    <w:p w:rsidR="00A5168A" w:rsidRDefault="00A5168A" w:rsidP="00A5168A">
      <w:pPr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what : kind of requirements will be there </w:t>
      </w:r>
    </w:p>
    <w:p w:rsidR="00A5168A" w:rsidRDefault="00A5168A" w:rsidP="00A5168A">
      <w:pPr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when : will this project gets completed </w:t>
      </w:r>
    </w:p>
    <w:p w:rsidR="00A5168A" w:rsidRDefault="00A5168A" w:rsidP="00A5168A">
      <w:pPr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where : will it be delivered or executed </w:t>
      </w:r>
    </w:p>
    <w:p w:rsidR="00A5168A" w:rsidRDefault="00A5168A" w:rsidP="00A5168A">
      <w:pPr>
        <w:numPr>
          <w:ilvl w:val="2"/>
          <w:numId w:val="2"/>
        </w:numPr>
        <w:rPr>
          <w:sz w:val="24"/>
        </w:rPr>
      </w:pPr>
      <w:r>
        <w:rPr>
          <w:sz w:val="24"/>
        </w:rPr>
        <w:t>why : are we doing this project</w:t>
      </w:r>
    </w:p>
    <w:p w:rsidR="00A5168A" w:rsidRDefault="00A5168A" w:rsidP="00A5168A">
      <w:pPr>
        <w:numPr>
          <w:ilvl w:val="2"/>
          <w:numId w:val="2"/>
        </w:numPr>
        <w:rPr>
          <w:sz w:val="24"/>
        </w:rPr>
      </w:pPr>
      <w:r>
        <w:rPr>
          <w:sz w:val="24"/>
        </w:rPr>
        <w:t>how : we will address or solve current problems</w:t>
      </w:r>
    </w:p>
    <w:p w:rsidR="00A5168A" w:rsidRDefault="00A5168A" w:rsidP="00A5168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SMART: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>Specific: Are the requirement s specific to the project goals are aligned.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>Measurable: Within the specific timeline this project could be completed or not.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>Attainable: Is this project achievable within the timeline given to us.</w:t>
      </w:r>
    </w:p>
    <w:p w:rsidR="00A5168A" w:rsidRPr="00511059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>Relevant: Is this project relevant, specific and exact to the environment.</w:t>
      </w:r>
    </w:p>
    <w:p w:rsidR="00A5168A" w:rsidRP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>Time-bound: Within the given timeframe can this project can be completed.</w:t>
      </w:r>
    </w:p>
    <w:p w:rsidR="00A5168A" w:rsidRDefault="00A5168A" w:rsidP="00A5168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RACI : 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Responsible 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Accountable 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Consulted  </w:t>
      </w:r>
    </w:p>
    <w:p w:rsidR="00A5168A" w:rsidRDefault="00A5168A" w:rsidP="00A5168A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Informed </w:t>
      </w:r>
    </w:p>
    <w:p w:rsidR="00A5168A" w:rsidRDefault="00A5168A" w:rsidP="00A5168A">
      <w:pPr>
        <w:ind w:left="360"/>
        <w:rPr>
          <w:sz w:val="24"/>
        </w:rPr>
      </w:pPr>
      <w:r>
        <w:rPr>
          <w:sz w:val="24"/>
        </w:rPr>
        <w:t>This helps to define roles and responsibilities within the team for each task.</w:t>
      </w:r>
    </w:p>
    <w:p w:rsidR="00A5168A" w:rsidRDefault="00A5168A" w:rsidP="00A5168A">
      <w:pPr>
        <w:rPr>
          <w:sz w:val="24"/>
        </w:rPr>
      </w:pPr>
      <w:r>
        <w:rPr>
          <w:sz w:val="24"/>
        </w:rPr>
        <w:t>4) UML (Unified Modelling Language):</w:t>
      </w:r>
    </w:p>
    <w:p w:rsidR="00A5168A" w:rsidRDefault="00A5168A" w:rsidP="00A5168A">
      <w:pPr>
        <w:rPr>
          <w:sz w:val="24"/>
        </w:rPr>
      </w:pPr>
      <w:r>
        <w:rPr>
          <w:sz w:val="24"/>
        </w:rPr>
        <w:t xml:space="preserve">  It helps bridge communication between team and other members by creating diagrams and other software systems. It helps for specifying, visualising, constructing and documenting software systems.</w:t>
      </w:r>
    </w:p>
    <w:p w:rsidR="00A5168A" w:rsidRDefault="00A5168A" w:rsidP="00A5168A">
      <w:pPr>
        <w:rPr>
          <w:sz w:val="24"/>
        </w:rPr>
      </w:pPr>
      <w:r>
        <w:rPr>
          <w:sz w:val="24"/>
        </w:rPr>
        <w:t>This includes static and dynamic diagrams like: Use-case, Sequence, Activity diagrams.</w:t>
      </w:r>
    </w:p>
    <w:p w:rsidR="00A5168A" w:rsidRDefault="00A5168A" w:rsidP="00A5168A">
      <w:pPr>
        <w:rPr>
          <w:sz w:val="24"/>
        </w:rPr>
      </w:pPr>
    </w:p>
    <w:p w:rsidR="00A5168A" w:rsidRDefault="00A5168A" w:rsidP="00A5168A">
      <w:pPr>
        <w:rPr>
          <w:sz w:val="24"/>
        </w:rPr>
      </w:pPr>
    </w:p>
    <w:p w:rsidR="00A5168A" w:rsidRDefault="00A5168A" w:rsidP="00A5168A">
      <w:pPr>
        <w:rPr>
          <w:sz w:val="24"/>
        </w:rPr>
      </w:pPr>
    </w:p>
    <w:p w:rsidR="00A5168A" w:rsidRDefault="00A5168A" w:rsidP="00A5168A">
      <w:pPr>
        <w:rPr>
          <w:sz w:val="24"/>
        </w:rPr>
      </w:pPr>
      <w:r>
        <w:rPr>
          <w:sz w:val="24"/>
        </w:rPr>
        <w:lastRenderedPageBreak/>
        <w:t>5) Handling change request:</w:t>
      </w:r>
    </w:p>
    <w:p w:rsidR="00A5168A" w:rsidRPr="00A5168A" w:rsidRDefault="00A5168A" w:rsidP="00A5168A">
      <w:pPr>
        <w:pStyle w:val="NormalWeb"/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1.</w:t>
      </w:r>
      <w:r w:rsidRPr="00A5168A">
        <w:rPr>
          <w:sz w:val="22"/>
        </w:rPr>
        <w:t xml:space="preserve"> </w:t>
      </w:r>
      <w:r w:rsidRPr="00A5168A">
        <w:rPr>
          <w:rStyle w:val="Strong"/>
          <w:rFonts w:asciiTheme="minorHAnsi" w:hAnsiTheme="minorHAnsi" w:cstheme="minorHAnsi"/>
          <w:sz w:val="22"/>
        </w:rPr>
        <w:t>Understand the Change Request (CR</w:t>
      </w:r>
      <w:r w:rsidRPr="00A5168A">
        <w:rPr>
          <w:rStyle w:val="Strong"/>
          <w:rFonts w:asciiTheme="minorHAnsi" w:hAnsiTheme="minorHAnsi" w:cstheme="minorHAnsi"/>
          <w:sz w:val="22"/>
        </w:rPr>
        <w:t xml:space="preserve">): </w:t>
      </w:r>
    </w:p>
    <w:p w:rsidR="00A5168A" w:rsidRPr="00A5168A" w:rsidRDefault="00A5168A" w:rsidP="00A5168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What exactly is being requested?</w:t>
      </w:r>
    </w:p>
    <w:p w:rsidR="00A5168A" w:rsidRPr="00A5168A" w:rsidRDefault="00A5168A" w:rsidP="00A5168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Who raised the change request?</w:t>
      </w:r>
    </w:p>
    <w:p w:rsidR="00A5168A" w:rsidRPr="00A5168A" w:rsidRDefault="00A5168A" w:rsidP="00A5168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What problem or opportunity triggered this request?</w:t>
      </w:r>
    </w:p>
    <w:p w:rsidR="00A5168A" w:rsidRPr="00A5168A" w:rsidRDefault="00A5168A" w:rsidP="00A5168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Is this a correction, enhancement, or new feature?</w:t>
      </w:r>
    </w:p>
    <w:p w:rsidR="00A5168A" w:rsidRPr="00A5168A" w:rsidRDefault="00A5168A" w:rsidP="00A5168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Is there supporting documentation or examples?</w:t>
      </w:r>
    </w:p>
    <w:p w:rsidR="00A5168A" w:rsidRPr="00A51842" w:rsidRDefault="00A5168A" w:rsidP="00A5168A">
      <w:pPr>
        <w:pStyle w:val="NormalWeb"/>
        <w:rPr>
          <w:rFonts w:asciiTheme="minorHAnsi" w:hAnsiTheme="minorHAnsi" w:cstheme="minorHAnsi"/>
          <w:b/>
          <w:sz w:val="22"/>
        </w:rPr>
      </w:pPr>
      <w:r>
        <w:rPr>
          <w:sz w:val="22"/>
        </w:rPr>
        <w:t>2.</w:t>
      </w:r>
      <w:r w:rsidRPr="00A5168A">
        <w:t xml:space="preserve"> </w:t>
      </w:r>
      <w:r w:rsidRPr="00A51842">
        <w:rPr>
          <w:rFonts w:asciiTheme="minorHAnsi" w:hAnsiTheme="minorHAnsi" w:cstheme="minorHAnsi"/>
          <w:b/>
          <w:sz w:val="22"/>
        </w:rPr>
        <w:t>Assess Business Impact</w:t>
      </w:r>
    </w:p>
    <w:p w:rsidR="00A5168A" w:rsidRPr="00A5168A" w:rsidRDefault="00A5168A" w:rsidP="00A5168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Evaluate the business rationale and potential implications.</w:t>
      </w:r>
    </w:p>
    <w:p w:rsidR="00A5168A" w:rsidRPr="00A5168A" w:rsidRDefault="00A5168A" w:rsidP="00A5168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What is the business value of this change?</w:t>
      </w:r>
    </w:p>
    <w:p w:rsidR="00A5168A" w:rsidRPr="00A5168A" w:rsidRDefault="00A5168A" w:rsidP="00A5168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 xml:space="preserve">What business </w:t>
      </w:r>
      <w:r w:rsidR="00A51842" w:rsidRPr="00A5168A">
        <w:rPr>
          <w:rFonts w:asciiTheme="minorHAnsi" w:hAnsiTheme="minorHAnsi" w:cstheme="minorHAnsi"/>
          <w:sz w:val="22"/>
        </w:rPr>
        <w:t>process</w:t>
      </w:r>
      <w:r w:rsidR="00A51842">
        <w:rPr>
          <w:rFonts w:asciiTheme="minorHAnsi" w:hAnsiTheme="minorHAnsi" w:cstheme="minorHAnsi"/>
          <w:sz w:val="22"/>
        </w:rPr>
        <w:t>es</w:t>
      </w:r>
      <w:r w:rsidRPr="00A5168A">
        <w:rPr>
          <w:rFonts w:asciiTheme="minorHAnsi" w:hAnsiTheme="minorHAnsi" w:cstheme="minorHAnsi"/>
          <w:sz w:val="22"/>
        </w:rPr>
        <w:t xml:space="preserve"> will be affected?</w:t>
      </w:r>
    </w:p>
    <w:p w:rsidR="00A5168A" w:rsidRPr="00A5168A" w:rsidRDefault="00A5168A" w:rsidP="00A5168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What happens if we don’t implement this change?</w:t>
      </w:r>
    </w:p>
    <w:p w:rsidR="00A5168A" w:rsidRPr="00A5168A" w:rsidRDefault="00A5168A" w:rsidP="00A5168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Are there any regulatory or compliance needs driving this?</w:t>
      </w:r>
    </w:p>
    <w:p w:rsidR="00A5168A" w:rsidRDefault="00A5168A" w:rsidP="00A5168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5168A">
        <w:rPr>
          <w:rFonts w:asciiTheme="minorHAnsi" w:hAnsiTheme="minorHAnsi" w:cstheme="minorHAnsi"/>
          <w:sz w:val="22"/>
        </w:rPr>
        <w:t>What departments or users will be impacted?</w:t>
      </w:r>
    </w:p>
    <w:p w:rsidR="00A51842" w:rsidRDefault="00A51842" w:rsidP="00A51842">
      <w:pPr>
        <w:pStyle w:val="NormalWeb"/>
        <w:rPr>
          <w:rFonts w:asciiTheme="minorHAnsi" w:hAnsiTheme="minorHAnsi" w:cstheme="minorHAnsi"/>
          <w:b/>
          <w:sz w:val="22"/>
        </w:rPr>
      </w:pPr>
      <w:r w:rsidRPr="00A51842">
        <w:rPr>
          <w:rFonts w:asciiTheme="minorHAnsi" w:hAnsiTheme="minorHAnsi" w:cstheme="minorHAnsi"/>
          <w:b/>
          <w:sz w:val="22"/>
        </w:rPr>
        <w:t xml:space="preserve">3. </w:t>
      </w:r>
      <w:r w:rsidRPr="00A51842">
        <w:rPr>
          <w:rFonts w:asciiTheme="minorHAnsi" w:hAnsiTheme="minorHAnsi" w:cstheme="minorHAnsi"/>
          <w:b/>
          <w:sz w:val="22"/>
        </w:rPr>
        <w:t>Assess Tec</w:t>
      </w:r>
      <w:r>
        <w:rPr>
          <w:rFonts w:asciiTheme="minorHAnsi" w:hAnsiTheme="minorHAnsi" w:cstheme="minorHAnsi"/>
          <w:b/>
          <w:sz w:val="22"/>
        </w:rPr>
        <w:t>hnical Impact (with Tech Teams)</w:t>
      </w:r>
    </w:p>
    <w:p w:rsidR="00A51842" w:rsidRDefault="00A51842" w:rsidP="00A5184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sz w:val="22"/>
        </w:rPr>
      </w:pPr>
      <w:r w:rsidRPr="00A51842">
        <w:rPr>
          <w:rFonts w:asciiTheme="minorHAnsi" w:hAnsiTheme="minorHAnsi" w:cstheme="minorHAnsi"/>
          <w:sz w:val="22"/>
        </w:rPr>
        <w:t>Collaborate with technical teams to understand feasibility and risks.</w:t>
      </w:r>
    </w:p>
    <w:p w:rsidR="00A51842" w:rsidRPr="00A51842" w:rsidRDefault="00A51842" w:rsidP="00A5184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sz w:val="22"/>
        </w:rPr>
      </w:pPr>
      <w:r w:rsidRPr="00A51842">
        <w:rPr>
          <w:rFonts w:asciiTheme="minorHAnsi" w:hAnsiTheme="minorHAnsi" w:cstheme="minorHAnsi"/>
          <w:sz w:val="22"/>
        </w:rPr>
        <w:t xml:space="preserve">Will this affect existing architecture or </w:t>
      </w:r>
      <w:r w:rsidRPr="00A51842">
        <w:rPr>
          <w:rFonts w:asciiTheme="minorHAnsi" w:hAnsiTheme="minorHAnsi" w:cstheme="minorHAnsi"/>
          <w:sz w:val="22"/>
        </w:rPr>
        <w:t>integrations</w:t>
      </w:r>
      <w:r>
        <w:rPr>
          <w:rFonts w:asciiTheme="minorHAnsi" w:hAnsiTheme="minorHAnsi" w:cstheme="minorHAnsi"/>
          <w:sz w:val="22"/>
        </w:rPr>
        <w:t>?</w:t>
      </w:r>
    </w:p>
    <w:p w:rsidR="00A51842" w:rsidRPr="00A51842" w:rsidRDefault="00A51842" w:rsidP="00A5184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 xml:space="preserve">What systems/modules/data flows are </w:t>
      </w:r>
      <w:r w:rsidRPr="00A51842">
        <w:rPr>
          <w:rFonts w:asciiTheme="minorHAnsi" w:hAnsiTheme="minorHAnsi" w:cstheme="minorHAnsi"/>
          <w:sz w:val="22"/>
        </w:rPr>
        <w:t>impacted</w:t>
      </w:r>
      <w:r>
        <w:rPr>
          <w:rFonts w:asciiTheme="minorHAnsi" w:hAnsiTheme="minorHAnsi" w:cstheme="minorHAnsi"/>
          <w:sz w:val="22"/>
        </w:rPr>
        <w:t>?</w:t>
      </w:r>
    </w:p>
    <w:p w:rsidR="00A51842" w:rsidRPr="00A51842" w:rsidRDefault="00A51842" w:rsidP="00A5184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>How much development and testing effort is required?</w:t>
      </w:r>
    </w:p>
    <w:p w:rsidR="00A51842" w:rsidRPr="00A5168A" w:rsidRDefault="00A51842" w:rsidP="00A5184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 xml:space="preserve">Are </w:t>
      </w:r>
      <w:r w:rsidR="00B6448B">
        <w:rPr>
          <w:rFonts w:asciiTheme="minorHAnsi" w:hAnsiTheme="minorHAnsi" w:cstheme="minorHAnsi"/>
          <w:sz w:val="22"/>
        </w:rPr>
        <w:t>there any performance, security</w:t>
      </w:r>
      <w:bookmarkStart w:id="0" w:name="_GoBack"/>
      <w:bookmarkEnd w:id="0"/>
      <w:r w:rsidRPr="00A51842">
        <w:rPr>
          <w:rFonts w:asciiTheme="minorHAnsi" w:hAnsiTheme="minorHAnsi" w:cstheme="minorHAnsi"/>
          <w:sz w:val="22"/>
        </w:rPr>
        <w:t xml:space="preserve"> or scalability concerns?</w:t>
      </w:r>
    </w:p>
    <w:p w:rsidR="00A51842" w:rsidRPr="00A51842" w:rsidRDefault="00A51842" w:rsidP="00A51842">
      <w:pPr>
        <w:pStyle w:val="NormalWeb"/>
        <w:rPr>
          <w:rFonts w:asciiTheme="minorHAnsi" w:hAnsiTheme="minorHAnsi" w:cstheme="minorHAnsi"/>
          <w:b/>
          <w:sz w:val="22"/>
        </w:rPr>
      </w:pPr>
      <w:r w:rsidRPr="00A51842">
        <w:rPr>
          <w:rFonts w:asciiTheme="minorHAnsi" w:hAnsiTheme="minorHAnsi" w:cstheme="minorHAnsi"/>
          <w:b/>
          <w:sz w:val="22"/>
        </w:rPr>
        <w:t>4.</w:t>
      </w:r>
      <w:r w:rsidRPr="00A51842">
        <w:rPr>
          <w:rFonts w:asciiTheme="minorHAnsi" w:hAnsiTheme="minorHAnsi" w:cstheme="minorHAnsi"/>
          <w:b/>
        </w:rPr>
        <w:t xml:space="preserve"> </w:t>
      </w:r>
      <w:r w:rsidRPr="00A51842">
        <w:rPr>
          <w:rFonts w:asciiTheme="minorHAnsi" w:hAnsiTheme="minorHAnsi" w:cstheme="minorHAnsi"/>
          <w:b/>
          <w:sz w:val="22"/>
        </w:rPr>
        <w:t>Assess Technical Impact (with Tech Teams)</w:t>
      </w:r>
    </w:p>
    <w:p w:rsidR="00A51842" w:rsidRPr="00A51842" w:rsidRDefault="00A51842" w:rsidP="00A5184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>Collaborate with technical teams to understand feasibility and risks.</w:t>
      </w:r>
    </w:p>
    <w:p w:rsidR="00A51842" w:rsidRPr="00A51842" w:rsidRDefault="00A51842" w:rsidP="00A5184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 xml:space="preserve">Will this affect existing architecture or </w:t>
      </w:r>
      <w:r w:rsidRPr="00A51842">
        <w:rPr>
          <w:rFonts w:asciiTheme="minorHAnsi" w:hAnsiTheme="minorHAnsi" w:cstheme="minorHAnsi"/>
          <w:sz w:val="22"/>
        </w:rPr>
        <w:t>integrations</w:t>
      </w:r>
      <w:r>
        <w:rPr>
          <w:rFonts w:asciiTheme="minorHAnsi" w:hAnsiTheme="minorHAnsi" w:cstheme="minorHAnsi"/>
          <w:sz w:val="22"/>
        </w:rPr>
        <w:t>?</w:t>
      </w:r>
    </w:p>
    <w:p w:rsidR="00A51842" w:rsidRPr="00A51842" w:rsidRDefault="00A51842" w:rsidP="00A5184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>What systems/modules/data flows are impacted?</w:t>
      </w:r>
    </w:p>
    <w:p w:rsidR="00A51842" w:rsidRPr="00A51842" w:rsidRDefault="00A51842" w:rsidP="00A5184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>How much development and testing effort is required?</w:t>
      </w:r>
    </w:p>
    <w:p w:rsidR="00A5168A" w:rsidRPr="00A51842" w:rsidRDefault="00A51842" w:rsidP="00A5184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51842">
        <w:rPr>
          <w:rFonts w:asciiTheme="minorHAnsi" w:hAnsiTheme="minorHAnsi" w:cstheme="minorHAnsi"/>
          <w:sz w:val="22"/>
        </w:rPr>
        <w:t>Are t</w:t>
      </w:r>
      <w:r>
        <w:rPr>
          <w:rFonts w:asciiTheme="minorHAnsi" w:hAnsiTheme="minorHAnsi" w:cstheme="minorHAnsi"/>
          <w:sz w:val="22"/>
        </w:rPr>
        <w:t xml:space="preserve">here any performance, security </w:t>
      </w:r>
      <w:r w:rsidRPr="00A51842">
        <w:rPr>
          <w:rFonts w:asciiTheme="minorHAnsi" w:hAnsiTheme="minorHAnsi" w:cstheme="minorHAnsi"/>
          <w:sz w:val="22"/>
        </w:rPr>
        <w:t>or scalability concerns?</w:t>
      </w:r>
    </w:p>
    <w:p w:rsidR="00A51842" w:rsidRPr="00376840" w:rsidRDefault="00A51842" w:rsidP="00A51842">
      <w:pPr>
        <w:rPr>
          <w:b/>
        </w:rPr>
      </w:pPr>
      <w:r w:rsidRPr="00376840">
        <w:rPr>
          <w:b/>
        </w:rPr>
        <w:t>5. Document and Communicate</w:t>
      </w:r>
    </w:p>
    <w:p w:rsidR="00A51842" w:rsidRPr="00A51842" w:rsidRDefault="00A51842" w:rsidP="00A51842">
      <w:pPr>
        <w:pStyle w:val="ListParagraph"/>
        <w:numPr>
          <w:ilvl w:val="0"/>
          <w:numId w:val="7"/>
        </w:numPr>
      </w:pPr>
      <w:r w:rsidRPr="00A51842">
        <w:t>Ensure clarity and alignment across stakeholders.</w:t>
      </w:r>
    </w:p>
    <w:p w:rsidR="00A51842" w:rsidRPr="00A51842" w:rsidRDefault="00A51842" w:rsidP="00A51842">
      <w:pPr>
        <w:pStyle w:val="ListParagraph"/>
        <w:numPr>
          <w:ilvl w:val="0"/>
          <w:numId w:val="7"/>
        </w:numPr>
      </w:pPr>
      <w:r w:rsidRPr="00A51842">
        <w:t>Create a Change Request Document including:</w:t>
      </w:r>
    </w:p>
    <w:p w:rsidR="00A51842" w:rsidRPr="00A51842" w:rsidRDefault="00A51842" w:rsidP="00A51842">
      <w:pPr>
        <w:pStyle w:val="ListParagraph"/>
        <w:numPr>
          <w:ilvl w:val="0"/>
          <w:numId w:val="7"/>
        </w:numPr>
      </w:pPr>
      <w:r w:rsidRPr="00A51842">
        <w:t>Summary of the request</w:t>
      </w:r>
    </w:p>
    <w:p w:rsidR="00A51842" w:rsidRPr="00A51842" w:rsidRDefault="00A51842" w:rsidP="00A51842">
      <w:pPr>
        <w:pStyle w:val="ListParagraph"/>
        <w:numPr>
          <w:ilvl w:val="0"/>
          <w:numId w:val="7"/>
        </w:numPr>
      </w:pPr>
      <w:r w:rsidRPr="00A51842">
        <w:t>Business justification</w:t>
      </w:r>
    </w:p>
    <w:p w:rsidR="00A51842" w:rsidRPr="00A51842" w:rsidRDefault="00A51842" w:rsidP="00A51842">
      <w:pPr>
        <w:pStyle w:val="ListParagraph"/>
        <w:numPr>
          <w:ilvl w:val="0"/>
          <w:numId w:val="7"/>
        </w:numPr>
      </w:pPr>
      <w:r w:rsidRPr="00A51842">
        <w:t>Impact analysis</w:t>
      </w:r>
    </w:p>
    <w:p w:rsidR="00A5168A" w:rsidRDefault="00A51842" w:rsidP="00376840">
      <w:pPr>
        <w:pStyle w:val="ListParagraph"/>
        <w:numPr>
          <w:ilvl w:val="0"/>
          <w:numId w:val="7"/>
        </w:numPr>
      </w:pPr>
      <w:r w:rsidRPr="00A51842">
        <w:t>Risk assessm</w:t>
      </w:r>
      <w:r w:rsidR="00376840">
        <w:t>ent</w:t>
      </w:r>
    </w:p>
    <w:p w:rsidR="00376840" w:rsidRDefault="00376840" w:rsidP="00376840"/>
    <w:p w:rsidR="00376840" w:rsidRPr="00376840" w:rsidRDefault="00376840" w:rsidP="00376840"/>
    <w:p w:rsidR="00A5168A" w:rsidRDefault="00A5168A" w:rsidP="00A5168A">
      <w:pPr>
        <w:rPr>
          <w:b/>
          <w:sz w:val="24"/>
        </w:rPr>
      </w:pPr>
    </w:p>
    <w:p w:rsidR="00A5168A" w:rsidRDefault="00A5168A" w:rsidP="00A5168A">
      <w:pPr>
        <w:rPr>
          <w:b/>
          <w:sz w:val="24"/>
        </w:rPr>
      </w:pPr>
    </w:p>
    <w:p w:rsidR="00A5168A" w:rsidRPr="00A5168A" w:rsidRDefault="00A5168A" w:rsidP="00A5168A">
      <w:pPr>
        <w:rPr>
          <w:b/>
          <w:sz w:val="24"/>
        </w:rPr>
      </w:pPr>
      <w:r w:rsidRPr="00A5168A">
        <w:rPr>
          <w:b/>
          <w:sz w:val="24"/>
        </w:rPr>
        <w:lastRenderedPageBreak/>
        <w:t xml:space="preserve">Question 10 – Use Case Diagram </w:t>
      </w:r>
    </w:p>
    <w:p w:rsidR="006F160D" w:rsidRPr="00A5168A" w:rsidRDefault="00A5168A" w:rsidP="00A5168A">
      <w:pPr>
        <w:rPr>
          <w:b/>
          <w:sz w:val="24"/>
        </w:rPr>
      </w:pPr>
      <w:r w:rsidRPr="00A5168A">
        <w:rPr>
          <w:b/>
          <w:sz w:val="24"/>
        </w:rPr>
        <w:t>Answer:</w:t>
      </w:r>
    </w:p>
    <w:p w:rsidR="00957EFF" w:rsidRDefault="00A5168A" w:rsidP="00A5168A">
      <w:r w:rsidRPr="00A5168A">
        <w:drawing>
          <wp:anchor distT="0" distB="0" distL="114300" distR="114300" simplePos="0" relativeHeight="251658240" behindDoc="1" locked="0" layoutInCell="1" allowOverlap="1" wp14:anchorId="40741440" wp14:editId="4039B7C9">
            <wp:simplePos x="0" y="0"/>
            <wp:positionH relativeFrom="column">
              <wp:posOffset>476250</wp:posOffset>
            </wp:positionH>
            <wp:positionV relativeFrom="paragraph">
              <wp:posOffset>43180</wp:posOffset>
            </wp:positionV>
            <wp:extent cx="499872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485" y="21506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957EFF" w:rsidRPr="00957EFF" w:rsidRDefault="00957EFF" w:rsidP="00957EFF"/>
    <w:p w:rsidR="00DC2C33" w:rsidRDefault="00DC2C33" w:rsidP="00957EFF">
      <w:pPr>
        <w:tabs>
          <w:tab w:val="left" w:pos="3300"/>
        </w:tabs>
      </w:pPr>
      <w:r>
        <w:t>Question 12 – Activity Diagram</w:t>
      </w:r>
    </w:p>
    <w:p w:rsidR="00A5168A" w:rsidRDefault="00957EFF" w:rsidP="00957EFF">
      <w:pPr>
        <w:tabs>
          <w:tab w:val="left" w:pos="3300"/>
        </w:tabs>
      </w:pPr>
      <w:r>
        <w:t>Answer:</w:t>
      </w:r>
      <w:r w:rsidR="00DC2C33" w:rsidRPr="00DC2C33">
        <w:t xml:space="preserve"> </w:t>
      </w:r>
    </w:p>
    <w:p w:rsidR="00957EFF" w:rsidRDefault="00DC2C33" w:rsidP="00957EFF">
      <w:pPr>
        <w:tabs>
          <w:tab w:val="left" w:pos="3300"/>
        </w:tabs>
      </w:pPr>
      <w:r w:rsidRPr="00DC2C33">
        <w:drawing>
          <wp:anchor distT="0" distB="0" distL="114300" distR="114300" simplePos="0" relativeHeight="251659264" behindDoc="1" locked="0" layoutInCell="1" allowOverlap="1" wp14:anchorId="085EDCA2" wp14:editId="3A42E5E1">
            <wp:simplePos x="0" y="0"/>
            <wp:positionH relativeFrom="column">
              <wp:posOffset>1339850</wp:posOffset>
            </wp:positionH>
            <wp:positionV relativeFrom="paragraph">
              <wp:posOffset>-240665</wp:posOffset>
            </wp:positionV>
            <wp:extent cx="3149600" cy="3061335"/>
            <wp:effectExtent l="0" t="0" r="0" b="5715"/>
            <wp:wrapTight wrapText="bothSides">
              <wp:wrapPolygon edited="0">
                <wp:start x="0" y="0"/>
                <wp:lineTo x="0" y="21506"/>
                <wp:lineTo x="21426" y="21506"/>
                <wp:lineTo x="214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DC2C33" w:rsidP="00957EFF">
      <w:pPr>
        <w:tabs>
          <w:tab w:val="left" w:pos="3300"/>
        </w:tabs>
      </w:pPr>
    </w:p>
    <w:p w:rsidR="00DC2C33" w:rsidRDefault="00183DF4" w:rsidP="00957EFF">
      <w:pPr>
        <w:tabs>
          <w:tab w:val="left" w:pos="3300"/>
        </w:tabs>
      </w:pPr>
      <w:r w:rsidRPr="00183DF4">
        <w:lastRenderedPageBreak/>
        <w:drawing>
          <wp:anchor distT="0" distB="0" distL="114300" distR="114300" simplePos="0" relativeHeight="251660288" behindDoc="1" locked="0" layoutInCell="1" allowOverlap="1" wp14:anchorId="04326EDA" wp14:editId="1DD35AAB">
            <wp:simplePos x="0" y="0"/>
            <wp:positionH relativeFrom="column">
              <wp:posOffset>1270000</wp:posOffset>
            </wp:positionH>
            <wp:positionV relativeFrom="paragraph">
              <wp:posOffset>222250</wp:posOffset>
            </wp:positionV>
            <wp:extent cx="3505200" cy="3672840"/>
            <wp:effectExtent l="0" t="0" r="0" b="3810"/>
            <wp:wrapTight wrapText="bothSides">
              <wp:wrapPolygon edited="0">
                <wp:start x="0" y="0"/>
                <wp:lineTo x="0" y="21510"/>
                <wp:lineTo x="21483" y="21510"/>
                <wp:lineTo x="214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DF4">
        <w:t>Parallel Order Fulfilment &amp; Delivery Tracking</w:t>
      </w:r>
    </w:p>
    <w:p w:rsidR="00DC2C33" w:rsidRDefault="00DC2C33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</w:p>
    <w:p w:rsidR="00B0050C" w:rsidRDefault="00B0050C" w:rsidP="00957EFF">
      <w:pPr>
        <w:tabs>
          <w:tab w:val="left" w:pos="3300"/>
        </w:tabs>
      </w:pPr>
      <w:r w:rsidRPr="00B0050C">
        <w:t>Farmer Browses &amp; Buys Products</w:t>
      </w:r>
    </w:p>
    <w:p w:rsidR="00B0050C" w:rsidRPr="00957EFF" w:rsidRDefault="00B0050C" w:rsidP="00957EFF">
      <w:pPr>
        <w:tabs>
          <w:tab w:val="left" w:pos="3300"/>
        </w:tabs>
      </w:pPr>
      <w:r w:rsidRPr="00B0050C">
        <w:drawing>
          <wp:anchor distT="0" distB="0" distL="114300" distR="114300" simplePos="0" relativeHeight="251661312" behindDoc="1" locked="0" layoutInCell="1" allowOverlap="1" wp14:anchorId="44628992" wp14:editId="13448B7F">
            <wp:simplePos x="0" y="0"/>
            <wp:positionH relativeFrom="column">
              <wp:posOffset>1708150</wp:posOffset>
            </wp:positionH>
            <wp:positionV relativeFrom="paragraph">
              <wp:posOffset>273685</wp:posOffset>
            </wp:positionV>
            <wp:extent cx="3124200" cy="3764280"/>
            <wp:effectExtent l="0" t="0" r="0" b="7620"/>
            <wp:wrapTight wrapText="bothSides">
              <wp:wrapPolygon edited="0">
                <wp:start x="0" y="0"/>
                <wp:lineTo x="0" y="21534"/>
                <wp:lineTo x="21468" y="21534"/>
                <wp:lineTo x="214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0050C" w:rsidRPr="00957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2F64"/>
    <w:multiLevelType w:val="hybridMultilevel"/>
    <w:tmpl w:val="824E69B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F5228"/>
    <w:multiLevelType w:val="hybridMultilevel"/>
    <w:tmpl w:val="19AAC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F07E6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2C991406"/>
    <w:multiLevelType w:val="hybridMultilevel"/>
    <w:tmpl w:val="E0B66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45C39"/>
    <w:multiLevelType w:val="hybridMultilevel"/>
    <w:tmpl w:val="88603E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B6B83"/>
    <w:multiLevelType w:val="hybridMultilevel"/>
    <w:tmpl w:val="A3ACB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2304B"/>
    <w:multiLevelType w:val="hybridMultilevel"/>
    <w:tmpl w:val="CCE2B0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8A"/>
    <w:rsid w:val="00183DF4"/>
    <w:rsid w:val="00376840"/>
    <w:rsid w:val="003A2860"/>
    <w:rsid w:val="006F160D"/>
    <w:rsid w:val="00957EFF"/>
    <w:rsid w:val="00A5168A"/>
    <w:rsid w:val="00A51842"/>
    <w:rsid w:val="00B0050C"/>
    <w:rsid w:val="00B6448B"/>
    <w:rsid w:val="00BF7013"/>
    <w:rsid w:val="00D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D2293-4889-42ED-B1D2-6D4D702E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168A"/>
    <w:rPr>
      <w:b/>
      <w:bCs/>
    </w:rPr>
  </w:style>
  <w:style w:type="paragraph" w:styleId="NormalWeb">
    <w:name w:val="Normal (Web)"/>
    <w:basedOn w:val="Normal"/>
    <w:uiPriority w:val="99"/>
    <w:unhideWhenUsed/>
    <w:rsid w:val="00A5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51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2025-07-04T17:34:00Z</dcterms:created>
  <dcterms:modified xsi:type="dcterms:W3CDTF">2025-07-04T19:33:00Z</dcterms:modified>
</cp:coreProperties>
</file>