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2E03C" w14:textId="211A30AA" w:rsidR="00FE1007" w:rsidRPr="003A25BF" w:rsidRDefault="003A25BF" w:rsidP="003A25BF">
      <w:pPr>
        <w:pStyle w:val="Title"/>
        <w:jc w:val="center"/>
        <w:rPr>
          <w:b/>
          <w:bCs/>
        </w:rPr>
      </w:pPr>
      <w:r w:rsidRPr="003A25BF">
        <w:rPr>
          <w:b/>
          <w:bCs/>
        </w:rPr>
        <w:t>Jay Kishan Sahu</w:t>
      </w:r>
    </w:p>
    <w:p w14:paraId="3E9490DC" w14:textId="77777777" w:rsidR="00722825" w:rsidRDefault="00722825" w:rsidP="003A25BF">
      <w:pPr>
        <w:jc w:val="center"/>
        <w:rPr>
          <w:rFonts w:asciiTheme="majorHAnsi" w:eastAsiaTheme="majorEastAsia" w:hAnsiTheme="majorHAnsi" w:cstheme="majorBidi"/>
          <w:color w:val="FF0000"/>
          <w:sz w:val="28"/>
          <w:szCs w:val="28"/>
        </w:rPr>
      </w:pPr>
      <w:r w:rsidRPr="00722825">
        <w:rPr>
          <w:rFonts w:asciiTheme="majorHAnsi" w:eastAsiaTheme="majorEastAsia" w:hAnsiTheme="majorHAnsi" w:cstheme="majorBidi"/>
          <w:color w:val="FF0000"/>
          <w:sz w:val="28"/>
          <w:szCs w:val="28"/>
        </w:rPr>
        <w:t>Reporting Analyst | Business Intelligence | Technology COE Support</w:t>
      </w:r>
    </w:p>
    <w:p w14:paraId="23BC94FD" w14:textId="3AB14AEF" w:rsidR="003A25BF" w:rsidRDefault="003A25BF" w:rsidP="003A25BF">
      <w:pPr>
        <w:jc w:val="center"/>
      </w:pPr>
      <w:r w:rsidRPr="003A25BF">
        <w:rPr>
          <w:b/>
          <w:bCs/>
        </w:rPr>
        <w:t>Email address:</w:t>
      </w:r>
      <w:r>
        <w:t xml:space="preserve"> </w:t>
      </w:r>
      <w:hyperlink r:id="rId6" w:history="1">
        <w:r w:rsidRPr="00080A6B">
          <w:rPr>
            <w:rStyle w:val="Hyperlink"/>
          </w:rPr>
          <w:t>jaykishansahu.official@gmail.com</w:t>
        </w:r>
      </w:hyperlink>
      <w:r>
        <w:tab/>
      </w:r>
      <w:r w:rsidRPr="003A25BF">
        <w:rPr>
          <w:b/>
          <w:bCs/>
        </w:rPr>
        <w:t>Contact No.</w:t>
      </w:r>
      <w:r>
        <w:t>: 8340291611</w:t>
      </w:r>
    </w:p>
    <w:p w14:paraId="43569775" w14:textId="38BEE708" w:rsidR="003A25BF" w:rsidRDefault="003A25BF" w:rsidP="003A25BF">
      <w:pPr>
        <w:jc w:val="center"/>
      </w:pPr>
      <w:r w:rsidRPr="003A25BF">
        <w:rPr>
          <w:b/>
          <w:bCs/>
        </w:rPr>
        <w:t>LinkedIn:</w:t>
      </w:r>
      <w:r>
        <w:t xml:space="preserve"> </w:t>
      </w:r>
      <w:hyperlink r:id="rId7" w:history="1">
        <w:r w:rsidRPr="00080A6B">
          <w:rPr>
            <w:rStyle w:val="Hyperlink"/>
          </w:rPr>
          <w:t>https://www.linkedin.com/in/jaysahu9/</w:t>
        </w:r>
      </w:hyperlink>
    </w:p>
    <w:p w14:paraId="46F77EA4" w14:textId="7A9D0D94" w:rsidR="00FB48FE" w:rsidRDefault="00743DD8" w:rsidP="00EF3545">
      <w:pPr>
        <w:pStyle w:val="Heading3"/>
        <w:spacing w:line="360"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09534243" wp14:editId="6BB8DC13">
                <wp:simplePos x="0" y="0"/>
                <wp:positionH relativeFrom="column">
                  <wp:posOffset>0</wp:posOffset>
                </wp:positionH>
                <wp:positionV relativeFrom="paragraph">
                  <wp:posOffset>249555</wp:posOffset>
                </wp:positionV>
                <wp:extent cx="685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C2553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9.65pt" to="540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" strokecolor="black [3200]" strokeweight="1pt">
                <v:stroke joinstyle="miter"/>
              </v:line>
            </w:pict>
          </mc:Fallback>
        </mc:AlternateContent>
      </w:r>
      <w:r w:rsidR="00FB48FE">
        <w:rPr>
          <w:sz w:val="28"/>
          <w:szCs w:val="28"/>
        </w:rPr>
        <w:t>Profile Summary:</w:t>
      </w:r>
    </w:p>
    <w:p w14:paraId="7B118CD2" w14:textId="77777777" w:rsidR="00722825" w:rsidRDefault="00722825" w:rsidP="00743DD8">
      <w:pPr>
        <w:pStyle w:val="Heading3"/>
        <w:spacing w:line="360" w:lineRule="auto"/>
        <w:rPr>
          <w:rFonts w:asciiTheme="minorHAnsi" w:eastAsiaTheme="minorHAnsi" w:hAnsiTheme="minorHAnsi" w:cstheme="minorBidi"/>
          <w:color w:val="auto"/>
          <w:sz w:val="22"/>
          <w:szCs w:val="22"/>
        </w:rPr>
      </w:pPr>
      <w:r w:rsidRPr="00722825">
        <w:rPr>
          <w:rFonts w:asciiTheme="minorHAnsi" w:eastAsiaTheme="minorHAnsi" w:hAnsiTheme="minorHAnsi" w:cstheme="minorBidi"/>
          <w:color w:val="auto"/>
          <w:sz w:val="22"/>
          <w:szCs w:val="22"/>
        </w:rPr>
        <w:t>Analytical and detail-oriented Reporting Analyst with 3+ years of experience supporting technology and business teams through dynamic reporting, dashboard development, and performance analytics. Proficient in advanced Excel, Power BI, SQL, SharePoint, and Tableau. Adept at collaborating with cross-functional stakeholders, developing automated/manual reports, presenting business insights, and supporting strategic decision-making. Demonstrated ability to manage multiple priorities, optimize reporting processes, and deliver high-quality outputs within tight deadlines.</w:t>
      </w:r>
    </w:p>
    <w:p w14:paraId="48C1851A" w14:textId="5FCDF3DF" w:rsidR="00743DD8" w:rsidRPr="00743DD8" w:rsidRDefault="00743DD8" w:rsidP="00743DD8">
      <w:pPr>
        <w:pStyle w:val="Heading3"/>
        <w:spacing w:line="360" w:lineRule="auto"/>
        <w:rPr>
          <w:sz w:val="28"/>
          <w:szCs w:val="28"/>
        </w:rPr>
      </w:pPr>
      <w:r>
        <w:rPr>
          <w:noProof/>
          <w:sz w:val="28"/>
          <w:szCs w:val="28"/>
        </w:rPr>
        <mc:AlternateContent>
          <mc:Choice Requires="wps">
            <w:drawing>
              <wp:anchor distT="0" distB="0" distL="114300" distR="114300" simplePos="0" relativeHeight="251661312" behindDoc="0" locked="0" layoutInCell="1" allowOverlap="1" wp14:anchorId="719B2D8F" wp14:editId="2839D960">
                <wp:simplePos x="0" y="0"/>
                <wp:positionH relativeFrom="column">
                  <wp:posOffset>0</wp:posOffset>
                </wp:positionH>
                <wp:positionV relativeFrom="paragraph">
                  <wp:posOffset>276860</wp:posOffset>
                </wp:positionV>
                <wp:extent cx="685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F31E1F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1.8pt" to="540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" strokecolor="black [3200]" strokeweight="1pt">
                <v:stroke joinstyle="miter"/>
              </v:line>
            </w:pict>
          </mc:Fallback>
        </mc:AlternateContent>
      </w:r>
      <w:r w:rsidR="003A25BF" w:rsidRPr="00FB48FE">
        <w:rPr>
          <w:sz w:val="28"/>
          <w:szCs w:val="28"/>
        </w:rPr>
        <w:t>Skillset</w:t>
      </w:r>
      <w:r w:rsidR="00FB48FE">
        <w:rPr>
          <w:sz w:val="28"/>
          <w:szCs w:val="28"/>
        </w:rPr>
        <w:t>:</w:t>
      </w:r>
    </w:p>
    <w:p w14:paraId="6B2F1A87" w14:textId="10D61CA4" w:rsidR="00722825" w:rsidRPr="00722825" w:rsidRDefault="00722825" w:rsidP="00722825">
      <w:pPr>
        <w:pStyle w:val="ListParagraph"/>
        <w:numPr>
          <w:ilvl w:val="0"/>
          <w:numId w:val="34"/>
        </w:numPr>
      </w:pPr>
      <w:r w:rsidRPr="00722825">
        <w:t>Reporting Automation (</w:t>
      </w:r>
      <w:r>
        <w:t xml:space="preserve">Advance </w:t>
      </w:r>
      <w:r w:rsidRPr="00722825">
        <w:t>Excel, Power BI)</w:t>
      </w:r>
    </w:p>
    <w:p w14:paraId="3643BC39" w14:textId="77777777" w:rsidR="00722825" w:rsidRPr="00722825" w:rsidRDefault="00722825" w:rsidP="00722825">
      <w:pPr>
        <w:pStyle w:val="ListParagraph"/>
        <w:numPr>
          <w:ilvl w:val="0"/>
          <w:numId w:val="34"/>
        </w:numPr>
      </w:pPr>
      <w:r w:rsidRPr="00722825">
        <w:t>Dashboard Development (Power BI, Tableau)</w:t>
      </w:r>
    </w:p>
    <w:p w14:paraId="011B4CA1" w14:textId="77777777" w:rsidR="00722825" w:rsidRPr="00722825" w:rsidRDefault="00722825" w:rsidP="00722825">
      <w:pPr>
        <w:pStyle w:val="ListParagraph"/>
        <w:numPr>
          <w:ilvl w:val="0"/>
          <w:numId w:val="34"/>
        </w:numPr>
      </w:pPr>
      <w:r w:rsidRPr="00722825">
        <w:t>Data Visualization &amp; Storytelling</w:t>
      </w:r>
    </w:p>
    <w:p w14:paraId="27249747" w14:textId="77777777" w:rsidR="00722825" w:rsidRPr="00722825" w:rsidRDefault="00722825" w:rsidP="00722825">
      <w:pPr>
        <w:pStyle w:val="ListParagraph"/>
        <w:numPr>
          <w:ilvl w:val="0"/>
          <w:numId w:val="34"/>
        </w:numPr>
      </w:pPr>
      <w:r w:rsidRPr="00722825">
        <w:t>SharePoint &amp; Collaboration Tools</w:t>
      </w:r>
    </w:p>
    <w:p w14:paraId="55619841" w14:textId="77777777" w:rsidR="00722825" w:rsidRPr="00722825" w:rsidRDefault="00722825" w:rsidP="00722825">
      <w:pPr>
        <w:pStyle w:val="ListParagraph"/>
        <w:numPr>
          <w:ilvl w:val="0"/>
          <w:numId w:val="34"/>
        </w:numPr>
      </w:pPr>
      <w:r w:rsidRPr="00722825">
        <w:t>Performance Analytics &amp; KPI Monitoring</w:t>
      </w:r>
    </w:p>
    <w:p w14:paraId="4CBD797E" w14:textId="77777777" w:rsidR="00722825" w:rsidRPr="00722825" w:rsidRDefault="00722825" w:rsidP="00722825">
      <w:pPr>
        <w:pStyle w:val="ListParagraph"/>
        <w:numPr>
          <w:ilvl w:val="0"/>
          <w:numId w:val="34"/>
        </w:numPr>
      </w:pPr>
      <w:r w:rsidRPr="00722825">
        <w:t>Business Intelligence &amp; Insights Generation</w:t>
      </w:r>
    </w:p>
    <w:p w14:paraId="15162DC1" w14:textId="16DD8ABA" w:rsidR="00722825" w:rsidRPr="00722825" w:rsidRDefault="00722825" w:rsidP="00722825">
      <w:pPr>
        <w:pStyle w:val="ListParagraph"/>
        <w:numPr>
          <w:ilvl w:val="0"/>
          <w:numId w:val="34"/>
        </w:numPr>
      </w:pPr>
      <w:r w:rsidRPr="00722825">
        <w:t>Pivot Tables, Advanced Excel Formulas</w:t>
      </w:r>
    </w:p>
    <w:p w14:paraId="28841EC3" w14:textId="77777777" w:rsidR="00722825" w:rsidRPr="00722825" w:rsidRDefault="00722825" w:rsidP="00722825">
      <w:pPr>
        <w:pStyle w:val="ListParagraph"/>
        <w:numPr>
          <w:ilvl w:val="0"/>
          <w:numId w:val="34"/>
        </w:numPr>
      </w:pPr>
      <w:r w:rsidRPr="00722825">
        <w:t>Stakeholder Communication &amp; Relationship Building</w:t>
      </w:r>
    </w:p>
    <w:p w14:paraId="6F769100" w14:textId="77777777" w:rsidR="00722825" w:rsidRPr="00722825" w:rsidRDefault="00722825" w:rsidP="00722825">
      <w:pPr>
        <w:pStyle w:val="ListParagraph"/>
        <w:numPr>
          <w:ilvl w:val="0"/>
          <w:numId w:val="34"/>
        </w:numPr>
      </w:pPr>
      <w:r w:rsidRPr="00722825">
        <w:t>Sales Reporting &amp; Executive Presentations</w:t>
      </w:r>
    </w:p>
    <w:p w14:paraId="14D0A53B" w14:textId="77777777" w:rsidR="00722825" w:rsidRPr="00722825" w:rsidRDefault="00722825" w:rsidP="00722825">
      <w:pPr>
        <w:pStyle w:val="ListParagraph"/>
        <w:numPr>
          <w:ilvl w:val="0"/>
          <w:numId w:val="34"/>
        </w:numPr>
      </w:pPr>
      <w:r w:rsidRPr="00722825">
        <w:t>Time Management &amp; Multi-Tasking</w:t>
      </w:r>
    </w:p>
    <w:p w14:paraId="25295CE4" w14:textId="77777777" w:rsidR="00722825" w:rsidRPr="00722825" w:rsidRDefault="00722825" w:rsidP="00722825">
      <w:pPr>
        <w:pStyle w:val="ListParagraph"/>
        <w:numPr>
          <w:ilvl w:val="0"/>
          <w:numId w:val="34"/>
        </w:numPr>
      </w:pPr>
      <w:r w:rsidRPr="00722825">
        <w:t>Documentation &amp; Process Improvement</w:t>
      </w:r>
    </w:p>
    <w:p w14:paraId="24869B20" w14:textId="77777777" w:rsidR="00722825" w:rsidRDefault="00722825" w:rsidP="00722825">
      <w:pPr>
        <w:pStyle w:val="ListParagraph"/>
        <w:numPr>
          <w:ilvl w:val="0"/>
          <w:numId w:val="34"/>
        </w:numPr>
      </w:pPr>
      <w:r w:rsidRPr="00722825">
        <w:t>Exception Handling &amp; Root Cause Analysis</w:t>
      </w:r>
    </w:p>
    <w:p w14:paraId="267F139D" w14:textId="01513C65" w:rsidR="00E753F4" w:rsidRPr="00E753F4" w:rsidRDefault="0078462A" w:rsidP="00722825">
      <w:pPr>
        <w:pStyle w:val="Heading3"/>
        <w:spacing w:line="360" w:lineRule="auto"/>
        <w:rPr>
          <w:sz w:val="28"/>
          <w:szCs w:val="28"/>
        </w:rPr>
      </w:pPr>
      <w:r>
        <w:rPr>
          <w:noProof/>
          <w:sz w:val="28"/>
          <w:szCs w:val="28"/>
        </w:rPr>
        <mc:AlternateContent>
          <mc:Choice Requires="wps">
            <w:drawing>
              <wp:anchor distT="0" distB="0" distL="114300" distR="114300" simplePos="0" relativeHeight="251663360" behindDoc="0" locked="0" layoutInCell="1" allowOverlap="1" wp14:anchorId="5A60D0A7" wp14:editId="4140687B">
                <wp:simplePos x="0" y="0"/>
                <wp:positionH relativeFrom="column">
                  <wp:posOffset>0</wp:posOffset>
                </wp:positionH>
                <wp:positionV relativeFrom="paragraph">
                  <wp:posOffset>313055</wp:posOffset>
                </wp:positionV>
                <wp:extent cx="6858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4FA36D"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4.65pt" to="540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" strokecolor="black [3200]" strokeweight="1pt">
                <v:stroke joinstyle="miter"/>
              </v:line>
            </w:pict>
          </mc:Fallback>
        </mc:AlternateContent>
      </w:r>
      <w:r w:rsidR="00E753F4" w:rsidRPr="00E753F4">
        <w:rPr>
          <w:sz w:val="28"/>
          <w:szCs w:val="28"/>
        </w:rPr>
        <w:t>Work Experience:</w:t>
      </w:r>
    </w:p>
    <w:p w14:paraId="00AEF64E" w14:textId="15521FE3" w:rsidR="00E753F4" w:rsidRPr="00714BDD" w:rsidRDefault="00E753F4" w:rsidP="00714BDD">
      <w:pPr>
        <w:pStyle w:val="Heading4"/>
        <w:rPr>
          <w:u w:val="single"/>
        </w:rPr>
      </w:pPr>
      <w:r w:rsidRPr="00714BDD">
        <w:rPr>
          <w:u w:val="single"/>
        </w:rPr>
        <w:t>Collabera Talent Solutions Pvt. Ltd.</w:t>
      </w:r>
    </w:p>
    <w:p w14:paraId="532BC542" w14:textId="40F961A8" w:rsidR="00E753F4" w:rsidRDefault="00E753F4" w:rsidP="009A7F1A">
      <w:pPr>
        <w:pStyle w:val="Subtitle"/>
      </w:pPr>
      <w:r w:rsidRPr="00CA4886">
        <w:rPr>
          <w:b/>
          <w:bCs/>
        </w:rPr>
        <w:t>Senior Executive: Analyst and Application Engineering</w:t>
      </w:r>
      <w:r>
        <w:t xml:space="preserve"> </w:t>
      </w:r>
      <w:r w:rsidR="009A7F1A">
        <w:tab/>
      </w:r>
      <w:r w:rsidR="009A7F1A">
        <w:tab/>
      </w:r>
      <w:r w:rsidR="009A7F1A">
        <w:tab/>
      </w:r>
      <w:r w:rsidR="009A7F1A">
        <w:tab/>
      </w:r>
      <w:r w:rsidRPr="009A7F1A">
        <w:rPr>
          <w:b/>
          <w:bCs/>
        </w:rPr>
        <w:t>Jan’2023 – Present</w:t>
      </w:r>
    </w:p>
    <w:p w14:paraId="6AECDFAA" w14:textId="71D4B005" w:rsidR="00722825" w:rsidRDefault="00722825" w:rsidP="00722825">
      <w:pPr>
        <w:pStyle w:val="ListParagraph"/>
        <w:numPr>
          <w:ilvl w:val="0"/>
          <w:numId w:val="28"/>
        </w:numPr>
      </w:pPr>
      <w:r>
        <w:t>Develop and maintained performance dashboards and sales reports using Excel (Pivot Tables, formulas) and Power BI, enhancing leadership decision-making and sales tracking.</w:t>
      </w:r>
    </w:p>
    <w:p w14:paraId="5ED1D3D0" w14:textId="3D368894" w:rsidR="00722825" w:rsidRDefault="00722825" w:rsidP="00722825">
      <w:pPr>
        <w:pStyle w:val="ListParagraph"/>
        <w:numPr>
          <w:ilvl w:val="0"/>
          <w:numId w:val="28"/>
        </w:numPr>
      </w:pPr>
      <w:r>
        <w:t>Automat</w:t>
      </w:r>
      <w:r>
        <w:t>e</w:t>
      </w:r>
      <w:r>
        <w:t xml:space="preserve"> report generation using advanced Excel features, reducing manual work by 40% and improving report turnaround time.</w:t>
      </w:r>
    </w:p>
    <w:p w14:paraId="4C355364" w14:textId="7EAC4EE0" w:rsidR="00722825" w:rsidRDefault="00722825" w:rsidP="00722825">
      <w:pPr>
        <w:pStyle w:val="ListParagraph"/>
        <w:numPr>
          <w:ilvl w:val="0"/>
          <w:numId w:val="28"/>
        </w:numPr>
      </w:pPr>
      <w:r>
        <w:t>Collaborat</w:t>
      </w:r>
      <w:r>
        <w:t>e</w:t>
      </w:r>
      <w:r>
        <w:t xml:space="preserve"> closely with stakeholders across Sales, Operations, and Tech teams to gather reporting requirements and deliver insights.</w:t>
      </w:r>
    </w:p>
    <w:p w14:paraId="36B490D2" w14:textId="45294E18" w:rsidR="00722825" w:rsidRDefault="00722825" w:rsidP="00722825">
      <w:pPr>
        <w:pStyle w:val="ListParagraph"/>
        <w:numPr>
          <w:ilvl w:val="0"/>
          <w:numId w:val="28"/>
        </w:numPr>
      </w:pPr>
      <w:r>
        <w:t>Le</w:t>
      </w:r>
      <w:r>
        <w:t>a</w:t>
      </w:r>
      <w:r>
        <w:t>d weekly and monthly KPI tracking, visual trend analysis, and exception reporting, supporting performance improvement across business units.</w:t>
      </w:r>
    </w:p>
    <w:p w14:paraId="3EF9CE58" w14:textId="1282F623" w:rsidR="00722825" w:rsidRDefault="00722825" w:rsidP="00722825">
      <w:pPr>
        <w:pStyle w:val="ListParagraph"/>
        <w:numPr>
          <w:ilvl w:val="0"/>
          <w:numId w:val="28"/>
        </w:numPr>
      </w:pPr>
      <w:r>
        <w:t>Conduct presentations and storytelling sessions using PowerPoint and Power BI visuals, communicating insights to senior leadership.</w:t>
      </w:r>
    </w:p>
    <w:p w14:paraId="614CC416" w14:textId="772C3863" w:rsidR="00722825" w:rsidRDefault="00722825" w:rsidP="00722825">
      <w:pPr>
        <w:pStyle w:val="ListParagraph"/>
        <w:numPr>
          <w:ilvl w:val="0"/>
          <w:numId w:val="28"/>
        </w:numPr>
      </w:pPr>
      <w:r>
        <w:t>Utilize SharePoint for version control, report publishing, and stakeholder access management.</w:t>
      </w:r>
    </w:p>
    <w:p w14:paraId="0B30A8AC" w14:textId="66E4EB85" w:rsidR="00455BC6" w:rsidRPr="00455BC6" w:rsidRDefault="00722825" w:rsidP="00722825">
      <w:pPr>
        <w:pStyle w:val="ListParagraph"/>
        <w:numPr>
          <w:ilvl w:val="0"/>
          <w:numId w:val="28"/>
        </w:numPr>
        <w:rPr>
          <w:i/>
          <w:iCs/>
        </w:rPr>
      </w:pPr>
      <w:r>
        <w:t>Ensure audit readiness and compliance by maintaining thorough documentation and SOPs for reporting workflows.</w:t>
      </w:r>
    </w:p>
    <w:p w14:paraId="2B61C7F5" w14:textId="1749F45F" w:rsidR="00E753F4" w:rsidRPr="00714BDD" w:rsidRDefault="00E753F4" w:rsidP="00455BC6">
      <w:pPr>
        <w:pStyle w:val="Heading4"/>
        <w:rPr>
          <w:u w:val="single"/>
        </w:rPr>
      </w:pPr>
      <w:r w:rsidRPr="00714BDD">
        <w:rPr>
          <w:u w:val="single"/>
        </w:rPr>
        <w:lastRenderedPageBreak/>
        <w:t>Collabera Talent Solutions Pvt. Ltd.</w:t>
      </w:r>
    </w:p>
    <w:p w14:paraId="2A91A2D2" w14:textId="3D4A3C99" w:rsidR="00E753F4" w:rsidRDefault="00E753F4" w:rsidP="00E753F4">
      <w:pPr>
        <w:pStyle w:val="Subtitle"/>
      </w:pPr>
      <w:r w:rsidRPr="00CA4886">
        <w:rPr>
          <w:b/>
          <w:bCs/>
        </w:rPr>
        <w:t xml:space="preserve">Executive </w:t>
      </w:r>
      <w:r w:rsidR="009A7F1A" w:rsidRPr="00CA4886">
        <w:rPr>
          <w:b/>
          <w:bCs/>
        </w:rPr>
        <w:t>Analyst</w:t>
      </w:r>
      <w:r w:rsidR="009A7F1A">
        <w:t xml:space="preserve"> </w:t>
      </w:r>
      <w:r w:rsidR="009A7F1A">
        <w:tab/>
      </w:r>
      <w:r w:rsidR="009A7F1A">
        <w:tab/>
      </w:r>
      <w:r w:rsidR="009A7F1A">
        <w:tab/>
      </w:r>
      <w:r w:rsidR="009A7F1A">
        <w:tab/>
      </w:r>
      <w:r w:rsidR="009A7F1A">
        <w:tab/>
      </w:r>
      <w:r w:rsidR="009A7F1A">
        <w:tab/>
      </w:r>
      <w:r w:rsidR="009A7F1A">
        <w:tab/>
      </w:r>
      <w:r w:rsidR="009A7F1A">
        <w:tab/>
      </w:r>
      <w:r w:rsidR="009A7F1A">
        <w:tab/>
      </w:r>
      <w:r w:rsidRPr="009A7F1A">
        <w:rPr>
          <w:b/>
          <w:bCs/>
        </w:rPr>
        <w:t>Mar’ 2021 – Dec’2022</w:t>
      </w:r>
    </w:p>
    <w:p w14:paraId="144D84EE" w14:textId="77777777" w:rsidR="00455BC6" w:rsidRDefault="00455BC6" w:rsidP="00455BC6">
      <w:pPr>
        <w:pStyle w:val="ListParagraph"/>
        <w:numPr>
          <w:ilvl w:val="0"/>
          <w:numId w:val="29"/>
        </w:numPr>
      </w:pPr>
      <w:r>
        <w:t>Generated weekly and monthly performance reports for internal stakeholders using SQL queries, pivot tables, and Excel dashboards.</w:t>
      </w:r>
    </w:p>
    <w:p w14:paraId="545F2DA3" w14:textId="77777777" w:rsidR="00455BC6" w:rsidRDefault="00455BC6" w:rsidP="00455BC6">
      <w:pPr>
        <w:pStyle w:val="ListParagraph"/>
        <w:numPr>
          <w:ilvl w:val="0"/>
          <w:numId w:val="29"/>
        </w:numPr>
      </w:pPr>
      <w:r>
        <w:t>Developed error tracking and quality control sheets that improved data validation and compliance readiness.</w:t>
      </w:r>
    </w:p>
    <w:p w14:paraId="196FA439" w14:textId="77777777" w:rsidR="00455BC6" w:rsidRDefault="00455BC6" w:rsidP="00455BC6">
      <w:pPr>
        <w:pStyle w:val="ListParagraph"/>
        <w:numPr>
          <w:ilvl w:val="0"/>
          <w:numId w:val="29"/>
        </w:numPr>
      </w:pPr>
      <w:r>
        <w:t>Conducted deep-dive analysis on hiring funnel performance, identifying inefficiencies and recommending corrective actions that led to a 15% increase in operational effectiveness.</w:t>
      </w:r>
    </w:p>
    <w:p w14:paraId="5998A84C" w14:textId="77777777" w:rsidR="00455BC6" w:rsidRDefault="00455BC6" w:rsidP="00455BC6">
      <w:pPr>
        <w:pStyle w:val="ListParagraph"/>
        <w:numPr>
          <w:ilvl w:val="0"/>
          <w:numId w:val="29"/>
        </w:numPr>
      </w:pPr>
      <w:r>
        <w:t>Automated reporting templates using Excel macros and lookup formulas, reducing manual reporting effort by 30%.</w:t>
      </w:r>
    </w:p>
    <w:p w14:paraId="727C0BD3" w14:textId="77777777" w:rsidR="00455BC6" w:rsidRDefault="00455BC6" w:rsidP="00455BC6">
      <w:pPr>
        <w:pStyle w:val="ListParagraph"/>
        <w:numPr>
          <w:ilvl w:val="0"/>
          <w:numId w:val="29"/>
        </w:numPr>
      </w:pPr>
      <w:r>
        <w:t>Provided audit teams with clear process maps and reports for assessment and compliance tracking.</w:t>
      </w:r>
    </w:p>
    <w:p w14:paraId="06E41077" w14:textId="43978C1F" w:rsidR="00A617E9" w:rsidRPr="00A617E9" w:rsidRDefault="00455BC6" w:rsidP="00455BC6">
      <w:pPr>
        <w:pStyle w:val="ListParagraph"/>
        <w:numPr>
          <w:ilvl w:val="0"/>
          <w:numId w:val="29"/>
        </w:numPr>
      </w:pPr>
      <w:r>
        <w:t>Facilitated requirement documentation for internal tools, ensuring alignment with operational SLAs and business goals.</w:t>
      </w:r>
    </w:p>
    <w:p w14:paraId="58F11276" w14:textId="43A839DB" w:rsidR="00E753F4" w:rsidRPr="00714BDD" w:rsidRDefault="00E753F4" w:rsidP="00714BDD">
      <w:pPr>
        <w:pStyle w:val="Heading4"/>
        <w:rPr>
          <w:u w:val="single"/>
        </w:rPr>
      </w:pPr>
      <w:r w:rsidRPr="00714BDD">
        <w:rPr>
          <w:u w:val="single"/>
        </w:rPr>
        <w:t>Ienergizer IT Services Pvt. Ltd.</w:t>
      </w:r>
    </w:p>
    <w:p w14:paraId="335E1DA6" w14:textId="567C6166" w:rsidR="00E753F4" w:rsidRDefault="00E753F4" w:rsidP="00E753F4">
      <w:pPr>
        <w:pStyle w:val="Subtitle"/>
      </w:pPr>
      <w:r w:rsidRPr="00CA4886">
        <w:rPr>
          <w:b/>
          <w:bCs/>
        </w:rPr>
        <w:t>Executive Customer Support</w:t>
      </w:r>
      <w:r w:rsidR="009A7F1A">
        <w:tab/>
      </w:r>
      <w:r w:rsidR="009A7F1A">
        <w:tab/>
      </w:r>
      <w:r w:rsidR="009A7F1A">
        <w:tab/>
      </w:r>
      <w:r w:rsidR="009A7F1A">
        <w:tab/>
      </w:r>
      <w:r w:rsidR="009A7F1A">
        <w:tab/>
      </w:r>
      <w:r w:rsidR="009A7F1A">
        <w:tab/>
      </w:r>
      <w:r w:rsidR="009A7F1A">
        <w:tab/>
      </w:r>
      <w:r w:rsidRPr="009A7F1A">
        <w:rPr>
          <w:b/>
          <w:bCs/>
        </w:rPr>
        <w:t>May’ 2018 – Jan’2020</w:t>
      </w:r>
    </w:p>
    <w:p w14:paraId="546BD11B" w14:textId="767D13F1" w:rsidR="00722825" w:rsidRPr="00722825" w:rsidRDefault="00722825" w:rsidP="00722825">
      <w:pPr>
        <w:pStyle w:val="ListParagraph"/>
        <w:numPr>
          <w:ilvl w:val="0"/>
          <w:numId w:val="36"/>
        </w:numPr>
      </w:pPr>
      <w:r w:rsidRPr="00722825">
        <w:t>Provided daily and weekly reports on customer support performance, client KPIs, and SLAs using Excel trackers and logs.</w:t>
      </w:r>
    </w:p>
    <w:p w14:paraId="4741DAE4" w14:textId="77777777" w:rsidR="00722825" w:rsidRPr="00722825" w:rsidRDefault="00722825" w:rsidP="00722825">
      <w:pPr>
        <w:pStyle w:val="ListParagraph"/>
        <w:numPr>
          <w:ilvl w:val="0"/>
          <w:numId w:val="36"/>
        </w:numPr>
      </w:pPr>
      <w:r w:rsidRPr="00722825">
        <w:t>Maintained structured issue logs and RCA documents, improving audit trail visibility and enabling faster process correction.</w:t>
      </w:r>
    </w:p>
    <w:p w14:paraId="59AE9CCF" w14:textId="1AC2A078" w:rsidR="00722825" w:rsidRDefault="00722825" w:rsidP="00722825">
      <w:pPr>
        <w:pStyle w:val="ListParagraph"/>
        <w:numPr>
          <w:ilvl w:val="0"/>
          <w:numId w:val="36"/>
        </w:numPr>
      </w:pPr>
      <w:r w:rsidRPr="00722825">
        <w:t>Collaborated across departments to streamline report formats and assist in compliance tracking.</w:t>
      </w:r>
    </w:p>
    <w:p w14:paraId="6989D0B9" w14:textId="78A47F25" w:rsidR="00714BDD" w:rsidRDefault="00714BDD" w:rsidP="00722825">
      <w:pPr>
        <w:pStyle w:val="Heading3"/>
        <w:spacing w:line="360" w:lineRule="auto"/>
        <w:rPr>
          <w:sz w:val="28"/>
          <w:szCs w:val="28"/>
        </w:rPr>
      </w:pPr>
      <w:r>
        <w:rPr>
          <w:noProof/>
          <w:sz w:val="28"/>
          <w:szCs w:val="28"/>
        </w:rPr>
        <mc:AlternateContent>
          <mc:Choice Requires="wps">
            <w:drawing>
              <wp:anchor distT="0" distB="0" distL="114300" distR="114300" simplePos="0" relativeHeight="251669504" behindDoc="0" locked="0" layoutInCell="1" allowOverlap="1" wp14:anchorId="67193CF8" wp14:editId="4E44E849">
                <wp:simplePos x="0" y="0"/>
                <wp:positionH relativeFrom="column">
                  <wp:posOffset>0</wp:posOffset>
                </wp:positionH>
                <wp:positionV relativeFrom="paragraph">
                  <wp:posOffset>290830</wp:posOffset>
                </wp:positionV>
                <wp:extent cx="685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939E57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22.9pt" to="54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" strokecolor="black [3200]" strokeweight="1pt">
                <v:stroke joinstyle="miter"/>
              </v:line>
            </w:pict>
          </mc:Fallback>
        </mc:AlternateContent>
      </w:r>
      <w:r>
        <w:rPr>
          <w:sz w:val="28"/>
          <w:szCs w:val="28"/>
        </w:rPr>
        <w:t>Projects</w:t>
      </w:r>
      <w:r w:rsidRPr="00E753F4">
        <w:rPr>
          <w:sz w:val="28"/>
          <w:szCs w:val="28"/>
        </w:rPr>
        <w:t>:</w:t>
      </w:r>
    </w:p>
    <w:p w14:paraId="62BEB4C3" w14:textId="4E486A8F" w:rsidR="00722825" w:rsidRPr="00722825" w:rsidRDefault="00722825" w:rsidP="00722825">
      <w:pPr>
        <w:pStyle w:val="Heading3"/>
        <w:spacing w:line="360" w:lineRule="auto"/>
        <w:rPr>
          <w:rFonts w:asciiTheme="minorHAnsi" w:eastAsiaTheme="minorHAnsi" w:hAnsiTheme="minorHAnsi" w:cstheme="minorBidi"/>
          <w:b/>
          <w:bCs/>
          <w:color w:val="auto"/>
          <w:sz w:val="22"/>
          <w:szCs w:val="22"/>
        </w:rPr>
      </w:pPr>
      <w:r w:rsidRPr="00722825">
        <w:rPr>
          <w:rFonts w:asciiTheme="minorHAnsi" w:eastAsiaTheme="minorHAnsi" w:hAnsiTheme="minorHAnsi" w:cstheme="minorBidi"/>
          <w:b/>
          <w:bCs/>
          <w:color w:val="auto"/>
          <w:sz w:val="22"/>
          <w:szCs w:val="22"/>
        </w:rPr>
        <w:t xml:space="preserve">Sales Performance Intelligence Dashboard – Power BI </w:t>
      </w:r>
    </w:p>
    <w:p w14:paraId="49298165" w14:textId="4B2CDD7E" w:rsidR="00722825" w:rsidRDefault="00722825" w:rsidP="00722825">
      <w:pPr>
        <w:pStyle w:val="Heading3"/>
        <w:spacing w:line="360" w:lineRule="auto"/>
        <w:rPr>
          <w:rFonts w:asciiTheme="minorHAnsi" w:eastAsiaTheme="minorHAnsi" w:hAnsiTheme="minorHAnsi" w:cstheme="minorBidi"/>
          <w:color w:val="auto"/>
          <w:sz w:val="22"/>
          <w:szCs w:val="22"/>
        </w:rPr>
      </w:pPr>
      <w:r w:rsidRPr="00722825">
        <w:rPr>
          <w:rFonts w:asciiTheme="minorHAnsi" w:eastAsiaTheme="minorHAnsi" w:hAnsiTheme="minorHAnsi" w:cstheme="minorBidi"/>
          <w:color w:val="auto"/>
          <w:sz w:val="22"/>
          <w:szCs w:val="22"/>
        </w:rPr>
        <w:t>Created interactive dashboards for leadership showcasing real-time sales metrics, trends, and exceptions. Used DAX functions to enable dynamic filtering and drilldowns.</w:t>
      </w:r>
    </w:p>
    <w:p w14:paraId="05E864D8" w14:textId="77777777" w:rsidR="00722825" w:rsidRPr="00722825" w:rsidRDefault="00722825" w:rsidP="00722825">
      <w:pPr>
        <w:rPr>
          <w:b/>
          <w:bCs/>
        </w:rPr>
      </w:pPr>
      <w:r w:rsidRPr="00722825">
        <w:rPr>
          <w:b/>
          <w:bCs/>
        </w:rPr>
        <w:t>Technology Operations Reporting Framework – Excel + SharePoint</w:t>
      </w:r>
    </w:p>
    <w:p w14:paraId="133A1A0C" w14:textId="7A10A139" w:rsidR="00722825" w:rsidRPr="00722825" w:rsidRDefault="00722825" w:rsidP="00722825">
      <w:r>
        <w:t>Developed SOP-driven, SharePoint-integrated Excel reports for technology delivery teams. Standardized formats ensured consistency and auditability.</w:t>
      </w:r>
    </w:p>
    <w:p w14:paraId="78441B54" w14:textId="2CF09B72" w:rsidR="0034291F" w:rsidRDefault="0078462A" w:rsidP="0034291F">
      <w:pPr>
        <w:pStyle w:val="Heading3"/>
        <w:spacing w:line="360" w:lineRule="auto"/>
        <w:rPr>
          <w:sz w:val="28"/>
          <w:szCs w:val="28"/>
        </w:rPr>
      </w:pPr>
      <w:r>
        <w:rPr>
          <w:noProof/>
          <w:sz w:val="28"/>
          <w:szCs w:val="28"/>
        </w:rPr>
        <mc:AlternateContent>
          <mc:Choice Requires="wps">
            <w:drawing>
              <wp:anchor distT="0" distB="0" distL="114300" distR="114300" simplePos="0" relativeHeight="251665408" behindDoc="0" locked="0" layoutInCell="1" allowOverlap="1" wp14:anchorId="5427746A" wp14:editId="17791A8E">
                <wp:simplePos x="0" y="0"/>
                <wp:positionH relativeFrom="column">
                  <wp:posOffset>0</wp:posOffset>
                </wp:positionH>
                <wp:positionV relativeFrom="paragraph">
                  <wp:posOffset>290830</wp:posOffset>
                </wp:positionV>
                <wp:extent cx="68580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A872E4B"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22.9pt" to="54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" strokecolor="black [3200]" strokeweight="1pt">
                <v:stroke joinstyle="miter"/>
              </v:line>
            </w:pict>
          </mc:Fallback>
        </mc:AlternateContent>
      </w:r>
      <w:r w:rsidR="0034291F">
        <w:rPr>
          <w:sz w:val="28"/>
          <w:szCs w:val="28"/>
        </w:rPr>
        <w:t>Educational Qualification</w:t>
      </w:r>
      <w:r w:rsidR="0034291F" w:rsidRPr="00E753F4">
        <w:rPr>
          <w:sz w:val="28"/>
          <w:szCs w:val="28"/>
        </w:rPr>
        <w:t>:</w:t>
      </w:r>
    </w:p>
    <w:p w14:paraId="47677A81" w14:textId="2CDF5D57" w:rsidR="0034291F" w:rsidRDefault="0034291F" w:rsidP="00CC797A">
      <w:pPr>
        <w:pStyle w:val="NoSpacing"/>
      </w:pPr>
      <w:r>
        <w:t xml:space="preserve">B. Tech/B.E. in Electrical and Electronics </w:t>
      </w:r>
      <w:r w:rsidR="009A7F1A">
        <w:tab/>
      </w:r>
      <w:r w:rsidR="009A7F1A">
        <w:tab/>
      </w:r>
      <w:r w:rsidR="009A7F1A">
        <w:tab/>
      </w:r>
      <w:r w:rsidR="009A7F1A">
        <w:tab/>
      </w:r>
      <w:r w:rsidR="009A7F1A">
        <w:tab/>
      </w:r>
      <w:r w:rsidR="009A7F1A">
        <w:tab/>
      </w:r>
      <w:r w:rsidR="009A7F1A">
        <w:tab/>
      </w:r>
      <w:r w:rsidR="009A7F1A">
        <w:tab/>
      </w:r>
      <w:r w:rsidRPr="009A7F1A">
        <w:rPr>
          <w:rStyle w:val="SubtitleChar"/>
          <w:b/>
          <w:bCs/>
        </w:rPr>
        <w:t>2017</w:t>
      </w:r>
      <w:r>
        <w:t xml:space="preserve"> </w:t>
      </w:r>
    </w:p>
    <w:p w14:paraId="1C6C8E77" w14:textId="3A358FF1" w:rsidR="0034291F" w:rsidRDefault="0034291F" w:rsidP="00CC797A">
      <w:pPr>
        <w:pStyle w:val="NoSpacing"/>
        <w:numPr>
          <w:ilvl w:val="0"/>
          <w:numId w:val="0"/>
        </w:numPr>
        <w:ind w:left="720"/>
      </w:pPr>
      <w:r>
        <w:t>Institute of Technical Education and Research, Bhubaneshwar</w:t>
      </w:r>
    </w:p>
    <w:p w14:paraId="4614E241" w14:textId="4667971A" w:rsidR="0034291F" w:rsidRDefault="0034291F" w:rsidP="00CC797A">
      <w:pPr>
        <w:pStyle w:val="NoSpacing"/>
      </w:pPr>
      <w:r>
        <w:t xml:space="preserve">Diploma in Mechatronics </w:t>
      </w:r>
      <w:r w:rsidR="009A7F1A">
        <w:tab/>
      </w:r>
      <w:r w:rsidR="009A7F1A">
        <w:tab/>
      </w:r>
      <w:r w:rsidR="009A7F1A">
        <w:tab/>
      </w:r>
      <w:r w:rsidR="009A7F1A">
        <w:tab/>
      </w:r>
      <w:r w:rsidR="009A7F1A">
        <w:tab/>
      </w:r>
      <w:r w:rsidR="009A7F1A">
        <w:tab/>
      </w:r>
      <w:r w:rsidR="009A7F1A">
        <w:tab/>
      </w:r>
      <w:r w:rsidR="009A7F1A">
        <w:tab/>
      </w:r>
      <w:r w:rsidR="009A7F1A">
        <w:tab/>
      </w:r>
      <w:r w:rsidR="009A7F1A">
        <w:tab/>
      </w:r>
      <w:r w:rsidRPr="009A7F1A">
        <w:rPr>
          <w:rStyle w:val="SubtitleChar"/>
          <w:b/>
          <w:bCs/>
        </w:rPr>
        <w:t>2014</w:t>
      </w:r>
      <w:r>
        <w:t xml:space="preserve"> </w:t>
      </w:r>
    </w:p>
    <w:p w14:paraId="62CCCA3B" w14:textId="76DA56FD" w:rsidR="0034291F" w:rsidRDefault="0034291F" w:rsidP="00CC797A">
      <w:pPr>
        <w:pStyle w:val="NoSpacing"/>
        <w:numPr>
          <w:ilvl w:val="0"/>
          <w:numId w:val="0"/>
        </w:numPr>
        <w:ind w:left="720"/>
      </w:pPr>
      <w:r>
        <w:t>NTTF at R.D. Tata Technical Education Center, Jamshedpur</w:t>
      </w:r>
    </w:p>
    <w:p w14:paraId="5E18E87F" w14:textId="0320B221" w:rsidR="0034291F" w:rsidRDefault="0078462A" w:rsidP="0034291F">
      <w:pPr>
        <w:pStyle w:val="Heading3"/>
        <w:spacing w:line="360" w:lineRule="auto"/>
        <w:rPr>
          <w:sz w:val="28"/>
          <w:szCs w:val="28"/>
        </w:rPr>
      </w:pPr>
      <w:r>
        <w:rPr>
          <w:noProof/>
          <w:sz w:val="28"/>
          <w:szCs w:val="28"/>
        </w:rPr>
        <mc:AlternateContent>
          <mc:Choice Requires="wps">
            <w:drawing>
              <wp:anchor distT="0" distB="0" distL="114300" distR="114300" simplePos="0" relativeHeight="251667456" behindDoc="0" locked="0" layoutInCell="1" allowOverlap="1" wp14:anchorId="4CF0CA6B" wp14:editId="4F707B77">
                <wp:simplePos x="0" y="0"/>
                <wp:positionH relativeFrom="column">
                  <wp:posOffset>0</wp:posOffset>
                </wp:positionH>
                <wp:positionV relativeFrom="paragraph">
                  <wp:posOffset>271145</wp:posOffset>
                </wp:positionV>
                <wp:extent cx="68580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054C6DC"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1.35pt" to="540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" strokecolor="black [3200]" strokeweight="1pt">
                <v:stroke joinstyle="miter"/>
              </v:line>
            </w:pict>
          </mc:Fallback>
        </mc:AlternateContent>
      </w:r>
      <w:r w:rsidR="0034291F" w:rsidRPr="0034291F">
        <w:rPr>
          <w:sz w:val="28"/>
          <w:szCs w:val="28"/>
        </w:rPr>
        <w:t>Certification Courses &amp; Trainings</w:t>
      </w:r>
      <w:r w:rsidR="0034291F">
        <w:rPr>
          <w:sz w:val="28"/>
          <w:szCs w:val="28"/>
        </w:rPr>
        <w:t>:</w:t>
      </w:r>
    </w:p>
    <w:p w14:paraId="4705FA2A" w14:textId="475A2632" w:rsidR="0034291F" w:rsidRDefault="0034291F" w:rsidP="0034291F">
      <w:pPr>
        <w:pStyle w:val="ListParagraph"/>
        <w:numPr>
          <w:ilvl w:val="0"/>
          <w:numId w:val="7"/>
        </w:numPr>
      </w:pPr>
      <w:r>
        <w:t>Certificate Program in Business Analytics – Cornell University</w:t>
      </w:r>
      <w:r w:rsidR="00714BDD">
        <w:t>.</w:t>
      </w:r>
    </w:p>
    <w:p w14:paraId="68782015" w14:textId="104B6664" w:rsidR="006F5DDD" w:rsidRDefault="006F5DDD" w:rsidP="0034291F">
      <w:pPr>
        <w:pStyle w:val="ListParagraph"/>
        <w:numPr>
          <w:ilvl w:val="0"/>
          <w:numId w:val="7"/>
        </w:numPr>
      </w:pPr>
      <w:r>
        <w:t>Business Analyst - COEPD</w:t>
      </w:r>
    </w:p>
    <w:sectPr w:rsidR="006F5DDD" w:rsidSect="00743DD8">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6D0E"/>
    <w:multiLevelType w:val="hybridMultilevel"/>
    <w:tmpl w:val="00B4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151E5"/>
    <w:multiLevelType w:val="multilevel"/>
    <w:tmpl w:val="F43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D0B77"/>
    <w:multiLevelType w:val="hybridMultilevel"/>
    <w:tmpl w:val="FF12F5CC"/>
    <w:lvl w:ilvl="0" w:tplc="EF32EC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5117D"/>
    <w:multiLevelType w:val="hybridMultilevel"/>
    <w:tmpl w:val="A77AA7F2"/>
    <w:lvl w:ilvl="0" w:tplc="EF32EC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05A1D"/>
    <w:multiLevelType w:val="hybridMultilevel"/>
    <w:tmpl w:val="AAC0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72D77"/>
    <w:multiLevelType w:val="multilevel"/>
    <w:tmpl w:val="AFAE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B1785"/>
    <w:multiLevelType w:val="hybridMultilevel"/>
    <w:tmpl w:val="1B981A56"/>
    <w:lvl w:ilvl="0" w:tplc="EF32EC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A6C2F"/>
    <w:multiLevelType w:val="hybridMultilevel"/>
    <w:tmpl w:val="3DB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A1919"/>
    <w:multiLevelType w:val="hybridMultilevel"/>
    <w:tmpl w:val="FA1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E2906"/>
    <w:multiLevelType w:val="hybridMultilevel"/>
    <w:tmpl w:val="E628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83DC1"/>
    <w:multiLevelType w:val="hybridMultilevel"/>
    <w:tmpl w:val="C422EFA8"/>
    <w:lvl w:ilvl="0" w:tplc="2A9AD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01FDD"/>
    <w:multiLevelType w:val="hybridMultilevel"/>
    <w:tmpl w:val="1A28B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C73CCD"/>
    <w:multiLevelType w:val="hybridMultilevel"/>
    <w:tmpl w:val="77928460"/>
    <w:lvl w:ilvl="0" w:tplc="2A9AD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445EB"/>
    <w:multiLevelType w:val="hybridMultilevel"/>
    <w:tmpl w:val="0C62655C"/>
    <w:lvl w:ilvl="0" w:tplc="EF32EC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D146F"/>
    <w:multiLevelType w:val="hybridMultilevel"/>
    <w:tmpl w:val="5B4E5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218EB"/>
    <w:multiLevelType w:val="multilevel"/>
    <w:tmpl w:val="5A50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C02FE"/>
    <w:multiLevelType w:val="hybridMultilevel"/>
    <w:tmpl w:val="18B64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661485"/>
    <w:multiLevelType w:val="hybridMultilevel"/>
    <w:tmpl w:val="E7F0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B621C"/>
    <w:multiLevelType w:val="hybridMultilevel"/>
    <w:tmpl w:val="446C4F7E"/>
    <w:lvl w:ilvl="0" w:tplc="EF32EC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E372F"/>
    <w:multiLevelType w:val="hybridMultilevel"/>
    <w:tmpl w:val="9E8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B39A0"/>
    <w:multiLevelType w:val="hybridMultilevel"/>
    <w:tmpl w:val="F54E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60CA2"/>
    <w:multiLevelType w:val="hybridMultilevel"/>
    <w:tmpl w:val="841488C0"/>
    <w:lvl w:ilvl="0" w:tplc="2A9AD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13FCA"/>
    <w:multiLevelType w:val="hybridMultilevel"/>
    <w:tmpl w:val="71064F4C"/>
    <w:lvl w:ilvl="0" w:tplc="2A9AD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02633"/>
    <w:multiLevelType w:val="hybridMultilevel"/>
    <w:tmpl w:val="381E5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207FA"/>
    <w:multiLevelType w:val="hybridMultilevel"/>
    <w:tmpl w:val="84F0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8A739D"/>
    <w:multiLevelType w:val="hybridMultilevel"/>
    <w:tmpl w:val="3B78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F9407D"/>
    <w:multiLevelType w:val="hybridMultilevel"/>
    <w:tmpl w:val="6948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D4529"/>
    <w:multiLevelType w:val="hybridMultilevel"/>
    <w:tmpl w:val="E1DAFD46"/>
    <w:lvl w:ilvl="0" w:tplc="2A9ADA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D7F85"/>
    <w:multiLevelType w:val="hybridMultilevel"/>
    <w:tmpl w:val="BA8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545F1"/>
    <w:multiLevelType w:val="hybridMultilevel"/>
    <w:tmpl w:val="D40E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A2A0F"/>
    <w:multiLevelType w:val="hybridMultilevel"/>
    <w:tmpl w:val="8E70D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30A58"/>
    <w:multiLevelType w:val="hybridMultilevel"/>
    <w:tmpl w:val="17C2C45A"/>
    <w:lvl w:ilvl="0" w:tplc="37A4FDBC">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963A1"/>
    <w:multiLevelType w:val="hybridMultilevel"/>
    <w:tmpl w:val="AF8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304C1"/>
    <w:multiLevelType w:val="hybridMultilevel"/>
    <w:tmpl w:val="FB0E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77217"/>
    <w:multiLevelType w:val="hybridMultilevel"/>
    <w:tmpl w:val="EB8C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DE41E5"/>
    <w:multiLevelType w:val="hybridMultilevel"/>
    <w:tmpl w:val="848C976E"/>
    <w:lvl w:ilvl="0" w:tplc="EF32EC7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31"/>
  </w:num>
  <w:num w:numId="3">
    <w:abstractNumId w:val="25"/>
  </w:num>
  <w:num w:numId="4">
    <w:abstractNumId w:val="29"/>
  </w:num>
  <w:num w:numId="5">
    <w:abstractNumId w:val="33"/>
  </w:num>
  <w:num w:numId="6">
    <w:abstractNumId w:val="0"/>
  </w:num>
  <w:num w:numId="7">
    <w:abstractNumId w:val="19"/>
  </w:num>
  <w:num w:numId="8">
    <w:abstractNumId w:val="14"/>
  </w:num>
  <w:num w:numId="9">
    <w:abstractNumId w:val="15"/>
  </w:num>
  <w:num w:numId="10">
    <w:abstractNumId w:val="11"/>
  </w:num>
  <w:num w:numId="11">
    <w:abstractNumId w:val="32"/>
  </w:num>
  <w:num w:numId="12">
    <w:abstractNumId w:val="9"/>
  </w:num>
  <w:num w:numId="13">
    <w:abstractNumId w:val="3"/>
  </w:num>
  <w:num w:numId="14">
    <w:abstractNumId w:val="5"/>
  </w:num>
  <w:num w:numId="15">
    <w:abstractNumId w:val="35"/>
  </w:num>
  <w:num w:numId="16">
    <w:abstractNumId w:val="1"/>
  </w:num>
  <w:num w:numId="17">
    <w:abstractNumId w:val="2"/>
  </w:num>
  <w:num w:numId="18">
    <w:abstractNumId w:val="6"/>
  </w:num>
  <w:num w:numId="19">
    <w:abstractNumId w:val="18"/>
  </w:num>
  <w:num w:numId="20">
    <w:abstractNumId w:val="13"/>
  </w:num>
  <w:num w:numId="21">
    <w:abstractNumId w:val="4"/>
  </w:num>
  <w:num w:numId="22">
    <w:abstractNumId w:val="22"/>
  </w:num>
  <w:num w:numId="23">
    <w:abstractNumId w:val="12"/>
  </w:num>
  <w:num w:numId="24">
    <w:abstractNumId w:val="10"/>
  </w:num>
  <w:num w:numId="25">
    <w:abstractNumId w:val="27"/>
  </w:num>
  <w:num w:numId="26">
    <w:abstractNumId w:val="21"/>
  </w:num>
  <w:num w:numId="27">
    <w:abstractNumId w:val="30"/>
  </w:num>
  <w:num w:numId="28">
    <w:abstractNumId w:val="24"/>
  </w:num>
  <w:num w:numId="29">
    <w:abstractNumId w:val="16"/>
  </w:num>
  <w:num w:numId="30">
    <w:abstractNumId w:val="7"/>
  </w:num>
  <w:num w:numId="31">
    <w:abstractNumId w:val="34"/>
  </w:num>
  <w:num w:numId="32">
    <w:abstractNumId w:val="20"/>
  </w:num>
  <w:num w:numId="33">
    <w:abstractNumId w:val="26"/>
  </w:num>
  <w:num w:numId="34">
    <w:abstractNumId w:val="17"/>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BF"/>
    <w:rsid w:val="0001456C"/>
    <w:rsid w:val="00101E01"/>
    <w:rsid w:val="0023474A"/>
    <w:rsid w:val="00277FC8"/>
    <w:rsid w:val="0028600F"/>
    <w:rsid w:val="0034291F"/>
    <w:rsid w:val="003A25BF"/>
    <w:rsid w:val="00455BC6"/>
    <w:rsid w:val="00586623"/>
    <w:rsid w:val="005B2C71"/>
    <w:rsid w:val="006D0627"/>
    <w:rsid w:val="006F5DDD"/>
    <w:rsid w:val="007040FB"/>
    <w:rsid w:val="00714BDD"/>
    <w:rsid w:val="00722825"/>
    <w:rsid w:val="00743DD8"/>
    <w:rsid w:val="00764C8A"/>
    <w:rsid w:val="0078462A"/>
    <w:rsid w:val="009819F3"/>
    <w:rsid w:val="009A7F1A"/>
    <w:rsid w:val="009C4669"/>
    <w:rsid w:val="00A1496E"/>
    <w:rsid w:val="00A6057F"/>
    <w:rsid w:val="00A617E9"/>
    <w:rsid w:val="00B3341F"/>
    <w:rsid w:val="00C2087E"/>
    <w:rsid w:val="00C8452A"/>
    <w:rsid w:val="00C84E3E"/>
    <w:rsid w:val="00CA4886"/>
    <w:rsid w:val="00CC797A"/>
    <w:rsid w:val="00DD55C5"/>
    <w:rsid w:val="00E753F4"/>
    <w:rsid w:val="00EF3545"/>
    <w:rsid w:val="00FB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58FC"/>
  <w15:chartTrackingRefBased/>
  <w15:docId w15:val="{C5C46A0E-8037-40FC-B25D-4132CE27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5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25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25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14B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5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25BF"/>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3A25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5BF"/>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A25BF"/>
    <w:rPr>
      <w:color w:val="0563C1" w:themeColor="hyperlink"/>
      <w:u w:val="single"/>
    </w:rPr>
  </w:style>
  <w:style w:type="character" w:styleId="UnresolvedMention">
    <w:name w:val="Unresolved Mention"/>
    <w:basedOn w:val="DefaultParagraphFont"/>
    <w:uiPriority w:val="99"/>
    <w:semiHidden/>
    <w:unhideWhenUsed/>
    <w:rsid w:val="003A25BF"/>
    <w:rPr>
      <w:color w:val="605E5C"/>
      <w:shd w:val="clear" w:color="auto" w:fill="E1DFDD"/>
    </w:rPr>
  </w:style>
  <w:style w:type="character" w:customStyle="1" w:styleId="Heading3Char">
    <w:name w:val="Heading 3 Char"/>
    <w:basedOn w:val="DefaultParagraphFont"/>
    <w:link w:val="Heading3"/>
    <w:uiPriority w:val="9"/>
    <w:rsid w:val="003A25BF"/>
    <w:rPr>
      <w:rFonts w:asciiTheme="majorHAnsi" w:eastAsiaTheme="majorEastAsia" w:hAnsiTheme="majorHAnsi" w:cstheme="majorBidi"/>
      <w:color w:val="1F3763" w:themeColor="accent1" w:themeShade="7F"/>
      <w:sz w:val="24"/>
      <w:szCs w:val="24"/>
    </w:rPr>
  </w:style>
  <w:style w:type="paragraph" w:styleId="NoSpacing">
    <w:name w:val="No Spacing"/>
    <w:autoRedefine/>
    <w:uiPriority w:val="1"/>
    <w:qFormat/>
    <w:rsid w:val="00CC797A"/>
    <w:pPr>
      <w:numPr>
        <w:numId w:val="2"/>
      </w:numPr>
      <w:spacing w:after="0" w:line="240" w:lineRule="auto"/>
    </w:pPr>
  </w:style>
  <w:style w:type="paragraph" w:styleId="Subtitle">
    <w:name w:val="Subtitle"/>
    <w:basedOn w:val="Normal"/>
    <w:next w:val="Normal"/>
    <w:link w:val="SubtitleChar"/>
    <w:uiPriority w:val="11"/>
    <w:qFormat/>
    <w:rsid w:val="00E753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53F4"/>
    <w:rPr>
      <w:rFonts w:eastAsiaTheme="minorEastAsia"/>
      <w:color w:val="5A5A5A" w:themeColor="text1" w:themeTint="A5"/>
      <w:spacing w:val="15"/>
    </w:rPr>
  </w:style>
  <w:style w:type="table" w:styleId="TableGrid">
    <w:name w:val="Table Grid"/>
    <w:basedOn w:val="TableNormal"/>
    <w:uiPriority w:val="39"/>
    <w:rsid w:val="00CA4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886"/>
    <w:pPr>
      <w:ind w:left="720"/>
      <w:contextualSpacing/>
    </w:pPr>
  </w:style>
  <w:style w:type="table" w:styleId="ListTable2-Accent3">
    <w:name w:val="List Table 2 Accent 3"/>
    <w:basedOn w:val="TableNormal"/>
    <w:uiPriority w:val="47"/>
    <w:rsid w:val="00EF354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714BDD"/>
    <w:rPr>
      <w:b/>
      <w:bCs/>
    </w:rPr>
  </w:style>
  <w:style w:type="character" w:customStyle="1" w:styleId="Heading4Char">
    <w:name w:val="Heading 4 Char"/>
    <w:basedOn w:val="DefaultParagraphFont"/>
    <w:link w:val="Heading4"/>
    <w:uiPriority w:val="9"/>
    <w:rsid w:val="00714BDD"/>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2860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226">
      <w:bodyDiv w:val="1"/>
      <w:marLeft w:val="0"/>
      <w:marRight w:val="0"/>
      <w:marTop w:val="0"/>
      <w:marBottom w:val="0"/>
      <w:divBdr>
        <w:top w:val="none" w:sz="0" w:space="0" w:color="auto"/>
        <w:left w:val="none" w:sz="0" w:space="0" w:color="auto"/>
        <w:bottom w:val="none" w:sz="0" w:space="0" w:color="auto"/>
        <w:right w:val="none" w:sz="0" w:space="0" w:color="auto"/>
      </w:divBdr>
    </w:div>
    <w:div w:id="358093973">
      <w:bodyDiv w:val="1"/>
      <w:marLeft w:val="0"/>
      <w:marRight w:val="0"/>
      <w:marTop w:val="0"/>
      <w:marBottom w:val="0"/>
      <w:divBdr>
        <w:top w:val="none" w:sz="0" w:space="0" w:color="auto"/>
        <w:left w:val="none" w:sz="0" w:space="0" w:color="auto"/>
        <w:bottom w:val="none" w:sz="0" w:space="0" w:color="auto"/>
        <w:right w:val="none" w:sz="0" w:space="0" w:color="auto"/>
      </w:divBdr>
    </w:div>
    <w:div w:id="415981770">
      <w:bodyDiv w:val="1"/>
      <w:marLeft w:val="0"/>
      <w:marRight w:val="0"/>
      <w:marTop w:val="0"/>
      <w:marBottom w:val="0"/>
      <w:divBdr>
        <w:top w:val="none" w:sz="0" w:space="0" w:color="auto"/>
        <w:left w:val="none" w:sz="0" w:space="0" w:color="auto"/>
        <w:bottom w:val="none" w:sz="0" w:space="0" w:color="auto"/>
        <w:right w:val="none" w:sz="0" w:space="0" w:color="auto"/>
      </w:divBdr>
    </w:div>
    <w:div w:id="441992608">
      <w:bodyDiv w:val="1"/>
      <w:marLeft w:val="0"/>
      <w:marRight w:val="0"/>
      <w:marTop w:val="0"/>
      <w:marBottom w:val="0"/>
      <w:divBdr>
        <w:top w:val="none" w:sz="0" w:space="0" w:color="auto"/>
        <w:left w:val="none" w:sz="0" w:space="0" w:color="auto"/>
        <w:bottom w:val="none" w:sz="0" w:space="0" w:color="auto"/>
        <w:right w:val="none" w:sz="0" w:space="0" w:color="auto"/>
      </w:divBdr>
    </w:div>
    <w:div w:id="442269071">
      <w:bodyDiv w:val="1"/>
      <w:marLeft w:val="0"/>
      <w:marRight w:val="0"/>
      <w:marTop w:val="0"/>
      <w:marBottom w:val="0"/>
      <w:divBdr>
        <w:top w:val="none" w:sz="0" w:space="0" w:color="auto"/>
        <w:left w:val="none" w:sz="0" w:space="0" w:color="auto"/>
        <w:bottom w:val="none" w:sz="0" w:space="0" w:color="auto"/>
        <w:right w:val="none" w:sz="0" w:space="0" w:color="auto"/>
      </w:divBdr>
    </w:div>
    <w:div w:id="480469770">
      <w:bodyDiv w:val="1"/>
      <w:marLeft w:val="0"/>
      <w:marRight w:val="0"/>
      <w:marTop w:val="0"/>
      <w:marBottom w:val="0"/>
      <w:divBdr>
        <w:top w:val="none" w:sz="0" w:space="0" w:color="auto"/>
        <w:left w:val="none" w:sz="0" w:space="0" w:color="auto"/>
        <w:bottom w:val="none" w:sz="0" w:space="0" w:color="auto"/>
        <w:right w:val="none" w:sz="0" w:space="0" w:color="auto"/>
      </w:divBdr>
    </w:div>
    <w:div w:id="716856331">
      <w:bodyDiv w:val="1"/>
      <w:marLeft w:val="0"/>
      <w:marRight w:val="0"/>
      <w:marTop w:val="0"/>
      <w:marBottom w:val="0"/>
      <w:divBdr>
        <w:top w:val="none" w:sz="0" w:space="0" w:color="auto"/>
        <w:left w:val="none" w:sz="0" w:space="0" w:color="auto"/>
        <w:bottom w:val="none" w:sz="0" w:space="0" w:color="auto"/>
        <w:right w:val="none" w:sz="0" w:space="0" w:color="auto"/>
      </w:divBdr>
    </w:div>
    <w:div w:id="753477390">
      <w:bodyDiv w:val="1"/>
      <w:marLeft w:val="0"/>
      <w:marRight w:val="0"/>
      <w:marTop w:val="0"/>
      <w:marBottom w:val="0"/>
      <w:divBdr>
        <w:top w:val="none" w:sz="0" w:space="0" w:color="auto"/>
        <w:left w:val="none" w:sz="0" w:space="0" w:color="auto"/>
        <w:bottom w:val="none" w:sz="0" w:space="0" w:color="auto"/>
        <w:right w:val="none" w:sz="0" w:space="0" w:color="auto"/>
      </w:divBdr>
    </w:div>
    <w:div w:id="1180704797">
      <w:bodyDiv w:val="1"/>
      <w:marLeft w:val="0"/>
      <w:marRight w:val="0"/>
      <w:marTop w:val="0"/>
      <w:marBottom w:val="0"/>
      <w:divBdr>
        <w:top w:val="none" w:sz="0" w:space="0" w:color="auto"/>
        <w:left w:val="none" w:sz="0" w:space="0" w:color="auto"/>
        <w:bottom w:val="none" w:sz="0" w:space="0" w:color="auto"/>
        <w:right w:val="none" w:sz="0" w:space="0" w:color="auto"/>
      </w:divBdr>
    </w:div>
    <w:div w:id="1404716716">
      <w:bodyDiv w:val="1"/>
      <w:marLeft w:val="0"/>
      <w:marRight w:val="0"/>
      <w:marTop w:val="0"/>
      <w:marBottom w:val="0"/>
      <w:divBdr>
        <w:top w:val="none" w:sz="0" w:space="0" w:color="auto"/>
        <w:left w:val="none" w:sz="0" w:space="0" w:color="auto"/>
        <w:bottom w:val="none" w:sz="0" w:space="0" w:color="auto"/>
        <w:right w:val="none" w:sz="0" w:space="0" w:color="auto"/>
      </w:divBdr>
    </w:div>
    <w:div w:id="1428841579">
      <w:bodyDiv w:val="1"/>
      <w:marLeft w:val="0"/>
      <w:marRight w:val="0"/>
      <w:marTop w:val="0"/>
      <w:marBottom w:val="0"/>
      <w:divBdr>
        <w:top w:val="none" w:sz="0" w:space="0" w:color="auto"/>
        <w:left w:val="none" w:sz="0" w:space="0" w:color="auto"/>
        <w:bottom w:val="none" w:sz="0" w:space="0" w:color="auto"/>
        <w:right w:val="none" w:sz="0" w:space="0" w:color="auto"/>
      </w:divBdr>
    </w:div>
    <w:div w:id="1430538762">
      <w:bodyDiv w:val="1"/>
      <w:marLeft w:val="0"/>
      <w:marRight w:val="0"/>
      <w:marTop w:val="0"/>
      <w:marBottom w:val="0"/>
      <w:divBdr>
        <w:top w:val="none" w:sz="0" w:space="0" w:color="auto"/>
        <w:left w:val="none" w:sz="0" w:space="0" w:color="auto"/>
        <w:bottom w:val="none" w:sz="0" w:space="0" w:color="auto"/>
        <w:right w:val="none" w:sz="0" w:space="0" w:color="auto"/>
      </w:divBdr>
    </w:div>
    <w:div w:id="1440295277">
      <w:bodyDiv w:val="1"/>
      <w:marLeft w:val="0"/>
      <w:marRight w:val="0"/>
      <w:marTop w:val="0"/>
      <w:marBottom w:val="0"/>
      <w:divBdr>
        <w:top w:val="none" w:sz="0" w:space="0" w:color="auto"/>
        <w:left w:val="none" w:sz="0" w:space="0" w:color="auto"/>
        <w:bottom w:val="none" w:sz="0" w:space="0" w:color="auto"/>
        <w:right w:val="none" w:sz="0" w:space="0" w:color="auto"/>
      </w:divBdr>
    </w:div>
    <w:div w:id="1450930010">
      <w:bodyDiv w:val="1"/>
      <w:marLeft w:val="0"/>
      <w:marRight w:val="0"/>
      <w:marTop w:val="0"/>
      <w:marBottom w:val="0"/>
      <w:divBdr>
        <w:top w:val="none" w:sz="0" w:space="0" w:color="auto"/>
        <w:left w:val="none" w:sz="0" w:space="0" w:color="auto"/>
        <w:bottom w:val="none" w:sz="0" w:space="0" w:color="auto"/>
        <w:right w:val="none" w:sz="0" w:space="0" w:color="auto"/>
      </w:divBdr>
    </w:div>
    <w:div w:id="1463112894">
      <w:bodyDiv w:val="1"/>
      <w:marLeft w:val="0"/>
      <w:marRight w:val="0"/>
      <w:marTop w:val="0"/>
      <w:marBottom w:val="0"/>
      <w:divBdr>
        <w:top w:val="none" w:sz="0" w:space="0" w:color="auto"/>
        <w:left w:val="none" w:sz="0" w:space="0" w:color="auto"/>
        <w:bottom w:val="none" w:sz="0" w:space="0" w:color="auto"/>
        <w:right w:val="none" w:sz="0" w:space="0" w:color="auto"/>
      </w:divBdr>
    </w:div>
    <w:div w:id="1463497331">
      <w:bodyDiv w:val="1"/>
      <w:marLeft w:val="0"/>
      <w:marRight w:val="0"/>
      <w:marTop w:val="0"/>
      <w:marBottom w:val="0"/>
      <w:divBdr>
        <w:top w:val="none" w:sz="0" w:space="0" w:color="auto"/>
        <w:left w:val="none" w:sz="0" w:space="0" w:color="auto"/>
        <w:bottom w:val="none" w:sz="0" w:space="0" w:color="auto"/>
        <w:right w:val="none" w:sz="0" w:space="0" w:color="auto"/>
      </w:divBdr>
    </w:div>
    <w:div w:id="1471512125">
      <w:bodyDiv w:val="1"/>
      <w:marLeft w:val="0"/>
      <w:marRight w:val="0"/>
      <w:marTop w:val="0"/>
      <w:marBottom w:val="0"/>
      <w:divBdr>
        <w:top w:val="none" w:sz="0" w:space="0" w:color="auto"/>
        <w:left w:val="none" w:sz="0" w:space="0" w:color="auto"/>
        <w:bottom w:val="none" w:sz="0" w:space="0" w:color="auto"/>
        <w:right w:val="none" w:sz="0" w:space="0" w:color="auto"/>
      </w:divBdr>
    </w:div>
    <w:div w:id="1584531634">
      <w:bodyDiv w:val="1"/>
      <w:marLeft w:val="0"/>
      <w:marRight w:val="0"/>
      <w:marTop w:val="0"/>
      <w:marBottom w:val="0"/>
      <w:divBdr>
        <w:top w:val="none" w:sz="0" w:space="0" w:color="auto"/>
        <w:left w:val="none" w:sz="0" w:space="0" w:color="auto"/>
        <w:bottom w:val="none" w:sz="0" w:space="0" w:color="auto"/>
        <w:right w:val="none" w:sz="0" w:space="0" w:color="auto"/>
      </w:divBdr>
    </w:div>
    <w:div w:id="1597981265">
      <w:bodyDiv w:val="1"/>
      <w:marLeft w:val="0"/>
      <w:marRight w:val="0"/>
      <w:marTop w:val="0"/>
      <w:marBottom w:val="0"/>
      <w:divBdr>
        <w:top w:val="none" w:sz="0" w:space="0" w:color="auto"/>
        <w:left w:val="none" w:sz="0" w:space="0" w:color="auto"/>
        <w:bottom w:val="none" w:sz="0" w:space="0" w:color="auto"/>
        <w:right w:val="none" w:sz="0" w:space="0" w:color="auto"/>
      </w:divBdr>
    </w:div>
    <w:div w:id="1626886203">
      <w:bodyDiv w:val="1"/>
      <w:marLeft w:val="0"/>
      <w:marRight w:val="0"/>
      <w:marTop w:val="0"/>
      <w:marBottom w:val="0"/>
      <w:divBdr>
        <w:top w:val="none" w:sz="0" w:space="0" w:color="auto"/>
        <w:left w:val="none" w:sz="0" w:space="0" w:color="auto"/>
        <w:bottom w:val="none" w:sz="0" w:space="0" w:color="auto"/>
        <w:right w:val="none" w:sz="0" w:space="0" w:color="auto"/>
      </w:divBdr>
    </w:div>
    <w:div w:id="1629822651">
      <w:bodyDiv w:val="1"/>
      <w:marLeft w:val="0"/>
      <w:marRight w:val="0"/>
      <w:marTop w:val="0"/>
      <w:marBottom w:val="0"/>
      <w:divBdr>
        <w:top w:val="none" w:sz="0" w:space="0" w:color="auto"/>
        <w:left w:val="none" w:sz="0" w:space="0" w:color="auto"/>
        <w:bottom w:val="none" w:sz="0" w:space="0" w:color="auto"/>
        <w:right w:val="none" w:sz="0" w:space="0" w:color="auto"/>
      </w:divBdr>
    </w:div>
    <w:div w:id="1741059874">
      <w:bodyDiv w:val="1"/>
      <w:marLeft w:val="0"/>
      <w:marRight w:val="0"/>
      <w:marTop w:val="0"/>
      <w:marBottom w:val="0"/>
      <w:divBdr>
        <w:top w:val="none" w:sz="0" w:space="0" w:color="auto"/>
        <w:left w:val="none" w:sz="0" w:space="0" w:color="auto"/>
        <w:bottom w:val="none" w:sz="0" w:space="0" w:color="auto"/>
        <w:right w:val="none" w:sz="0" w:space="0" w:color="auto"/>
      </w:divBdr>
    </w:div>
    <w:div w:id="1965236964">
      <w:bodyDiv w:val="1"/>
      <w:marLeft w:val="0"/>
      <w:marRight w:val="0"/>
      <w:marTop w:val="0"/>
      <w:marBottom w:val="0"/>
      <w:divBdr>
        <w:top w:val="none" w:sz="0" w:space="0" w:color="auto"/>
        <w:left w:val="none" w:sz="0" w:space="0" w:color="auto"/>
        <w:bottom w:val="none" w:sz="0" w:space="0" w:color="auto"/>
        <w:right w:val="none" w:sz="0" w:space="0" w:color="auto"/>
      </w:divBdr>
    </w:div>
    <w:div w:id="197971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inkedin.com/in/jaysahu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ykishansahu.officia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59F9A-C0AE-47AF-A8EA-572FFB05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Kishan</dc:creator>
  <cp:keywords/>
  <dc:description/>
  <cp:lastModifiedBy>Jay Kishan</cp:lastModifiedBy>
  <cp:revision>61</cp:revision>
  <dcterms:created xsi:type="dcterms:W3CDTF">2025-03-26T19:59:00Z</dcterms:created>
  <dcterms:modified xsi:type="dcterms:W3CDTF">2025-06-19T07:25:00Z</dcterms:modified>
</cp:coreProperties>
</file>