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2710" w14:textId="77777777" w:rsidR="000C7F0F" w:rsidRDefault="00DC4A62">
      <w:pPr>
        <w:rPr>
          <w:b/>
          <w:sz w:val="24"/>
          <w:szCs w:val="24"/>
        </w:rPr>
      </w:pPr>
      <w:r w:rsidRPr="00DC4A62">
        <w:rPr>
          <w:b/>
          <w:sz w:val="24"/>
          <w:szCs w:val="24"/>
        </w:rPr>
        <w:t>Business Case Document Template</w:t>
      </w:r>
    </w:p>
    <w:p w14:paraId="348564E2" w14:textId="77777777" w:rsidR="00DC4A62" w:rsidRPr="001E1735" w:rsidRDefault="00DC4A62">
      <w:pPr>
        <w:rPr>
          <w:rFonts w:cstheme="minorHAnsi"/>
          <w:b/>
          <w:sz w:val="24"/>
          <w:szCs w:val="24"/>
        </w:rPr>
      </w:pPr>
      <w:r w:rsidRPr="001E1735">
        <w:rPr>
          <w:rFonts w:cstheme="minorHAnsi"/>
          <w:b/>
          <w:sz w:val="24"/>
          <w:szCs w:val="24"/>
        </w:rPr>
        <w:t xml:space="preserve"> Why is this project initiated?</w:t>
      </w:r>
    </w:p>
    <w:p w14:paraId="3CBDBB6A" w14:textId="217A11B6" w:rsidR="002B23FB" w:rsidRPr="002B23FB" w:rsidRDefault="002B23FB" w:rsidP="002B23F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B23FB">
        <w:rPr>
          <w:rFonts w:asciiTheme="minorHAnsi" w:hAnsiTheme="minorHAnsi" w:cstheme="minorHAnsi"/>
        </w:rPr>
        <w:t xml:space="preserve">The project was initiated to address the growing interest among </w:t>
      </w:r>
      <w:r w:rsidR="00D2793D">
        <w:rPr>
          <w:rFonts w:asciiTheme="minorHAnsi" w:hAnsiTheme="minorHAnsi" w:cstheme="minorHAnsi"/>
        </w:rPr>
        <w:t xml:space="preserve">Trade </w:t>
      </w:r>
      <w:r w:rsidRPr="002B23FB">
        <w:rPr>
          <w:rFonts w:asciiTheme="minorHAnsi" w:hAnsiTheme="minorHAnsi" w:cstheme="minorHAnsi"/>
        </w:rPr>
        <w:t>clients in investing in</w:t>
      </w:r>
      <w:r w:rsidR="004951C4">
        <w:rPr>
          <w:rFonts w:asciiTheme="minorHAnsi" w:hAnsiTheme="minorHAnsi" w:cstheme="minorHAnsi"/>
        </w:rPr>
        <w:t>to the imports and exports</w:t>
      </w:r>
      <w:r w:rsidRPr="002B23FB">
        <w:rPr>
          <w:rFonts w:asciiTheme="minorHAnsi" w:hAnsiTheme="minorHAnsi" w:cstheme="minorHAnsi"/>
        </w:rPr>
        <w:t xml:space="preserve">, </w:t>
      </w:r>
      <w:proofErr w:type="gramStart"/>
      <w:r w:rsidRPr="002B23FB">
        <w:rPr>
          <w:rFonts w:asciiTheme="minorHAnsi" w:hAnsiTheme="minorHAnsi" w:cstheme="minorHAnsi"/>
        </w:rPr>
        <w:t>While</w:t>
      </w:r>
      <w:proofErr w:type="gramEnd"/>
      <w:r w:rsidRPr="002B23FB">
        <w:rPr>
          <w:rFonts w:asciiTheme="minorHAnsi" w:hAnsiTheme="minorHAnsi" w:cstheme="minorHAnsi"/>
        </w:rPr>
        <w:t xml:space="preserve"> there is high demand, the existing </w:t>
      </w:r>
      <w:r w:rsidRPr="002B23FB">
        <w:rPr>
          <w:rStyle w:val="Strong"/>
          <w:rFonts w:asciiTheme="minorHAnsi" w:hAnsiTheme="minorHAnsi" w:cstheme="minorHAnsi"/>
        </w:rPr>
        <w:t xml:space="preserve">paper-based </w:t>
      </w:r>
      <w:r w:rsidR="004951C4">
        <w:rPr>
          <w:rStyle w:val="Strong"/>
          <w:rFonts w:asciiTheme="minorHAnsi" w:hAnsiTheme="minorHAnsi" w:cstheme="minorHAnsi"/>
        </w:rPr>
        <w:t xml:space="preserve">manual </w:t>
      </w:r>
      <w:r w:rsidRPr="002B23FB">
        <w:rPr>
          <w:rStyle w:val="Strong"/>
          <w:rFonts w:asciiTheme="minorHAnsi" w:hAnsiTheme="minorHAnsi" w:cstheme="minorHAnsi"/>
        </w:rPr>
        <w:t>process</w:t>
      </w:r>
      <w:r w:rsidRPr="002B23FB">
        <w:rPr>
          <w:rFonts w:asciiTheme="minorHAnsi" w:hAnsiTheme="minorHAnsi" w:cstheme="minorHAnsi"/>
        </w:rPr>
        <w:t xml:space="preserve"> has become a major barrier. Currently, this involves manual form-filling and physical submission of documents</w:t>
      </w:r>
      <w:r w:rsidR="00AF3CE2">
        <w:rPr>
          <w:rFonts w:asciiTheme="minorHAnsi" w:hAnsiTheme="minorHAnsi" w:cstheme="minorHAnsi"/>
        </w:rPr>
        <w:t xml:space="preserve"> by the customers for </w:t>
      </w:r>
      <w:r w:rsidR="00746B81">
        <w:rPr>
          <w:rFonts w:asciiTheme="minorHAnsi" w:hAnsiTheme="minorHAnsi" w:cstheme="minorHAnsi"/>
        </w:rPr>
        <w:t>letter of credit issuance</w:t>
      </w:r>
      <w:r w:rsidR="00DE05E2">
        <w:rPr>
          <w:rFonts w:asciiTheme="minorHAnsi" w:hAnsiTheme="minorHAnsi" w:cstheme="minorHAnsi"/>
        </w:rPr>
        <w:t>/amendment and payments</w:t>
      </w:r>
      <w:r w:rsidRPr="002B23FB">
        <w:rPr>
          <w:rFonts w:asciiTheme="minorHAnsi" w:hAnsiTheme="minorHAnsi" w:cstheme="minorHAnsi"/>
        </w:rPr>
        <w:t>, often requiring</w:t>
      </w:r>
      <w:r w:rsidR="00DE05E2">
        <w:rPr>
          <w:rFonts w:asciiTheme="minorHAnsi" w:hAnsiTheme="minorHAnsi" w:cstheme="minorHAnsi"/>
        </w:rPr>
        <w:t xml:space="preserve"> more time to complete the </w:t>
      </w:r>
      <w:proofErr w:type="gramStart"/>
      <w:r w:rsidR="00DE05E2">
        <w:rPr>
          <w:rFonts w:asciiTheme="minorHAnsi" w:hAnsiTheme="minorHAnsi" w:cstheme="minorHAnsi"/>
        </w:rPr>
        <w:t xml:space="preserve">processing </w:t>
      </w:r>
      <w:r w:rsidRPr="002B23FB">
        <w:rPr>
          <w:rFonts w:asciiTheme="minorHAnsi" w:hAnsiTheme="minorHAnsi" w:cstheme="minorHAnsi"/>
        </w:rPr>
        <w:t>.</w:t>
      </w:r>
      <w:proofErr w:type="gramEnd"/>
    </w:p>
    <w:p w14:paraId="55CBA93F" w14:textId="77777777" w:rsidR="002B23FB" w:rsidRPr="002B23FB" w:rsidRDefault="002B23FB" w:rsidP="002B23FB">
      <w:pPr>
        <w:pStyle w:val="NormalWeb"/>
        <w:spacing w:after="0" w:afterAutospacing="0"/>
        <w:rPr>
          <w:rFonts w:asciiTheme="minorHAnsi" w:hAnsiTheme="minorHAnsi" w:cstheme="minorHAnsi"/>
        </w:rPr>
      </w:pPr>
      <w:r w:rsidRPr="002B23FB">
        <w:rPr>
          <w:rFonts w:asciiTheme="minorHAnsi" w:hAnsiTheme="minorHAnsi" w:cstheme="minorHAnsi"/>
        </w:rPr>
        <w:t>This manual process has led to:</w:t>
      </w:r>
    </w:p>
    <w:p w14:paraId="0128CAA1" w14:textId="15595292" w:rsidR="002B23FB" w:rsidRPr="002B23FB" w:rsidRDefault="002B23FB" w:rsidP="002B23FB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</w:rPr>
      </w:pPr>
      <w:r w:rsidRPr="002B23FB">
        <w:rPr>
          <w:rStyle w:val="Strong"/>
          <w:rFonts w:asciiTheme="minorHAnsi" w:hAnsiTheme="minorHAnsi" w:cstheme="minorHAnsi"/>
        </w:rPr>
        <w:t>Frequent client-side errors</w:t>
      </w:r>
      <w:r w:rsidRPr="002B23FB">
        <w:rPr>
          <w:rFonts w:asciiTheme="minorHAnsi" w:hAnsiTheme="minorHAnsi" w:cstheme="minorHAnsi"/>
        </w:rPr>
        <w:t xml:space="preserve"> (e.g., mismatched </w:t>
      </w:r>
      <w:r w:rsidR="00184EE1">
        <w:rPr>
          <w:rFonts w:asciiTheme="minorHAnsi" w:hAnsiTheme="minorHAnsi" w:cstheme="minorHAnsi"/>
        </w:rPr>
        <w:t>invoice details</w:t>
      </w:r>
      <w:r w:rsidRPr="002B23FB">
        <w:rPr>
          <w:rFonts w:asciiTheme="minorHAnsi" w:hAnsiTheme="minorHAnsi" w:cstheme="minorHAnsi"/>
        </w:rPr>
        <w:t xml:space="preserve">, incorrect </w:t>
      </w:r>
      <w:r w:rsidR="00CC0BDE">
        <w:rPr>
          <w:rFonts w:asciiTheme="minorHAnsi" w:hAnsiTheme="minorHAnsi" w:cstheme="minorHAnsi"/>
        </w:rPr>
        <w:t>import/export</w:t>
      </w:r>
      <w:r w:rsidRPr="002B23F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2B23FB">
        <w:rPr>
          <w:rFonts w:asciiTheme="minorHAnsi" w:hAnsiTheme="minorHAnsi" w:cstheme="minorHAnsi"/>
        </w:rPr>
        <w:t>details,</w:t>
      </w:r>
      <w:r w:rsidR="00184EE1">
        <w:rPr>
          <w:rFonts w:asciiTheme="minorHAnsi" w:hAnsiTheme="minorHAnsi" w:cstheme="minorHAnsi"/>
        </w:rPr>
        <w:t>other</w:t>
      </w:r>
      <w:proofErr w:type="spellEnd"/>
      <w:proofErr w:type="gramEnd"/>
      <w:r w:rsidR="00184EE1">
        <w:rPr>
          <w:rFonts w:asciiTheme="minorHAnsi" w:hAnsiTheme="minorHAnsi" w:cstheme="minorHAnsi"/>
        </w:rPr>
        <w:t xml:space="preserve"> incorrect entries</w:t>
      </w:r>
      <w:r w:rsidRPr="002B23FB">
        <w:rPr>
          <w:rFonts w:asciiTheme="minorHAnsi" w:hAnsiTheme="minorHAnsi" w:cstheme="minorHAnsi"/>
        </w:rPr>
        <w:t>).</w:t>
      </w:r>
    </w:p>
    <w:p w14:paraId="14F235D1" w14:textId="77777777" w:rsidR="002B23FB" w:rsidRPr="002B23FB" w:rsidRDefault="002B23FB" w:rsidP="002B23FB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2B23FB">
        <w:rPr>
          <w:rStyle w:val="Strong"/>
          <w:rFonts w:asciiTheme="minorHAnsi" w:hAnsiTheme="minorHAnsi" w:cstheme="minorHAnsi"/>
        </w:rPr>
        <w:t>Multiple courier exchanges</w:t>
      </w:r>
      <w:r w:rsidRPr="002B23FB">
        <w:rPr>
          <w:rFonts w:asciiTheme="minorHAnsi" w:hAnsiTheme="minorHAnsi" w:cstheme="minorHAnsi"/>
        </w:rPr>
        <w:t xml:space="preserve"> due to form rejections and corrections.</w:t>
      </w:r>
    </w:p>
    <w:p w14:paraId="2B0756AA" w14:textId="5FD3F59F" w:rsidR="002B23FB" w:rsidRPr="002B23FB" w:rsidRDefault="002B23FB" w:rsidP="002B23FB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2B23FB">
        <w:rPr>
          <w:rStyle w:val="Strong"/>
          <w:rFonts w:asciiTheme="minorHAnsi" w:hAnsiTheme="minorHAnsi" w:cstheme="minorHAnsi"/>
        </w:rPr>
        <w:t xml:space="preserve">Delays in </w:t>
      </w:r>
      <w:r w:rsidR="00184EE1">
        <w:rPr>
          <w:rStyle w:val="Strong"/>
          <w:rFonts w:asciiTheme="minorHAnsi" w:hAnsiTheme="minorHAnsi" w:cstheme="minorHAnsi"/>
        </w:rPr>
        <w:t>issuing the LC’s</w:t>
      </w:r>
      <w:r w:rsidRPr="002B23FB">
        <w:rPr>
          <w:rFonts w:asciiTheme="minorHAnsi" w:hAnsiTheme="minorHAnsi" w:cstheme="minorHAnsi"/>
        </w:rPr>
        <w:t xml:space="preserve"> and loss of client interest.</w:t>
      </w:r>
    </w:p>
    <w:p w14:paraId="53947E87" w14:textId="77777777" w:rsidR="002B23FB" w:rsidRPr="002B23FB" w:rsidRDefault="002B23FB" w:rsidP="002B23FB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2B23FB">
        <w:rPr>
          <w:rStyle w:val="Strong"/>
          <w:rFonts w:asciiTheme="minorHAnsi" w:hAnsiTheme="minorHAnsi" w:cstheme="minorHAnsi"/>
        </w:rPr>
        <w:t>Decline in client satisfaction and potential revenue loss.</w:t>
      </w:r>
    </w:p>
    <w:p w14:paraId="02C6DD2C" w14:textId="55D286A1" w:rsidR="002B23FB" w:rsidRDefault="00184EE1" w:rsidP="002B23FB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trade finance field</w:t>
      </w:r>
      <w:r w:rsidR="00526BD8">
        <w:rPr>
          <w:rFonts w:asciiTheme="minorHAnsi" w:hAnsiTheme="minorHAnsi" w:cstheme="minorHAnsi"/>
        </w:rPr>
        <w:t xml:space="preserve"> </w:t>
      </w:r>
      <w:r w:rsidR="002B23FB" w:rsidRPr="002B23FB">
        <w:rPr>
          <w:rFonts w:asciiTheme="minorHAnsi" w:hAnsiTheme="minorHAnsi" w:cstheme="minorHAnsi"/>
        </w:rPr>
        <w:t xml:space="preserve">the volume of inquiries is high—but conversion remains low due to this inefficient process. Hence, this project aims to </w:t>
      </w:r>
      <w:r w:rsidR="002B23FB" w:rsidRPr="002B23FB">
        <w:rPr>
          <w:rStyle w:val="Strong"/>
          <w:rFonts w:asciiTheme="minorHAnsi" w:hAnsiTheme="minorHAnsi" w:cstheme="minorHAnsi"/>
        </w:rPr>
        <w:t xml:space="preserve">digitize the </w:t>
      </w:r>
      <w:r w:rsidR="00526BD8">
        <w:rPr>
          <w:rStyle w:val="Strong"/>
          <w:rFonts w:asciiTheme="minorHAnsi" w:hAnsiTheme="minorHAnsi" w:cstheme="minorHAnsi"/>
        </w:rPr>
        <w:t>end-to</w:t>
      </w:r>
      <w:r w:rsidR="002B23FB" w:rsidRPr="002B23FB">
        <w:rPr>
          <w:rStyle w:val="Strong"/>
          <w:rFonts w:asciiTheme="minorHAnsi" w:hAnsiTheme="minorHAnsi" w:cstheme="minorHAnsi"/>
        </w:rPr>
        <w:t>-end process</w:t>
      </w:r>
      <w:r w:rsidR="002B23FB" w:rsidRPr="002B23FB">
        <w:rPr>
          <w:rFonts w:asciiTheme="minorHAnsi" w:hAnsiTheme="minorHAnsi" w:cstheme="minorHAnsi"/>
        </w:rPr>
        <w:t xml:space="preserve">, minimize manual errors, and streamline the overall onboarding journey, while staying compliant with </w:t>
      </w:r>
      <w:r w:rsidR="00686228">
        <w:rPr>
          <w:rFonts w:asciiTheme="minorHAnsi" w:hAnsiTheme="minorHAnsi" w:cstheme="minorHAnsi"/>
        </w:rPr>
        <w:t>UCP 600 and ISBP guidelines</w:t>
      </w:r>
      <w:r w:rsidR="002B23FB" w:rsidRPr="002B23FB">
        <w:rPr>
          <w:rFonts w:asciiTheme="minorHAnsi" w:hAnsiTheme="minorHAnsi" w:cstheme="minorHAnsi"/>
        </w:rPr>
        <w:t>.</w:t>
      </w:r>
    </w:p>
    <w:p w14:paraId="221F8DCB" w14:textId="77777777" w:rsidR="00FF1B0E" w:rsidRDefault="00FF1B0E" w:rsidP="002B23FB">
      <w:pPr>
        <w:pStyle w:val="NormalWeb"/>
        <w:rPr>
          <w:rFonts w:asciiTheme="minorHAnsi" w:hAnsiTheme="minorHAnsi" w:cstheme="minorHAnsi"/>
          <w:b/>
        </w:rPr>
      </w:pPr>
      <w:r w:rsidRPr="00FF1B0E">
        <w:rPr>
          <w:rFonts w:asciiTheme="minorHAnsi" w:hAnsiTheme="minorHAnsi" w:cstheme="minorHAnsi"/>
          <w:b/>
        </w:rPr>
        <w:t>What are the current problems?</w:t>
      </w:r>
    </w:p>
    <w:p w14:paraId="2F8F700D" w14:textId="77777777" w:rsidR="002D77AE" w:rsidRPr="00C23A9E" w:rsidRDefault="002D77AE" w:rsidP="002D77AE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C23A9E">
        <w:rPr>
          <w:rStyle w:val="Strong"/>
          <w:rFonts w:asciiTheme="minorHAnsi" w:hAnsiTheme="minorHAnsi" w:cstheme="minorHAnsi"/>
        </w:rPr>
        <w:t>Manual, Paper-Based Process:</w:t>
      </w:r>
    </w:p>
    <w:p w14:paraId="2CCA8242" w14:textId="444ABDF3" w:rsidR="002D77AE" w:rsidRPr="00C23A9E" w:rsidRDefault="002D77AE" w:rsidP="002D77AE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C23A9E">
        <w:rPr>
          <w:rFonts w:asciiTheme="minorHAnsi" w:hAnsiTheme="minorHAnsi" w:cstheme="minorHAnsi"/>
        </w:rPr>
        <w:t xml:space="preserve">Clients need to download, print, fill, and physically </w:t>
      </w:r>
      <w:r w:rsidR="004F7A08">
        <w:rPr>
          <w:rFonts w:asciiTheme="minorHAnsi" w:hAnsiTheme="minorHAnsi" w:cstheme="minorHAnsi"/>
        </w:rPr>
        <w:t xml:space="preserve">submitting the </w:t>
      </w:r>
      <w:r w:rsidRPr="00C23A9E">
        <w:rPr>
          <w:rFonts w:asciiTheme="minorHAnsi" w:hAnsiTheme="minorHAnsi" w:cstheme="minorHAnsi"/>
        </w:rPr>
        <w:t xml:space="preserve">forms to </w:t>
      </w:r>
      <w:r w:rsidR="004F7A08">
        <w:rPr>
          <w:rFonts w:asciiTheme="minorHAnsi" w:hAnsiTheme="minorHAnsi" w:cstheme="minorHAnsi"/>
        </w:rPr>
        <w:t>bank’s premises</w:t>
      </w:r>
      <w:r w:rsidRPr="00C23A9E">
        <w:rPr>
          <w:rFonts w:asciiTheme="minorHAnsi" w:hAnsiTheme="minorHAnsi" w:cstheme="minorHAnsi"/>
        </w:rPr>
        <w:t>.</w:t>
      </w:r>
    </w:p>
    <w:p w14:paraId="6FF3E827" w14:textId="7E3D1454" w:rsidR="002D77AE" w:rsidRPr="00C23A9E" w:rsidRDefault="004F7A08" w:rsidP="002D77AE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2D77AE" w:rsidRPr="00C23A9E">
        <w:rPr>
          <w:rFonts w:asciiTheme="minorHAnsi" w:hAnsiTheme="minorHAnsi" w:cstheme="minorHAnsi"/>
        </w:rPr>
        <w:t>ank attestation is mandatory, adding delays and dependencies.</w:t>
      </w:r>
    </w:p>
    <w:p w14:paraId="7B1E19A0" w14:textId="77777777" w:rsidR="002D77AE" w:rsidRPr="00C23A9E" w:rsidRDefault="002D77AE" w:rsidP="002D77AE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C23A9E">
        <w:rPr>
          <w:rStyle w:val="Strong"/>
          <w:rFonts w:asciiTheme="minorHAnsi" w:hAnsiTheme="minorHAnsi" w:cstheme="minorHAnsi"/>
        </w:rPr>
        <w:t>High Rate of Client-Side Errors:</w:t>
      </w:r>
    </w:p>
    <w:p w14:paraId="4CC9F9E6" w14:textId="7F0A5127" w:rsidR="002D77AE" w:rsidRPr="00C23A9E" w:rsidRDefault="005B61AF" w:rsidP="002D77AE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Incorrect</w:t>
      </w:r>
      <w:r w:rsidR="002D77AE" w:rsidRPr="00C23A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import/export details/ name</w:t>
      </w:r>
      <w:r w:rsidR="002D77AE" w:rsidRPr="00C23A9E">
        <w:rPr>
          <w:rFonts w:asciiTheme="minorHAnsi" w:hAnsiTheme="minorHAnsi" w:cstheme="minorHAnsi"/>
        </w:rPr>
        <w:t xml:space="preserve"> mismatches</w:t>
      </w:r>
      <w:r>
        <w:rPr>
          <w:rFonts w:asciiTheme="minorHAnsi" w:hAnsiTheme="minorHAnsi" w:cstheme="minorHAnsi"/>
        </w:rPr>
        <w:t>/</w:t>
      </w:r>
      <w:r w:rsidR="002D77AE" w:rsidRPr="00C23A9E">
        <w:rPr>
          <w:rFonts w:asciiTheme="minorHAnsi" w:hAnsiTheme="minorHAnsi" w:cstheme="minorHAnsi"/>
        </w:rPr>
        <w:t xml:space="preserve"> incorrect </w:t>
      </w:r>
      <w:r w:rsidR="00E26B4B">
        <w:rPr>
          <w:rFonts w:asciiTheme="minorHAnsi" w:hAnsiTheme="minorHAnsi" w:cstheme="minorHAnsi"/>
        </w:rPr>
        <w:t xml:space="preserve">amount/ incorrect PO details </w:t>
      </w:r>
      <w:proofErr w:type="gramStart"/>
      <w:r w:rsidR="00E26B4B">
        <w:rPr>
          <w:rFonts w:asciiTheme="minorHAnsi" w:hAnsiTheme="minorHAnsi" w:cstheme="minorHAnsi"/>
        </w:rPr>
        <w:t>etc.</w:t>
      </w:r>
      <w:r w:rsidR="002D77AE" w:rsidRPr="00C23A9E">
        <w:rPr>
          <w:rFonts w:asciiTheme="minorHAnsi" w:hAnsiTheme="minorHAnsi" w:cstheme="minorHAnsi"/>
        </w:rPr>
        <w:t>.</w:t>
      </w:r>
      <w:proofErr w:type="gramEnd"/>
    </w:p>
    <w:p w14:paraId="7B84C03F" w14:textId="68496C58" w:rsidR="002D77AE" w:rsidRPr="00C23A9E" w:rsidRDefault="002D77AE" w:rsidP="002D77AE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C23A9E">
        <w:rPr>
          <w:rFonts w:asciiTheme="minorHAnsi" w:hAnsiTheme="minorHAnsi" w:cstheme="minorHAnsi"/>
        </w:rPr>
        <w:t xml:space="preserve">Errors often go unnoticed until the form reaches </w:t>
      </w:r>
      <w:r w:rsidR="00E26B4B">
        <w:rPr>
          <w:rFonts w:asciiTheme="minorHAnsi" w:hAnsiTheme="minorHAnsi" w:cstheme="minorHAnsi"/>
        </w:rPr>
        <w:t xml:space="preserve">to </w:t>
      </w:r>
      <w:r w:rsidRPr="00C23A9E">
        <w:rPr>
          <w:rFonts w:asciiTheme="minorHAnsi" w:hAnsiTheme="minorHAnsi" w:cstheme="minorHAnsi"/>
        </w:rPr>
        <w:t xml:space="preserve">the </w:t>
      </w:r>
      <w:r w:rsidR="001169F4">
        <w:rPr>
          <w:rFonts w:asciiTheme="minorHAnsi" w:hAnsiTheme="minorHAnsi" w:cstheme="minorHAnsi"/>
        </w:rPr>
        <w:t>processing</w:t>
      </w:r>
      <w:r w:rsidRPr="00C23A9E">
        <w:rPr>
          <w:rFonts w:asciiTheme="minorHAnsi" w:hAnsiTheme="minorHAnsi" w:cstheme="minorHAnsi"/>
        </w:rPr>
        <w:t xml:space="preserve"> team.</w:t>
      </w:r>
    </w:p>
    <w:p w14:paraId="2ED02CF8" w14:textId="77777777" w:rsidR="002D77AE" w:rsidRPr="00C23A9E" w:rsidRDefault="002D77AE" w:rsidP="002D77AE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C23A9E">
        <w:rPr>
          <w:rStyle w:val="Strong"/>
          <w:rFonts w:asciiTheme="minorHAnsi" w:hAnsiTheme="minorHAnsi" w:cstheme="minorHAnsi"/>
        </w:rPr>
        <w:t>Multiple Courier Exchanges:</w:t>
      </w:r>
    </w:p>
    <w:p w14:paraId="0359F825" w14:textId="77777777" w:rsidR="002D77AE" w:rsidRPr="00C23A9E" w:rsidRDefault="002D77AE" w:rsidP="002D77AE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C23A9E">
        <w:rPr>
          <w:rFonts w:asciiTheme="minorHAnsi" w:hAnsiTheme="minorHAnsi" w:cstheme="minorHAnsi"/>
        </w:rPr>
        <w:t>Due to incorrect forms, clients must resend documents, causing frustration and delays.</w:t>
      </w:r>
    </w:p>
    <w:p w14:paraId="2D9152F3" w14:textId="77777777" w:rsidR="002D77AE" w:rsidRPr="00C23A9E" w:rsidRDefault="002D77AE" w:rsidP="002D77AE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C23A9E">
        <w:rPr>
          <w:rStyle w:val="Strong"/>
          <w:rFonts w:asciiTheme="minorHAnsi" w:hAnsiTheme="minorHAnsi" w:cstheme="minorHAnsi"/>
        </w:rPr>
        <w:t>Lack of Real-Time Guidance:</w:t>
      </w:r>
    </w:p>
    <w:p w14:paraId="3B27EDE6" w14:textId="77777777" w:rsidR="002D77AE" w:rsidRPr="00C23A9E" w:rsidRDefault="002D77AE" w:rsidP="002D77AE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C23A9E">
        <w:rPr>
          <w:rFonts w:asciiTheme="minorHAnsi" w:hAnsiTheme="minorHAnsi" w:cstheme="minorHAnsi"/>
        </w:rPr>
        <w:t>No validation checks or help during form filling, increasing error rate.</w:t>
      </w:r>
    </w:p>
    <w:p w14:paraId="05DE5E2F" w14:textId="05943DC2" w:rsidR="002D77AE" w:rsidRPr="00C23A9E" w:rsidRDefault="002D77AE" w:rsidP="002D77AE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C23A9E">
        <w:rPr>
          <w:rStyle w:val="Strong"/>
          <w:rFonts w:asciiTheme="minorHAnsi" w:hAnsiTheme="minorHAnsi" w:cstheme="minorHAnsi"/>
        </w:rPr>
        <w:t xml:space="preserve">Delayed </w:t>
      </w:r>
      <w:r w:rsidR="001169F4">
        <w:rPr>
          <w:rStyle w:val="Strong"/>
          <w:rFonts w:asciiTheme="minorHAnsi" w:hAnsiTheme="minorHAnsi" w:cstheme="minorHAnsi"/>
        </w:rPr>
        <w:t>LC processing</w:t>
      </w:r>
      <w:r w:rsidRPr="00C23A9E">
        <w:rPr>
          <w:rStyle w:val="Strong"/>
          <w:rFonts w:asciiTheme="minorHAnsi" w:hAnsiTheme="minorHAnsi" w:cstheme="minorHAnsi"/>
        </w:rPr>
        <w:t>:</w:t>
      </w:r>
    </w:p>
    <w:p w14:paraId="3ECFEB72" w14:textId="1F7BFF99" w:rsidR="002D77AE" w:rsidRPr="00C23A9E" w:rsidRDefault="00CB2E05" w:rsidP="002D77AE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Processing</w:t>
      </w:r>
      <w:r w:rsidR="002D77AE" w:rsidRPr="00C23A9E">
        <w:rPr>
          <w:rFonts w:asciiTheme="minorHAnsi" w:hAnsiTheme="minorHAnsi" w:cstheme="minorHAnsi"/>
        </w:rPr>
        <w:t xml:space="preserve"> time </w:t>
      </w:r>
      <w:r w:rsidR="00231D48">
        <w:rPr>
          <w:rFonts w:asciiTheme="minorHAnsi" w:hAnsiTheme="minorHAnsi" w:cstheme="minorHAnsi"/>
        </w:rPr>
        <w:t>is</w:t>
      </w:r>
      <w:r w:rsidR="002D77AE" w:rsidRPr="00C23A9E">
        <w:rPr>
          <w:rFonts w:asciiTheme="minorHAnsi" w:hAnsiTheme="minorHAnsi" w:cstheme="minorHAnsi"/>
        </w:rPr>
        <w:t xml:space="preserve"> extended, resulting in los</w:t>
      </w:r>
      <w:r w:rsidR="00231D48">
        <w:rPr>
          <w:rFonts w:asciiTheme="minorHAnsi" w:hAnsiTheme="minorHAnsi" w:cstheme="minorHAnsi"/>
        </w:rPr>
        <w:t xml:space="preserve">s of </w:t>
      </w:r>
      <w:r w:rsidR="002D77AE" w:rsidRPr="00C23A9E">
        <w:rPr>
          <w:rFonts w:asciiTheme="minorHAnsi" w:hAnsiTheme="minorHAnsi" w:cstheme="minorHAnsi"/>
        </w:rPr>
        <w:t>opportunities.</w:t>
      </w:r>
    </w:p>
    <w:p w14:paraId="49883AFF" w14:textId="77777777" w:rsidR="002D77AE" w:rsidRPr="00C23A9E" w:rsidRDefault="002D77AE" w:rsidP="002D77AE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C23A9E">
        <w:rPr>
          <w:rStyle w:val="Strong"/>
          <w:rFonts w:asciiTheme="minorHAnsi" w:hAnsiTheme="minorHAnsi" w:cstheme="minorHAnsi"/>
        </w:rPr>
        <w:t>Negative Client Experience:</w:t>
      </w:r>
    </w:p>
    <w:p w14:paraId="0A4C2687" w14:textId="77777777" w:rsidR="002D77AE" w:rsidRPr="00C23A9E" w:rsidRDefault="002D77AE" w:rsidP="002D77AE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C23A9E">
        <w:rPr>
          <w:rFonts w:asciiTheme="minorHAnsi" w:hAnsiTheme="minorHAnsi" w:cstheme="minorHAnsi"/>
        </w:rPr>
        <w:t>Frustration leads to client drop-offs, decreased satisfaction, and business loss.</w:t>
      </w:r>
    </w:p>
    <w:p w14:paraId="266EAD03" w14:textId="77777777" w:rsidR="002D77AE" w:rsidRPr="00C23A9E" w:rsidRDefault="002D77AE" w:rsidP="002D77AE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C23A9E">
        <w:rPr>
          <w:rStyle w:val="Strong"/>
          <w:rFonts w:asciiTheme="minorHAnsi" w:hAnsiTheme="minorHAnsi" w:cstheme="minorHAnsi"/>
        </w:rPr>
        <w:t>Non-Scalable Process:</w:t>
      </w:r>
    </w:p>
    <w:p w14:paraId="7EF006C1" w14:textId="77777777" w:rsidR="002D77AE" w:rsidRDefault="002D77AE" w:rsidP="002D77AE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C23A9E">
        <w:rPr>
          <w:rFonts w:asciiTheme="minorHAnsi" w:hAnsiTheme="minorHAnsi" w:cstheme="minorHAnsi"/>
        </w:rPr>
        <w:t>Manual intervention limits the ability to efficiently process large volumes of applications.</w:t>
      </w:r>
    </w:p>
    <w:p w14:paraId="594022EE" w14:textId="77777777" w:rsidR="00B6672F" w:rsidRDefault="00B6672F" w:rsidP="004B63CC">
      <w:pPr>
        <w:pStyle w:val="NormalWeb"/>
        <w:rPr>
          <w:rFonts w:asciiTheme="minorHAnsi" w:hAnsiTheme="minorHAnsi" w:cstheme="minorHAnsi"/>
          <w:b/>
        </w:rPr>
      </w:pPr>
      <w:r w:rsidRPr="00B6672F">
        <w:rPr>
          <w:rFonts w:asciiTheme="minorHAnsi" w:hAnsiTheme="minorHAnsi" w:cstheme="minorHAnsi"/>
          <w:b/>
        </w:rPr>
        <w:lastRenderedPageBreak/>
        <w:t>With this project how many problems could be solved?</w:t>
      </w:r>
    </w:p>
    <w:p w14:paraId="0C88F861" w14:textId="77777777" w:rsidR="00B6672F" w:rsidRDefault="007C6A6F" w:rsidP="007C6A6F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7C6A6F">
        <w:rPr>
          <w:rFonts w:asciiTheme="minorHAnsi" w:hAnsiTheme="minorHAnsi" w:cstheme="minorHAnsi"/>
          <w:b/>
        </w:rPr>
        <w:t>Eliminates manual form-filing</w:t>
      </w:r>
      <w:r>
        <w:rPr>
          <w:rFonts w:asciiTheme="minorHAnsi" w:hAnsiTheme="minorHAnsi" w:cstheme="minorHAnsi"/>
        </w:rPr>
        <w:t>- The guided platform will be using OCR technology for extracting data, reducing manual entry</w:t>
      </w:r>
    </w:p>
    <w:p w14:paraId="7DAD54A3" w14:textId="77777777" w:rsidR="007C6A6F" w:rsidRPr="007C6A6F" w:rsidRDefault="007C6A6F" w:rsidP="007C6A6F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Reduce client side errors</w:t>
      </w:r>
    </w:p>
    <w:p w14:paraId="7D94E247" w14:textId="77777777" w:rsidR="007C6A6F" w:rsidRDefault="007C6A6F" w:rsidP="007C6A6F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Reduce repeated courier exchange-</w:t>
      </w:r>
      <w:r>
        <w:rPr>
          <w:rFonts w:asciiTheme="minorHAnsi" w:hAnsiTheme="minorHAnsi" w:cstheme="minorHAnsi"/>
        </w:rPr>
        <w:t xml:space="preserve"> Backend verification is done before the client prints and courier the forms, ensuring the form is correct the first time.</w:t>
      </w:r>
    </w:p>
    <w:p w14:paraId="53B9C1BE" w14:textId="44E24462" w:rsidR="007C6A6F" w:rsidRDefault="007C6A6F" w:rsidP="007C6A6F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Speedups </w:t>
      </w:r>
      <w:r w:rsidR="00A374C4">
        <w:rPr>
          <w:rFonts w:asciiTheme="minorHAnsi" w:hAnsiTheme="minorHAnsi" w:cstheme="minorHAnsi"/>
          <w:b/>
        </w:rPr>
        <w:t>processing time</w:t>
      </w:r>
      <w:r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</w:rPr>
        <w:t xml:space="preserve"> Faster </w:t>
      </w:r>
      <w:r w:rsidR="00A374C4">
        <w:rPr>
          <w:rFonts w:asciiTheme="minorHAnsi" w:hAnsiTheme="minorHAnsi" w:cstheme="minorHAnsi"/>
        </w:rPr>
        <w:t>processing time</w:t>
      </w:r>
      <w:r>
        <w:rPr>
          <w:rFonts w:asciiTheme="minorHAnsi" w:hAnsiTheme="minorHAnsi" w:cstheme="minorHAnsi"/>
        </w:rPr>
        <w:t>, reduce manual error, cutoffs in courier exchange shortens turnaround time.</w:t>
      </w:r>
    </w:p>
    <w:p w14:paraId="184A6AEC" w14:textId="73FE9CA3" w:rsidR="007C6A6F" w:rsidRDefault="007C6A6F" w:rsidP="007C6A6F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Client satisfaction-</w:t>
      </w:r>
      <w:r>
        <w:rPr>
          <w:rFonts w:asciiTheme="minorHAnsi" w:hAnsiTheme="minorHAnsi" w:cstheme="minorHAnsi"/>
        </w:rPr>
        <w:t xml:space="preserve"> reduces in form rejection, fast </w:t>
      </w:r>
      <w:r w:rsidR="00A374C4">
        <w:rPr>
          <w:rFonts w:asciiTheme="minorHAnsi" w:hAnsiTheme="minorHAnsi" w:cstheme="minorHAnsi"/>
        </w:rPr>
        <w:t>documents delivery</w:t>
      </w:r>
      <w:r>
        <w:rPr>
          <w:rFonts w:asciiTheme="minorHAnsi" w:hAnsiTheme="minorHAnsi" w:cstheme="minorHAnsi"/>
        </w:rPr>
        <w:t xml:space="preserve"> increases client satisfaction and retention.</w:t>
      </w:r>
    </w:p>
    <w:p w14:paraId="79F48B7D" w14:textId="77777777" w:rsidR="007C6A6F" w:rsidRPr="003D3E35" w:rsidRDefault="00C43484" w:rsidP="007C6A6F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Standardized compliance</w:t>
      </w:r>
    </w:p>
    <w:p w14:paraId="35983D9C" w14:textId="77777777" w:rsidR="003D3E35" w:rsidRDefault="003D3E35" w:rsidP="007C6A6F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Increase in business revenue of the company.</w:t>
      </w:r>
    </w:p>
    <w:p w14:paraId="2C80659C" w14:textId="77777777" w:rsidR="002B23FB" w:rsidRDefault="004B63CC" w:rsidP="00B6672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B63CC">
        <w:rPr>
          <w:rFonts w:asciiTheme="minorHAnsi" w:hAnsiTheme="minorHAnsi" w:cstheme="minorHAnsi"/>
          <w:b/>
        </w:rPr>
        <w:t>What are the resources required?</w:t>
      </w:r>
      <w:r>
        <w:rPr>
          <w:rFonts w:asciiTheme="minorHAnsi" w:hAnsiTheme="minorHAnsi" w:cstheme="minorHAnsi"/>
          <w:b/>
        </w:rPr>
        <w:t xml:space="preserve"> </w:t>
      </w:r>
    </w:p>
    <w:p w14:paraId="54C6E6A4" w14:textId="77777777" w:rsidR="004B63CC" w:rsidRDefault="004B63CC" w:rsidP="00B6672F">
      <w:pPr>
        <w:pStyle w:val="NormalWeb"/>
        <w:spacing w:before="0" w:beforeAutospacing="0" w:after="240" w:afterAutospacing="0"/>
        <w:rPr>
          <w:rFonts w:asciiTheme="minorHAnsi" w:hAnsiTheme="minorHAnsi" w:cstheme="minorHAnsi"/>
        </w:rPr>
      </w:pPr>
      <w:r w:rsidRPr="004B63CC">
        <w:rPr>
          <w:rFonts w:asciiTheme="minorHAnsi" w:hAnsiTheme="minorHAnsi" w:cstheme="minorHAnsi"/>
          <w:b/>
        </w:rPr>
        <w:t>Human Resources</w:t>
      </w:r>
      <w:r>
        <w:rPr>
          <w:rFonts w:asciiTheme="minorHAnsi" w:hAnsiTheme="minorHAnsi" w:cstheme="minorHAnsi"/>
        </w:rPr>
        <w:t xml:space="preserve"> required is BA, Developers, QA team for testing, Design a</w:t>
      </w:r>
      <w:r w:rsidR="008B4169">
        <w:rPr>
          <w:rFonts w:asciiTheme="minorHAnsi" w:hAnsiTheme="minorHAnsi" w:cstheme="minorHAnsi"/>
        </w:rPr>
        <w:t>rchitecture, BA, project coordinator, financial head</w:t>
      </w:r>
    </w:p>
    <w:p w14:paraId="6D8AFAAA" w14:textId="77777777" w:rsidR="00E03A28" w:rsidRDefault="004B63CC" w:rsidP="00B6672F">
      <w:pPr>
        <w:pStyle w:val="NormalWeb"/>
        <w:spacing w:before="0" w:beforeAutospacing="0" w:after="24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Technical Resources- </w:t>
      </w:r>
    </w:p>
    <w:p w14:paraId="07BF4AD7" w14:textId="77777777" w:rsidR="00E03A28" w:rsidRPr="00E03A28" w:rsidRDefault="00E03A28" w:rsidP="00E03A28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0A6CFFA" w14:textId="77777777" w:rsidR="00E03A28" w:rsidRPr="00E03A28" w:rsidRDefault="00E03A28" w:rsidP="00E03A2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A28">
        <w:rPr>
          <w:rFonts w:ascii="Times New Roman" w:eastAsia="Times New Roman" w:hAnsi="Times New Roman" w:cs="Times New Roman"/>
          <w:b/>
          <w:bCs/>
          <w:sz w:val="24"/>
          <w:szCs w:val="24"/>
        </w:rPr>
        <w:t>OCR Engine:</w:t>
      </w:r>
      <w:r w:rsidRPr="00E03A28">
        <w:rPr>
          <w:rFonts w:ascii="Times New Roman" w:eastAsia="Times New Roman" w:hAnsi="Times New Roman" w:cs="Times New Roman"/>
          <w:sz w:val="24"/>
          <w:szCs w:val="24"/>
        </w:rPr>
        <w:t xml:space="preserve"> Tesseract, Adobe OCR API, or AWS </w:t>
      </w:r>
      <w:proofErr w:type="spellStart"/>
      <w:r w:rsidRPr="00E03A28">
        <w:rPr>
          <w:rFonts w:ascii="Times New Roman" w:eastAsia="Times New Roman" w:hAnsi="Times New Roman" w:cs="Times New Roman"/>
          <w:sz w:val="24"/>
          <w:szCs w:val="24"/>
        </w:rPr>
        <w:t>Textract</w:t>
      </w:r>
      <w:proofErr w:type="spellEnd"/>
      <w:r w:rsidRPr="00E03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859AAA" w14:textId="77777777" w:rsidR="00E03A28" w:rsidRPr="00E03A28" w:rsidRDefault="00E03A28" w:rsidP="00E03A28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A28">
        <w:rPr>
          <w:rFonts w:ascii="Times New Roman" w:eastAsia="Times New Roman" w:hAnsi="Times New Roman" w:cs="Times New Roman"/>
          <w:b/>
          <w:bCs/>
          <w:sz w:val="24"/>
          <w:szCs w:val="24"/>
        </w:rPr>
        <w:t>PDF Libraries:</w:t>
      </w:r>
      <w:r w:rsidRPr="00E03A28">
        <w:rPr>
          <w:rFonts w:ascii="Times New Roman" w:eastAsia="Times New Roman" w:hAnsi="Times New Roman" w:cs="Times New Roman"/>
          <w:sz w:val="24"/>
          <w:szCs w:val="24"/>
        </w:rPr>
        <w:t xml:space="preserve"> Python (</w:t>
      </w:r>
      <w:proofErr w:type="spellStart"/>
      <w:r w:rsidRPr="00E03A28">
        <w:rPr>
          <w:rFonts w:ascii="Times New Roman" w:eastAsia="Times New Roman" w:hAnsi="Times New Roman" w:cs="Times New Roman"/>
          <w:sz w:val="24"/>
          <w:szCs w:val="24"/>
        </w:rPr>
        <w:t>ReportLab</w:t>
      </w:r>
      <w:proofErr w:type="spellEnd"/>
      <w:r w:rsidRPr="00E03A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3A28">
        <w:rPr>
          <w:rFonts w:ascii="Times New Roman" w:eastAsia="Times New Roman" w:hAnsi="Times New Roman" w:cs="Times New Roman"/>
          <w:sz w:val="24"/>
          <w:szCs w:val="24"/>
        </w:rPr>
        <w:t>pdfrw</w:t>
      </w:r>
      <w:proofErr w:type="spellEnd"/>
      <w:r w:rsidRPr="00E03A28">
        <w:rPr>
          <w:rFonts w:ascii="Times New Roman" w:eastAsia="Times New Roman" w:hAnsi="Times New Roman" w:cs="Times New Roman"/>
          <w:sz w:val="24"/>
          <w:szCs w:val="24"/>
        </w:rPr>
        <w:t>) or JavaScript (PDFLib.js).</w:t>
      </w:r>
    </w:p>
    <w:p w14:paraId="628B345D" w14:textId="77777777" w:rsidR="00E03A28" w:rsidRPr="00E03A28" w:rsidRDefault="00E03A28" w:rsidP="00E03A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A28">
        <w:rPr>
          <w:rFonts w:ascii="Times New Roman" w:eastAsia="Times New Roman" w:hAnsi="Times New Roman" w:cs="Times New Roman"/>
          <w:b/>
          <w:bCs/>
          <w:sz w:val="24"/>
          <w:szCs w:val="24"/>
        </w:rPr>
        <w:t>Database:</w:t>
      </w:r>
      <w:r w:rsidRPr="00E03A28">
        <w:rPr>
          <w:rFonts w:ascii="Times New Roman" w:eastAsia="Times New Roman" w:hAnsi="Times New Roman" w:cs="Times New Roman"/>
          <w:sz w:val="24"/>
          <w:szCs w:val="24"/>
        </w:rPr>
        <w:t xml:space="preserve"> SQL or NoSQL (e.g., MySQL, MongoDB).</w:t>
      </w:r>
    </w:p>
    <w:p w14:paraId="1164AE01" w14:textId="77777777" w:rsidR="00E03A28" w:rsidRPr="00E03A28" w:rsidRDefault="00E03A28" w:rsidP="00E03A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A28">
        <w:rPr>
          <w:rFonts w:ascii="Times New Roman" w:eastAsia="Times New Roman" w:hAnsi="Times New Roman" w:cs="Times New Roman"/>
          <w:b/>
          <w:bCs/>
          <w:sz w:val="24"/>
          <w:szCs w:val="24"/>
        </w:rPr>
        <w:t>Backend:</w:t>
      </w:r>
      <w:r w:rsidRPr="00E03A28">
        <w:rPr>
          <w:rFonts w:ascii="Times New Roman" w:eastAsia="Times New Roman" w:hAnsi="Times New Roman" w:cs="Times New Roman"/>
          <w:sz w:val="24"/>
          <w:szCs w:val="24"/>
        </w:rPr>
        <w:t xml:space="preserve"> Python, Node.js, or Java depending on stack.</w:t>
      </w:r>
    </w:p>
    <w:p w14:paraId="5E740426" w14:textId="77777777" w:rsidR="00E03A28" w:rsidRPr="00E03A28" w:rsidRDefault="00E03A28" w:rsidP="00E03A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A28">
        <w:rPr>
          <w:rFonts w:ascii="Times New Roman" w:eastAsia="Times New Roman" w:hAnsi="Times New Roman" w:cs="Times New Roman"/>
          <w:b/>
          <w:bCs/>
          <w:sz w:val="24"/>
          <w:szCs w:val="24"/>
        </w:rPr>
        <w:t>Frontend:</w:t>
      </w:r>
      <w:r w:rsidRPr="00E03A28">
        <w:rPr>
          <w:rFonts w:ascii="Times New Roman" w:eastAsia="Times New Roman" w:hAnsi="Times New Roman" w:cs="Times New Roman"/>
          <w:sz w:val="24"/>
          <w:szCs w:val="24"/>
        </w:rPr>
        <w:t xml:space="preserve"> React, Angular, or simple HTML/CSS depending on UI requirement.</w:t>
      </w:r>
    </w:p>
    <w:p w14:paraId="23D010F4" w14:textId="77777777" w:rsidR="00E03A28" w:rsidRPr="00E03A28" w:rsidRDefault="00E03A28" w:rsidP="00E03A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A28">
        <w:rPr>
          <w:rFonts w:ascii="Times New Roman" w:eastAsia="Times New Roman" w:hAnsi="Times New Roman" w:cs="Times New Roman"/>
          <w:b/>
          <w:bCs/>
          <w:sz w:val="24"/>
          <w:szCs w:val="24"/>
        </w:rPr>
        <w:t>Version Control:</w:t>
      </w:r>
      <w:r w:rsidRPr="00E03A28">
        <w:rPr>
          <w:rFonts w:ascii="Times New Roman" w:eastAsia="Times New Roman" w:hAnsi="Times New Roman" w:cs="Times New Roman"/>
          <w:sz w:val="24"/>
          <w:szCs w:val="24"/>
        </w:rPr>
        <w:t xml:space="preserve"> GitHub or Bitbucket.</w:t>
      </w:r>
    </w:p>
    <w:p w14:paraId="002730BE" w14:textId="77777777" w:rsidR="00E03A28" w:rsidRPr="00E03A28" w:rsidRDefault="00E03A28" w:rsidP="00E03A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A28">
        <w:rPr>
          <w:rFonts w:ascii="Times New Roman" w:eastAsia="Times New Roman" w:hAnsi="Times New Roman" w:cs="Times New Roman"/>
          <w:b/>
          <w:bCs/>
          <w:sz w:val="24"/>
          <w:szCs w:val="24"/>
        </w:rPr>
        <w:t>Project Management Tool:</w:t>
      </w:r>
      <w:r w:rsidRPr="00E03A28">
        <w:rPr>
          <w:rFonts w:ascii="Times New Roman" w:eastAsia="Times New Roman" w:hAnsi="Times New Roman" w:cs="Times New Roman"/>
          <w:sz w:val="24"/>
          <w:szCs w:val="24"/>
        </w:rPr>
        <w:t xml:space="preserve"> Jira, Trello, or Azure DevOps.</w:t>
      </w:r>
    </w:p>
    <w:p w14:paraId="7A85A32A" w14:textId="77777777" w:rsidR="00E03A28" w:rsidRDefault="00E03A28" w:rsidP="00E03A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A28">
        <w:rPr>
          <w:rFonts w:ascii="Times New Roman" w:eastAsia="Times New Roman" w:hAnsi="Times New Roman" w:cs="Times New Roman"/>
          <w:b/>
          <w:bCs/>
          <w:sz w:val="24"/>
          <w:szCs w:val="24"/>
        </w:rPr>
        <w:t>Email Integration:</w:t>
      </w:r>
      <w:r w:rsidRPr="00E03A28">
        <w:rPr>
          <w:rFonts w:ascii="Times New Roman" w:eastAsia="Times New Roman" w:hAnsi="Times New Roman" w:cs="Times New Roman"/>
          <w:sz w:val="24"/>
          <w:szCs w:val="24"/>
        </w:rPr>
        <w:t xml:space="preserve"> SMTP or third-party like SendGrid for sending finalized forms.</w:t>
      </w:r>
    </w:p>
    <w:p w14:paraId="73D180A9" w14:textId="77777777" w:rsidR="00A44913" w:rsidRPr="00E03A28" w:rsidRDefault="00A44913" w:rsidP="00A44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4913">
        <w:rPr>
          <w:b/>
          <w:sz w:val="24"/>
          <w:szCs w:val="24"/>
        </w:rPr>
        <w:t>How much organizational change is required to adopt this technology?</w:t>
      </w:r>
    </w:p>
    <w:p w14:paraId="4741CC1B" w14:textId="77777777" w:rsidR="00E03A28" w:rsidRDefault="00A44913" w:rsidP="00A4491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Process change management- </w:t>
      </w:r>
      <w:r>
        <w:rPr>
          <w:rFonts w:asciiTheme="minorHAnsi" w:hAnsiTheme="minorHAnsi" w:cstheme="minorHAnsi"/>
        </w:rPr>
        <w:t>The core regulatory requirement (physical attestation remains unchanged)</w:t>
      </w:r>
    </w:p>
    <w:p w14:paraId="423FF343" w14:textId="1B5DA8EF" w:rsidR="00A44913" w:rsidRDefault="00A44913" w:rsidP="00A4491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Only the initial submission and form filling process is digitized, so some process realignment is needed within the verification and operation team to</w:t>
      </w:r>
      <w:r w:rsidR="00FC7969">
        <w:rPr>
          <w:rFonts w:asciiTheme="minorHAnsi" w:hAnsiTheme="minorHAnsi" w:cstheme="minorHAnsi"/>
        </w:rPr>
        <w:t xml:space="preserve"> accommodate</w:t>
      </w:r>
      <w:r>
        <w:rPr>
          <w:rFonts w:asciiTheme="minorHAnsi" w:hAnsiTheme="minorHAnsi" w:cstheme="minorHAnsi"/>
        </w:rPr>
        <w:t xml:space="preserve"> digital review of the forms.</w:t>
      </w:r>
    </w:p>
    <w:p w14:paraId="2A6427CF" w14:textId="77777777" w:rsidR="00A44913" w:rsidRDefault="00A44913" w:rsidP="00A4491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Training requirements- </w:t>
      </w:r>
      <w:r>
        <w:rPr>
          <w:rFonts w:asciiTheme="minorHAnsi" w:hAnsiTheme="minorHAnsi" w:cstheme="minorHAnsi"/>
        </w:rPr>
        <w:t>Operation team, sales team and customer support team needs a brief description of how to review the auto fill docs, the workflow of the new system.</w:t>
      </w:r>
    </w:p>
    <w:p w14:paraId="5F57FB33" w14:textId="77777777" w:rsidR="00A44913" w:rsidRDefault="00A44913" w:rsidP="00A4491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Data storage- </w:t>
      </w:r>
      <w:r>
        <w:rPr>
          <w:rFonts w:asciiTheme="minorHAnsi" w:hAnsiTheme="minorHAnsi" w:cstheme="minorHAnsi"/>
        </w:rPr>
        <w:t>Ensure secure data storage and document handling</w:t>
      </w:r>
    </w:p>
    <w:p w14:paraId="4D4CCCE9" w14:textId="77777777" w:rsidR="00A44913" w:rsidRDefault="00A44913" w:rsidP="00A4491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Client Management- </w:t>
      </w:r>
      <w:r w:rsidR="009C1DA3">
        <w:rPr>
          <w:rFonts w:asciiTheme="minorHAnsi" w:hAnsiTheme="minorHAnsi" w:cstheme="minorHAnsi"/>
        </w:rPr>
        <w:t>Clients may need simple help guide or walkthrough videos</w:t>
      </w:r>
    </w:p>
    <w:p w14:paraId="165DEA61" w14:textId="77777777" w:rsidR="00AC28ED" w:rsidRDefault="00AC28ED" w:rsidP="00A4491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BF535A6" w14:textId="3DCB3181" w:rsidR="00AC28ED" w:rsidRDefault="00AC28ED" w:rsidP="00A449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AC28ED">
        <w:rPr>
          <w:rFonts w:asciiTheme="minorHAnsi" w:hAnsiTheme="minorHAnsi" w:cstheme="minorHAnsi"/>
          <w:b/>
        </w:rPr>
        <w:t xml:space="preserve">Time frame to recover </w:t>
      </w:r>
      <w:r w:rsidR="00B40B53">
        <w:rPr>
          <w:rFonts w:asciiTheme="minorHAnsi" w:hAnsiTheme="minorHAnsi" w:cstheme="minorHAnsi"/>
          <w:b/>
        </w:rPr>
        <w:t>documents?</w:t>
      </w:r>
    </w:p>
    <w:p w14:paraId="7917F3CC" w14:textId="2851DBE1" w:rsidR="002672FD" w:rsidRDefault="002672FD" w:rsidP="00A4491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Time frame to recover </w:t>
      </w:r>
      <w:r w:rsidR="00B40B53">
        <w:rPr>
          <w:rFonts w:asciiTheme="minorHAnsi" w:hAnsiTheme="minorHAnsi" w:cstheme="minorHAnsi"/>
        </w:rPr>
        <w:t>documents</w:t>
      </w:r>
    </w:p>
    <w:p w14:paraId="26F0D8CA" w14:textId="6AAAED53" w:rsidR="002672FD" w:rsidRDefault="002672FD" w:rsidP="002672F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Estimated recovery 6-12 </w:t>
      </w:r>
      <w:proofErr w:type="gramStart"/>
      <w:r>
        <w:rPr>
          <w:rFonts w:asciiTheme="minorHAnsi" w:hAnsiTheme="minorHAnsi" w:cstheme="minorHAnsi"/>
        </w:rPr>
        <w:t>months(</w:t>
      </w:r>
      <w:proofErr w:type="gramEnd"/>
      <w:r>
        <w:rPr>
          <w:rFonts w:asciiTheme="minorHAnsi" w:hAnsiTheme="minorHAnsi" w:cstheme="minorHAnsi"/>
        </w:rPr>
        <w:t>depending on adoption rate)</w:t>
      </w:r>
    </w:p>
    <w:p w14:paraId="00B984A5" w14:textId="77777777" w:rsidR="002672FD" w:rsidRDefault="002672FD" w:rsidP="002672F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Reduce courier cost</w:t>
      </w:r>
    </w:p>
    <w:p w14:paraId="68225773" w14:textId="0B6F459A" w:rsidR="002672FD" w:rsidRDefault="002672FD" w:rsidP="002672F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Faster </w:t>
      </w:r>
      <w:r w:rsidR="00174FA5">
        <w:rPr>
          <w:rFonts w:asciiTheme="minorHAnsi" w:hAnsiTheme="minorHAnsi" w:cstheme="minorHAnsi"/>
        </w:rPr>
        <w:t>the issuance of LC</w:t>
      </w:r>
      <w:r w:rsidR="00D07FB6">
        <w:rPr>
          <w:rFonts w:asciiTheme="minorHAnsi" w:hAnsiTheme="minorHAnsi" w:cstheme="minorHAnsi"/>
        </w:rPr>
        <w:t xml:space="preserve">’s </w:t>
      </w:r>
      <w:r>
        <w:rPr>
          <w:rFonts w:asciiTheme="minorHAnsi" w:hAnsiTheme="minorHAnsi" w:cstheme="minorHAnsi"/>
        </w:rPr>
        <w:t>= faster revenue generation</w:t>
      </w:r>
    </w:p>
    <w:p w14:paraId="0881C8C0" w14:textId="280BE127" w:rsidR="002672FD" w:rsidRDefault="002672FD" w:rsidP="002672F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Increase client satisfaction= More</w:t>
      </w:r>
      <w:r w:rsidR="008F0180">
        <w:rPr>
          <w:rFonts w:asciiTheme="minorHAnsi" w:hAnsiTheme="minorHAnsi" w:cstheme="minorHAnsi"/>
        </w:rPr>
        <w:t xml:space="preserve"> </w:t>
      </w:r>
      <w:proofErr w:type="gramStart"/>
      <w:r w:rsidR="008F0180">
        <w:rPr>
          <w:rFonts w:asciiTheme="minorHAnsi" w:hAnsiTheme="minorHAnsi" w:cstheme="minorHAnsi"/>
        </w:rPr>
        <w:t xml:space="preserve">LC’s </w:t>
      </w:r>
      <w:r>
        <w:rPr>
          <w:rFonts w:asciiTheme="minorHAnsi" w:hAnsiTheme="minorHAnsi" w:cstheme="minorHAnsi"/>
        </w:rPr>
        <w:t>.</w:t>
      </w:r>
      <w:proofErr w:type="gramEnd"/>
      <w:r>
        <w:rPr>
          <w:rFonts w:asciiTheme="minorHAnsi" w:hAnsiTheme="minorHAnsi" w:cstheme="minorHAnsi"/>
        </w:rPr>
        <w:t xml:space="preserve"> </w:t>
      </w:r>
    </w:p>
    <w:p w14:paraId="75FF10E3" w14:textId="77777777" w:rsidR="002672FD" w:rsidRPr="002672FD" w:rsidRDefault="002672FD" w:rsidP="002672F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Operational </w:t>
      </w:r>
      <w:r w:rsidR="00C43484">
        <w:rPr>
          <w:rFonts w:asciiTheme="minorHAnsi" w:hAnsiTheme="minorHAnsi" w:cstheme="minorHAnsi"/>
        </w:rPr>
        <w:t>efficiency</w:t>
      </w:r>
    </w:p>
    <w:p w14:paraId="5537DBEF" w14:textId="77777777" w:rsidR="009C1DA3" w:rsidRPr="00AC28ED" w:rsidRDefault="009C1DA3" w:rsidP="00A449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5AFD493F" w14:textId="77777777" w:rsidR="00E721F2" w:rsidRDefault="00026509" w:rsidP="00A4491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26509">
        <w:rPr>
          <w:rFonts w:asciiTheme="minorHAnsi" w:hAnsiTheme="minorHAnsi" w:cstheme="minorHAnsi"/>
          <w:b/>
        </w:rPr>
        <w:t>How to identify Stakeholders?</w:t>
      </w:r>
    </w:p>
    <w:p w14:paraId="41EFE588" w14:textId="77777777" w:rsidR="002D0A28" w:rsidRDefault="00026509" w:rsidP="002D0A2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Analyze the step-to-step work </w:t>
      </w:r>
      <w:r w:rsidR="00E721F2">
        <w:rPr>
          <w:rFonts w:asciiTheme="minorHAnsi" w:hAnsiTheme="minorHAnsi" w:cstheme="minorHAnsi"/>
        </w:rPr>
        <w:t xml:space="preserve">processes, who are </w:t>
      </w:r>
      <w:r>
        <w:rPr>
          <w:rFonts w:asciiTheme="minorHAnsi" w:hAnsiTheme="minorHAnsi" w:cstheme="minorHAnsi"/>
        </w:rPr>
        <w:t>the people</w:t>
      </w:r>
      <w:r w:rsidR="00E721F2">
        <w:rPr>
          <w:rFonts w:asciiTheme="minorHAnsi" w:hAnsiTheme="minorHAnsi" w:cstheme="minorHAnsi"/>
        </w:rPr>
        <w:t xml:space="preserve"> and team</w:t>
      </w:r>
      <w:r>
        <w:rPr>
          <w:rFonts w:asciiTheme="minorHAnsi" w:hAnsiTheme="minorHAnsi" w:cstheme="minorHAnsi"/>
        </w:rPr>
        <w:t xml:space="preserve"> involved in the existing process, </w:t>
      </w:r>
      <w:r w:rsidR="00C43484">
        <w:rPr>
          <w:rFonts w:asciiTheme="minorHAnsi" w:hAnsiTheme="minorHAnsi" w:cstheme="minorHAnsi"/>
        </w:rPr>
        <w:t>which</w:t>
      </w:r>
      <w:r>
        <w:rPr>
          <w:rFonts w:asciiTheme="minorHAnsi" w:hAnsiTheme="minorHAnsi" w:cstheme="minorHAnsi"/>
        </w:rPr>
        <w:t xml:space="preserve"> will be impacted</w:t>
      </w:r>
      <w:r w:rsidR="00E721F2">
        <w:rPr>
          <w:rFonts w:asciiTheme="minorHAnsi" w:hAnsiTheme="minorHAnsi" w:cstheme="minorHAnsi"/>
        </w:rPr>
        <w:t xml:space="preserve"> then categorization of stakeholders as per the role, area. RACI Matrix to define roles, stakeholder matrix to </w:t>
      </w:r>
      <w:r w:rsidR="00FD50AB">
        <w:rPr>
          <w:rFonts w:asciiTheme="minorHAnsi" w:hAnsiTheme="minorHAnsi" w:cstheme="minorHAnsi"/>
        </w:rPr>
        <w:t>categories</w:t>
      </w:r>
      <w:r w:rsidR="00E721F2">
        <w:rPr>
          <w:rFonts w:asciiTheme="minorHAnsi" w:hAnsiTheme="minorHAnsi" w:cstheme="minorHAnsi"/>
        </w:rPr>
        <w:t xml:space="preserve"> by power and </w:t>
      </w:r>
      <w:r w:rsidR="00FD50AB">
        <w:rPr>
          <w:rFonts w:asciiTheme="minorHAnsi" w:hAnsiTheme="minorHAnsi" w:cstheme="minorHAnsi"/>
        </w:rPr>
        <w:t>interest</w:t>
      </w:r>
    </w:p>
    <w:p w14:paraId="2B455E9C" w14:textId="77777777" w:rsidR="002D0A28" w:rsidRDefault="00EA3B1A" w:rsidP="002D0A2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Formal emails to update the progress of the project to stakeholders</w:t>
      </w:r>
    </w:p>
    <w:p w14:paraId="1F4B5619" w14:textId="77777777" w:rsidR="00A44913" w:rsidRDefault="00EA3B1A" w:rsidP="002D0A2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completion, reviewing of test results confirm that all acceptance criteria have been met, validate all defects that have been identified during testing are addressed and retested. Obtain formal sign-off from the business stakeholders on the UAT completion. Document the final </w:t>
      </w:r>
      <w:r w:rsidRPr="00563599">
        <w:rPr>
          <w:rFonts w:cstheme="minorHAnsi"/>
        </w:rPr>
        <w:t>compliance</w:t>
      </w:r>
      <w:r w:rsidRPr="00EA3B1A">
        <w:rPr>
          <w:rFonts w:asciiTheme="minorHAnsi" w:hAnsiTheme="minorHAnsi" w:cstheme="minorHAnsi"/>
        </w:rPr>
        <w:t xml:space="preserve"> report, which details the successful testing and approvals</w:t>
      </w:r>
    </w:p>
    <w:p w14:paraId="2832C53D" w14:textId="77777777" w:rsidR="007919C9" w:rsidRDefault="007919C9" w:rsidP="004B63CC">
      <w:pPr>
        <w:pStyle w:val="NormalWeb"/>
        <w:rPr>
          <w:rFonts w:asciiTheme="minorHAnsi" w:hAnsiTheme="minorHAnsi" w:cstheme="minorHAnsi"/>
          <w:b/>
        </w:rPr>
      </w:pPr>
      <w:r w:rsidRPr="007919C9">
        <w:rPr>
          <w:rFonts w:asciiTheme="minorHAnsi" w:hAnsiTheme="minorHAnsi" w:cstheme="minorHAnsi"/>
          <w:b/>
        </w:rPr>
        <w:t>BA strategy</w:t>
      </w:r>
    </w:p>
    <w:p w14:paraId="3EC58BED" w14:textId="77777777" w:rsidR="007919C9" w:rsidRDefault="007919C9" w:rsidP="004B63CC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Requirement elicitation technique</w:t>
      </w:r>
    </w:p>
    <w:p w14:paraId="3B95E9FA" w14:textId="65340E61" w:rsidR="007919C9" w:rsidRPr="007919C9" w:rsidRDefault="007919C9" w:rsidP="007919C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19C9">
        <w:rPr>
          <w:rFonts w:eastAsia="Times New Roman" w:cstheme="minorHAnsi"/>
          <w:b/>
          <w:bCs/>
          <w:sz w:val="24"/>
          <w:szCs w:val="24"/>
        </w:rPr>
        <w:t>Document Analysis</w:t>
      </w:r>
      <w:r w:rsidRPr="007919C9">
        <w:rPr>
          <w:rFonts w:eastAsia="Times New Roman" w:cstheme="minorHAnsi"/>
          <w:sz w:val="24"/>
          <w:szCs w:val="24"/>
        </w:rPr>
        <w:t xml:space="preserve">: Reviewed existing account forms, </w:t>
      </w:r>
      <w:r w:rsidR="00E13104">
        <w:rPr>
          <w:rFonts w:eastAsia="Times New Roman" w:cstheme="minorHAnsi"/>
          <w:sz w:val="24"/>
          <w:szCs w:val="24"/>
        </w:rPr>
        <w:t xml:space="preserve">UCP </w:t>
      </w:r>
      <w:r w:rsidRPr="007919C9">
        <w:rPr>
          <w:rFonts w:eastAsia="Times New Roman" w:cstheme="minorHAnsi"/>
          <w:sz w:val="24"/>
          <w:szCs w:val="24"/>
        </w:rPr>
        <w:t>guidelines, rejected forms, and current workflows.</w:t>
      </w:r>
    </w:p>
    <w:p w14:paraId="013DDE5C" w14:textId="77777777" w:rsidR="007919C9" w:rsidRPr="007919C9" w:rsidRDefault="007919C9" w:rsidP="007919C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19C9">
        <w:rPr>
          <w:rFonts w:eastAsia="Times New Roman" w:cstheme="minorHAnsi"/>
          <w:b/>
          <w:bCs/>
          <w:sz w:val="24"/>
          <w:szCs w:val="24"/>
        </w:rPr>
        <w:t>Stakeholder Interviews</w:t>
      </w:r>
      <w:r w:rsidRPr="007919C9">
        <w:rPr>
          <w:rFonts w:eastAsia="Times New Roman" w:cstheme="minorHAnsi"/>
          <w:sz w:val="24"/>
          <w:szCs w:val="24"/>
        </w:rPr>
        <w:t>: Conducted interviews with product heads, KYC teams, and IT staff to understand pain points.</w:t>
      </w:r>
    </w:p>
    <w:p w14:paraId="3D882E4A" w14:textId="77777777" w:rsidR="007919C9" w:rsidRPr="007919C9" w:rsidRDefault="007919C9" w:rsidP="007919C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19C9">
        <w:rPr>
          <w:rFonts w:eastAsia="Times New Roman" w:cstheme="minorHAnsi"/>
          <w:b/>
          <w:bCs/>
          <w:sz w:val="24"/>
          <w:szCs w:val="24"/>
        </w:rPr>
        <w:t>Focus Groups</w:t>
      </w:r>
      <w:r w:rsidRPr="007919C9">
        <w:rPr>
          <w:rFonts w:eastAsia="Times New Roman" w:cstheme="minorHAnsi"/>
          <w:sz w:val="24"/>
          <w:szCs w:val="24"/>
        </w:rPr>
        <w:t>: Organized discussions with TLs, bank RMs, and NRI relationship managers.</w:t>
      </w:r>
    </w:p>
    <w:p w14:paraId="2C648F92" w14:textId="77777777" w:rsidR="007919C9" w:rsidRDefault="007919C9" w:rsidP="007919C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19C9">
        <w:rPr>
          <w:rFonts w:eastAsia="Times New Roman" w:cstheme="minorHAnsi"/>
          <w:b/>
          <w:bCs/>
          <w:sz w:val="24"/>
          <w:szCs w:val="24"/>
        </w:rPr>
        <w:t>Surveys/Questionnaires</w:t>
      </w:r>
      <w:r w:rsidRPr="007919C9">
        <w:rPr>
          <w:rFonts w:eastAsia="Times New Roman" w:cstheme="minorHAnsi"/>
          <w:sz w:val="24"/>
          <w:szCs w:val="24"/>
        </w:rPr>
        <w:t>: Collected feedback from NRI clients on onboarding difficulties.</w:t>
      </w:r>
    </w:p>
    <w:p w14:paraId="28E4AC4E" w14:textId="77777777" w:rsidR="007919C9" w:rsidRPr="007919C9" w:rsidRDefault="007919C9" w:rsidP="007919C9">
      <w:pPr>
        <w:pStyle w:val="Heading3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7919C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Stakeholder Analysis &amp; RACI Matrix</w:t>
      </w:r>
    </w:p>
    <w:p w14:paraId="67B30520" w14:textId="77777777" w:rsidR="007919C9" w:rsidRPr="00AC28ED" w:rsidRDefault="007919C9" w:rsidP="0065371B">
      <w:pPr>
        <w:pStyle w:val="NormalWeb"/>
        <w:rPr>
          <w:rFonts w:asciiTheme="minorHAnsi" w:hAnsiTheme="minorHAnsi" w:cstheme="minorHAnsi"/>
        </w:rPr>
      </w:pPr>
      <w:r w:rsidRPr="00AC28ED">
        <w:rPr>
          <w:rStyle w:val="Strong"/>
          <w:rFonts w:asciiTheme="minorHAnsi" w:hAnsiTheme="minorHAnsi" w:cstheme="minorHAnsi"/>
        </w:rPr>
        <w:t>Stakeholders Identified</w:t>
      </w:r>
      <w:r w:rsidRPr="00AC28ED">
        <w:rPr>
          <w:rFonts w:asciiTheme="minorHAnsi" w:hAnsiTheme="minorHAnsi" w:cstheme="minorHAnsi"/>
        </w:rPr>
        <w:t>:</w:t>
      </w:r>
    </w:p>
    <w:p w14:paraId="59D87FD4" w14:textId="77777777" w:rsidR="007919C9" w:rsidRPr="007919C9" w:rsidRDefault="007919C9" w:rsidP="006537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919C9">
        <w:rPr>
          <w:rStyle w:val="Emphasis"/>
          <w:rFonts w:asciiTheme="minorHAnsi" w:hAnsiTheme="minorHAnsi" w:cstheme="minorHAnsi"/>
          <w:i w:val="0"/>
        </w:rPr>
        <w:t>Internal</w:t>
      </w:r>
      <w:r w:rsidRPr="007919C9">
        <w:rPr>
          <w:rFonts w:asciiTheme="minorHAnsi" w:hAnsiTheme="minorHAnsi" w:cstheme="minorHAnsi"/>
        </w:rPr>
        <w:t>: KYC team, Product Head, Compliance Head, IT team, Sales RM, Legal/Operations</w:t>
      </w:r>
    </w:p>
    <w:p w14:paraId="61ACD4BC" w14:textId="77777777" w:rsidR="007919C9" w:rsidRPr="007919C9" w:rsidRDefault="007919C9" w:rsidP="0065371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919C9">
        <w:rPr>
          <w:rStyle w:val="Emphasis"/>
          <w:rFonts w:asciiTheme="minorHAnsi" w:hAnsiTheme="minorHAnsi" w:cstheme="minorHAnsi"/>
          <w:i w:val="0"/>
        </w:rPr>
        <w:t>External</w:t>
      </w:r>
      <w:r w:rsidRPr="007919C9">
        <w:rPr>
          <w:rFonts w:asciiTheme="minorHAnsi" w:hAnsiTheme="minorHAnsi" w:cstheme="minorHAnsi"/>
          <w:i/>
        </w:rPr>
        <w:t>:</w:t>
      </w:r>
      <w:r w:rsidRPr="007919C9">
        <w:rPr>
          <w:rFonts w:asciiTheme="minorHAnsi" w:hAnsiTheme="minorHAnsi" w:cstheme="minorHAnsi"/>
        </w:rPr>
        <w:t xml:space="preserve"> NRI clients, Embassy/Authorized Banks</w:t>
      </w:r>
    </w:p>
    <w:p w14:paraId="3E6A1FA4" w14:textId="77777777" w:rsidR="00AC28ED" w:rsidRPr="00AC28ED" w:rsidRDefault="00AC28ED" w:rsidP="00AC28ED">
      <w:pPr>
        <w:pStyle w:val="Heading3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AC28ED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3. Documents to Prepare</w:t>
      </w:r>
    </w:p>
    <w:p w14:paraId="084CAD46" w14:textId="77777777" w:rsidR="00AC28ED" w:rsidRPr="00AC28ED" w:rsidRDefault="00AC28ED" w:rsidP="00010448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b/>
        </w:rPr>
      </w:pPr>
      <w:r w:rsidRPr="00AC28ED">
        <w:rPr>
          <w:rStyle w:val="Strong"/>
          <w:rFonts w:asciiTheme="minorHAnsi" w:hAnsiTheme="minorHAnsi" w:cstheme="minorHAnsi"/>
          <w:b w:val="0"/>
        </w:rPr>
        <w:t>BRD (Business Requirement Document)</w:t>
      </w:r>
    </w:p>
    <w:p w14:paraId="00A00FFB" w14:textId="77777777" w:rsidR="00AC28ED" w:rsidRPr="00AC28ED" w:rsidRDefault="00AC28ED" w:rsidP="00010448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b/>
        </w:rPr>
      </w:pPr>
      <w:r w:rsidRPr="00AC28ED">
        <w:rPr>
          <w:rStyle w:val="Strong"/>
          <w:rFonts w:asciiTheme="minorHAnsi" w:hAnsiTheme="minorHAnsi" w:cstheme="minorHAnsi"/>
          <w:b w:val="0"/>
        </w:rPr>
        <w:t>FRS (Functional Requirement Specification)</w:t>
      </w:r>
    </w:p>
    <w:p w14:paraId="1791B07B" w14:textId="77777777" w:rsidR="00AC28ED" w:rsidRPr="00AC28ED" w:rsidRDefault="00AC28ED" w:rsidP="00010448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b/>
        </w:rPr>
      </w:pPr>
      <w:r w:rsidRPr="00AC28ED">
        <w:rPr>
          <w:rStyle w:val="Strong"/>
          <w:rFonts w:asciiTheme="minorHAnsi" w:hAnsiTheme="minorHAnsi" w:cstheme="minorHAnsi"/>
          <w:b w:val="0"/>
        </w:rPr>
        <w:t>Process Flow Diagrams, Use Cases</w:t>
      </w:r>
    </w:p>
    <w:p w14:paraId="4B2C1D2D" w14:textId="77777777" w:rsidR="00AC28ED" w:rsidRPr="00AC28ED" w:rsidRDefault="00AC28ED" w:rsidP="00010448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b/>
        </w:rPr>
      </w:pPr>
      <w:r w:rsidRPr="00AC28ED">
        <w:rPr>
          <w:rStyle w:val="Strong"/>
          <w:rFonts w:asciiTheme="minorHAnsi" w:hAnsiTheme="minorHAnsi" w:cstheme="minorHAnsi"/>
          <w:b w:val="0"/>
        </w:rPr>
        <w:t>Wireframes/Mockups</w:t>
      </w:r>
    </w:p>
    <w:p w14:paraId="7668190E" w14:textId="77777777" w:rsidR="00AC28ED" w:rsidRPr="00AC28ED" w:rsidRDefault="00AC28ED" w:rsidP="00010448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b/>
        </w:rPr>
      </w:pPr>
      <w:r w:rsidRPr="00AC28ED">
        <w:rPr>
          <w:rStyle w:val="Strong"/>
          <w:rFonts w:asciiTheme="minorHAnsi" w:hAnsiTheme="minorHAnsi" w:cstheme="minorHAnsi"/>
          <w:b w:val="0"/>
        </w:rPr>
        <w:t>Test Scenarios and UAT Scripts</w:t>
      </w:r>
    </w:p>
    <w:p w14:paraId="12961E2F" w14:textId="77777777" w:rsidR="00AC28ED" w:rsidRPr="00AC28ED" w:rsidRDefault="00AC28ED" w:rsidP="00010448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b/>
        </w:rPr>
      </w:pPr>
      <w:r w:rsidRPr="00AC28ED">
        <w:rPr>
          <w:rStyle w:val="Strong"/>
          <w:rFonts w:asciiTheme="minorHAnsi" w:hAnsiTheme="minorHAnsi" w:cstheme="minorHAnsi"/>
          <w:b w:val="0"/>
        </w:rPr>
        <w:t>Client Sign-off Forms &amp; UAT Acceptance Form</w:t>
      </w:r>
    </w:p>
    <w:p w14:paraId="24109A5D" w14:textId="77777777" w:rsidR="00AC28ED" w:rsidRPr="00AC28ED" w:rsidRDefault="00AC28ED" w:rsidP="00010448">
      <w:pPr>
        <w:pStyle w:val="NormalWeb"/>
        <w:numPr>
          <w:ilvl w:val="0"/>
          <w:numId w:val="21"/>
        </w:numPr>
        <w:rPr>
          <w:rStyle w:val="Strong"/>
          <w:rFonts w:asciiTheme="minorHAnsi" w:hAnsiTheme="minorHAnsi" w:cstheme="minorHAnsi"/>
          <w:bCs w:val="0"/>
        </w:rPr>
      </w:pPr>
      <w:r w:rsidRPr="00AC28ED">
        <w:rPr>
          <w:rStyle w:val="Strong"/>
          <w:rFonts w:asciiTheme="minorHAnsi" w:hAnsiTheme="minorHAnsi" w:cstheme="minorHAnsi"/>
          <w:b w:val="0"/>
        </w:rPr>
        <w:t>RACI Matrix &amp; Stakeholder Register</w:t>
      </w:r>
    </w:p>
    <w:p w14:paraId="2BFE987C" w14:textId="77777777" w:rsidR="00AC28ED" w:rsidRPr="00AC28ED" w:rsidRDefault="00AC28ED" w:rsidP="00AC28ED">
      <w:pPr>
        <w:pStyle w:val="Heading3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AC28ED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4. Document Sign-Off Process</w:t>
      </w:r>
    </w:p>
    <w:p w14:paraId="612C9773" w14:textId="77777777" w:rsidR="00AC28ED" w:rsidRPr="00AC28ED" w:rsidRDefault="00AC28ED" w:rsidP="00010448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AC28ED">
        <w:rPr>
          <w:rFonts w:asciiTheme="minorHAnsi" w:hAnsiTheme="minorHAnsi" w:cstheme="minorHAnsi"/>
        </w:rPr>
        <w:t>Submit draft to stakeholders via email or collaboration platforms (e.g., Confluence/SharePoint).</w:t>
      </w:r>
    </w:p>
    <w:p w14:paraId="06BAFEC8" w14:textId="77777777" w:rsidR="00AC28ED" w:rsidRPr="00AC28ED" w:rsidRDefault="00AC28ED" w:rsidP="00010448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AC28ED">
        <w:rPr>
          <w:rFonts w:asciiTheme="minorHAnsi" w:hAnsiTheme="minorHAnsi" w:cstheme="minorHAnsi"/>
        </w:rPr>
        <w:t>Organize a review session to walk through documents.</w:t>
      </w:r>
    </w:p>
    <w:p w14:paraId="4ECCF6A1" w14:textId="77777777" w:rsidR="00AC28ED" w:rsidRPr="00AC28ED" w:rsidRDefault="00AC28ED" w:rsidP="00010448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AC28ED">
        <w:rPr>
          <w:rFonts w:asciiTheme="minorHAnsi" w:hAnsiTheme="minorHAnsi" w:cstheme="minorHAnsi"/>
        </w:rPr>
        <w:t>Gather feedback → update documents → final sign-off via email or e-signature tools (e.g., Docu</w:t>
      </w:r>
      <w:r>
        <w:rPr>
          <w:rFonts w:asciiTheme="minorHAnsi" w:hAnsiTheme="minorHAnsi" w:cstheme="minorHAnsi"/>
        </w:rPr>
        <w:t xml:space="preserve">ment </w:t>
      </w:r>
      <w:r w:rsidRPr="00AC28ED">
        <w:rPr>
          <w:rFonts w:asciiTheme="minorHAnsi" w:hAnsiTheme="minorHAnsi" w:cstheme="minorHAnsi"/>
        </w:rPr>
        <w:t>Sign).</w:t>
      </w:r>
    </w:p>
    <w:p w14:paraId="281E4C44" w14:textId="77777777" w:rsidR="00AC28ED" w:rsidRPr="00AC28ED" w:rsidRDefault="00AC28ED" w:rsidP="00AC28ED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AC28ED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5. Approvals and Communication Channels</w:t>
      </w:r>
    </w:p>
    <w:p w14:paraId="2D609503" w14:textId="77777777" w:rsidR="00AC28ED" w:rsidRPr="00AC28ED" w:rsidRDefault="00AC28ED" w:rsidP="00010448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AC28ED">
        <w:rPr>
          <w:rStyle w:val="Strong"/>
          <w:rFonts w:asciiTheme="minorHAnsi" w:hAnsiTheme="minorHAnsi" w:cstheme="minorHAnsi"/>
        </w:rPr>
        <w:t>Approvals</w:t>
      </w:r>
      <w:r w:rsidRPr="00AC28ED">
        <w:rPr>
          <w:rFonts w:asciiTheme="minorHAnsi" w:hAnsiTheme="minorHAnsi" w:cstheme="minorHAnsi"/>
        </w:rPr>
        <w:t>:</w:t>
      </w:r>
    </w:p>
    <w:p w14:paraId="6D41526E" w14:textId="77777777" w:rsidR="00AC28ED" w:rsidRPr="00AC28ED" w:rsidRDefault="00AC28ED" w:rsidP="00010448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AC28ED">
        <w:rPr>
          <w:rFonts w:asciiTheme="minorHAnsi" w:hAnsiTheme="minorHAnsi" w:cstheme="minorHAnsi"/>
        </w:rPr>
        <w:t>BRD/FRS → Product Head + Compliance</w:t>
      </w:r>
    </w:p>
    <w:p w14:paraId="7E042498" w14:textId="77777777" w:rsidR="00AC28ED" w:rsidRPr="00AC28ED" w:rsidRDefault="00AC28ED" w:rsidP="00010448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AC28ED">
        <w:rPr>
          <w:rFonts w:asciiTheme="minorHAnsi" w:hAnsiTheme="minorHAnsi" w:cstheme="minorHAnsi"/>
        </w:rPr>
        <w:t>Tech specs → IT/Architecture</w:t>
      </w:r>
    </w:p>
    <w:p w14:paraId="7FFCC4F0" w14:textId="77777777" w:rsidR="00AC28ED" w:rsidRPr="00AC28ED" w:rsidRDefault="00AC28ED" w:rsidP="00010448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AC28ED">
        <w:rPr>
          <w:rFonts w:asciiTheme="minorHAnsi" w:hAnsiTheme="minorHAnsi" w:cstheme="minorHAnsi"/>
        </w:rPr>
        <w:t>UAT → Product + KYC + Compliance</w:t>
      </w:r>
    </w:p>
    <w:p w14:paraId="1F1C36C8" w14:textId="77777777" w:rsidR="00AC28ED" w:rsidRPr="00AC28ED" w:rsidRDefault="00AC28ED" w:rsidP="00010448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AC28ED">
        <w:rPr>
          <w:rStyle w:val="Strong"/>
          <w:rFonts w:asciiTheme="minorHAnsi" w:hAnsiTheme="minorHAnsi" w:cstheme="minorHAnsi"/>
        </w:rPr>
        <w:t>Communication Channels</w:t>
      </w:r>
      <w:r w:rsidRPr="00AC28ED">
        <w:rPr>
          <w:rFonts w:asciiTheme="minorHAnsi" w:hAnsiTheme="minorHAnsi" w:cstheme="minorHAnsi"/>
        </w:rPr>
        <w:t>:</w:t>
      </w:r>
    </w:p>
    <w:p w14:paraId="186E596C" w14:textId="77777777" w:rsidR="00AC28ED" w:rsidRPr="00AC28ED" w:rsidRDefault="00AC28ED" w:rsidP="00010448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AC28ED">
        <w:rPr>
          <w:rFonts w:asciiTheme="minorHAnsi" w:hAnsiTheme="minorHAnsi" w:cstheme="minorHAnsi"/>
        </w:rPr>
        <w:t>Slack/Teams for daily discussions</w:t>
      </w:r>
    </w:p>
    <w:p w14:paraId="5C6931A4" w14:textId="77777777" w:rsidR="00AC28ED" w:rsidRPr="00AC28ED" w:rsidRDefault="00AC28ED" w:rsidP="00010448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AC28ED">
        <w:rPr>
          <w:rFonts w:asciiTheme="minorHAnsi" w:hAnsiTheme="minorHAnsi" w:cstheme="minorHAnsi"/>
        </w:rPr>
        <w:t>Email for official communication</w:t>
      </w:r>
    </w:p>
    <w:p w14:paraId="4AA23D44" w14:textId="77777777" w:rsidR="00AC28ED" w:rsidRPr="00AC28ED" w:rsidRDefault="00AC28ED" w:rsidP="00010448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AC28ED">
        <w:rPr>
          <w:rFonts w:asciiTheme="minorHAnsi" w:hAnsiTheme="minorHAnsi" w:cstheme="minorHAnsi"/>
        </w:rPr>
        <w:t>Weekly Zoom calls with stakeholders</w:t>
      </w:r>
    </w:p>
    <w:p w14:paraId="4D1527A1" w14:textId="77777777" w:rsidR="00AC28ED" w:rsidRPr="00AC28ED" w:rsidRDefault="00AC28ED" w:rsidP="00010448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AC28ED">
        <w:rPr>
          <w:rFonts w:asciiTheme="minorHAnsi" w:hAnsiTheme="minorHAnsi" w:cstheme="minorHAnsi"/>
        </w:rPr>
        <w:t>Shared Google Drive/Confluence for document access</w:t>
      </w:r>
    </w:p>
    <w:p w14:paraId="3F9E21BB" w14:textId="77777777" w:rsidR="00AC28ED" w:rsidRPr="00AC28ED" w:rsidRDefault="00AC28ED" w:rsidP="00AC28ED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AC28ED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6. Change Request Handling</w:t>
      </w:r>
    </w:p>
    <w:p w14:paraId="3080DF65" w14:textId="77777777" w:rsidR="00AC28ED" w:rsidRPr="00AC28ED" w:rsidRDefault="00AC28ED" w:rsidP="00010448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AC28ED">
        <w:rPr>
          <w:rFonts w:asciiTheme="minorHAnsi" w:hAnsiTheme="minorHAnsi" w:cstheme="minorHAnsi"/>
        </w:rPr>
        <w:t xml:space="preserve">Maintain a </w:t>
      </w:r>
      <w:r w:rsidRPr="00AC28ED">
        <w:rPr>
          <w:rStyle w:val="Strong"/>
          <w:rFonts w:asciiTheme="minorHAnsi" w:hAnsiTheme="minorHAnsi" w:cstheme="minorHAnsi"/>
        </w:rPr>
        <w:t>Change Request Log</w:t>
      </w:r>
    </w:p>
    <w:p w14:paraId="5B070513" w14:textId="77777777" w:rsidR="00AC28ED" w:rsidRPr="00AC28ED" w:rsidRDefault="00AC28ED" w:rsidP="00010448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AC28ED">
        <w:rPr>
          <w:rFonts w:asciiTheme="minorHAnsi" w:hAnsiTheme="minorHAnsi" w:cstheme="minorHAnsi"/>
        </w:rPr>
        <w:t xml:space="preserve">Follow a </w:t>
      </w:r>
      <w:r w:rsidRPr="00AC28ED">
        <w:rPr>
          <w:rStyle w:val="Strong"/>
          <w:rFonts w:asciiTheme="minorHAnsi" w:hAnsiTheme="minorHAnsi" w:cstheme="minorHAnsi"/>
        </w:rPr>
        <w:t>Change Control Process</w:t>
      </w:r>
      <w:r w:rsidRPr="00AC28ED">
        <w:rPr>
          <w:rFonts w:asciiTheme="minorHAnsi" w:hAnsiTheme="minorHAnsi" w:cstheme="minorHAnsi"/>
        </w:rPr>
        <w:t>:</w:t>
      </w:r>
    </w:p>
    <w:p w14:paraId="375A8C82" w14:textId="77777777" w:rsidR="00AC28ED" w:rsidRPr="00AC28ED" w:rsidRDefault="00AC28ED" w:rsidP="00010448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AC28ED">
        <w:rPr>
          <w:rFonts w:asciiTheme="minorHAnsi" w:hAnsiTheme="minorHAnsi" w:cstheme="minorHAnsi"/>
        </w:rPr>
        <w:t>Raise CR → Impact Analysis (Cost/Time/Scope) → Stakeholder Review → Approval/Rejection</w:t>
      </w:r>
    </w:p>
    <w:p w14:paraId="27CD3291" w14:textId="77777777" w:rsidR="00AC28ED" w:rsidRPr="00AC28ED" w:rsidRDefault="00AC28ED" w:rsidP="00010448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AC28ED">
        <w:rPr>
          <w:rFonts w:asciiTheme="minorHAnsi" w:hAnsiTheme="minorHAnsi" w:cstheme="minorHAnsi"/>
        </w:rPr>
        <w:t>Update BRD/FRS &amp; inform all impacted teams</w:t>
      </w:r>
    </w:p>
    <w:p w14:paraId="0619A844" w14:textId="77777777" w:rsidR="00AC28ED" w:rsidRPr="00FC7969" w:rsidRDefault="00AC28ED" w:rsidP="00AC28ED">
      <w:pPr>
        <w:pStyle w:val="Heading3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AC28ED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7. </w:t>
      </w:r>
      <w:r w:rsidRPr="00FC796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Project Progress Tracking</w:t>
      </w:r>
    </w:p>
    <w:p w14:paraId="2158E609" w14:textId="77777777" w:rsidR="00AC28ED" w:rsidRPr="00FC7969" w:rsidRDefault="00AC28ED" w:rsidP="00010448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FC7969">
        <w:rPr>
          <w:rFonts w:asciiTheme="minorHAnsi" w:hAnsiTheme="minorHAnsi" w:cstheme="minorHAnsi"/>
        </w:rPr>
        <w:t>Weekly status reports (Progress, Risks, Issues)</w:t>
      </w:r>
    </w:p>
    <w:p w14:paraId="6A7DBCFC" w14:textId="77777777" w:rsidR="00AC28ED" w:rsidRPr="00FC7969" w:rsidRDefault="00AC28ED" w:rsidP="00010448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FC7969">
        <w:rPr>
          <w:rFonts w:asciiTheme="minorHAnsi" w:hAnsiTheme="minorHAnsi" w:cstheme="minorHAnsi"/>
        </w:rPr>
        <w:t>Daily stand-ups with development/testing team</w:t>
      </w:r>
    </w:p>
    <w:p w14:paraId="74C807F4" w14:textId="77777777" w:rsidR="00AC28ED" w:rsidRPr="00FC7969" w:rsidRDefault="00AC28ED" w:rsidP="00010448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FC7969">
        <w:rPr>
          <w:rFonts w:asciiTheme="minorHAnsi" w:hAnsiTheme="minorHAnsi" w:cstheme="minorHAnsi"/>
        </w:rPr>
        <w:t>Monthly stakeholder meetings</w:t>
      </w:r>
    </w:p>
    <w:p w14:paraId="38E617DF" w14:textId="77777777" w:rsidR="00AC28ED" w:rsidRPr="00FC7969" w:rsidRDefault="00AC28ED" w:rsidP="00010448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FC7969">
        <w:rPr>
          <w:rFonts w:asciiTheme="minorHAnsi" w:hAnsiTheme="minorHAnsi" w:cstheme="minorHAnsi"/>
        </w:rPr>
        <w:t>Update dashboards or Excel trackers with key milestones</w:t>
      </w:r>
    </w:p>
    <w:p w14:paraId="6E2EA624" w14:textId="77777777" w:rsidR="00AC28ED" w:rsidRPr="00FC7969" w:rsidRDefault="00AC28ED" w:rsidP="00AC28ED">
      <w:pPr>
        <w:pStyle w:val="Heading3"/>
        <w:rPr>
          <w:rFonts w:asciiTheme="minorHAnsi" w:hAnsiTheme="minorHAnsi" w:cstheme="minorHAnsi"/>
          <w:color w:val="auto"/>
          <w:sz w:val="24"/>
          <w:szCs w:val="24"/>
        </w:rPr>
      </w:pPr>
      <w:r w:rsidRPr="00FC7969">
        <w:rPr>
          <w:rStyle w:val="Strong"/>
          <w:rFonts w:asciiTheme="minorHAnsi" w:hAnsiTheme="minorHAnsi" w:cstheme="minorHAnsi"/>
          <w:b/>
          <w:bCs/>
          <w:color w:val="auto"/>
          <w:sz w:val="24"/>
          <w:szCs w:val="24"/>
        </w:rPr>
        <w:t>8. UAT &amp; Client Sign-Off</w:t>
      </w:r>
    </w:p>
    <w:p w14:paraId="0EA8B502" w14:textId="77777777" w:rsidR="00AC28ED" w:rsidRPr="00FC7969" w:rsidRDefault="00AC28ED" w:rsidP="00010448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FC7969">
        <w:rPr>
          <w:rFonts w:asciiTheme="minorHAnsi" w:hAnsiTheme="minorHAnsi" w:cstheme="minorHAnsi"/>
        </w:rPr>
        <w:t>Conduct UAT in a staging environment</w:t>
      </w:r>
    </w:p>
    <w:p w14:paraId="7934C000" w14:textId="77777777" w:rsidR="00AC28ED" w:rsidRPr="00FC7969" w:rsidRDefault="00AC28ED" w:rsidP="00010448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FC7969">
        <w:rPr>
          <w:rFonts w:asciiTheme="minorHAnsi" w:hAnsiTheme="minorHAnsi" w:cstheme="minorHAnsi"/>
        </w:rPr>
        <w:t>Prepare UAT scenarios based on real use cases</w:t>
      </w:r>
    </w:p>
    <w:p w14:paraId="77B6BBA1" w14:textId="77777777" w:rsidR="00AC28ED" w:rsidRPr="00FC7969" w:rsidRDefault="00AC28ED" w:rsidP="00010448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FC7969">
        <w:rPr>
          <w:rFonts w:asciiTheme="minorHAnsi" w:hAnsiTheme="minorHAnsi" w:cstheme="minorHAnsi"/>
        </w:rPr>
        <w:t>Collect feedback from client stakeholders</w:t>
      </w:r>
    </w:p>
    <w:p w14:paraId="3849049A" w14:textId="77777777" w:rsidR="00AC28ED" w:rsidRPr="00FC7969" w:rsidRDefault="00AC28ED" w:rsidP="00010448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FC7969">
        <w:rPr>
          <w:rFonts w:asciiTheme="minorHAnsi" w:hAnsiTheme="minorHAnsi" w:cstheme="minorHAnsi"/>
        </w:rPr>
        <w:t>Rectify issues, retest if required</w:t>
      </w:r>
    </w:p>
    <w:p w14:paraId="64425E30" w14:textId="77777777" w:rsidR="00AC28ED" w:rsidRPr="00FC7969" w:rsidRDefault="00AC28ED" w:rsidP="00010448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FC7969">
        <w:rPr>
          <w:rFonts w:asciiTheme="minorHAnsi" w:hAnsiTheme="minorHAnsi" w:cstheme="minorHAnsi"/>
        </w:rPr>
        <w:t xml:space="preserve">Obtain UAT sign-off via </w:t>
      </w:r>
      <w:r w:rsidRPr="00FC7969">
        <w:rPr>
          <w:rStyle w:val="Strong"/>
          <w:rFonts w:asciiTheme="minorHAnsi" w:hAnsiTheme="minorHAnsi" w:cstheme="minorHAnsi"/>
        </w:rPr>
        <w:t>Client Acceptance Form</w:t>
      </w:r>
    </w:p>
    <w:p w14:paraId="612433E6" w14:textId="77777777" w:rsidR="00AC28ED" w:rsidRPr="00FC7969" w:rsidRDefault="00AC28ED" w:rsidP="00010448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FC7969">
        <w:rPr>
          <w:rFonts w:asciiTheme="minorHAnsi" w:hAnsiTheme="minorHAnsi" w:cstheme="minorHAnsi"/>
        </w:rPr>
        <w:t>Document final approval before deployment</w:t>
      </w:r>
    </w:p>
    <w:p w14:paraId="44E7DDF0" w14:textId="77777777" w:rsidR="000248C3" w:rsidRPr="00FC7969" w:rsidRDefault="00DE1114" w:rsidP="004B63CC">
      <w:pPr>
        <w:pStyle w:val="NormalWeb"/>
        <w:rPr>
          <w:rFonts w:asciiTheme="minorHAnsi" w:hAnsiTheme="minorHAnsi" w:cstheme="minorHAnsi"/>
          <w:b/>
        </w:rPr>
      </w:pPr>
      <w:r w:rsidRPr="00FC7969">
        <w:rPr>
          <w:rFonts w:asciiTheme="minorHAnsi" w:hAnsiTheme="minorHAnsi" w:cstheme="minorHAnsi"/>
          <w:b/>
        </w:rPr>
        <w:lastRenderedPageBreak/>
        <w:t>Document 3</w:t>
      </w:r>
    </w:p>
    <w:p w14:paraId="0E3A22CC" w14:textId="77777777" w:rsidR="00DE1114" w:rsidRPr="00FC7969" w:rsidRDefault="00DE1114" w:rsidP="004B63CC">
      <w:pPr>
        <w:pStyle w:val="NormalWeb"/>
        <w:rPr>
          <w:rFonts w:asciiTheme="minorHAnsi" w:hAnsiTheme="minorHAnsi" w:cstheme="minorHAnsi"/>
          <w:b/>
        </w:rPr>
      </w:pPr>
      <w:r w:rsidRPr="00FC7969">
        <w:rPr>
          <w:rFonts w:asciiTheme="minorHAnsi" w:hAnsiTheme="minorHAnsi" w:cstheme="minorHAnsi"/>
          <w:b/>
        </w:rPr>
        <w:t>Functional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E1114" w14:paraId="4B4ADD76" w14:textId="77777777" w:rsidTr="00DE1114">
        <w:tc>
          <w:tcPr>
            <w:tcW w:w="4788" w:type="dxa"/>
          </w:tcPr>
          <w:p w14:paraId="6755A115" w14:textId="77777777" w:rsidR="00DE1114" w:rsidRDefault="00DE1114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 Name</w:t>
            </w:r>
          </w:p>
        </w:tc>
        <w:tc>
          <w:tcPr>
            <w:tcW w:w="4788" w:type="dxa"/>
          </w:tcPr>
          <w:p w14:paraId="5B118C94" w14:textId="140236D4" w:rsidR="00DE1114" w:rsidRDefault="001C011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TRADE </w:t>
            </w:r>
            <w:r w:rsidR="00665D63">
              <w:rPr>
                <w:rFonts w:asciiTheme="minorHAnsi" w:hAnsiTheme="minorHAnsi" w:cstheme="minorHAnsi"/>
              </w:rPr>
              <w:t>WORKS APPLICATION</w:t>
            </w:r>
          </w:p>
        </w:tc>
      </w:tr>
      <w:tr w:rsidR="00DE1114" w14:paraId="1EC41501" w14:textId="77777777" w:rsidTr="00DE1114">
        <w:tc>
          <w:tcPr>
            <w:tcW w:w="4788" w:type="dxa"/>
          </w:tcPr>
          <w:p w14:paraId="121ECD97" w14:textId="77777777" w:rsidR="00DE1114" w:rsidRDefault="00DE1114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Customer Name</w:t>
            </w:r>
          </w:p>
        </w:tc>
        <w:tc>
          <w:tcPr>
            <w:tcW w:w="4788" w:type="dxa"/>
          </w:tcPr>
          <w:p w14:paraId="42C1C58A" w14:textId="09FB0255" w:rsidR="00DE1114" w:rsidRDefault="001C011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IMPORT/EXPORT</w:t>
            </w:r>
          </w:p>
        </w:tc>
      </w:tr>
      <w:tr w:rsidR="00DE1114" w14:paraId="35F2A5B8" w14:textId="77777777" w:rsidTr="00DE1114">
        <w:tc>
          <w:tcPr>
            <w:tcW w:w="4788" w:type="dxa"/>
          </w:tcPr>
          <w:p w14:paraId="636680FB" w14:textId="77777777" w:rsidR="00DE1114" w:rsidRDefault="00DE1114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 Version</w:t>
            </w:r>
          </w:p>
        </w:tc>
        <w:tc>
          <w:tcPr>
            <w:tcW w:w="4788" w:type="dxa"/>
          </w:tcPr>
          <w:p w14:paraId="6E6F112C" w14:textId="77777777" w:rsidR="00DE1114" w:rsidRDefault="00DE1114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O.1</w:t>
            </w:r>
          </w:p>
        </w:tc>
      </w:tr>
      <w:tr w:rsidR="00DE1114" w14:paraId="599B6A44" w14:textId="77777777" w:rsidTr="00DE1114">
        <w:tc>
          <w:tcPr>
            <w:tcW w:w="4788" w:type="dxa"/>
          </w:tcPr>
          <w:p w14:paraId="38CC4A80" w14:textId="77777777" w:rsidR="00DE1114" w:rsidRDefault="00DE1114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 Sponsor</w:t>
            </w:r>
          </w:p>
        </w:tc>
        <w:tc>
          <w:tcPr>
            <w:tcW w:w="4788" w:type="dxa"/>
          </w:tcPr>
          <w:p w14:paraId="1052F55B" w14:textId="6F16073B" w:rsidR="00DE1114" w:rsidRDefault="00645B1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LC DEPT</w:t>
            </w:r>
          </w:p>
        </w:tc>
      </w:tr>
      <w:tr w:rsidR="00DE1114" w14:paraId="3D0A4BF8" w14:textId="77777777" w:rsidTr="00DE1114">
        <w:tc>
          <w:tcPr>
            <w:tcW w:w="4788" w:type="dxa"/>
          </w:tcPr>
          <w:p w14:paraId="3A48941C" w14:textId="77777777" w:rsidR="00DE1114" w:rsidRDefault="00DE1114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 Manager</w:t>
            </w:r>
          </w:p>
        </w:tc>
        <w:tc>
          <w:tcPr>
            <w:tcW w:w="4788" w:type="dxa"/>
          </w:tcPr>
          <w:p w14:paraId="0D66D51C" w14:textId="7138E14C" w:rsidR="00DE1114" w:rsidRDefault="00645B1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Rajendra Jha</w:t>
            </w:r>
          </w:p>
        </w:tc>
      </w:tr>
      <w:tr w:rsidR="00DE1114" w14:paraId="7B8E8B3C" w14:textId="77777777" w:rsidTr="00DE1114">
        <w:tc>
          <w:tcPr>
            <w:tcW w:w="4788" w:type="dxa"/>
          </w:tcPr>
          <w:p w14:paraId="4F1136CB" w14:textId="77777777" w:rsidR="00DE1114" w:rsidRDefault="00DE1114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 Initiation Date</w:t>
            </w:r>
          </w:p>
        </w:tc>
        <w:tc>
          <w:tcPr>
            <w:tcW w:w="4788" w:type="dxa"/>
          </w:tcPr>
          <w:p w14:paraId="626FF172" w14:textId="09174806" w:rsidR="00DE1114" w:rsidRDefault="00EC14E0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="00DE1114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06</w:t>
            </w:r>
            <w:r w:rsidR="00DE1114">
              <w:rPr>
                <w:rFonts w:asciiTheme="minorHAnsi" w:hAnsiTheme="minorHAnsi" w:cstheme="minorHAnsi"/>
              </w:rPr>
              <w:t>-2025</w:t>
            </w:r>
          </w:p>
        </w:tc>
      </w:tr>
    </w:tbl>
    <w:p w14:paraId="2680816C" w14:textId="77777777" w:rsidR="00DE1114" w:rsidRDefault="00DE1114" w:rsidP="004B63CC">
      <w:pPr>
        <w:pStyle w:val="NormalWeb"/>
        <w:rPr>
          <w:rFonts w:asciiTheme="minorHAnsi" w:hAnsiTheme="minorHAnsi" w:cstheme="minorHAnsi"/>
        </w:rPr>
      </w:pPr>
      <w:r w:rsidRPr="00DE1114">
        <w:rPr>
          <w:rFonts w:asciiTheme="minorHAnsi" w:hAnsiTheme="minorHAnsi" w:cstheme="minorHAnsi"/>
          <w:b/>
        </w:rPr>
        <w:t>Functional Requirement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880"/>
        <w:gridCol w:w="2970"/>
        <w:gridCol w:w="1818"/>
      </w:tblGrid>
      <w:tr w:rsidR="00DE1114" w14:paraId="10EEC83A" w14:textId="77777777" w:rsidTr="00BE373E">
        <w:tc>
          <w:tcPr>
            <w:tcW w:w="1908" w:type="dxa"/>
          </w:tcPr>
          <w:p w14:paraId="2AF1D331" w14:textId="77777777" w:rsidR="00DE1114" w:rsidRDefault="00C7098C" w:rsidP="004B63CC">
            <w:pPr>
              <w:pStyle w:val="NormalWeb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Req ID</w:t>
            </w:r>
          </w:p>
        </w:tc>
        <w:tc>
          <w:tcPr>
            <w:tcW w:w="2880" w:type="dxa"/>
          </w:tcPr>
          <w:p w14:paraId="1A3FD92B" w14:textId="77777777" w:rsidR="00DE1114" w:rsidRDefault="00C7098C" w:rsidP="004B63CC">
            <w:pPr>
              <w:pStyle w:val="NormalWeb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Req Name</w:t>
            </w:r>
          </w:p>
        </w:tc>
        <w:tc>
          <w:tcPr>
            <w:tcW w:w="2970" w:type="dxa"/>
          </w:tcPr>
          <w:p w14:paraId="1E7AFC59" w14:textId="77777777" w:rsidR="00DE1114" w:rsidRDefault="00C7098C" w:rsidP="004B63CC">
            <w:pPr>
              <w:pStyle w:val="NormalWeb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Req Description</w:t>
            </w:r>
          </w:p>
        </w:tc>
        <w:tc>
          <w:tcPr>
            <w:tcW w:w="1818" w:type="dxa"/>
          </w:tcPr>
          <w:p w14:paraId="6F2F9EDF" w14:textId="77777777" w:rsidR="00DE1114" w:rsidRDefault="00C7098C" w:rsidP="004B63CC">
            <w:pPr>
              <w:pStyle w:val="NormalWeb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Priority</w:t>
            </w:r>
          </w:p>
        </w:tc>
      </w:tr>
      <w:tr w:rsidR="00DE1114" w14:paraId="2D2E6364" w14:textId="77777777" w:rsidTr="00BE373E">
        <w:tc>
          <w:tcPr>
            <w:tcW w:w="1908" w:type="dxa"/>
          </w:tcPr>
          <w:p w14:paraId="33840C3F" w14:textId="77777777" w:rsidR="00DE1114" w:rsidRPr="00C7098C" w:rsidRDefault="00C7098C" w:rsidP="004B63CC">
            <w:pPr>
              <w:pStyle w:val="NormalWeb"/>
              <w:rPr>
                <w:rFonts w:asciiTheme="minorHAnsi" w:hAnsiTheme="minorHAnsi" w:cstheme="minorHAnsi"/>
              </w:rPr>
            </w:pPr>
            <w:r w:rsidRPr="00C7098C">
              <w:rPr>
                <w:rFonts w:asciiTheme="minorHAnsi" w:hAnsiTheme="minorHAnsi" w:cstheme="minorHAnsi"/>
              </w:rPr>
              <w:t>FR0001</w:t>
            </w:r>
          </w:p>
        </w:tc>
        <w:tc>
          <w:tcPr>
            <w:tcW w:w="2880" w:type="dxa"/>
          </w:tcPr>
          <w:p w14:paraId="6BD6A90C" w14:textId="77777777" w:rsidR="00DE1114" w:rsidRPr="00C7098C" w:rsidRDefault="00C52DE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and mobile input</w:t>
            </w:r>
            <w:r>
              <w:rPr>
                <w:rFonts w:asciiTheme="minorHAnsi" w:hAnsiTheme="minorHAnsi" w:cstheme="minorHAnsi"/>
              </w:rPr>
              <w:br/>
              <w:t>+OTP</w:t>
            </w:r>
          </w:p>
        </w:tc>
        <w:tc>
          <w:tcPr>
            <w:tcW w:w="2970" w:type="dxa"/>
          </w:tcPr>
          <w:p w14:paraId="25201B3C" w14:textId="77777777" w:rsidR="00DE1114" w:rsidRPr="00C7098C" w:rsidRDefault="00C7098C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Client should receive email verification OTP</w:t>
            </w:r>
          </w:p>
        </w:tc>
        <w:tc>
          <w:tcPr>
            <w:tcW w:w="1818" w:type="dxa"/>
          </w:tcPr>
          <w:p w14:paraId="5BC19999" w14:textId="77777777" w:rsidR="00DE1114" w:rsidRPr="00C7098C" w:rsidRDefault="00C7098C" w:rsidP="004B63CC">
            <w:pPr>
              <w:pStyle w:val="NormalWeb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DE1114" w14:paraId="47B5234A" w14:textId="77777777" w:rsidTr="00BE373E">
        <w:tc>
          <w:tcPr>
            <w:tcW w:w="1908" w:type="dxa"/>
          </w:tcPr>
          <w:p w14:paraId="67A7C0E0" w14:textId="77777777" w:rsidR="00DE1114" w:rsidRPr="00C7098C" w:rsidRDefault="00C7098C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FR0002</w:t>
            </w:r>
          </w:p>
        </w:tc>
        <w:tc>
          <w:tcPr>
            <w:tcW w:w="2880" w:type="dxa"/>
          </w:tcPr>
          <w:p w14:paraId="299F5181" w14:textId="77777777" w:rsidR="00DE1114" w:rsidRPr="00C7098C" w:rsidRDefault="00C52DE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call from support</w:t>
            </w:r>
          </w:p>
        </w:tc>
        <w:tc>
          <w:tcPr>
            <w:tcW w:w="2970" w:type="dxa"/>
          </w:tcPr>
          <w:p w14:paraId="60068C91" w14:textId="77777777" w:rsidR="00DE1114" w:rsidRPr="00C7098C" w:rsidRDefault="00C52DE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Client should have the option to request a call by inputting their contact details. A support callback ticket is generated.</w:t>
            </w:r>
          </w:p>
        </w:tc>
        <w:tc>
          <w:tcPr>
            <w:tcW w:w="1818" w:type="dxa"/>
          </w:tcPr>
          <w:p w14:paraId="764B742F" w14:textId="77777777" w:rsidR="00DE1114" w:rsidRPr="00C7098C" w:rsidRDefault="00A839C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DE1114" w14:paraId="3EC9E413" w14:textId="77777777" w:rsidTr="00BE373E">
        <w:tc>
          <w:tcPr>
            <w:tcW w:w="1908" w:type="dxa"/>
          </w:tcPr>
          <w:p w14:paraId="0B179D3C" w14:textId="77777777" w:rsidR="00DE1114" w:rsidRPr="00C7098C" w:rsidRDefault="00C7098C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FR0003</w:t>
            </w:r>
          </w:p>
        </w:tc>
        <w:tc>
          <w:tcPr>
            <w:tcW w:w="2880" w:type="dxa"/>
          </w:tcPr>
          <w:p w14:paraId="23F7C7FD" w14:textId="305458DF" w:rsidR="00DE1114" w:rsidRPr="00C7098C" w:rsidRDefault="00EC14E0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LC </w:t>
            </w:r>
            <w:r w:rsidR="00566C03">
              <w:rPr>
                <w:rFonts w:asciiTheme="minorHAnsi" w:hAnsiTheme="minorHAnsi" w:cstheme="minorHAnsi"/>
              </w:rPr>
              <w:t>application</w:t>
            </w:r>
            <w:r w:rsidR="00F8463D">
              <w:rPr>
                <w:rFonts w:asciiTheme="minorHAnsi" w:hAnsiTheme="minorHAnsi" w:cstheme="minorHAnsi"/>
              </w:rPr>
              <w:t xml:space="preserve"> upload </w:t>
            </w:r>
            <w:r w:rsidR="00C52DE9">
              <w:rPr>
                <w:rFonts w:asciiTheme="minorHAnsi" w:hAnsiTheme="minorHAnsi" w:cstheme="minorHAnsi"/>
              </w:rPr>
              <w:t>and auto verification</w:t>
            </w:r>
          </w:p>
        </w:tc>
        <w:tc>
          <w:tcPr>
            <w:tcW w:w="2970" w:type="dxa"/>
          </w:tcPr>
          <w:p w14:paraId="73BFE96F" w14:textId="33F4471B" w:rsidR="00DE1114" w:rsidRPr="00C52DE9" w:rsidRDefault="00C52DE9" w:rsidP="004B63CC">
            <w:pPr>
              <w:pStyle w:val="NormalWeb"/>
              <w:rPr>
                <w:rFonts w:asciiTheme="minorHAnsi" w:hAnsiTheme="minorHAnsi" w:cstheme="minorHAnsi"/>
              </w:rPr>
            </w:pPr>
            <w:r w:rsidRPr="00C52DE9">
              <w:rPr>
                <w:rFonts w:asciiTheme="minorHAnsi" w:hAnsiTheme="minorHAnsi" w:cstheme="minorHAnsi"/>
              </w:rPr>
              <w:t xml:space="preserve">Client should be able to upload their </w:t>
            </w:r>
            <w:r w:rsidR="00F8463D">
              <w:rPr>
                <w:rFonts w:asciiTheme="minorHAnsi" w:hAnsiTheme="minorHAnsi" w:cstheme="minorHAnsi"/>
              </w:rPr>
              <w:t>LC application</w:t>
            </w:r>
            <w:r w:rsidRPr="00C52DE9">
              <w:rPr>
                <w:rFonts w:asciiTheme="minorHAnsi" w:hAnsiTheme="minorHAnsi" w:cstheme="minorHAnsi"/>
              </w:rPr>
              <w:t xml:space="preserve">. System extracts data using OCR and validates </w:t>
            </w:r>
            <w:r w:rsidR="00F8463D">
              <w:rPr>
                <w:rFonts w:asciiTheme="minorHAnsi" w:hAnsiTheme="minorHAnsi" w:cstheme="minorHAnsi"/>
              </w:rPr>
              <w:t xml:space="preserve">details </w:t>
            </w:r>
            <w:r w:rsidRPr="00C52DE9">
              <w:rPr>
                <w:rFonts w:asciiTheme="minorHAnsi" w:hAnsiTheme="minorHAnsi" w:cstheme="minorHAnsi"/>
              </w:rPr>
              <w:t>using API.</w:t>
            </w:r>
          </w:p>
        </w:tc>
        <w:tc>
          <w:tcPr>
            <w:tcW w:w="1818" w:type="dxa"/>
          </w:tcPr>
          <w:p w14:paraId="246B2DD4" w14:textId="77777777" w:rsidR="00DE1114" w:rsidRPr="00A839C3" w:rsidRDefault="00A839C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DE1114" w14:paraId="38C03F74" w14:textId="77777777" w:rsidTr="00BE373E">
        <w:tc>
          <w:tcPr>
            <w:tcW w:w="1908" w:type="dxa"/>
          </w:tcPr>
          <w:p w14:paraId="623F805F" w14:textId="77777777" w:rsidR="00DE1114" w:rsidRPr="00A839C3" w:rsidRDefault="00A839C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FR00</w:t>
            </w:r>
            <w:r w:rsidR="00124370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80" w:type="dxa"/>
          </w:tcPr>
          <w:p w14:paraId="392CA3B0" w14:textId="77777777" w:rsidR="00DE1114" w:rsidRPr="00C52DE9" w:rsidRDefault="00C52DE9" w:rsidP="004B63CC">
            <w:pPr>
              <w:pStyle w:val="NormalWeb"/>
              <w:rPr>
                <w:rFonts w:asciiTheme="minorHAnsi" w:hAnsiTheme="minorHAnsi" w:cstheme="minorHAnsi"/>
              </w:rPr>
            </w:pPr>
            <w:r w:rsidRPr="00C52DE9">
              <w:rPr>
                <w:rFonts w:asciiTheme="minorHAnsi" w:hAnsiTheme="minorHAnsi" w:cstheme="minorHAnsi"/>
              </w:rPr>
              <w:t>Aadhaar Upload &amp; Auto Fill</w:t>
            </w:r>
          </w:p>
        </w:tc>
        <w:tc>
          <w:tcPr>
            <w:tcW w:w="2970" w:type="dxa"/>
          </w:tcPr>
          <w:p w14:paraId="0090755A" w14:textId="77777777" w:rsidR="00DE1114" w:rsidRPr="00A839C3" w:rsidRDefault="00C52DE9" w:rsidP="004B63CC">
            <w:pPr>
              <w:pStyle w:val="NormalWeb"/>
              <w:rPr>
                <w:rFonts w:asciiTheme="minorHAnsi" w:hAnsiTheme="minorHAnsi" w:cstheme="minorHAnsi"/>
              </w:rPr>
            </w:pPr>
            <w:r w:rsidRPr="00C52DE9">
              <w:rPr>
                <w:rFonts w:asciiTheme="minorHAnsi" w:hAnsiTheme="minorHAnsi" w:cstheme="minorHAnsi"/>
              </w:rPr>
              <w:t>Client uploads Aadhaar card. OCR extracts details (Name, DOB, Address, etc.), auto-fills form, and verifies through UIDAI</w:t>
            </w:r>
            <w:r>
              <w:t xml:space="preserve"> </w:t>
            </w:r>
            <w:r w:rsidRPr="00C52DE9">
              <w:rPr>
                <w:rFonts w:asciiTheme="minorHAnsi" w:hAnsiTheme="minorHAnsi" w:cstheme="minorHAnsi"/>
              </w:rPr>
              <w:t>site/API</w:t>
            </w:r>
            <w:r>
              <w:t>.</w:t>
            </w:r>
          </w:p>
        </w:tc>
        <w:tc>
          <w:tcPr>
            <w:tcW w:w="1818" w:type="dxa"/>
          </w:tcPr>
          <w:p w14:paraId="40F2AC14" w14:textId="77777777" w:rsidR="00DE1114" w:rsidRPr="00A839C3" w:rsidRDefault="00A839C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DE1114" w14:paraId="13F3C280" w14:textId="77777777" w:rsidTr="00BE373E">
        <w:tc>
          <w:tcPr>
            <w:tcW w:w="1908" w:type="dxa"/>
          </w:tcPr>
          <w:p w14:paraId="424F0F52" w14:textId="77777777" w:rsidR="00DE1114" w:rsidRPr="00124370" w:rsidRDefault="00124370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FR0005</w:t>
            </w:r>
          </w:p>
        </w:tc>
        <w:tc>
          <w:tcPr>
            <w:tcW w:w="2880" w:type="dxa"/>
          </w:tcPr>
          <w:p w14:paraId="6E0B8FE2" w14:textId="21EB1B36" w:rsidR="00DE1114" w:rsidRPr="00C52DE9" w:rsidRDefault="000B050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No. of invoices</w:t>
            </w:r>
            <w:r w:rsidR="008A0D66">
              <w:rPr>
                <w:rFonts w:asciiTheme="minorHAnsi" w:hAnsiTheme="minorHAnsi" w:cstheme="minorHAnsi"/>
              </w:rPr>
              <w:t xml:space="preserve"> to be uploaded</w:t>
            </w:r>
          </w:p>
        </w:tc>
        <w:tc>
          <w:tcPr>
            <w:tcW w:w="2970" w:type="dxa"/>
          </w:tcPr>
          <w:p w14:paraId="4C9BBBCD" w14:textId="40025AA0" w:rsidR="00DE1114" w:rsidRPr="00C52DE9" w:rsidRDefault="00C52DE9" w:rsidP="004B63CC">
            <w:pPr>
              <w:pStyle w:val="NormalWeb"/>
              <w:rPr>
                <w:rFonts w:asciiTheme="minorHAnsi" w:hAnsiTheme="minorHAnsi" w:cstheme="minorHAnsi"/>
              </w:rPr>
            </w:pPr>
            <w:r w:rsidRPr="00C52DE9">
              <w:rPr>
                <w:rFonts w:asciiTheme="minorHAnsi" w:hAnsiTheme="minorHAnsi" w:cstheme="minorHAnsi"/>
              </w:rPr>
              <w:t xml:space="preserve">System allows client to upload </w:t>
            </w:r>
            <w:r w:rsidR="008A0D66">
              <w:rPr>
                <w:rFonts w:asciiTheme="minorHAnsi" w:hAnsiTheme="minorHAnsi" w:cstheme="minorHAnsi"/>
              </w:rPr>
              <w:t xml:space="preserve">n number of invoice details </w:t>
            </w:r>
          </w:p>
        </w:tc>
        <w:tc>
          <w:tcPr>
            <w:tcW w:w="1818" w:type="dxa"/>
          </w:tcPr>
          <w:p w14:paraId="0D807421" w14:textId="77777777" w:rsidR="00DE1114" w:rsidRPr="00BE373E" w:rsidRDefault="00BE373E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DE1114" w14:paraId="36BC8DE0" w14:textId="77777777" w:rsidTr="00BE373E">
        <w:tc>
          <w:tcPr>
            <w:tcW w:w="1908" w:type="dxa"/>
          </w:tcPr>
          <w:p w14:paraId="097957EF" w14:textId="77777777" w:rsidR="00DE1114" w:rsidRPr="00BE373E" w:rsidRDefault="00D81F00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FR0006</w:t>
            </w:r>
          </w:p>
        </w:tc>
        <w:tc>
          <w:tcPr>
            <w:tcW w:w="2880" w:type="dxa"/>
          </w:tcPr>
          <w:p w14:paraId="0F2F1E7B" w14:textId="5CB65DC1" w:rsidR="00DE1114" w:rsidRPr="00C52DE9" w:rsidRDefault="000F1BDE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Amendment application to be uploaded continuing to LC</w:t>
            </w:r>
          </w:p>
        </w:tc>
        <w:tc>
          <w:tcPr>
            <w:tcW w:w="2970" w:type="dxa"/>
          </w:tcPr>
          <w:p w14:paraId="1DB10012" w14:textId="129B7774" w:rsidR="00DE1114" w:rsidRPr="00C52DE9" w:rsidRDefault="00C52DE9" w:rsidP="004B63CC">
            <w:pPr>
              <w:pStyle w:val="NormalWeb"/>
              <w:rPr>
                <w:rFonts w:asciiTheme="minorHAnsi" w:hAnsiTheme="minorHAnsi" w:cstheme="minorHAnsi"/>
              </w:rPr>
            </w:pPr>
            <w:r w:rsidRPr="00C52DE9">
              <w:rPr>
                <w:rFonts w:asciiTheme="minorHAnsi" w:hAnsiTheme="minorHAnsi" w:cstheme="minorHAnsi"/>
              </w:rPr>
              <w:t>Client uploads</w:t>
            </w:r>
            <w:r w:rsidR="005B35B5">
              <w:rPr>
                <w:rFonts w:asciiTheme="minorHAnsi" w:hAnsiTheme="minorHAnsi" w:cstheme="minorHAnsi"/>
              </w:rPr>
              <w:t xml:space="preserve"> Amendment application</w:t>
            </w:r>
            <w:r w:rsidRPr="00C52DE9">
              <w:rPr>
                <w:rFonts w:asciiTheme="minorHAnsi" w:hAnsiTheme="minorHAnsi" w:cstheme="minorHAnsi"/>
              </w:rPr>
              <w:t>. OCR extracts data (</w:t>
            </w:r>
            <w:r w:rsidR="005B35B5">
              <w:rPr>
                <w:rFonts w:asciiTheme="minorHAnsi" w:hAnsiTheme="minorHAnsi" w:cstheme="minorHAnsi"/>
              </w:rPr>
              <w:t>amount</w:t>
            </w:r>
            <w:r w:rsidRPr="00C52DE9">
              <w:rPr>
                <w:rFonts w:asciiTheme="minorHAnsi" w:hAnsiTheme="minorHAnsi" w:cstheme="minorHAnsi"/>
              </w:rPr>
              <w:t xml:space="preserve">, Country, Expiry), with </w:t>
            </w:r>
            <w:r w:rsidR="005B35B5">
              <w:rPr>
                <w:rFonts w:asciiTheme="minorHAnsi" w:hAnsiTheme="minorHAnsi" w:cstheme="minorHAnsi"/>
              </w:rPr>
              <w:t xml:space="preserve">from the parent LC </w:t>
            </w:r>
            <w:r w:rsidRPr="00C52DE9">
              <w:rPr>
                <w:rFonts w:asciiTheme="minorHAnsi" w:hAnsiTheme="minorHAnsi" w:cstheme="minorHAnsi"/>
              </w:rPr>
              <w:t>as fallback.</w:t>
            </w:r>
          </w:p>
        </w:tc>
        <w:tc>
          <w:tcPr>
            <w:tcW w:w="1818" w:type="dxa"/>
          </w:tcPr>
          <w:p w14:paraId="2A5C6C89" w14:textId="77777777" w:rsidR="00DE1114" w:rsidRPr="00BE373E" w:rsidRDefault="00BE373E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DE1114" w14:paraId="5423F5F7" w14:textId="77777777" w:rsidTr="00BE373E">
        <w:tc>
          <w:tcPr>
            <w:tcW w:w="1908" w:type="dxa"/>
          </w:tcPr>
          <w:p w14:paraId="7A9B9680" w14:textId="77777777" w:rsidR="00DE1114" w:rsidRPr="00BE373E" w:rsidRDefault="00D81F00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FR0007</w:t>
            </w:r>
          </w:p>
        </w:tc>
        <w:tc>
          <w:tcPr>
            <w:tcW w:w="2880" w:type="dxa"/>
          </w:tcPr>
          <w:p w14:paraId="3DE99B52" w14:textId="70771A06" w:rsidR="00DE1114" w:rsidRPr="00D81F00" w:rsidRDefault="00A83B76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REVISED DOCUMENTS UPLOAD</w:t>
            </w:r>
          </w:p>
        </w:tc>
        <w:tc>
          <w:tcPr>
            <w:tcW w:w="2970" w:type="dxa"/>
          </w:tcPr>
          <w:p w14:paraId="45F86524" w14:textId="57F8A587" w:rsidR="00DE1114" w:rsidRPr="00D81F00" w:rsidRDefault="00D81F00" w:rsidP="004B63CC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D81F00">
              <w:rPr>
                <w:rFonts w:asciiTheme="minorHAnsi" w:hAnsiTheme="minorHAnsi" w:cstheme="minorHAnsi"/>
              </w:rPr>
              <w:t>Client</w:t>
            </w:r>
            <w:r w:rsidR="00FF51E1">
              <w:rPr>
                <w:rFonts w:asciiTheme="minorHAnsi" w:hAnsiTheme="minorHAnsi" w:cstheme="minorHAnsi"/>
              </w:rPr>
              <w:t xml:space="preserve">s </w:t>
            </w:r>
            <w:proofErr w:type="gramStart"/>
            <w:r w:rsidR="00FF51E1">
              <w:rPr>
                <w:rFonts w:asciiTheme="minorHAnsi" w:hAnsiTheme="minorHAnsi" w:cstheme="minorHAnsi"/>
              </w:rPr>
              <w:t>are</w:t>
            </w:r>
            <w:r w:rsidRPr="00D81F00">
              <w:rPr>
                <w:rFonts w:asciiTheme="minorHAnsi" w:hAnsiTheme="minorHAnsi" w:cstheme="minorHAnsi"/>
              </w:rPr>
              <w:t xml:space="preserve"> </w:t>
            </w:r>
            <w:r w:rsidR="003D7F69">
              <w:rPr>
                <w:rFonts w:asciiTheme="minorHAnsi" w:hAnsiTheme="minorHAnsi" w:cstheme="minorHAnsi"/>
              </w:rPr>
              <w:t>able to</w:t>
            </w:r>
            <w:proofErr w:type="gramEnd"/>
            <w:r w:rsidR="003D7F69">
              <w:rPr>
                <w:rFonts w:asciiTheme="minorHAnsi" w:hAnsiTheme="minorHAnsi" w:cstheme="minorHAnsi"/>
              </w:rPr>
              <w:t xml:space="preserve"> upload revised </w:t>
            </w:r>
            <w:r w:rsidR="00FF51E1">
              <w:rPr>
                <w:rFonts w:asciiTheme="minorHAnsi" w:hAnsiTheme="minorHAnsi" w:cstheme="minorHAnsi"/>
              </w:rPr>
              <w:t>documents</w:t>
            </w:r>
            <w:r w:rsidR="003D7F69">
              <w:rPr>
                <w:rFonts w:asciiTheme="minorHAnsi" w:hAnsiTheme="minorHAnsi" w:cstheme="minorHAnsi"/>
              </w:rPr>
              <w:t xml:space="preserve"> to the current LC if there </w:t>
            </w:r>
            <w:r w:rsidR="00FF51E1">
              <w:rPr>
                <w:rFonts w:asciiTheme="minorHAnsi" w:hAnsiTheme="minorHAnsi" w:cstheme="minorHAnsi"/>
              </w:rPr>
              <w:t>are</w:t>
            </w:r>
            <w:r w:rsidR="003D7F69">
              <w:rPr>
                <w:rFonts w:asciiTheme="minorHAnsi" w:hAnsiTheme="minorHAnsi" w:cstheme="minorHAnsi"/>
              </w:rPr>
              <w:t xml:space="preserve"> any error found by the </w:t>
            </w:r>
            <w:r w:rsidR="003D7F69">
              <w:rPr>
                <w:rFonts w:asciiTheme="minorHAnsi" w:hAnsiTheme="minorHAnsi" w:cstheme="minorHAnsi"/>
              </w:rPr>
              <w:lastRenderedPageBreak/>
              <w:t>processing team</w:t>
            </w:r>
            <w:r w:rsidRPr="00D81F0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18" w:type="dxa"/>
          </w:tcPr>
          <w:p w14:paraId="654CF370" w14:textId="77777777" w:rsidR="00DE1114" w:rsidRPr="00F57860" w:rsidRDefault="00F57860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10</w:t>
            </w:r>
          </w:p>
        </w:tc>
      </w:tr>
      <w:tr w:rsidR="00DE1114" w14:paraId="189E25C1" w14:textId="77777777" w:rsidTr="00BE373E">
        <w:tc>
          <w:tcPr>
            <w:tcW w:w="1908" w:type="dxa"/>
          </w:tcPr>
          <w:p w14:paraId="029FDC40" w14:textId="77777777" w:rsidR="00DE1114" w:rsidRPr="00F57860" w:rsidRDefault="00D81F00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FR0008</w:t>
            </w:r>
          </w:p>
        </w:tc>
        <w:tc>
          <w:tcPr>
            <w:tcW w:w="2880" w:type="dxa"/>
          </w:tcPr>
          <w:p w14:paraId="49D13CB8" w14:textId="589A0C72" w:rsidR="00DE1114" w:rsidRPr="00D81F00" w:rsidRDefault="00566C0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Payment details provided by applicant</w:t>
            </w:r>
          </w:p>
        </w:tc>
        <w:tc>
          <w:tcPr>
            <w:tcW w:w="2970" w:type="dxa"/>
          </w:tcPr>
          <w:p w14:paraId="7B1344E5" w14:textId="68149776" w:rsidR="00DE1114" w:rsidRPr="00D81F00" w:rsidRDefault="00566C0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Payment details provided by the clients </w:t>
            </w:r>
            <w:proofErr w:type="gramStart"/>
            <w:r>
              <w:rPr>
                <w:rFonts w:asciiTheme="minorHAnsi" w:hAnsiTheme="minorHAnsi" w:cstheme="minorHAnsi"/>
              </w:rPr>
              <w:t>in order to</w:t>
            </w:r>
            <w:proofErr w:type="gramEnd"/>
            <w:r>
              <w:rPr>
                <w:rFonts w:asciiTheme="minorHAnsi" w:hAnsiTheme="minorHAnsi" w:cstheme="minorHAnsi"/>
              </w:rPr>
              <w:t xml:space="preserve"> proceed further</w:t>
            </w:r>
          </w:p>
        </w:tc>
        <w:tc>
          <w:tcPr>
            <w:tcW w:w="1818" w:type="dxa"/>
          </w:tcPr>
          <w:p w14:paraId="2D47052C" w14:textId="77777777" w:rsidR="00DE1114" w:rsidRPr="00043E54" w:rsidRDefault="00043E54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DE1114" w14:paraId="245F5EB9" w14:textId="77777777" w:rsidTr="00BE373E">
        <w:tc>
          <w:tcPr>
            <w:tcW w:w="1908" w:type="dxa"/>
          </w:tcPr>
          <w:p w14:paraId="061B1C82" w14:textId="77777777" w:rsidR="00DE1114" w:rsidRPr="00043E54" w:rsidRDefault="00D81F00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FR0009</w:t>
            </w:r>
          </w:p>
        </w:tc>
        <w:tc>
          <w:tcPr>
            <w:tcW w:w="2880" w:type="dxa"/>
          </w:tcPr>
          <w:p w14:paraId="59214DF7" w14:textId="491BBECB" w:rsidR="00DE1114" w:rsidRPr="00D81F00" w:rsidRDefault="00D81F00" w:rsidP="004B63CC">
            <w:pPr>
              <w:pStyle w:val="NormalWeb"/>
              <w:rPr>
                <w:rFonts w:asciiTheme="minorHAnsi" w:hAnsiTheme="minorHAnsi" w:cstheme="minorHAnsi"/>
              </w:rPr>
            </w:pPr>
            <w:r w:rsidRPr="00D81F00">
              <w:rPr>
                <w:rFonts w:asciiTheme="minorHAnsi" w:hAnsiTheme="minorHAnsi" w:cstheme="minorHAnsi"/>
              </w:rPr>
              <w:t>Document Upload</w:t>
            </w:r>
          </w:p>
        </w:tc>
        <w:tc>
          <w:tcPr>
            <w:tcW w:w="2970" w:type="dxa"/>
          </w:tcPr>
          <w:p w14:paraId="6DB8D30C" w14:textId="500C3208" w:rsidR="00DE1114" w:rsidRPr="00043E54" w:rsidRDefault="00043E54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OCR extraction of </w:t>
            </w:r>
            <w:r w:rsidR="00EB3C52">
              <w:rPr>
                <w:rFonts w:asciiTheme="minorHAnsi" w:hAnsiTheme="minorHAnsi" w:cstheme="minorHAnsi"/>
              </w:rPr>
              <w:t xml:space="preserve">details from the </w:t>
            </w:r>
            <w:r>
              <w:rPr>
                <w:rFonts w:asciiTheme="minorHAnsi" w:hAnsiTheme="minorHAnsi" w:cstheme="minorHAnsi"/>
              </w:rPr>
              <w:t>no.</w:t>
            </w:r>
            <w:r w:rsidR="00447EFE">
              <w:rPr>
                <w:rFonts w:asciiTheme="minorHAnsi" w:hAnsiTheme="minorHAnsi" w:cstheme="minorHAnsi"/>
              </w:rPr>
              <w:t xml:space="preserve"> pf documents</w:t>
            </w:r>
          </w:p>
        </w:tc>
        <w:tc>
          <w:tcPr>
            <w:tcW w:w="1818" w:type="dxa"/>
          </w:tcPr>
          <w:p w14:paraId="668556CA" w14:textId="77777777" w:rsidR="00DE1114" w:rsidRPr="00043E54" w:rsidRDefault="00043E54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DE1114" w14:paraId="7E1CC2CA" w14:textId="77777777" w:rsidTr="00BE373E">
        <w:tc>
          <w:tcPr>
            <w:tcW w:w="1908" w:type="dxa"/>
          </w:tcPr>
          <w:p w14:paraId="79C1A2CA" w14:textId="77777777" w:rsidR="00DE1114" w:rsidRPr="004522EB" w:rsidRDefault="00D81F00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FR0010</w:t>
            </w:r>
          </w:p>
        </w:tc>
        <w:tc>
          <w:tcPr>
            <w:tcW w:w="2880" w:type="dxa"/>
          </w:tcPr>
          <w:p w14:paraId="148F1972" w14:textId="358C9402" w:rsidR="00DE1114" w:rsidRPr="004522EB" w:rsidRDefault="00447EFE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Checking credit worthiness </w:t>
            </w:r>
          </w:p>
        </w:tc>
        <w:tc>
          <w:tcPr>
            <w:tcW w:w="2970" w:type="dxa"/>
          </w:tcPr>
          <w:p w14:paraId="50CFD9D8" w14:textId="71A465A1" w:rsidR="00DE1114" w:rsidRPr="00D81F00" w:rsidRDefault="00447EFE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System </w:t>
            </w:r>
            <w:proofErr w:type="spellStart"/>
            <w:r>
              <w:rPr>
                <w:rFonts w:asciiTheme="minorHAnsi" w:hAnsiTheme="minorHAnsi" w:cstheme="minorHAnsi"/>
              </w:rPr>
              <w:t>autofetch</w:t>
            </w:r>
            <w:proofErr w:type="spellEnd"/>
            <w:r>
              <w:rPr>
                <w:rFonts w:asciiTheme="minorHAnsi" w:hAnsiTheme="minorHAnsi" w:cstheme="minorHAnsi"/>
              </w:rPr>
              <w:t xml:space="preserve"> the data and check the credit </w:t>
            </w:r>
            <w:proofErr w:type="gramStart"/>
            <w:r>
              <w:rPr>
                <w:rFonts w:asciiTheme="minorHAnsi" w:hAnsiTheme="minorHAnsi" w:cstheme="minorHAnsi"/>
              </w:rPr>
              <w:t xml:space="preserve">worthiness </w:t>
            </w:r>
            <w:r w:rsidR="00781A7D">
              <w:rPr>
                <w:rFonts w:asciiTheme="minorHAnsi" w:hAnsiTheme="minorHAnsi" w:cstheme="minorHAnsi"/>
              </w:rPr>
              <w:t xml:space="preserve"> by</w:t>
            </w:r>
            <w:proofErr w:type="gramEnd"/>
            <w:r w:rsidR="00781A7D">
              <w:rPr>
                <w:rFonts w:asciiTheme="minorHAnsi" w:hAnsiTheme="minorHAnsi" w:cstheme="minorHAnsi"/>
              </w:rPr>
              <w:t xml:space="preserve"> OCR </w:t>
            </w:r>
          </w:p>
        </w:tc>
        <w:tc>
          <w:tcPr>
            <w:tcW w:w="1818" w:type="dxa"/>
          </w:tcPr>
          <w:p w14:paraId="50E50C7C" w14:textId="77777777" w:rsidR="00DE1114" w:rsidRPr="004522EB" w:rsidRDefault="004522EB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4522EB" w14:paraId="47C0E3AB" w14:textId="77777777" w:rsidTr="00BE373E">
        <w:tc>
          <w:tcPr>
            <w:tcW w:w="1908" w:type="dxa"/>
          </w:tcPr>
          <w:p w14:paraId="3069C61B" w14:textId="77777777" w:rsidR="004522EB" w:rsidRDefault="00D81F00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FR0011</w:t>
            </w:r>
          </w:p>
        </w:tc>
        <w:tc>
          <w:tcPr>
            <w:tcW w:w="2880" w:type="dxa"/>
          </w:tcPr>
          <w:p w14:paraId="64E1C410" w14:textId="7D7BCE4C" w:rsidR="004522EB" w:rsidRPr="00D81F00" w:rsidRDefault="00781A7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Booking exposure limit</w:t>
            </w:r>
          </w:p>
        </w:tc>
        <w:tc>
          <w:tcPr>
            <w:tcW w:w="2970" w:type="dxa"/>
          </w:tcPr>
          <w:p w14:paraId="442B73E0" w14:textId="4AC2D3AD" w:rsidR="004522EB" w:rsidRPr="00D81F00" w:rsidRDefault="00784301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Exposure limit will be checked by the system and if any red flag the system will throw the error</w:t>
            </w:r>
            <w:r w:rsidR="007B129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18" w:type="dxa"/>
          </w:tcPr>
          <w:p w14:paraId="52093EF3" w14:textId="77777777" w:rsidR="004522EB" w:rsidRDefault="004522EB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4522EB" w14:paraId="4DE039E0" w14:textId="77777777" w:rsidTr="00BE373E">
        <w:tc>
          <w:tcPr>
            <w:tcW w:w="1908" w:type="dxa"/>
          </w:tcPr>
          <w:p w14:paraId="4DEAE678" w14:textId="77777777" w:rsidR="004522EB" w:rsidRDefault="00D81F00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FR0012</w:t>
            </w:r>
          </w:p>
        </w:tc>
        <w:tc>
          <w:tcPr>
            <w:tcW w:w="2880" w:type="dxa"/>
          </w:tcPr>
          <w:p w14:paraId="47987125" w14:textId="77777777" w:rsidR="004522EB" w:rsidRDefault="00D81F00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t>Submit Application</w:t>
            </w:r>
          </w:p>
        </w:tc>
        <w:tc>
          <w:tcPr>
            <w:tcW w:w="2970" w:type="dxa"/>
          </w:tcPr>
          <w:p w14:paraId="3E397354" w14:textId="77777777" w:rsidR="004522EB" w:rsidRDefault="00D81F00" w:rsidP="004B63CC">
            <w:pPr>
              <w:pStyle w:val="NormalWeb"/>
              <w:rPr>
                <w:rFonts w:asciiTheme="minorHAnsi" w:hAnsiTheme="minorHAnsi" w:cstheme="minorHAnsi"/>
              </w:rPr>
            </w:pPr>
            <w:r w:rsidRPr="00D81F00">
              <w:rPr>
                <w:rFonts w:asciiTheme="minorHAnsi" w:hAnsiTheme="minorHAnsi" w:cstheme="minorHAnsi"/>
              </w:rPr>
              <w:t>After completing document upload and review, client submits the form. A unique form ID is generated and sent to the client via email</w:t>
            </w:r>
            <w:r>
              <w:t>.</w:t>
            </w:r>
          </w:p>
        </w:tc>
        <w:tc>
          <w:tcPr>
            <w:tcW w:w="1818" w:type="dxa"/>
          </w:tcPr>
          <w:p w14:paraId="3D0A4405" w14:textId="77777777" w:rsidR="004522EB" w:rsidRDefault="001E1735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4522EB" w14:paraId="75C63A3C" w14:textId="77777777" w:rsidTr="00BE373E">
        <w:tc>
          <w:tcPr>
            <w:tcW w:w="1908" w:type="dxa"/>
          </w:tcPr>
          <w:p w14:paraId="2E1919D9" w14:textId="77777777" w:rsidR="004522EB" w:rsidRDefault="004522EB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</w:tcPr>
          <w:p w14:paraId="14015AA6" w14:textId="77777777" w:rsidR="004522EB" w:rsidRDefault="004522EB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12FF4A5B" w14:textId="77777777" w:rsidR="004522EB" w:rsidRDefault="004522EB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</w:tcPr>
          <w:p w14:paraId="66D43370" w14:textId="77777777" w:rsidR="004522EB" w:rsidRDefault="004522EB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</w:tbl>
    <w:p w14:paraId="50B4F4E0" w14:textId="77777777" w:rsidR="002D2B1E" w:rsidRDefault="002D2B1E" w:rsidP="004B63CC">
      <w:pPr>
        <w:pStyle w:val="NormalWeb"/>
        <w:rPr>
          <w:rFonts w:asciiTheme="minorHAnsi" w:hAnsiTheme="minorHAnsi" w:cstheme="minorHAnsi"/>
          <w:b/>
        </w:rPr>
      </w:pPr>
    </w:p>
    <w:p w14:paraId="49231090" w14:textId="77777777" w:rsidR="002D2B1E" w:rsidRPr="002D2B1E" w:rsidRDefault="002D2B1E" w:rsidP="004B63CC">
      <w:pPr>
        <w:pStyle w:val="NormalWeb"/>
        <w:rPr>
          <w:rFonts w:asciiTheme="minorHAnsi" w:hAnsiTheme="minorHAnsi" w:cstheme="minorHAnsi"/>
          <w:b/>
        </w:rPr>
      </w:pPr>
      <w:r w:rsidRPr="002D2B1E">
        <w:rPr>
          <w:rFonts w:asciiTheme="minorHAnsi" w:hAnsiTheme="minorHAnsi" w:cstheme="minorHAnsi"/>
          <w:b/>
        </w:rPr>
        <w:t>Requirement traceability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0"/>
        <w:gridCol w:w="1803"/>
        <w:gridCol w:w="1619"/>
        <w:gridCol w:w="1063"/>
        <w:gridCol w:w="1005"/>
        <w:gridCol w:w="1005"/>
        <w:gridCol w:w="1005"/>
        <w:gridCol w:w="1016"/>
      </w:tblGrid>
      <w:tr w:rsidR="002D2B1E" w:rsidRPr="002D2B1E" w14:paraId="7BBC1728" w14:textId="77777777" w:rsidTr="00B455C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4053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REQ ID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8C17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REQ NAME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2354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REQ DESCRIPTION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003F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DESIGN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233E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D1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C2E6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T1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CAB8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D2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D487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T2 / UAT</w:t>
            </w:r>
          </w:p>
        </w:tc>
      </w:tr>
      <w:tr w:rsidR="002D2B1E" w:rsidRPr="002D2B1E" w14:paraId="1F422A54" w14:textId="77777777" w:rsidTr="00B455C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4ABF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FR0001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6CE8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Client should be able to enter their phone no and email id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F34D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Client should receive email verification OTP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7D8E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8D59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7B3C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F7D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4C12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2B1E" w:rsidRPr="002D2B1E" w14:paraId="0C6FEE37" w14:textId="77777777" w:rsidTr="00B455C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9F8C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FR0002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9F30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Client should able to request for call from the customer support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F2C4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Option for client to input their phone no email id and request for customer support assistance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2CA2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1E1D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2185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9CC5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06E9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</w:tr>
      <w:tr w:rsidR="002D2B1E" w:rsidRPr="002D2B1E" w14:paraId="2E6682DD" w14:textId="77777777" w:rsidTr="00B455C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7817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FR0003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E878" w14:textId="1DA4ACF8" w:rsidR="002D2B1E" w:rsidRPr="002D2B1E" w:rsidRDefault="00416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LC application upload and auto verification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FC76" w14:textId="0BC91C72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 xml:space="preserve">OCR </w:t>
            </w:r>
            <w:r w:rsidR="00416777">
              <w:rPr>
                <w:rFonts w:cstheme="minorHAnsi"/>
                <w:sz w:val="24"/>
                <w:szCs w:val="24"/>
              </w:rPr>
              <w:t>e</w:t>
            </w:r>
            <w:r w:rsidRPr="002D2B1E">
              <w:rPr>
                <w:rFonts w:cstheme="minorHAnsi"/>
                <w:sz w:val="24"/>
                <w:szCs w:val="24"/>
              </w:rPr>
              <w:t>xtraction of details and auto</w:t>
            </w:r>
            <w:r w:rsidR="00416777">
              <w:rPr>
                <w:rFonts w:cstheme="minorHAnsi"/>
                <w:sz w:val="24"/>
                <w:szCs w:val="24"/>
              </w:rPr>
              <w:t xml:space="preserve"> </w:t>
            </w:r>
            <w:r w:rsidRPr="002D2B1E">
              <w:rPr>
                <w:rFonts w:cstheme="minorHAnsi"/>
                <w:sz w:val="24"/>
                <w:szCs w:val="24"/>
              </w:rPr>
              <w:t xml:space="preserve">verification </w:t>
            </w:r>
            <w:r w:rsidRPr="002D2B1E">
              <w:rPr>
                <w:rFonts w:cstheme="minorHAnsi"/>
                <w:sz w:val="24"/>
                <w:szCs w:val="24"/>
              </w:rPr>
              <w:lastRenderedPageBreak/>
              <w:t>from pan site database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35E7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C49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6D4B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A8BE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5A57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</w:tr>
      <w:tr w:rsidR="002D2B1E" w:rsidRPr="002D2B1E" w14:paraId="6C0187D7" w14:textId="77777777" w:rsidTr="00B455C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2829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FR0004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787F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Client should be able to upload AADHAAR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848B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 xml:space="preserve">OCR extraction of client details and auto fill of mandatory fields and verification of </w:t>
            </w:r>
            <w:proofErr w:type="spellStart"/>
            <w:r w:rsidRPr="002D2B1E">
              <w:rPr>
                <w:rFonts w:cstheme="minorHAnsi"/>
                <w:sz w:val="24"/>
                <w:szCs w:val="24"/>
              </w:rPr>
              <w:t>aadhaar</w:t>
            </w:r>
            <w:proofErr w:type="spellEnd"/>
            <w:r w:rsidRPr="002D2B1E">
              <w:rPr>
                <w:rFonts w:cstheme="minorHAnsi"/>
                <w:sz w:val="24"/>
                <w:szCs w:val="24"/>
              </w:rPr>
              <w:t xml:space="preserve"> through UIDAI site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8B41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36C0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1A39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892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270A" w14:textId="77777777" w:rsidR="002D2B1E" w:rsidRPr="002D2B1E" w:rsidRDefault="002D2B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</w:tr>
      <w:tr w:rsidR="00B455C1" w:rsidRPr="002D2B1E" w14:paraId="556FE3F7" w14:textId="77777777" w:rsidTr="00B455C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41D0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FR0005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8208" w14:textId="006AB973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No. of invoices to be uploaded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52F6" w14:textId="08DF852C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 w:rsidRPr="00C52DE9">
              <w:rPr>
                <w:rFonts w:cstheme="minorHAnsi"/>
              </w:rPr>
              <w:t xml:space="preserve">System allows client to upload </w:t>
            </w:r>
            <w:r>
              <w:rPr>
                <w:rFonts w:cstheme="minorHAnsi"/>
              </w:rPr>
              <w:t xml:space="preserve">n number of invoice details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69FB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8803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E661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0ADA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3174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</w:tr>
      <w:tr w:rsidR="00B455C1" w:rsidRPr="002D2B1E" w14:paraId="4BD8B232" w14:textId="77777777" w:rsidTr="00B455C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56BE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FR0006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92F5" w14:textId="58F9AB82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Amendment application to be uploaded continuing to LC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BC56" w14:textId="05B2AD5D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 w:rsidRPr="00C52DE9">
              <w:rPr>
                <w:rFonts w:cstheme="minorHAnsi"/>
              </w:rPr>
              <w:t>Client uploads</w:t>
            </w:r>
            <w:r>
              <w:rPr>
                <w:rFonts w:cstheme="minorHAnsi"/>
              </w:rPr>
              <w:t xml:space="preserve"> Amendment application</w:t>
            </w:r>
            <w:r w:rsidRPr="00C52DE9">
              <w:rPr>
                <w:rFonts w:cstheme="minorHAnsi"/>
              </w:rPr>
              <w:t>. OCR extracts data (</w:t>
            </w:r>
            <w:r>
              <w:rPr>
                <w:rFonts w:cstheme="minorHAnsi"/>
              </w:rPr>
              <w:t>amount</w:t>
            </w:r>
            <w:r w:rsidRPr="00C52DE9">
              <w:rPr>
                <w:rFonts w:cstheme="minorHAnsi"/>
              </w:rPr>
              <w:t xml:space="preserve">, Country, Expiry), with </w:t>
            </w:r>
            <w:r>
              <w:rPr>
                <w:rFonts w:cstheme="minorHAnsi"/>
              </w:rPr>
              <w:t xml:space="preserve">from the parent LC </w:t>
            </w:r>
            <w:r w:rsidRPr="00C52DE9">
              <w:rPr>
                <w:rFonts w:cstheme="minorHAnsi"/>
              </w:rPr>
              <w:t>as fallback.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87B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3D55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E03D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F63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70E4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</w:tr>
      <w:tr w:rsidR="00B455C1" w:rsidRPr="002D2B1E" w14:paraId="1977B8A3" w14:textId="77777777" w:rsidTr="00B455C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FA0F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FR0007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FFBE" w14:textId="0E27420D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REVISED DOCUMENTS UPLOAD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0440" w14:textId="7401D16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 w:rsidRPr="00D81F00">
              <w:rPr>
                <w:rFonts w:cstheme="minorHAnsi"/>
              </w:rPr>
              <w:t>Client</w:t>
            </w:r>
            <w:r>
              <w:rPr>
                <w:rFonts w:cstheme="minorHAnsi"/>
              </w:rPr>
              <w:t xml:space="preserve">s </w:t>
            </w:r>
            <w:proofErr w:type="gramStart"/>
            <w:r>
              <w:rPr>
                <w:rFonts w:cstheme="minorHAnsi"/>
              </w:rPr>
              <w:t>are</w:t>
            </w:r>
            <w:r w:rsidRPr="00D81F0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able to</w:t>
            </w:r>
            <w:proofErr w:type="gramEnd"/>
            <w:r>
              <w:rPr>
                <w:rFonts w:cstheme="minorHAnsi"/>
              </w:rPr>
              <w:t xml:space="preserve"> upload revised documents to the current LC if there are any error found by the processing team</w:t>
            </w:r>
            <w:r w:rsidRPr="00D81F00">
              <w:rPr>
                <w:rFonts w:cstheme="minorHAnsi"/>
              </w:rPr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D820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2B67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D7D8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9F8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0CA3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</w:tr>
      <w:tr w:rsidR="00B455C1" w:rsidRPr="002D2B1E" w14:paraId="67B94B6E" w14:textId="77777777" w:rsidTr="00B455C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FC84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FR0008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0961" w14:textId="21580859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Payment details provided by applicant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9546" w14:textId="79BA6D4B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 xml:space="preserve">Payment details provided by the clients </w:t>
            </w:r>
            <w:proofErr w:type="gramStart"/>
            <w:r>
              <w:rPr>
                <w:rFonts w:cstheme="minorHAnsi"/>
              </w:rPr>
              <w:t>in order to</w:t>
            </w:r>
            <w:proofErr w:type="gramEnd"/>
            <w:r>
              <w:rPr>
                <w:rFonts w:cstheme="minorHAnsi"/>
              </w:rPr>
              <w:t xml:space="preserve"> proceed further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5966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7606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8119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6969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A601" w14:textId="77777777" w:rsidR="00B455C1" w:rsidRPr="002D2B1E" w:rsidRDefault="00B455C1" w:rsidP="00B455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</w:tr>
      <w:tr w:rsidR="0055507E" w:rsidRPr="002D2B1E" w14:paraId="6DD456EA" w14:textId="77777777" w:rsidTr="00B455C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9759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FR0009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09C0" w14:textId="2ACAF214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 w:rsidRPr="00D81F00">
              <w:rPr>
                <w:rFonts w:cstheme="minorHAnsi"/>
              </w:rPr>
              <w:t>Document Upload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CB1E" w14:textId="448F458D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OCR extraction of details from the no. pf documents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F281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F699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41EF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30A9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E22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</w:tr>
      <w:tr w:rsidR="0055507E" w:rsidRPr="002D2B1E" w14:paraId="2B1535DA" w14:textId="77777777" w:rsidTr="00B455C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43AD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lastRenderedPageBreak/>
              <w:t>FR0010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F048" w14:textId="1596BA1C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 xml:space="preserve">Checking credit worthiness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C8FC" w14:textId="75918EB6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 xml:space="preserve">System </w:t>
            </w:r>
            <w:proofErr w:type="spellStart"/>
            <w:r>
              <w:rPr>
                <w:rFonts w:cstheme="minorHAnsi"/>
              </w:rPr>
              <w:t>autofetch</w:t>
            </w:r>
            <w:proofErr w:type="spellEnd"/>
            <w:r>
              <w:rPr>
                <w:rFonts w:cstheme="minorHAnsi"/>
              </w:rPr>
              <w:t xml:space="preserve"> the data and check the credit </w:t>
            </w:r>
            <w:proofErr w:type="gramStart"/>
            <w:r>
              <w:rPr>
                <w:rFonts w:cstheme="minorHAnsi"/>
              </w:rPr>
              <w:t>worthiness  by</w:t>
            </w:r>
            <w:proofErr w:type="gramEnd"/>
            <w:r>
              <w:rPr>
                <w:rFonts w:cstheme="minorHAnsi"/>
              </w:rPr>
              <w:t xml:space="preserve"> OCR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2251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752A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89ED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0F62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E49C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</w:tr>
      <w:tr w:rsidR="0055507E" w:rsidRPr="002D2B1E" w14:paraId="6EA7883B" w14:textId="77777777" w:rsidTr="00B455C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A55D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FR0011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D154" w14:textId="48FDB792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Booking exposure limit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569C" w14:textId="465BCE8C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Exposure limit will be checked by the system and if any red flag the system will throw the error.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895F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E2A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F421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6BC9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B0AC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</w:tr>
      <w:tr w:rsidR="0055507E" w:rsidRPr="002D2B1E" w14:paraId="15D72BC8" w14:textId="77777777" w:rsidTr="00B455C1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1FCB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 w:rsidRPr="002D2B1E">
              <w:rPr>
                <w:rFonts w:cstheme="minorHAnsi"/>
                <w:sz w:val="24"/>
                <w:szCs w:val="24"/>
              </w:rPr>
              <w:t>FR0012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7900" w14:textId="72E331F5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t>Submit Application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CF10" w14:textId="582261F0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 w:rsidRPr="00D81F00">
              <w:rPr>
                <w:rFonts w:cstheme="minorHAnsi"/>
              </w:rPr>
              <w:t>After completing document upload and review, client submits the form. A unique form ID is generated and sent to the client via email</w:t>
            </w:r>
            <w:r>
              <w:t>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7F63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EC5C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2E68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3354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1EC4" w14:textId="77777777" w:rsidR="0055507E" w:rsidRPr="002D2B1E" w:rsidRDefault="0055507E" w:rsidP="005550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</w:tr>
    </w:tbl>
    <w:p w14:paraId="7AB764AE" w14:textId="77777777" w:rsidR="002D2B1E" w:rsidRDefault="002D2B1E" w:rsidP="004B63CC">
      <w:pPr>
        <w:pStyle w:val="NormalWeb"/>
        <w:rPr>
          <w:rFonts w:asciiTheme="minorHAnsi" w:hAnsiTheme="minorHAnsi" w:cstheme="minorHAnsi"/>
          <w:b/>
        </w:rPr>
      </w:pPr>
    </w:p>
    <w:p w14:paraId="689E5CEC" w14:textId="77777777" w:rsidR="00013652" w:rsidRDefault="00013652" w:rsidP="004B63CC">
      <w:pPr>
        <w:pStyle w:val="NormalWeb"/>
        <w:rPr>
          <w:rFonts w:asciiTheme="minorHAnsi" w:hAnsiTheme="minorHAnsi" w:cstheme="minorHAnsi"/>
          <w:b/>
        </w:rPr>
      </w:pPr>
    </w:p>
    <w:p w14:paraId="1E5FB15D" w14:textId="77777777" w:rsidR="00013652" w:rsidRDefault="00013652" w:rsidP="004B63CC">
      <w:pPr>
        <w:pStyle w:val="NormalWeb"/>
        <w:rPr>
          <w:rFonts w:asciiTheme="minorHAnsi" w:hAnsiTheme="minorHAnsi" w:cstheme="minorHAnsi"/>
          <w:b/>
        </w:rPr>
      </w:pPr>
    </w:p>
    <w:p w14:paraId="5823F847" w14:textId="77777777" w:rsidR="00013652" w:rsidRDefault="00013652" w:rsidP="00013652">
      <w:pPr>
        <w:pStyle w:val="NoSpacing"/>
        <w:jc w:val="center"/>
        <w:rPr>
          <w:rFonts w:asciiTheme="majorHAnsi" w:hAnsiTheme="majorHAnsi"/>
          <w:color w:val="948A54" w:themeColor="background2" w:themeShade="80"/>
          <w:sz w:val="72"/>
          <w:szCs w:val="72"/>
        </w:rPr>
      </w:pPr>
    </w:p>
    <w:p w14:paraId="76F89E2C" w14:textId="77777777" w:rsidR="00013652" w:rsidRDefault="00013652" w:rsidP="00013652">
      <w:pPr>
        <w:pStyle w:val="NoSpacing"/>
        <w:jc w:val="center"/>
        <w:rPr>
          <w:rFonts w:asciiTheme="majorHAnsi" w:hAnsiTheme="majorHAnsi"/>
          <w:color w:val="948A54" w:themeColor="background2" w:themeShade="80"/>
          <w:sz w:val="72"/>
          <w:szCs w:val="72"/>
        </w:rPr>
      </w:pPr>
    </w:p>
    <w:p w14:paraId="3AD8EAC8" w14:textId="77777777" w:rsidR="00013652" w:rsidRPr="00013652" w:rsidRDefault="00013652" w:rsidP="00013652">
      <w:pPr>
        <w:pStyle w:val="NoSpacing"/>
        <w:jc w:val="center"/>
        <w:rPr>
          <w:rFonts w:asciiTheme="majorHAnsi" w:hAnsiTheme="majorHAnsi"/>
          <w:color w:val="948A54" w:themeColor="background2" w:themeShade="80"/>
          <w:sz w:val="72"/>
          <w:szCs w:val="72"/>
        </w:rPr>
      </w:pPr>
      <w:r w:rsidRPr="00013652">
        <w:rPr>
          <w:rFonts w:asciiTheme="majorHAnsi" w:hAnsiTheme="majorHAnsi"/>
          <w:color w:val="948A54" w:themeColor="background2" w:themeShade="80"/>
          <w:sz w:val="72"/>
          <w:szCs w:val="72"/>
        </w:rPr>
        <w:t>BRD</w:t>
      </w:r>
    </w:p>
    <w:p w14:paraId="2EB3CA9B" w14:textId="01719E8D" w:rsidR="002D2B1E" w:rsidRPr="002D2B1E" w:rsidRDefault="002D2B1E" w:rsidP="002D2B1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2D2B1E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roject Name</w:t>
      </w:r>
      <w:r w:rsidRPr="002D2B1E">
        <w:rPr>
          <w:rFonts w:asciiTheme="minorHAnsi" w:hAnsiTheme="minorHAnsi" w:cstheme="minorHAnsi"/>
          <w:b/>
        </w:rPr>
        <w:t xml:space="preserve">- </w:t>
      </w:r>
      <w:proofErr w:type="spellStart"/>
      <w:r w:rsidR="0032614D">
        <w:rPr>
          <w:rFonts w:asciiTheme="minorHAnsi" w:hAnsiTheme="minorHAnsi" w:cstheme="minorHAnsi"/>
          <w:b/>
        </w:rPr>
        <w:t>Trade</w:t>
      </w:r>
      <w:r w:rsidR="00665D63">
        <w:rPr>
          <w:rFonts w:asciiTheme="minorHAnsi" w:hAnsiTheme="minorHAnsi" w:cstheme="minorHAnsi"/>
          <w:b/>
        </w:rPr>
        <w:t>works</w:t>
      </w:r>
      <w:proofErr w:type="spellEnd"/>
      <w:r w:rsidR="00665D63">
        <w:rPr>
          <w:rFonts w:asciiTheme="minorHAnsi" w:hAnsiTheme="minorHAnsi" w:cstheme="minorHAnsi"/>
          <w:b/>
        </w:rPr>
        <w:t xml:space="preserve"> application</w:t>
      </w:r>
      <w:r w:rsidR="0032614D">
        <w:rPr>
          <w:rFonts w:asciiTheme="minorHAnsi" w:hAnsiTheme="minorHAnsi" w:cstheme="minorHAnsi"/>
          <w:b/>
        </w:rPr>
        <w:t xml:space="preserve"> </w:t>
      </w:r>
    </w:p>
    <w:p w14:paraId="42706EE1" w14:textId="77777777" w:rsidR="002D2B1E" w:rsidRDefault="002D2B1E" w:rsidP="002D2B1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Project ID</w:t>
      </w:r>
    </w:p>
    <w:p w14:paraId="6E5A8E05" w14:textId="77777777" w:rsidR="002D2B1E" w:rsidRDefault="002D2B1E" w:rsidP="002D2B1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VERSION ID</w:t>
      </w:r>
    </w:p>
    <w:p w14:paraId="23073F51" w14:textId="77777777" w:rsidR="003B4B87" w:rsidRDefault="002D2B1E" w:rsidP="003B4B8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AUTHOR NAME</w:t>
      </w:r>
    </w:p>
    <w:p w14:paraId="6814D6AC" w14:textId="77777777" w:rsidR="000248C3" w:rsidRPr="003B4B87" w:rsidRDefault="000248C3" w:rsidP="00010448">
      <w:pPr>
        <w:pStyle w:val="NormalWeb"/>
        <w:numPr>
          <w:ilvl w:val="2"/>
          <w:numId w:val="24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3B4B87">
        <w:rPr>
          <w:rFonts w:asciiTheme="minorHAnsi" w:hAnsiTheme="minorHAnsi" w:cstheme="minorHAnsi"/>
          <w:b/>
          <w:caps/>
          <w:color w:val="8064A2" w:themeColor="accent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Document Revision</w:t>
      </w:r>
      <w:r w:rsidRPr="003B4B87">
        <w:rPr>
          <w:rFonts w:asciiTheme="minorHAnsi" w:hAnsiTheme="minorHAnsi" w:cstheme="minorHAnsi"/>
          <w:b/>
        </w:rPr>
        <w:br/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160"/>
        <w:gridCol w:w="1032"/>
        <w:gridCol w:w="2685"/>
        <w:gridCol w:w="507"/>
        <w:gridCol w:w="3192"/>
      </w:tblGrid>
      <w:tr w:rsidR="000248C3" w14:paraId="21BF8171" w14:textId="77777777" w:rsidTr="00024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auto"/>
            </w:tcBorders>
          </w:tcPr>
          <w:p w14:paraId="027C72EF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Date                             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14:paraId="7B51E442" w14:textId="77777777" w:rsidR="000248C3" w:rsidRDefault="000248C3" w:rsidP="000248C3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685" w:type="dxa"/>
            <w:tcBorders>
              <w:right w:val="single" w:sz="4" w:space="0" w:color="auto"/>
            </w:tcBorders>
          </w:tcPr>
          <w:p w14:paraId="0FAEA2FB" w14:textId="77777777" w:rsidR="000248C3" w:rsidRDefault="000248C3" w:rsidP="004B63CC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Version no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14:paraId="39AF2A10" w14:textId="77777777" w:rsidR="000248C3" w:rsidRDefault="000248C3" w:rsidP="004B63CC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192" w:type="dxa"/>
          </w:tcPr>
          <w:p w14:paraId="0FED681B" w14:textId="77777777" w:rsidR="000248C3" w:rsidRDefault="000248C3" w:rsidP="004B63CC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 change</w:t>
            </w:r>
          </w:p>
        </w:tc>
      </w:tr>
      <w:tr w:rsidR="000248C3" w14:paraId="6699D61B" w14:textId="77777777" w:rsidTr="0002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auto"/>
            </w:tcBorders>
          </w:tcPr>
          <w:p w14:paraId="4AD59747" w14:textId="2C9C92D5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BF22CE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-0</w:t>
            </w:r>
            <w:r w:rsidR="00BF22CE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-2025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14:paraId="7F1966B7" w14:textId="77777777" w:rsidR="000248C3" w:rsidRDefault="000248C3" w:rsidP="004B63CC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85" w:type="dxa"/>
            <w:tcBorders>
              <w:right w:val="single" w:sz="4" w:space="0" w:color="auto"/>
            </w:tcBorders>
          </w:tcPr>
          <w:p w14:paraId="0C867837" w14:textId="77777777" w:rsidR="000248C3" w:rsidRDefault="000248C3" w:rsidP="004B63CC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507" w:type="dxa"/>
            <w:tcBorders>
              <w:left w:val="single" w:sz="4" w:space="0" w:color="auto"/>
            </w:tcBorders>
          </w:tcPr>
          <w:p w14:paraId="1DBE81AB" w14:textId="77777777" w:rsidR="000248C3" w:rsidRDefault="000248C3" w:rsidP="004B63CC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30812CA0" w14:textId="77777777" w:rsidR="000248C3" w:rsidRDefault="000248C3" w:rsidP="004B63CC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Initial Draft</w:t>
            </w:r>
          </w:p>
        </w:tc>
      </w:tr>
      <w:tr w:rsidR="000248C3" w14:paraId="75C99407" w14:textId="77777777" w:rsidTr="00024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auto"/>
            </w:tcBorders>
          </w:tcPr>
          <w:p w14:paraId="36B7BDCC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</w:tcPr>
          <w:p w14:paraId="41F91BD8" w14:textId="77777777" w:rsidR="000248C3" w:rsidRDefault="000248C3" w:rsidP="004B63C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85" w:type="dxa"/>
            <w:tcBorders>
              <w:right w:val="single" w:sz="4" w:space="0" w:color="auto"/>
            </w:tcBorders>
          </w:tcPr>
          <w:p w14:paraId="0CADF40E" w14:textId="77777777" w:rsidR="000248C3" w:rsidRDefault="000248C3" w:rsidP="004B63C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507" w:type="dxa"/>
            <w:tcBorders>
              <w:left w:val="single" w:sz="4" w:space="0" w:color="auto"/>
            </w:tcBorders>
          </w:tcPr>
          <w:p w14:paraId="0878749D" w14:textId="77777777" w:rsidR="000248C3" w:rsidRDefault="000248C3" w:rsidP="004B63C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101E4F01" w14:textId="77777777" w:rsidR="000248C3" w:rsidRDefault="000248C3" w:rsidP="004B63C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248C3" w14:paraId="23B016AE" w14:textId="77777777" w:rsidTr="0002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auto"/>
            </w:tcBorders>
          </w:tcPr>
          <w:p w14:paraId="5140D95C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</w:tcPr>
          <w:p w14:paraId="3FDF9256" w14:textId="77777777" w:rsidR="000248C3" w:rsidRDefault="000248C3" w:rsidP="004B63CC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85" w:type="dxa"/>
            <w:tcBorders>
              <w:right w:val="single" w:sz="4" w:space="0" w:color="auto"/>
            </w:tcBorders>
          </w:tcPr>
          <w:p w14:paraId="7EFDC701" w14:textId="77777777" w:rsidR="000248C3" w:rsidRDefault="000248C3" w:rsidP="004B63CC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507" w:type="dxa"/>
            <w:tcBorders>
              <w:left w:val="single" w:sz="4" w:space="0" w:color="auto"/>
            </w:tcBorders>
          </w:tcPr>
          <w:p w14:paraId="68C8626E" w14:textId="77777777" w:rsidR="000248C3" w:rsidRDefault="000248C3" w:rsidP="004B63CC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6A74F38B" w14:textId="77777777" w:rsidR="000248C3" w:rsidRDefault="000248C3" w:rsidP="004B63CC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248C3" w14:paraId="1017E275" w14:textId="77777777" w:rsidTr="00024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auto"/>
            </w:tcBorders>
          </w:tcPr>
          <w:p w14:paraId="3562DC5D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</w:tcPr>
          <w:p w14:paraId="2CACBCBE" w14:textId="77777777" w:rsidR="000248C3" w:rsidRDefault="000248C3" w:rsidP="004B63C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85" w:type="dxa"/>
            <w:tcBorders>
              <w:right w:val="single" w:sz="4" w:space="0" w:color="auto"/>
            </w:tcBorders>
          </w:tcPr>
          <w:p w14:paraId="79D1A082" w14:textId="77777777" w:rsidR="000248C3" w:rsidRDefault="000248C3" w:rsidP="004B63C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507" w:type="dxa"/>
            <w:tcBorders>
              <w:left w:val="single" w:sz="4" w:space="0" w:color="auto"/>
            </w:tcBorders>
          </w:tcPr>
          <w:p w14:paraId="7A07931C" w14:textId="77777777" w:rsidR="000248C3" w:rsidRDefault="000248C3" w:rsidP="004B63C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0FA38AFE" w14:textId="77777777" w:rsidR="000248C3" w:rsidRDefault="000248C3" w:rsidP="004B63C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248C3" w14:paraId="614FC167" w14:textId="77777777" w:rsidTr="00024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auto"/>
            </w:tcBorders>
          </w:tcPr>
          <w:p w14:paraId="7F574E1C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</w:tcPr>
          <w:p w14:paraId="535C7D6F" w14:textId="77777777" w:rsidR="000248C3" w:rsidRDefault="000248C3" w:rsidP="004B63CC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85" w:type="dxa"/>
            <w:tcBorders>
              <w:right w:val="single" w:sz="4" w:space="0" w:color="auto"/>
            </w:tcBorders>
          </w:tcPr>
          <w:p w14:paraId="1E44EF81" w14:textId="77777777" w:rsidR="000248C3" w:rsidRDefault="000248C3" w:rsidP="004B63CC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507" w:type="dxa"/>
            <w:tcBorders>
              <w:left w:val="single" w:sz="4" w:space="0" w:color="auto"/>
            </w:tcBorders>
          </w:tcPr>
          <w:p w14:paraId="55A4FC15" w14:textId="77777777" w:rsidR="000248C3" w:rsidRDefault="000248C3" w:rsidP="004B63CC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</w:tcPr>
          <w:p w14:paraId="356791C3" w14:textId="77777777" w:rsidR="000248C3" w:rsidRDefault="000248C3" w:rsidP="004B63CC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BBB64E8" w14:textId="77777777" w:rsidR="000248C3" w:rsidRPr="007E0C3C" w:rsidRDefault="000248C3" w:rsidP="00010448">
      <w:pPr>
        <w:pStyle w:val="NormalWeb"/>
        <w:numPr>
          <w:ilvl w:val="2"/>
          <w:numId w:val="24"/>
        </w:numPr>
        <w:rPr>
          <w:rFonts w:asciiTheme="minorHAnsi" w:hAnsiTheme="minorHAnsi" w:cstheme="minorHAnsi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E0C3C">
        <w:rPr>
          <w:rFonts w:asciiTheme="minorHAnsi" w:hAnsiTheme="minorHAnsi" w:cstheme="minorHAnsi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2398"/>
        <w:gridCol w:w="1432"/>
        <w:gridCol w:w="1916"/>
      </w:tblGrid>
      <w:tr w:rsidR="000248C3" w14:paraId="569CDC27" w14:textId="77777777" w:rsidTr="00D720B2">
        <w:tc>
          <w:tcPr>
            <w:tcW w:w="1915" w:type="dxa"/>
          </w:tcPr>
          <w:p w14:paraId="6F1B05F9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Role</w:t>
            </w:r>
          </w:p>
        </w:tc>
        <w:tc>
          <w:tcPr>
            <w:tcW w:w="1915" w:type="dxa"/>
          </w:tcPr>
          <w:p w14:paraId="7AC11EA9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</w:t>
            </w:r>
          </w:p>
        </w:tc>
        <w:tc>
          <w:tcPr>
            <w:tcW w:w="2398" w:type="dxa"/>
          </w:tcPr>
          <w:p w14:paraId="5DC22750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Title</w:t>
            </w:r>
          </w:p>
        </w:tc>
        <w:tc>
          <w:tcPr>
            <w:tcW w:w="1432" w:type="dxa"/>
          </w:tcPr>
          <w:p w14:paraId="7C6B13E2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1916" w:type="dxa"/>
          </w:tcPr>
          <w:p w14:paraId="32E6AD8E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</w:tr>
      <w:tr w:rsidR="000248C3" w14:paraId="6684AE5C" w14:textId="77777777" w:rsidTr="00D720B2">
        <w:tc>
          <w:tcPr>
            <w:tcW w:w="1915" w:type="dxa"/>
          </w:tcPr>
          <w:p w14:paraId="5AB6AD84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 sponsor</w:t>
            </w:r>
          </w:p>
        </w:tc>
        <w:tc>
          <w:tcPr>
            <w:tcW w:w="1915" w:type="dxa"/>
          </w:tcPr>
          <w:p w14:paraId="2D2B89A1" w14:textId="225999FA" w:rsidR="000248C3" w:rsidRDefault="00FC796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Swapn</w:t>
            </w:r>
            <w:r w:rsidR="0080561E">
              <w:rPr>
                <w:rFonts w:asciiTheme="minorHAnsi" w:hAnsiTheme="minorHAnsi" w:cstheme="minorHAnsi"/>
              </w:rPr>
              <w:t>il</w:t>
            </w:r>
          </w:p>
        </w:tc>
        <w:tc>
          <w:tcPr>
            <w:tcW w:w="2398" w:type="dxa"/>
          </w:tcPr>
          <w:p w14:paraId="7A4BB5CF" w14:textId="708502FC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VP- Product strategy </w:t>
            </w:r>
            <w:r w:rsidR="00BA23B1">
              <w:rPr>
                <w:rFonts w:asciiTheme="minorHAnsi" w:hAnsiTheme="minorHAnsi" w:cstheme="minorHAnsi"/>
              </w:rPr>
              <w:t>Trade operations</w:t>
            </w:r>
          </w:p>
        </w:tc>
        <w:tc>
          <w:tcPr>
            <w:tcW w:w="1432" w:type="dxa"/>
          </w:tcPr>
          <w:p w14:paraId="458ABB9D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916" w:type="dxa"/>
          </w:tcPr>
          <w:p w14:paraId="764C41C9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0248C3" w14:paraId="5C226320" w14:textId="77777777" w:rsidTr="00D720B2">
        <w:tc>
          <w:tcPr>
            <w:tcW w:w="1915" w:type="dxa"/>
          </w:tcPr>
          <w:p w14:paraId="0B21E075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Business Owner</w:t>
            </w:r>
          </w:p>
        </w:tc>
        <w:tc>
          <w:tcPr>
            <w:tcW w:w="1915" w:type="dxa"/>
          </w:tcPr>
          <w:p w14:paraId="2DACA499" w14:textId="77777777" w:rsidR="000248C3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Anil Mehra</w:t>
            </w:r>
          </w:p>
        </w:tc>
        <w:tc>
          <w:tcPr>
            <w:tcW w:w="2398" w:type="dxa"/>
          </w:tcPr>
          <w:p w14:paraId="53334EFB" w14:textId="6919336D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Head </w:t>
            </w:r>
            <w:r w:rsidR="00AA06E5">
              <w:rPr>
                <w:rFonts w:asciiTheme="minorHAnsi" w:hAnsiTheme="minorHAnsi" w:cstheme="minorHAnsi"/>
              </w:rPr>
              <w:t>wholesale- trade operations</w:t>
            </w:r>
          </w:p>
        </w:tc>
        <w:tc>
          <w:tcPr>
            <w:tcW w:w="1432" w:type="dxa"/>
          </w:tcPr>
          <w:p w14:paraId="7269E55F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916" w:type="dxa"/>
          </w:tcPr>
          <w:p w14:paraId="639166D2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0248C3" w14:paraId="11AC41A6" w14:textId="77777777" w:rsidTr="00D720B2">
        <w:tc>
          <w:tcPr>
            <w:tcW w:w="1915" w:type="dxa"/>
          </w:tcPr>
          <w:p w14:paraId="2E419E7D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 Manager</w:t>
            </w:r>
          </w:p>
        </w:tc>
        <w:tc>
          <w:tcPr>
            <w:tcW w:w="1915" w:type="dxa"/>
          </w:tcPr>
          <w:p w14:paraId="2669EF6A" w14:textId="3134F270" w:rsidR="000248C3" w:rsidRDefault="0016087B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Rajendra Jha</w:t>
            </w:r>
          </w:p>
        </w:tc>
        <w:tc>
          <w:tcPr>
            <w:tcW w:w="2398" w:type="dxa"/>
          </w:tcPr>
          <w:p w14:paraId="49126C5B" w14:textId="77777777" w:rsidR="000248C3" w:rsidRDefault="00D720B2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 product manager</w:t>
            </w:r>
          </w:p>
        </w:tc>
        <w:tc>
          <w:tcPr>
            <w:tcW w:w="1432" w:type="dxa"/>
          </w:tcPr>
          <w:p w14:paraId="62D3B766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916" w:type="dxa"/>
          </w:tcPr>
          <w:p w14:paraId="6F2FA3CF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0248C3" w14:paraId="3C4E6C06" w14:textId="77777777" w:rsidTr="00D720B2">
        <w:tc>
          <w:tcPr>
            <w:tcW w:w="1915" w:type="dxa"/>
          </w:tcPr>
          <w:p w14:paraId="185F441D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architecture</w:t>
            </w:r>
          </w:p>
        </w:tc>
        <w:tc>
          <w:tcPr>
            <w:tcW w:w="1915" w:type="dxa"/>
          </w:tcPr>
          <w:p w14:paraId="19C4D8F7" w14:textId="54695022" w:rsidR="000248C3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16087B">
              <w:rPr>
                <w:rFonts w:asciiTheme="minorHAnsi" w:hAnsiTheme="minorHAnsi" w:cstheme="minorHAnsi"/>
              </w:rPr>
              <w:t>neha</w:t>
            </w:r>
          </w:p>
        </w:tc>
        <w:tc>
          <w:tcPr>
            <w:tcW w:w="2398" w:type="dxa"/>
          </w:tcPr>
          <w:p w14:paraId="2FC439B3" w14:textId="77777777" w:rsidR="000248C3" w:rsidRDefault="00D720B2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Led solution architecture</w:t>
            </w:r>
          </w:p>
        </w:tc>
        <w:tc>
          <w:tcPr>
            <w:tcW w:w="1432" w:type="dxa"/>
          </w:tcPr>
          <w:p w14:paraId="15E643D3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916" w:type="dxa"/>
          </w:tcPr>
          <w:p w14:paraId="3DC4A72E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0248C3" w14:paraId="552BAC30" w14:textId="77777777" w:rsidTr="00D720B2">
        <w:tc>
          <w:tcPr>
            <w:tcW w:w="1915" w:type="dxa"/>
          </w:tcPr>
          <w:p w14:paraId="2792F3A1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Development lead</w:t>
            </w:r>
          </w:p>
        </w:tc>
        <w:tc>
          <w:tcPr>
            <w:tcW w:w="1915" w:type="dxa"/>
          </w:tcPr>
          <w:p w14:paraId="4B992BF9" w14:textId="77777777" w:rsidR="000248C3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Sachin Patil</w:t>
            </w:r>
          </w:p>
        </w:tc>
        <w:tc>
          <w:tcPr>
            <w:tcW w:w="2398" w:type="dxa"/>
          </w:tcPr>
          <w:p w14:paraId="4E38CA0B" w14:textId="77777777" w:rsidR="000248C3" w:rsidRDefault="00D720B2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Technical lead- digital initiatives</w:t>
            </w:r>
          </w:p>
        </w:tc>
        <w:tc>
          <w:tcPr>
            <w:tcW w:w="1432" w:type="dxa"/>
          </w:tcPr>
          <w:p w14:paraId="73ABF8FC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916" w:type="dxa"/>
          </w:tcPr>
          <w:p w14:paraId="277BD874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0248C3" w14:paraId="044C7BB3" w14:textId="77777777" w:rsidTr="00D720B2">
        <w:tc>
          <w:tcPr>
            <w:tcW w:w="1915" w:type="dxa"/>
          </w:tcPr>
          <w:p w14:paraId="0779834F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User experience lead</w:t>
            </w:r>
          </w:p>
        </w:tc>
        <w:tc>
          <w:tcPr>
            <w:tcW w:w="1915" w:type="dxa"/>
          </w:tcPr>
          <w:p w14:paraId="5BAF2751" w14:textId="77777777" w:rsidR="000248C3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Swati Jain</w:t>
            </w:r>
          </w:p>
        </w:tc>
        <w:tc>
          <w:tcPr>
            <w:tcW w:w="2398" w:type="dxa"/>
          </w:tcPr>
          <w:p w14:paraId="6984426A" w14:textId="77777777" w:rsidR="000248C3" w:rsidRDefault="00D720B2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UI/UX Designer</w:t>
            </w:r>
          </w:p>
        </w:tc>
        <w:tc>
          <w:tcPr>
            <w:tcW w:w="1432" w:type="dxa"/>
          </w:tcPr>
          <w:p w14:paraId="11F4BD3E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916" w:type="dxa"/>
          </w:tcPr>
          <w:p w14:paraId="750CBA1A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0248C3" w14:paraId="56CCCC98" w14:textId="77777777" w:rsidTr="00D720B2">
        <w:tc>
          <w:tcPr>
            <w:tcW w:w="1915" w:type="dxa"/>
          </w:tcPr>
          <w:p w14:paraId="05322612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Quality lead</w:t>
            </w:r>
          </w:p>
        </w:tc>
        <w:tc>
          <w:tcPr>
            <w:tcW w:w="1915" w:type="dxa"/>
          </w:tcPr>
          <w:p w14:paraId="6FEB422C" w14:textId="77777777" w:rsidR="000248C3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Priya Thomas</w:t>
            </w:r>
          </w:p>
        </w:tc>
        <w:tc>
          <w:tcPr>
            <w:tcW w:w="2398" w:type="dxa"/>
          </w:tcPr>
          <w:p w14:paraId="2F5696AF" w14:textId="77777777" w:rsidR="000248C3" w:rsidRDefault="00D720B2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 manager</w:t>
            </w:r>
          </w:p>
        </w:tc>
        <w:tc>
          <w:tcPr>
            <w:tcW w:w="1432" w:type="dxa"/>
          </w:tcPr>
          <w:p w14:paraId="27DF856D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916" w:type="dxa"/>
          </w:tcPr>
          <w:p w14:paraId="450E75DF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0248C3" w14:paraId="4E23E84E" w14:textId="77777777" w:rsidTr="00D720B2">
        <w:tc>
          <w:tcPr>
            <w:tcW w:w="1915" w:type="dxa"/>
          </w:tcPr>
          <w:p w14:paraId="09D1C23B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Content lead</w:t>
            </w:r>
          </w:p>
        </w:tc>
        <w:tc>
          <w:tcPr>
            <w:tcW w:w="1915" w:type="dxa"/>
          </w:tcPr>
          <w:p w14:paraId="4F151132" w14:textId="77777777" w:rsidR="000248C3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Jagan T Reddy</w:t>
            </w:r>
          </w:p>
        </w:tc>
        <w:tc>
          <w:tcPr>
            <w:tcW w:w="2398" w:type="dxa"/>
          </w:tcPr>
          <w:p w14:paraId="76419B1B" w14:textId="77777777" w:rsidR="000248C3" w:rsidRDefault="00D720B2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Documentation and training specialist</w:t>
            </w:r>
          </w:p>
        </w:tc>
        <w:tc>
          <w:tcPr>
            <w:tcW w:w="1432" w:type="dxa"/>
          </w:tcPr>
          <w:p w14:paraId="4DE842E2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916" w:type="dxa"/>
          </w:tcPr>
          <w:p w14:paraId="625ABD7A" w14:textId="77777777" w:rsidR="000248C3" w:rsidRDefault="000248C3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</w:tbl>
    <w:p w14:paraId="5293E342" w14:textId="77777777" w:rsidR="007E0C3C" w:rsidRDefault="007E0C3C" w:rsidP="004B63CC">
      <w:pPr>
        <w:pStyle w:val="NormalWeb"/>
        <w:rPr>
          <w:rFonts w:asciiTheme="minorHAnsi" w:hAnsiTheme="minorHAnsi" w:cstheme="minorHAnsi"/>
        </w:rPr>
      </w:pPr>
    </w:p>
    <w:p w14:paraId="0E823C89" w14:textId="77777777" w:rsidR="000248C3" w:rsidRPr="007E0C3C" w:rsidRDefault="003768FD" w:rsidP="00010448">
      <w:pPr>
        <w:pStyle w:val="NormalWeb"/>
        <w:numPr>
          <w:ilvl w:val="2"/>
          <w:numId w:val="24"/>
        </w:numPr>
        <w:rPr>
          <w:rFonts w:asciiTheme="minorHAnsi" w:hAnsiTheme="minorHAnsi" w:cstheme="minorHAnsi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E0C3C">
        <w:rPr>
          <w:rFonts w:asciiTheme="minorHAnsi" w:hAnsiTheme="minorHAnsi" w:cstheme="minorHAnsi"/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RACI Chart for this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5"/>
        <w:gridCol w:w="2465"/>
        <w:gridCol w:w="1003"/>
        <w:gridCol w:w="1003"/>
        <w:gridCol w:w="949"/>
        <w:gridCol w:w="1003"/>
        <w:gridCol w:w="1009"/>
        <w:gridCol w:w="1009"/>
      </w:tblGrid>
      <w:tr w:rsidR="003768FD" w14:paraId="7BECA2BA" w14:textId="77777777" w:rsidTr="007E0C3C">
        <w:tc>
          <w:tcPr>
            <w:tcW w:w="1135" w:type="dxa"/>
          </w:tcPr>
          <w:p w14:paraId="35591A47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2465" w:type="dxa"/>
          </w:tcPr>
          <w:p w14:paraId="3651ECB6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1003" w:type="dxa"/>
          </w:tcPr>
          <w:p w14:paraId="7FF2D090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003" w:type="dxa"/>
          </w:tcPr>
          <w:p w14:paraId="21382B56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949" w:type="dxa"/>
          </w:tcPr>
          <w:p w14:paraId="02E34203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003" w:type="dxa"/>
          </w:tcPr>
          <w:p w14:paraId="6368104E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1009" w:type="dxa"/>
          </w:tcPr>
          <w:p w14:paraId="2A46686A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009" w:type="dxa"/>
          </w:tcPr>
          <w:p w14:paraId="6A208073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3768FD" w14:paraId="4A13A6F2" w14:textId="77777777" w:rsidTr="007E0C3C">
        <w:tc>
          <w:tcPr>
            <w:tcW w:w="1135" w:type="dxa"/>
          </w:tcPr>
          <w:p w14:paraId="402BA970" w14:textId="2300C606" w:rsidR="003768FD" w:rsidRDefault="007C2602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Deepika</w:t>
            </w:r>
          </w:p>
        </w:tc>
        <w:tc>
          <w:tcPr>
            <w:tcW w:w="2465" w:type="dxa"/>
          </w:tcPr>
          <w:p w14:paraId="66100EDE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Business analyst</w:t>
            </w:r>
          </w:p>
        </w:tc>
        <w:tc>
          <w:tcPr>
            <w:tcW w:w="1003" w:type="dxa"/>
          </w:tcPr>
          <w:p w14:paraId="11174B0B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45A6AA28" w14:textId="77777777" w:rsidR="003768FD" w:rsidRDefault="003768FD" w:rsidP="003768FD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949" w:type="dxa"/>
          </w:tcPr>
          <w:p w14:paraId="25DA8D1C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4C643713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1009" w:type="dxa"/>
          </w:tcPr>
          <w:p w14:paraId="3BA1ADD1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9" w:type="dxa"/>
          </w:tcPr>
          <w:p w14:paraId="44960391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3768FD" w14:paraId="2D8E664D" w14:textId="77777777" w:rsidTr="007E0C3C">
        <w:tc>
          <w:tcPr>
            <w:tcW w:w="1135" w:type="dxa"/>
          </w:tcPr>
          <w:p w14:paraId="6EF86083" w14:textId="77777777" w:rsidR="003768FD" w:rsidRDefault="00FC796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Suzane Dsouza</w:t>
            </w:r>
          </w:p>
        </w:tc>
        <w:tc>
          <w:tcPr>
            <w:tcW w:w="2465" w:type="dxa"/>
          </w:tcPr>
          <w:p w14:paraId="499B702F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Product head</w:t>
            </w:r>
          </w:p>
        </w:tc>
        <w:tc>
          <w:tcPr>
            <w:tcW w:w="1003" w:type="dxa"/>
          </w:tcPr>
          <w:p w14:paraId="6B2B98CF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1003" w:type="dxa"/>
          </w:tcPr>
          <w:p w14:paraId="02921FF5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949" w:type="dxa"/>
          </w:tcPr>
          <w:p w14:paraId="3AE0BD11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5AC1FE75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9" w:type="dxa"/>
          </w:tcPr>
          <w:p w14:paraId="5F4BB1B5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9" w:type="dxa"/>
          </w:tcPr>
          <w:p w14:paraId="75ED5979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3768FD" w14:paraId="2B09C41B" w14:textId="77777777" w:rsidTr="007E0C3C">
        <w:tc>
          <w:tcPr>
            <w:tcW w:w="1135" w:type="dxa"/>
          </w:tcPr>
          <w:p w14:paraId="4AF76ED0" w14:textId="77777777" w:rsidR="003768FD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Rina shah</w:t>
            </w:r>
          </w:p>
        </w:tc>
        <w:tc>
          <w:tcPr>
            <w:tcW w:w="2465" w:type="dxa"/>
          </w:tcPr>
          <w:p w14:paraId="11630F69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Product manager</w:t>
            </w:r>
          </w:p>
        </w:tc>
        <w:tc>
          <w:tcPr>
            <w:tcW w:w="1003" w:type="dxa"/>
          </w:tcPr>
          <w:p w14:paraId="2052ED90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1003" w:type="dxa"/>
          </w:tcPr>
          <w:p w14:paraId="28706C8E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949" w:type="dxa"/>
          </w:tcPr>
          <w:p w14:paraId="7C0142BF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576A9E4F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9" w:type="dxa"/>
          </w:tcPr>
          <w:p w14:paraId="30481F88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9" w:type="dxa"/>
          </w:tcPr>
          <w:p w14:paraId="59EE6E49" w14:textId="77777777" w:rsidR="003768FD" w:rsidRDefault="003768FD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4A3E19" w14:paraId="01F9D172" w14:textId="77777777" w:rsidTr="007E0C3C">
        <w:tc>
          <w:tcPr>
            <w:tcW w:w="1135" w:type="dxa"/>
          </w:tcPr>
          <w:p w14:paraId="30B514A1" w14:textId="77777777" w:rsidR="004A3E19" w:rsidRDefault="004A3E19" w:rsidP="00B5112E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Sachin Patil</w:t>
            </w:r>
          </w:p>
        </w:tc>
        <w:tc>
          <w:tcPr>
            <w:tcW w:w="2465" w:type="dxa"/>
          </w:tcPr>
          <w:p w14:paraId="2DE52FA5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Development </w:t>
            </w:r>
            <w:proofErr w:type="spellStart"/>
            <w:r>
              <w:rPr>
                <w:rFonts w:asciiTheme="minorHAnsi" w:hAnsiTheme="minorHAnsi" w:cstheme="minorHAnsi"/>
              </w:rPr>
              <w:t>manger</w:t>
            </w:r>
            <w:proofErr w:type="spellEnd"/>
            <w:r>
              <w:rPr>
                <w:rFonts w:asciiTheme="minorHAnsi" w:hAnsiTheme="minorHAnsi" w:cstheme="minorHAnsi"/>
              </w:rPr>
              <w:t xml:space="preserve"> IT</w:t>
            </w:r>
          </w:p>
        </w:tc>
        <w:tc>
          <w:tcPr>
            <w:tcW w:w="1003" w:type="dxa"/>
          </w:tcPr>
          <w:p w14:paraId="4C618789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54996E42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949" w:type="dxa"/>
          </w:tcPr>
          <w:p w14:paraId="1D27AB80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15EB18F5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1009" w:type="dxa"/>
          </w:tcPr>
          <w:p w14:paraId="77291F1B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9" w:type="dxa"/>
          </w:tcPr>
          <w:p w14:paraId="7F9B402C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4A3E19" w14:paraId="3282D69E" w14:textId="77777777" w:rsidTr="007E0C3C">
        <w:tc>
          <w:tcPr>
            <w:tcW w:w="1135" w:type="dxa"/>
          </w:tcPr>
          <w:p w14:paraId="67E4C6D2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Akshay Bhonsle</w:t>
            </w:r>
          </w:p>
        </w:tc>
        <w:tc>
          <w:tcPr>
            <w:tcW w:w="2465" w:type="dxa"/>
          </w:tcPr>
          <w:p w14:paraId="4EAC6046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Kyc</w:t>
            </w:r>
            <w:proofErr w:type="spellEnd"/>
            <w:r>
              <w:rPr>
                <w:rFonts w:asciiTheme="minorHAnsi" w:hAnsiTheme="minorHAnsi" w:cstheme="minorHAnsi"/>
              </w:rPr>
              <w:t>/operation SME</w:t>
            </w:r>
          </w:p>
        </w:tc>
        <w:tc>
          <w:tcPr>
            <w:tcW w:w="1003" w:type="dxa"/>
          </w:tcPr>
          <w:p w14:paraId="45F6432F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137C2F2E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949" w:type="dxa"/>
          </w:tcPr>
          <w:p w14:paraId="1E2AA7AB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656F0830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9" w:type="dxa"/>
          </w:tcPr>
          <w:p w14:paraId="6F99F4B3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1009" w:type="dxa"/>
          </w:tcPr>
          <w:p w14:paraId="004D5A03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4A3E19" w14:paraId="3407D818" w14:textId="77777777" w:rsidTr="007E0C3C">
        <w:tc>
          <w:tcPr>
            <w:tcW w:w="1135" w:type="dxa"/>
          </w:tcPr>
          <w:p w14:paraId="607047B6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2465" w:type="dxa"/>
          </w:tcPr>
          <w:p w14:paraId="4E7BF0F3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Compliance/regulatory advisor</w:t>
            </w:r>
          </w:p>
        </w:tc>
        <w:tc>
          <w:tcPr>
            <w:tcW w:w="1003" w:type="dxa"/>
          </w:tcPr>
          <w:p w14:paraId="03D78055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7D62FF7D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949" w:type="dxa"/>
          </w:tcPr>
          <w:p w14:paraId="59F04A9B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726B013C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9" w:type="dxa"/>
          </w:tcPr>
          <w:p w14:paraId="0E1B4E57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1009" w:type="dxa"/>
          </w:tcPr>
          <w:p w14:paraId="489916AD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</w:tr>
      <w:tr w:rsidR="004A3E19" w14:paraId="21A1BDE6" w14:textId="77777777" w:rsidTr="007E0C3C">
        <w:tc>
          <w:tcPr>
            <w:tcW w:w="1135" w:type="dxa"/>
          </w:tcPr>
          <w:p w14:paraId="2BF9E41E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2465" w:type="dxa"/>
          </w:tcPr>
          <w:p w14:paraId="2CB10CBF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 lead</w:t>
            </w:r>
          </w:p>
        </w:tc>
        <w:tc>
          <w:tcPr>
            <w:tcW w:w="1003" w:type="dxa"/>
          </w:tcPr>
          <w:p w14:paraId="1F42B78E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5D8896F4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949" w:type="dxa"/>
          </w:tcPr>
          <w:p w14:paraId="5C13FCB5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05D2A571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1009" w:type="dxa"/>
          </w:tcPr>
          <w:p w14:paraId="7D2192EC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9" w:type="dxa"/>
          </w:tcPr>
          <w:p w14:paraId="0C0E74C1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4A3E19" w14:paraId="38B8C947" w14:textId="77777777" w:rsidTr="007E0C3C">
        <w:tc>
          <w:tcPr>
            <w:tcW w:w="1135" w:type="dxa"/>
          </w:tcPr>
          <w:p w14:paraId="54FED35B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2465" w:type="dxa"/>
          </w:tcPr>
          <w:p w14:paraId="4EFF29BE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Design architecture</w:t>
            </w:r>
          </w:p>
        </w:tc>
        <w:tc>
          <w:tcPr>
            <w:tcW w:w="1003" w:type="dxa"/>
          </w:tcPr>
          <w:p w14:paraId="2DF13624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19B6CDEF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949" w:type="dxa"/>
          </w:tcPr>
          <w:p w14:paraId="15070EE9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4AD3C641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9" w:type="dxa"/>
          </w:tcPr>
          <w:p w14:paraId="39697BA3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9" w:type="dxa"/>
          </w:tcPr>
          <w:p w14:paraId="1EB8F5C2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4A3E19" w14:paraId="05921C8F" w14:textId="77777777" w:rsidTr="007E0C3C">
        <w:tc>
          <w:tcPr>
            <w:tcW w:w="1135" w:type="dxa"/>
          </w:tcPr>
          <w:p w14:paraId="240E6C4E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2465" w:type="dxa"/>
          </w:tcPr>
          <w:p w14:paraId="585DB910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1E9174A7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4D34FC57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949" w:type="dxa"/>
          </w:tcPr>
          <w:p w14:paraId="04C16F00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0BCBFADE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9" w:type="dxa"/>
          </w:tcPr>
          <w:p w14:paraId="2B63BC0A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9" w:type="dxa"/>
          </w:tcPr>
          <w:p w14:paraId="2C31979D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4A3E19" w14:paraId="07CEB255" w14:textId="77777777" w:rsidTr="007E0C3C">
        <w:tc>
          <w:tcPr>
            <w:tcW w:w="1135" w:type="dxa"/>
          </w:tcPr>
          <w:p w14:paraId="515E481B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2465" w:type="dxa"/>
          </w:tcPr>
          <w:p w14:paraId="29010974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27D47238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1C2EA856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949" w:type="dxa"/>
          </w:tcPr>
          <w:p w14:paraId="44FCA47D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2B3F208F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9" w:type="dxa"/>
          </w:tcPr>
          <w:p w14:paraId="2FD0DCED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09" w:type="dxa"/>
          </w:tcPr>
          <w:p w14:paraId="7AB834CE" w14:textId="77777777" w:rsidR="004A3E19" w:rsidRDefault="004A3E19" w:rsidP="004B63CC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</w:tbl>
    <w:p w14:paraId="1F9C2526" w14:textId="77777777" w:rsidR="003768FD" w:rsidRPr="003B4B87" w:rsidRDefault="007E0C3C" w:rsidP="00010448">
      <w:pPr>
        <w:pStyle w:val="NormalWeb"/>
        <w:numPr>
          <w:ilvl w:val="2"/>
          <w:numId w:val="24"/>
        </w:numPr>
        <w:rPr>
          <w:rFonts w:asciiTheme="minorHAnsi" w:hAnsiTheme="minorHAnsi" w:cstheme="minorHAnsi"/>
          <w:b/>
          <w:caps/>
          <w:color w:val="8064A2" w:themeColor="accent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B4B87">
        <w:rPr>
          <w:rFonts w:asciiTheme="minorHAnsi" w:hAnsiTheme="minorHAnsi" w:cstheme="minorHAnsi"/>
          <w:b/>
          <w:caps/>
          <w:color w:val="8064A2" w:themeColor="accent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Introduction</w:t>
      </w:r>
    </w:p>
    <w:p w14:paraId="4449D41C" w14:textId="77777777" w:rsidR="007E0C3C" w:rsidRDefault="007E0C3C" w:rsidP="007E0C3C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4.1. Business Goals</w:t>
      </w:r>
    </w:p>
    <w:p w14:paraId="5F5AFD94" w14:textId="05923821" w:rsidR="007E0C3C" w:rsidRDefault="003421E4" w:rsidP="007E0C3C">
      <w:pPr>
        <w:pStyle w:val="NormalWeb"/>
        <w:rPr>
          <w:rFonts w:asciiTheme="minorHAnsi" w:hAnsiTheme="minorHAnsi" w:cstheme="minorHAnsi"/>
        </w:rPr>
      </w:pPr>
      <w:r w:rsidRPr="003421E4">
        <w:rPr>
          <w:rFonts w:asciiTheme="minorHAnsi" w:hAnsiTheme="minorHAnsi" w:cstheme="minorHAnsi"/>
        </w:rPr>
        <w:t xml:space="preserve">The purpose of this project is to </w:t>
      </w:r>
      <w:r w:rsidRPr="003421E4">
        <w:rPr>
          <w:rFonts w:asciiTheme="minorHAnsi" w:hAnsiTheme="minorHAnsi" w:cstheme="minorHAnsi"/>
          <w:b/>
        </w:rPr>
        <w:t>design and implement a</w:t>
      </w:r>
      <w:r w:rsidR="008D5426">
        <w:rPr>
          <w:rFonts w:asciiTheme="minorHAnsi" w:hAnsiTheme="minorHAnsi" w:cstheme="minorHAnsi"/>
          <w:b/>
        </w:rPr>
        <w:t>n application for performing Trade operations</w:t>
      </w:r>
      <w:r w:rsidRPr="003421E4">
        <w:rPr>
          <w:rFonts w:asciiTheme="minorHAnsi" w:hAnsiTheme="minorHAnsi" w:cstheme="minorHAnsi"/>
        </w:rPr>
        <w:t xml:space="preserve">. The goal is to minimize client-side errors, reduce the need for repeated courier exchanges, and accelerate the </w:t>
      </w:r>
      <w:r w:rsidR="008D5426">
        <w:rPr>
          <w:rFonts w:asciiTheme="minorHAnsi" w:hAnsiTheme="minorHAnsi" w:cstheme="minorHAnsi"/>
        </w:rPr>
        <w:t xml:space="preserve">Letter of Credit </w:t>
      </w:r>
      <w:r w:rsidRPr="003421E4">
        <w:rPr>
          <w:rFonts w:asciiTheme="minorHAnsi" w:hAnsiTheme="minorHAnsi" w:cstheme="minorHAnsi"/>
        </w:rPr>
        <w:t>process—all while remaining compliant with regulatory requirements for physical document verification through banks</w:t>
      </w:r>
      <w:r w:rsidR="0064312B">
        <w:rPr>
          <w:rFonts w:asciiTheme="minorHAnsi" w:hAnsiTheme="minorHAnsi" w:cstheme="minorHAnsi"/>
        </w:rPr>
        <w:t>.</w:t>
      </w:r>
    </w:p>
    <w:p w14:paraId="40BEF493" w14:textId="77777777" w:rsidR="000A0391" w:rsidRPr="000A0391" w:rsidRDefault="000A0391" w:rsidP="000A0391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0A0391">
        <w:rPr>
          <w:rFonts w:eastAsia="Times New Roman" w:cstheme="minorHAnsi"/>
          <w:b/>
          <w:bCs/>
          <w:sz w:val="24"/>
          <w:szCs w:val="24"/>
        </w:rPr>
        <w:t>Organizational Needs:</w:t>
      </w:r>
    </w:p>
    <w:p w14:paraId="78B9951F" w14:textId="42D8171C" w:rsidR="000A0391" w:rsidRPr="000A0391" w:rsidRDefault="00987720" w:rsidP="000A03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Wells Fargo</w:t>
      </w:r>
      <w:r w:rsidR="000A0391" w:rsidRPr="000A0391">
        <w:rPr>
          <w:rFonts w:eastAsia="Times New Roman" w:cstheme="minorHAnsi"/>
          <w:sz w:val="24"/>
          <w:szCs w:val="24"/>
        </w:rPr>
        <w:t xml:space="preserve"> aims to </w:t>
      </w:r>
      <w:r w:rsidR="000A0391" w:rsidRPr="000A0391">
        <w:rPr>
          <w:rFonts w:eastAsia="Times New Roman" w:cstheme="minorHAnsi"/>
          <w:b/>
          <w:bCs/>
          <w:sz w:val="24"/>
          <w:szCs w:val="24"/>
        </w:rPr>
        <w:t xml:space="preserve">expand its </w:t>
      </w:r>
      <w:r>
        <w:rPr>
          <w:rFonts w:eastAsia="Times New Roman" w:cstheme="minorHAnsi"/>
          <w:b/>
          <w:bCs/>
          <w:sz w:val="24"/>
          <w:szCs w:val="24"/>
        </w:rPr>
        <w:t>Trade</w:t>
      </w:r>
      <w:r w:rsidR="000A0391" w:rsidRPr="000A0391">
        <w:rPr>
          <w:rFonts w:eastAsia="Times New Roman" w:cstheme="minorHAnsi"/>
          <w:b/>
          <w:bCs/>
          <w:sz w:val="24"/>
          <w:szCs w:val="24"/>
        </w:rPr>
        <w:t xml:space="preserve"> client base</w:t>
      </w:r>
      <w:r w:rsidR="000A0391" w:rsidRPr="000A0391">
        <w:rPr>
          <w:rFonts w:eastAsia="Times New Roman" w:cstheme="minorHAnsi"/>
          <w:sz w:val="24"/>
          <w:szCs w:val="24"/>
        </w:rPr>
        <w:t xml:space="preserve"> by offering an efficient and guided digital onboarding solution.</w:t>
      </w:r>
    </w:p>
    <w:p w14:paraId="029AD1C8" w14:textId="77777777" w:rsidR="000A0391" w:rsidRPr="000A0391" w:rsidRDefault="000A0391" w:rsidP="000A039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A0391">
        <w:rPr>
          <w:rFonts w:eastAsia="Times New Roman" w:cstheme="minorHAnsi"/>
          <w:sz w:val="24"/>
          <w:szCs w:val="24"/>
        </w:rPr>
        <w:t xml:space="preserve">There is a strong need to </w:t>
      </w:r>
      <w:r w:rsidRPr="000A0391">
        <w:rPr>
          <w:rFonts w:eastAsia="Times New Roman" w:cstheme="minorHAnsi"/>
          <w:b/>
          <w:bCs/>
          <w:sz w:val="24"/>
          <w:szCs w:val="24"/>
        </w:rPr>
        <w:t>reduce form-filling errors</w:t>
      </w:r>
      <w:r w:rsidRPr="000A0391">
        <w:rPr>
          <w:rFonts w:eastAsia="Times New Roman" w:cstheme="minorHAnsi"/>
          <w:sz w:val="24"/>
          <w:szCs w:val="24"/>
        </w:rPr>
        <w:t xml:space="preserve"> and </w:t>
      </w:r>
      <w:r w:rsidRPr="000A0391">
        <w:rPr>
          <w:rFonts w:eastAsia="Times New Roman" w:cstheme="minorHAnsi"/>
          <w:b/>
          <w:bCs/>
          <w:sz w:val="24"/>
          <w:szCs w:val="24"/>
        </w:rPr>
        <w:t>eliminate repeated courier exchanges</w:t>
      </w:r>
      <w:r w:rsidRPr="000A0391">
        <w:rPr>
          <w:rFonts w:eastAsia="Times New Roman" w:cstheme="minorHAnsi"/>
          <w:sz w:val="24"/>
          <w:szCs w:val="24"/>
        </w:rPr>
        <w:t xml:space="preserve"> due to manual mistakes in the existing process.</w:t>
      </w:r>
    </w:p>
    <w:p w14:paraId="086EA187" w14:textId="77777777" w:rsidR="000A0391" w:rsidRPr="000A0391" w:rsidRDefault="000A0391" w:rsidP="000A0391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0A0391">
        <w:rPr>
          <w:rFonts w:eastAsia="Times New Roman" w:cstheme="minorHAnsi"/>
          <w:b/>
          <w:bCs/>
          <w:sz w:val="24"/>
          <w:szCs w:val="24"/>
        </w:rPr>
        <w:t>Organizational Goals:</w:t>
      </w:r>
    </w:p>
    <w:p w14:paraId="1737708B" w14:textId="77777777" w:rsidR="000A0391" w:rsidRPr="000A0391" w:rsidRDefault="000A0391" w:rsidP="000A03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A0391">
        <w:rPr>
          <w:rFonts w:eastAsia="Times New Roman" w:cstheme="minorHAnsi"/>
          <w:b/>
          <w:bCs/>
          <w:sz w:val="24"/>
          <w:szCs w:val="24"/>
        </w:rPr>
        <w:t>Enhance client satisfaction</w:t>
      </w:r>
      <w:r w:rsidRPr="000A0391">
        <w:rPr>
          <w:rFonts w:eastAsia="Times New Roman" w:cstheme="minorHAnsi"/>
          <w:sz w:val="24"/>
          <w:szCs w:val="24"/>
        </w:rPr>
        <w:t xml:space="preserve"> through a user-friendly and intelligent digital KYC journey.</w:t>
      </w:r>
    </w:p>
    <w:p w14:paraId="44E54D51" w14:textId="77777777" w:rsidR="000A0391" w:rsidRDefault="000A0391" w:rsidP="000A03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A0391">
        <w:rPr>
          <w:rFonts w:eastAsia="Times New Roman" w:cstheme="minorHAnsi"/>
          <w:b/>
          <w:bCs/>
          <w:sz w:val="24"/>
          <w:szCs w:val="24"/>
        </w:rPr>
        <w:t>Reduce onboarding turnaround time</w:t>
      </w:r>
      <w:r w:rsidRPr="000A0391">
        <w:rPr>
          <w:rFonts w:eastAsia="Times New Roman" w:cstheme="minorHAnsi"/>
          <w:sz w:val="24"/>
          <w:szCs w:val="24"/>
        </w:rPr>
        <w:t xml:space="preserve"> by 50% by eliminating manual data entry and verification delays.</w:t>
      </w:r>
    </w:p>
    <w:p w14:paraId="2BD3FC4C" w14:textId="77777777" w:rsidR="000A0391" w:rsidRPr="000A0391" w:rsidRDefault="000A0391" w:rsidP="000A0391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0A0391">
        <w:rPr>
          <w:rStyle w:val="Strong"/>
          <w:rFonts w:asciiTheme="minorHAnsi" w:hAnsiTheme="minorHAnsi" w:cstheme="minorHAnsi"/>
        </w:rPr>
        <w:t>Minimize rejection rate</w:t>
      </w:r>
      <w:r w:rsidRPr="000A0391">
        <w:rPr>
          <w:rFonts w:asciiTheme="minorHAnsi" w:hAnsiTheme="minorHAnsi" w:cstheme="minorHAnsi"/>
        </w:rPr>
        <w:t xml:space="preserve"> and courier back-and-forth by at least 70% by reducing client-side form errors.</w:t>
      </w:r>
    </w:p>
    <w:p w14:paraId="7E82C5EC" w14:textId="77777777" w:rsidR="000A0391" w:rsidRPr="000A0391" w:rsidRDefault="000A0391" w:rsidP="000A0391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0A0391">
        <w:rPr>
          <w:rStyle w:val="Strong"/>
          <w:rFonts w:asciiTheme="minorHAnsi" w:hAnsiTheme="minorHAnsi" w:cstheme="minorHAnsi"/>
        </w:rPr>
        <w:t>Support business scalability</w:t>
      </w:r>
      <w:r w:rsidRPr="000A0391">
        <w:rPr>
          <w:rFonts w:asciiTheme="minorHAnsi" w:hAnsiTheme="minorHAnsi" w:cstheme="minorHAnsi"/>
        </w:rPr>
        <w:t xml:space="preserve"> by enabling smooth onboarding of a higher number of NRI clients with minimal manual effort.</w:t>
      </w:r>
    </w:p>
    <w:p w14:paraId="79EFF886" w14:textId="77777777" w:rsidR="000A0391" w:rsidRDefault="000A0391" w:rsidP="000A0391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0A0391">
        <w:rPr>
          <w:rStyle w:val="Strong"/>
          <w:rFonts w:asciiTheme="minorHAnsi" w:hAnsiTheme="minorHAnsi" w:cstheme="minorHAnsi"/>
        </w:rPr>
        <w:t>Strengthen brand trust and competitiveness</w:t>
      </w:r>
      <w:r w:rsidRPr="000A0391">
        <w:rPr>
          <w:rFonts w:asciiTheme="minorHAnsi" w:hAnsiTheme="minorHAnsi" w:cstheme="minorHAnsi"/>
        </w:rPr>
        <w:t xml:space="preserve"> in the BFSI market by adopting a modern, regulatory-compliant digital process.</w:t>
      </w:r>
    </w:p>
    <w:p w14:paraId="061E2E62" w14:textId="77777777" w:rsidR="000A0391" w:rsidRPr="0083669C" w:rsidRDefault="000A0391" w:rsidP="000A0391">
      <w:pPr>
        <w:pStyle w:val="NormalWeb"/>
        <w:numPr>
          <w:ilvl w:val="0"/>
          <w:numId w:val="7"/>
        </w:numPr>
        <w:rPr>
          <w:rStyle w:val="Strong"/>
          <w:rFonts w:asciiTheme="minorHAnsi" w:hAnsiTheme="minorHAnsi" w:cstheme="minorHAnsi"/>
          <w:b w:val="0"/>
          <w:bCs w:val="0"/>
        </w:rPr>
      </w:pPr>
      <w:r>
        <w:rPr>
          <w:rStyle w:val="Strong"/>
          <w:rFonts w:asciiTheme="minorHAnsi" w:hAnsiTheme="minorHAnsi" w:cstheme="minorHAnsi"/>
        </w:rPr>
        <w:t xml:space="preserve">Increase in product adoption </w:t>
      </w:r>
      <w:r>
        <w:rPr>
          <w:rStyle w:val="Strong"/>
          <w:rFonts w:asciiTheme="minorHAnsi" w:hAnsiTheme="minorHAnsi" w:cstheme="minorHAnsi"/>
          <w:b w:val="0"/>
        </w:rPr>
        <w:t xml:space="preserve">hence bringing more business revenue </w:t>
      </w:r>
    </w:p>
    <w:p w14:paraId="4EE62943" w14:textId="77777777" w:rsidR="0083669C" w:rsidRPr="0020554E" w:rsidRDefault="0020554E" w:rsidP="0083669C">
      <w:pPr>
        <w:pStyle w:val="NormalWeb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 xml:space="preserve">4.2 </w:t>
      </w:r>
      <w:r w:rsidR="0083669C">
        <w:rPr>
          <w:rStyle w:val="Strong"/>
          <w:rFonts w:asciiTheme="minorHAnsi" w:hAnsiTheme="minorHAnsi" w:cstheme="minorHAnsi"/>
        </w:rPr>
        <w:t>Business Objectives</w:t>
      </w:r>
    </w:p>
    <w:p w14:paraId="6EC9CA00" w14:textId="77777777" w:rsidR="0083669C" w:rsidRPr="0083669C" w:rsidRDefault="0083669C" w:rsidP="0083669C">
      <w:pPr>
        <w:pStyle w:val="NormalWeb"/>
        <w:rPr>
          <w:rFonts w:asciiTheme="minorHAnsi" w:hAnsiTheme="minorHAnsi" w:cstheme="minorHAnsi"/>
        </w:rPr>
      </w:pPr>
      <w:r w:rsidRPr="0083669C">
        <w:rPr>
          <w:rFonts w:asciiTheme="minorHAnsi" w:hAnsiTheme="minorHAnsi" w:cstheme="minorHAnsi"/>
        </w:rPr>
        <w:t>To provide an IT solution for:</w:t>
      </w:r>
    </w:p>
    <w:p w14:paraId="4E5759F6" w14:textId="425D9C14" w:rsidR="0083669C" w:rsidRPr="0083669C" w:rsidRDefault="0083669C" w:rsidP="0001044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83669C">
        <w:rPr>
          <w:rFonts w:asciiTheme="minorHAnsi" w:hAnsiTheme="minorHAnsi" w:cstheme="minorHAnsi"/>
        </w:rPr>
        <w:t xml:space="preserve">Designing a </w:t>
      </w:r>
      <w:r w:rsidRPr="0083669C">
        <w:rPr>
          <w:rStyle w:val="Strong"/>
          <w:rFonts w:asciiTheme="minorHAnsi" w:hAnsiTheme="minorHAnsi" w:cstheme="minorHAnsi"/>
        </w:rPr>
        <w:t>web-based platform</w:t>
      </w:r>
      <w:r w:rsidRPr="0083669C">
        <w:rPr>
          <w:rFonts w:asciiTheme="minorHAnsi" w:hAnsiTheme="minorHAnsi" w:cstheme="minorHAnsi"/>
        </w:rPr>
        <w:t xml:space="preserve"> (link-based system) to simplify </w:t>
      </w:r>
      <w:r w:rsidR="00805128">
        <w:rPr>
          <w:rFonts w:asciiTheme="minorHAnsi" w:hAnsiTheme="minorHAnsi" w:cstheme="minorHAnsi"/>
        </w:rPr>
        <w:t>Trade operations</w:t>
      </w:r>
      <w:r w:rsidR="00681892">
        <w:rPr>
          <w:rFonts w:asciiTheme="minorHAnsi" w:hAnsiTheme="minorHAnsi" w:cstheme="minorHAnsi"/>
        </w:rPr>
        <w:t>.</w:t>
      </w:r>
    </w:p>
    <w:p w14:paraId="082304DE" w14:textId="79479ED6" w:rsidR="0083669C" w:rsidRPr="0083669C" w:rsidRDefault="0083669C" w:rsidP="0001044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83669C">
        <w:rPr>
          <w:rFonts w:asciiTheme="minorHAnsi" w:hAnsiTheme="minorHAnsi" w:cstheme="minorHAnsi"/>
        </w:rPr>
        <w:t xml:space="preserve">Enabling </w:t>
      </w:r>
      <w:r w:rsidRPr="0083669C">
        <w:rPr>
          <w:rStyle w:val="Strong"/>
          <w:rFonts w:asciiTheme="minorHAnsi" w:hAnsiTheme="minorHAnsi" w:cstheme="minorHAnsi"/>
        </w:rPr>
        <w:t xml:space="preserve">digital uploading of </w:t>
      </w:r>
      <w:r w:rsidR="00681892">
        <w:rPr>
          <w:rStyle w:val="Strong"/>
          <w:rFonts w:asciiTheme="minorHAnsi" w:hAnsiTheme="minorHAnsi" w:cstheme="minorHAnsi"/>
        </w:rPr>
        <w:t>LC</w:t>
      </w:r>
      <w:r w:rsidRPr="0083669C">
        <w:rPr>
          <w:rStyle w:val="Strong"/>
          <w:rFonts w:asciiTheme="minorHAnsi" w:hAnsiTheme="minorHAnsi" w:cstheme="minorHAnsi"/>
        </w:rPr>
        <w:t xml:space="preserve"> documents</w:t>
      </w:r>
      <w:r w:rsidRPr="0083669C">
        <w:rPr>
          <w:rFonts w:asciiTheme="minorHAnsi" w:hAnsiTheme="minorHAnsi" w:cstheme="minorHAnsi"/>
        </w:rPr>
        <w:t xml:space="preserve"> (</w:t>
      </w:r>
      <w:r w:rsidR="00681892">
        <w:rPr>
          <w:rFonts w:asciiTheme="minorHAnsi" w:hAnsiTheme="minorHAnsi" w:cstheme="minorHAnsi"/>
        </w:rPr>
        <w:t>import/export</w:t>
      </w:r>
      <w:r w:rsidRPr="0083669C">
        <w:rPr>
          <w:rFonts w:asciiTheme="minorHAnsi" w:hAnsiTheme="minorHAnsi" w:cstheme="minorHAnsi"/>
        </w:rPr>
        <w:t>.) with real-time OCR extraction.</w:t>
      </w:r>
    </w:p>
    <w:p w14:paraId="427E6B9A" w14:textId="624A0436" w:rsidR="0083669C" w:rsidRPr="0083669C" w:rsidRDefault="0083669C" w:rsidP="0001044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83669C">
        <w:rPr>
          <w:rStyle w:val="Strong"/>
          <w:rFonts w:asciiTheme="minorHAnsi" w:hAnsiTheme="minorHAnsi" w:cstheme="minorHAnsi"/>
        </w:rPr>
        <w:t xml:space="preserve">Auto-populating </w:t>
      </w:r>
      <w:r w:rsidR="00B4746A">
        <w:rPr>
          <w:rStyle w:val="Strong"/>
          <w:rFonts w:asciiTheme="minorHAnsi" w:hAnsiTheme="minorHAnsi" w:cstheme="minorHAnsi"/>
        </w:rPr>
        <w:t xml:space="preserve">of details </w:t>
      </w:r>
      <w:r w:rsidRPr="0083669C">
        <w:rPr>
          <w:rFonts w:asciiTheme="minorHAnsi" w:hAnsiTheme="minorHAnsi" w:cstheme="minorHAnsi"/>
        </w:rPr>
        <w:t>using OCR and client input fields.</w:t>
      </w:r>
    </w:p>
    <w:p w14:paraId="06F2BA35" w14:textId="7F0CFD0E" w:rsidR="0083669C" w:rsidRDefault="0083669C" w:rsidP="0001044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83669C">
        <w:rPr>
          <w:rFonts w:asciiTheme="minorHAnsi" w:hAnsiTheme="minorHAnsi" w:cstheme="minorHAnsi"/>
        </w:rPr>
        <w:t xml:space="preserve">Integrating </w:t>
      </w:r>
      <w:r w:rsidRPr="0083669C">
        <w:rPr>
          <w:rStyle w:val="Strong"/>
          <w:rFonts w:asciiTheme="minorHAnsi" w:hAnsiTheme="minorHAnsi" w:cstheme="minorHAnsi"/>
        </w:rPr>
        <w:t>pre-written declarations</w:t>
      </w:r>
      <w:r w:rsidRPr="0083669C">
        <w:rPr>
          <w:rFonts w:asciiTheme="minorHAnsi" w:hAnsiTheme="minorHAnsi" w:cstheme="minorHAnsi"/>
        </w:rPr>
        <w:t xml:space="preserve"> (</w:t>
      </w:r>
      <w:r w:rsidR="00B4746A">
        <w:rPr>
          <w:rFonts w:asciiTheme="minorHAnsi" w:hAnsiTheme="minorHAnsi" w:cstheme="minorHAnsi"/>
        </w:rPr>
        <w:t>UCP 600, ISBP</w:t>
      </w:r>
      <w:r w:rsidR="007115E6">
        <w:rPr>
          <w:rFonts w:asciiTheme="minorHAnsi" w:hAnsiTheme="minorHAnsi" w:cstheme="minorHAnsi"/>
        </w:rPr>
        <w:t>, REGULATORY</w:t>
      </w:r>
      <w:r w:rsidRPr="0083669C">
        <w:rPr>
          <w:rFonts w:asciiTheme="minorHAnsi" w:hAnsiTheme="minorHAnsi" w:cstheme="minorHAnsi"/>
        </w:rPr>
        <w:t>) within the form.</w:t>
      </w:r>
    </w:p>
    <w:p w14:paraId="28DE2CC4" w14:textId="2DDF03F1" w:rsidR="0083669C" w:rsidRPr="0083669C" w:rsidRDefault="0083669C" w:rsidP="0001044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83669C">
        <w:rPr>
          <w:rFonts w:asciiTheme="minorHAnsi" w:hAnsiTheme="minorHAnsi" w:cstheme="minorHAnsi"/>
        </w:rPr>
        <w:t xml:space="preserve">Ensuring </w:t>
      </w:r>
      <w:r w:rsidRPr="0083669C">
        <w:rPr>
          <w:rStyle w:val="Strong"/>
          <w:rFonts w:asciiTheme="minorHAnsi" w:hAnsiTheme="minorHAnsi" w:cstheme="minorHAnsi"/>
        </w:rPr>
        <w:t>intelligent field validation</w:t>
      </w:r>
      <w:r w:rsidRPr="0083669C">
        <w:rPr>
          <w:rFonts w:asciiTheme="minorHAnsi" w:hAnsiTheme="minorHAnsi" w:cstheme="minorHAnsi"/>
        </w:rPr>
        <w:t xml:space="preserve"> to reduce form-filling errors (e.g., Name match, </w:t>
      </w:r>
      <w:r w:rsidR="007115E6">
        <w:rPr>
          <w:rFonts w:asciiTheme="minorHAnsi" w:hAnsiTheme="minorHAnsi" w:cstheme="minorHAnsi"/>
        </w:rPr>
        <w:t xml:space="preserve">Amount match with the </w:t>
      </w:r>
      <w:proofErr w:type="gramStart"/>
      <w:r w:rsidR="007115E6">
        <w:rPr>
          <w:rFonts w:asciiTheme="minorHAnsi" w:hAnsiTheme="minorHAnsi" w:cstheme="minorHAnsi"/>
        </w:rPr>
        <w:t>invoices ,</w:t>
      </w:r>
      <w:r w:rsidRPr="0083669C">
        <w:rPr>
          <w:rFonts w:asciiTheme="minorHAnsi" w:hAnsiTheme="minorHAnsi" w:cstheme="minorHAnsi"/>
        </w:rPr>
        <w:t>expiry</w:t>
      </w:r>
      <w:proofErr w:type="gramEnd"/>
      <w:r w:rsidRPr="0083669C">
        <w:rPr>
          <w:rFonts w:asciiTheme="minorHAnsi" w:hAnsiTheme="minorHAnsi" w:cstheme="minorHAnsi"/>
        </w:rPr>
        <w:t>).</w:t>
      </w:r>
    </w:p>
    <w:p w14:paraId="6E6826CE" w14:textId="77777777" w:rsidR="0083669C" w:rsidRPr="0083669C" w:rsidRDefault="0083669C" w:rsidP="0001044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83669C">
        <w:rPr>
          <w:rFonts w:asciiTheme="minorHAnsi" w:hAnsiTheme="minorHAnsi" w:cstheme="minorHAnsi"/>
        </w:rPr>
        <w:t xml:space="preserve">Supporting backend </w:t>
      </w:r>
      <w:r w:rsidRPr="0083669C">
        <w:rPr>
          <w:rStyle w:val="Strong"/>
          <w:rFonts w:asciiTheme="minorHAnsi" w:hAnsiTheme="minorHAnsi" w:cstheme="minorHAnsi"/>
        </w:rPr>
        <w:t>verification and quality control</w:t>
      </w:r>
      <w:r w:rsidRPr="0083669C">
        <w:rPr>
          <w:rFonts w:asciiTheme="minorHAnsi" w:hAnsiTheme="minorHAnsi" w:cstheme="minorHAnsi"/>
        </w:rPr>
        <w:t xml:space="preserve"> before sending the final form to the client.</w:t>
      </w:r>
    </w:p>
    <w:p w14:paraId="2CA5913E" w14:textId="77777777" w:rsidR="0083669C" w:rsidRPr="0083669C" w:rsidRDefault="0083669C" w:rsidP="0001044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83669C">
        <w:rPr>
          <w:rFonts w:asciiTheme="minorHAnsi" w:hAnsiTheme="minorHAnsi" w:cstheme="minorHAnsi"/>
        </w:rPr>
        <w:lastRenderedPageBreak/>
        <w:t xml:space="preserve">Providing </w:t>
      </w:r>
      <w:r w:rsidRPr="0083669C">
        <w:rPr>
          <w:rStyle w:val="Strong"/>
          <w:rFonts w:asciiTheme="minorHAnsi" w:hAnsiTheme="minorHAnsi" w:cstheme="minorHAnsi"/>
        </w:rPr>
        <w:t>acknowledgment and tracking communication</w:t>
      </w:r>
      <w:r w:rsidRPr="0083669C">
        <w:rPr>
          <w:rFonts w:asciiTheme="minorHAnsi" w:hAnsiTheme="minorHAnsi" w:cstheme="minorHAnsi"/>
        </w:rPr>
        <w:t xml:space="preserve"> with clients using unique reference numbers.</w:t>
      </w:r>
    </w:p>
    <w:p w14:paraId="66C1BA48" w14:textId="5206DB93" w:rsidR="0083669C" w:rsidRPr="0083669C" w:rsidRDefault="0083669C" w:rsidP="0001044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83669C">
        <w:rPr>
          <w:rFonts w:asciiTheme="minorHAnsi" w:hAnsiTheme="minorHAnsi" w:cstheme="minorHAnsi"/>
        </w:rPr>
        <w:t xml:space="preserve">Maintaining </w:t>
      </w:r>
      <w:r w:rsidRPr="0083669C">
        <w:rPr>
          <w:rStyle w:val="Strong"/>
          <w:rFonts w:asciiTheme="minorHAnsi" w:hAnsiTheme="minorHAnsi" w:cstheme="minorHAnsi"/>
        </w:rPr>
        <w:t>regulatory compliance</w:t>
      </w:r>
      <w:r w:rsidRPr="0083669C">
        <w:rPr>
          <w:rFonts w:asciiTheme="minorHAnsi" w:hAnsiTheme="minorHAnsi" w:cstheme="minorHAnsi"/>
        </w:rPr>
        <w:t xml:space="preserve"> with </w:t>
      </w:r>
      <w:r w:rsidR="007115E6">
        <w:rPr>
          <w:rFonts w:asciiTheme="minorHAnsi" w:hAnsiTheme="minorHAnsi" w:cstheme="minorHAnsi"/>
        </w:rPr>
        <w:t>UCP 600/ISBP</w:t>
      </w:r>
      <w:r w:rsidRPr="0083669C">
        <w:rPr>
          <w:rFonts w:asciiTheme="minorHAnsi" w:hAnsiTheme="minorHAnsi" w:cstheme="minorHAnsi"/>
        </w:rPr>
        <w:t xml:space="preserve"> for document verification while digitizing the process.</w:t>
      </w:r>
    </w:p>
    <w:p w14:paraId="3114564A" w14:textId="77777777" w:rsidR="0083669C" w:rsidRPr="00852293" w:rsidRDefault="0083669C" w:rsidP="00010448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83669C">
        <w:rPr>
          <w:rFonts w:asciiTheme="minorHAnsi" w:hAnsiTheme="minorHAnsi" w:cstheme="minorHAnsi"/>
        </w:rPr>
        <w:t>Reducing courier exchanges, turnaround time (TAT), and improving client satisfaction significantly</w:t>
      </w:r>
      <w:r w:rsidRPr="00852293">
        <w:rPr>
          <w:rFonts w:asciiTheme="minorHAnsi" w:hAnsiTheme="minorHAnsi" w:cstheme="minorHAnsi"/>
        </w:rPr>
        <w:t>.</w:t>
      </w:r>
    </w:p>
    <w:p w14:paraId="743F3191" w14:textId="77777777" w:rsidR="00852293" w:rsidRPr="00852293" w:rsidRDefault="0020554E" w:rsidP="00852293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4.3 </w:t>
      </w:r>
      <w:r w:rsidR="00852293" w:rsidRPr="00852293">
        <w:rPr>
          <w:rFonts w:asciiTheme="minorHAnsi" w:hAnsiTheme="minorHAnsi" w:cstheme="minorHAnsi"/>
          <w:b/>
        </w:rPr>
        <w:t>Business Rules</w:t>
      </w:r>
    </w:p>
    <w:p w14:paraId="375D7BF7" w14:textId="77777777" w:rsidR="00852293" w:rsidRPr="00852293" w:rsidRDefault="00852293" w:rsidP="00852293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852293">
        <w:rPr>
          <w:rFonts w:asciiTheme="minorHAnsi" w:hAnsiTheme="minorHAnsi" w:cstheme="minorHAnsi"/>
        </w:rPr>
        <w:t xml:space="preserve"> </w:t>
      </w:r>
      <w:r w:rsidRPr="00852293">
        <w:rPr>
          <w:rStyle w:val="Strong"/>
          <w:rFonts w:asciiTheme="minorHAnsi" w:hAnsiTheme="minorHAnsi" w:cstheme="minorHAnsi"/>
        </w:rPr>
        <w:t>Regulatory Compliance Requirements</w:t>
      </w:r>
    </w:p>
    <w:p w14:paraId="186988FA" w14:textId="42B8C1D9" w:rsidR="00852293" w:rsidRPr="00852293" w:rsidRDefault="00852293" w:rsidP="00010448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852293">
        <w:rPr>
          <w:rFonts w:asciiTheme="minorHAnsi" w:hAnsiTheme="minorHAnsi" w:cstheme="minorHAnsi"/>
        </w:rPr>
        <w:t xml:space="preserve">All processes must comply with </w:t>
      </w:r>
      <w:r w:rsidR="001953FF">
        <w:rPr>
          <w:rStyle w:val="Strong"/>
          <w:rFonts w:asciiTheme="minorHAnsi" w:hAnsiTheme="minorHAnsi" w:cstheme="minorHAnsi"/>
        </w:rPr>
        <w:t xml:space="preserve">UCP AND ISBP </w:t>
      </w:r>
      <w:r w:rsidRPr="00852293">
        <w:rPr>
          <w:rFonts w:asciiTheme="minorHAnsi" w:hAnsiTheme="minorHAnsi" w:cstheme="minorHAnsi"/>
        </w:rPr>
        <w:t>guidelines.</w:t>
      </w:r>
    </w:p>
    <w:p w14:paraId="23B894EC" w14:textId="3FDDFABE" w:rsidR="00852293" w:rsidRPr="00852293" w:rsidRDefault="00852293" w:rsidP="00010448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852293">
        <w:rPr>
          <w:rFonts w:asciiTheme="minorHAnsi" w:hAnsiTheme="minorHAnsi" w:cstheme="minorHAnsi"/>
        </w:rPr>
        <w:t>Mandatory inclusion of</w:t>
      </w:r>
      <w:r w:rsidR="0073685D">
        <w:rPr>
          <w:rFonts w:asciiTheme="minorHAnsi" w:hAnsiTheme="minorHAnsi" w:cstheme="minorHAnsi"/>
        </w:rPr>
        <w:t xml:space="preserve"> </w:t>
      </w:r>
      <w:r w:rsidR="00BB36C4">
        <w:rPr>
          <w:rFonts w:asciiTheme="minorHAnsi" w:hAnsiTheme="minorHAnsi" w:cstheme="minorHAnsi"/>
        </w:rPr>
        <w:t xml:space="preserve">(REGULATORY GUIDELINES) </w:t>
      </w:r>
      <w:r w:rsidRPr="00852293">
        <w:rPr>
          <w:rFonts w:asciiTheme="minorHAnsi" w:hAnsiTheme="minorHAnsi" w:cstheme="minorHAnsi"/>
        </w:rPr>
        <w:t>declarations in the final form.</w:t>
      </w:r>
    </w:p>
    <w:p w14:paraId="7B35DAC0" w14:textId="600ED9FD" w:rsidR="00852293" w:rsidRPr="00852293" w:rsidRDefault="00852293" w:rsidP="00852293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 </w:t>
      </w:r>
      <w:r w:rsidRPr="00852293">
        <w:rPr>
          <w:rStyle w:val="Strong"/>
          <w:rFonts w:asciiTheme="minorHAnsi" w:hAnsiTheme="minorHAnsi" w:cstheme="minorHAnsi"/>
        </w:rPr>
        <w:t>Document Verification Standards</w:t>
      </w:r>
    </w:p>
    <w:p w14:paraId="5C1600B8" w14:textId="6C616A15" w:rsidR="00852293" w:rsidRPr="00852293" w:rsidRDefault="00852293" w:rsidP="00010448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852293">
        <w:rPr>
          <w:rFonts w:asciiTheme="minorHAnsi" w:hAnsiTheme="minorHAnsi" w:cstheme="minorHAnsi"/>
        </w:rPr>
        <w:t xml:space="preserve">All documents uploaded by clients must follow the </w:t>
      </w:r>
      <w:r w:rsidRPr="00852293">
        <w:rPr>
          <w:rStyle w:val="Strong"/>
          <w:rFonts w:asciiTheme="minorHAnsi" w:hAnsiTheme="minorHAnsi" w:cstheme="minorHAnsi"/>
        </w:rPr>
        <w:t xml:space="preserve">latest Circular guidelines issued by </w:t>
      </w:r>
      <w:r w:rsidR="00B40E75">
        <w:rPr>
          <w:rStyle w:val="Strong"/>
          <w:rFonts w:asciiTheme="minorHAnsi" w:hAnsiTheme="minorHAnsi" w:cstheme="minorHAnsi"/>
        </w:rPr>
        <w:t>UCP AND ISBP</w:t>
      </w:r>
      <w:r w:rsidRPr="00852293">
        <w:rPr>
          <w:rFonts w:asciiTheme="minorHAnsi" w:hAnsiTheme="minorHAnsi" w:cstheme="minorHAnsi"/>
        </w:rPr>
        <w:t>.</w:t>
      </w:r>
    </w:p>
    <w:p w14:paraId="53266E2E" w14:textId="3F4983E5" w:rsidR="00852293" w:rsidRPr="00852293" w:rsidRDefault="00852293" w:rsidP="00010448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852293">
        <w:rPr>
          <w:rFonts w:asciiTheme="minorHAnsi" w:hAnsiTheme="minorHAnsi" w:cstheme="minorHAnsi"/>
        </w:rPr>
        <w:t xml:space="preserve">Physical couriered copies must be </w:t>
      </w:r>
      <w:r w:rsidRPr="00852293">
        <w:rPr>
          <w:rStyle w:val="Strong"/>
          <w:rFonts w:asciiTheme="minorHAnsi" w:hAnsiTheme="minorHAnsi" w:cstheme="minorHAnsi"/>
        </w:rPr>
        <w:t>banker overseas</w:t>
      </w:r>
      <w:r w:rsidRPr="00852293">
        <w:rPr>
          <w:rFonts w:asciiTheme="minorHAnsi" w:hAnsiTheme="minorHAnsi" w:cstheme="minorHAnsi"/>
        </w:rPr>
        <w:t>, as per circulars.</w:t>
      </w:r>
    </w:p>
    <w:p w14:paraId="045DC4AA" w14:textId="77777777" w:rsidR="00852293" w:rsidRPr="00852293" w:rsidRDefault="00852293" w:rsidP="00010448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852293">
        <w:rPr>
          <w:rStyle w:val="Strong"/>
          <w:rFonts w:asciiTheme="minorHAnsi" w:hAnsiTheme="minorHAnsi" w:cstheme="minorHAnsi"/>
        </w:rPr>
        <w:t>Data Privacy and Security Policies</w:t>
      </w:r>
    </w:p>
    <w:p w14:paraId="1C4E5B18" w14:textId="77777777" w:rsidR="00852293" w:rsidRPr="00852293" w:rsidRDefault="00852293" w:rsidP="00010448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852293">
        <w:rPr>
          <w:rFonts w:asciiTheme="minorHAnsi" w:hAnsiTheme="minorHAnsi" w:cstheme="minorHAnsi"/>
        </w:rPr>
        <w:t xml:space="preserve">The platform must adhere to the </w:t>
      </w:r>
      <w:r w:rsidRPr="00852293">
        <w:rPr>
          <w:rStyle w:val="Strong"/>
          <w:rFonts w:asciiTheme="minorHAnsi" w:hAnsiTheme="minorHAnsi" w:cstheme="minorHAnsi"/>
        </w:rPr>
        <w:t>Information Technology (Reasonable Security Practices and Procedures and Sensitive Personal Data or Information) Rules, 2011</w:t>
      </w:r>
      <w:r w:rsidRPr="00852293">
        <w:rPr>
          <w:rFonts w:asciiTheme="minorHAnsi" w:hAnsiTheme="minorHAnsi" w:cstheme="minorHAnsi"/>
        </w:rPr>
        <w:t xml:space="preserve"> under the IT Act.</w:t>
      </w:r>
    </w:p>
    <w:p w14:paraId="05095714" w14:textId="77777777" w:rsidR="00852293" w:rsidRPr="00852293" w:rsidRDefault="00852293" w:rsidP="00010448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852293">
        <w:rPr>
          <w:rFonts w:asciiTheme="minorHAnsi" w:hAnsiTheme="minorHAnsi" w:cstheme="minorHAnsi"/>
        </w:rPr>
        <w:t xml:space="preserve">Client data must be stored securely with </w:t>
      </w:r>
      <w:r w:rsidRPr="00852293">
        <w:rPr>
          <w:rStyle w:val="Strong"/>
          <w:rFonts w:asciiTheme="minorHAnsi" w:hAnsiTheme="minorHAnsi" w:cstheme="minorHAnsi"/>
        </w:rPr>
        <w:t>AES 256 encryption</w:t>
      </w:r>
      <w:r w:rsidRPr="00852293">
        <w:rPr>
          <w:rFonts w:asciiTheme="minorHAnsi" w:hAnsiTheme="minorHAnsi" w:cstheme="minorHAnsi"/>
        </w:rPr>
        <w:t>, with limited access and audit logging.</w:t>
      </w:r>
    </w:p>
    <w:p w14:paraId="525E45F3" w14:textId="77777777" w:rsidR="00852293" w:rsidRPr="00852293" w:rsidRDefault="00852293" w:rsidP="00852293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852293">
        <w:rPr>
          <w:rFonts w:asciiTheme="minorHAnsi" w:hAnsiTheme="minorHAnsi" w:cstheme="minorHAnsi"/>
        </w:rPr>
        <w:t xml:space="preserve"> </w:t>
      </w:r>
      <w:r w:rsidRPr="00852293">
        <w:rPr>
          <w:rStyle w:val="Strong"/>
          <w:rFonts w:asciiTheme="minorHAnsi" w:hAnsiTheme="minorHAnsi" w:cstheme="minorHAnsi"/>
        </w:rPr>
        <w:t>Digital Platform Usage Policies</w:t>
      </w:r>
    </w:p>
    <w:p w14:paraId="05AE5126" w14:textId="77777777" w:rsidR="00852293" w:rsidRPr="00852293" w:rsidRDefault="00852293" w:rsidP="00010448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852293">
        <w:rPr>
          <w:rFonts w:asciiTheme="minorHAnsi" w:hAnsiTheme="minorHAnsi" w:cstheme="minorHAnsi"/>
        </w:rPr>
        <w:t>The platform should be accessible only via secure HTTPS connections with proper authentication and captcha security.</w:t>
      </w:r>
    </w:p>
    <w:p w14:paraId="0B6BD86E" w14:textId="3FDC180C" w:rsidR="00852293" w:rsidRPr="00852293" w:rsidRDefault="00852293" w:rsidP="00010448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852293">
        <w:rPr>
          <w:rFonts w:asciiTheme="minorHAnsi" w:hAnsiTheme="minorHAnsi" w:cstheme="minorHAnsi"/>
        </w:rPr>
        <w:t xml:space="preserve">Users (clients) must agree to </w:t>
      </w:r>
      <w:r w:rsidRPr="00852293">
        <w:rPr>
          <w:rStyle w:val="Strong"/>
          <w:rFonts w:asciiTheme="minorHAnsi" w:hAnsiTheme="minorHAnsi" w:cstheme="minorHAnsi"/>
        </w:rPr>
        <w:t>Terms of Service and Privacy Policy</w:t>
      </w:r>
      <w:r w:rsidRPr="00852293">
        <w:rPr>
          <w:rFonts w:asciiTheme="minorHAnsi" w:hAnsiTheme="minorHAnsi" w:cstheme="minorHAnsi"/>
        </w:rPr>
        <w:t xml:space="preserve"> before proceeding with the submission.</w:t>
      </w:r>
    </w:p>
    <w:p w14:paraId="435A9B39" w14:textId="77777777" w:rsidR="00852293" w:rsidRPr="00852293" w:rsidRDefault="00852293" w:rsidP="00852293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852293">
        <w:rPr>
          <w:rFonts w:asciiTheme="minorHAnsi" w:hAnsiTheme="minorHAnsi" w:cstheme="minorHAnsi"/>
        </w:rPr>
        <w:t xml:space="preserve"> </w:t>
      </w:r>
      <w:r w:rsidRPr="00852293">
        <w:rPr>
          <w:rStyle w:val="Strong"/>
          <w:rFonts w:asciiTheme="minorHAnsi" w:hAnsiTheme="minorHAnsi" w:cstheme="minorHAnsi"/>
        </w:rPr>
        <w:t>Internal SOPs and Process Workflows</w:t>
      </w:r>
    </w:p>
    <w:p w14:paraId="0601BA71" w14:textId="77777777" w:rsidR="00852293" w:rsidRPr="00852293" w:rsidRDefault="00852293" w:rsidP="00010448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852293">
        <w:rPr>
          <w:rFonts w:asciiTheme="minorHAnsi" w:hAnsiTheme="minorHAnsi" w:cstheme="minorHAnsi"/>
        </w:rPr>
        <w:t xml:space="preserve">Backend operations, including </w:t>
      </w:r>
      <w:r w:rsidRPr="00852293">
        <w:rPr>
          <w:rStyle w:val="Strong"/>
          <w:rFonts w:asciiTheme="minorHAnsi" w:hAnsiTheme="minorHAnsi" w:cstheme="minorHAnsi"/>
        </w:rPr>
        <w:t>KYC verification</w:t>
      </w:r>
      <w:r w:rsidRPr="00852293">
        <w:rPr>
          <w:rFonts w:asciiTheme="minorHAnsi" w:hAnsiTheme="minorHAnsi" w:cstheme="minorHAnsi"/>
        </w:rPr>
        <w:t xml:space="preserve">, </w:t>
      </w:r>
      <w:r w:rsidRPr="00852293">
        <w:rPr>
          <w:rStyle w:val="Strong"/>
          <w:rFonts w:asciiTheme="minorHAnsi" w:hAnsiTheme="minorHAnsi" w:cstheme="minorHAnsi"/>
        </w:rPr>
        <w:t>document review</w:t>
      </w:r>
      <w:r w:rsidRPr="00852293">
        <w:rPr>
          <w:rFonts w:asciiTheme="minorHAnsi" w:hAnsiTheme="minorHAnsi" w:cstheme="minorHAnsi"/>
        </w:rPr>
        <w:t xml:space="preserve">, and </w:t>
      </w:r>
      <w:r w:rsidRPr="00852293">
        <w:rPr>
          <w:rStyle w:val="Strong"/>
          <w:rFonts w:asciiTheme="minorHAnsi" w:hAnsiTheme="minorHAnsi" w:cstheme="minorHAnsi"/>
        </w:rPr>
        <w:t>PDF generation</w:t>
      </w:r>
      <w:r w:rsidRPr="00852293">
        <w:rPr>
          <w:rFonts w:asciiTheme="minorHAnsi" w:hAnsiTheme="minorHAnsi" w:cstheme="minorHAnsi"/>
        </w:rPr>
        <w:t>, will follow internal SOPs as defined by the KYC and Compliance teams.</w:t>
      </w:r>
    </w:p>
    <w:p w14:paraId="0B5A47A3" w14:textId="77777777" w:rsidR="00852293" w:rsidRPr="00852293" w:rsidRDefault="00852293" w:rsidP="00010448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852293">
        <w:rPr>
          <w:rFonts w:asciiTheme="minorHAnsi" w:hAnsiTheme="minorHAnsi" w:cstheme="minorHAnsi"/>
        </w:rPr>
        <w:t xml:space="preserve">Staff must follow documented </w:t>
      </w:r>
      <w:r w:rsidRPr="00852293">
        <w:rPr>
          <w:rStyle w:val="Strong"/>
          <w:rFonts w:asciiTheme="minorHAnsi" w:hAnsiTheme="minorHAnsi" w:cstheme="minorHAnsi"/>
        </w:rPr>
        <w:t>escalation matrices</w:t>
      </w:r>
      <w:r w:rsidRPr="00852293">
        <w:rPr>
          <w:rFonts w:asciiTheme="minorHAnsi" w:hAnsiTheme="minorHAnsi" w:cstheme="minorHAnsi"/>
        </w:rPr>
        <w:t xml:space="preserve"> for exceptions or mismatches in submitted documents.</w:t>
      </w:r>
    </w:p>
    <w:p w14:paraId="217AEFBD" w14:textId="77777777" w:rsidR="00852293" w:rsidRPr="00852293" w:rsidRDefault="00852293" w:rsidP="005F44D3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Pr="00852293">
        <w:rPr>
          <w:rFonts w:asciiTheme="minorHAnsi" w:hAnsiTheme="minorHAnsi" w:cstheme="minorHAnsi"/>
        </w:rPr>
        <w:t xml:space="preserve"> </w:t>
      </w:r>
      <w:r w:rsidRPr="00852293">
        <w:rPr>
          <w:rStyle w:val="Strong"/>
          <w:rFonts w:asciiTheme="minorHAnsi" w:hAnsiTheme="minorHAnsi" w:cstheme="minorHAnsi"/>
        </w:rPr>
        <w:t xml:space="preserve">Document Retention </w:t>
      </w:r>
      <w:r w:rsidR="005F44D3" w:rsidRPr="00852293">
        <w:rPr>
          <w:rStyle w:val="Strong"/>
          <w:rFonts w:asciiTheme="minorHAnsi" w:hAnsiTheme="minorHAnsi" w:cstheme="minorHAnsi"/>
        </w:rPr>
        <w:t>Policies</w:t>
      </w:r>
    </w:p>
    <w:p w14:paraId="044BEFFE" w14:textId="36B53F6D" w:rsidR="00852293" w:rsidRPr="00852293" w:rsidRDefault="00852293" w:rsidP="00010448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852293">
        <w:rPr>
          <w:rFonts w:asciiTheme="minorHAnsi" w:hAnsiTheme="minorHAnsi" w:cstheme="minorHAnsi"/>
        </w:rPr>
        <w:lastRenderedPageBreak/>
        <w:t xml:space="preserve">All client documents, extracted data, and filled forms must be stored for a </w:t>
      </w:r>
      <w:r w:rsidRPr="00852293">
        <w:rPr>
          <w:rStyle w:val="Strong"/>
          <w:rFonts w:asciiTheme="minorHAnsi" w:hAnsiTheme="minorHAnsi" w:cstheme="minorHAnsi"/>
        </w:rPr>
        <w:t>minimum of 8 years</w:t>
      </w:r>
      <w:r w:rsidRPr="00852293">
        <w:rPr>
          <w:rFonts w:asciiTheme="minorHAnsi" w:hAnsiTheme="minorHAnsi" w:cstheme="minorHAnsi"/>
        </w:rPr>
        <w:t>, as per SEBI archival norms.</w:t>
      </w:r>
    </w:p>
    <w:p w14:paraId="70429DF1" w14:textId="77777777" w:rsidR="00852293" w:rsidRPr="00852293" w:rsidRDefault="00852293" w:rsidP="00852293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852293">
        <w:rPr>
          <w:rFonts w:asciiTheme="minorHAnsi" w:hAnsiTheme="minorHAnsi" w:cstheme="minorHAnsi"/>
        </w:rPr>
        <w:t xml:space="preserve"> </w:t>
      </w:r>
      <w:r w:rsidRPr="00852293">
        <w:rPr>
          <w:rStyle w:val="Strong"/>
          <w:rFonts w:asciiTheme="minorHAnsi" w:hAnsiTheme="minorHAnsi" w:cstheme="minorHAnsi"/>
        </w:rPr>
        <w:t>Audit &amp; Monitoring Compliance</w:t>
      </w:r>
    </w:p>
    <w:p w14:paraId="46B20902" w14:textId="77777777" w:rsidR="00852293" w:rsidRDefault="00852293" w:rsidP="00010448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852293">
        <w:rPr>
          <w:rFonts w:asciiTheme="minorHAnsi" w:hAnsiTheme="minorHAnsi" w:cstheme="minorHAnsi"/>
        </w:rPr>
        <w:t xml:space="preserve">The platform and process will be subject to </w:t>
      </w:r>
      <w:r w:rsidRPr="00852293">
        <w:rPr>
          <w:rStyle w:val="Strong"/>
          <w:rFonts w:asciiTheme="minorHAnsi" w:hAnsiTheme="minorHAnsi" w:cstheme="minorHAnsi"/>
        </w:rPr>
        <w:t>quarterly internal audits</w:t>
      </w:r>
      <w:r w:rsidRPr="00852293">
        <w:rPr>
          <w:rFonts w:asciiTheme="minorHAnsi" w:hAnsiTheme="minorHAnsi" w:cstheme="minorHAnsi"/>
        </w:rPr>
        <w:t>, ensuring zero non-compliance in documentation and turnaround times.</w:t>
      </w:r>
    </w:p>
    <w:p w14:paraId="37105F47" w14:textId="77777777" w:rsidR="0020554E" w:rsidRPr="0020554E" w:rsidRDefault="0020554E" w:rsidP="0020554E">
      <w:pPr>
        <w:pStyle w:val="NormalWeb"/>
        <w:rPr>
          <w:rFonts w:asciiTheme="minorHAnsi" w:hAnsiTheme="minorHAnsi" w:cstheme="minorHAnsi"/>
          <w:b/>
        </w:rPr>
      </w:pPr>
      <w:r w:rsidRPr="0020554E">
        <w:rPr>
          <w:rFonts w:asciiTheme="minorHAnsi" w:hAnsiTheme="minorHAnsi" w:cstheme="minorHAnsi"/>
          <w:b/>
        </w:rPr>
        <w:t>4.4 Background</w:t>
      </w:r>
    </w:p>
    <w:p w14:paraId="0A240090" w14:textId="01B12E3B" w:rsidR="0020554E" w:rsidRPr="002B23FB" w:rsidRDefault="0020554E" w:rsidP="0020554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B23FB">
        <w:rPr>
          <w:rFonts w:asciiTheme="minorHAnsi" w:hAnsiTheme="minorHAnsi" w:cstheme="minorHAnsi"/>
        </w:rPr>
        <w:t xml:space="preserve">The project was initiated to address the growing interest among </w:t>
      </w:r>
      <w:r w:rsidR="000D4084">
        <w:rPr>
          <w:rFonts w:asciiTheme="minorHAnsi" w:hAnsiTheme="minorHAnsi" w:cstheme="minorHAnsi"/>
        </w:rPr>
        <w:t>Trade</w:t>
      </w:r>
      <w:r w:rsidRPr="002B23FB">
        <w:rPr>
          <w:rFonts w:asciiTheme="minorHAnsi" w:hAnsiTheme="minorHAnsi" w:cstheme="minorHAnsi"/>
        </w:rPr>
        <w:t xml:space="preserve"> clients</w:t>
      </w:r>
      <w:r w:rsidR="00B30537">
        <w:rPr>
          <w:rFonts w:asciiTheme="minorHAnsi" w:hAnsiTheme="minorHAnsi" w:cstheme="minorHAnsi"/>
        </w:rPr>
        <w:t xml:space="preserve"> by doing more </w:t>
      </w:r>
      <w:r w:rsidR="005C67D4">
        <w:rPr>
          <w:rFonts w:asciiTheme="minorHAnsi" w:hAnsiTheme="minorHAnsi" w:cstheme="minorHAnsi"/>
        </w:rPr>
        <w:t>imports</w:t>
      </w:r>
      <w:r w:rsidR="00B30537">
        <w:rPr>
          <w:rFonts w:asciiTheme="minorHAnsi" w:hAnsiTheme="minorHAnsi" w:cstheme="minorHAnsi"/>
        </w:rPr>
        <w:t>/exports</w:t>
      </w:r>
      <w:r w:rsidRPr="002B23FB">
        <w:rPr>
          <w:rFonts w:asciiTheme="minorHAnsi" w:hAnsiTheme="minorHAnsi" w:cstheme="minorHAnsi"/>
        </w:rPr>
        <w:t>, driven by market performance and profit potential.</w:t>
      </w:r>
    </w:p>
    <w:p w14:paraId="223638A8" w14:textId="5DCD29DA" w:rsidR="0020554E" w:rsidRPr="002B23FB" w:rsidRDefault="0020554E" w:rsidP="0020554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B23FB">
        <w:rPr>
          <w:rFonts w:asciiTheme="minorHAnsi" w:hAnsiTheme="minorHAnsi" w:cstheme="minorHAnsi"/>
        </w:rPr>
        <w:t xml:space="preserve">While there is high demand, the existing </w:t>
      </w:r>
      <w:r w:rsidRPr="002B23FB">
        <w:rPr>
          <w:rStyle w:val="Strong"/>
          <w:rFonts w:asciiTheme="minorHAnsi" w:hAnsiTheme="minorHAnsi" w:cstheme="minorHAnsi"/>
        </w:rPr>
        <w:t>paper-based process</w:t>
      </w:r>
      <w:r w:rsidRPr="002B23FB">
        <w:rPr>
          <w:rFonts w:asciiTheme="minorHAnsi" w:hAnsiTheme="minorHAnsi" w:cstheme="minorHAnsi"/>
        </w:rPr>
        <w:t xml:space="preserve"> has become a major barrier. Currently, this involves manual form-filling and physical submission of documents, often requiring bank attestation.</w:t>
      </w:r>
    </w:p>
    <w:p w14:paraId="15283C2E" w14:textId="77777777" w:rsidR="0020554E" w:rsidRPr="002B23FB" w:rsidRDefault="0020554E" w:rsidP="0020554E">
      <w:pPr>
        <w:pStyle w:val="NormalWeb"/>
        <w:spacing w:after="0" w:afterAutospacing="0"/>
        <w:rPr>
          <w:rFonts w:asciiTheme="minorHAnsi" w:hAnsiTheme="minorHAnsi" w:cstheme="minorHAnsi"/>
        </w:rPr>
      </w:pPr>
      <w:r w:rsidRPr="002B23FB">
        <w:rPr>
          <w:rFonts w:asciiTheme="minorHAnsi" w:hAnsiTheme="minorHAnsi" w:cstheme="minorHAnsi"/>
        </w:rPr>
        <w:t>This manual process has led to:</w:t>
      </w:r>
    </w:p>
    <w:p w14:paraId="43997E90" w14:textId="4729B697" w:rsidR="0020554E" w:rsidRPr="002B23FB" w:rsidRDefault="0020554E" w:rsidP="0020554E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</w:rPr>
      </w:pPr>
      <w:r w:rsidRPr="002B23FB">
        <w:rPr>
          <w:rStyle w:val="Strong"/>
          <w:rFonts w:asciiTheme="minorHAnsi" w:hAnsiTheme="minorHAnsi" w:cstheme="minorHAnsi"/>
        </w:rPr>
        <w:t>Frequent client-side errors</w:t>
      </w:r>
      <w:r w:rsidRPr="002B23FB">
        <w:rPr>
          <w:rFonts w:asciiTheme="minorHAnsi" w:hAnsiTheme="minorHAnsi" w:cstheme="minorHAnsi"/>
        </w:rPr>
        <w:t xml:space="preserve"> (e.g., mismatched names, incorrect </w:t>
      </w:r>
      <w:r w:rsidR="00B30537">
        <w:rPr>
          <w:rFonts w:asciiTheme="minorHAnsi" w:hAnsiTheme="minorHAnsi" w:cstheme="minorHAnsi"/>
        </w:rPr>
        <w:t>import/export</w:t>
      </w:r>
      <w:r w:rsidRPr="002B23FB">
        <w:rPr>
          <w:rFonts w:asciiTheme="minorHAnsi" w:hAnsiTheme="minorHAnsi" w:cstheme="minorHAnsi"/>
        </w:rPr>
        <w:t xml:space="preserve"> details, expired </w:t>
      </w:r>
      <w:r w:rsidR="00B30537">
        <w:rPr>
          <w:rFonts w:asciiTheme="minorHAnsi" w:hAnsiTheme="minorHAnsi" w:cstheme="minorHAnsi"/>
        </w:rPr>
        <w:t>date etc.</w:t>
      </w:r>
      <w:r w:rsidRPr="002B23FB">
        <w:rPr>
          <w:rFonts w:asciiTheme="minorHAnsi" w:hAnsiTheme="minorHAnsi" w:cstheme="minorHAnsi"/>
        </w:rPr>
        <w:t>).</w:t>
      </w:r>
    </w:p>
    <w:p w14:paraId="72992995" w14:textId="77777777" w:rsidR="0020554E" w:rsidRPr="002B23FB" w:rsidRDefault="0020554E" w:rsidP="0020554E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2B23FB">
        <w:rPr>
          <w:rStyle w:val="Strong"/>
          <w:rFonts w:asciiTheme="minorHAnsi" w:hAnsiTheme="minorHAnsi" w:cstheme="minorHAnsi"/>
        </w:rPr>
        <w:t>Multiple courier exchanges</w:t>
      </w:r>
      <w:r w:rsidRPr="002B23FB">
        <w:rPr>
          <w:rFonts w:asciiTheme="minorHAnsi" w:hAnsiTheme="minorHAnsi" w:cstheme="minorHAnsi"/>
        </w:rPr>
        <w:t xml:space="preserve"> due to form rejections and corrections.</w:t>
      </w:r>
    </w:p>
    <w:p w14:paraId="78DD4012" w14:textId="77D21EBE" w:rsidR="0020554E" w:rsidRPr="002B23FB" w:rsidRDefault="0020554E" w:rsidP="0020554E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2B23FB">
        <w:rPr>
          <w:rStyle w:val="Strong"/>
          <w:rFonts w:asciiTheme="minorHAnsi" w:hAnsiTheme="minorHAnsi" w:cstheme="minorHAnsi"/>
        </w:rPr>
        <w:t xml:space="preserve">Delays in </w:t>
      </w:r>
      <w:r w:rsidR="00B30537">
        <w:rPr>
          <w:rStyle w:val="Strong"/>
          <w:rFonts w:asciiTheme="minorHAnsi" w:hAnsiTheme="minorHAnsi" w:cstheme="minorHAnsi"/>
        </w:rPr>
        <w:t>processing time</w:t>
      </w:r>
      <w:r w:rsidRPr="002B23FB">
        <w:rPr>
          <w:rFonts w:asciiTheme="minorHAnsi" w:hAnsiTheme="minorHAnsi" w:cstheme="minorHAnsi"/>
        </w:rPr>
        <w:t xml:space="preserve"> and loss of client interest.</w:t>
      </w:r>
    </w:p>
    <w:p w14:paraId="5AEFF7FC" w14:textId="77777777" w:rsidR="0020554E" w:rsidRPr="002B23FB" w:rsidRDefault="0020554E" w:rsidP="0020554E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2B23FB">
        <w:rPr>
          <w:rStyle w:val="Strong"/>
          <w:rFonts w:asciiTheme="minorHAnsi" w:hAnsiTheme="minorHAnsi" w:cstheme="minorHAnsi"/>
        </w:rPr>
        <w:t>Decline in client satisfaction and potential revenue loss.</w:t>
      </w:r>
    </w:p>
    <w:p w14:paraId="43096BB8" w14:textId="03CB176A" w:rsidR="0020554E" w:rsidRDefault="0020554E" w:rsidP="0020554E">
      <w:pPr>
        <w:pStyle w:val="NormalWeb"/>
        <w:rPr>
          <w:rFonts w:asciiTheme="minorHAnsi" w:hAnsiTheme="minorHAnsi" w:cstheme="minorHAnsi"/>
        </w:rPr>
      </w:pPr>
      <w:r w:rsidRPr="002B23FB">
        <w:rPr>
          <w:rFonts w:asciiTheme="minorHAnsi" w:hAnsiTheme="minorHAnsi" w:cstheme="minorHAnsi"/>
        </w:rPr>
        <w:t>the volume of inquiries is high</w:t>
      </w:r>
      <w:r w:rsidR="00B30537">
        <w:rPr>
          <w:rFonts w:asciiTheme="minorHAnsi" w:hAnsiTheme="minorHAnsi" w:cstheme="minorHAnsi"/>
        </w:rPr>
        <w:t xml:space="preserve"> under trade </w:t>
      </w:r>
      <w:proofErr w:type="spellStart"/>
      <w:r w:rsidR="00B30537">
        <w:rPr>
          <w:rFonts w:asciiTheme="minorHAnsi" w:hAnsiTheme="minorHAnsi" w:cstheme="minorHAnsi"/>
        </w:rPr>
        <w:t>finnace</w:t>
      </w:r>
      <w:proofErr w:type="spellEnd"/>
      <w:r w:rsidRPr="002B23FB">
        <w:rPr>
          <w:rFonts w:asciiTheme="minorHAnsi" w:hAnsiTheme="minorHAnsi" w:cstheme="minorHAnsi"/>
        </w:rPr>
        <w:t xml:space="preserve">—but conversion remains low due to this inefficient process. Hence, this project aims to </w:t>
      </w:r>
      <w:r w:rsidRPr="002B23FB">
        <w:rPr>
          <w:rStyle w:val="Strong"/>
          <w:rFonts w:asciiTheme="minorHAnsi" w:hAnsiTheme="minorHAnsi" w:cstheme="minorHAnsi"/>
        </w:rPr>
        <w:t xml:space="preserve">digitize the </w:t>
      </w:r>
      <w:r w:rsidR="00462559">
        <w:rPr>
          <w:rStyle w:val="Strong"/>
          <w:rFonts w:asciiTheme="minorHAnsi" w:hAnsiTheme="minorHAnsi" w:cstheme="minorHAnsi"/>
        </w:rPr>
        <w:t>end-to</w:t>
      </w:r>
      <w:r w:rsidRPr="002B23FB">
        <w:rPr>
          <w:rStyle w:val="Strong"/>
          <w:rFonts w:asciiTheme="minorHAnsi" w:hAnsiTheme="minorHAnsi" w:cstheme="minorHAnsi"/>
        </w:rPr>
        <w:t>-end process</w:t>
      </w:r>
      <w:r w:rsidRPr="002B23FB">
        <w:rPr>
          <w:rFonts w:asciiTheme="minorHAnsi" w:hAnsiTheme="minorHAnsi" w:cstheme="minorHAnsi"/>
        </w:rPr>
        <w:t xml:space="preserve">, minimize manual errors, and streamline the overall onboarding journey, while staying compliant with </w:t>
      </w:r>
      <w:r w:rsidR="00462559">
        <w:rPr>
          <w:rFonts w:asciiTheme="minorHAnsi" w:hAnsiTheme="minorHAnsi" w:cstheme="minorHAnsi"/>
        </w:rPr>
        <w:t>UCP/ISBP</w:t>
      </w:r>
      <w:r w:rsidRPr="002B23FB">
        <w:rPr>
          <w:rFonts w:asciiTheme="minorHAnsi" w:hAnsiTheme="minorHAnsi" w:cstheme="minorHAnsi"/>
        </w:rPr>
        <w:t xml:space="preserve"> regulations.</w:t>
      </w:r>
    </w:p>
    <w:p w14:paraId="5B763E45" w14:textId="77777777" w:rsidR="003C01A6" w:rsidRDefault="0020554E" w:rsidP="00852293">
      <w:pPr>
        <w:pStyle w:val="NormalWeb"/>
        <w:rPr>
          <w:rFonts w:asciiTheme="minorHAnsi" w:hAnsiTheme="minorHAnsi" w:cstheme="minorHAnsi"/>
          <w:b/>
        </w:rPr>
      </w:pPr>
      <w:r w:rsidRPr="0020554E">
        <w:rPr>
          <w:rFonts w:asciiTheme="minorHAnsi" w:hAnsiTheme="minorHAnsi" w:cstheme="minorHAnsi"/>
          <w:b/>
        </w:rPr>
        <w:t>4.5</w:t>
      </w:r>
      <w:r>
        <w:rPr>
          <w:rFonts w:asciiTheme="minorHAnsi" w:hAnsiTheme="minorHAnsi" w:cstheme="minorHAnsi"/>
          <w:b/>
        </w:rPr>
        <w:t xml:space="preserve"> Project objective</w:t>
      </w:r>
    </w:p>
    <w:p w14:paraId="623FC165" w14:textId="5591A5C3" w:rsidR="003C01A6" w:rsidRPr="00790761" w:rsidRDefault="00790761" w:rsidP="00852293">
      <w:pPr>
        <w:pStyle w:val="NormalWeb"/>
        <w:rPr>
          <w:rFonts w:asciiTheme="minorHAnsi" w:hAnsiTheme="minorHAnsi" w:cstheme="minorHAnsi"/>
        </w:rPr>
      </w:pPr>
      <w:r w:rsidRPr="003421E4">
        <w:rPr>
          <w:rFonts w:asciiTheme="minorHAnsi" w:hAnsiTheme="minorHAnsi" w:cstheme="minorHAnsi"/>
        </w:rPr>
        <w:t xml:space="preserve">The purpose of this project is to </w:t>
      </w:r>
      <w:r w:rsidRPr="003421E4">
        <w:rPr>
          <w:rFonts w:asciiTheme="minorHAnsi" w:hAnsiTheme="minorHAnsi" w:cstheme="minorHAnsi"/>
          <w:b/>
        </w:rPr>
        <w:t>design and implement a</w:t>
      </w:r>
      <w:r>
        <w:rPr>
          <w:rFonts w:asciiTheme="minorHAnsi" w:hAnsiTheme="minorHAnsi" w:cstheme="minorHAnsi"/>
          <w:b/>
        </w:rPr>
        <w:t>n application for performing Trade operations</w:t>
      </w:r>
      <w:r w:rsidRPr="003421E4">
        <w:rPr>
          <w:rFonts w:asciiTheme="minorHAnsi" w:hAnsiTheme="minorHAnsi" w:cstheme="minorHAnsi"/>
        </w:rPr>
        <w:t xml:space="preserve">. The goal is to minimize client-side errors, reduce the need for repeated courier exchanges, and accelerate the </w:t>
      </w:r>
      <w:r>
        <w:rPr>
          <w:rFonts w:asciiTheme="minorHAnsi" w:hAnsiTheme="minorHAnsi" w:cstheme="minorHAnsi"/>
        </w:rPr>
        <w:t xml:space="preserve">Letter of Credit </w:t>
      </w:r>
      <w:r w:rsidRPr="003421E4">
        <w:rPr>
          <w:rFonts w:asciiTheme="minorHAnsi" w:hAnsiTheme="minorHAnsi" w:cstheme="minorHAnsi"/>
        </w:rPr>
        <w:t>process—all while remaining compliant with regulatory requirements for physical document verification through banks</w:t>
      </w:r>
      <w:r>
        <w:rPr>
          <w:rFonts w:asciiTheme="minorHAnsi" w:hAnsiTheme="minorHAnsi" w:cstheme="minorHAnsi"/>
        </w:rPr>
        <w:t>.</w:t>
      </w:r>
    </w:p>
    <w:p w14:paraId="42EB21D9" w14:textId="3DC8D0E7" w:rsidR="003C01A6" w:rsidRPr="003C01A6" w:rsidRDefault="0065371B" w:rsidP="00010448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cstheme="minorHAnsi"/>
          <w:b/>
        </w:rPr>
      </w:pPr>
      <w:r w:rsidRPr="003C01A6">
        <w:rPr>
          <w:rFonts w:asciiTheme="minorHAnsi" w:hAnsiTheme="minorHAnsi" w:cstheme="minorHAnsi"/>
        </w:rPr>
        <w:t xml:space="preserve">Identify and finalize a platform that meets both functional and compliance needs for </w:t>
      </w:r>
      <w:r w:rsidR="00384D4C">
        <w:rPr>
          <w:rFonts w:asciiTheme="minorHAnsi" w:hAnsiTheme="minorHAnsi" w:cstheme="minorHAnsi"/>
        </w:rPr>
        <w:t>Trade Customers</w:t>
      </w:r>
      <w:r w:rsidRPr="003C01A6">
        <w:rPr>
          <w:rFonts w:cstheme="minorHAnsi"/>
          <w:b/>
        </w:rPr>
        <w:t>.</w:t>
      </w:r>
    </w:p>
    <w:p w14:paraId="517E59B9" w14:textId="2ABE1D52" w:rsidR="0065213D" w:rsidRPr="0020554E" w:rsidRDefault="0065371B" w:rsidP="00010448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0554E">
        <w:rPr>
          <w:rFonts w:asciiTheme="minorHAnsi" w:hAnsiTheme="minorHAnsi" w:cstheme="minorHAnsi"/>
        </w:rPr>
        <w:t>Allow clients to upload documents and input required details online</w:t>
      </w:r>
    </w:p>
    <w:p w14:paraId="7744EA84" w14:textId="278D05E3" w:rsidR="0065213D" w:rsidRPr="0020554E" w:rsidRDefault="0065371B" w:rsidP="00010448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20554E">
        <w:rPr>
          <w:rFonts w:asciiTheme="minorHAnsi" w:hAnsiTheme="minorHAnsi" w:cstheme="minorHAnsi"/>
        </w:rPr>
        <w:t>Us</w:t>
      </w:r>
      <w:r w:rsidR="003C01A6">
        <w:rPr>
          <w:rFonts w:asciiTheme="minorHAnsi" w:hAnsiTheme="minorHAnsi" w:cstheme="minorHAnsi"/>
        </w:rPr>
        <w:t xml:space="preserve">ing OCR technology to scan and </w:t>
      </w:r>
      <w:r w:rsidRPr="0020554E">
        <w:rPr>
          <w:rFonts w:asciiTheme="minorHAnsi" w:hAnsiTheme="minorHAnsi" w:cstheme="minorHAnsi"/>
        </w:rPr>
        <w:t>extract data from uploaded documents verify it with the data base.</w:t>
      </w:r>
    </w:p>
    <w:p w14:paraId="29E5C1C4" w14:textId="5F89EC92" w:rsidR="0065213D" w:rsidRPr="0020554E" w:rsidRDefault="0065371B" w:rsidP="00010448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20554E">
        <w:rPr>
          <w:rFonts w:asciiTheme="minorHAnsi" w:hAnsiTheme="minorHAnsi" w:cstheme="minorHAnsi"/>
        </w:rPr>
        <w:t xml:space="preserve">A pre-defined </w:t>
      </w:r>
      <w:r w:rsidR="003C01A6" w:rsidRPr="0020554E">
        <w:rPr>
          <w:rFonts w:asciiTheme="minorHAnsi" w:hAnsiTheme="minorHAnsi" w:cstheme="minorHAnsi"/>
        </w:rPr>
        <w:t>template (</w:t>
      </w:r>
      <w:r w:rsidRPr="0020554E">
        <w:rPr>
          <w:rFonts w:asciiTheme="minorHAnsi" w:hAnsiTheme="minorHAnsi" w:cstheme="minorHAnsi"/>
        </w:rPr>
        <w:t>PDF or HTML</w:t>
      </w:r>
      <w:r w:rsidR="000D2DEF">
        <w:rPr>
          <w:rFonts w:asciiTheme="minorHAnsi" w:hAnsiTheme="minorHAnsi" w:cstheme="minorHAnsi"/>
        </w:rPr>
        <w:t>)</w:t>
      </w:r>
      <w:r w:rsidRPr="0020554E">
        <w:rPr>
          <w:rFonts w:asciiTheme="minorHAnsi" w:hAnsiTheme="minorHAnsi" w:cstheme="minorHAnsi"/>
        </w:rPr>
        <w:t xml:space="preserve"> form is designed with field tags or place holder including the pre-written KYC declaration.</w:t>
      </w:r>
    </w:p>
    <w:p w14:paraId="6E4740C3" w14:textId="77777777" w:rsidR="0065213D" w:rsidRPr="0020554E" w:rsidRDefault="0065371B" w:rsidP="00010448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20554E">
        <w:rPr>
          <w:rFonts w:asciiTheme="minorHAnsi" w:hAnsiTheme="minorHAnsi" w:cstheme="minorHAnsi"/>
        </w:rPr>
        <w:lastRenderedPageBreak/>
        <w:t>Using backend code (e.g.- Python+ pdf libraries like (</w:t>
      </w:r>
      <w:proofErr w:type="spellStart"/>
      <w:r w:rsidRPr="0020554E">
        <w:rPr>
          <w:rFonts w:asciiTheme="minorHAnsi" w:hAnsiTheme="minorHAnsi" w:cstheme="minorHAnsi"/>
        </w:rPr>
        <w:t>javascript</w:t>
      </w:r>
      <w:proofErr w:type="spellEnd"/>
      <w:r w:rsidRPr="0020554E">
        <w:rPr>
          <w:rFonts w:asciiTheme="minorHAnsi" w:hAnsiTheme="minorHAnsi" w:cstheme="minorHAnsi"/>
        </w:rPr>
        <w:t>) the system maps the extracted/input data into the placeholder</w:t>
      </w:r>
    </w:p>
    <w:p w14:paraId="3E8C5A66" w14:textId="77777777" w:rsidR="0065213D" w:rsidRPr="0020554E" w:rsidRDefault="0065371B" w:rsidP="00010448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20554E">
        <w:rPr>
          <w:rFonts w:asciiTheme="minorHAnsi" w:hAnsiTheme="minorHAnsi" w:cstheme="minorHAnsi"/>
        </w:rPr>
        <w:t>The populated form is converted into a final pdf and once the client submits he receives and email confirmation along with a form no.</w:t>
      </w:r>
    </w:p>
    <w:p w14:paraId="2974C1B7" w14:textId="77777777" w:rsidR="0065213D" w:rsidRPr="0020554E" w:rsidRDefault="0065371B" w:rsidP="00010448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20554E">
        <w:rPr>
          <w:rFonts w:asciiTheme="minorHAnsi" w:hAnsiTheme="minorHAnsi" w:cstheme="minorHAnsi"/>
        </w:rPr>
        <w:t>The backend  team verify all values and confirm mail the pdf to the client</w:t>
      </w:r>
    </w:p>
    <w:p w14:paraId="7F3847F8" w14:textId="77777777" w:rsidR="0065213D" w:rsidRDefault="0065371B" w:rsidP="00010448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20554E">
        <w:rPr>
          <w:rFonts w:asciiTheme="minorHAnsi" w:hAnsiTheme="minorHAnsi" w:cstheme="minorHAnsi"/>
        </w:rPr>
        <w:t>Client prints it along with embassy/bank attestation and final courier it to us.</w:t>
      </w:r>
    </w:p>
    <w:p w14:paraId="2D2DE1AB" w14:textId="77777777" w:rsidR="003C01A6" w:rsidRPr="001E1735" w:rsidRDefault="003C01A6" w:rsidP="003C01A6">
      <w:pPr>
        <w:pStyle w:val="Heading4"/>
        <w:rPr>
          <w:rFonts w:asciiTheme="minorHAnsi" w:hAnsiTheme="minorHAnsi" w:cstheme="minorHAnsi"/>
        </w:rPr>
      </w:pPr>
      <w:r w:rsidRPr="001E1735">
        <w:rPr>
          <w:rFonts w:asciiTheme="minorHAnsi" w:hAnsiTheme="minorHAnsi" w:cstheme="minorHAnsi"/>
        </w:rPr>
        <w:t>System Interaction:</w:t>
      </w:r>
    </w:p>
    <w:p w14:paraId="5437183D" w14:textId="77777777" w:rsidR="003C01A6" w:rsidRDefault="003C01A6" w:rsidP="003C01A6">
      <w:pPr>
        <w:pStyle w:val="Heading4"/>
        <w:spacing w:after="0" w:afterAutospacing="0"/>
      </w:pPr>
      <w:r>
        <w:t>The platform will interact with the following systems:</w:t>
      </w:r>
    </w:p>
    <w:p w14:paraId="60A9C210" w14:textId="77777777" w:rsidR="003C01A6" w:rsidRDefault="003C01A6" w:rsidP="00010448">
      <w:pPr>
        <w:pStyle w:val="NormalWeb"/>
        <w:numPr>
          <w:ilvl w:val="0"/>
          <w:numId w:val="18"/>
        </w:numPr>
        <w:spacing w:before="0" w:beforeAutospacing="0" w:after="0" w:afterAutospacing="0"/>
      </w:pPr>
      <w:r>
        <w:rPr>
          <w:rStyle w:val="Strong"/>
        </w:rPr>
        <w:t>OCR engine</w:t>
      </w:r>
      <w:r>
        <w:t xml:space="preserve"> for document parsing</w:t>
      </w:r>
    </w:p>
    <w:p w14:paraId="6B86BAD9" w14:textId="77777777" w:rsidR="003C01A6" w:rsidRDefault="003C01A6" w:rsidP="00010448">
      <w:pPr>
        <w:pStyle w:val="NormalWeb"/>
        <w:numPr>
          <w:ilvl w:val="0"/>
          <w:numId w:val="18"/>
        </w:numPr>
      </w:pPr>
      <w:r>
        <w:rPr>
          <w:rStyle w:val="Strong"/>
        </w:rPr>
        <w:t>PDF generation tool</w:t>
      </w:r>
      <w:r>
        <w:t xml:space="preserve"> for pre-filled form output</w:t>
      </w:r>
    </w:p>
    <w:p w14:paraId="2ABB0B46" w14:textId="77777777" w:rsidR="003C01A6" w:rsidRDefault="003C01A6" w:rsidP="00010448">
      <w:pPr>
        <w:pStyle w:val="NormalWeb"/>
        <w:numPr>
          <w:ilvl w:val="0"/>
          <w:numId w:val="18"/>
        </w:numPr>
      </w:pPr>
      <w:r>
        <w:rPr>
          <w:rStyle w:val="Strong"/>
        </w:rPr>
        <w:t>Backend database (SQL)</w:t>
      </w:r>
      <w:r>
        <w:t xml:space="preserve"> for structured data storage</w:t>
      </w:r>
    </w:p>
    <w:p w14:paraId="64AC3A65" w14:textId="77777777" w:rsidR="003C01A6" w:rsidRDefault="003C01A6" w:rsidP="00010448">
      <w:pPr>
        <w:pStyle w:val="NormalWeb"/>
        <w:numPr>
          <w:ilvl w:val="0"/>
          <w:numId w:val="18"/>
        </w:numPr>
      </w:pPr>
      <w:r>
        <w:rPr>
          <w:rStyle w:val="Strong"/>
        </w:rPr>
        <w:t>Email system</w:t>
      </w:r>
      <w:r>
        <w:t xml:space="preserve"> for sending the final form to the client</w:t>
      </w:r>
    </w:p>
    <w:p w14:paraId="3E4916D9" w14:textId="77777777" w:rsidR="003C01A6" w:rsidRDefault="003C01A6" w:rsidP="00010448">
      <w:pPr>
        <w:pStyle w:val="NormalWeb"/>
        <w:numPr>
          <w:ilvl w:val="0"/>
          <w:numId w:val="18"/>
        </w:numPr>
      </w:pPr>
      <w:r>
        <w:rPr>
          <w:rStyle w:val="Strong"/>
        </w:rPr>
        <w:t>Internal KYC/Compliance interface</w:t>
      </w:r>
      <w:r>
        <w:t xml:space="preserve"> for document review</w:t>
      </w:r>
    </w:p>
    <w:p w14:paraId="14FE5ABA" w14:textId="77777777" w:rsidR="003B4B87" w:rsidRDefault="003C01A6" w:rsidP="00010448">
      <w:pPr>
        <w:pStyle w:val="NormalWeb"/>
        <w:numPr>
          <w:ilvl w:val="0"/>
          <w:numId w:val="18"/>
        </w:numPr>
        <w:rPr>
          <w:rStyle w:val="Strong"/>
          <w:b w:val="0"/>
          <w:bCs w:val="0"/>
        </w:rPr>
      </w:pPr>
      <w:r>
        <w:rPr>
          <w:rStyle w:val="Strong"/>
        </w:rPr>
        <w:t xml:space="preserve">API- Sites </w:t>
      </w:r>
      <w:r>
        <w:rPr>
          <w:rStyle w:val="Strong"/>
          <w:b w:val="0"/>
        </w:rPr>
        <w:t xml:space="preserve">to validate the documents pan and </w:t>
      </w:r>
      <w:proofErr w:type="spellStart"/>
      <w:r>
        <w:rPr>
          <w:rStyle w:val="Strong"/>
          <w:b w:val="0"/>
        </w:rPr>
        <w:t>aadhar</w:t>
      </w:r>
      <w:proofErr w:type="spellEnd"/>
    </w:p>
    <w:p w14:paraId="7CEB4784" w14:textId="77777777" w:rsidR="003B4B87" w:rsidRDefault="003B4B87" w:rsidP="003B4B87">
      <w:pPr>
        <w:pStyle w:val="NormalWeb"/>
        <w:rPr>
          <w:rStyle w:val="Strong"/>
          <w:rFonts w:asciiTheme="minorHAnsi" w:hAnsiTheme="minorHAnsi" w:cstheme="minorHAnsi"/>
        </w:rPr>
      </w:pPr>
      <w:r w:rsidRPr="003B4B87">
        <w:rPr>
          <w:rStyle w:val="Strong"/>
          <w:rFonts w:asciiTheme="minorHAnsi" w:hAnsiTheme="minorHAnsi" w:cstheme="minorHAnsi"/>
        </w:rPr>
        <w:t>4.6. Project Scope</w:t>
      </w:r>
    </w:p>
    <w:p w14:paraId="008C77FA" w14:textId="77777777" w:rsidR="00F70ECC" w:rsidRDefault="00F70ECC" w:rsidP="00F70ECC">
      <w:pPr>
        <w:pStyle w:val="NormalWeb"/>
        <w:rPr>
          <w:rFonts w:asciiTheme="minorHAnsi" w:hAnsiTheme="minorHAnsi" w:cstheme="minorHAnsi"/>
        </w:rPr>
      </w:pPr>
      <w:r w:rsidRPr="003421E4">
        <w:rPr>
          <w:rFonts w:asciiTheme="minorHAnsi" w:hAnsiTheme="minorHAnsi" w:cstheme="minorHAnsi"/>
        </w:rPr>
        <w:t xml:space="preserve">The purpose of this project is to </w:t>
      </w:r>
      <w:r w:rsidRPr="003421E4">
        <w:rPr>
          <w:rFonts w:asciiTheme="minorHAnsi" w:hAnsiTheme="minorHAnsi" w:cstheme="minorHAnsi"/>
          <w:b/>
        </w:rPr>
        <w:t>design and implement a</w:t>
      </w:r>
      <w:r>
        <w:rPr>
          <w:rFonts w:asciiTheme="minorHAnsi" w:hAnsiTheme="minorHAnsi" w:cstheme="minorHAnsi"/>
          <w:b/>
        </w:rPr>
        <w:t>n application for performing Trade operations</w:t>
      </w:r>
      <w:r w:rsidRPr="003421E4">
        <w:rPr>
          <w:rFonts w:asciiTheme="minorHAnsi" w:hAnsiTheme="minorHAnsi" w:cstheme="minorHAnsi"/>
        </w:rPr>
        <w:t xml:space="preserve">. The goal is to minimize client-side errors, reduce the need for repeated courier exchanges, and accelerate the </w:t>
      </w:r>
      <w:r>
        <w:rPr>
          <w:rFonts w:asciiTheme="minorHAnsi" w:hAnsiTheme="minorHAnsi" w:cstheme="minorHAnsi"/>
        </w:rPr>
        <w:t xml:space="preserve">Letter of Credit </w:t>
      </w:r>
      <w:r w:rsidRPr="003421E4">
        <w:rPr>
          <w:rFonts w:asciiTheme="minorHAnsi" w:hAnsiTheme="minorHAnsi" w:cstheme="minorHAnsi"/>
        </w:rPr>
        <w:t>process—all while remaining compliant with regulatory requirements for physical document verification through banks</w:t>
      </w:r>
      <w:r>
        <w:rPr>
          <w:rFonts w:asciiTheme="minorHAnsi" w:hAnsiTheme="minorHAnsi" w:cstheme="minorHAnsi"/>
        </w:rPr>
        <w:t>.</w:t>
      </w:r>
    </w:p>
    <w:p w14:paraId="138F45C4" w14:textId="77777777" w:rsidR="00E74CB5" w:rsidRPr="00EB22D1" w:rsidRDefault="00E74CB5" w:rsidP="00E74CB5">
      <w:pPr>
        <w:pStyle w:val="NormalWeb"/>
        <w:rPr>
          <w:rFonts w:asciiTheme="minorHAnsi" w:hAnsiTheme="minorHAnsi" w:cstheme="minorHAnsi"/>
        </w:rPr>
      </w:pPr>
      <w:r w:rsidRPr="00EB22D1">
        <w:rPr>
          <w:rFonts w:asciiTheme="minorHAnsi" w:hAnsiTheme="minorHAnsi" w:cstheme="minorHAnsi"/>
        </w:rPr>
        <w:t>The major deliverables and functionalities include:</w:t>
      </w:r>
    </w:p>
    <w:p w14:paraId="7A742B65" w14:textId="2D3E1077" w:rsidR="00E74CB5" w:rsidRPr="00EB22D1" w:rsidRDefault="00E74CB5" w:rsidP="00010448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EB22D1">
        <w:rPr>
          <w:rFonts w:asciiTheme="minorHAnsi" w:hAnsiTheme="minorHAnsi" w:cstheme="minorHAnsi"/>
        </w:rPr>
        <w:t>A secure web-based platform accessible globally by clients.</w:t>
      </w:r>
    </w:p>
    <w:p w14:paraId="55B1AE90" w14:textId="77777777" w:rsidR="00E74CB5" w:rsidRPr="00EB22D1" w:rsidRDefault="00E74CB5" w:rsidP="00010448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EB22D1">
        <w:rPr>
          <w:rFonts w:asciiTheme="minorHAnsi" w:hAnsiTheme="minorHAnsi" w:cstheme="minorHAnsi"/>
        </w:rPr>
        <w:t>Upload module for required KYC documents such as PAN, Passport, Visa, Address Proof, TIN, and Bank Details.</w:t>
      </w:r>
    </w:p>
    <w:p w14:paraId="1C82A14F" w14:textId="77777777" w:rsidR="00E74CB5" w:rsidRPr="00EB22D1" w:rsidRDefault="00E74CB5" w:rsidP="00010448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EB22D1">
        <w:rPr>
          <w:rFonts w:asciiTheme="minorHAnsi" w:hAnsiTheme="minorHAnsi" w:cstheme="minorHAnsi"/>
        </w:rPr>
        <w:t xml:space="preserve">Implementation of </w:t>
      </w:r>
      <w:r w:rsidRPr="00EB22D1">
        <w:rPr>
          <w:rStyle w:val="Strong"/>
          <w:rFonts w:asciiTheme="minorHAnsi" w:hAnsiTheme="minorHAnsi" w:cstheme="minorHAnsi"/>
        </w:rPr>
        <w:t>OCR (Optical Character Recognition)</w:t>
      </w:r>
      <w:r w:rsidRPr="00EB22D1">
        <w:rPr>
          <w:rFonts w:asciiTheme="minorHAnsi" w:hAnsiTheme="minorHAnsi" w:cstheme="minorHAnsi"/>
        </w:rPr>
        <w:t xml:space="preserve"> and backend validation for auto-filling the demat account opening form.</w:t>
      </w:r>
    </w:p>
    <w:p w14:paraId="5A7302C1" w14:textId="77777777" w:rsidR="00E74CB5" w:rsidRPr="00EB22D1" w:rsidRDefault="00E74CB5" w:rsidP="00010448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EB22D1">
        <w:rPr>
          <w:rFonts w:asciiTheme="minorHAnsi" w:hAnsiTheme="minorHAnsi" w:cstheme="minorHAnsi"/>
        </w:rPr>
        <w:t>Integration with third-party verification APIs such as:</w:t>
      </w:r>
    </w:p>
    <w:p w14:paraId="093D82A7" w14:textId="77777777" w:rsidR="00E74CB5" w:rsidRPr="00EB22D1" w:rsidRDefault="00E74CB5" w:rsidP="00010448">
      <w:pPr>
        <w:pStyle w:val="NormalWeb"/>
        <w:numPr>
          <w:ilvl w:val="1"/>
          <w:numId w:val="27"/>
        </w:numPr>
        <w:rPr>
          <w:rFonts w:asciiTheme="minorHAnsi" w:hAnsiTheme="minorHAnsi" w:cstheme="minorHAnsi"/>
        </w:rPr>
      </w:pPr>
      <w:r w:rsidRPr="00EB22D1">
        <w:rPr>
          <w:rStyle w:val="Strong"/>
          <w:rFonts w:asciiTheme="minorHAnsi" w:hAnsiTheme="minorHAnsi" w:cstheme="minorHAnsi"/>
        </w:rPr>
        <w:t>NSDL/Income Tax site</w:t>
      </w:r>
      <w:r w:rsidRPr="00EB22D1">
        <w:rPr>
          <w:rFonts w:asciiTheme="minorHAnsi" w:hAnsiTheme="minorHAnsi" w:cstheme="minorHAnsi"/>
        </w:rPr>
        <w:t xml:space="preserve"> for PAN verification</w:t>
      </w:r>
    </w:p>
    <w:p w14:paraId="17CA00A9" w14:textId="77777777" w:rsidR="00E74CB5" w:rsidRPr="00EB22D1" w:rsidRDefault="00E74CB5" w:rsidP="00010448">
      <w:pPr>
        <w:pStyle w:val="NormalWeb"/>
        <w:numPr>
          <w:ilvl w:val="1"/>
          <w:numId w:val="27"/>
        </w:numPr>
        <w:rPr>
          <w:rFonts w:asciiTheme="minorHAnsi" w:hAnsiTheme="minorHAnsi" w:cstheme="minorHAnsi"/>
        </w:rPr>
      </w:pPr>
      <w:r w:rsidRPr="00EB22D1">
        <w:rPr>
          <w:rStyle w:val="Strong"/>
          <w:rFonts w:asciiTheme="minorHAnsi" w:hAnsiTheme="minorHAnsi" w:cstheme="minorHAnsi"/>
        </w:rPr>
        <w:t>UIDAI site</w:t>
      </w:r>
      <w:r w:rsidRPr="00EB22D1">
        <w:rPr>
          <w:rFonts w:asciiTheme="minorHAnsi" w:hAnsiTheme="minorHAnsi" w:cstheme="minorHAnsi"/>
        </w:rPr>
        <w:t xml:space="preserve"> for Aadhaar validation</w:t>
      </w:r>
    </w:p>
    <w:p w14:paraId="3B880B84" w14:textId="77777777" w:rsidR="00E74CB5" w:rsidRPr="00EB22D1" w:rsidRDefault="00E74CB5" w:rsidP="00010448">
      <w:pPr>
        <w:pStyle w:val="NormalWeb"/>
        <w:numPr>
          <w:ilvl w:val="1"/>
          <w:numId w:val="27"/>
        </w:numPr>
        <w:rPr>
          <w:rFonts w:asciiTheme="minorHAnsi" w:hAnsiTheme="minorHAnsi" w:cstheme="minorHAnsi"/>
        </w:rPr>
      </w:pPr>
      <w:r w:rsidRPr="00EB22D1">
        <w:rPr>
          <w:rStyle w:val="Strong"/>
          <w:rFonts w:asciiTheme="minorHAnsi" w:hAnsiTheme="minorHAnsi" w:cstheme="minorHAnsi"/>
        </w:rPr>
        <w:t>Email/SMS services</w:t>
      </w:r>
      <w:r w:rsidRPr="00EB22D1">
        <w:rPr>
          <w:rFonts w:asciiTheme="minorHAnsi" w:hAnsiTheme="minorHAnsi" w:cstheme="minorHAnsi"/>
        </w:rPr>
        <w:t xml:space="preserve"> for OTP-based identity verification</w:t>
      </w:r>
    </w:p>
    <w:p w14:paraId="6D2EA2AA" w14:textId="35497D7A" w:rsidR="00E74CB5" w:rsidRPr="00EB22D1" w:rsidRDefault="00E74CB5" w:rsidP="00010448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EB22D1">
        <w:rPr>
          <w:rFonts w:asciiTheme="minorHAnsi" w:hAnsiTheme="minorHAnsi" w:cstheme="minorHAnsi"/>
        </w:rPr>
        <w:t xml:space="preserve">Auto-generation of a completed PDF form including </w:t>
      </w:r>
      <w:r w:rsidR="00D34DF6">
        <w:rPr>
          <w:rFonts w:asciiTheme="minorHAnsi" w:hAnsiTheme="minorHAnsi" w:cstheme="minorHAnsi"/>
        </w:rPr>
        <w:t xml:space="preserve">UCP 600/ ISBP </w:t>
      </w:r>
      <w:r w:rsidRPr="00EB22D1">
        <w:rPr>
          <w:rFonts w:asciiTheme="minorHAnsi" w:hAnsiTheme="minorHAnsi" w:cstheme="minorHAnsi"/>
        </w:rPr>
        <w:t>declarations.</w:t>
      </w:r>
    </w:p>
    <w:p w14:paraId="31233A30" w14:textId="77777777" w:rsidR="00E74CB5" w:rsidRPr="00EB22D1" w:rsidRDefault="00E74CB5" w:rsidP="00010448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EB22D1">
        <w:rPr>
          <w:rFonts w:asciiTheme="minorHAnsi" w:hAnsiTheme="minorHAnsi" w:cstheme="minorHAnsi"/>
        </w:rPr>
        <w:t>Workflow for backend team validation and final email dispatch of the form to the client for printing and physical submission.</w:t>
      </w:r>
    </w:p>
    <w:p w14:paraId="2F7C029A" w14:textId="220E4606" w:rsidR="00E74CB5" w:rsidRPr="00EB22D1" w:rsidRDefault="00E74CB5" w:rsidP="00010448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EB22D1">
        <w:rPr>
          <w:rFonts w:asciiTheme="minorHAnsi" w:hAnsiTheme="minorHAnsi" w:cstheme="minorHAnsi"/>
        </w:rPr>
        <w:t>Admin dashboard for the operations team to review submissions, validate extracted data, and manage errors.</w:t>
      </w:r>
    </w:p>
    <w:p w14:paraId="437CAC81" w14:textId="5B99B4A5" w:rsidR="00E74CB5" w:rsidRPr="00EB22D1" w:rsidRDefault="00E74CB5" w:rsidP="00010448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EB22D1">
        <w:rPr>
          <w:rFonts w:asciiTheme="minorHAnsi" w:hAnsiTheme="minorHAnsi" w:cstheme="minorHAnsi"/>
        </w:rPr>
        <w:t xml:space="preserve">Secure data encryption, compliance with </w:t>
      </w:r>
      <w:r w:rsidR="00D34DF6">
        <w:rPr>
          <w:rFonts w:asciiTheme="minorHAnsi" w:hAnsiTheme="minorHAnsi" w:cstheme="minorHAnsi"/>
        </w:rPr>
        <w:t>UCP/ISBP</w:t>
      </w:r>
      <w:r w:rsidRPr="00EB22D1">
        <w:rPr>
          <w:rFonts w:asciiTheme="minorHAnsi" w:hAnsiTheme="minorHAnsi" w:cstheme="minorHAnsi"/>
        </w:rPr>
        <w:t xml:space="preserve"> regulations, and adherence to data privacy policies.</w:t>
      </w:r>
    </w:p>
    <w:p w14:paraId="20F2B38C" w14:textId="77777777" w:rsidR="003B4B87" w:rsidRPr="00F36D71" w:rsidRDefault="00EC2C16" w:rsidP="003B4B87">
      <w:pPr>
        <w:pStyle w:val="NormalWeb"/>
        <w:rPr>
          <w:rFonts w:asciiTheme="minorHAnsi" w:hAnsiTheme="minorHAnsi" w:cstheme="minorHAnsi"/>
          <w:b/>
          <w:caps/>
          <w:color w:val="8064A2" w:themeColor="accent4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36D71">
        <w:rPr>
          <w:rFonts w:asciiTheme="minorHAnsi" w:hAnsiTheme="minorHAnsi" w:cstheme="minorHAnsi"/>
          <w:b/>
          <w:caps/>
          <w:color w:val="8064A2" w:themeColor="accent4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4.6.1. In scope functionality</w:t>
      </w:r>
    </w:p>
    <w:p w14:paraId="19DEBDCE" w14:textId="32B41801" w:rsidR="00EC2C16" w:rsidRPr="00EC2C16" w:rsidRDefault="00EC2C16" w:rsidP="00010448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C2C16">
        <w:rPr>
          <w:rFonts w:asciiTheme="minorHAnsi" w:hAnsiTheme="minorHAnsi" w:cstheme="minorHAnsi"/>
        </w:rPr>
        <w:lastRenderedPageBreak/>
        <w:t xml:space="preserve">Development of a secure </w:t>
      </w:r>
      <w:r w:rsidRPr="00EC2C16">
        <w:rPr>
          <w:rStyle w:val="Strong"/>
          <w:rFonts w:asciiTheme="minorHAnsi" w:hAnsiTheme="minorHAnsi" w:cstheme="minorHAnsi"/>
        </w:rPr>
        <w:t>web-based platform</w:t>
      </w:r>
      <w:r w:rsidRPr="00EC2C16">
        <w:rPr>
          <w:rFonts w:asciiTheme="minorHAnsi" w:hAnsiTheme="minorHAnsi" w:cstheme="minorHAnsi"/>
        </w:rPr>
        <w:t xml:space="preserve"> (mobile-friendly) accessible by clients globally.</w:t>
      </w:r>
    </w:p>
    <w:p w14:paraId="1124474E" w14:textId="77777777" w:rsidR="00EC2C16" w:rsidRPr="00EC2C16" w:rsidRDefault="00EC2C16" w:rsidP="00010448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C2C16">
        <w:rPr>
          <w:rStyle w:val="Strong"/>
          <w:rFonts w:asciiTheme="minorHAnsi" w:hAnsiTheme="minorHAnsi" w:cstheme="minorHAnsi"/>
        </w:rPr>
        <w:t>User registration</w:t>
      </w:r>
      <w:r w:rsidRPr="00EC2C16">
        <w:rPr>
          <w:rFonts w:asciiTheme="minorHAnsi" w:hAnsiTheme="minorHAnsi" w:cstheme="minorHAnsi"/>
        </w:rPr>
        <w:t xml:space="preserve"> and verification using OTP via email.</w:t>
      </w:r>
    </w:p>
    <w:p w14:paraId="30642FA2" w14:textId="77777777" w:rsidR="00EC2C16" w:rsidRPr="00EC2C16" w:rsidRDefault="00EC2C16" w:rsidP="00010448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C2C16">
        <w:rPr>
          <w:rStyle w:val="Strong"/>
          <w:rFonts w:asciiTheme="minorHAnsi" w:hAnsiTheme="minorHAnsi" w:cstheme="minorHAnsi"/>
        </w:rPr>
        <w:t>OCR-based data extraction</w:t>
      </w:r>
      <w:r w:rsidRPr="00EC2C16">
        <w:rPr>
          <w:rFonts w:asciiTheme="minorHAnsi" w:hAnsiTheme="minorHAnsi" w:cstheme="minorHAnsi"/>
        </w:rPr>
        <w:t xml:space="preserve"> from uploaded documents.</w:t>
      </w:r>
    </w:p>
    <w:p w14:paraId="0E8428AE" w14:textId="291863A7" w:rsidR="00EC2C16" w:rsidRPr="00EC2C16" w:rsidRDefault="00EC2C16" w:rsidP="00010448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C2C16">
        <w:rPr>
          <w:rStyle w:val="Strong"/>
          <w:rFonts w:asciiTheme="minorHAnsi" w:hAnsiTheme="minorHAnsi" w:cstheme="minorHAnsi"/>
        </w:rPr>
        <w:t>Auto-fill</w:t>
      </w:r>
      <w:r w:rsidRPr="00EC2C16">
        <w:rPr>
          <w:rFonts w:asciiTheme="minorHAnsi" w:hAnsiTheme="minorHAnsi" w:cstheme="minorHAnsi"/>
        </w:rPr>
        <w:t xml:space="preserve"> of </w:t>
      </w:r>
      <w:r w:rsidR="00D90728">
        <w:rPr>
          <w:rFonts w:asciiTheme="minorHAnsi" w:hAnsiTheme="minorHAnsi" w:cstheme="minorHAnsi"/>
        </w:rPr>
        <w:t>Issuance/</w:t>
      </w:r>
      <w:proofErr w:type="spellStart"/>
      <w:r w:rsidR="00D90728">
        <w:rPr>
          <w:rFonts w:asciiTheme="minorHAnsi" w:hAnsiTheme="minorHAnsi" w:cstheme="minorHAnsi"/>
        </w:rPr>
        <w:t>amd</w:t>
      </w:r>
      <w:proofErr w:type="spellEnd"/>
      <w:r w:rsidR="00D90728">
        <w:rPr>
          <w:rFonts w:asciiTheme="minorHAnsi" w:hAnsiTheme="minorHAnsi" w:cstheme="minorHAnsi"/>
        </w:rPr>
        <w:t xml:space="preserve">/ payment forms </w:t>
      </w:r>
      <w:r w:rsidRPr="00EC2C16">
        <w:rPr>
          <w:rFonts w:asciiTheme="minorHAnsi" w:hAnsiTheme="minorHAnsi" w:cstheme="minorHAnsi"/>
        </w:rPr>
        <w:t>form using:</w:t>
      </w:r>
    </w:p>
    <w:p w14:paraId="7F1951FB" w14:textId="77777777" w:rsidR="00EC2C16" w:rsidRPr="00EC2C16" w:rsidRDefault="00EC2C16" w:rsidP="00010448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C2C16">
        <w:rPr>
          <w:rFonts w:asciiTheme="minorHAnsi" w:hAnsiTheme="minorHAnsi" w:cstheme="minorHAnsi"/>
        </w:rPr>
        <w:t>Extracted document data</w:t>
      </w:r>
    </w:p>
    <w:p w14:paraId="096B01EC" w14:textId="77777777" w:rsidR="00EC2C16" w:rsidRPr="00EC2C16" w:rsidRDefault="00EC2C16" w:rsidP="00010448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C2C16">
        <w:rPr>
          <w:rFonts w:asciiTheme="minorHAnsi" w:hAnsiTheme="minorHAnsi" w:cstheme="minorHAnsi"/>
        </w:rPr>
        <w:t>Manually entered inputs by clients</w:t>
      </w:r>
    </w:p>
    <w:p w14:paraId="69357866" w14:textId="260E5FA1" w:rsidR="00EC2C16" w:rsidRPr="00EC2C16" w:rsidRDefault="00EC2C16" w:rsidP="00010448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C2C16">
        <w:rPr>
          <w:rStyle w:val="Strong"/>
          <w:rFonts w:asciiTheme="minorHAnsi" w:hAnsiTheme="minorHAnsi" w:cstheme="minorHAnsi"/>
        </w:rPr>
        <w:t>API-based real-time validation</w:t>
      </w:r>
      <w:r w:rsidRPr="00EC2C16">
        <w:rPr>
          <w:rFonts w:asciiTheme="minorHAnsi" w:hAnsiTheme="minorHAnsi" w:cstheme="minorHAnsi"/>
        </w:rPr>
        <w:t xml:space="preserve"> </w:t>
      </w:r>
    </w:p>
    <w:p w14:paraId="7B7D6CF7" w14:textId="77777777" w:rsidR="00EC2C16" w:rsidRPr="00EC2C16" w:rsidRDefault="00EC2C16" w:rsidP="00010448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C2C16">
        <w:rPr>
          <w:rStyle w:val="Strong"/>
          <w:rFonts w:asciiTheme="minorHAnsi" w:hAnsiTheme="minorHAnsi" w:cstheme="minorHAnsi"/>
        </w:rPr>
        <w:t>Auto-generation of unique Form ID</w:t>
      </w:r>
      <w:r w:rsidRPr="00EC2C16">
        <w:rPr>
          <w:rFonts w:asciiTheme="minorHAnsi" w:hAnsiTheme="minorHAnsi" w:cstheme="minorHAnsi"/>
        </w:rPr>
        <w:t xml:space="preserve"> on submission.</w:t>
      </w:r>
    </w:p>
    <w:p w14:paraId="15CA3047" w14:textId="77777777" w:rsidR="00EC2C16" w:rsidRPr="00EC2C16" w:rsidRDefault="00EC2C16" w:rsidP="00010448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C2C16">
        <w:rPr>
          <w:rStyle w:val="Strong"/>
          <w:rFonts w:asciiTheme="minorHAnsi" w:hAnsiTheme="minorHAnsi" w:cstheme="minorHAnsi"/>
        </w:rPr>
        <w:t>Final PDF form generation</w:t>
      </w:r>
      <w:r w:rsidRPr="00EC2C16">
        <w:rPr>
          <w:rFonts w:asciiTheme="minorHAnsi" w:hAnsiTheme="minorHAnsi" w:cstheme="minorHAnsi"/>
        </w:rPr>
        <w:t>, including:</w:t>
      </w:r>
    </w:p>
    <w:p w14:paraId="08AAC0AE" w14:textId="77777777" w:rsidR="00EC2C16" w:rsidRPr="00EC2C16" w:rsidRDefault="00EC2C16" w:rsidP="00010448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C2C16">
        <w:rPr>
          <w:rFonts w:asciiTheme="minorHAnsi" w:hAnsiTheme="minorHAnsi" w:cstheme="minorHAnsi"/>
        </w:rPr>
        <w:t>Auto-filled client details</w:t>
      </w:r>
    </w:p>
    <w:p w14:paraId="19AE7F1F" w14:textId="73F67F0E" w:rsidR="00EC2C16" w:rsidRPr="00EC2C16" w:rsidRDefault="00D90728" w:rsidP="00010448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UCP600/ ISBP</w:t>
      </w:r>
      <w:r w:rsidR="00EC2C16" w:rsidRPr="00EC2C16">
        <w:rPr>
          <w:rFonts w:asciiTheme="minorHAnsi" w:hAnsiTheme="minorHAnsi" w:cstheme="minorHAnsi"/>
        </w:rPr>
        <w:t xml:space="preserve"> declarations</w:t>
      </w:r>
    </w:p>
    <w:p w14:paraId="564F8CAC" w14:textId="52754414" w:rsidR="00EC2C16" w:rsidRPr="00EC2C16" w:rsidRDefault="00EC2C16" w:rsidP="00010448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C2C16">
        <w:rPr>
          <w:rFonts w:asciiTheme="minorHAnsi" w:hAnsiTheme="minorHAnsi" w:cstheme="minorHAnsi"/>
        </w:rPr>
        <w:t>Fields for signature and bank attestation</w:t>
      </w:r>
    </w:p>
    <w:p w14:paraId="44D4761B" w14:textId="77777777" w:rsidR="00EC2C16" w:rsidRPr="00EC2C16" w:rsidRDefault="00EC2C16" w:rsidP="00010448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C2C16">
        <w:rPr>
          <w:rStyle w:val="Strong"/>
          <w:rFonts w:asciiTheme="minorHAnsi" w:hAnsiTheme="minorHAnsi" w:cstheme="minorHAnsi"/>
        </w:rPr>
        <w:t>Email dispatch of completed PDF</w:t>
      </w:r>
      <w:r w:rsidRPr="00EC2C16">
        <w:rPr>
          <w:rFonts w:asciiTheme="minorHAnsi" w:hAnsiTheme="minorHAnsi" w:cstheme="minorHAnsi"/>
        </w:rPr>
        <w:t xml:space="preserve"> to client after backend verification.</w:t>
      </w:r>
    </w:p>
    <w:p w14:paraId="25C3B88F" w14:textId="77777777" w:rsidR="00EC2C16" w:rsidRPr="00EC2C16" w:rsidRDefault="00EC2C16" w:rsidP="00010448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C2C16">
        <w:rPr>
          <w:rStyle w:val="Strong"/>
          <w:rFonts w:asciiTheme="minorHAnsi" w:hAnsiTheme="minorHAnsi" w:cstheme="minorHAnsi"/>
        </w:rPr>
        <w:t>Admin panel for backend review and approval</w:t>
      </w:r>
      <w:r w:rsidRPr="00EC2C16">
        <w:rPr>
          <w:rFonts w:asciiTheme="minorHAnsi" w:hAnsiTheme="minorHAnsi" w:cstheme="minorHAnsi"/>
        </w:rPr>
        <w:t xml:space="preserve"> by KYC/compliance team.</w:t>
      </w:r>
    </w:p>
    <w:p w14:paraId="608C1C1D" w14:textId="77777777" w:rsidR="00EC2C16" w:rsidRPr="00EC2C16" w:rsidRDefault="00EC2C16" w:rsidP="00010448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C2C16">
        <w:rPr>
          <w:rStyle w:val="Strong"/>
          <w:rFonts w:asciiTheme="minorHAnsi" w:hAnsiTheme="minorHAnsi" w:cstheme="minorHAnsi"/>
        </w:rPr>
        <w:t>Dashboard to track submissions, errors, and validations.</w:t>
      </w:r>
    </w:p>
    <w:p w14:paraId="7A1F8063" w14:textId="591402EE" w:rsidR="00EC2C16" w:rsidRDefault="00EC2C16" w:rsidP="00010448">
      <w:pPr>
        <w:pStyle w:val="NormalWeb"/>
        <w:numPr>
          <w:ilvl w:val="0"/>
          <w:numId w:val="33"/>
        </w:numPr>
      </w:pPr>
      <w:r>
        <w:rPr>
          <w:rStyle w:val="Strong"/>
        </w:rPr>
        <w:t xml:space="preserve">Compliance with </w:t>
      </w:r>
      <w:r w:rsidR="00F077DD">
        <w:rPr>
          <w:rStyle w:val="Strong"/>
        </w:rPr>
        <w:t>UCP/ISBP</w:t>
      </w:r>
      <w:r>
        <w:rPr>
          <w:rStyle w:val="Strong"/>
        </w:rPr>
        <w:t xml:space="preserve"> guidelines</w:t>
      </w:r>
      <w:r>
        <w:t xml:space="preserve"> and </w:t>
      </w:r>
      <w:r>
        <w:rPr>
          <w:rStyle w:val="Strong"/>
        </w:rPr>
        <w:t>secure data encryption</w:t>
      </w:r>
      <w:r>
        <w:t>.</w:t>
      </w:r>
    </w:p>
    <w:p w14:paraId="258D5FD6" w14:textId="77777777" w:rsidR="00EC2C16" w:rsidRPr="00B54C24" w:rsidRDefault="002D0A28" w:rsidP="00EC2C16">
      <w:pPr>
        <w:pStyle w:val="NormalWeb"/>
        <w:rPr>
          <w:rFonts w:asciiTheme="minorHAnsi" w:hAnsiTheme="minorHAnsi" w:cstheme="minorHAnsi"/>
        </w:rPr>
      </w:pPr>
      <w:r>
        <w:rPr>
          <w:rFonts w:hAnsi="Symbol"/>
        </w:rPr>
        <w:t></w:t>
      </w:r>
      <w:r>
        <w:t xml:space="preserve"> </w:t>
      </w:r>
      <w:r w:rsidRPr="00B54C24">
        <w:rPr>
          <w:rFonts w:asciiTheme="minorHAnsi" w:hAnsiTheme="minorHAnsi" w:cstheme="minorHAnsi"/>
        </w:rPr>
        <w:t>Documentation</w:t>
      </w:r>
      <w:r w:rsidR="00EC2C16" w:rsidRPr="00B54C24">
        <w:rPr>
          <w:rStyle w:val="Strong"/>
          <w:rFonts w:asciiTheme="minorHAnsi" w:hAnsiTheme="minorHAnsi" w:cstheme="minorHAnsi"/>
        </w:rPr>
        <w:t xml:space="preserve"> delivery</w:t>
      </w:r>
      <w:r w:rsidR="00EC2C16" w:rsidRPr="00B54C24">
        <w:rPr>
          <w:rFonts w:asciiTheme="minorHAnsi" w:hAnsiTheme="minorHAnsi" w:cstheme="minorHAnsi"/>
        </w:rPr>
        <w:t>: SOPs, User Manuals, Training Docs.</w:t>
      </w:r>
    </w:p>
    <w:p w14:paraId="3BA2509C" w14:textId="77777777" w:rsidR="00263515" w:rsidRDefault="00263515" w:rsidP="00EC2C16">
      <w:pPr>
        <w:pStyle w:val="NormalWeb"/>
        <w:rPr>
          <w:rFonts w:asciiTheme="minorHAnsi" w:hAnsiTheme="minorHAnsi" w:cstheme="minorHAnsi"/>
          <w:b/>
        </w:rPr>
      </w:pPr>
      <w:r w:rsidRPr="00263515">
        <w:rPr>
          <w:rFonts w:asciiTheme="minorHAnsi" w:hAnsiTheme="minorHAnsi" w:cstheme="minorHAnsi"/>
          <w:b/>
        </w:rPr>
        <w:t>4.6.2.</w:t>
      </w:r>
      <w:r>
        <w:rPr>
          <w:rFonts w:asciiTheme="minorHAnsi" w:hAnsiTheme="minorHAnsi" w:cstheme="minorHAnsi"/>
          <w:b/>
        </w:rPr>
        <w:t xml:space="preserve"> Out scope functionality</w:t>
      </w:r>
    </w:p>
    <w:p w14:paraId="5CFB4F88" w14:textId="263C6607" w:rsidR="00263515" w:rsidRDefault="00263515" w:rsidP="00010448">
      <w:pPr>
        <w:pStyle w:val="NormalWeb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End-to-end online </w:t>
      </w:r>
      <w:r w:rsidR="00F077DD">
        <w:rPr>
          <w:rFonts w:asciiTheme="minorHAnsi" w:hAnsiTheme="minorHAnsi" w:cstheme="minorHAnsi"/>
        </w:rPr>
        <w:t>submission and processing</w:t>
      </w:r>
      <w:r w:rsidR="00424937">
        <w:rPr>
          <w:rFonts w:asciiTheme="minorHAnsi" w:hAnsiTheme="minorHAnsi" w:cstheme="minorHAnsi"/>
        </w:rPr>
        <w:t xml:space="preserve"> of Trade finance requirements of the clients</w:t>
      </w:r>
      <w:r>
        <w:rPr>
          <w:rFonts w:asciiTheme="minorHAnsi" w:hAnsiTheme="minorHAnsi" w:cstheme="minorHAnsi"/>
        </w:rPr>
        <w:t>.</w:t>
      </w:r>
    </w:p>
    <w:p w14:paraId="3026EC99" w14:textId="77777777" w:rsidR="00263515" w:rsidRDefault="00263515" w:rsidP="00010448">
      <w:pPr>
        <w:pStyle w:val="NormalWeb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Mobile- app development- This project includes only a web-based solution accessible via a link. No android or IOS app will be developed in this phase.</w:t>
      </w:r>
    </w:p>
    <w:p w14:paraId="604F7B67" w14:textId="77777777" w:rsidR="00263515" w:rsidRDefault="00263515" w:rsidP="00010448">
      <w:pPr>
        <w:pStyle w:val="NormalWeb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Digital sign integration- Digital signing is not part of this project. Physical signing on printed forms remains.</w:t>
      </w:r>
    </w:p>
    <w:p w14:paraId="643E05BE" w14:textId="77777777" w:rsidR="00263515" w:rsidRDefault="00263515" w:rsidP="00010448">
      <w:pPr>
        <w:pStyle w:val="NormalWeb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CRM integration- Direct integration with internal system like CRM is not included. </w:t>
      </w:r>
    </w:p>
    <w:p w14:paraId="5785A703" w14:textId="41052B56" w:rsidR="00263515" w:rsidRPr="00F36D71" w:rsidRDefault="0087190B" w:rsidP="00010448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>There are certain other glitches in the current application</w:t>
      </w:r>
    </w:p>
    <w:p w14:paraId="3D650963" w14:textId="77777777" w:rsidR="00F36D71" w:rsidRDefault="00F36D71" w:rsidP="00010448">
      <w:pPr>
        <w:pStyle w:val="NormalWeb"/>
        <w:numPr>
          <w:ilvl w:val="2"/>
          <w:numId w:val="24"/>
        </w:numPr>
        <w:rPr>
          <w:rFonts w:asciiTheme="minorHAnsi" w:hAnsiTheme="minorHAnsi" w:cstheme="minorHAnsi"/>
          <w:b/>
          <w:caps/>
          <w:color w:val="8064A2" w:themeColor="accent4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36D71">
        <w:rPr>
          <w:rFonts w:asciiTheme="minorHAnsi" w:hAnsiTheme="minorHAnsi" w:cstheme="minorHAnsi"/>
          <w:b/>
          <w:caps/>
          <w:color w:val="8064A2" w:themeColor="accent4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ASSUMPTIONS</w:t>
      </w:r>
    </w:p>
    <w:p w14:paraId="6825F8FF" w14:textId="77777777" w:rsidR="00F36D71" w:rsidRPr="00AE10BD" w:rsidRDefault="00F36D71" w:rsidP="00F36D71">
      <w:pPr>
        <w:pStyle w:val="NormalWeb"/>
        <w:rPr>
          <w:rFonts w:asciiTheme="minorHAnsi" w:hAnsiTheme="minorHAnsi" w:cstheme="minorHAnsi"/>
        </w:rPr>
      </w:pPr>
      <w:r w:rsidRPr="00AE10BD">
        <w:rPr>
          <w:rFonts w:asciiTheme="minorHAnsi" w:hAnsiTheme="minorHAnsi" w:cstheme="minorHAnsi"/>
        </w:rPr>
        <w:t>The following assumptions were made during the requirement gathering and system design phase. All functional and non-functional requirements are based on these:</w:t>
      </w:r>
    </w:p>
    <w:p w14:paraId="13CE4D45" w14:textId="6BEF882F" w:rsidR="00F36D71" w:rsidRPr="00AE10BD" w:rsidRDefault="00F36D71" w:rsidP="00010448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AE10BD">
        <w:rPr>
          <w:rFonts w:asciiTheme="minorHAnsi" w:hAnsiTheme="minorHAnsi" w:cstheme="minorHAnsi"/>
        </w:rPr>
        <w:t xml:space="preserve"> </w:t>
      </w:r>
      <w:r w:rsidRPr="00AE10BD">
        <w:rPr>
          <w:rStyle w:val="Strong"/>
          <w:rFonts w:asciiTheme="minorHAnsi" w:hAnsiTheme="minorHAnsi" w:cstheme="minorHAnsi"/>
        </w:rPr>
        <w:t>Users are</w:t>
      </w:r>
      <w:r w:rsidR="00E26C37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="00E26C37">
        <w:rPr>
          <w:rStyle w:val="Strong"/>
          <w:rFonts w:asciiTheme="minorHAnsi" w:hAnsiTheme="minorHAnsi" w:cstheme="minorHAnsi"/>
        </w:rPr>
        <w:t>familier</w:t>
      </w:r>
      <w:proofErr w:type="spellEnd"/>
      <w:r w:rsidR="00E26C37">
        <w:rPr>
          <w:rStyle w:val="Strong"/>
          <w:rFonts w:asciiTheme="minorHAnsi" w:hAnsiTheme="minorHAnsi" w:cstheme="minorHAnsi"/>
        </w:rPr>
        <w:t xml:space="preserve"> with guidelines</w:t>
      </w:r>
      <w:r w:rsidRPr="00AE10BD">
        <w:rPr>
          <w:rStyle w:val="Strong"/>
          <w:rFonts w:asciiTheme="minorHAnsi" w:hAnsiTheme="minorHAnsi" w:cstheme="minorHAnsi"/>
        </w:rPr>
        <w:t>.</w:t>
      </w:r>
      <w:r w:rsidRPr="00AE10BD">
        <w:rPr>
          <w:rFonts w:asciiTheme="minorHAnsi" w:hAnsiTheme="minorHAnsi" w:cstheme="minorHAnsi"/>
        </w:rPr>
        <w:br/>
        <w:t xml:space="preserve">The digital form-filling process </w:t>
      </w:r>
      <w:proofErr w:type="spellStart"/>
      <w:r w:rsidRPr="00AE10BD">
        <w:rPr>
          <w:rFonts w:asciiTheme="minorHAnsi" w:hAnsiTheme="minorHAnsi" w:cstheme="minorHAnsi"/>
        </w:rPr>
        <w:t>is</w:t>
      </w:r>
      <w:r w:rsidR="00E26C37">
        <w:rPr>
          <w:rFonts w:asciiTheme="minorHAnsi" w:hAnsiTheme="minorHAnsi" w:cstheme="minorHAnsi"/>
        </w:rPr>
        <w:t>based</w:t>
      </w:r>
      <w:proofErr w:type="spellEnd"/>
      <w:r w:rsidR="00E26C37">
        <w:rPr>
          <w:rFonts w:asciiTheme="minorHAnsi" w:hAnsiTheme="minorHAnsi" w:cstheme="minorHAnsi"/>
        </w:rPr>
        <w:t xml:space="preserve"> on UCP/ISBP guidelines</w:t>
      </w:r>
      <w:r w:rsidRPr="00AE10BD">
        <w:rPr>
          <w:rFonts w:asciiTheme="minorHAnsi" w:hAnsiTheme="minorHAnsi" w:cstheme="minorHAnsi"/>
        </w:rPr>
        <w:t>.</w:t>
      </w:r>
    </w:p>
    <w:p w14:paraId="6C77027E" w14:textId="63A70FEB" w:rsidR="00F36D71" w:rsidRPr="00AE10BD" w:rsidRDefault="00F36D71" w:rsidP="00010448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AE10BD">
        <w:rPr>
          <w:rStyle w:val="Strong"/>
          <w:rFonts w:asciiTheme="minorHAnsi" w:hAnsiTheme="minorHAnsi" w:cstheme="minorHAnsi"/>
        </w:rPr>
        <w:t>Internet access and printer availability.</w:t>
      </w:r>
      <w:r w:rsidRPr="00AE10BD">
        <w:rPr>
          <w:rFonts w:asciiTheme="minorHAnsi" w:hAnsiTheme="minorHAnsi" w:cstheme="minorHAnsi"/>
        </w:rPr>
        <w:br/>
        <w:t>clients are assumed to have access to the internet and a printer to download and print the auto-filled form for physical signing and courier.</w:t>
      </w:r>
    </w:p>
    <w:p w14:paraId="2CA77EFB" w14:textId="66CE59A9" w:rsidR="00F36D71" w:rsidRPr="00AE10BD" w:rsidRDefault="00F36D71" w:rsidP="00010448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AE10BD">
        <w:rPr>
          <w:rStyle w:val="Strong"/>
          <w:rFonts w:asciiTheme="minorHAnsi" w:hAnsiTheme="minorHAnsi" w:cstheme="minorHAnsi"/>
        </w:rPr>
        <w:t>Document attestation will be handled externally.</w:t>
      </w:r>
      <w:r w:rsidRPr="00AE10BD">
        <w:rPr>
          <w:rFonts w:asciiTheme="minorHAnsi" w:hAnsiTheme="minorHAnsi" w:cstheme="minorHAnsi"/>
        </w:rPr>
        <w:br/>
        <w:t>Clients will take the printed form and documents to the respective Indian embassy, consulate, or authorized bank for attestation</w:t>
      </w:r>
      <w:r w:rsidR="00E26C37">
        <w:rPr>
          <w:rFonts w:asciiTheme="minorHAnsi" w:hAnsiTheme="minorHAnsi" w:cstheme="minorHAnsi"/>
        </w:rPr>
        <w:t>.</w:t>
      </w:r>
    </w:p>
    <w:p w14:paraId="30BF298B" w14:textId="13EFBB51" w:rsidR="00F36D71" w:rsidRPr="00AE10BD" w:rsidRDefault="00F36D71" w:rsidP="00010448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AE10BD">
        <w:rPr>
          <w:rStyle w:val="Strong"/>
          <w:rFonts w:asciiTheme="minorHAnsi" w:hAnsiTheme="minorHAnsi" w:cstheme="minorHAnsi"/>
        </w:rPr>
        <w:lastRenderedPageBreak/>
        <w:t>Valid and readable supporting documents.</w:t>
      </w:r>
      <w:r w:rsidRPr="00AE10BD">
        <w:rPr>
          <w:rFonts w:asciiTheme="minorHAnsi" w:hAnsiTheme="minorHAnsi" w:cstheme="minorHAnsi"/>
        </w:rPr>
        <w:br/>
        <w:t>The uploaded documents are assumed to be legible and valid to allow accurate OCR extraction and validation.</w:t>
      </w:r>
    </w:p>
    <w:p w14:paraId="30A9827A" w14:textId="77777777" w:rsidR="00F36D71" w:rsidRPr="00AE10BD" w:rsidRDefault="00F36D71" w:rsidP="00010448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AE10BD">
        <w:rPr>
          <w:rStyle w:val="Strong"/>
          <w:rFonts w:asciiTheme="minorHAnsi" w:hAnsiTheme="minorHAnsi" w:cstheme="minorHAnsi"/>
        </w:rPr>
        <w:t>API availability and uptime.</w:t>
      </w:r>
      <w:r w:rsidRPr="00AE10BD">
        <w:rPr>
          <w:rFonts w:asciiTheme="minorHAnsi" w:hAnsiTheme="minorHAnsi" w:cstheme="minorHAnsi"/>
        </w:rPr>
        <w:br/>
        <w:t>PAN, UIDAI, and NSDL validation APIs are assumed to be accessible and functioning as expected during form submission for auto-verification processes.</w:t>
      </w:r>
    </w:p>
    <w:p w14:paraId="71FF5902" w14:textId="537148EE" w:rsidR="00F36D71" w:rsidRPr="00AE10BD" w:rsidRDefault="00F36D71" w:rsidP="00010448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AE10BD">
        <w:rPr>
          <w:rFonts w:asciiTheme="minorHAnsi" w:hAnsiTheme="minorHAnsi" w:cstheme="minorHAnsi"/>
        </w:rPr>
        <w:t xml:space="preserve"> </w:t>
      </w:r>
      <w:r w:rsidRPr="00AE10BD">
        <w:rPr>
          <w:rStyle w:val="Strong"/>
          <w:rFonts w:asciiTheme="minorHAnsi" w:hAnsiTheme="minorHAnsi" w:cstheme="minorHAnsi"/>
        </w:rPr>
        <w:t>No mid-phase regulatory changes.</w:t>
      </w:r>
      <w:r w:rsidRPr="00AE10BD">
        <w:rPr>
          <w:rFonts w:asciiTheme="minorHAnsi" w:hAnsiTheme="minorHAnsi" w:cstheme="minorHAnsi"/>
        </w:rPr>
        <w:br/>
        <w:t xml:space="preserve">It's assumed that </w:t>
      </w:r>
      <w:r w:rsidR="002974C1">
        <w:rPr>
          <w:rFonts w:asciiTheme="minorHAnsi" w:hAnsiTheme="minorHAnsi" w:cstheme="minorHAnsi"/>
        </w:rPr>
        <w:t xml:space="preserve">ISBP/UCP 600 </w:t>
      </w:r>
      <w:r w:rsidRPr="00AE10BD">
        <w:rPr>
          <w:rFonts w:asciiTheme="minorHAnsi" w:hAnsiTheme="minorHAnsi" w:cstheme="minorHAnsi"/>
        </w:rPr>
        <w:t>related regulations applicable at the time of design will remain stable during project implementation.</w:t>
      </w:r>
    </w:p>
    <w:p w14:paraId="6C06A7FF" w14:textId="77777777" w:rsidR="00F36D71" w:rsidRPr="00AE10BD" w:rsidRDefault="00F36D71" w:rsidP="00010448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AE10BD">
        <w:rPr>
          <w:rStyle w:val="Strong"/>
          <w:rFonts w:asciiTheme="minorHAnsi" w:hAnsiTheme="minorHAnsi" w:cstheme="minorHAnsi"/>
        </w:rPr>
        <w:t>Client-provided data is truthful.</w:t>
      </w:r>
      <w:r w:rsidRPr="00AE10BD">
        <w:rPr>
          <w:rFonts w:asciiTheme="minorHAnsi" w:hAnsiTheme="minorHAnsi" w:cstheme="minorHAnsi"/>
        </w:rPr>
        <w:br/>
        <w:t>All user-entered information is presumed to be accurate and free from intentional misrepresentation.</w:t>
      </w:r>
    </w:p>
    <w:p w14:paraId="5667CEA8" w14:textId="77777777" w:rsidR="00F36D71" w:rsidRPr="00AE10BD" w:rsidRDefault="00F36D71" w:rsidP="00010448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AE10BD">
        <w:rPr>
          <w:rStyle w:val="Strong"/>
          <w:rFonts w:asciiTheme="minorHAnsi" w:hAnsiTheme="minorHAnsi" w:cstheme="minorHAnsi"/>
        </w:rPr>
        <w:t>KYC/Compliance team handles exceptions.</w:t>
      </w:r>
      <w:r w:rsidRPr="00AE10BD">
        <w:rPr>
          <w:rFonts w:asciiTheme="minorHAnsi" w:hAnsiTheme="minorHAnsi" w:cstheme="minorHAnsi"/>
        </w:rPr>
        <w:br/>
        <w:t>Any anomalies, document mismatches, or unsupported cases will be reviewed and resolved manually by the back-office KYC/Compliance teams.</w:t>
      </w:r>
    </w:p>
    <w:p w14:paraId="676FE7F5" w14:textId="38866562" w:rsidR="00F36D71" w:rsidRPr="00AE10BD" w:rsidRDefault="00F36D71" w:rsidP="00010448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AE10BD">
        <w:rPr>
          <w:rStyle w:val="Strong"/>
          <w:rFonts w:asciiTheme="minorHAnsi" w:hAnsiTheme="minorHAnsi" w:cstheme="minorHAnsi"/>
        </w:rPr>
        <w:t>Courier service dependency.</w:t>
      </w:r>
      <w:r w:rsidRPr="00AE10BD">
        <w:rPr>
          <w:rFonts w:asciiTheme="minorHAnsi" w:hAnsiTheme="minorHAnsi" w:cstheme="minorHAnsi"/>
        </w:rPr>
        <w:br/>
        <w:t xml:space="preserve">Final form submission to the </w:t>
      </w:r>
      <w:r w:rsidR="0062529C">
        <w:rPr>
          <w:rFonts w:asciiTheme="minorHAnsi" w:hAnsiTheme="minorHAnsi" w:cstheme="minorHAnsi"/>
        </w:rPr>
        <w:t xml:space="preserve">Trade works </w:t>
      </w:r>
      <w:r w:rsidRPr="00AE10BD">
        <w:rPr>
          <w:rFonts w:asciiTheme="minorHAnsi" w:hAnsiTheme="minorHAnsi" w:cstheme="minorHAnsi"/>
        </w:rPr>
        <w:t>will be completed via courier/postal service by the client. No pick-up is part of this project.</w:t>
      </w:r>
    </w:p>
    <w:p w14:paraId="4B22958B" w14:textId="77777777" w:rsidR="00F36D71" w:rsidRDefault="00F36D71" w:rsidP="00010448">
      <w:pPr>
        <w:pStyle w:val="NormalWeb"/>
        <w:numPr>
          <w:ilvl w:val="0"/>
          <w:numId w:val="35"/>
        </w:numPr>
        <w:rPr>
          <w:rFonts w:asciiTheme="minorHAnsi" w:hAnsiTheme="minorHAnsi" w:cstheme="minorHAnsi"/>
        </w:rPr>
      </w:pPr>
      <w:r w:rsidRPr="00AE10BD">
        <w:rPr>
          <w:rStyle w:val="Strong"/>
          <w:rFonts w:asciiTheme="minorHAnsi" w:hAnsiTheme="minorHAnsi" w:cstheme="minorHAnsi"/>
        </w:rPr>
        <w:t>Client mobile and email are valid.</w:t>
      </w:r>
      <w:r w:rsidRPr="00AE10BD">
        <w:rPr>
          <w:rFonts w:asciiTheme="minorHAnsi" w:hAnsiTheme="minorHAnsi" w:cstheme="minorHAnsi"/>
        </w:rPr>
        <w:br/>
        <w:t>The system assumes that users provide accurate mobile numbers and email addresses to receive OTPs and communication.</w:t>
      </w:r>
    </w:p>
    <w:p w14:paraId="08CFD2C9" w14:textId="77777777" w:rsidR="00A63704" w:rsidRDefault="00A63704" w:rsidP="00010448">
      <w:pPr>
        <w:pStyle w:val="NormalWeb"/>
        <w:numPr>
          <w:ilvl w:val="2"/>
          <w:numId w:val="24"/>
        </w:numPr>
        <w:rPr>
          <w:rFonts w:asciiTheme="minorHAnsi" w:hAnsiTheme="minorHAnsi" w:cstheme="minorHAnsi"/>
          <w:b/>
          <w:caps/>
          <w:color w:val="8064A2" w:themeColor="accent4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63704">
        <w:rPr>
          <w:rFonts w:asciiTheme="minorHAnsi" w:hAnsiTheme="minorHAnsi" w:cstheme="minorHAnsi"/>
          <w:b/>
          <w:caps/>
          <w:color w:val="8064A2" w:themeColor="accent4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Constraints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3"/>
      </w:tblGrid>
      <w:tr w:rsidR="00A63704" w:rsidRPr="00A63704" w14:paraId="5CE1DC5E" w14:textId="77777777" w:rsidTr="00A637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621F8" w14:textId="429779E8" w:rsidR="00A63704" w:rsidRPr="00A63704" w:rsidRDefault="00A63704" w:rsidP="0001044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Regulatory Compliance:</w:t>
            </w:r>
            <w:r w:rsidRPr="00A63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Process must adhere strictly to </w:t>
            </w:r>
            <w:r w:rsidR="007C4758">
              <w:rPr>
                <w:rFonts w:ascii="Times New Roman" w:eastAsia="Times New Roman" w:hAnsi="Times New Roman" w:cs="Times New Roman"/>
                <w:sz w:val="24"/>
                <w:szCs w:val="24"/>
              </w:rPr>
              <w:t>ISBP/UCP 600</w:t>
            </w:r>
            <w:r w:rsidRPr="00A63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guidelines.</w:t>
            </w:r>
          </w:p>
        </w:tc>
      </w:tr>
    </w:tbl>
    <w:p w14:paraId="5FCFE19B" w14:textId="77777777" w:rsidR="00A63704" w:rsidRPr="00A63704" w:rsidRDefault="00A63704" w:rsidP="00A637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369"/>
      </w:tblGrid>
      <w:tr w:rsidR="00A63704" w:rsidRPr="00A63704" w14:paraId="3DFCAEC0" w14:textId="77777777" w:rsidTr="00A637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EE0E2" w14:textId="77777777" w:rsidR="00A63704" w:rsidRPr="00A63704" w:rsidRDefault="00A63704" w:rsidP="0001044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6D61551" w14:textId="77777777" w:rsidR="00A63704" w:rsidRPr="00A63704" w:rsidRDefault="00A63704" w:rsidP="0001044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 Documentation Required:</w:t>
            </w:r>
            <w:r w:rsidRPr="00A63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Final signed form must be printed and couriered by the client for embassy/bank attestation.</w:t>
            </w:r>
          </w:p>
        </w:tc>
      </w:tr>
    </w:tbl>
    <w:p w14:paraId="21C8CBED" w14:textId="77777777" w:rsidR="00A63704" w:rsidRPr="00A63704" w:rsidRDefault="00A63704" w:rsidP="00A637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57FE1DF3" w14:textId="77777777" w:rsidR="00A63704" w:rsidRPr="00A63704" w:rsidRDefault="00A63704" w:rsidP="00A637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369"/>
      </w:tblGrid>
      <w:tr w:rsidR="00A63704" w:rsidRPr="00A63704" w14:paraId="308D56B6" w14:textId="77777777" w:rsidTr="00A637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FCADE" w14:textId="77777777" w:rsidR="00A63704" w:rsidRPr="00A63704" w:rsidRDefault="00A63704" w:rsidP="0001044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0A68D74" w14:textId="77777777" w:rsidR="00A63704" w:rsidRPr="00A63704" w:rsidRDefault="00A63704" w:rsidP="0001044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API Dependency:</w:t>
            </w:r>
            <w:r w:rsidRPr="00A63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Real-time verification depends on third-party APIs (e.g., PAN, UIDAI), which may have downtime or access restrictions.</w:t>
            </w:r>
          </w:p>
        </w:tc>
      </w:tr>
    </w:tbl>
    <w:p w14:paraId="3944471B" w14:textId="77777777" w:rsidR="00A63704" w:rsidRPr="00A63704" w:rsidRDefault="00A63704" w:rsidP="00A637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369"/>
      </w:tblGrid>
      <w:tr w:rsidR="00A63704" w:rsidRPr="00A63704" w14:paraId="5CEDEB8A" w14:textId="77777777" w:rsidTr="00A637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89920" w14:textId="77777777" w:rsidR="00A63704" w:rsidRPr="00A63704" w:rsidRDefault="00A63704" w:rsidP="0001044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6C70A96" w14:textId="77777777" w:rsidR="00A63704" w:rsidRPr="00A63704" w:rsidRDefault="00A63704" w:rsidP="0001044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OCR Accuracy:</w:t>
            </w:r>
            <w:r w:rsidRPr="00A63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Dependence on document clarity and format may lead to OCR misreads; fallback to manual entry is required.</w:t>
            </w:r>
          </w:p>
        </w:tc>
      </w:tr>
    </w:tbl>
    <w:p w14:paraId="2E71FF2D" w14:textId="77777777" w:rsidR="00A63704" w:rsidRPr="00A63704" w:rsidRDefault="00A63704" w:rsidP="00A637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369"/>
      </w:tblGrid>
      <w:tr w:rsidR="00A63704" w:rsidRPr="00A63704" w14:paraId="6F5D77F4" w14:textId="77777777" w:rsidTr="00A637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7265B" w14:textId="77777777" w:rsidR="00A63704" w:rsidRPr="00A63704" w:rsidRDefault="00A63704" w:rsidP="0001044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8675610" w14:textId="030A4124" w:rsidR="00A63704" w:rsidRPr="00A63704" w:rsidRDefault="00A63704" w:rsidP="0001044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User Digital Literacy:</w:t>
            </w:r>
            <w:r w:rsidRPr="00A63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Some clients may not be tech-savvy, affecting adoption of the digital solution.</w:t>
            </w:r>
          </w:p>
        </w:tc>
      </w:tr>
    </w:tbl>
    <w:p w14:paraId="6FCFCB2A" w14:textId="77777777" w:rsidR="00A63704" w:rsidRPr="00A63704" w:rsidRDefault="00A63704" w:rsidP="00A637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120"/>
      </w:tblGrid>
      <w:tr w:rsidR="00A63704" w:rsidRPr="00A63704" w14:paraId="3E65D8A5" w14:textId="77777777" w:rsidTr="00A637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21075" w14:textId="77777777" w:rsidR="00A63704" w:rsidRPr="00A63704" w:rsidRDefault="00A63704" w:rsidP="0001044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72E1844" w14:textId="77777777" w:rsidR="00A63704" w:rsidRPr="00A63704" w:rsidRDefault="00A63704" w:rsidP="0001044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Courier Timelines:</w:t>
            </w:r>
            <w:r w:rsidRPr="00A63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Delays in receiving physical documents may impact turnaround time.</w:t>
            </w:r>
          </w:p>
        </w:tc>
      </w:tr>
    </w:tbl>
    <w:p w14:paraId="64351A2A" w14:textId="77777777" w:rsidR="00A63704" w:rsidRPr="00A63704" w:rsidRDefault="00A63704" w:rsidP="00A637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369"/>
      </w:tblGrid>
      <w:tr w:rsidR="00A63704" w:rsidRPr="00A63704" w14:paraId="4B7EDD70" w14:textId="77777777" w:rsidTr="00A637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9B07F" w14:textId="77777777" w:rsidR="00A63704" w:rsidRPr="00A63704" w:rsidRDefault="00A63704" w:rsidP="0001044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434DFEA" w14:textId="77777777" w:rsidR="00A63704" w:rsidRPr="00A63704" w:rsidRDefault="00A63704" w:rsidP="0001044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Infrastructure Boundaries:</w:t>
            </w:r>
            <w:r w:rsidRPr="00A63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Backend integrations and database operations must work within existing IT infrastructure limitations.</w:t>
            </w:r>
          </w:p>
        </w:tc>
      </w:tr>
    </w:tbl>
    <w:p w14:paraId="5D01EBD3" w14:textId="77777777" w:rsidR="00A63704" w:rsidRPr="00A63704" w:rsidRDefault="00A63704" w:rsidP="00A637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369"/>
      </w:tblGrid>
      <w:tr w:rsidR="00A63704" w:rsidRPr="00A63704" w14:paraId="28AE8E0D" w14:textId="77777777" w:rsidTr="00A637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0EB33" w14:textId="77777777" w:rsidR="00A63704" w:rsidRPr="00A63704" w:rsidRDefault="00A63704" w:rsidP="0001044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D0BCC6E" w14:textId="77777777" w:rsidR="00A63704" w:rsidRPr="00A63704" w:rsidRDefault="00A63704" w:rsidP="0001044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 Security Requirements:</w:t>
            </w:r>
            <w:r w:rsidRPr="00A63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 level of data encryption and secure storage is mandatory due to sensitive client data handling.</w:t>
            </w:r>
          </w:p>
        </w:tc>
      </w:tr>
    </w:tbl>
    <w:p w14:paraId="4B8C4663" w14:textId="77777777" w:rsidR="00A63704" w:rsidRDefault="007E0BE7" w:rsidP="00010448">
      <w:pPr>
        <w:pStyle w:val="NormalWeb"/>
        <w:numPr>
          <w:ilvl w:val="2"/>
          <w:numId w:val="24"/>
        </w:numPr>
        <w:rPr>
          <w:rFonts w:asciiTheme="minorHAnsi" w:hAnsiTheme="minorHAnsi" w:cstheme="minorHAnsi"/>
          <w:b/>
          <w:caps/>
          <w:color w:val="8064A2" w:themeColor="accent4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E0BE7">
        <w:rPr>
          <w:rFonts w:asciiTheme="minorHAnsi" w:hAnsiTheme="minorHAnsi" w:cstheme="minorHAnsi"/>
          <w:b/>
          <w:caps/>
          <w:color w:val="8064A2" w:themeColor="accent4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Risk</w:t>
      </w:r>
    </w:p>
    <w:p w14:paraId="5F75309C" w14:textId="77777777" w:rsidR="00046528" w:rsidRPr="00046528" w:rsidRDefault="00046528" w:rsidP="00046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52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Technological Risks</w:t>
      </w:r>
    </w:p>
    <w:p w14:paraId="2DD6B90C" w14:textId="77777777" w:rsidR="00046528" w:rsidRPr="00046528" w:rsidRDefault="00046528" w:rsidP="00010448">
      <w:pPr>
        <w:numPr>
          <w:ilvl w:val="0"/>
          <w:numId w:val="3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46528">
        <w:rPr>
          <w:rFonts w:eastAsia="Times New Roman" w:cstheme="minorHAnsi"/>
          <w:sz w:val="24"/>
          <w:szCs w:val="24"/>
        </w:rPr>
        <w:t>Risk: OCR inaccuracies in extracting client information.</w:t>
      </w:r>
    </w:p>
    <w:p w14:paraId="2185DC2D" w14:textId="77777777" w:rsidR="00046528" w:rsidRPr="00046528" w:rsidRDefault="00046528" w:rsidP="00010448">
      <w:pPr>
        <w:numPr>
          <w:ilvl w:val="0"/>
          <w:numId w:val="3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46528">
        <w:rPr>
          <w:rFonts w:eastAsia="Times New Roman" w:cstheme="minorHAnsi"/>
          <w:sz w:val="24"/>
          <w:szCs w:val="24"/>
        </w:rPr>
        <w:t xml:space="preserve">Strategy: </w:t>
      </w:r>
      <w:r w:rsidRPr="00B5112E">
        <w:rPr>
          <w:rFonts w:eastAsia="Times New Roman" w:cstheme="minorHAnsi"/>
          <w:i/>
          <w:iCs/>
          <w:sz w:val="24"/>
          <w:szCs w:val="24"/>
        </w:rPr>
        <w:t>Mitigate</w:t>
      </w:r>
      <w:r w:rsidRPr="00046528">
        <w:rPr>
          <w:rFonts w:eastAsia="Times New Roman" w:cstheme="minorHAnsi"/>
          <w:sz w:val="24"/>
          <w:szCs w:val="24"/>
        </w:rPr>
        <w:t xml:space="preserve"> – Incorporate manual edit options post auto-fill.</w:t>
      </w:r>
    </w:p>
    <w:p w14:paraId="275C6385" w14:textId="77777777" w:rsidR="00046528" w:rsidRPr="00046528" w:rsidRDefault="00046528" w:rsidP="00B5112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5112E">
        <w:rPr>
          <w:rFonts w:eastAsia="Times New Roman" w:cstheme="minorHAnsi"/>
          <w:b/>
          <w:bCs/>
          <w:sz w:val="24"/>
          <w:szCs w:val="24"/>
        </w:rPr>
        <w:t>Skills Risks</w:t>
      </w:r>
    </w:p>
    <w:p w14:paraId="1E62AF7F" w14:textId="77777777" w:rsidR="00046528" w:rsidRPr="00046528" w:rsidRDefault="00046528" w:rsidP="00010448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46528">
        <w:rPr>
          <w:rFonts w:eastAsia="Times New Roman" w:cstheme="minorHAnsi"/>
          <w:sz w:val="24"/>
          <w:szCs w:val="24"/>
        </w:rPr>
        <w:t>Risk: Lack of trained staff to manage digital KYC verification.</w:t>
      </w:r>
    </w:p>
    <w:p w14:paraId="4AF36E3B" w14:textId="77777777" w:rsidR="00046528" w:rsidRPr="00046528" w:rsidRDefault="00046528" w:rsidP="00010448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46528">
        <w:rPr>
          <w:rFonts w:eastAsia="Times New Roman" w:cstheme="minorHAnsi"/>
          <w:sz w:val="24"/>
          <w:szCs w:val="24"/>
        </w:rPr>
        <w:t xml:space="preserve">Strategy: </w:t>
      </w:r>
      <w:r w:rsidRPr="00B5112E">
        <w:rPr>
          <w:rFonts w:eastAsia="Times New Roman" w:cstheme="minorHAnsi"/>
          <w:iCs/>
          <w:sz w:val="24"/>
          <w:szCs w:val="24"/>
        </w:rPr>
        <w:t>Mitigate</w:t>
      </w:r>
      <w:r w:rsidRPr="00046528">
        <w:rPr>
          <w:rFonts w:eastAsia="Times New Roman" w:cstheme="minorHAnsi"/>
          <w:sz w:val="24"/>
          <w:szCs w:val="24"/>
        </w:rPr>
        <w:t xml:space="preserve"> – Conduct training programs for backend team.</w:t>
      </w:r>
    </w:p>
    <w:p w14:paraId="77D8B821" w14:textId="77777777" w:rsidR="00046528" w:rsidRPr="00046528" w:rsidRDefault="00046528" w:rsidP="00B5112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5112E">
        <w:rPr>
          <w:rFonts w:eastAsia="Times New Roman" w:cstheme="minorHAnsi"/>
          <w:b/>
          <w:bCs/>
          <w:sz w:val="24"/>
          <w:szCs w:val="24"/>
        </w:rPr>
        <w:t>Political Risks</w:t>
      </w:r>
    </w:p>
    <w:p w14:paraId="501CBD01" w14:textId="77777777" w:rsidR="00046528" w:rsidRPr="00046528" w:rsidRDefault="00046528" w:rsidP="0001044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46528">
        <w:rPr>
          <w:rFonts w:eastAsia="Times New Roman" w:cstheme="minorHAnsi"/>
          <w:sz w:val="24"/>
          <w:szCs w:val="24"/>
        </w:rPr>
        <w:t>Risk: Regulatory changes in NRI demat processes.</w:t>
      </w:r>
    </w:p>
    <w:p w14:paraId="798BA24E" w14:textId="58B3087A" w:rsidR="00046528" w:rsidRPr="00046528" w:rsidRDefault="00046528" w:rsidP="00010448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46528">
        <w:rPr>
          <w:rFonts w:eastAsia="Times New Roman" w:cstheme="minorHAnsi"/>
          <w:sz w:val="24"/>
          <w:szCs w:val="24"/>
        </w:rPr>
        <w:t xml:space="preserve">Strategy: </w:t>
      </w:r>
      <w:r w:rsidRPr="00B5112E">
        <w:rPr>
          <w:rFonts w:eastAsia="Times New Roman" w:cstheme="minorHAnsi"/>
          <w:iCs/>
          <w:sz w:val="24"/>
          <w:szCs w:val="24"/>
        </w:rPr>
        <w:t>Accept</w:t>
      </w:r>
      <w:r w:rsidRPr="00046528">
        <w:rPr>
          <w:rFonts w:eastAsia="Times New Roman" w:cstheme="minorHAnsi"/>
          <w:sz w:val="24"/>
          <w:szCs w:val="24"/>
        </w:rPr>
        <w:t xml:space="preserve"> – Monitor </w:t>
      </w:r>
      <w:r w:rsidR="00627EB1">
        <w:rPr>
          <w:rFonts w:eastAsia="Times New Roman" w:cstheme="minorHAnsi"/>
          <w:sz w:val="24"/>
          <w:szCs w:val="24"/>
        </w:rPr>
        <w:t>UCP 600/ ISBP</w:t>
      </w:r>
      <w:r w:rsidRPr="00046528">
        <w:rPr>
          <w:rFonts w:eastAsia="Times New Roman" w:cstheme="minorHAnsi"/>
          <w:sz w:val="24"/>
          <w:szCs w:val="24"/>
        </w:rPr>
        <w:t xml:space="preserve"> circulars and adapt processes.</w:t>
      </w:r>
    </w:p>
    <w:p w14:paraId="7CDE8D75" w14:textId="77777777" w:rsidR="00046528" w:rsidRPr="00046528" w:rsidRDefault="00046528" w:rsidP="00B5112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5112E">
        <w:rPr>
          <w:rFonts w:eastAsia="Times New Roman" w:cstheme="minorHAnsi"/>
          <w:b/>
          <w:bCs/>
          <w:sz w:val="24"/>
          <w:szCs w:val="24"/>
        </w:rPr>
        <w:t>Business Risks</w:t>
      </w:r>
    </w:p>
    <w:p w14:paraId="00E5BCEA" w14:textId="41D08C46" w:rsidR="00046528" w:rsidRPr="00046528" w:rsidRDefault="00046528" w:rsidP="00010448">
      <w:pPr>
        <w:numPr>
          <w:ilvl w:val="0"/>
          <w:numId w:val="4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46528">
        <w:rPr>
          <w:rFonts w:eastAsia="Times New Roman" w:cstheme="minorHAnsi"/>
          <w:sz w:val="24"/>
          <w:szCs w:val="24"/>
        </w:rPr>
        <w:t xml:space="preserve">Risk: Low adoption rate by </w:t>
      </w:r>
      <w:r w:rsidR="001E6A4A">
        <w:rPr>
          <w:rFonts w:eastAsia="Times New Roman" w:cstheme="minorHAnsi"/>
          <w:sz w:val="24"/>
          <w:szCs w:val="24"/>
        </w:rPr>
        <w:t>clients</w:t>
      </w:r>
      <w:r w:rsidRPr="00046528">
        <w:rPr>
          <w:rFonts w:eastAsia="Times New Roman" w:cstheme="minorHAnsi"/>
          <w:sz w:val="24"/>
          <w:szCs w:val="24"/>
        </w:rPr>
        <w:t xml:space="preserve"> preferring traditional methods.</w:t>
      </w:r>
    </w:p>
    <w:p w14:paraId="088D16C8" w14:textId="77777777" w:rsidR="00046528" w:rsidRPr="00046528" w:rsidRDefault="00046528" w:rsidP="00010448">
      <w:pPr>
        <w:numPr>
          <w:ilvl w:val="0"/>
          <w:numId w:val="4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46528">
        <w:rPr>
          <w:rFonts w:eastAsia="Times New Roman" w:cstheme="minorHAnsi"/>
          <w:sz w:val="24"/>
          <w:szCs w:val="24"/>
        </w:rPr>
        <w:t xml:space="preserve">Strategy: </w:t>
      </w:r>
      <w:r w:rsidRPr="00B5112E">
        <w:rPr>
          <w:rFonts w:eastAsia="Times New Roman" w:cstheme="minorHAnsi"/>
          <w:iCs/>
          <w:sz w:val="24"/>
          <w:szCs w:val="24"/>
        </w:rPr>
        <w:t>Mitigate</w:t>
      </w:r>
      <w:r w:rsidRPr="00046528">
        <w:rPr>
          <w:rFonts w:eastAsia="Times New Roman" w:cstheme="minorHAnsi"/>
          <w:sz w:val="24"/>
          <w:szCs w:val="24"/>
        </w:rPr>
        <w:t xml:space="preserve"> – Launch awareness campaigns and support.</w:t>
      </w:r>
    </w:p>
    <w:p w14:paraId="27AFABDC" w14:textId="77777777" w:rsidR="00046528" w:rsidRPr="00046528" w:rsidRDefault="00046528" w:rsidP="00B5112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5112E">
        <w:rPr>
          <w:rFonts w:eastAsia="Times New Roman" w:cstheme="minorHAnsi"/>
          <w:b/>
          <w:bCs/>
          <w:sz w:val="24"/>
          <w:szCs w:val="24"/>
        </w:rPr>
        <w:t>Requirements Risks</w:t>
      </w:r>
    </w:p>
    <w:p w14:paraId="1960D48E" w14:textId="77777777" w:rsidR="00046528" w:rsidRPr="00046528" w:rsidRDefault="00046528" w:rsidP="00010448">
      <w:pPr>
        <w:numPr>
          <w:ilvl w:val="0"/>
          <w:numId w:val="4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46528">
        <w:rPr>
          <w:rFonts w:eastAsia="Times New Roman" w:cstheme="minorHAnsi"/>
          <w:sz w:val="24"/>
          <w:szCs w:val="24"/>
        </w:rPr>
        <w:t>Risk: Incomplete capture of client documentation variations.</w:t>
      </w:r>
    </w:p>
    <w:p w14:paraId="32C6FB34" w14:textId="77777777" w:rsidR="00046528" w:rsidRPr="00046528" w:rsidRDefault="00046528" w:rsidP="00010448">
      <w:pPr>
        <w:numPr>
          <w:ilvl w:val="0"/>
          <w:numId w:val="4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46528">
        <w:rPr>
          <w:rFonts w:eastAsia="Times New Roman" w:cstheme="minorHAnsi"/>
          <w:sz w:val="24"/>
          <w:szCs w:val="24"/>
        </w:rPr>
        <w:t xml:space="preserve">Strategy: </w:t>
      </w:r>
      <w:r w:rsidRPr="00B5112E">
        <w:rPr>
          <w:rFonts w:eastAsia="Times New Roman" w:cstheme="minorHAnsi"/>
          <w:iCs/>
          <w:sz w:val="24"/>
          <w:szCs w:val="24"/>
        </w:rPr>
        <w:t>Mitigate</w:t>
      </w:r>
      <w:r w:rsidRPr="00046528">
        <w:rPr>
          <w:rFonts w:eastAsia="Times New Roman" w:cstheme="minorHAnsi"/>
          <w:sz w:val="24"/>
          <w:szCs w:val="24"/>
        </w:rPr>
        <w:t xml:space="preserve"> – Include optional manual fields and backup forms.</w:t>
      </w:r>
    </w:p>
    <w:p w14:paraId="169FD126" w14:textId="77777777" w:rsidR="00046528" w:rsidRPr="00046528" w:rsidRDefault="00046528" w:rsidP="00B5112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5112E">
        <w:rPr>
          <w:rFonts w:eastAsia="Times New Roman" w:cstheme="minorHAnsi"/>
          <w:b/>
          <w:bCs/>
          <w:sz w:val="24"/>
          <w:szCs w:val="24"/>
        </w:rPr>
        <w:t>Other Risks</w:t>
      </w:r>
    </w:p>
    <w:p w14:paraId="0C275312" w14:textId="77777777" w:rsidR="00046528" w:rsidRPr="00046528" w:rsidRDefault="00046528" w:rsidP="00010448">
      <w:pPr>
        <w:numPr>
          <w:ilvl w:val="0"/>
          <w:numId w:val="4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46528">
        <w:rPr>
          <w:rFonts w:eastAsia="Times New Roman" w:cstheme="minorHAnsi"/>
          <w:sz w:val="24"/>
          <w:szCs w:val="24"/>
        </w:rPr>
        <w:t>Risk: Embassy/bank delays in verification/attestation.</w:t>
      </w:r>
    </w:p>
    <w:p w14:paraId="5BAA9478" w14:textId="77777777" w:rsidR="00046528" w:rsidRPr="00046528" w:rsidRDefault="00046528" w:rsidP="00010448">
      <w:pPr>
        <w:numPr>
          <w:ilvl w:val="0"/>
          <w:numId w:val="4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46528">
        <w:rPr>
          <w:rFonts w:eastAsia="Times New Roman" w:cstheme="minorHAnsi"/>
          <w:sz w:val="24"/>
          <w:szCs w:val="24"/>
        </w:rPr>
        <w:t xml:space="preserve">Strategy: </w:t>
      </w:r>
      <w:r w:rsidRPr="00B5112E">
        <w:rPr>
          <w:rFonts w:eastAsia="Times New Roman" w:cstheme="minorHAnsi"/>
          <w:iCs/>
          <w:sz w:val="24"/>
          <w:szCs w:val="24"/>
        </w:rPr>
        <w:t>Transfer</w:t>
      </w:r>
      <w:r w:rsidRPr="00046528">
        <w:rPr>
          <w:rFonts w:eastAsia="Times New Roman" w:cstheme="minorHAnsi"/>
          <w:sz w:val="24"/>
          <w:szCs w:val="24"/>
        </w:rPr>
        <w:t xml:space="preserve"> – Clarify OSV responsibility lies with client.</w:t>
      </w:r>
    </w:p>
    <w:p w14:paraId="3A0EA742" w14:textId="77777777" w:rsidR="00046528" w:rsidRPr="00046528" w:rsidRDefault="00046528" w:rsidP="00B51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336119" w14:textId="77777777" w:rsidR="0020554E" w:rsidRPr="00B5112E" w:rsidRDefault="00CB19ED" w:rsidP="00852293">
      <w:pPr>
        <w:pStyle w:val="NormalWeb"/>
        <w:rPr>
          <w:rFonts w:asciiTheme="minorHAnsi" w:hAnsiTheme="minorHAnsi" w:cstheme="minorHAns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5112E">
        <w:rPr>
          <w:rFonts w:asciiTheme="minorHAnsi" w:hAnsiTheme="minorHAnsi" w:cstheme="minorHAns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8. Business Overview Legacy system</w:t>
      </w:r>
    </w:p>
    <w:p w14:paraId="5120D8EB" w14:textId="77777777" w:rsidR="00CB19ED" w:rsidRDefault="00CB19ED" w:rsidP="00852293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8.1- Legacy system (AS-IS)</w:t>
      </w:r>
    </w:p>
    <w:p w14:paraId="742E8B3B" w14:textId="546CAC3F" w:rsidR="00CB19ED" w:rsidRPr="00CB19ED" w:rsidRDefault="00AD0C16" w:rsidP="00010448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Trade customers</w:t>
      </w:r>
      <w:r w:rsidR="00CB19ED">
        <w:rPr>
          <w:rFonts w:asciiTheme="minorHAnsi" w:hAnsiTheme="minorHAnsi" w:cstheme="minorHAnsi"/>
        </w:rPr>
        <w:t xml:space="preserve"> manually </w:t>
      </w:r>
      <w:proofErr w:type="gramStart"/>
      <w:r w:rsidR="00CB19ED">
        <w:rPr>
          <w:rFonts w:asciiTheme="minorHAnsi" w:hAnsiTheme="minorHAnsi" w:cstheme="minorHAnsi"/>
        </w:rPr>
        <w:t>fills</w:t>
      </w:r>
      <w:proofErr w:type="gramEnd"/>
      <w:r w:rsidR="00CB19ED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>application</w:t>
      </w:r>
      <w:r w:rsidR="00CB19ED">
        <w:rPr>
          <w:rFonts w:asciiTheme="minorHAnsi" w:hAnsiTheme="minorHAnsi" w:cstheme="minorHAnsi"/>
        </w:rPr>
        <w:t xml:space="preserve"> form.</w:t>
      </w:r>
    </w:p>
    <w:p w14:paraId="38A04ACC" w14:textId="6818DB1B" w:rsidR="00CB19ED" w:rsidRPr="00CB19ED" w:rsidRDefault="00CB19ED" w:rsidP="00010448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</w:rPr>
        <w:t>document</w:t>
      </w:r>
      <w:proofErr w:type="gramEnd"/>
      <w:r>
        <w:rPr>
          <w:rFonts w:asciiTheme="minorHAnsi" w:hAnsiTheme="minorHAnsi" w:cstheme="minorHAnsi"/>
        </w:rPr>
        <w:t xml:space="preserve"> are physically along with the form are couriered to bank</w:t>
      </w:r>
    </w:p>
    <w:p w14:paraId="78625164" w14:textId="77777777" w:rsidR="00CB19ED" w:rsidRPr="00CB19ED" w:rsidRDefault="00CB19ED" w:rsidP="00010448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Backend/KYC teams review physical forms and document</w:t>
      </w:r>
    </w:p>
    <w:p w14:paraId="6ED96EFF" w14:textId="77777777" w:rsidR="00CB19ED" w:rsidRPr="00CB19ED" w:rsidRDefault="00CB19ED" w:rsidP="00010448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Errors in filing form (mismatch in name/address, overwriting, invalid documents </w:t>
      </w:r>
      <w:proofErr w:type="spellStart"/>
      <w:r>
        <w:rPr>
          <w:rFonts w:asciiTheme="minorHAnsi" w:hAnsiTheme="minorHAnsi" w:cstheme="minorHAnsi"/>
        </w:rPr>
        <w:t>etc</w:t>
      </w:r>
      <w:proofErr w:type="spellEnd"/>
      <w:r>
        <w:rPr>
          <w:rFonts w:asciiTheme="minorHAnsi" w:hAnsiTheme="minorHAnsi" w:cstheme="minorHAnsi"/>
        </w:rPr>
        <w:t>) leads to multiple rejections.</w:t>
      </w:r>
    </w:p>
    <w:p w14:paraId="26842EA4" w14:textId="77777777" w:rsidR="00913416" w:rsidRPr="00913416" w:rsidRDefault="00CB19ED" w:rsidP="00010448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Forms</w:t>
      </w:r>
      <w:r w:rsidR="00913416">
        <w:rPr>
          <w:rFonts w:asciiTheme="minorHAnsi" w:hAnsiTheme="minorHAnsi" w:cstheme="minorHAnsi"/>
        </w:rPr>
        <w:t xml:space="preserve"> are re-couriered multiple times causing delay</w:t>
      </w:r>
    </w:p>
    <w:p w14:paraId="37FE02C0" w14:textId="77777777" w:rsidR="00CB19ED" w:rsidRPr="00913416" w:rsidRDefault="00913416" w:rsidP="00010448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Lack of tracking assistance/acknowledgement resulting in low client satisfaction.</w:t>
      </w:r>
    </w:p>
    <w:p w14:paraId="26BC49EE" w14:textId="77777777" w:rsidR="00913416" w:rsidRPr="00B5112E" w:rsidRDefault="00913416" w:rsidP="00010448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B5112E">
        <w:rPr>
          <w:rFonts w:asciiTheme="minorHAnsi" w:hAnsiTheme="minorHAnsi" w:cstheme="minorHAnsi"/>
        </w:rPr>
        <w:t>Overall TAT is 10-15 days or more.</w:t>
      </w:r>
    </w:p>
    <w:p w14:paraId="206D028F" w14:textId="77777777" w:rsidR="00913416" w:rsidRPr="00913416" w:rsidRDefault="00913416" w:rsidP="00913416">
      <w:pPr>
        <w:pStyle w:val="NormalWeb"/>
        <w:rPr>
          <w:rFonts w:asciiTheme="minorHAnsi" w:hAnsiTheme="minorHAnsi" w:cstheme="minorHAnsi"/>
          <w:b/>
        </w:rPr>
      </w:pPr>
      <w:r w:rsidRPr="00913416">
        <w:rPr>
          <w:rFonts w:asciiTheme="minorHAnsi" w:hAnsiTheme="minorHAnsi" w:cstheme="minorHAnsi"/>
          <w:b/>
        </w:rPr>
        <w:t>Client downloads form → Fills manually → Prints → Signs → Couriers documents</w:t>
      </w:r>
    </w:p>
    <w:p w14:paraId="1107EC49" w14:textId="77777777" w:rsidR="00913416" w:rsidRPr="00913416" w:rsidRDefault="00913416" w:rsidP="00913416">
      <w:pPr>
        <w:pStyle w:val="NormalWeb"/>
        <w:rPr>
          <w:rFonts w:asciiTheme="minorHAnsi" w:hAnsiTheme="minorHAnsi" w:cstheme="minorHAnsi"/>
          <w:b/>
        </w:rPr>
      </w:pPr>
      <w:r w:rsidRPr="00913416">
        <w:rPr>
          <w:rFonts w:asciiTheme="minorHAnsi" w:hAnsiTheme="minorHAnsi" w:cstheme="minorHAnsi"/>
          <w:b/>
        </w:rPr>
        <w:t>↓</w:t>
      </w:r>
    </w:p>
    <w:p w14:paraId="7800792B" w14:textId="77777777" w:rsidR="00913416" w:rsidRPr="00913416" w:rsidRDefault="00913416" w:rsidP="00913416">
      <w:pPr>
        <w:pStyle w:val="NormalWeb"/>
        <w:rPr>
          <w:rFonts w:asciiTheme="minorHAnsi" w:hAnsiTheme="minorHAnsi" w:cstheme="minorHAnsi"/>
          <w:b/>
        </w:rPr>
      </w:pPr>
      <w:r w:rsidRPr="00913416">
        <w:rPr>
          <w:rFonts w:asciiTheme="minorHAnsi" w:hAnsiTheme="minorHAnsi" w:cstheme="minorHAnsi"/>
          <w:b/>
        </w:rPr>
        <w:t>Backend receives → Manually reviews → If issues, sends rejection mail → Client re-couriers</w:t>
      </w:r>
    </w:p>
    <w:p w14:paraId="45355FDB" w14:textId="77777777" w:rsidR="00913416" w:rsidRPr="00913416" w:rsidRDefault="00913416" w:rsidP="00913416">
      <w:pPr>
        <w:pStyle w:val="NormalWeb"/>
        <w:rPr>
          <w:rFonts w:asciiTheme="minorHAnsi" w:hAnsiTheme="minorHAnsi" w:cstheme="minorHAnsi"/>
          <w:b/>
        </w:rPr>
      </w:pPr>
      <w:r w:rsidRPr="00913416">
        <w:rPr>
          <w:rFonts w:asciiTheme="minorHAnsi" w:hAnsiTheme="minorHAnsi" w:cstheme="minorHAnsi"/>
          <w:b/>
        </w:rPr>
        <w:t>↓</w:t>
      </w:r>
    </w:p>
    <w:p w14:paraId="2BAB2A81" w14:textId="7401488E" w:rsidR="00913416" w:rsidRDefault="00913416" w:rsidP="00913416">
      <w:pPr>
        <w:pStyle w:val="NormalWeb"/>
        <w:rPr>
          <w:rFonts w:asciiTheme="minorHAnsi" w:hAnsiTheme="minorHAnsi" w:cstheme="minorHAnsi"/>
          <w:b/>
        </w:rPr>
      </w:pPr>
      <w:r w:rsidRPr="00913416">
        <w:rPr>
          <w:rFonts w:asciiTheme="minorHAnsi" w:hAnsiTheme="minorHAnsi" w:cstheme="minorHAnsi"/>
          <w:b/>
        </w:rPr>
        <w:t xml:space="preserve">If OK → Form goes for compliance check → </w:t>
      </w:r>
      <w:r w:rsidR="00AD0C16">
        <w:rPr>
          <w:rFonts w:asciiTheme="minorHAnsi" w:hAnsiTheme="minorHAnsi" w:cstheme="minorHAnsi"/>
          <w:b/>
        </w:rPr>
        <w:t xml:space="preserve">Application processed </w:t>
      </w:r>
      <w:proofErr w:type="spellStart"/>
      <w:r w:rsidR="00AD0C16">
        <w:rPr>
          <w:rFonts w:asciiTheme="minorHAnsi" w:hAnsiTheme="minorHAnsi" w:cstheme="minorHAnsi"/>
          <w:b/>
        </w:rPr>
        <w:t>succesfully</w:t>
      </w:r>
      <w:proofErr w:type="spellEnd"/>
    </w:p>
    <w:p w14:paraId="608A5773" w14:textId="77777777" w:rsidR="00913416" w:rsidRDefault="00913416" w:rsidP="00913416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Proposed recommended (TO-BE)</w:t>
      </w:r>
    </w:p>
    <w:p w14:paraId="3649C6A5" w14:textId="77777777" w:rsidR="00913416" w:rsidRDefault="00913416" w:rsidP="00010448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Client access a dedicated link</w:t>
      </w:r>
    </w:p>
    <w:p w14:paraId="4756890C" w14:textId="77777777" w:rsidR="00913416" w:rsidRDefault="00913416" w:rsidP="00010448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Client validates it by the mobile no. and email id OTP validation</w:t>
      </w:r>
    </w:p>
    <w:p w14:paraId="5DD47AC8" w14:textId="66580C64" w:rsidR="00913416" w:rsidRDefault="00913416" w:rsidP="00010448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Clients upload </w:t>
      </w:r>
      <w:r w:rsidR="00950C31">
        <w:rPr>
          <w:rFonts w:asciiTheme="minorHAnsi" w:hAnsiTheme="minorHAnsi" w:cstheme="minorHAnsi"/>
        </w:rPr>
        <w:t>identification</w:t>
      </w:r>
      <w:r>
        <w:rPr>
          <w:rFonts w:asciiTheme="minorHAnsi" w:hAnsiTheme="minorHAnsi" w:cstheme="minorHAnsi"/>
        </w:rPr>
        <w:t xml:space="preserve"> details get verifies with the PAN site data base/NSDL</w:t>
      </w:r>
    </w:p>
    <w:p w14:paraId="3B773A4D" w14:textId="77777777" w:rsidR="00913416" w:rsidRDefault="00913416" w:rsidP="00010448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Clients upload </w:t>
      </w:r>
      <w:proofErr w:type="spellStart"/>
      <w:r>
        <w:rPr>
          <w:rFonts w:asciiTheme="minorHAnsi" w:hAnsiTheme="minorHAnsi" w:cstheme="minorHAnsi"/>
        </w:rPr>
        <w:t>aadhaar</w:t>
      </w:r>
      <w:proofErr w:type="spellEnd"/>
      <w:r>
        <w:rPr>
          <w:rFonts w:asciiTheme="minorHAnsi" w:hAnsiTheme="minorHAnsi" w:cstheme="minorHAnsi"/>
        </w:rPr>
        <w:t xml:space="preserve"> for Indian address gets verify with UIDAI site by OTP VEIFICATION WITH REGISTRED MOBILE NO.</w:t>
      </w:r>
    </w:p>
    <w:p w14:paraId="6804682C" w14:textId="77777777" w:rsidR="00913416" w:rsidRDefault="00753AC8" w:rsidP="00010448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OCR extracts data from the uploaded documents and, backend logic auto fills demat form</w:t>
      </w:r>
    </w:p>
    <w:p w14:paraId="0C1D55C6" w14:textId="77777777" w:rsidR="00753AC8" w:rsidRDefault="00753AC8" w:rsidP="00010448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Clients submit </w:t>
      </w:r>
    </w:p>
    <w:p w14:paraId="5C705516" w14:textId="77777777" w:rsidR="00753AC8" w:rsidRDefault="00753AC8" w:rsidP="00010448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Backend team receive it, reviews in the system</w:t>
      </w:r>
    </w:p>
    <w:p w14:paraId="5C7D03C2" w14:textId="77777777" w:rsidR="00753AC8" w:rsidRDefault="00753AC8" w:rsidP="00010448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 filled form with the mandatory declaration embedded is emailed to client</w:t>
      </w:r>
    </w:p>
    <w:p w14:paraId="4306105A" w14:textId="77777777" w:rsidR="00753AC8" w:rsidRDefault="00753AC8" w:rsidP="00010448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Client prints signs, attest (via bank or embassy) and couriers the documents </w:t>
      </w:r>
    </w:p>
    <w:p w14:paraId="5AAE3598" w14:textId="77777777" w:rsidR="00753AC8" w:rsidRPr="00913416" w:rsidRDefault="00753AC8" w:rsidP="00010448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Backend receives and evaluate the demat account.</w:t>
      </w:r>
    </w:p>
    <w:p w14:paraId="684AED72" w14:textId="14DC41FE" w:rsidR="00753AC8" w:rsidRPr="00753AC8" w:rsidRDefault="00753AC8" w:rsidP="00753AC8">
      <w:pPr>
        <w:pStyle w:val="NormalWeb"/>
        <w:rPr>
          <w:rFonts w:asciiTheme="minorHAnsi" w:hAnsiTheme="minorHAnsi" w:cstheme="minorHAnsi"/>
          <w:b/>
        </w:rPr>
      </w:pPr>
      <w:r w:rsidRPr="00753AC8">
        <w:rPr>
          <w:rFonts w:asciiTheme="minorHAnsi" w:hAnsiTheme="minorHAnsi" w:cstheme="minorHAnsi"/>
          <w:b/>
        </w:rPr>
        <w:t xml:space="preserve">Client accesses online link → Uploads </w:t>
      </w:r>
      <w:r w:rsidR="003027F7">
        <w:rPr>
          <w:rFonts w:asciiTheme="minorHAnsi" w:hAnsiTheme="minorHAnsi" w:cstheme="minorHAnsi"/>
          <w:b/>
        </w:rPr>
        <w:t>form</w:t>
      </w:r>
      <w:r w:rsidRPr="00753AC8">
        <w:rPr>
          <w:rFonts w:asciiTheme="minorHAnsi" w:hAnsiTheme="minorHAnsi" w:cstheme="minorHAnsi"/>
          <w:b/>
        </w:rPr>
        <w:t xml:space="preserve"> + fills details</w:t>
      </w:r>
    </w:p>
    <w:p w14:paraId="1D841777" w14:textId="77777777" w:rsidR="00753AC8" w:rsidRPr="00753AC8" w:rsidRDefault="00753AC8" w:rsidP="00753AC8">
      <w:pPr>
        <w:pStyle w:val="NormalWeb"/>
        <w:rPr>
          <w:rFonts w:asciiTheme="minorHAnsi" w:hAnsiTheme="minorHAnsi" w:cstheme="minorHAnsi"/>
          <w:b/>
        </w:rPr>
      </w:pPr>
      <w:r w:rsidRPr="00753AC8">
        <w:rPr>
          <w:rFonts w:asciiTheme="minorHAnsi" w:hAnsiTheme="minorHAnsi" w:cstheme="minorHAnsi"/>
          <w:b/>
        </w:rPr>
        <w:t>↓</w:t>
      </w:r>
    </w:p>
    <w:p w14:paraId="6F84FD08" w14:textId="77777777" w:rsidR="00753AC8" w:rsidRPr="00753AC8" w:rsidRDefault="00753AC8" w:rsidP="00753AC8">
      <w:pPr>
        <w:pStyle w:val="NormalWeb"/>
        <w:rPr>
          <w:rFonts w:asciiTheme="minorHAnsi" w:hAnsiTheme="minorHAnsi" w:cstheme="minorHAnsi"/>
          <w:b/>
        </w:rPr>
      </w:pPr>
      <w:r w:rsidRPr="00753AC8">
        <w:rPr>
          <w:rFonts w:asciiTheme="minorHAnsi" w:hAnsiTheme="minorHAnsi" w:cstheme="minorHAnsi"/>
          <w:b/>
        </w:rPr>
        <w:t>OCR + backend mapping auto-fills form → Smart validations run</w:t>
      </w:r>
    </w:p>
    <w:p w14:paraId="5BEBFCB6" w14:textId="77777777" w:rsidR="00753AC8" w:rsidRPr="00753AC8" w:rsidRDefault="00753AC8" w:rsidP="00753AC8">
      <w:pPr>
        <w:pStyle w:val="NormalWeb"/>
        <w:rPr>
          <w:rFonts w:asciiTheme="minorHAnsi" w:hAnsiTheme="minorHAnsi" w:cstheme="minorHAnsi"/>
          <w:b/>
        </w:rPr>
      </w:pPr>
      <w:r w:rsidRPr="00753AC8">
        <w:rPr>
          <w:rFonts w:asciiTheme="minorHAnsi" w:hAnsiTheme="minorHAnsi" w:cstheme="minorHAnsi"/>
          <w:b/>
        </w:rPr>
        <w:t>↓</w:t>
      </w:r>
    </w:p>
    <w:p w14:paraId="074AC609" w14:textId="77777777" w:rsidR="00753AC8" w:rsidRPr="00753AC8" w:rsidRDefault="00753AC8" w:rsidP="00753AC8">
      <w:pPr>
        <w:pStyle w:val="NormalWeb"/>
        <w:rPr>
          <w:rFonts w:asciiTheme="minorHAnsi" w:hAnsiTheme="minorHAnsi" w:cstheme="minorHAnsi"/>
          <w:b/>
        </w:rPr>
      </w:pPr>
      <w:r w:rsidRPr="00753AC8">
        <w:rPr>
          <w:rFonts w:asciiTheme="minorHAnsi" w:hAnsiTheme="minorHAnsi" w:cstheme="minorHAnsi"/>
          <w:b/>
        </w:rPr>
        <w:t>Client submits</w:t>
      </w:r>
    </w:p>
    <w:p w14:paraId="5A9BFAAB" w14:textId="77777777" w:rsidR="00753AC8" w:rsidRPr="00753AC8" w:rsidRDefault="00753AC8" w:rsidP="00753AC8">
      <w:pPr>
        <w:pStyle w:val="NormalWeb"/>
        <w:rPr>
          <w:rFonts w:asciiTheme="minorHAnsi" w:hAnsiTheme="minorHAnsi" w:cstheme="minorHAnsi"/>
          <w:b/>
        </w:rPr>
      </w:pPr>
      <w:r w:rsidRPr="00753AC8">
        <w:rPr>
          <w:rFonts w:asciiTheme="minorHAnsi" w:hAnsiTheme="minorHAnsi" w:cstheme="minorHAnsi"/>
          <w:b/>
        </w:rPr>
        <w:t>↓</w:t>
      </w:r>
    </w:p>
    <w:p w14:paraId="2CEC6330" w14:textId="77777777" w:rsidR="00753AC8" w:rsidRPr="00753AC8" w:rsidRDefault="00753AC8" w:rsidP="00753AC8">
      <w:pPr>
        <w:pStyle w:val="NormalWeb"/>
        <w:rPr>
          <w:rFonts w:asciiTheme="minorHAnsi" w:hAnsiTheme="minorHAnsi" w:cstheme="minorHAnsi"/>
          <w:b/>
        </w:rPr>
      </w:pPr>
      <w:r w:rsidRPr="00753AC8">
        <w:rPr>
          <w:rFonts w:asciiTheme="minorHAnsi" w:hAnsiTheme="minorHAnsi" w:cstheme="minorHAnsi"/>
          <w:b/>
        </w:rPr>
        <w:t xml:space="preserve">Backend team </w:t>
      </w:r>
      <w:proofErr w:type="gramStart"/>
      <w:r w:rsidRPr="00753AC8">
        <w:rPr>
          <w:rFonts w:asciiTheme="minorHAnsi" w:hAnsiTheme="minorHAnsi" w:cstheme="minorHAnsi"/>
          <w:b/>
        </w:rPr>
        <w:t>receives ,</w:t>
      </w:r>
      <w:proofErr w:type="gramEnd"/>
      <w:r>
        <w:rPr>
          <w:rFonts w:asciiTheme="minorHAnsi" w:hAnsiTheme="minorHAnsi" w:cstheme="minorHAnsi"/>
          <w:b/>
        </w:rPr>
        <w:t xml:space="preserve"> </w:t>
      </w:r>
      <w:r w:rsidRPr="00753AC8">
        <w:rPr>
          <w:rFonts w:asciiTheme="minorHAnsi" w:hAnsiTheme="minorHAnsi" w:cstheme="minorHAnsi"/>
          <w:b/>
        </w:rPr>
        <w:t xml:space="preserve">reviews extracted data → </w:t>
      </w:r>
      <w:proofErr w:type="gramStart"/>
      <w:r w:rsidRPr="00753AC8">
        <w:rPr>
          <w:rFonts w:asciiTheme="minorHAnsi" w:hAnsiTheme="minorHAnsi" w:cstheme="minorHAnsi"/>
          <w:b/>
        </w:rPr>
        <w:t>pre filled</w:t>
      </w:r>
      <w:proofErr w:type="gramEnd"/>
      <w:r w:rsidRPr="00753AC8">
        <w:rPr>
          <w:rFonts w:asciiTheme="minorHAnsi" w:hAnsiTheme="minorHAnsi" w:cstheme="minorHAnsi"/>
          <w:b/>
        </w:rPr>
        <w:t xml:space="preserve"> form PDF with declarations is emailed</w:t>
      </w:r>
    </w:p>
    <w:p w14:paraId="03A605F4" w14:textId="77777777" w:rsidR="00753AC8" w:rsidRPr="00753AC8" w:rsidRDefault="00753AC8" w:rsidP="00753AC8">
      <w:pPr>
        <w:pStyle w:val="NormalWeb"/>
        <w:rPr>
          <w:rFonts w:asciiTheme="minorHAnsi" w:hAnsiTheme="minorHAnsi" w:cstheme="minorHAnsi"/>
          <w:b/>
        </w:rPr>
      </w:pPr>
      <w:r w:rsidRPr="00753AC8">
        <w:rPr>
          <w:rFonts w:asciiTheme="minorHAnsi" w:hAnsiTheme="minorHAnsi" w:cstheme="minorHAnsi"/>
          <w:b/>
        </w:rPr>
        <w:t>↓</w:t>
      </w:r>
    </w:p>
    <w:p w14:paraId="133F0922" w14:textId="77777777" w:rsidR="00753AC8" w:rsidRPr="00753AC8" w:rsidRDefault="00753AC8" w:rsidP="00753AC8">
      <w:pPr>
        <w:pStyle w:val="NormalWeb"/>
        <w:rPr>
          <w:rFonts w:asciiTheme="minorHAnsi" w:hAnsiTheme="minorHAnsi" w:cstheme="minorHAnsi"/>
          <w:b/>
        </w:rPr>
      </w:pPr>
      <w:r w:rsidRPr="00753AC8">
        <w:rPr>
          <w:rFonts w:asciiTheme="minorHAnsi" w:hAnsiTheme="minorHAnsi" w:cstheme="minorHAnsi"/>
          <w:b/>
        </w:rPr>
        <w:t>Client prints + attests → Couriers final documents</w:t>
      </w:r>
    </w:p>
    <w:p w14:paraId="744E0642" w14:textId="77777777" w:rsidR="00753AC8" w:rsidRPr="00753AC8" w:rsidRDefault="00753AC8" w:rsidP="00753AC8">
      <w:pPr>
        <w:pStyle w:val="NormalWeb"/>
        <w:rPr>
          <w:rFonts w:asciiTheme="minorHAnsi" w:hAnsiTheme="minorHAnsi" w:cstheme="minorHAnsi"/>
          <w:b/>
        </w:rPr>
      </w:pPr>
      <w:r w:rsidRPr="00753AC8">
        <w:rPr>
          <w:rFonts w:asciiTheme="minorHAnsi" w:hAnsiTheme="minorHAnsi" w:cstheme="minorHAnsi"/>
          <w:b/>
        </w:rPr>
        <w:t>↓</w:t>
      </w:r>
    </w:p>
    <w:p w14:paraId="705318EB" w14:textId="0F9D0779" w:rsidR="000A0391" w:rsidRDefault="00935D5A" w:rsidP="006A7306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Processing</w:t>
      </w:r>
      <w:r w:rsidR="00753AC8" w:rsidRPr="00753AC8">
        <w:rPr>
          <w:rFonts w:asciiTheme="minorHAnsi" w:hAnsiTheme="minorHAnsi" w:cstheme="minorHAnsi"/>
          <w:b/>
        </w:rPr>
        <w:t xml:space="preserve"> team verifies → Compliance clears → </w:t>
      </w:r>
      <w:r w:rsidR="003027F7">
        <w:rPr>
          <w:rFonts w:asciiTheme="minorHAnsi" w:hAnsiTheme="minorHAnsi" w:cstheme="minorHAnsi"/>
          <w:b/>
        </w:rPr>
        <w:t>application successfully processed</w:t>
      </w:r>
    </w:p>
    <w:p w14:paraId="3EEFF4D2" w14:textId="77777777" w:rsidR="002D0A28" w:rsidRDefault="002D0A28" w:rsidP="006A7306">
      <w:pPr>
        <w:pStyle w:val="NormalWeb"/>
        <w:rPr>
          <w:rFonts w:asciiTheme="minorHAnsi" w:hAnsiTheme="minorHAnsi" w:cstheme="minorHAnsi"/>
          <w:b/>
        </w:rPr>
      </w:pPr>
    </w:p>
    <w:p w14:paraId="168FE319" w14:textId="77777777" w:rsidR="002D0A28" w:rsidRDefault="002D0A28" w:rsidP="006A7306">
      <w:pPr>
        <w:pStyle w:val="NormalWeb"/>
        <w:rPr>
          <w:rFonts w:asciiTheme="minorHAnsi" w:hAnsiTheme="minorHAnsi" w:cstheme="minorHAnsi"/>
          <w:b/>
        </w:rPr>
      </w:pPr>
    </w:p>
    <w:p w14:paraId="29080283" w14:textId="77777777" w:rsidR="002D0A28" w:rsidRDefault="002D0A28" w:rsidP="006A7306">
      <w:pPr>
        <w:pStyle w:val="NormalWeb"/>
        <w:rPr>
          <w:rFonts w:asciiTheme="minorHAnsi" w:hAnsiTheme="minorHAnsi" w:cstheme="minorHAnsi"/>
          <w:b/>
        </w:rPr>
      </w:pPr>
    </w:p>
    <w:p w14:paraId="3355198F" w14:textId="77777777" w:rsidR="002D0A28" w:rsidRDefault="002D0A28" w:rsidP="006A7306">
      <w:pPr>
        <w:pStyle w:val="NormalWeb"/>
        <w:rPr>
          <w:rFonts w:asciiTheme="minorHAnsi" w:hAnsiTheme="minorHAnsi" w:cstheme="minorHAnsi"/>
          <w:b/>
        </w:rPr>
      </w:pPr>
    </w:p>
    <w:p w14:paraId="62C23EBD" w14:textId="77777777" w:rsidR="002D0A28" w:rsidRDefault="002D0A28" w:rsidP="006A7306">
      <w:pPr>
        <w:pStyle w:val="NormalWeb"/>
        <w:rPr>
          <w:rFonts w:asciiTheme="minorHAnsi" w:hAnsiTheme="minorHAnsi" w:cstheme="minorHAnsi"/>
          <w:b/>
        </w:rPr>
      </w:pPr>
    </w:p>
    <w:p w14:paraId="50EDD6EA" w14:textId="77777777" w:rsidR="002D0A28" w:rsidRDefault="002D0A28" w:rsidP="006A7306">
      <w:pPr>
        <w:pStyle w:val="NormalWeb"/>
        <w:rPr>
          <w:rFonts w:asciiTheme="minorHAnsi" w:hAnsiTheme="minorHAnsi" w:cstheme="minorHAnsi"/>
          <w:b/>
        </w:rPr>
      </w:pPr>
    </w:p>
    <w:p w14:paraId="4F5AAB52" w14:textId="77777777" w:rsidR="002D0A28" w:rsidRDefault="002D0A28" w:rsidP="006A7306">
      <w:pPr>
        <w:pStyle w:val="NormalWeb"/>
        <w:rPr>
          <w:rFonts w:asciiTheme="minorHAnsi" w:hAnsiTheme="minorHAnsi" w:cstheme="minorHAnsi"/>
          <w:b/>
        </w:rPr>
      </w:pPr>
    </w:p>
    <w:p w14:paraId="646B3A3C" w14:textId="77777777" w:rsidR="002D0A28" w:rsidRDefault="002D0A28" w:rsidP="006A7306">
      <w:pPr>
        <w:pStyle w:val="NormalWeb"/>
        <w:rPr>
          <w:rFonts w:asciiTheme="minorHAnsi" w:hAnsiTheme="minorHAnsi" w:cstheme="minorHAnsi"/>
          <w:b/>
        </w:rPr>
      </w:pPr>
    </w:p>
    <w:p w14:paraId="00A5FAA6" w14:textId="77777777" w:rsidR="002D0A28" w:rsidRDefault="002D0A28" w:rsidP="006A7306">
      <w:pPr>
        <w:pStyle w:val="NormalWeb"/>
        <w:rPr>
          <w:rFonts w:asciiTheme="minorHAnsi" w:hAnsiTheme="minorHAnsi" w:cstheme="minorHAnsi"/>
          <w:b/>
        </w:rPr>
      </w:pPr>
    </w:p>
    <w:p w14:paraId="7A8D6687" w14:textId="77777777" w:rsidR="002D0A28" w:rsidRDefault="002D0A28" w:rsidP="006A7306">
      <w:pPr>
        <w:pStyle w:val="NormalWeb"/>
        <w:rPr>
          <w:rFonts w:asciiTheme="minorHAnsi" w:hAnsiTheme="minorHAnsi" w:cstheme="minorHAnsi"/>
          <w:b/>
        </w:rPr>
      </w:pPr>
    </w:p>
    <w:p w14:paraId="1DA33A0A" w14:textId="77777777" w:rsidR="002D0A28" w:rsidRDefault="002D0A28" w:rsidP="006A7306">
      <w:pPr>
        <w:pStyle w:val="NormalWeb"/>
        <w:rPr>
          <w:rFonts w:asciiTheme="minorHAnsi" w:hAnsiTheme="minorHAnsi" w:cstheme="minorHAnsi"/>
          <w:b/>
        </w:rPr>
      </w:pPr>
    </w:p>
    <w:p w14:paraId="19F64D5A" w14:textId="77777777" w:rsidR="00046528" w:rsidRPr="00B5112E" w:rsidRDefault="00046528" w:rsidP="00046528">
      <w:pPr>
        <w:pStyle w:val="NormalWeb"/>
        <w:rPr>
          <w:rFonts w:asciiTheme="minorHAnsi" w:hAnsiTheme="minorHAnsi" w:cstheme="minorHAns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5112E">
        <w:rPr>
          <w:rFonts w:asciiTheme="minorHAnsi" w:hAnsiTheme="minorHAnsi" w:cstheme="minorHAnsi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9. Business Requirement</w:t>
      </w:r>
    </w:p>
    <w:p w14:paraId="1902469F" w14:textId="77777777" w:rsidR="002D0A28" w:rsidRDefault="002D0A28" w:rsidP="006A7306">
      <w:pPr>
        <w:pStyle w:val="NormalWeb"/>
        <w:rPr>
          <w:rFonts w:asciiTheme="minorHAnsi" w:hAnsiTheme="minorHAnsi" w:cstheme="minorHAnsi"/>
          <w:b/>
        </w:rPr>
      </w:pPr>
    </w:p>
    <w:tbl>
      <w:tblPr>
        <w:tblStyle w:val="TableGrid"/>
        <w:tblpPr w:leftFromText="180" w:rightFromText="180" w:vertAnchor="page" w:horzAnchor="margin" w:tblpY="13351"/>
        <w:tblW w:w="0" w:type="auto"/>
        <w:tblLook w:val="04A0" w:firstRow="1" w:lastRow="0" w:firstColumn="1" w:lastColumn="0" w:noHBand="0" w:noVBand="1"/>
      </w:tblPr>
      <w:tblGrid>
        <w:gridCol w:w="1728"/>
        <w:gridCol w:w="1740"/>
        <w:gridCol w:w="1728"/>
        <w:gridCol w:w="1728"/>
        <w:gridCol w:w="1728"/>
      </w:tblGrid>
      <w:tr w:rsidR="00046528" w:rsidRPr="006A7306" w14:paraId="337A3423" w14:textId="77777777" w:rsidTr="00046528">
        <w:tc>
          <w:tcPr>
            <w:tcW w:w="1728" w:type="dxa"/>
          </w:tcPr>
          <w:p w14:paraId="075BFBD6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BR ID</w:t>
            </w:r>
          </w:p>
        </w:tc>
        <w:tc>
          <w:tcPr>
            <w:tcW w:w="1740" w:type="dxa"/>
          </w:tcPr>
          <w:p w14:paraId="6ED8EB73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Business Requirement Statement</w:t>
            </w:r>
          </w:p>
        </w:tc>
        <w:tc>
          <w:tcPr>
            <w:tcW w:w="1728" w:type="dxa"/>
          </w:tcPr>
          <w:p w14:paraId="12CD8926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Category</w:t>
            </w:r>
          </w:p>
        </w:tc>
        <w:tc>
          <w:tcPr>
            <w:tcW w:w="1728" w:type="dxa"/>
          </w:tcPr>
          <w:p w14:paraId="72133FB5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Priority</w:t>
            </w:r>
          </w:p>
        </w:tc>
        <w:tc>
          <w:tcPr>
            <w:tcW w:w="1728" w:type="dxa"/>
          </w:tcPr>
          <w:p w14:paraId="677FF8D7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Source</w:t>
            </w:r>
          </w:p>
        </w:tc>
      </w:tr>
      <w:tr w:rsidR="00046528" w:rsidRPr="006A7306" w14:paraId="7DE22615" w14:textId="77777777" w:rsidTr="00046528">
        <w:tc>
          <w:tcPr>
            <w:tcW w:w="1728" w:type="dxa"/>
          </w:tcPr>
          <w:p w14:paraId="722EE8FF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BR001</w:t>
            </w:r>
          </w:p>
        </w:tc>
        <w:tc>
          <w:tcPr>
            <w:tcW w:w="1740" w:type="dxa"/>
          </w:tcPr>
          <w:p w14:paraId="0CAD6704" w14:textId="26B578A5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 xml:space="preserve">Enable </w:t>
            </w:r>
            <w:r w:rsidR="003861E4">
              <w:rPr>
                <w:rFonts w:cstheme="minorHAnsi"/>
              </w:rPr>
              <w:t>clients’ accounts</w:t>
            </w:r>
            <w:r w:rsidRPr="00046528">
              <w:rPr>
                <w:rFonts w:cstheme="minorHAnsi"/>
              </w:rPr>
              <w:t xml:space="preserve"> to initiate </w:t>
            </w:r>
            <w:r w:rsidR="003861E4">
              <w:rPr>
                <w:rFonts w:cstheme="minorHAnsi"/>
              </w:rPr>
              <w:t>trade related application processing online</w:t>
            </w:r>
          </w:p>
        </w:tc>
        <w:tc>
          <w:tcPr>
            <w:tcW w:w="1728" w:type="dxa"/>
          </w:tcPr>
          <w:p w14:paraId="7355B8FA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Functional</w:t>
            </w:r>
          </w:p>
        </w:tc>
        <w:tc>
          <w:tcPr>
            <w:tcW w:w="1728" w:type="dxa"/>
          </w:tcPr>
          <w:p w14:paraId="3AA63553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High</w:t>
            </w:r>
          </w:p>
        </w:tc>
        <w:tc>
          <w:tcPr>
            <w:tcW w:w="1728" w:type="dxa"/>
          </w:tcPr>
          <w:p w14:paraId="15587737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Stakeholders (Business Owner)</w:t>
            </w:r>
          </w:p>
        </w:tc>
      </w:tr>
      <w:tr w:rsidR="00046528" w:rsidRPr="006A7306" w14:paraId="388E79EA" w14:textId="77777777" w:rsidTr="00046528">
        <w:tc>
          <w:tcPr>
            <w:tcW w:w="1728" w:type="dxa"/>
          </w:tcPr>
          <w:p w14:paraId="67DC012B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BR002</w:t>
            </w:r>
          </w:p>
        </w:tc>
        <w:tc>
          <w:tcPr>
            <w:tcW w:w="1740" w:type="dxa"/>
          </w:tcPr>
          <w:p w14:paraId="7E25AD1A" w14:textId="24EB44DD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 xml:space="preserve">Auto-fill </w:t>
            </w:r>
            <w:r w:rsidR="00B53B5E">
              <w:rPr>
                <w:rFonts w:cstheme="minorHAnsi"/>
              </w:rPr>
              <w:t>few details from the account</w:t>
            </w:r>
            <w:r w:rsidRPr="00046528">
              <w:rPr>
                <w:rFonts w:cstheme="minorHAnsi"/>
              </w:rPr>
              <w:t xml:space="preserve"> form using OCR-extracted KYC data from uploaded documents</w:t>
            </w:r>
          </w:p>
        </w:tc>
        <w:tc>
          <w:tcPr>
            <w:tcW w:w="1728" w:type="dxa"/>
          </w:tcPr>
          <w:p w14:paraId="066EC086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Functional</w:t>
            </w:r>
          </w:p>
        </w:tc>
        <w:tc>
          <w:tcPr>
            <w:tcW w:w="1728" w:type="dxa"/>
          </w:tcPr>
          <w:p w14:paraId="61DC94BE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High</w:t>
            </w:r>
          </w:p>
        </w:tc>
        <w:tc>
          <w:tcPr>
            <w:tcW w:w="1728" w:type="dxa"/>
          </w:tcPr>
          <w:p w14:paraId="66432279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BA Workshop + SME Interview</w:t>
            </w:r>
          </w:p>
        </w:tc>
      </w:tr>
      <w:tr w:rsidR="00046528" w:rsidRPr="006A7306" w14:paraId="1409C766" w14:textId="77777777" w:rsidTr="00046528">
        <w:tc>
          <w:tcPr>
            <w:tcW w:w="1728" w:type="dxa"/>
          </w:tcPr>
          <w:p w14:paraId="4CE7C672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BR003</w:t>
            </w:r>
          </w:p>
        </w:tc>
        <w:tc>
          <w:tcPr>
            <w:tcW w:w="1740" w:type="dxa"/>
          </w:tcPr>
          <w:p w14:paraId="72B4E558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Ensure uploaded documents are verified through integration with NSDL, UIDAI, and PAN APIs</w:t>
            </w:r>
          </w:p>
        </w:tc>
        <w:tc>
          <w:tcPr>
            <w:tcW w:w="1728" w:type="dxa"/>
          </w:tcPr>
          <w:p w14:paraId="20CF4A52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Functional</w:t>
            </w:r>
          </w:p>
        </w:tc>
        <w:tc>
          <w:tcPr>
            <w:tcW w:w="1728" w:type="dxa"/>
          </w:tcPr>
          <w:p w14:paraId="4B62EE40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High</w:t>
            </w:r>
          </w:p>
        </w:tc>
        <w:tc>
          <w:tcPr>
            <w:tcW w:w="1728" w:type="dxa"/>
          </w:tcPr>
          <w:p w14:paraId="2D5AEB83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Compliance Team + IT Architect</w:t>
            </w:r>
          </w:p>
        </w:tc>
      </w:tr>
      <w:tr w:rsidR="00046528" w:rsidRPr="006A7306" w14:paraId="26D215C2" w14:textId="77777777" w:rsidTr="00046528">
        <w:tc>
          <w:tcPr>
            <w:tcW w:w="1728" w:type="dxa"/>
          </w:tcPr>
          <w:p w14:paraId="5633607B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BR004</w:t>
            </w:r>
          </w:p>
        </w:tc>
        <w:tc>
          <w:tcPr>
            <w:tcW w:w="1740" w:type="dxa"/>
          </w:tcPr>
          <w:p w14:paraId="0C093304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 xml:space="preserve">Allow clients to preview, print, and courier the final signed form </w:t>
            </w:r>
            <w:r w:rsidRPr="00046528">
              <w:rPr>
                <w:rFonts w:cstheme="minorHAnsi"/>
              </w:rPr>
              <w:lastRenderedPageBreak/>
              <w:t>to designated address</w:t>
            </w:r>
          </w:p>
        </w:tc>
        <w:tc>
          <w:tcPr>
            <w:tcW w:w="1728" w:type="dxa"/>
          </w:tcPr>
          <w:p w14:paraId="57F6DC3F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lastRenderedPageBreak/>
              <w:t>Functional</w:t>
            </w:r>
          </w:p>
        </w:tc>
        <w:tc>
          <w:tcPr>
            <w:tcW w:w="1728" w:type="dxa"/>
          </w:tcPr>
          <w:p w14:paraId="346C34C7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High</w:t>
            </w:r>
          </w:p>
        </w:tc>
        <w:tc>
          <w:tcPr>
            <w:tcW w:w="1728" w:type="dxa"/>
          </w:tcPr>
          <w:p w14:paraId="3631929B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Business Owner + Legal</w:t>
            </w:r>
          </w:p>
        </w:tc>
      </w:tr>
      <w:tr w:rsidR="00046528" w:rsidRPr="006A7306" w14:paraId="4783A887" w14:textId="77777777" w:rsidTr="00046528">
        <w:tc>
          <w:tcPr>
            <w:tcW w:w="1728" w:type="dxa"/>
          </w:tcPr>
          <w:p w14:paraId="649977F6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BR005</w:t>
            </w:r>
          </w:p>
        </w:tc>
        <w:tc>
          <w:tcPr>
            <w:tcW w:w="1740" w:type="dxa"/>
          </w:tcPr>
          <w:p w14:paraId="6E9BF2F4" w14:textId="28B23873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 xml:space="preserve">Ensure system supports </w:t>
            </w:r>
            <w:r w:rsidR="00B53B5E">
              <w:rPr>
                <w:rFonts w:cstheme="minorHAnsi"/>
              </w:rPr>
              <w:t xml:space="preserve">UCO 600 and ISBP </w:t>
            </w:r>
            <w:r w:rsidRPr="00046528">
              <w:rPr>
                <w:rFonts w:cstheme="minorHAnsi"/>
              </w:rPr>
              <w:t>compliance by embedding pre-written declarations in the form</w:t>
            </w:r>
          </w:p>
        </w:tc>
        <w:tc>
          <w:tcPr>
            <w:tcW w:w="1728" w:type="dxa"/>
          </w:tcPr>
          <w:p w14:paraId="6FC46BA1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Functional</w:t>
            </w:r>
          </w:p>
        </w:tc>
        <w:tc>
          <w:tcPr>
            <w:tcW w:w="1728" w:type="dxa"/>
          </w:tcPr>
          <w:p w14:paraId="5D61FC64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High</w:t>
            </w:r>
          </w:p>
        </w:tc>
        <w:tc>
          <w:tcPr>
            <w:tcW w:w="1728" w:type="dxa"/>
          </w:tcPr>
          <w:p w14:paraId="131C80BE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Regulatory Policy</w:t>
            </w:r>
          </w:p>
        </w:tc>
      </w:tr>
      <w:tr w:rsidR="00046528" w:rsidRPr="006A7306" w14:paraId="470B18A2" w14:textId="77777777" w:rsidTr="00046528">
        <w:tc>
          <w:tcPr>
            <w:tcW w:w="1728" w:type="dxa"/>
          </w:tcPr>
          <w:p w14:paraId="20E52307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BR006</w:t>
            </w:r>
          </w:p>
        </w:tc>
        <w:tc>
          <w:tcPr>
            <w:tcW w:w="1740" w:type="dxa"/>
          </w:tcPr>
          <w:p w14:paraId="117D912C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Backend team should review and validate the auto-filled data before sending form to client</w:t>
            </w:r>
          </w:p>
        </w:tc>
        <w:tc>
          <w:tcPr>
            <w:tcW w:w="1728" w:type="dxa"/>
          </w:tcPr>
          <w:p w14:paraId="1936FF5B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Functional</w:t>
            </w:r>
          </w:p>
        </w:tc>
        <w:tc>
          <w:tcPr>
            <w:tcW w:w="1728" w:type="dxa"/>
          </w:tcPr>
          <w:p w14:paraId="6DEF0CA3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High</w:t>
            </w:r>
          </w:p>
        </w:tc>
        <w:tc>
          <w:tcPr>
            <w:tcW w:w="1728" w:type="dxa"/>
          </w:tcPr>
          <w:p w14:paraId="06C4CD78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Operations Team</w:t>
            </w:r>
          </w:p>
        </w:tc>
      </w:tr>
      <w:tr w:rsidR="00046528" w:rsidRPr="006A7306" w14:paraId="4B1FF22F" w14:textId="77777777" w:rsidTr="00046528">
        <w:tc>
          <w:tcPr>
            <w:tcW w:w="1728" w:type="dxa"/>
          </w:tcPr>
          <w:p w14:paraId="0FBCE6DB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BR007</w:t>
            </w:r>
          </w:p>
        </w:tc>
        <w:tc>
          <w:tcPr>
            <w:tcW w:w="1740" w:type="dxa"/>
          </w:tcPr>
          <w:p w14:paraId="5CF11787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Generate unique application ID for every submission and send confirmation email to client</w:t>
            </w:r>
          </w:p>
        </w:tc>
        <w:tc>
          <w:tcPr>
            <w:tcW w:w="1728" w:type="dxa"/>
          </w:tcPr>
          <w:p w14:paraId="28208A2F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Functional</w:t>
            </w:r>
          </w:p>
        </w:tc>
        <w:tc>
          <w:tcPr>
            <w:tcW w:w="1728" w:type="dxa"/>
          </w:tcPr>
          <w:p w14:paraId="0361F562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Medium</w:t>
            </w:r>
          </w:p>
        </w:tc>
        <w:tc>
          <w:tcPr>
            <w:tcW w:w="1728" w:type="dxa"/>
          </w:tcPr>
          <w:p w14:paraId="600F6EF1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Product Owner</w:t>
            </w:r>
          </w:p>
        </w:tc>
      </w:tr>
      <w:tr w:rsidR="00046528" w:rsidRPr="006A7306" w14:paraId="3CF960C5" w14:textId="77777777" w:rsidTr="00046528">
        <w:tc>
          <w:tcPr>
            <w:tcW w:w="1728" w:type="dxa"/>
          </w:tcPr>
          <w:p w14:paraId="239ADEBA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BR008</w:t>
            </w:r>
          </w:p>
        </w:tc>
        <w:tc>
          <w:tcPr>
            <w:tcW w:w="1740" w:type="dxa"/>
          </w:tcPr>
          <w:p w14:paraId="075F3D65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Ensure data security, encryption during upload, processing, and email communication</w:t>
            </w:r>
          </w:p>
        </w:tc>
        <w:tc>
          <w:tcPr>
            <w:tcW w:w="1728" w:type="dxa"/>
          </w:tcPr>
          <w:p w14:paraId="6BC30B87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Non-Functional</w:t>
            </w:r>
          </w:p>
        </w:tc>
        <w:tc>
          <w:tcPr>
            <w:tcW w:w="1728" w:type="dxa"/>
          </w:tcPr>
          <w:p w14:paraId="349E30F5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High</w:t>
            </w:r>
          </w:p>
        </w:tc>
        <w:tc>
          <w:tcPr>
            <w:tcW w:w="1728" w:type="dxa"/>
          </w:tcPr>
          <w:p w14:paraId="33C8E4AC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IT Security + Regulations</w:t>
            </w:r>
          </w:p>
        </w:tc>
      </w:tr>
      <w:tr w:rsidR="00046528" w:rsidRPr="006A7306" w14:paraId="65A9EC1C" w14:textId="77777777" w:rsidTr="00046528">
        <w:tc>
          <w:tcPr>
            <w:tcW w:w="1728" w:type="dxa"/>
          </w:tcPr>
          <w:p w14:paraId="46022794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BR009</w:t>
            </w:r>
          </w:p>
        </w:tc>
        <w:tc>
          <w:tcPr>
            <w:tcW w:w="1740" w:type="dxa"/>
          </w:tcPr>
          <w:p w14:paraId="5BB53394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The platform should be scalable to support increased user volume during high demand (e.g., festive seasons)</w:t>
            </w:r>
          </w:p>
        </w:tc>
        <w:tc>
          <w:tcPr>
            <w:tcW w:w="1728" w:type="dxa"/>
          </w:tcPr>
          <w:p w14:paraId="5188944C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Non-Functional</w:t>
            </w:r>
          </w:p>
        </w:tc>
        <w:tc>
          <w:tcPr>
            <w:tcW w:w="1728" w:type="dxa"/>
          </w:tcPr>
          <w:p w14:paraId="7FAE1826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Medium</w:t>
            </w:r>
          </w:p>
        </w:tc>
        <w:tc>
          <w:tcPr>
            <w:tcW w:w="1728" w:type="dxa"/>
          </w:tcPr>
          <w:p w14:paraId="54E16343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System Architect</w:t>
            </w:r>
          </w:p>
        </w:tc>
      </w:tr>
      <w:tr w:rsidR="00046528" w:rsidRPr="006A7306" w14:paraId="4AB672A5" w14:textId="77777777" w:rsidTr="00046528">
        <w:tc>
          <w:tcPr>
            <w:tcW w:w="1728" w:type="dxa"/>
          </w:tcPr>
          <w:p w14:paraId="42D3E828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BR010</w:t>
            </w:r>
          </w:p>
        </w:tc>
        <w:tc>
          <w:tcPr>
            <w:tcW w:w="1740" w:type="dxa"/>
          </w:tcPr>
          <w:p w14:paraId="567E1548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Provide logs of document upload, data extraction, backend validation, and submission steps for audit trail</w:t>
            </w:r>
          </w:p>
        </w:tc>
        <w:tc>
          <w:tcPr>
            <w:tcW w:w="1728" w:type="dxa"/>
          </w:tcPr>
          <w:p w14:paraId="3E034153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Non-Functional</w:t>
            </w:r>
          </w:p>
        </w:tc>
        <w:tc>
          <w:tcPr>
            <w:tcW w:w="1728" w:type="dxa"/>
          </w:tcPr>
          <w:p w14:paraId="1DEDE2A6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High</w:t>
            </w:r>
          </w:p>
        </w:tc>
        <w:tc>
          <w:tcPr>
            <w:tcW w:w="1728" w:type="dxa"/>
          </w:tcPr>
          <w:p w14:paraId="4A1CB772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Audit + Compliance</w:t>
            </w:r>
          </w:p>
        </w:tc>
      </w:tr>
      <w:tr w:rsidR="00046528" w:rsidRPr="006A7306" w14:paraId="06D14A0C" w14:textId="77777777" w:rsidTr="00046528">
        <w:tc>
          <w:tcPr>
            <w:tcW w:w="1728" w:type="dxa"/>
          </w:tcPr>
          <w:p w14:paraId="545902CD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lastRenderedPageBreak/>
              <w:t>BR011</w:t>
            </w:r>
          </w:p>
        </w:tc>
        <w:tc>
          <w:tcPr>
            <w:tcW w:w="1740" w:type="dxa"/>
          </w:tcPr>
          <w:p w14:paraId="75CD4AA9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Mobile-friendly platform compatibility (responsive design) for ease of access by clients globally</w:t>
            </w:r>
          </w:p>
        </w:tc>
        <w:tc>
          <w:tcPr>
            <w:tcW w:w="1728" w:type="dxa"/>
          </w:tcPr>
          <w:p w14:paraId="5FB62D94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Non-Functional</w:t>
            </w:r>
          </w:p>
        </w:tc>
        <w:tc>
          <w:tcPr>
            <w:tcW w:w="1728" w:type="dxa"/>
          </w:tcPr>
          <w:p w14:paraId="6AFF6E17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Medium</w:t>
            </w:r>
          </w:p>
        </w:tc>
        <w:tc>
          <w:tcPr>
            <w:tcW w:w="1728" w:type="dxa"/>
          </w:tcPr>
          <w:p w14:paraId="642F54B3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UX/UI Team</w:t>
            </w:r>
          </w:p>
        </w:tc>
      </w:tr>
      <w:tr w:rsidR="00046528" w:rsidRPr="006A7306" w14:paraId="248761D3" w14:textId="77777777" w:rsidTr="00046528">
        <w:tc>
          <w:tcPr>
            <w:tcW w:w="1728" w:type="dxa"/>
          </w:tcPr>
          <w:p w14:paraId="26125ADE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BR012</w:t>
            </w:r>
          </w:p>
        </w:tc>
        <w:tc>
          <w:tcPr>
            <w:tcW w:w="1740" w:type="dxa"/>
          </w:tcPr>
          <w:p w14:paraId="2934CC71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System should allow backend users to reject documents and trigger correction emails to clients</w:t>
            </w:r>
          </w:p>
        </w:tc>
        <w:tc>
          <w:tcPr>
            <w:tcW w:w="1728" w:type="dxa"/>
          </w:tcPr>
          <w:p w14:paraId="6993E410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Functional</w:t>
            </w:r>
          </w:p>
        </w:tc>
        <w:tc>
          <w:tcPr>
            <w:tcW w:w="1728" w:type="dxa"/>
          </w:tcPr>
          <w:p w14:paraId="69A131EC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High</w:t>
            </w:r>
          </w:p>
        </w:tc>
        <w:tc>
          <w:tcPr>
            <w:tcW w:w="1728" w:type="dxa"/>
          </w:tcPr>
          <w:p w14:paraId="68050B17" w14:textId="77777777" w:rsidR="00046528" w:rsidRPr="00046528" w:rsidRDefault="00046528" w:rsidP="00046528">
            <w:pPr>
              <w:rPr>
                <w:rFonts w:cstheme="minorHAnsi"/>
              </w:rPr>
            </w:pPr>
            <w:r w:rsidRPr="00046528">
              <w:rPr>
                <w:rFonts w:cstheme="minorHAnsi"/>
              </w:rPr>
              <w:t>Support Team</w:t>
            </w:r>
          </w:p>
        </w:tc>
      </w:tr>
    </w:tbl>
    <w:p w14:paraId="78C0A7C7" w14:textId="77777777" w:rsidR="002D0A28" w:rsidRDefault="002D0A28" w:rsidP="006A7306">
      <w:pPr>
        <w:pStyle w:val="NormalWeb"/>
        <w:rPr>
          <w:rFonts w:asciiTheme="minorHAnsi" w:hAnsiTheme="minorHAnsi" w:cstheme="minorHAnsi"/>
          <w:b/>
        </w:rPr>
      </w:pPr>
    </w:p>
    <w:p w14:paraId="11F16C1D" w14:textId="77777777" w:rsidR="000A0391" w:rsidRPr="003421E4" w:rsidRDefault="000A0391" w:rsidP="007E0C3C">
      <w:pPr>
        <w:pStyle w:val="NormalWeb"/>
        <w:rPr>
          <w:rFonts w:asciiTheme="minorHAnsi" w:hAnsiTheme="minorHAnsi" w:cstheme="minorHAnsi"/>
        </w:rPr>
      </w:pPr>
    </w:p>
    <w:p w14:paraId="75CD60E2" w14:textId="77777777" w:rsidR="007E0C3C" w:rsidRDefault="007E0C3C" w:rsidP="004B63CC">
      <w:pPr>
        <w:pStyle w:val="NormalWeb"/>
        <w:rPr>
          <w:rFonts w:asciiTheme="minorHAnsi" w:hAnsiTheme="minorHAnsi" w:cstheme="minorHAnsi"/>
          <w:b/>
        </w:rPr>
      </w:pPr>
    </w:p>
    <w:p w14:paraId="630AC1D3" w14:textId="77777777" w:rsidR="00010448" w:rsidRDefault="00010448" w:rsidP="004B63CC">
      <w:pPr>
        <w:pStyle w:val="NormalWeb"/>
        <w:rPr>
          <w:rFonts w:asciiTheme="minorHAnsi" w:hAnsiTheme="minorHAnsi" w:cstheme="minorHAnsi"/>
          <w:b/>
        </w:rPr>
      </w:pPr>
    </w:p>
    <w:p w14:paraId="2EBAA215" w14:textId="77777777" w:rsidR="00010448" w:rsidRDefault="00010448" w:rsidP="004B63CC">
      <w:pPr>
        <w:pStyle w:val="NormalWeb"/>
        <w:rPr>
          <w:rFonts w:asciiTheme="minorHAnsi" w:hAnsiTheme="minorHAnsi" w:cstheme="minorHAnsi"/>
          <w:b/>
        </w:rPr>
      </w:pPr>
    </w:p>
    <w:p w14:paraId="48E8BEB8" w14:textId="77777777" w:rsidR="00010448" w:rsidRDefault="00010448" w:rsidP="004B63CC">
      <w:pPr>
        <w:pStyle w:val="NormalWeb"/>
        <w:rPr>
          <w:rFonts w:asciiTheme="minorHAnsi" w:hAnsiTheme="minorHAnsi" w:cstheme="minorHAnsi"/>
          <w:b/>
        </w:rPr>
      </w:pPr>
    </w:p>
    <w:p w14:paraId="23E97070" w14:textId="77777777" w:rsidR="00010448" w:rsidRPr="00010448" w:rsidRDefault="00010448" w:rsidP="00010448">
      <w:pPr>
        <w:pStyle w:val="Heading1"/>
        <w:rPr>
          <w:rFonts w:asciiTheme="minorHAnsi" w:hAnsiTheme="minorHAnsi" w:cstheme="minorHAnsi"/>
        </w:rPr>
      </w:pPr>
      <w:r w:rsidRPr="00010448">
        <w:rPr>
          <w:rFonts w:asciiTheme="minorHAnsi" w:hAnsiTheme="minorHAnsi" w:cstheme="minorHAnsi"/>
        </w:rPr>
        <w:t>10. Appendices</w:t>
      </w:r>
    </w:p>
    <w:p w14:paraId="4D8B3920" w14:textId="77777777" w:rsidR="00010448" w:rsidRPr="00010448" w:rsidRDefault="00010448" w:rsidP="00010448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010448">
        <w:rPr>
          <w:rFonts w:asciiTheme="minorHAnsi" w:hAnsiTheme="minorHAnsi" w:cstheme="minorHAnsi"/>
          <w:sz w:val="28"/>
          <w:szCs w:val="28"/>
        </w:rPr>
        <w:t>10.1 List of 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10448" w14:paraId="2D961BA6" w14:textId="77777777" w:rsidTr="00010448">
        <w:tc>
          <w:tcPr>
            <w:tcW w:w="4320" w:type="dxa"/>
            <w:hideMark/>
          </w:tcPr>
          <w:p w14:paraId="711B628E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Acronym</w:t>
            </w:r>
          </w:p>
        </w:tc>
        <w:tc>
          <w:tcPr>
            <w:tcW w:w="4320" w:type="dxa"/>
            <w:hideMark/>
          </w:tcPr>
          <w:p w14:paraId="42A0CAEF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Full Form</w:t>
            </w:r>
          </w:p>
        </w:tc>
      </w:tr>
      <w:tr w:rsidR="00010448" w14:paraId="6FBCF38C" w14:textId="77777777" w:rsidTr="00010448">
        <w:tc>
          <w:tcPr>
            <w:tcW w:w="4320" w:type="dxa"/>
            <w:hideMark/>
          </w:tcPr>
          <w:p w14:paraId="72AF8D90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KYC</w:t>
            </w:r>
          </w:p>
        </w:tc>
        <w:tc>
          <w:tcPr>
            <w:tcW w:w="4320" w:type="dxa"/>
            <w:hideMark/>
          </w:tcPr>
          <w:p w14:paraId="53D6BA7B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Know Your Customer</w:t>
            </w:r>
          </w:p>
        </w:tc>
      </w:tr>
      <w:tr w:rsidR="00010448" w14:paraId="4198D3F1" w14:textId="77777777" w:rsidTr="00F72109">
        <w:tc>
          <w:tcPr>
            <w:tcW w:w="4320" w:type="dxa"/>
          </w:tcPr>
          <w:p w14:paraId="3ED82D28" w14:textId="4EBB026C" w:rsidR="00010448" w:rsidRPr="00010448" w:rsidRDefault="00F72109" w:rsidP="000104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UCP 600                                                                 </w:t>
            </w:r>
          </w:p>
        </w:tc>
        <w:tc>
          <w:tcPr>
            <w:tcW w:w="4320" w:type="dxa"/>
          </w:tcPr>
          <w:p w14:paraId="06493592" w14:textId="38D4F10A" w:rsidR="00010448" w:rsidRPr="00010448" w:rsidRDefault="004C2575" w:rsidP="000104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Unified Customs and practice for documentary</w:t>
            </w:r>
            <w:r w:rsidR="004711E8">
              <w:rPr>
                <w:sz w:val="24"/>
                <w:szCs w:val="24"/>
              </w:rPr>
              <w:t xml:space="preserve"> credits, verification 600</w:t>
            </w:r>
          </w:p>
        </w:tc>
      </w:tr>
      <w:tr w:rsidR="00010448" w14:paraId="6B81F2EB" w14:textId="77777777" w:rsidTr="00010448">
        <w:tc>
          <w:tcPr>
            <w:tcW w:w="4320" w:type="dxa"/>
            <w:hideMark/>
          </w:tcPr>
          <w:p w14:paraId="1F079D58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PAN</w:t>
            </w:r>
          </w:p>
        </w:tc>
        <w:tc>
          <w:tcPr>
            <w:tcW w:w="4320" w:type="dxa"/>
            <w:hideMark/>
          </w:tcPr>
          <w:p w14:paraId="022BF5D1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Permanent Account Number</w:t>
            </w:r>
          </w:p>
        </w:tc>
      </w:tr>
      <w:tr w:rsidR="00010448" w14:paraId="4990B723" w14:textId="77777777" w:rsidTr="00010448">
        <w:tc>
          <w:tcPr>
            <w:tcW w:w="4320" w:type="dxa"/>
            <w:hideMark/>
          </w:tcPr>
          <w:p w14:paraId="735110B7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UIDAI</w:t>
            </w:r>
          </w:p>
        </w:tc>
        <w:tc>
          <w:tcPr>
            <w:tcW w:w="4320" w:type="dxa"/>
            <w:hideMark/>
          </w:tcPr>
          <w:p w14:paraId="07FB2A41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Unique Identification Authority of India</w:t>
            </w:r>
          </w:p>
        </w:tc>
      </w:tr>
      <w:tr w:rsidR="00010448" w14:paraId="33F89E00" w14:textId="77777777" w:rsidTr="004711E8">
        <w:tc>
          <w:tcPr>
            <w:tcW w:w="4320" w:type="dxa"/>
          </w:tcPr>
          <w:p w14:paraId="4FCE840B" w14:textId="48FF0CFD" w:rsidR="00010448" w:rsidRPr="00010448" w:rsidRDefault="004711E8" w:rsidP="000104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ISBP</w:t>
            </w:r>
          </w:p>
        </w:tc>
        <w:tc>
          <w:tcPr>
            <w:tcW w:w="4320" w:type="dxa"/>
          </w:tcPr>
          <w:p w14:paraId="40AC7B07" w14:textId="09AA7C59" w:rsidR="00010448" w:rsidRPr="00010448" w:rsidRDefault="00A97BC8" w:rsidP="000104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 standard banking practi</w:t>
            </w:r>
            <w:r w:rsidR="0023219B">
              <w:rPr>
                <w:sz w:val="24"/>
                <w:szCs w:val="24"/>
              </w:rPr>
              <w:t>ce</w:t>
            </w:r>
          </w:p>
        </w:tc>
      </w:tr>
      <w:tr w:rsidR="00010448" w14:paraId="41CABDD5" w14:textId="77777777" w:rsidTr="00010448">
        <w:tc>
          <w:tcPr>
            <w:tcW w:w="4320" w:type="dxa"/>
            <w:hideMark/>
          </w:tcPr>
          <w:p w14:paraId="63D23366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SEBI</w:t>
            </w:r>
          </w:p>
        </w:tc>
        <w:tc>
          <w:tcPr>
            <w:tcW w:w="4320" w:type="dxa"/>
            <w:hideMark/>
          </w:tcPr>
          <w:p w14:paraId="120AC240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Securities and Exchange Board of India</w:t>
            </w:r>
          </w:p>
        </w:tc>
      </w:tr>
      <w:tr w:rsidR="00010448" w14:paraId="36B59094" w14:textId="77777777" w:rsidTr="00010448">
        <w:tc>
          <w:tcPr>
            <w:tcW w:w="4320" w:type="dxa"/>
            <w:hideMark/>
          </w:tcPr>
          <w:p w14:paraId="19E17125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RBI</w:t>
            </w:r>
          </w:p>
        </w:tc>
        <w:tc>
          <w:tcPr>
            <w:tcW w:w="4320" w:type="dxa"/>
            <w:hideMark/>
          </w:tcPr>
          <w:p w14:paraId="78BE46F8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Reserve Bank of India</w:t>
            </w:r>
          </w:p>
        </w:tc>
      </w:tr>
      <w:tr w:rsidR="00010448" w14:paraId="09A4505A" w14:textId="77777777" w:rsidTr="00010448">
        <w:tc>
          <w:tcPr>
            <w:tcW w:w="4320" w:type="dxa"/>
            <w:hideMark/>
          </w:tcPr>
          <w:p w14:paraId="6E785A99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FATCA</w:t>
            </w:r>
          </w:p>
        </w:tc>
        <w:tc>
          <w:tcPr>
            <w:tcW w:w="4320" w:type="dxa"/>
            <w:hideMark/>
          </w:tcPr>
          <w:p w14:paraId="1A38A1CF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Foreign Account Tax Compliance Act</w:t>
            </w:r>
          </w:p>
        </w:tc>
      </w:tr>
      <w:tr w:rsidR="00010448" w14:paraId="4007F83D" w14:textId="77777777" w:rsidTr="00010448">
        <w:tc>
          <w:tcPr>
            <w:tcW w:w="4320" w:type="dxa"/>
            <w:hideMark/>
          </w:tcPr>
          <w:p w14:paraId="7FAB517A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FEMA</w:t>
            </w:r>
          </w:p>
        </w:tc>
        <w:tc>
          <w:tcPr>
            <w:tcW w:w="4320" w:type="dxa"/>
            <w:hideMark/>
          </w:tcPr>
          <w:p w14:paraId="6A61ABC8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Foreign Exchange Management Act</w:t>
            </w:r>
          </w:p>
        </w:tc>
      </w:tr>
      <w:tr w:rsidR="00010448" w14:paraId="73815D54" w14:textId="77777777" w:rsidTr="00010448">
        <w:tc>
          <w:tcPr>
            <w:tcW w:w="4320" w:type="dxa"/>
            <w:hideMark/>
          </w:tcPr>
          <w:p w14:paraId="0CCB1B2C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OSV</w:t>
            </w:r>
          </w:p>
        </w:tc>
        <w:tc>
          <w:tcPr>
            <w:tcW w:w="4320" w:type="dxa"/>
            <w:hideMark/>
          </w:tcPr>
          <w:p w14:paraId="66DE26BF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Original Seen and Verified</w:t>
            </w:r>
          </w:p>
        </w:tc>
      </w:tr>
      <w:tr w:rsidR="00010448" w14:paraId="511A3B6B" w14:textId="77777777" w:rsidTr="00010448">
        <w:tc>
          <w:tcPr>
            <w:tcW w:w="4320" w:type="dxa"/>
            <w:hideMark/>
          </w:tcPr>
          <w:p w14:paraId="44E64797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BRD</w:t>
            </w:r>
          </w:p>
        </w:tc>
        <w:tc>
          <w:tcPr>
            <w:tcW w:w="4320" w:type="dxa"/>
            <w:hideMark/>
          </w:tcPr>
          <w:p w14:paraId="5155513C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Business Requirement Document</w:t>
            </w:r>
          </w:p>
        </w:tc>
      </w:tr>
      <w:tr w:rsidR="00010448" w14:paraId="11FE61FF" w14:textId="77777777" w:rsidTr="00010448">
        <w:tc>
          <w:tcPr>
            <w:tcW w:w="4320" w:type="dxa"/>
            <w:hideMark/>
          </w:tcPr>
          <w:p w14:paraId="766662CA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UAT</w:t>
            </w:r>
          </w:p>
        </w:tc>
        <w:tc>
          <w:tcPr>
            <w:tcW w:w="4320" w:type="dxa"/>
            <w:hideMark/>
          </w:tcPr>
          <w:p w14:paraId="50E8E74D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User Acceptance Testing</w:t>
            </w:r>
          </w:p>
        </w:tc>
      </w:tr>
      <w:tr w:rsidR="00010448" w14:paraId="5F777992" w14:textId="77777777" w:rsidTr="00010448">
        <w:tc>
          <w:tcPr>
            <w:tcW w:w="4320" w:type="dxa"/>
            <w:hideMark/>
          </w:tcPr>
          <w:p w14:paraId="67023220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OCR</w:t>
            </w:r>
          </w:p>
        </w:tc>
        <w:tc>
          <w:tcPr>
            <w:tcW w:w="4320" w:type="dxa"/>
            <w:hideMark/>
          </w:tcPr>
          <w:p w14:paraId="5A49E232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Optical Character Recognition</w:t>
            </w:r>
          </w:p>
        </w:tc>
      </w:tr>
      <w:tr w:rsidR="00010448" w14:paraId="5481E219" w14:textId="77777777" w:rsidTr="00010448">
        <w:tc>
          <w:tcPr>
            <w:tcW w:w="4320" w:type="dxa"/>
            <w:hideMark/>
          </w:tcPr>
          <w:p w14:paraId="057FB4FA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API</w:t>
            </w:r>
          </w:p>
        </w:tc>
        <w:tc>
          <w:tcPr>
            <w:tcW w:w="4320" w:type="dxa"/>
            <w:hideMark/>
          </w:tcPr>
          <w:p w14:paraId="0F4E939F" w14:textId="77777777" w:rsidR="00010448" w:rsidRPr="00010448" w:rsidRDefault="00010448" w:rsidP="00010448">
            <w:pPr>
              <w:spacing w:after="0" w:line="240" w:lineRule="auto"/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Application Programming Interface</w:t>
            </w:r>
          </w:p>
        </w:tc>
      </w:tr>
      <w:tr w:rsidR="00010448" w14:paraId="20D2C9F2" w14:textId="77777777" w:rsidTr="00010448">
        <w:tc>
          <w:tcPr>
            <w:tcW w:w="4320" w:type="dxa"/>
            <w:hideMark/>
          </w:tcPr>
          <w:p w14:paraId="15CBC0C9" w14:textId="42CF7D75" w:rsidR="00F36D3C" w:rsidRPr="00010448" w:rsidRDefault="00010448">
            <w:pPr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SQL</w:t>
            </w:r>
          </w:p>
        </w:tc>
        <w:tc>
          <w:tcPr>
            <w:tcW w:w="4320" w:type="dxa"/>
            <w:hideMark/>
          </w:tcPr>
          <w:p w14:paraId="31EFE0F4" w14:textId="77777777" w:rsidR="00010448" w:rsidRDefault="00010448">
            <w:pPr>
              <w:rPr>
                <w:sz w:val="24"/>
                <w:szCs w:val="24"/>
              </w:rPr>
            </w:pPr>
            <w:r w:rsidRPr="00010448">
              <w:rPr>
                <w:sz w:val="24"/>
                <w:szCs w:val="24"/>
              </w:rPr>
              <w:t>Structured Query Language</w:t>
            </w:r>
          </w:p>
          <w:p w14:paraId="3B60F214" w14:textId="77777777" w:rsidR="00F36D3C" w:rsidRDefault="00F36D3C">
            <w:pPr>
              <w:rPr>
                <w:sz w:val="24"/>
                <w:szCs w:val="24"/>
              </w:rPr>
            </w:pPr>
          </w:p>
          <w:p w14:paraId="44AFA17B" w14:textId="77777777" w:rsidR="00F36D3C" w:rsidRPr="00010448" w:rsidRDefault="00F36D3C">
            <w:pPr>
              <w:rPr>
                <w:sz w:val="24"/>
                <w:szCs w:val="24"/>
              </w:rPr>
            </w:pPr>
          </w:p>
        </w:tc>
      </w:tr>
    </w:tbl>
    <w:p w14:paraId="519A0FB8" w14:textId="77777777" w:rsidR="00010448" w:rsidRDefault="00010448" w:rsidP="00010448">
      <w:pPr>
        <w:pStyle w:val="Heading2"/>
      </w:pPr>
      <w:r>
        <w:t>10.2 Glossary of Terms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10448" w14:paraId="44B21DDE" w14:textId="77777777" w:rsidTr="00010448">
        <w:tc>
          <w:tcPr>
            <w:tcW w:w="4320" w:type="dxa"/>
            <w:hideMark/>
          </w:tcPr>
          <w:p w14:paraId="1E59F8A3" w14:textId="77777777" w:rsidR="00010448" w:rsidRDefault="00010448" w:rsidP="00010448">
            <w:pPr>
              <w:spacing w:after="0"/>
            </w:pPr>
            <w:r>
              <w:t>Term</w:t>
            </w:r>
          </w:p>
        </w:tc>
        <w:tc>
          <w:tcPr>
            <w:tcW w:w="4320" w:type="dxa"/>
            <w:hideMark/>
          </w:tcPr>
          <w:p w14:paraId="7CA4432D" w14:textId="77777777" w:rsidR="00010448" w:rsidRDefault="00010448" w:rsidP="00010448">
            <w:pPr>
              <w:spacing w:after="0"/>
            </w:pPr>
            <w:r>
              <w:t>Description</w:t>
            </w:r>
          </w:p>
        </w:tc>
      </w:tr>
      <w:tr w:rsidR="00010448" w14:paraId="785869A4" w14:textId="77777777" w:rsidTr="00010448">
        <w:tc>
          <w:tcPr>
            <w:tcW w:w="4320" w:type="dxa"/>
            <w:hideMark/>
          </w:tcPr>
          <w:p w14:paraId="0030A5B2" w14:textId="77777777" w:rsidR="00010448" w:rsidRDefault="00010448" w:rsidP="00010448">
            <w:pPr>
              <w:spacing w:after="0"/>
            </w:pPr>
            <w:r>
              <w:t>Digital KYC</w:t>
            </w:r>
          </w:p>
        </w:tc>
        <w:tc>
          <w:tcPr>
            <w:tcW w:w="4320" w:type="dxa"/>
            <w:hideMark/>
          </w:tcPr>
          <w:p w14:paraId="65513B2F" w14:textId="77777777" w:rsidR="00010448" w:rsidRDefault="00010448" w:rsidP="00010448">
            <w:pPr>
              <w:spacing w:after="0"/>
            </w:pPr>
            <w:r>
              <w:t>A paperless and technology-driven method for verifying a client’s identity.</w:t>
            </w:r>
          </w:p>
        </w:tc>
      </w:tr>
      <w:tr w:rsidR="00010448" w14:paraId="4495F50E" w14:textId="77777777" w:rsidTr="0023219B">
        <w:tc>
          <w:tcPr>
            <w:tcW w:w="4320" w:type="dxa"/>
          </w:tcPr>
          <w:p w14:paraId="72D9B28F" w14:textId="49C03379" w:rsidR="00010448" w:rsidRDefault="00010448" w:rsidP="00010448">
            <w:pPr>
              <w:spacing w:after="0"/>
            </w:pPr>
          </w:p>
        </w:tc>
        <w:tc>
          <w:tcPr>
            <w:tcW w:w="4320" w:type="dxa"/>
          </w:tcPr>
          <w:p w14:paraId="24A40D10" w14:textId="6C71185A" w:rsidR="00010448" w:rsidRDefault="00010448" w:rsidP="00010448">
            <w:pPr>
              <w:spacing w:after="0"/>
            </w:pPr>
          </w:p>
        </w:tc>
      </w:tr>
      <w:tr w:rsidR="00010448" w14:paraId="7EB38520" w14:textId="77777777" w:rsidTr="00010448">
        <w:tc>
          <w:tcPr>
            <w:tcW w:w="4320" w:type="dxa"/>
            <w:hideMark/>
          </w:tcPr>
          <w:p w14:paraId="47E6F68C" w14:textId="77777777" w:rsidR="00010448" w:rsidRDefault="00010448" w:rsidP="00010448">
            <w:pPr>
              <w:spacing w:after="0"/>
            </w:pPr>
            <w:r>
              <w:lastRenderedPageBreak/>
              <w:t>Auto-population</w:t>
            </w:r>
          </w:p>
        </w:tc>
        <w:tc>
          <w:tcPr>
            <w:tcW w:w="4320" w:type="dxa"/>
            <w:hideMark/>
          </w:tcPr>
          <w:p w14:paraId="028D383F" w14:textId="77777777" w:rsidR="00010448" w:rsidRDefault="00010448" w:rsidP="00010448">
            <w:pPr>
              <w:spacing w:after="0"/>
            </w:pPr>
            <w:r>
              <w:t>Automatic filling of forms using extracted data.</w:t>
            </w:r>
          </w:p>
        </w:tc>
      </w:tr>
      <w:tr w:rsidR="00010448" w14:paraId="6AD1716F" w14:textId="77777777" w:rsidTr="00010448">
        <w:tc>
          <w:tcPr>
            <w:tcW w:w="4320" w:type="dxa"/>
            <w:hideMark/>
          </w:tcPr>
          <w:p w14:paraId="48071E54" w14:textId="77777777" w:rsidR="00010448" w:rsidRDefault="00010448" w:rsidP="00010448">
            <w:pPr>
              <w:spacing w:after="0"/>
            </w:pPr>
            <w:r>
              <w:t>Verification API</w:t>
            </w:r>
          </w:p>
        </w:tc>
        <w:tc>
          <w:tcPr>
            <w:tcW w:w="4320" w:type="dxa"/>
            <w:hideMark/>
          </w:tcPr>
          <w:p w14:paraId="5423571A" w14:textId="77777777" w:rsidR="00010448" w:rsidRDefault="00010448" w:rsidP="00010448">
            <w:pPr>
              <w:spacing w:after="0"/>
            </w:pPr>
            <w:r>
              <w:t>Interface that validates information (e.g., PAN, Aadhar) with official databases.</w:t>
            </w:r>
          </w:p>
        </w:tc>
      </w:tr>
      <w:tr w:rsidR="00010448" w14:paraId="4C17B5A0" w14:textId="77777777" w:rsidTr="00010448">
        <w:tc>
          <w:tcPr>
            <w:tcW w:w="4320" w:type="dxa"/>
            <w:hideMark/>
          </w:tcPr>
          <w:p w14:paraId="7FF9AC3A" w14:textId="77777777" w:rsidR="00010448" w:rsidRDefault="00010448" w:rsidP="00010448">
            <w:pPr>
              <w:spacing w:after="0"/>
            </w:pPr>
            <w:r>
              <w:t>Backend Review</w:t>
            </w:r>
          </w:p>
        </w:tc>
        <w:tc>
          <w:tcPr>
            <w:tcW w:w="4320" w:type="dxa"/>
            <w:hideMark/>
          </w:tcPr>
          <w:p w14:paraId="2851257B" w14:textId="77777777" w:rsidR="00010448" w:rsidRDefault="00010448" w:rsidP="00010448">
            <w:pPr>
              <w:spacing w:after="0"/>
            </w:pPr>
            <w:r>
              <w:t>Internal team checking for completeness and correctness before mailing to client.</w:t>
            </w:r>
          </w:p>
        </w:tc>
      </w:tr>
      <w:tr w:rsidR="00010448" w14:paraId="618640AC" w14:textId="77777777" w:rsidTr="0023219B">
        <w:tc>
          <w:tcPr>
            <w:tcW w:w="4320" w:type="dxa"/>
          </w:tcPr>
          <w:p w14:paraId="449FA214" w14:textId="6B2C0789" w:rsidR="00010448" w:rsidRDefault="00010448" w:rsidP="00010448">
            <w:pPr>
              <w:spacing w:after="0"/>
            </w:pPr>
          </w:p>
        </w:tc>
        <w:tc>
          <w:tcPr>
            <w:tcW w:w="4320" w:type="dxa"/>
          </w:tcPr>
          <w:p w14:paraId="3B19A2C5" w14:textId="6D838FAE" w:rsidR="00010448" w:rsidRDefault="00010448" w:rsidP="00010448">
            <w:pPr>
              <w:spacing w:after="0"/>
            </w:pPr>
          </w:p>
        </w:tc>
      </w:tr>
      <w:tr w:rsidR="00010448" w14:paraId="0B47FE74" w14:textId="77777777" w:rsidTr="00010448">
        <w:tc>
          <w:tcPr>
            <w:tcW w:w="4320" w:type="dxa"/>
            <w:hideMark/>
          </w:tcPr>
          <w:p w14:paraId="766BEFE8" w14:textId="77777777" w:rsidR="00010448" w:rsidRDefault="00010448" w:rsidP="00010448">
            <w:pPr>
              <w:spacing w:after="0"/>
            </w:pPr>
            <w:r>
              <w:t>UIDAI</w:t>
            </w:r>
          </w:p>
        </w:tc>
        <w:tc>
          <w:tcPr>
            <w:tcW w:w="4320" w:type="dxa"/>
            <w:hideMark/>
          </w:tcPr>
          <w:p w14:paraId="25DF86ED" w14:textId="77777777" w:rsidR="00010448" w:rsidRDefault="00010448" w:rsidP="00010448">
            <w:pPr>
              <w:spacing w:after="0"/>
            </w:pPr>
            <w:r>
              <w:t>Government body issuing Aadhaar numbers and cards.</w:t>
            </w:r>
          </w:p>
        </w:tc>
      </w:tr>
    </w:tbl>
    <w:p w14:paraId="63F95F23" w14:textId="77777777" w:rsidR="00010448" w:rsidRDefault="00010448" w:rsidP="00010448">
      <w:pPr>
        <w:pStyle w:val="Heading2"/>
        <w:spacing w:before="0" w:line="240" w:lineRule="auto"/>
      </w:pPr>
      <w:r>
        <w:t>10.3 Related Documents</w:t>
      </w:r>
    </w:p>
    <w:p w14:paraId="70C3A7FD" w14:textId="77777777" w:rsidR="00010448" w:rsidRDefault="00010448" w:rsidP="00010448">
      <w:pPr>
        <w:pStyle w:val="ListBullet"/>
        <w:spacing w:line="240" w:lineRule="auto"/>
      </w:pPr>
      <w:r>
        <w:t>Business Requirement Document (BRD)</w:t>
      </w:r>
    </w:p>
    <w:p w14:paraId="1D1092CB" w14:textId="77777777" w:rsidR="00010448" w:rsidRDefault="00010448" w:rsidP="00010448">
      <w:pPr>
        <w:pStyle w:val="ListBullet"/>
        <w:spacing w:line="240" w:lineRule="auto"/>
      </w:pPr>
      <w:r>
        <w:t>Functional Requirement Specification (FRS)</w:t>
      </w:r>
    </w:p>
    <w:p w14:paraId="1FDC2F38" w14:textId="77777777" w:rsidR="00010448" w:rsidRDefault="00010448" w:rsidP="00010448">
      <w:pPr>
        <w:pStyle w:val="ListBullet"/>
        <w:spacing w:line="240" w:lineRule="auto"/>
      </w:pPr>
      <w:r>
        <w:t>User Acceptance Test Plan (UAT)</w:t>
      </w:r>
    </w:p>
    <w:p w14:paraId="5D0C3708" w14:textId="77777777" w:rsidR="00010448" w:rsidRDefault="00010448" w:rsidP="00010448">
      <w:pPr>
        <w:pStyle w:val="ListBullet"/>
        <w:spacing w:line="240" w:lineRule="auto"/>
      </w:pPr>
      <w:r>
        <w:t>Stakeholder Communication Plan</w:t>
      </w:r>
    </w:p>
    <w:p w14:paraId="38A816E2" w14:textId="77777777" w:rsidR="00010448" w:rsidRDefault="00010448" w:rsidP="00010448">
      <w:pPr>
        <w:pStyle w:val="ListBullet"/>
        <w:spacing w:line="240" w:lineRule="auto"/>
      </w:pPr>
      <w:r>
        <w:t>Project Charter</w:t>
      </w:r>
    </w:p>
    <w:p w14:paraId="2382A1F0" w14:textId="77777777" w:rsidR="00010448" w:rsidRDefault="00010448" w:rsidP="00010448">
      <w:pPr>
        <w:pStyle w:val="ListBullet"/>
        <w:spacing w:line="240" w:lineRule="auto"/>
      </w:pPr>
      <w:r>
        <w:t>SOP – Standard Operating Procedures</w:t>
      </w:r>
    </w:p>
    <w:p w14:paraId="658B32C0" w14:textId="77777777" w:rsidR="00010448" w:rsidRDefault="00010448" w:rsidP="00010448">
      <w:pPr>
        <w:pStyle w:val="ListBullet"/>
        <w:spacing w:line="240" w:lineRule="auto"/>
      </w:pPr>
      <w:r>
        <w:t>API Integration Specification Document</w:t>
      </w:r>
    </w:p>
    <w:p w14:paraId="2826E34B" w14:textId="77777777" w:rsidR="00010448" w:rsidRPr="007E0C3C" w:rsidRDefault="00010448" w:rsidP="004B63CC">
      <w:pPr>
        <w:pStyle w:val="NormalWeb"/>
        <w:rPr>
          <w:rFonts w:asciiTheme="minorHAnsi" w:hAnsiTheme="minorHAnsi" w:cstheme="minorHAnsi"/>
          <w:b/>
        </w:rPr>
      </w:pPr>
    </w:p>
    <w:sectPr w:rsidR="00010448" w:rsidRPr="007E0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07A2E3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53865489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04E97F25" wp14:editId="0CBF62E5">
            <wp:extent cx="144780" cy="144780"/>
            <wp:effectExtent l="0" t="0" r="0" b="0"/>
            <wp:docPr id="1053865489" name="Picture 1053865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9"/>
    <w:multiLevelType w:val="singleLevel"/>
    <w:tmpl w:val="0E646E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D7EF9"/>
    <w:multiLevelType w:val="multilevel"/>
    <w:tmpl w:val="E386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31EA7"/>
    <w:multiLevelType w:val="multilevel"/>
    <w:tmpl w:val="52EA5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C4DA9"/>
    <w:multiLevelType w:val="multilevel"/>
    <w:tmpl w:val="15D60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02FF6"/>
    <w:multiLevelType w:val="hybridMultilevel"/>
    <w:tmpl w:val="0524918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47913EB"/>
    <w:multiLevelType w:val="multilevel"/>
    <w:tmpl w:val="94B67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E78FE"/>
    <w:multiLevelType w:val="multilevel"/>
    <w:tmpl w:val="08B44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74D0D"/>
    <w:multiLevelType w:val="multilevel"/>
    <w:tmpl w:val="5D481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45D59"/>
    <w:multiLevelType w:val="multilevel"/>
    <w:tmpl w:val="B154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855E4F"/>
    <w:multiLevelType w:val="hybridMultilevel"/>
    <w:tmpl w:val="83781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B2E14"/>
    <w:multiLevelType w:val="multilevel"/>
    <w:tmpl w:val="C3B8F8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A418E"/>
    <w:multiLevelType w:val="multilevel"/>
    <w:tmpl w:val="4230A4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67841"/>
    <w:multiLevelType w:val="hybridMultilevel"/>
    <w:tmpl w:val="2E049A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2EA8546" w:tentative="1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8B68FB2" w:tentative="1">
      <w:start w:val="1"/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D9E7120" w:tentative="1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402FE54" w:tentative="1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00C37E6" w:tentative="1">
      <w:start w:val="1"/>
      <w:numFmt w:val="bullet"/>
      <w:lvlText w:val="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3A05594" w:tentative="1">
      <w:start w:val="1"/>
      <w:numFmt w:val="bullet"/>
      <w:lvlText w:val="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542D708" w:tentative="1">
      <w:start w:val="1"/>
      <w:numFmt w:val="bullet"/>
      <w:lvlText w:val="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FDC6B26" w:tentative="1">
      <w:start w:val="1"/>
      <w:numFmt w:val="bullet"/>
      <w:lvlText w:val="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3" w15:restartNumberingAfterBreak="0">
    <w:nsid w:val="264D134B"/>
    <w:multiLevelType w:val="hybridMultilevel"/>
    <w:tmpl w:val="9BDA8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AF7C3B"/>
    <w:multiLevelType w:val="multilevel"/>
    <w:tmpl w:val="61C2A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DB0659"/>
    <w:multiLevelType w:val="multilevel"/>
    <w:tmpl w:val="A83CB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6" w15:restartNumberingAfterBreak="0">
    <w:nsid w:val="2916735A"/>
    <w:multiLevelType w:val="multilevel"/>
    <w:tmpl w:val="209AF8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BF3159"/>
    <w:multiLevelType w:val="multilevel"/>
    <w:tmpl w:val="B240D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422291"/>
    <w:multiLevelType w:val="multilevel"/>
    <w:tmpl w:val="9044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65C4C"/>
    <w:multiLevelType w:val="hybridMultilevel"/>
    <w:tmpl w:val="57441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452DD4"/>
    <w:multiLevelType w:val="multilevel"/>
    <w:tmpl w:val="D2049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BA268D"/>
    <w:multiLevelType w:val="multilevel"/>
    <w:tmpl w:val="408CA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DE769F"/>
    <w:multiLevelType w:val="multilevel"/>
    <w:tmpl w:val="1374A1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291110"/>
    <w:multiLevelType w:val="hybridMultilevel"/>
    <w:tmpl w:val="8ACAF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367E5C"/>
    <w:multiLevelType w:val="hybridMultilevel"/>
    <w:tmpl w:val="D6C27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8817E4"/>
    <w:multiLevelType w:val="hybridMultilevel"/>
    <w:tmpl w:val="5C966F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9F011F2" w:tentative="1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4FC4ADC" w:tentative="1">
      <w:start w:val="1"/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90E6F7E" w:tentative="1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2F623F0" w:tentative="1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4C267E2" w:tentative="1">
      <w:start w:val="1"/>
      <w:numFmt w:val="bullet"/>
      <w:lvlText w:val="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ACEFC98" w:tentative="1">
      <w:start w:val="1"/>
      <w:numFmt w:val="bullet"/>
      <w:lvlText w:val="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B38A2DE" w:tentative="1">
      <w:start w:val="1"/>
      <w:numFmt w:val="bullet"/>
      <w:lvlText w:val="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336B8CC" w:tentative="1">
      <w:start w:val="1"/>
      <w:numFmt w:val="bullet"/>
      <w:lvlText w:val="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6" w15:restartNumberingAfterBreak="0">
    <w:nsid w:val="3EF31E72"/>
    <w:multiLevelType w:val="multilevel"/>
    <w:tmpl w:val="749E52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D10930"/>
    <w:multiLevelType w:val="multilevel"/>
    <w:tmpl w:val="0876F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3F078A"/>
    <w:multiLevelType w:val="multilevel"/>
    <w:tmpl w:val="F730A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C95F56"/>
    <w:multiLevelType w:val="hybridMultilevel"/>
    <w:tmpl w:val="797C2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9903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31" w15:restartNumberingAfterBreak="0">
    <w:nsid w:val="4D502D81"/>
    <w:multiLevelType w:val="multilevel"/>
    <w:tmpl w:val="DD882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9F7EC1"/>
    <w:multiLevelType w:val="multilevel"/>
    <w:tmpl w:val="44DC3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B113ED"/>
    <w:multiLevelType w:val="hybridMultilevel"/>
    <w:tmpl w:val="1BE6D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EA7963"/>
    <w:multiLevelType w:val="hybridMultilevel"/>
    <w:tmpl w:val="36B29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03123A"/>
    <w:multiLevelType w:val="hybridMultilevel"/>
    <w:tmpl w:val="C2888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4778F0"/>
    <w:multiLevelType w:val="multilevel"/>
    <w:tmpl w:val="AC28F0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A50AE7"/>
    <w:multiLevelType w:val="hybridMultilevel"/>
    <w:tmpl w:val="EE24632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C53707"/>
    <w:multiLevelType w:val="multilevel"/>
    <w:tmpl w:val="A9CA53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681358"/>
    <w:multiLevelType w:val="multilevel"/>
    <w:tmpl w:val="88CC59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863908"/>
    <w:multiLevelType w:val="multilevel"/>
    <w:tmpl w:val="6120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E26798"/>
    <w:multiLevelType w:val="hybridMultilevel"/>
    <w:tmpl w:val="0E8C7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E50975"/>
    <w:multiLevelType w:val="multilevel"/>
    <w:tmpl w:val="FDFEB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F76855"/>
    <w:multiLevelType w:val="multilevel"/>
    <w:tmpl w:val="C8FE3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478838625">
    <w:abstractNumId w:val="22"/>
  </w:num>
  <w:num w:numId="2" w16cid:durableId="87586733">
    <w:abstractNumId w:val="15"/>
  </w:num>
  <w:num w:numId="3" w16cid:durableId="1727872393">
    <w:abstractNumId w:val="27"/>
  </w:num>
  <w:num w:numId="4" w16cid:durableId="1026254340">
    <w:abstractNumId w:val="4"/>
  </w:num>
  <w:num w:numId="5" w16cid:durableId="1646736867">
    <w:abstractNumId w:val="37"/>
  </w:num>
  <w:num w:numId="6" w16cid:durableId="274334359">
    <w:abstractNumId w:val="39"/>
  </w:num>
  <w:num w:numId="7" w16cid:durableId="1106077288">
    <w:abstractNumId w:val="28"/>
  </w:num>
  <w:num w:numId="8" w16cid:durableId="1294096767">
    <w:abstractNumId w:val="14"/>
  </w:num>
  <w:num w:numId="9" w16cid:durableId="1453205686">
    <w:abstractNumId w:val="3"/>
  </w:num>
  <w:num w:numId="10" w16cid:durableId="1948659841">
    <w:abstractNumId w:val="20"/>
  </w:num>
  <w:num w:numId="11" w16cid:durableId="1181168589">
    <w:abstractNumId w:val="6"/>
  </w:num>
  <w:num w:numId="12" w16cid:durableId="257519974">
    <w:abstractNumId w:val="17"/>
  </w:num>
  <w:num w:numId="13" w16cid:durableId="969474627">
    <w:abstractNumId w:val="42"/>
  </w:num>
  <w:num w:numId="14" w16cid:durableId="718436120">
    <w:abstractNumId w:val="38"/>
  </w:num>
  <w:num w:numId="15" w16cid:durableId="475608091">
    <w:abstractNumId w:val="11"/>
  </w:num>
  <w:num w:numId="16" w16cid:durableId="1437822948">
    <w:abstractNumId w:val="12"/>
  </w:num>
  <w:num w:numId="17" w16cid:durableId="400370371">
    <w:abstractNumId w:val="25"/>
  </w:num>
  <w:num w:numId="18" w16cid:durableId="186918050">
    <w:abstractNumId w:val="26"/>
  </w:num>
  <w:num w:numId="19" w16cid:durableId="1580408277">
    <w:abstractNumId w:val="13"/>
  </w:num>
  <w:num w:numId="20" w16cid:durableId="1505516776">
    <w:abstractNumId w:val="19"/>
  </w:num>
  <w:num w:numId="21" w16cid:durableId="572551136">
    <w:abstractNumId w:val="7"/>
  </w:num>
  <w:num w:numId="22" w16cid:durableId="2141535649">
    <w:abstractNumId w:val="5"/>
  </w:num>
  <w:num w:numId="23" w16cid:durableId="1409426239">
    <w:abstractNumId w:val="21"/>
  </w:num>
  <w:num w:numId="24" w16cid:durableId="1638609687">
    <w:abstractNumId w:val="32"/>
  </w:num>
  <w:num w:numId="25" w16cid:durableId="552353772">
    <w:abstractNumId w:val="30"/>
  </w:num>
  <w:num w:numId="26" w16cid:durableId="853499079">
    <w:abstractNumId w:val="2"/>
  </w:num>
  <w:num w:numId="27" w16cid:durableId="1968968825">
    <w:abstractNumId w:val="40"/>
  </w:num>
  <w:num w:numId="28" w16cid:durableId="2059737733">
    <w:abstractNumId w:val="18"/>
  </w:num>
  <w:num w:numId="29" w16cid:durableId="2125492309">
    <w:abstractNumId w:val="34"/>
  </w:num>
  <w:num w:numId="30" w16cid:durableId="1189950122">
    <w:abstractNumId w:val="29"/>
  </w:num>
  <w:num w:numId="31" w16cid:durableId="687877385">
    <w:abstractNumId w:val="9"/>
  </w:num>
  <w:num w:numId="32" w16cid:durableId="2083945178">
    <w:abstractNumId w:val="41"/>
  </w:num>
  <w:num w:numId="33" w16cid:durableId="671951155">
    <w:abstractNumId w:val="24"/>
  </w:num>
  <w:num w:numId="34" w16cid:durableId="1506744706">
    <w:abstractNumId w:val="35"/>
  </w:num>
  <w:num w:numId="35" w16cid:durableId="1710647046">
    <w:abstractNumId w:val="10"/>
  </w:num>
  <w:num w:numId="36" w16cid:durableId="1787654381">
    <w:abstractNumId w:val="23"/>
  </w:num>
  <w:num w:numId="37" w16cid:durableId="2069723666">
    <w:abstractNumId w:val="33"/>
  </w:num>
  <w:num w:numId="38" w16cid:durableId="1903444664">
    <w:abstractNumId w:val="1"/>
  </w:num>
  <w:num w:numId="39" w16cid:durableId="113135349">
    <w:abstractNumId w:val="8"/>
  </w:num>
  <w:num w:numId="40" w16cid:durableId="1070233939">
    <w:abstractNumId w:val="36"/>
  </w:num>
  <w:num w:numId="41" w16cid:durableId="1077022074">
    <w:abstractNumId w:val="16"/>
  </w:num>
  <w:num w:numId="42" w16cid:durableId="1295869401">
    <w:abstractNumId w:val="31"/>
  </w:num>
  <w:num w:numId="43" w16cid:durableId="1485663177">
    <w:abstractNumId w:val="43"/>
  </w:num>
  <w:num w:numId="44" w16cid:durableId="2141267222">
    <w:abstractNumId w:val="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A62"/>
    <w:rsid w:val="000025DE"/>
    <w:rsid w:val="00010448"/>
    <w:rsid w:val="00013652"/>
    <w:rsid w:val="000248C3"/>
    <w:rsid w:val="00026509"/>
    <w:rsid w:val="00043E54"/>
    <w:rsid w:val="00046528"/>
    <w:rsid w:val="000538EC"/>
    <w:rsid w:val="000A0391"/>
    <w:rsid w:val="000B050D"/>
    <w:rsid w:val="000C7F0F"/>
    <w:rsid w:val="000D2DEF"/>
    <w:rsid w:val="000D4084"/>
    <w:rsid w:val="000F1BDE"/>
    <w:rsid w:val="001169F4"/>
    <w:rsid w:val="00124370"/>
    <w:rsid w:val="0013179C"/>
    <w:rsid w:val="0016087B"/>
    <w:rsid w:val="00174FA5"/>
    <w:rsid w:val="00184EE1"/>
    <w:rsid w:val="001953FF"/>
    <w:rsid w:val="001C011D"/>
    <w:rsid w:val="001E1735"/>
    <w:rsid w:val="001E6A4A"/>
    <w:rsid w:val="0020554E"/>
    <w:rsid w:val="00231D48"/>
    <w:rsid w:val="0023219B"/>
    <w:rsid w:val="00263515"/>
    <w:rsid w:val="002672FD"/>
    <w:rsid w:val="002974C1"/>
    <w:rsid w:val="002B23FB"/>
    <w:rsid w:val="002D0A28"/>
    <w:rsid w:val="002D2B1E"/>
    <w:rsid w:val="002D77AE"/>
    <w:rsid w:val="003027F7"/>
    <w:rsid w:val="00322035"/>
    <w:rsid w:val="0032614D"/>
    <w:rsid w:val="003421E4"/>
    <w:rsid w:val="003768FD"/>
    <w:rsid w:val="00384D4C"/>
    <w:rsid w:val="003861E4"/>
    <w:rsid w:val="003B4172"/>
    <w:rsid w:val="003B4B87"/>
    <w:rsid w:val="003C01A6"/>
    <w:rsid w:val="003D3E35"/>
    <w:rsid w:val="003D78A8"/>
    <w:rsid w:val="003D7F69"/>
    <w:rsid w:val="003F1DE2"/>
    <w:rsid w:val="00416777"/>
    <w:rsid w:val="00424937"/>
    <w:rsid w:val="00447EFE"/>
    <w:rsid w:val="004522EB"/>
    <w:rsid w:val="00462559"/>
    <w:rsid w:val="004711E8"/>
    <w:rsid w:val="004951C4"/>
    <w:rsid w:val="004A3E19"/>
    <w:rsid w:val="004B63CC"/>
    <w:rsid w:val="004C2575"/>
    <w:rsid w:val="004F7A08"/>
    <w:rsid w:val="00526BD8"/>
    <w:rsid w:val="0055507E"/>
    <w:rsid w:val="00566C03"/>
    <w:rsid w:val="005B35B5"/>
    <w:rsid w:val="005B61AF"/>
    <w:rsid w:val="005C67D4"/>
    <w:rsid w:val="005F44D3"/>
    <w:rsid w:val="0062529C"/>
    <w:rsid w:val="00627EB1"/>
    <w:rsid w:val="0064312B"/>
    <w:rsid w:val="00645B1D"/>
    <w:rsid w:val="0065213D"/>
    <w:rsid w:val="0065371B"/>
    <w:rsid w:val="00661070"/>
    <w:rsid w:val="00661412"/>
    <w:rsid w:val="00665D63"/>
    <w:rsid w:val="00681892"/>
    <w:rsid w:val="00686228"/>
    <w:rsid w:val="006A2509"/>
    <w:rsid w:val="006A7306"/>
    <w:rsid w:val="006B6684"/>
    <w:rsid w:val="007115E6"/>
    <w:rsid w:val="0073685D"/>
    <w:rsid w:val="00746B81"/>
    <w:rsid w:val="00753AC8"/>
    <w:rsid w:val="00756DC0"/>
    <w:rsid w:val="00781A7D"/>
    <w:rsid w:val="00784301"/>
    <w:rsid w:val="00790761"/>
    <w:rsid w:val="007919C9"/>
    <w:rsid w:val="007B1296"/>
    <w:rsid w:val="007C2602"/>
    <w:rsid w:val="007C4758"/>
    <w:rsid w:val="007C6A6F"/>
    <w:rsid w:val="007E0BE7"/>
    <w:rsid w:val="007E0C3C"/>
    <w:rsid w:val="007F15BC"/>
    <w:rsid w:val="007F3552"/>
    <w:rsid w:val="00805128"/>
    <w:rsid w:val="0080561E"/>
    <w:rsid w:val="0083669C"/>
    <w:rsid w:val="00852293"/>
    <w:rsid w:val="0087190B"/>
    <w:rsid w:val="008A0D66"/>
    <w:rsid w:val="008B4169"/>
    <w:rsid w:val="008C757B"/>
    <w:rsid w:val="008D5426"/>
    <w:rsid w:val="008F0180"/>
    <w:rsid w:val="00913416"/>
    <w:rsid w:val="009353EC"/>
    <w:rsid w:val="00935D5A"/>
    <w:rsid w:val="00950C31"/>
    <w:rsid w:val="00987720"/>
    <w:rsid w:val="009C1DA3"/>
    <w:rsid w:val="00A32B58"/>
    <w:rsid w:val="00A374C4"/>
    <w:rsid w:val="00A44913"/>
    <w:rsid w:val="00A63704"/>
    <w:rsid w:val="00A839C3"/>
    <w:rsid w:val="00A83B76"/>
    <w:rsid w:val="00A97BC8"/>
    <w:rsid w:val="00AA06E5"/>
    <w:rsid w:val="00AC28ED"/>
    <w:rsid w:val="00AD0C16"/>
    <w:rsid w:val="00AE10BD"/>
    <w:rsid w:val="00AF3CE2"/>
    <w:rsid w:val="00B30537"/>
    <w:rsid w:val="00B40B53"/>
    <w:rsid w:val="00B40E75"/>
    <w:rsid w:val="00B455C1"/>
    <w:rsid w:val="00B4746A"/>
    <w:rsid w:val="00B5112E"/>
    <w:rsid w:val="00B53B5E"/>
    <w:rsid w:val="00B54C24"/>
    <w:rsid w:val="00B61F92"/>
    <w:rsid w:val="00B6672F"/>
    <w:rsid w:val="00B83D05"/>
    <w:rsid w:val="00BA23B1"/>
    <w:rsid w:val="00BB36C4"/>
    <w:rsid w:val="00BD0D37"/>
    <w:rsid w:val="00BE373E"/>
    <w:rsid w:val="00BF22CE"/>
    <w:rsid w:val="00C23A9E"/>
    <w:rsid w:val="00C43484"/>
    <w:rsid w:val="00C52DE9"/>
    <w:rsid w:val="00C7098C"/>
    <w:rsid w:val="00CB19ED"/>
    <w:rsid w:val="00CB2E05"/>
    <w:rsid w:val="00CC0BDE"/>
    <w:rsid w:val="00D00C41"/>
    <w:rsid w:val="00D07FB6"/>
    <w:rsid w:val="00D2793D"/>
    <w:rsid w:val="00D34DF6"/>
    <w:rsid w:val="00D56B91"/>
    <w:rsid w:val="00D57706"/>
    <w:rsid w:val="00D720B2"/>
    <w:rsid w:val="00D81F00"/>
    <w:rsid w:val="00D90728"/>
    <w:rsid w:val="00DC4A62"/>
    <w:rsid w:val="00DD4FF8"/>
    <w:rsid w:val="00DE05E2"/>
    <w:rsid w:val="00DE1114"/>
    <w:rsid w:val="00E03A28"/>
    <w:rsid w:val="00E13104"/>
    <w:rsid w:val="00E26B4B"/>
    <w:rsid w:val="00E26C37"/>
    <w:rsid w:val="00E721F2"/>
    <w:rsid w:val="00E74CB5"/>
    <w:rsid w:val="00EA3B1A"/>
    <w:rsid w:val="00EA76B6"/>
    <w:rsid w:val="00EB22D1"/>
    <w:rsid w:val="00EB3C52"/>
    <w:rsid w:val="00EC14E0"/>
    <w:rsid w:val="00EC2C16"/>
    <w:rsid w:val="00F077DD"/>
    <w:rsid w:val="00F36D3C"/>
    <w:rsid w:val="00F36D71"/>
    <w:rsid w:val="00F57860"/>
    <w:rsid w:val="00F70ECC"/>
    <w:rsid w:val="00F72109"/>
    <w:rsid w:val="00F8463D"/>
    <w:rsid w:val="00FC7969"/>
    <w:rsid w:val="00FD50AB"/>
    <w:rsid w:val="00FF1B0E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B338B"/>
  <w15:docId w15:val="{E19D27D1-6FAB-4E80-B41E-8F1CD76E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6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9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0A03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2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23FB"/>
    <w:rPr>
      <w:b/>
      <w:bCs/>
    </w:rPr>
  </w:style>
  <w:style w:type="paragraph" w:styleId="ListParagraph">
    <w:name w:val="List Paragraph"/>
    <w:basedOn w:val="Normal"/>
    <w:uiPriority w:val="34"/>
    <w:qFormat/>
    <w:rsid w:val="00E03A28"/>
    <w:pPr>
      <w:ind w:left="720"/>
      <w:contextualSpacing/>
    </w:pPr>
  </w:style>
  <w:style w:type="table" w:styleId="TableGrid">
    <w:name w:val="Table Grid"/>
    <w:basedOn w:val="TableNormal"/>
    <w:uiPriority w:val="59"/>
    <w:rsid w:val="00024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0248C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0A03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9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7919C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136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36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13652"/>
    <w:pPr>
      <w:spacing w:after="0" w:line="240" w:lineRule="auto"/>
    </w:pPr>
  </w:style>
  <w:style w:type="paragraph" w:styleId="ListBullet">
    <w:name w:val="List Bullet"/>
    <w:basedOn w:val="Normal"/>
    <w:uiPriority w:val="99"/>
    <w:semiHidden/>
    <w:unhideWhenUsed/>
    <w:rsid w:val="00010448"/>
    <w:pPr>
      <w:numPr>
        <w:numId w:val="44"/>
      </w:numPr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079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51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020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58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007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26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064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555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83D1C-206B-407E-9EF3-3E0E808F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21</Pages>
  <Words>4450</Words>
  <Characters>25365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rajendra singh rathore</cp:lastModifiedBy>
  <cp:revision>104</cp:revision>
  <dcterms:created xsi:type="dcterms:W3CDTF">2025-06-23T03:55:00Z</dcterms:created>
  <dcterms:modified xsi:type="dcterms:W3CDTF">2025-06-23T05:19:00Z</dcterms:modified>
</cp:coreProperties>
</file>