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485F" w14:textId="1AAFD118" w:rsidR="003C6E0A" w:rsidRPr="00E60BD6" w:rsidRDefault="00164CA1">
      <w:pPr>
        <w:rPr>
          <w:rFonts w:ascii="Calibri" w:hAnsi="Calibri" w:cs="Calibri"/>
        </w:rPr>
      </w:pPr>
      <w:r w:rsidRPr="00E60BD6">
        <w:rPr>
          <w:rFonts w:ascii="Calibri" w:hAnsi="Calibri" w:cs="Calibri"/>
        </w:rPr>
        <w:t>Capstone 1 part 1</w:t>
      </w:r>
    </w:p>
    <w:p w14:paraId="05AAE0F6" w14:textId="77777777" w:rsidR="00164CA1" w:rsidRPr="00E60BD6" w:rsidRDefault="00164CA1" w:rsidP="00164CA1">
      <w:pPr>
        <w:rPr>
          <w:rFonts w:ascii="Calibri" w:hAnsi="Calibri" w:cs="Calibri"/>
        </w:rPr>
      </w:pPr>
      <w:r w:rsidRPr="00E60BD6">
        <w:rPr>
          <w:rFonts w:ascii="Calibri" w:hAnsi="Calibri" w:cs="Calibri"/>
        </w:rPr>
        <w:t>Capstone Project 1 – Part 1/3 Answers</w:t>
      </w:r>
    </w:p>
    <w:p w14:paraId="244EC56D" w14:textId="77777777" w:rsidR="00E60BD6" w:rsidRDefault="00E60BD6" w:rsidP="00164CA1">
      <w:pPr>
        <w:rPr>
          <w:rFonts w:ascii="Calibri" w:hAnsi="Calibri" w:cs="Calibri"/>
          <w:b/>
          <w:bCs/>
        </w:rPr>
      </w:pPr>
    </w:p>
    <w:p w14:paraId="6AD0BED4" w14:textId="77777777" w:rsidR="00E60BD6" w:rsidRDefault="00164CA1" w:rsidP="00164CA1">
      <w:pPr>
        <w:rPr>
          <w:rFonts w:ascii="Calibri" w:hAnsi="Calibri" w:cs="Calibri"/>
          <w:b/>
          <w:bCs/>
        </w:rPr>
      </w:pPr>
      <w:r w:rsidRPr="00E60BD6">
        <w:rPr>
          <w:rFonts w:ascii="Calibri" w:hAnsi="Calibri" w:cs="Calibri"/>
          <w:b/>
          <w:bCs/>
        </w:rPr>
        <w:t>Question 1 – Business Process Model (BPM)</w:t>
      </w:r>
    </w:p>
    <w:p w14:paraId="6F6CF816" w14:textId="69E271BA" w:rsidR="00E60BD6" w:rsidRDefault="00E60BD6" w:rsidP="00164CA1">
      <w:pPr>
        <w:rPr>
          <w:rFonts w:ascii="Calibri" w:hAnsi="Calibri" w:cs="Calibri"/>
          <w:b/>
          <w:bCs/>
        </w:rPr>
      </w:pPr>
      <w:r w:rsidRPr="00E60BD6">
        <w:rPr>
          <w:rFonts w:ascii="Calibri" w:hAnsi="Calibri" w:cs="Calibri"/>
        </w:rPr>
        <w:t>Identify Business Process Model for Online Agriculture Store – (Goal, Inputs, Resources, Outputs, Activities, Value created to the end Customer)</w:t>
      </w:r>
      <w:r w:rsidR="00164CA1" w:rsidRPr="00E60BD6">
        <w:rPr>
          <w:rFonts w:ascii="Calibri" w:hAnsi="Calibri" w:cs="Calibri"/>
        </w:rPr>
        <w:br/>
      </w:r>
      <w:r>
        <w:rPr>
          <w:rFonts w:ascii="Calibri" w:hAnsi="Calibri" w:cs="Calibri"/>
          <w:b/>
          <w:bCs/>
        </w:rPr>
        <w:t>Ans:</w:t>
      </w:r>
    </w:p>
    <w:p w14:paraId="0784ECBA" w14:textId="4738F71D" w:rsidR="00164CA1" w:rsidRPr="00E60BD6" w:rsidRDefault="00164CA1" w:rsidP="00164CA1">
      <w:pPr>
        <w:rPr>
          <w:rFonts w:ascii="Calibri" w:hAnsi="Calibri" w:cs="Calibri"/>
        </w:rPr>
      </w:pPr>
      <w:r w:rsidRPr="00E60BD6">
        <w:rPr>
          <w:rFonts w:ascii="Calibri" w:hAnsi="Calibri" w:cs="Calibri"/>
          <w:b/>
          <w:bCs/>
        </w:rPr>
        <w:t>Goal:</w:t>
      </w:r>
      <w:r w:rsidRPr="00E60BD6">
        <w:rPr>
          <w:rFonts w:ascii="Calibri" w:hAnsi="Calibri" w:cs="Calibri"/>
        </w:rPr>
        <w:t xml:space="preserve"> Facilitate farmers to purchase agriculture products (seeds, fertilizers, pesticides) online.</w:t>
      </w:r>
      <w:r w:rsidRPr="00E60BD6">
        <w:rPr>
          <w:rFonts w:ascii="Calibri" w:hAnsi="Calibri" w:cs="Calibri"/>
        </w:rPr>
        <w:br/>
      </w:r>
      <w:r w:rsidRPr="00E60BD6">
        <w:rPr>
          <w:rFonts w:ascii="Calibri" w:hAnsi="Calibri" w:cs="Calibri"/>
          <w:b/>
          <w:bCs/>
        </w:rPr>
        <w:t>Inputs:</w:t>
      </w:r>
      <w:r w:rsidRPr="00E60BD6">
        <w:rPr>
          <w:rFonts w:ascii="Calibri" w:hAnsi="Calibri" w:cs="Calibri"/>
        </w:rPr>
        <w:t xml:space="preserve"> Product details from manufacturers, farmers' requirements.</w:t>
      </w:r>
      <w:r w:rsidRPr="00E60BD6">
        <w:rPr>
          <w:rFonts w:ascii="Calibri" w:hAnsi="Calibri" w:cs="Calibri"/>
        </w:rPr>
        <w:br/>
      </w:r>
      <w:r w:rsidRPr="00E60BD6">
        <w:rPr>
          <w:rFonts w:ascii="Calibri" w:hAnsi="Calibri" w:cs="Calibri"/>
          <w:b/>
          <w:bCs/>
        </w:rPr>
        <w:t>Resources:</w:t>
      </w:r>
      <w:r w:rsidRPr="00E60BD6">
        <w:rPr>
          <w:rFonts w:ascii="Calibri" w:hAnsi="Calibri" w:cs="Calibri"/>
        </w:rPr>
        <w:t xml:space="preserve"> BA, PM, Developers, Testers, Network Admin, DB Admin, Hardware, Software.</w:t>
      </w:r>
      <w:r w:rsidRPr="00E60BD6">
        <w:rPr>
          <w:rFonts w:ascii="Calibri" w:hAnsi="Calibri" w:cs="Calibri"/>
        </w:rPr>
        <w:br/>
      </w:r>
      <w:r w:rsidRPr="00E60BD6">
        <w:rPr>
          <w:rFonts w:ascii="Calibri" w:hAnsi="Calibri" w:cs="Calibri"/>
          <w:b/>
          <w:bCs/>
        </w:rPr>
        <w:t>Activities:</w:t>
      </w:r>
      <w:r w:rsidRPr="00E60BD6">
        <w:rPr>
          <w:rFonts w:ascii="Calibri" w:hAnsi="Calibri" w:cs="Calibri"/>
        </w:rPr>
        <w:t xml:space="preserve"> Product listing, browsing, order placing, payment, delivery.</w:t>
      </w:r>
      <w:r w:rsidRPr="00E60BD6">
        <w:rPr>
          <w:rFonts w:ascii="Calibri" w:hAnsi="Calibri" w:cs="Calibri"/>
        </w:rPr>
        <w:br/>
      </w:r>
      <w:r w:rsidRPr="00E60BD6">
        <w:rPr>
          <w:rFonts w:ascii="Calibri" w:hAnsi="Calibri" w:cs="Calibri"/>
          <w:b/>
          <w:bCs/>
        </w:rPr>
        <w:t>Outputs:</w:t>
      </w:r>
      <w:r w:rsidRPr="00E60BD6">
        <w:rPr>
          <w:rFonts w:ascii="Calibri" w:hAnsi="Calibri" w:cs="Calibri"/>
        </w:rPr>
        <w:t xml:space="preserve"> Orders delivered to farmers.</w:t>
      </w:r>
      <w:r w:rsidRPr="00E60BD6">
        <w:rPr>
          <w:rFonts w:ascii="Calibri" w:hAnsi="Calibri" w:cs="Calibri"/>
        </w:rPr>
        <w:br/>
      </w:r>
      <w:r w:rsidRPr="00E60BD6">
        <w:rPr>
          <w:rFonts w:ascii="Calibri" w:hAnsi="Calibri" w:cs="Calibri"/>
          <w:b/>
          <w:bCs/>
        </w:rPr>
        <w:t>Value Created:</w:t>
      </w:r>
      <w:r w:rsidRPr="00E60BD6">
        <w:rPr>
          <w:rFonts w:ascii="Calibri" w:hAnsi="Calibri" w:cs="Calibri"/>
        </w:rPr>
        <w:t xml:space="preserve"> Convenience for farmers, direct communication, better access to quality products.</w:t>
      </w:r>
    </w:p>
    <w:p w14:paraId="286C6414" w14:textId="77777777" w:rsidR="00E60BD6" w:rsidRDefault="00E60BD6" w:rsidP="00164CA1">
      <w:pPr>
        <w:rPr>
          <w:rFonts w:ascii="Calibri" w:hAnsi="Calibri" w:cs="Calibri"/>
          <w:b/>
          <w:bCs/>
        </w:rPr>
      </w:pPr>
    </w:p>
    <w:p w14:paraId="5F2E279F" w14:textId="77777777" w:rsidR="005B2258" w:rsidRDefault="00164CA1" w:rsidP="00164CA1">
      <w:pPr>
        <w:rPr>
          <w:rFonts w:ascii="Calibri" w:hAnsi="Calibri" w:cs="Calibri"/>
          <w:b/>
          <w:bCs/>
        </w:rPr>
      </w:pPr>
      <w:r w:rsidRPr="00E60BD6">
        <w:rPr>
          <w:rFonts w:ascii="Calibri" w:hAnsi="Calibri" w:cs="Calibri"/>
          <w:b/>
          <w:bCs/>
        </w:rPr>
        <w:t>Question 2 – SWOT Analysis</w:t>
      </w:r>
    </w:p>
    <w:p w14:paraId="09B7B6BC" w14:textId="77777777" w:rsidR="005B2258" w:rsidRDefault="005B2258" w:rsidP="00164CA1">
      <w:pPr>
        <w:rPr>
          <w:rFonts w:ascii="Calibri" w:hAnsi="Calibri" w:cs="Calibri"/>
        </w:rPr>
      </w:pPr>
      <w:proofErr w:type="spellStart"/>
      <w:r w:rsidRPr="005B2258">
        <w:rPr>
          <w:rFonts w:ascii="Calibri" w:hAnsi="Calibri" w:cs="Calibri"/>
        </w:rPr>
        <w:t>Mr</w:t>
      </w:r>
      <w:proofErr w:type="spellEnd"/>
      <w:r w:rsidRPr="005B2258">
        <w:rPr>
          <w:rFonts w:ascii="Calibri" w:hAnsi="Calibri" w:cs="Calibri"/>
        </w:rPr>
        <w:t xml:space="preserve"> Karthik is doing SWOT analysis before he accepts this project. What Aspects he Should consider as Strengths, as Weaknesses, as Opportunity and as Threats.</w:t>
      </w:r>
    </w:p>
    <w:p w14:paraId="117A4742" w14:textId="7EC2B288" w:rsidR="00164CA1" w:rsidRPr="00E60BD6" w:rsidRDefault="005B2258" w:rsidP="00164CA1">
      <w:pPr>
        <w:rPr>
          <w:rFonts w:ascii="Calibri" w:hAnsi="Calibri" w:cs="Calibri"/>
        </w:rPr>
      </w:pPr>
      <w:r w:rsidRPr="005C7308">
        <w:rPr>
          <w:rFonts w:ascii="Calibri" w:hAnsi="Calibri" w:cs="Calibri"/>
          <w:b/>
          <w:bCs/>
        </w:rPr>
        <w:t>Ans:</w:t>
      </w:r>
      <w:r w:rsidR="00164CA1" w:rsidRPr="00E60BD6">
        <w:rPr>
          <w:rFonts w:ascii="Calibri" w:hAnsi="Calibri" w:cs="Calibri"/>
        </w:rPr>
        <w:br/>
      </w:r>
      <w:r w:rsidR="00164CA1" w:rsidRPr="00E60BD6">
        <w:rPr>
          <w:rFonts w:ascii="Calibri" w:hAnsi="Calibri" w:cs="Calibri"/>
          <w:b/>
          <w:bCs/>
        </w:rPr>
        <w:t>Strengths:</w:t>
      </w:r>
    </w:p>
    <w:p w14:paraId="1B0C5E7C" w14:textId="77777777" w:rsidR="00164CA1" w:rsidRPr="00E60BD6" w:rsidRDefault="00164CA1" w:rsidP="00164CA1">
      <w:pPr>
        <w:numPr>
          <w:ilvl w:val="0"/>
          <w:numId w:val="1"/>
        </w:numPr>
        <w:rPr>
          <w:rFonts w:ascii="Calibri" w:hAnsi="Calibri" w:cs="Calibri"/>
        </w:rPr>
      </w:pPr>
      <w:r w:rsidRPr="00E60BD6">
        <w:rPr>
          <w:rFonts w:ascii="Calibri" w:hAnsi="Calibri" w:cs="Calibri"/>
        </w:rPr>
        <w:t>CSR initiative with social impact</w:t>
      </w:r>
    </w:p>
    <w:p w14:paraId="449174AB" w14:textId="77777777" w:rsidR="00164CA1" w:rsidRPr="00E60BD6" w:rsidRDefault="00164CA1" w:rsidP="00164CA1">
      <w:pPr>
        <w:numPr>
          <w:ilvl w:val="0"/>
          <w:numId w:val="1"/>
        </w:numPr>
        <w:rPr>
          <w:rFonts w:ascii="Calibri" w:hAnsi="Calibri" w:cs="Calibri"/>
        </w:rPr>
      </w:pPr>
      <w:r w:rsidRPr="00E60BD6">
        <w:rPr>
          <w:rFonts w:ascii="Calibri" w:hAnsi="Calibri" w:cs="Calibri"/>
        </w:rPr>
        <w:t>Good funding (2 Crores)</w:t>
      </w:r>
    </w:p>
    <w:p w14:paraId="1B3591C0" w14:textId="77777777" w:rsidR="00164CA1" w:rsidRPr="00E60BD6" w:rsidRDefault="00164CA1" w:rsidP="00164CA1">
      <w:pPr>
        <w:numPr>
          <w:ilvl w:val="0"/>
          <w:numId w:val="1"/>
        </w:numPr>
        <w:rPr>
          <w:rFonts w:ascii="Calibri" w:hAnsi="Calibri" w:cs="Calibri"/>
        </w:rPr>
      </w:pPr>
      <w:r w:rsidRPr="00E60BD6">
        <w:rPr>
          <w:rFonts w:ascii="Calibri" w:hAnsi="Calibri" w:cs="Calibri"/>
        </w:rPr>
        <w:t>Skilled development team available</w:t>
      </w:r>
    </w:p>
    <w:p w14:paraId="71252D1E" w14:textId="77777777" w:rsidR="00164CA1" w:rsidRPr="00E60BD6" w:rsidRDefault="00164CA1" w:rsidP="00164CA1">
      <w:pPr>
        <w:rPr>
          <w:rFonts w:ascii="Calibri" w:hAnsi="Calibri" w:cs="Calibri"/>
        </w:rPr>
      </w:pPr>
      <w:r w:rsidRPr="00E60BD6">
        <w:rPr>
          <w:rFonts w:ascii="Calibri" w:hAnsi="Calibri" w:cs="Calibri"/>
          <w:b/>
          <w:bCs/>
        </w:rPr>
        <w:t>Weaknesses:</w:t>
      </w:r>
    </w:p>
    <w:p w14:paraId="3A40C4D8" w14:textId="77777777" w:rsidR="00164CA1" w:rsidRPr="00E60BD6" w:rsidRDefault="00164CA1" w:rsidP="00164CA1">
      <w:pPr>
        <w:numPr>
          <w:ilvl w:val="0"/>
          <w:numId w:val="2"/>
        </w:numPr>
        <w:rPr>
          <w:rFonts w:ascii="Calibri" w:hAnsi="Calibri" w:cs="Calibri"/>
        </w:rPr>
      </w:pPr>
      <w:r w:rsidRPr="00E60BD6">
        <w:rPr>
          <w:rFonts w:ascii="Calibri" w:hAnsi="Calibri" w:cs="Calibri"/>
        </w:rPr>
        <w:t>Remote area user adoption challenges</w:t>
      </w:r>
    </w:p>
    <w:p w14:paraId="61CC7081" w14:textId="77777777" w:rsidR="00164CA1" w:rsidRPr="00E60BD6" w:rsidRDefault="00164CA1" w:rsidP="00164CA1">
      <w:pPr>
        <w:numPr>
          <w:ilvl w:val="0"/>
          <w:numId w:val="2"/>
        </w:numPr>
        <w:rPr>
          <w:rFonts w:ascii="Calibri" w:hAnsi="Calibri" w:cs="Calibri"/>
        </w:rPr>
      </w:pPr>
      <w:r w:rsidRPr="00E60BD6">
        <w:rPr>
          <w:rFonts w:ascii="Calibri" w:hAnsi="Calibri" w:cs="Calibri"/>
        </w:rPr>
        <w:t>Limited digital literacy among farmers</w:t>
      </w:r>
    </w:p>
    <w:p w14:paraId="7B04DD20" w14:textId="77777777" w:rsidR="00164CA1" w:rsidRPr="00E60BD6" w:rsidRDefault="00164CA1" w:rsidP="00164CA1">
      <w:pPr>
        <w:rPr>
          <w:rFonts w:ascii="Calibri" w:hAnsi="Calibri" w:cs="Calibri"/>
        </w:rPr>
      </w:pPr>
      <w:r w:rsidRPr="00E60BD6">
        <w:rPr>
          <w:rFonts w:ascii="Calibri" w:hAnsi="Calibri" w:cs="Calibri"/>
          <w:b/>
          <w:bCs/>
        </w:rPr>
        <w:t>Opportunities:</w:t>
      </w:r>
    </w:p>
    <w:p w14:paraId="04A413C8" w14:textId="77777777" w:rsidR="00164CA1" w:rsidRPr="00E60BD6" w:rsidRDefault="00164CA1" w:rsidP="00164CA1">
      <w:pPr>
        <w:numPr>
          <w:ilvl w:val="0"/>
          <w:numId w:val="3"/>
        </w:numPr>
        <w:rPr>
          <w:rFonts w:ascii="Calibri" w:hAnsi="Calibri" w:cs="Calibri"/>
        </w:rPr>
      </w:pPr>
      <w:r w:rsidRPr="00E60BD6">
        <w:rPr>
          <w:rFonts w:ascii="Calibri" w:hAnsi="Calibri" w:cs="Calibri"/>
        </w:rPr>
        <w:t>Expand to more regions</w:t>
      </w:r>
    </w:p>
    <w:p w14:paraId="25979C93" w14:textId="77777777" w:rsidR="00164CA1" w:rsidRPr="00E60BD6" w:rsidRDefault="00164CA1" w:rsidP="00164CA1">
      <w:pPr>
        <w:numPr>
          <w:ilvl w:val="0"/>
          <w:numId w:val="3"/>
        </w:numPr>
        <w:rPr>
          <w:rFonts w:ascii="Calibri" w:hAnsi="Calibri" w:cs="Calibri"/>
        </w:rPr>
      </w:pPr>
      <w:r w:rsidRPr="00E60BD6">
        <w:rPr>
          <w:rFonts w:ascii="Calibri" w:hAnsi="Calibri" w:cs="Calibri"/>
        </w:rPr>
        <w:t xml:space="preserve">Cross-selling and tie-ups with logistics and </w:t>
      </w:r>
      <w:proofErr w:type="spellStart"/>
      <w:r w:rsidRPr="00E60BD6">
        <w:rPr>
          <w:rFonts w:ascii="Calibri" w:hAnsi="Calibri" w:cs="Calibri"/>
        </w:rPr>
        <w:t>agri</w:t>
      </w:r>
      <w:proofErr w:type="spellEnd"/>
      <w:r w:rsidRPr="00E60BD6">
        <w:rPr>
          <w:rFonts w:ascii="Calibri" w:hAnsi="Calibri" w:cs="Calibri"/>
        </w:rPr>
        <w:t>-input companies</w:t>
      </w:r>
    </w:p>
    <w:p w14:paraId="445E80BA" w14:textId="77777777" w:rsidR="00164CA1" w:rsidRPr="00E60BD6" w:rsidRDefault="00164CA1" w:rsidP="00164CA1">
      <w:pPr>
        <w:rPr>
          <w:rFonts w:ascii="Calibri" w:hAnsi="Calibri" w:cs="Calibri"/>
        </w:rPr>
      </w:pPr>
      <w:r w:rsidRPr="00E60BD6">
        <w:rPr>
          <w:rFonts w:ascii="Calibri" w:hAnsi="Calibri" w:cs="Calibri"/>
          <w:b/>
          <w:bCs/>
        </w:rPr>
        <w:lastRenderedPageBreak/>
        <w:t>Threats:</w:t>
      </w:r>
    </w:p>
    <w:p w14:paraId="787D4ACA" w14:textId="77777777" w:rsidR="00164CA1" w:rsidRPr="00E60BD6" w:rsidRDefault="00164CA1" w:rsidP="00164CA1">
      <w:pPr>
        <w:numPr>
          <w:ilvl w:val="0"/>
          <w:numId w:val="4"/>
        </w:numPr>
        <w:rPr>
          <w:rFonts w:ascii="Calibri" w:hAnsi="Calibri" w:cs="Calibri"/>
        </w:rPr>
      </w:pPr>
      <w:r w:rsidRPr="00E60BD6">
        <w:rPr>
          <w:rFonts w:ascii="Calibri" w:hAnsi="Calibri" w:cs="Calibri"/>
        </w:rPr>
        <w:t>Internet connectivity issues</w:t>
      </w:r>
    </w:p>
    <w:p w14:paraId="79AB24CF" w14:textId="77777777" w:rsidR="00164CA1" w:rsidRPr="00E60BD6" w:rsidRDefault="00164CA1" w:rsidP="00164CA1">
      <w:pPr>
        <w:numPr>
          <w:ilvl w:val="0"/>
          <w:numId w:val="4"/>
        </w:numPr>
        <w:rPr>
          <w:rFonts w:ascii="Calibri" w:hAnsi="Calibri" w:cs="Calibri"/>
        </w:rPr>
      </w:pPr>
      <w:r w:rsidRPr="00E60BD6">
        <w:rPr>
          <w:rFonts w:ascii="Calibri" w:hAnsi="Calibri" w:cs="Calibri"/>
        </w:rPr>
        <w:t>Resistance to tech adoption</w:t>
      </w:r>
    </w:p>
    <w:p w14:paraId="7D11D011" w14:textId="77777777" w:rsidR="005B2258" w:rsidRDefault="005B2258" w:rsidP="00164CA1">
      <w:pPr>
        <w:rPr>
          <w:rFonts w:ascii="Calibri" w:hAnsi="Calibri" w:cs="Calibri"/>
          <w:b/>
          <w:bCs/>
        </w:rPr>
      </w:pPr>
    </w:p>
    <w:p w14:paraId="35B01C1A" w14:textId="0E480C70" w:rsidR="00164CA1" w:rsidRDefault="00164CA1" w:rsidP="00164CA1">
      <w:pPr>
        <w:rPr>
          <w:rFonts w:ascii="Calibri" w:hAnsi="Calibri" w:cs="Calibri"/>
          <w:b/>
          <w:bCs/>
        </w:rPr>
      </w:pPr>
      <w:r w:rsidRPr="00E60BD6">
        <w:rPr>
          <w:rFonts w:ascii="Calibri" w:hAnsi="Calibri" w:cs="Calibri"/>
          <w:b/>
          <w:bCs/>
        </w:rPr>
        <w:t>Question 3 – Feasibility Study</w:t>
      </w:r>
    </w:p>
    <w:p w14:paraId="490F9BCF" w14:textId="5CA0EA1F" w:rsidR="005B2258" w:rsidRDefault="005B2258" w:rsidP="00164CA1">
      <w:pPr>
        <w:rPr>
          <w:rFonts w:ascii="Calibri" w:hAnsi="Calibri" w:cs="Calibri"/>
        </w:rPr>
      </w:pPr>
      <w:proofErr w:type="spellStart"/>
      <w:r w:rsidRPr="005B2258">
        <w:rPr>
          <w:rFonts w:ascii="Calibri" w:hAnsi="Calibri" w:cs="Calibri"/>
        </w:rPr>
        <w:t>Mr</w:t>
      </w:r>
      <w:proofErr w:type="spellEnd"/>
      <w:r w:rsidRPr="005B2258">
        <w:rPr>
          <w:rFonts w:ascii="Calibri" w:hAnsi="Calibri" w:cs="Calibri"/>
        </w:rPr>
        <w:t xml:space="preserve"> Karthik is trying to do feasibility study on doing this project in Technology (Java), Please help him with points (HW SW Trained Resources Budget Time frame) to consider in feasibility Study.</w:t>
      </w:r>
    </w:p>
    <w:p w14:paraId="2DFE3392" w14:textId="3EAC7583" w:rsidR="005C7308" w:rsidRPr="005C7308" w:rsidRDefault="005C7308" w:rsidP="00164CA1">
      <w:pPr>
        <w:rPr>
          <w:rFonts w:ascii="Calibri" w:hAnsi="Calibri" w:cs="Calibri"/>
          <w:b/>
          <w:bCs/>
        </w:rPr>
      </w:pPr>
      <w:r w:rsidRPr="005C7308">
        <w:rPr>
          <w:rFonts w:ascii="Calibri" w:hAnsi="Calibri" w:cs="Calibri"/>
          <w:b/>
          <w:bCs/>
        </w:rPr>
        <w:t>Ans:</w:t>
      </w:r>
    </w:p>
    <w:p w14:paraId="4032D182" w14:textId="4B2E5A64" w:rsidR="00164CA1" w:rsidRPr="00E60BD6" w:rsidRDefault="00164CA1" w:rsidP="00164CA1">
      <w:pPr>
        <w:numPr>
          <w:ilvl w:val="0"/>
          <w:numId w:val="5"/>
        </w:numPr>
        <w:rPr>
          <w:rFonts w:ascii="Calibri" w:hAnsi="Calibri" w:cs="Calibri"/>
        </w:rPr>
      </w:pPr>
      <w:r w:rsidRPr="00E60BD6">
        <w:rPr>
          <w:rFonts w:ascii="Calibri" w:hAnsi="Calibri" w:cs="Calibri"/>
          <w:b/>
          <w:bCs/>
        </w:rPr>
        <w:t>Hardware:</w:t>
      </w:r>
      <w:r w:rsidRPr="00E60BD6">
        <w:rPr>
          <w:rFonts w:ascii="Calibri" w:hAnsi="Calibri" w:cs="Calibri"/>
        </w:rPr>
        <w:t xml:space="preserve"> Servers, backup systems</w:t>
      </w:r>
      <w:r w:rsidR="005C7308">
        <w:rPr>
          <w:rFonts w:ascii="Calibri" w:hAnsi="Calibri" w:cs="Calibri"/>
        </w:rPr>
        <w:t>, storage</w:t>
      </w:r>
    </w:p>
    <w:p w14:paraId="789C4DAD" w14:textId="7CC53A23" w:rsidR="00164CA1" w:rsidRPr="00E60BD6" w:rsidRDefault="00164CA1" w:rsidP="00164CA1">
      <w:pPr>
        <w:numPr>
          <w:ilvl w:val="0"/>
          <w:numId w:val="5"/>
        </w:numPr>
        <w:rPr>
          <w:rFonts w:ascii="Calibri" w:hAnsi="Calibri" w:cs="Calibri"/>
        </w:rPr>
      </w:pPr>
      <w:r w:rsidRPr="00E60BD6">
        <w:rPr>
          <w:rFonts w:ascii="Calibri" w:hAnsi="Calibri" w:cs="Calibri"/>
          <w:b/>
          <w:bCs/>
        </w:rPr>
        <w:t>Software:</w:t>
      </w:r>
      <w:r w:rsidRPr="00E60BD6">
        <w:rPr>
          <w:rFonts w:ascii="Calibri" w:hAnsi="Calibri" w:cs="Calibri"/>
        </w:rPr>
        <w:t xml:space="preserve"> </w:t>
      </w:r>
      <w:r w:rsidR="00596D73">
        <w:rPr>
          <w:rFonts w:ascii="Calibri" w:hAnsi="Calibri" w:cs="Calibri"/>
        </w:rPr>
        <w:t>D</w:t>
      </w:r>
      <w:r w:rsidRPr="00E60BD6">
        <w:rPr>
          <w:rFonts w:ascii="Calibri" w:hAnsi="Calibri" w:cs="Calibri"/>
        </w:rPr>
        <w:t>atabase management tools</w:t>
      </w:r>
      <w:r w:rsidR="005C7308">
        <w:rPr>
          <w:rFonts w:ascii="Calibri" w:hAnsi="Calibri" w:cs="Calibri"/>
        </w:rPr>
        <w:t>, payment gateway</w:t>
      </w:r>
    </w:p>
    <w:p w14:paraId="1F5CE3CE" w14:textId="77777777" w:rsidR="00164CA1" w:rsidRPr="00E60BD6" w:rsidRDefault="00164CA1" w:rsidP="00164CA1">
      <w:pPr>
        <w:numPr>
          <w:ilvl w:val="0"/>
          <w:numId w:val="5"/>
        </w:numPr>
        <w:rPr>
          <w:rFonts w:ascii="Calibri" w:hAnsi="Calibri" w:cs="Calibri"/>
        </w:rPr>
      </w:pPr>
      <w:r w:rsidRPr="00E60BD6">
        <w:rPr>
          <w:rFonts w:ascii="Calibri" w:hAnsi="Calibri" w:cs="Calibri"/>
          <w:b/>
          <w:bCs/>
        </w:rPr>
        <w:t>Trained Resources:</w:t>
      </w:r>
      <w:r w:rsidRPr="00E60BD6">
        <w:rPr>
          <w:rFonts w:ascii="Calibri" w:hAnsi="Calibri" w:cs="Calibri"/>
        </w:rPr>
        <w:t xml:space="preserve"> Java Developers, Testers, Admins available</w:t>
      </w:r>
    </w:p>
    <w:p w14:paraId="499C1659" w14:textId="7A484FB7" w:rsidR="00164CA1" w:rsidRPr="00E60BD6" w:rsidRDefault="00164CA1" w:rsidP="00164CA1">
      <w:pPr>
        <w:numPr>
          <w:ilvl w:val="0"/>
          <w:numId w:val="5"/>
        </w:numPr>
        <w:rPr>
          <w:rFonts w:ascii="Calibri" w:hAnsi="Calibri" w:cs="Calibri"/>
        </w:rPr>
      </w:pPr>
      <w:r w:rsidRPr="00E60BD6">
        <w:rPr>
          <w:rFonts w:ascii="Calibri" w:hAnsi="Calibri" w:cs="Calibri"/>
          <w:b/>
          <w:bCs/>
        </w:rPr>
        <w:t>Budget:</w:t>
      </w:r>
      <w:r w:rsidRPr="00E60BD6">
        <w:rPr>
          <w:rFonts w:ascii="Calibri" w:hAnsi="Calibri" w:cs="Calibri"/>
        </w:rPr>
        <w:t xml:space="preserve"> 2 Crores INR</w:t>
      </w:r>
      <w:r w:rsidR="005C7308">
        <w:rPr>
          <w:rFonts w:ascii="Calibri" w:hAnsi="Calibri" w:cs="Calibri"/>
        </w:rPr>
        <w:t xml:space="preserve"> (Software</w:t>
      </w:r>
      <w:r w:rsidR="00596D73">
        <w:rPr>
          <w:rFonts w:ascii="Calibri" w:hAnsi="Calibri" w:cs="Calibri"/>
        </w:rPr>
        <w:t xml:space="preserve"> and hardware</w:t>
      </w:r>
      <w:r w:rsidR="005C7308">
        <w:rPr>
          <w:rFonts w:ascii="Calibri" w:hAnsi="Calibri" w:cs="Calibri"/>
        </w:rPr>
        <w:t xml:space="preserve"> </w:t>
      </w:r>
      <w:r w:rsidR="00596D73">
        <w:rPr>
          <w:rFonts w:ascii="Calibri" w:hAnsi="Calibri" w:cs="Calibri"/>
        </w:rPr>
        <w:t>cost</w:t>
      </w:r>
      <w:r w:rsidR="005C7308">
        <w:rPr>
          <w:rFonts w:ascii="Calibri" w:hAnsi="Calibri" w:cs="Calibri"/>
        </w:rPr>
        <w:t>, Resources salaries, Rework, etc.)</w:t>
      </w:r>
    </w:p>
    <w:p w14:paraId="04123D3C" w14:textId="77777777" w:rsidR="00164CA1" w:rsidRPr="00E60BD6" w:rsidRDefault="00164CA1" w:rsidP="00164CA1">
      <w:pPr>
        <w:numPr>
          <w:ilvl w:val="0"/>
          <w:numId w:val="5"/>
        </w:numPr>
        <w:rPr>
          <w:rFonts w:ascii="Calibri" w:hAnsi="Calibri" w:cs="Calibri"/>
        </w:rPr>
      </w:pPr>
      <w:r w:rsidRPr="00E60BD6">
        <w:rPr>
          <w:rFonts w:ascii="Calibri" w:hAnsi="Calibri" w:cs="Calibri"/>
          <w:b/>
          <w:bCs/>
        </w:rPr>
        <w:t>Time Frame:</w:t>
      </w:r>
      <w:r w:rsidRPr="00E60BD6">
        <w:rPr>
          <w:rFonts w:ascii="Calibri" w:hAnsi="Calibri" w:cs="Calibri"/>
        </w:rPr>
        <w:t xml:space="preserve"> 18 months</w:t>
      </w:r>
    </w:p>
    <w:p w14:paraId="6B7E2FEC" w14:textId="77777777" w:rsidR="005C7308" w:rsidRDefault="005C7308" w:rsidP="00164CA1">
      <w:pPr>
        <w:rPr>
          <w:rFonts w:ascii="Calibri" w:hAnsi="Calibri" w:cs="Calibri"/>
          <w:b/>
          <w:bCs/>
        </w:rPr>
      </w:pPr>
    </w:p>
    <w:p w14:paraId="458DC498" w14:textId="77777777" w:rsidR="005C7308" w:rsidRDefault="00164CA1" w:rsidP="00164CA1">
      <w:pPr>
        <w:rPr>
          <w:rFonts w:ascii="Calibri" w:hAnsi="Calibri" w:cs="Calibri"/>
          <w:b/>
          <w:bCs/>
        </w:rPr>
      </w:pPr>
      <w:r w:rsidRPr="00E60BD6">
        <w:rPr>
          <w:rFonts w:ascii="Calibri" w:hAnsi="Calibri" w:cs="Calibri"/>
          <w:b/>
          <w:bCs/>
        </w:rPr>
        <w:t>Question 4 – Gap Analysis</w:t>
      </w:r>
    </w:p>
    <w:p w14:paraId="1AC3FBD5" w14:textId="77777777" w:rsidR="005C7308" w:rsidRDefault="005C7308" w:rsidP="00164CA1">
      <w:pPr>
        <w:rPr>
          <w:rFonts w:ascii="Calibri" w:hAnsi="Calibri" w:cs="Calibri"/>
        </w:rPr>
      </w:pPr>
      <w:proofErr w:type="spellStart"/>
      <w:r w:rsidRPr="005C7308">
        <w:rPr>
          <w:rFonts w:ascii="Calibri" w:hAnsi="Calibri" w:cs="Calibri"/>
        </w:rPr>
        <w:t>Mr</w:t>
      </w:r>
      <w:proofErr w:type="spellEnd"/>
      <w:r w:rsidRPr="005C7308">
        <w:rPr>
          <w:rFonts w:ascii="Calibri" w:hAnsi="Calibri" w:cs="Calibri"/>
        </w:rPr>
        <w:t xml:space="preserve"> Karthik must submit Gap Analysis to </w:t>
      </w:r>
      <w:proofErr w:type="spellStart"/>
      <w:r w:rsidRPr="005C7308">
        <w:rPr>
          <w:rFonts w:ascii="Calibri" w:hAnsi="Calibri" w:cs="Calibri"/>
        </w:rPr>
        <w:t>Mr</w:t>
      </w:r>
      <w:proofErr w:type="spellEnd"/>
      <w:r w:rsidRPr="005C7308">
        <w:rPr>
          <w:rFonts w:ascii="Calibri" w:hAnsi="Calibri" w:cs="Calibri"/>
        </w:rPr>
        <w:t xml:space="preserve"> Henry to </w:t>
      </w:r>
      <w:proofErr w:type="gramStart"/>
      <w:r w:rsidRPr="005C7308">
        <w:rPr>
          <w:rFonts w:ascii="Calibri" w:hAnsi="Calibri" w:cs="Calibri"/>
        </w:rPr>
        <w:t>convince</w:t>
      </w:r>
      <w:proofErr w:type="gramEnd"/>
      <w:r w:rsidRPr="005C7308">
        <w:rPr>
          <w:rFonts w:ascii="Calibri" w:hAnsi="Calibri" w:cs="Calibri"/>
        </w:rPr>
        <w:t xml:space="preserve"> to initiate this project. What points (compare AS-IS existing process with TO-BE future Process) to showcase in the GAP Analysis</w:t>
      </w:r>
    </w:p>
    <w:p w14:paraId="4AC3E5A9" w14:textId="63ABDBD0" w:rsidR="00164CA1" w:rsidRPr="00E60BD6" w:rsidRDefault="005C7308" w:rsidP="00164CA1">
      <w:pPr>
        <w:rPr>
          <w:rFonts w:ascii="Calibri" w:hAnsi="Calibri" w:cs="Calibri"/>
        </w:rPr>
      </w:pPr>
      <w:r>
        <w:rPr>
          <w:rFonts w:ascii="Calibri" w:hAnsi="Calibri" w:cs="Calibri"/>
          <w:b/>
          <w:bCs/>
        </w:rPr>
        <w:t>Ans:</w:t>
      </w:r>
      <w:r w:rsidR="00164CA1" w:rsidRPr="00E60BD6">
        <w:rPr>
          <w:rFonts w:ascii="Calibri" w:hAnsi="Calibri" w:cs="Calibri"/>
        </w:rPr>
        <w:br/>
      </w:r>
      <w:r w:rsidR="00DE12BB" w:rsidRPr="00E60BD6">
        <w:rPr>
          <w:rFonts w:ascii="Calibri" w:hAnsi="Calibri" w:cs="Calibri"/>
          <w:b/>
          <w:bCs/>
        </w:rPr>
        <w:t>Current state</w:t>
      </w:r>
    </w:p>
    <w:p w14:paraId="584E6D71" w14:textId="77777777" w:rsidR="00164CA1" w:rsidRPr="00E60BD6" w:rsidRDefault="00164CA1" w:rsidP="00164CA1">
      <w:pPr>
        <w:numPr>
          <w:ilvl w:val="0"/>
          <w:numId w:val="6"/>
        </w:numPr>
        <w:rPr>
          <w:rFonts w:ascii="Calibri" w:hAnsi="Calibri" w:cs="Calibri"/>
        </w:rPr>
      </w:pPr>
      <w:r w:rsidRPr="00E60BD6">
        <w:rPr>
          <w:rFonts w:ascii="Calibri" w:hAnsi="Calibri" w:cs="Calibri"/>
        </w:rPr>
        <w:t>Manual buying process</w:t>
      </w:r>
    </w:p>
    <w:p w14:paraId="53C97B37" w14:textId="77777777" w:rsidR="00164CA1" w:rsidRPr="00E60BD6" w:rsidRDefault="00164CA1" w:rsidP="00164CA1">
      <w:pPr>
        <w:numPr>
          <w:ilvl w:val="0"/>
          <w:numId w:val="6"/>
        </w:numPr>
        <w:rPr>
          <w:rFonts w:ascii="Calibri" w:hAnsi="Calibri" w:cs="Calibri"/>
        </w:rPr>
      </w:pPr>
      <w:r w:rsidRPr="00E60BD6">
        <w:rPr>
          <w:rFonts w:ascii="Calibri" w:hAnsi="Calibri" w:cs="Calibri"/>
        </w:rPr>
        <w:t>No access to wide range of products</w:t>
      </w:r>
    </w:p>
    <w:p w14:paraId="7388CDC9" w14:textId="77777777" w:rsidR="00164CA1" w:rsidRPr="00E60BD6" w:rsidRDefault="00164CA1" w:rsidP="00164CA1">
      <w:pPr>
        <w:numPr>
          <w:ilvl w:val="0"/>
          <w:numId w:val="6"/>
        </w:numPr>
        <w:rPr>
          <w:rFonts w:ascii="Calibri" w:hAnsi="Calibri" w:cs="Calibri"/>
        </w:rPr>
      </w:pPr>
      <w:r w:rsidRPr="00E60BD6">
        <w:rPr>
          <w:rFonts w:ascii="Calibri" w:hAnsi="Calibri" w:cs="Calibri"/>
        </w:rPr>
        <w:t>Limited communication with manufacturers</w:t>
      </w:r>
    </w:p>
    <w:p w14:paraId="624B8BEF" w14:textId="55AE2E67" w:rsidR="00164CA1" w:rsidRPr="00E60BD6" w:rsidRDefault="00DE12BB" w:rsidP="00164CA1">
      <w:pPr>
        <w:rPr>
          <w:rFonts w:ascii="Calibri" w:hAnsi="Calibri" w:cs="Calibri"/>
        </w:rPr>
      </w:pPr>
      <w:r w:rsidRPr="00E60BD6">
        <w:rPr>
          <w:rFonts w:ascii="Calibri" w:hAnsi="Calibri" w:cs="Calibri"/>
          <w:b/>
          <w:bCs/>
        </w:rPr>
        <w:t>Desired state</w:t>
      </w:r>
    </w:p>
    <w:p w14:paraId="074429AB" w14:textId="77777777" w:rsidR="00164CA1" w:rsidRPr="00E60BD6" w:rsidRDefault="00164CA1" w:rsidP="00164CA1">
      <w:pPr>
        <w:numPr>
          <w:ilvl w:val="0"/>
          <w:numId w:val="7"/>
        </w:numPr>
        <w:rPr>
          <w:rFonts w:ascii="Calibri" w:hAnsi="Calibri" w:cs="Calibri"/>
        </w:rPr>
      </w:pPr>
      <w:r w:rsidRPr="00E60BD6">
        <w:rPr>
          <w:rFonts w:ascii="Calibri" w:hAnsi="Calibri" w:cs="Calibri"/>
        </w:rPr>
        <w:t>Online platform for seamless purchasing</w:t>
      </w:r>
    </w:p>
    <w:p w14:paraId="5CFF306E" w14:textId="77777777" w:rsidR="00164CA1" w:rsidRPr="00E60BD6" w:rsidRDefault="00164CA1" w:rsidP="00164CA1">
      <w:pPr>
        <w:numPr>
          <w:ilvl w:val="0"/>
          <w:numId w:val="7"/>
        </w:numPr>
        <w:rPr>
          <w:rFonts w:ascii="Calibri" w:hAnsi="Calibri" w:cs="Calibri"/>
        </w:rPr>
      </w:pPr>
      <w:r w:rsidRPr="00E60BD6">
        <w:rPr>
          <w:rFonts w:ascii="Calibri" w:hAnsi="Calibri" w:cs="Calibri"/>
        </w:rPr>
        <w:t>Direct manufacturer-farmer communication</w:t>
      </w:r>
    </w:p>
    <w:p w14:paraId="44F1C55A" w14:textId="77777777" w:rsidR="00164CA1" w:rsidRPr="00E60BD6" w:rsidRDefault="00164CA1" w:rsidP="00164CA1">
      <w:pPr>
        <w:numPr>
          <w:ilvl w:val="0"/>
          <w:numId w:val="7"/>
        </w:numPr>
        <w:rPr>
          <w:rFonts w:ascii="Calibri" w:hAnsi="Calibri" w:cs="Calibri"/>
        </w:rPr>
      </w:pPr>
      <w:r w:rsidRPr="00E60BD6">
        <w:rPr>
          <w:rFonts w:ascii="Calibri" w:hAnsi="Calibri" w:cs="Calibri"/>
        </w:rPr>
        <w:t>Timely product availability and delivery</w:t>
      </w:r>
    </w:p>
    <w:p w14:paraId="6E16EE1D" w14:textId="77777777" w:rsidR="00DE12BB" w:rsidRDefault="00164CA1" w:rsidP="00164CA1">
      <w:pPr>
        <w:rPr>
          <w:rFonts w:ascii="Calibri" w:hAnsi="Calibri" w:cs="Calibri"/>
          <w:b/>
          <w:bCs/>
        </w:rPr>
      </w:pPr>
      <w:r w:rsidRPr="00E60BD6">
        <w:rPr>
          <w:rFonts w:ascii="Calibri" w:hAnsi="Calibri" w:cs="Calibri"/>
          <w:b/>
          <w:bCs/>
        </w:rPr>
        <w:lastRenderedPageBreak/>
        <w:t>Question 5 – Risk Analysis</w:t>
      </w:r>
    </w:p>
    <w:p w14:paraId="65E086CF" w14:textId="2C6785AA" w:rsidR="00C90381" w:rsidRPr="00C90381" w:rsidRDefault="00C90381" w:rsidP="00164CA1">
      <w:pPr>
        <w:rPr>
          <w:rFonts w:ascii="Calibri" w:hAnsi="Calibri" w:cs="Calibri"/>
        </w:rPr>
      </w:pPr>
      <w:r w:rsidRPr="00C90381">
        <w:rPr>
          <w:rFonts w:ascii="Calibri" w:hAnsi="Calibri" w:cs="Calibri"/>
        </w:rPr>
        <w:t>List down different risk factors that may be involved (BA Risks And process/Project Risks)</w:t>
      </w:r>
    </w:p>
    <w:p w14:paraId="3863C4A1" w14:textId="7D16B68F" w:rsidR="00C90381" w:rsidRDefault="00DE12BB" w:rsidP="00C90381">
      <w:pPr>
        <w:rPr>
          <w:rFonts w:ascii="Calibri" w:hAnsi="Calibri" w:cs="Calibri"/>
          <w:b/>
          <w:bCs/>
        </w:rPr>
      </w:pPr>
      <w:r w:rsidRPr="00E60BD6">
        <w:rPr>
          <w:rFonts w:ascii="Calibri" w:hAnsi="Calibri" w:cs="Calibri"/>
          <w:b/>
          <w:bCs/>
        </w:rPr>
        <w:t>Internal risks</w:t>
      </w:r>
      <w:r w:rsidR="00C90381">
        <w:rPr>
          <w:rFonts w:ascii="Calibri" w:hAnsi="Calibri" w:cs="Calibri"/>
          <w:b/>
          <w:bCs/>
        </w:rPr>
        <w:t>:</w:t>
      </w:r>
    </w:p>
    <w:p w14:paraId="59BF3308" w14:textId="15E3F327" w:rsidR="00C90381" w:rsidRDefault="00C90381" w:rsidP="00C90381">
      <w:pPr>
        <w:pStyle w:val="ListParagraph"/>
        <w:numPr>
          <w:ilvl w:val="0"/>
          <w:numId w:val="23"/>
        </w:numPr>
        <w:spacing w:line="360" w:lineRule="auto"/>
        <w:rPr>
          <w:rFonts w:ascii="Calibri" w:hAnsi="Calibri" w:cs="Calibri"/>
        </w:rPr>
      </w:pPr>
      <w:r>
        <w:rPr>
          <w:rFonts w:ascii="Calibri" w:hAnsi="Calibri" w:cs="Calibri"/>
        </w:rPr>
        <w:t>High operation cost</w:t>
      </w:r>
    </w:p>
    <w:p w14:paraId="7B463A31" w14:textId="1C3472F6" w:rsidR="00C90381" w:rsidRPr="00C90381" w:rsidRDefault="00C90381" w:rsidP="00C90381">
      <w:pPr>
        <w:pStyle w:val="ListParagraph"/>
        <w:numPr>
          <w:ilvl w:val="0"/>
          <w:numId w:val="23"/>
        </w:numPr>
        <w:spacing w:line="360" w:lineRule="auto"/>
        <w:rPr>
          <w:rFonts w:ascii="Calibri" w:hAnsi="Calibri" w:cs="Calibri"/>
        </w:rPr>
      </w:pPr>
      <w:r>
        <w:rPr>
          <w:rFonts w:ascii="Calibri" w:hAnsi="Calibri" w:cs="Calibri"/>
        </w:rPr>
        <w:t>System issues (downtime, lack of maintenance)</w:t>
      </w:r>
    </w:p>
    <w:p w14:paraId="419D465E" w14:textId="77777777" w:rsidR="00C90381" w:rsidRDefault="00DE12BB" w:rsidP="00164CA1">
      <w:pPr>
        <w:rPr>
          <w:rFonts w:ascii="Calibri" w:hAnsi="Calibri" w:cs="Calibri"/>
          <w:b/>
          <w:bCs/>
        </w:rPr>
      </w:pPr>
      <w:r w:rsidRPr="00E60BD6">
        <w:rPr>
          <w:rFonts w:ascii="Calibri" w:hAnsi="Calibri" w:cs="Calibri"/>
          <w:b/>
          <w:bCs/>
        </w:rPr>
        <w:t>External risks</w:t>
      </w:r>
      <w:r w:rsidR="00C90381">
        <w:rPr>
          <w:rFonts w:ascii="Calibri" w:hAnsi="Calibri" w:cs="Calibri"/>
          <w:b/>
          <w:bCs/>
        </w:rPr>
        <w:t>:</w:t>
      </w:r>
    </w:p>
    <w:p w14:paraId="4DF01254" w14:textId="2959FAB1" w:rsidR="00C90381" w:rsidRPr="00C90381" w:rsidRDefault="00C90381" w:rsidP="00C90381">
      <w:pPr>
        <w:pStyle w:val="ListParagraph"/>
        <w:numPr>
          <w:ilvl w:val="0"/>
          <w:numId w:val="25"/>
        </w:numPr>
        <w:spacing w:line="360" w:lineRule="auto"/>
        <w:rPr>
          <w:rFonts w:ascii="Calibri" w:hAnsi="Calibri" w:cs="Calibri"/>
          <w:b/>
          <w:bCs/>
        </w:rPr>
      </w:pPr>
      <w:r>
        <w:rPr>
          <w:rFonts w:ascii="Calibri" w:hAnsi="Calibri" w:cs="Calibri"/>
        </w:rPr>
        <w:t>Competitor risk</w:t>
      </w:r>
    </w:p>
    <w:p w14:paraId="3AC36D2A" w14:textId="6EDB7FF6" w:rsidR="00C90381" w:rsidRPr="00C90381" w:rsidRDefault="00C90381" w:rsidP="00C90381">
      <w:pPr>
        <w:pStyle w:val="ListParagraph"/>
        <w:numPr>
          <w:ilvl w:val="0"/>
          <w:numId w:val="25"/>
        </w:numPr>
        <w:spacing w:line="360" w:lineRule="auto"/>
        <w:rPr>
          <w:rFonts w:ascii="Calibri" w:hAnsi="Calibri" w:cs="Calibri"/>
          <w:b/>
          <w:bCs/>
        </w:rPr>
      </w:pPr>
      <w:r>
        <w:rPr>
          <w:rFonts w:ascii="Calibri" w:hAnsi="Calibri" w:cs="Calibri"/>
        </w:rPr>
        <w:t>Government regulations and policies</w:t>
      </w:r>
    </w:p>
    <w:p w14:paraId="0A2CDBED" w14:textId="18C23ECF" w:rsidR="00164CA1" w:rsidRPr="00C90381" w:rsidRDefault="00164CA1" w:rsidP="00C90381">
      <w:pPr>
        <w:rPr>
          <w:rFonts w:ascii="Calibri" w:hAnsi="Calibri" w:cs="Calibri"/>
          <w:b/>
          <w:bCs/>
        </w:rPr>
      </w:pPr>
      <w:r w:rsidRPr="00C90381">
        <w:rPr>
          <w:rFonts w:ascii="Calibri" w:hAnsi="Calibri" w:cs="Calibri"/>
          <w:b/>
          <w:bCs/>
        </w:rPr>
        <w:t>BA Risks:</w:t>
      </w:r>
    </w:p>
    <w:p w14:paraId="75FDB87C" w14:textId="77777777" w:rsidR="00164CA1" w:rsidRPr="00E60BD6" w:rsidRDefault="00164CA1" w:rsidP="00164CA1">
      <w:pPr>
        <w:numPr>
          <w:ilvl w:val="0"/>
          <w:numId w:val="8"/>
        </w:numPr>
        <w:rPr>
          <w:rFonts w:ascii="Calibri" w:hAnsi="Calibri" w:cs="Calibri"/>
        </w:rPr>
      </w:pPr>
      <w:r w:rsidRPr="00E60BD6">
        <w:rPr>
          <w:rFonts w:ascii="Calibri" w:hAnsi="Calibri" w:cs="Calibri"/>
        </w:rPr>
        <w:t>Incomplete requirement gathering</w:t>
      </w:r>
    </w:p>
    <w:p w14:paraId="219B5F64" w14:textId="77777777" w:rsidR="00164CA1" w:rsidRPr="00E60BD6" w:rsidRDefault="00164CA1" w:rsidP="00164CA1">
      <w:pPr>
        <w:numPr>
          <w:ilvl w:val="0"/>
          <w:numId w:val="8"/>
        </w:numPr>
        <w:rPr>
          <w:rFonts w:ascii="Calibri" w:hAnsi="Calibri" w:cs="Calibri"/>
        </w:rPr>
      </w:pPr>
      <w:r w:rsidRPr="00E60BD6">
        <w:rPr>
          <w:rFonts w:ascii="Calibri" w:hAnsi="Calibri" w:cs="Calibri"/>
        </w:rPr>
        <w:t>Miscommunication with stakeholders</w:t>
      </w:r>
    </w:p>
    <w:p w14:paraId="60A739FF" w14:textId="77777777" w:rsidR="00164CA1" w:rsidRDefault="00164CA1" w:rsidP="00164CA1">
      <w:pPr>
        <w:numPr>
          <w:ilvl w:val="0"/>
          <w:numId w:val="8"/>
        </w:numPr>
        <w:rPr>
          <w:rFonts w:ascii="Calibri" w:hAnsi="Calibri" w:cs="Calibri"/>
        </w:rPr>
      </w:pPr>
      <w:r w:rsidRPr="00E60BD6">
        <w:rPr>
          <w:rFonts w:ascii="Calibri" w:hAnsi="Calibri" w:cs="Calibri"/>
        </w:rPr>
        <w:t>Lack of domain knowledge</w:t>
      </w:r>
    </w:p>
    <w:p w14:paraId="1D37B92B" w14:textId="3FF14E75" w:rsidR="00C90381" w:rsidRPr="00E60BD6" w:rsidRDefault="00C90381" w:rsidP="00164CA1">
      <w:pPr>
        <w:numPr>
          <w:ilvl w:val="0"/>
          <w:numId w:val="8"/>
        </w:numPr>
        <w:rPr>
          <w:rFonts w:ascii="Calibri" w:hAnsi="Calibri" w:cs="Calibri"/>
        </w:rPr>
      </w:pPr>
      <w:r>
        <w:rPr>
          <w:rFonts w:ascii="Calibri" w:hAnsi="Calibri" w:cs="Calibri"/>
        </w:rPr>
        <w:t>Changes in requirements</w:t>
      </w:r>
    </w:p>
    <w:p w14:paraId="0A68CE19" w14:textId="77777777" w:rsidR="00164CA1" w:rsidRPr="00E60BD6" w:rsidRDefault="00164CA1" w:rsidP="00164CA1">
      <w:pPr>
        <w:rPr>
          <w:rFonts w:ascii="Calibri" w:hAnsi="Calibri" w:cs="Calibri"/>
        </w:rPr>
      </w:pPr>
      <w:r w:rsidRPr="00E60BD6">
        <w:rPr>
          <w:rFonts w:ascii="Calibri" w:hAnsi="Calibri" w:cs="Calibri"/>
          <w:b/>
          <w:bCs/>
        </w:rPr>
        <w:t>Project Risks:</w:t>
      </w:r>
    </w:p>
    <w:p w14:paraId="71B73C1E" w14:textId="77777777" w:rsidR="00164CA1" w:rsidRPr="00E60BD6" w:rsidRDefault="00164CA1" w:rsidP="00164CA1">
      <w:pPr>
        <w:numPr>
          <w:ilvl w:val="0"/>
          <w:numId w:val="9"/>
        </w:numPr>
        <w:rPr>
          <w:rFonts w:ascii="Calibri" w:hAnsi="Calibri" w:cs="Calibri"/>
        </w:rPr>
      </w:pPr>
      <w:r w:rsidRPr="00E60BD6">
        <w:rPr>
          <w:rFonts w:ascii="Calibri" w:hAnsi="Calibri" w:cs="Calibri"/>
        </w:rPr>
        <w:t>Budget overrun</w:t>
      </w:r>
    </w:p>
    <w:p w14:paraId="1D8A3D17" w14:textId="77777777" w:rsidR="00164CA1" w:rsidRPr="00E60BD6" w:rsidRDefault="00164CA1" w:rsidP="00164CA1">
      <w:pPr>
        <w:numPr>
          <w:ilvl w:val="0"/>
          <w:numId w:val="9"/>
        </w:numPr>
        <w:rPr>
          <w:rFonts w:ascii="Calibri" w:hAnsi="Calibri" w:cs="Calibri"/>
        </w:rPr>
      </w:pPr>
      <w:r w:rsidRPr="00E60BD6">
        <w:rPr>
          <w:rFonts w:ascii="Calibri" w:hAnsi="Calibri" w:cs="Calibri"/>
        </w:rPr>
        <w:t>Timeline delays</w:t>
      </w:r>
    </w:p>
    <w:p w14:paraId="5B566E4D" w14:textId="77777777" w:rsidR="00164CA1" w:rsidRPr="00E60BD6" w:rsidRDefault="00164CA1" w:rsidP="00164CA1">
      <w:pPr>
        <w:numPr>
          <w:ilvl w:val="0"/>
          <w:numId w:val="9"/>
        </w:numPr>
        <w:rPr>
          <w:rFonts w:ascii="Calibri" w:hAnsi="Calibri" w:cs="Calibri"/>
        </w:rPr>
      </w:pPr>
      <w:r w:rsidRPr="00E60BD6">
        <w:rPr>
          <w:rFonts w:ascii="Calibri" w:hAnsi="Calibri" w:cs="Calibri"/>
        </w:rPr>
        <w:t>Technical integration challenges</w:t>
      </w:r>
    </w:p>
    <w:p w14:paraId="1DD25CBC" w14:textId="77777777" w:rsidR="00164CA1" w:rsidRPr="00E60BD6" w:rsidRDefault="00164CA1" w:rsidP="00164CA1">
      <w:pPr>
        <w:numPr>
          <w:ilvl w:val="0"/>
          <w:numId w:val="9"/>
        </w:numPr>
        <w:rPr>
          <w:rFonts w:ascii="Calibri" w:hAnsi="Calibri" w:cs="Calibri"/>
        </w:rPr>
      </w:pPr>
      <w:r w:rsidRPr="00E60BD6">
        <w:rPr>
          <w:rFonts w:ascii="Calibri" w:hAnsi="Calibri" w:cs="Calibri"/>
        </w:rPr>
        <w:t>Low adoption by end-users</w:t>
      </w:r>
    </w:p>
    <w:p w14:paraId="04573E2C" w14:textId="77777777" w:rsidR="00C90381" w:rsidRDefault="00C90381" w:rsidP="00164CA1">
      <w:pPr>
        <w:rPr>
          <w:rFonts w:ascii="Calibri" w:hAnsi="Calibri" w:cs="Calibri"/>
          <w:b/>
          <w:bCs/>
        </w:rPr>
      </w:pPr>
    </w:p>
    <w:p w14:paraId="2A3C6D31" w14:textId="275BB5B9" w:rsidR="00164CA1" w:rsidRDefault="00164CA1" w:rsidP="00164CA1">
      <w:pPr>
        <w:rPr>
          <w:rFonts w:ascii="Calibri" w:hAnsi="Calibri" w:cs="Calibri"/>
          <w:b/>
          <w:bCs/>
        </w:rPr>
      </w:pPr>
      <w:r w:rsidRPr="00E60BD6">
        <w:rPr>
          <w:rFonts w:ascii="Calibri" w:hAnsi="Calibri" w:cs="Calibri"/>
          <w:b/>
          <w:bCs/>
        </w:rPr>
        <w:t>Question 6 – Stakeholder Analysis (RACI Matrix)</w:t>
      </w:r>
    </w:p>
    <w:p w14:paraId="7B25A2A1" w14:textId="6DFC94B8" w:rsidR="00C90381" w:rsidRDefault="00C90381" w:rsidP="00164CA1">
      <w:pPr>
        <w:rPr>
          <w:rFonts w:ascii="Calibri" w:hAnsi="Calibri" w:cs="Calibri"/>
        </w:rPr>
      </w:pPr>
      <w:r w:rsidRPr="00C90381">
        <w:rPr>
          <w:rFonts w:ascii="Calibri" w:hAnsi="Calibri" w:cs="Calibri"/>
        </w:rPr>
        <w:t>Perform stakeholder analysis (RACI Matrix) to find out the key stakeholders who can take Decisions and Who are the influencers</w:t>
      </w:r>
    </w:p>
    <w:p w14:paraId="489D7C07" w14:textId="009F120B" w:rsidR="00C90381" w:rsidRDefault="00C90381" w:rsidP="00164CA1">
      <w:pPr>
        <w:rPr>
          <w:rFonts w:ascii="Calibri" w:hAnsi="Calibri" w:cs="Calibri"/>
          <w:b/>
          <w:bCs/>
        </w:rPr>
      </w:pPr>
      <w:r>
        <w:rPr>
          <w:rFonts w:ascii="Calibri" w:hAnsi="Calibri" w:cs="Calibri"/>
          <w:b/>
          <w:bCs/>
        </w:rPr>
        <w:t>Ans:</w:t>
      </w:r>
    </w:p>
    <w:p w14:paraId="6BEBED4A" w14:textId="77777777" w:rsidR="0076545F" w:rsidRDefault="0076545F" w:rsidP="00164CA1">
      <w:pPr>
        <w:rPr>
          <w:rFonts w:ascii="Calibri" w:hAnsi="Calibri" w:cs="Calibri"/>
          <w:b/>
          <w:bCs/>
        </w:rPr>
      </w:pPr>
    </w:p>
    <w:p w14:paraId="42BE55C2" w14:textId="77777777" w:rsidR="0076545F" w:rsidRDefault="0076545F" w:rsidP="00164CA1">
      <w:pPr>
        <w:rPr>
          <w:rFonts w:ascii="Calibri" w:hAnsi="Calibri" w:cs="Calibri"/>
          <w:b/>
          <w:bCs/>
        </w:rPr>
      </w:pPr>
    </w:p>
    <w:p w14:paraId="0893595A" w14:textId="77777777" w:rsidR="0076545F" w:rsidRDefault="0076545F" w:rsidP="00164CA1">
      <w:pPr>
        <w:rPr>
          <w:rFonts w:ascii="Calibri" w:hAnsi="Calibri" w:cs="Calibri"/>
          <w:b/>
          <w:bCs/>
        </w:rPr>
      </w:pPr>
    </w:p>
    <w:tbl>
      <w:tblPr>
        <w:tblW w:w="8140" w:type="dxa"/>
        <w:tblLook w:val="04A0" w:firstRow="1" w:lastRow="0" w:firstColumn="1" w:lastColumn="0" w:noHBand="0" w:noVBand="1"/>
      </w:tblPr>
      <w:tblGrid>
        <w:gridCol w:w="1433"/>
        <w:gridCol w:w="1880"/>
        <w:gridCol w:w="1980"/>
        <w:gridCol w:w="2940"/>
      </w:tblGrid>
      <w:tr w:rsidR="0076545F" w:rsidRPr="0076545F" w14:paraId="4C972EF2" w14:textId="77777777" w:rsidTr="0076545F">
        <w:trPr>
          <w:trHeight w:val="320"/>
        </w:trPr>
        <w:tc>
          <w:tcPr>
            <w:tcW w:w="1340" w:type="dxa"/>
            <w:tcBorders>
              <w:top w:val="single" w:sz="4" w:space="0" w:color="auto"/>
              <w:left w:val="single" w:sz="4" w:space="0" w:color="auto"/>
              <w:bottom w:val="single" w:sz="4" w:space="0" w:color="auto"/>
              <w:right w:val="single" w:sz="4" w:space="0" w:color="auto"/>
            </w:tcBorders>
            <w:noWrap/>
            <w:vAlign w:val="bottom"/>
            <w:hideMark/>
          </w:tcPr>
          <w:p w14:paraId="4E5F9B2A" w14:textId="77777777" w:rsidR="0076545F" w:rsidRPr="0076545F" w:rsidRDefault="0076545F" w:rsidP="0076545F">
            <w:pPr>
              <w:spacing w:after="0" w:line="240" w:lineRule="auto"/>
              <w:rPr>
                <w:rFonts w:ascii="Calibri" w:eastAsia="Times New Roman" w:hAnsi="Calibri" w:cs="Calibri"/>
                <w:b/>
                <w:bCs/>
                <w:color w:val="000000"/>
                <w:kern w:val="0"/>
                <w14:ligatures w14:val="none"/>
              </w:rPr>
            </w:pPr>
            <w:r w:rsidRPr="0076545F">
              <w:rPr>
                <w:rFonts w:ascii="Calibri" w:eastAsia="Times New Roman" w:hAnsi="Calibri" w:cs="Calibri"/>
                <w:b/>
                <w:bCs/>
                <w:color w:val="000000"/>
                <w:kern w:val="0"/>
                <w14:ligatures w14:val="none"/>
              </w:rPr>
              <w:lastRenderedPageBreak/>
              <w:t>R/A/C/I</w:t>
            </w:r>
          </w:p>
        </w:tc>
        <w:tc>
          <w:tcPr>
            <w:tcW w:w="1880" w:type="dxa"/>
            <w:tcBorders>
              <w:top w:val="single" w:sz="4" w:space="0" w:color="auto"/>
              <w:left w:val="nil"/>
              <w:bottom w:val="single" w:sz="4" w:space="0" w:color="auto"/>
              <w:right w:val="single" w:sz="4" w:space="0" w:color="auto"/>
            </w:tcBorders>
            <w:noWrap/>
            <w:vAlign w:val="bottom"/>
            <w:hideMark/>
          </w:tcPr>
          <w:p w14:paraId="44D06ACE" w14:textId="77777777" w:rsidR="0076545F" w:rsidRPr="0076545F" w:rsidRDefault="0076545F" w:rsidP="0076545F">
            <w:pPr>
              <w:spacing w:after="0" w:line="240" w:lineRule="auto"/>
              <w:rPr>
                <w:rFonts w:ascii="Calibri" w:eastAsia="Times New Roman" w:hAnsi="Calibri" w:cs="Calibri"/>
                <w:b/>
                <w:bCs/>
                <w:color w:val="000000"/>
                <w:kern w:val="0"/>
                <w14:ligatures w14:val="none"/>
              </w:rPr>
            </w:pPr>
            <w:r w:rsidRPr="0076545F">
              <w:rPr>
                <w:rFonts w:ascii="Calibri" w:eastAsia="Times New Roman" w:hAnsi="Calibri" w:cs="Calibri"/>
                <w:b/>
                <w:bCs/>
                <w:color w:val="000000"/>
                <w:kern w:val="0"/>
                <w14:ligatures w14:val="none"/>
              </w:rPr>
              <w:t>Name</w:t>
            </w:r>
          </w:p>
        </w:tc>
        <w:tc>
          <w:tcPr>
            <w:tcW w:w="1980" w:type="dxa"/>
            <w:tcBorders>
              <w:top w:val="single" w:sz="4" w:space="0" w:color="auto"/>
              <w:left w:val="nil"/>
              <w:bottom w:val="single" w:sz="4" w:space="0" w:color="auto"/>
              <w:right w:val="single" w:sz="4" w:space="0" w:color="auto"/>
            </w:tcBorders>
            <w:noWrap/>
            <w:vAlign w:val="bottom"/>
            <w:hideMark/>
          </w:tcPr>
          <w:p w14:paraId="0A9E44CB" w14:textId="77777777" w:rsidR="0076545F" w:rsidRPr="0076545F" w:rsidRDefault="0076545F" w:rsidP="0076545F">
            <w:pPr>
              <w:spacing w:after="0" w:line="240" w:lineRule="auto"/>
              <w:rPr>
                <w:rFonts w:ascii="Calibri" w:eastAsia="Times New Roman" w:hAnsi="Calibri" w:cs="Calibri"/>
                <w:b/>
                <w:bCs/>
                <w:color w:val="000000"/>
                <w:kern w:val="0"/>
                <w14:ligatures w14:val="none"/>
              </w:rPr>
            </w:pPr>
            <w:r w:rsidRPr="0076545F">
              <w:rPr>
                <w:rFonts w:ascii="Calibri" w:eastAsia="Times New Roman" w:hAnsi="Calibri" w:cs="Calibri"/>
                <w:b/>
                <w:bCs/>
                <w:color w:val="000000"/>
                <w:kern w:val="0"/>
                <w14:ligatures w14:val="none"/>
              </w:rPr>
              <w:t>Designation</w:t>
            </w:r>
          </w:p>
        </w:tc>
        <w:tc>
          <w:tcPr>
            <w:tcW w:w="2940" w:type="dxa"/>
            <w:tcBorders>
              <w:top w:val="single" w:sz="4" w:space="0" w:color="auto"/>
              <w:left w:val="nil"/>
              <w:bottom w:val="single" w:sz="4" w:space="0" w:color="auto"/>
              <w:right w:val="single" w:sz="4" w:space="0" w:color="auto"/>
            </w:tcBorders>
            <w:noWrap/>
            <w:vAlign w:val="bottom"/>
            <w:hideMark/>
          </w:tcPr>
          <w:p w14:paraId="74C1DF0F" w14:textId="77777777" w:rsidR="0076545F" w:rsidRPr="0076545F" w:rsidRDefault="0076545F" w:rsidP="0076545F">
            <w:pPr>
              <w:spacing w:after="0" w:line="240" w:lineRule="auto"/>
              <w:rPr>
                <w:rFonts w:ascii="Calibri" w:eastAsia="Times New Roman" w:hAnsi="Calibri" w:cs="Calibri"/>
                <w:b/>
                <w:bCs/>
                <w:color w:val="000000"/>
                <w:kern w:val="0"/>
                <w14:ligatures w14:val="none"/>
              </w:rPr>
            </w:pPr>
            <w:r w:rsidRPr="0076545F">
              <w:rPr>
                <w:rFonts w:ascii="Calibri" w:eastAsia="Times New Roman" w:hAnsi="Calibri" w:cs="Calibri"/>
                <w:b/>
                <w:bCs/>
                <w:color w:val="000000"/>
                <w:kern w:val="0"/>
                <w14:ligatures w14:val="none"/>
              </w:rPr>
              <w:t>Details</w:t>
            </w:r>
          </w:p>
        </w:tc>
      </w:tr>
      <w:tr w:rsidR="0076545F" w:rsidRPr="0076545F" w14:paraId="2DCA9138"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5EF0D45A"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Responsible</w:t>
            </w:r>
          </w:p>
        </w:tc>
        <w:tc>
          <w:tcPr>
            <w:tcW w:w="1880" w:type="dxa"/>
            <w:tcBorders>
              <w:top w:val="nil"/>
              <w:left w:val="nil"/>
              <w:bottom w:val="single" w:sz="4" w:space="0" w:color="auto"/>
              <w:right w:val="single" w:sz="4" w:space="0" w:color="auto"/>
            </w:tcBorders>
            <w:noWrap/>
            <w:vAlign w:val="bottom"/>
            <w:hideMark/>
          </w:tcPr>
          <w:p w14:paraId="580F63C0"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Ms. Juhi</w:t>
            </w:r>
          </w:p>
        </w:tc>
        <w:tc>
          <w:tcPr>
            <w:tcW w:w="1980" w:type="dxa"/>
            <w:tcBorders>
              <w:top w:val="nil"/>
              <w:left w:val="nil"/>
              <w:bottom w:val="single" w:sz="4" w:space="0" w:color="auto"/>
              <w:right w:val="single" w:sz="4" w:space="0" w:color="auto"/>
            </w:tcBorders>
            <w:noWrap/>
            <w:vAlign w:val="bottom"/>
            <w:hideMark/>
          </w:tcPr>
          <w:p w14:paraId="61729B88"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Sr. Java Developer</w:t>
            </w:r>
          </w:p>
        </w:tc>
        <w:tc>
          <w:tcPr>
            <w:tcW w:w="2940" w:type="dxa"/>
            <w:vMerge w:val="restart"/>
            <w:tcBorders>
              <w:top w:val="nil"/>
              <w:left w:val="single" w:sz="4" w:space="0" w:color="auto"/>
              <w:bottom w:val="single" w:sz="4" w:space="0" w:color="auto"/>
              <w:right w:val="single" w:sz="4" w:space="0" w:color="auto"/>
            </w:tcBorders>
            <w:vAlign w:val="center"/>
            <w:hideMark/>
          </w:tcPr>
          <w:p w14:paraId="04C5A7FF"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Implement features, coding, bug fixes</w:t>
            </w:r>
          </w:p>
        </w:tc>
      </w:tr>
      <w:tr w:rsidR="0076545F" w:rsidRPr="0076545F" w14:paraId="0959B5B9"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4F31D1EE"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454F8754"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w:t>
            </w:r>
            <w:proofErr w:type="spellStart"/>
            <w:r w:rsidRPr="0076545F">
              <w:rPr>
                <w:rFonts w:ascii="Calibri" w:eastAsia="Times New Roman" w:hAnsi="Calibri" w:cs="Calibri"/>
                <w:color w:val="000000"/>
                <w:kern w:val="0"/>
                <w14:ligatures w14:val="none"/>
              </w:rPr>
              <w:t>Teyson</w:t>
            </w:r>
            <w:proofErr w:type="spellEnd"/>
          </w:p>
        </w:tc>
        <w:tc>
          <w:tcPr>
            <w:tcW w:w="1980" w:type="dxa"/>
            <w:vMerge w:val="restart"/>
            <w:tcBorders>
              <w:top w:val="nil"/>
              <w:left w:val="single" w:sz="4" w:space="0" w:color="auto"/>
              <w:bottom w:val="single" w:sz="4" w:space="0" w:color="auto"/>
              <w:right w:val="single" w:sz="4" w:space="0" w:color="auto"/>
            </w:tcBorders>
            <w:noWrap/>
            <w:vAlign w:val="center"/>
            <w:hideMark/>
          </w:tcPr>
          <w:p w14:paraId="170782A0"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Java Developers</w:t>
            </w:r>
          </w:p>
        </w:tc>
        <w:tc>
          <w:tcPr>
            <w:tcW w:w="2940" w:type="dxa"/>
            <w:vMerge/>
            <w:tcBorders>
              <w:top w:val="nil"/>
              <w:left w:val="single" w:sz="4" w:space="0" w:color="auto"/>
              <w:bottom w:val="single" w:sz="4" w:space="0" w:color="auto"/>
              <w:right w:val="single" w:sz="4" w:space="0" w:color="auto"/>
            </w:tcBorders>
            <w:vAlign w:val="center"/>
            <w:hideMark/>
          </w:tcPr>
          <w:p w14:paraId="162AF730"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3E0EE66A"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519D200C"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13E33BC9"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Ms</w:t>
            </w:r>
            <w:proofErr w:type="spellEnd"/>
            <w:r w:rsidRPr="0076545F">
              <w:rPr>
                <w:rFonts w:ascii="Calibri" w:eastAsia="Times New Roman" w:hAnsi="Calibri" w:cs="Calibri"/>
                <w:color w:val="000000"/>
                <w:kern w:val="0"/>
                <w14:ligatures w14:val="none"/>
              </w:rPr>
              <w:t xml:space="preserve"> Lucie</w:t>
            </w:r>
          </w:p>
        </w:tc>
        <w:tc>
          <w:tcPr>
            <w:tcW w:w="1980" w:type="dxa"/>
            <w:vMerge/>
            <w:tcBorders>
              <w:top w:val="nil"/>
              <w:left w:val="single" w:sz="4" w:space="0" w:color="auto"/>
              <w:bottom w:val="single" w:sz="4" w:space="0" w:color="auto"/>
              <w:right w:val="single" w:sz="4" w:space="0" w:color="auto"/>
            </w:tcBorders>
            <w:vAlign w:val="center"/>
            <w:hideMark/>
          </w:tcPr>
          <w:p w14:paraId="0F79562E"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c>
          <w:tcPr>
            <w:tcW w:w="2940" w:type="dxa"/>
            <w:vMerge/>
            <w:tcBorders>
              <w:top w:val="nil"/>
              <w:left w:val="single" w:sz="4" w:space="0" w:color="auto"/>
              <w:bottom w:val="single" w:sz="4" w:space="0" w:color="auto"/>
              <w:right w:val="single" w:sz="4" w:space="0" w:color="auto"/>
            </w:tcBorders>
            <w:vAlign w:val="center"/>
            <w:hideMark/>
          </w:tcPr>
          <w:p w14:paraId="3CEBD31D"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0D7F2C9B"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5CAA330B"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0875123A"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Tucker</w:t>
            </w:r>
          </w:p>
        </w:tc>
        <w:tc>
          <w:tcPr>
            <w:tcW w:w="1980" w:type="dxa"/>
            <w:vMerge/>
            <w:tcBorders>
              <w:top w:val="nil"/>
              <w:left w:val="single" w:sz="4" w:space="0" w:color="auto"/>
              <w:bottom w:val="single" w:sz="4" w:space="0" w:color="auto"/>
              <w:right w:val="single" w:sz="4" w:space="0" w:color="auto"/>
            </w:tcBorders>
            <w:vAlign w:val="center"/>
            <w:hideMark/>
          </w:tcPr>
          <w:p w14:paraId="0E48FDC3"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c>
          <w:tcPr>
            <w:tcW w:w="2940" w:type="dxa"/>
            <w:vMerge/>
            <w:tcBorders>
              <w:top w:val="nil"/>
              <w:left w:val="single" w:sz="4" w:space="0" w:color="auto"/>
              <w:bottom w:val="single" w:sz="4" w:space="0" w:color="auto"/>
              <w:right w:val="single" w:sz="4" w:space="0" w:color="auto"/>
            </w:tcBorders>
            <w:vAlign w:val="center"/>
            <w:hideMark/>
          </w:tcPr>
          <w:p w14:paraId="213BC848"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3EF71248"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62DEDD7F"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1AE42AE7"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Bravo</w:t>
            </w:r>
          </w:p>
        </w:tc>
        <w:tc>
          <w:tcPr>
            <w:tcW w:w="1980" w:type="dxa"/>
            <w:vMerge/>
            <w:tcBorders>
              <w:top w:val="nil"/>
              <w:left w:val="single" w:sz="4" w:space="0" w:color="auto"/>
              <w:bottom w:val="single" w:sz="4" w:space="0" w:color="auto"/>
              <w:right w:val="single" w:sz="4" w:space="0" w:color="auto"/>
            </w:tcBorders>
            <w:vAlign w:val="center"/>
            <w:hideMark/>
          </w:tcPr>
          <w:p w14:paraId="3E4EAA9F"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c>
          <w:tcPr>
            <w:tcW w:w="2940" w:type="dxa"/>
            <w:vMerge/>
            <w:tcBorders>
              <w:top w:val="nil"/>
              <w:left w:val="single" w:sz="4" w:space="0" w:color="auto"/>
              <w:bottom w:val="single" w:sz="4" w:space="0" w:color="auto"/>
              <w:right w:val="single" w:sz="4" w:space="0" w:color="auto"/>
            </w:tcBorders>
            <w:vAlign w:val="center"/>
            <w:hideMark/>
          </w:tcPr>
          <w:p w14:paraId="6AF47345"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00FAAD3A"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27852382"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39AFF36A"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Karthik</w:t>
            </w:r>
          </w:p>
        </w:tc>
        <w:tc>
          <w:tcPr>
            <w:tcW w:w="1980" w:type="dxa"/>
            <w:tcBorders>
              <w:top w:val="nil"/>
              <w:left w:val="nil"/>
              <w:bottom w:val="single" w:sz="4" w:space="0" w:color="auto"/>
              <w:right w:val="single" w:sz="4" w:space="0" w:color="auto"/>
            </w:tcBorders>
            <w:noWrap/>
            <w:vAlign w:val="bottom"/>
            <w:hideMark/>
          </w:tcPr>
          <w:p w14:paraId="2E1A0466"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Delivery Head</w:t>
            </w:r>
          </w:p>
        </w:tc>
        <w:tc>
          <w:tcPr>
            <w:tcW w:w="2940" w:type="dxa"/>
            <w:tcBorders>
              <w:top w:val="nil"/>
              <w:left w:val="nil"/>
              <w:bottom w:val="single" w:sz="4" w:space="0" w:color="auto"/>
              <w:right w:val="single" w:sz="4" w:space="0" w:color="auto"/>
            </w:tcBorders>
            <w:vAlign w:val="bottom"/>
            <w:hideMark/>
          </w:tcPr>
          <w:p w14:paraId="37277D32"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Requirement gathering</w:t>
            </w:r>
          </w:p>
        </w:tc>
      </w:tr>
      <w:tr w:rsidR="0076545F" w:rsidRPr="0076545F" w14:paraId="50AEDDF5"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2BD4372E"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0755A087"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Mayur</w:t>
            </w:r>
          </w:p>
        </w:tc>
        <w:tc>
          <w:tcPr>
            <w:tcW w:w="1980" w:type="dxa"/>
            <w:tcBorders>
              <w:top w:val="nil"/>
              <w:left w:val="nil"/>
              <w:bottom w:val="single" w:sz="4" w:space="0" w:color="auto"/>
              <w:right w:val="single" w:sz="4" w:space="0" w:color="auto"/>
            </w:tcBorders>
            <w:noWrap/>
            <w:vAlign w:val="center"/>
            <w:hideMark/>
          </w:tcPr>
          <w:p w14:paraId="7AFC1E96"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Business Analyst</w:t>
            </w:r>
          </w:p>
        </w:tc>
        <w:tc>
          <w:tcPr>
            <w:tcW w:w="2940" w:type="dxa"/>
            <w:tcBorders>
              <w:top w:val="nil"/>
              <w:left w:val="nil"/>
              <w:bottom w:val="single" w:sz="4" w:space="0" w:color="auto"/>
              <w:right w:val="single" w:sz="4" w:space="0" w:color="auto"/>
            </w:tcBorders>
            <w:vAlign w:val="bottom"/>
            <w:hideMark/>
          </w:tcPr>
          <w:p w14:paraId="352E6A40"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Requirement gathering</w:t>
            </w:r>
          </w:p>
        </w:tc>
      </w:tr>
      <w:tr w:rsidR="0076545F" w:rsidRPr="0076545F" w14:paraId="59D431AE"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5F85EF7F"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3041BFC4"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Jason</w:t>
            </w:r>
          </w:p>
        </w:tc>
        <w:tc>
          <w:tcPr>
            <w:tcW w:w="1980" w:type="dxa"/>
            <w:vMerge w:val="restart"/>
            <w:tcBorders>
              <w:top w:val="nil"/>
              <w:left w:val="single" w:sz="4" w:space="0" w:color="auto"/>
              <w:bottom w:val="single" w:sz="4" w:space="0" w:color="auto"/>
              <w:right w:val="single" w:sz="4" w:space="0" w:color="auto"/>
            </w:tcBorders>
            <w:noWrap/>
            <w:vAlign w:val="center"/>
            <w:hideMark/>
          </w:tcPr>
          <w:p w14:paraId="656699DE"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Testers</w:t>
            </w:r>
          </w:p>
        </w:tc>
        <w:tc>
          <w:tcPr>
            <w:tcW w:w="2940" w:type="dxa"/>
            <w:vMerge w:val="restart"/>
            <w:tcBorders>
              <w:top w:val="nil"/>
              <w:left w:val="single" w:sz="4" w:space="0" w:color="auto"/>
              <w:bottom w:val="single" w:sz="4" w:space="0" w:color="auto"/>
              <w:right w:val="single" w:sz="4" w:space="0" w:color="auto"/>
            </w:tcBorders>
            <w:vAlign w:val="center"/>
            <w:hideMark/>
          </w:tcPr>
          <w:p w14:paraId="2C29C76B"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Testing and reporting</w:t>
            </w:r>
          </w:p>
        </w:tc>
      </w:tr>
      <w:tr w:rsidR="0076545F" w:rsidRPr="0076545F" w14:paraId="1D3BD401"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3C82C9EF"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0089BAFB"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Ms</w:t>
            </w:r>
            <w:proofErr w:type="spellEnd"/>
            <w:r w:rsidRPr="0076545F">
              <w:rPr>
                <w:rFonts w:ascii="Calibri" w:eastAsia="Times New Roman" w:hAnsi="Calibri" w:cs="Calibri"/>
                <w:color w:val="000000"/>
                <w:kern w:val="0"/>
                <w14:ligatures w14:val="none"/>
              </w:rPr>
              <w:t xml:space="preserve"> Alekya</w:t>
            </w:r>
          </w:p>
        </w:tc>
        <w:tc>
          <w:tcPr>
            <w:tcW w:w="1980" w:type="dxa"/>
            <w:vMerge/>
            <w:tcBorders>
              <w:top w:val="nil"/>
              <w:left w:val="single" w:sz="4" w:space="0" w:color="auto"/>
              <w:bottom w:val="single" w:sz="4" w:space="0" w:color="auto"/>
              <w:right w:val="single" w:sz="4" w:space="0" w:color="auto"/>
            </w:tcBorders>
            <w:vAlign w:val="center"/>
            <w:hideMark/>
          </w:tcPr>
          <w:p w14:paraId="3ED6EAE7"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c>
          <w:tcPr>
            <w:tcW w:w="2940" w:type="dxa"/>
            <w:vMerge/>
            <w:tcBorders>
              <w:top w:val="nil"/>
              <w:left w:val="single" w:sz="4" w:space="0" w:color="auto"/>
              <w:bottom w:val="single" w:sz="4" w:space="0" w:color="auto"/>
              <w:right w:val="single" w:sz="4" w:space="0" w:color="auto"/>
            </w:tcBorders>
            <w:vAlign w:val="center"/>
            <w:hideMark/>
          </w:tcPr>
          <w:p w14:paraId="55FE70D7"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3CDD367F"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1B40F36C"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25C72D89"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Pandu</w:t>
            </w:r>
          </w:p>
        </w:tc>
        <w:tc>
          <w:tcPr>
            <w:tcW w:w="1980" w:type="dxa"/>
            <w:tcBorders>
              <w:top w:val="nil"/>
              <w:left w:val="nil"/>
              <w:bottom w:val="single" w:sz="4" w:space="0" w:color="auto"/>
              <w:right w:val="single" w:sz="4" w:space="0" w:color="auto"/>
            </w:tcBorders>
            <w:noWrap/>
            <w:vAlign w:val="bottom"/>
            <w:hideMark/>
          </w:tcPr>
          <w:p w14:paraId="652A9631"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Finance Head</w:t>
            </w:r>
          </w:p>
        </w:tc>
        <w:tc>
          <w:tcPr>
            <w:tcW w:w="2940" w:type="dxa"/>
            <w:tcBorders>
              <w:top w:val="nil"/>
              <w:left w:val="nil"/>
              <w:bottom w:val="single" w:sz="4" w:space="0" w:color="auto"/>
              <w:right w:val="single" w:sz="4" w:space="0" w:color="auto"/>
            </w:tcBorders>
            <w:vAlign w:val="bottom"/>
            <w:hideMark/>
          </w:tcPr>
          <w:p w14:paraId="2DD0C333"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Budgeting</w:t>
            </w:r>
          </w:p>
        </w:tc>
      </w:tr>
      <w:tr w:rsidR="0076545F" w:rsidRPr="0076545F" w14:paraId="20455794"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0D807E1B"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15728EBA"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Mike</w:t>
            </w:r>
          </w:p>
        </w:tc>
        <w:tc>
          <w:tcPr>
            <w:tcW w:w="1980" w:type="dxa"/>
            <w:tcBorders>
              <w:top w:val="nil"/>
              <w:left w:val="nil"/>
              <w:bottom w:val="single" w:sz="4" w:space="0" w:color="auto"/>
              <w:right w:val="single" w:sz="4" w:space="0" w:color="auto"/>
            </w:tcBorders>
            <w:noWrap/>
            <w:vAlign w:val="bottom"/>
            <w:hideMark/>
          </w:tcPr>
          <w:p w14:paraId="66DA42E5"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Network Admin</w:t>
            </w:r>
          </w:p>
        </w:tc>
        <w:tc>
          <w:tcPr>
            <w:tcW w:w="2940" w:type="dxa"/>
            <w:tcBorders>
              <w:top w:val="nil"/>
              <w:left w:val="nil"/>
              <w:bottom w:val="single" w:sz="4" w:space="0" w:color="auto"/>
              <w:right w:val="single" w:sz="4" w:space="0" w:color="auto"/>
            </w:tcBorders>
            <w:vAlign w:val="bottom"/>
            <w:hideMark/>
          </w:tcPr>
          <w:p w14:paraId="5E45366A"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Maintain network</w:t>
            </w:r>
          </w:p>
        </w:tc>
      </w:tr>
      <w:tr w:rsidR="0076545F" w:rsidRPr="0076545F" w14:paraId="36A049DD"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1F3D7ECB"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1535E3CD"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John</w:t>
            </w:r>
          </w:p>
        </w:tc>
        <w:tc>
          <w:tcPr>
            <w:tcW w:w="1980" w:type="dxa"/>
            <w:tcBorders>
              <w:top w:val="nil"/>
              <w:left w:val="nil"/>
              <w:bottom w:val="single" w:sz="4" w:space="0" w:color="auto"/>
              <w:right w:val="single" w:sz="4" w:space="0" w:color="auto"/>
            </w:tcBorders>
            <w:noWrap/>
            <w:vAlign w:val="bottom"/>
            <w:hideMark/>
          </w:tcPr>
          <w:p w14:paraId="4F70EFD6"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Database Admin</w:t>
            </w:r>
          </w:p>
        </w:tc>
        <w:tc>
          <w:tcPr>
            <w:tcW w:w="2940" w:type="dxa"/>
            <w:tcBorders>
              <w:top w:val="nil"/>
              <w:left w:val="nil"/>
              <w:bottom w:val="single" w:sz="4" w:space="0" w:color="auto"/>
              <w:right w:val="single" w:sz="4" w:space="0" w:color="auto"/>
            </w:tcBorders>
            <w:vAlign w:val="bottom"/>
            <w:hideMark/>
          </w:tcPr>
          <w:p w14:paraId="3AADBFB5"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Manage data and storage</w:t>
            </w:r>
          </w:p>
        </w:tc>
      </w:tr>
      <w:tr w:rsidR="0076545F" w:rsidRPr="0076545F" w14:paraId="0749B6DC"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3E3E6539"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7ABE0F8C"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Farmers, suppliers</w:t>
            </w:r>
          </w:p>
        </w:tc>
        <w:tc>
          <w:tcPr>
            <w:tcW w:w="1980" w:type="dxa"/>
            <w:tcBorders>
              <w:top w:val="nil"/>
              <w:left w:val="nil"/>
              <w:bottom w:val="single" w:sz="4" w:space="0" w:color="auto"/>
              <w:right w:val="single" w:sz="4" w:space="0" w:color="auto"/>
            </w:tcBorders>
            <w:noWrap/>
            <w:vAlign w:val="bottom"/>
            <w:hideMark/>
          </w:tcPr>
          <w:p w14:paraId="686777E0"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Users</w:t>
            </w:r>
          </w:p>
        </w:tc>
        <w:tc>
          <w:tcPr>
            <w:tcW w:w="2940" w:type="dxa"/>
            <w:tcBorders>
              <w:top w:val="nil"/>
              <w:left w:val="nil"/>
              <w:bottom w:val="single" w:sz="4" w:space="0" w:color="auto"/>
              <w:right w:val="single" w:sz="4" w:space="0" w:color="auto"/>
            </w:tcBorders>
            <w:vAlign w:val="bottom"/>
            <w:hideMark/>
          </w:tcPr>
          <w:p w14:paraId="646EBCB1"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User acceptance testing</w:t>
            </w:r>
          </w:p>
        </w:tc>
      </w:tr>
      <w:tr w:rsidR="0076545F" w:rsidRPr="0076545F" w14:paraId="4C92221A"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31F8C042"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Accountable</w:t>
            </w:r>
          </w:p>
        </w:tc>
        <w:tc>
          <w:tcPr>
            <w:tcW w:w="1880" w:type="dxa"/>
            <w:tcBorders>
              <w:top w:val="nil"/>
              <w:left w:val="nil"/>
              <w:bottom w:val="single" w:sz="4" w:space="0" w:color="auto"/>
              <w:right w:val="single" w:sz="4" w:space="0" w:color="auto"/>
            </w:tcBorders>
            <w:noWrap/>
            <w:vAlign w:val="bottom"/>
            <w:hideMark/>
          </w:tcPr>
          <w:p w14:paraId="2EF46F81"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Karthik</w:t>
            </w:r>
          </w:p>
        </w:tc>
        <w:tc>
          <w:tcPr>
            <w:tcW w:w="1980" w:type="dxa"/>
            <w:tcBorders>
              <w:top w:val="nil"/>
              <w:left w:val="nil"/>
              <w:bottom w:val="single" w:sz="4" w:space="0" w:color="auto"/>
              <w:right w:val="single" w:sz="4" w:space="0" w:color="auto"/>
            </w:tcBorders>
            <w:noWrap/>
            <w:vAlign w:val="bottom"/>
            <w:hideMark/>
          </w:tcPr>
          <w:p w14:paraId="7266854C"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Delivery Head</w:t>
            </w:r>
          </w:p>
        </w:tc>
        <w:tc>
          <w:tcPr>
            <w:tcW w:w="2940" w:type="dxa"/>
            <w:tcBorders>
              <w:top w:val="nil"/>
              <w:left w:val="nil"/>
              <w:bottom w:val="single" w:sz="4" w:space="0" w:color="auto"/>
              <w:right w:val="single" w:sz="4" w:space="0" w:color="auto"/>
            </w:tcBorders>
            <w:vAlign w:val="bottom"/>
            <w:hideMark/>
          </w:tcPr>
          <w:p w14:paraId="6214A1DA"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Requirements and deliveries</w:t>
            </w:r>
          </w:p>
        </w:tc>
      </w:tr>
      <w:tr w:rsidR="0076545F" w:rsidRPr="0076545F" w14:paraId="301C4F4B"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1D332D98"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4F68D425"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w:t>
            </w:r>
            <w:proofErr w:type="spellStart"/>
            <w:r w:rsidRPr="0076545F">
              <w:rPr>
                <w:rFonts w:ascii="Calibri" w:eastAsia="Times New Roman" w:hAnsi="Calibri" w:cs="Calibri"/>
                <w:color w:val="000000"/>
                <w:kern w:val="0"/>
                <w14:ligatures w14:val="none"/>
              </w:rPr>
              <w:t>Vandanam</w:t>
            </w:r>
            <w:proofErr w:type="spellEnd"/>
          </w:p>
        </w:tc>
        <w:tc>
          <w:tcPr>
            <w:tcW w:w="1980" w:type="dxa"/>
            <w:tcBorders>
              <w:top w:val="nil"/>
              <w:left w:val="nil"/>
              <w:bottom w:val="single" w:sz="4" w:space="0" w:color="auto"/>
              <w:right w:val="single" w:sz="4" w:space="0" w:color="auto"/>
            </w:tcBorders>
            <w:noWrap/>
            <w:vAlign w:val="bottom"/>
            <w:hideMark/>
          </w:tcPr>
          <w:p w14:paraId="039F6490"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Project Manager</w:t>
            </w:r>
          </w:p>
        </w:tc>
        <w:tc>
          <w:tcPr>
            <w:tcW w:w="2940" w:type="dxa"/>
            <w:tcBorders>
              <w:top w:val="nil"/>
              <w:left w:val="nil"/>
              <w:bottom w:val="single" w:sz="4" w:space="0" w:color="auto"/>
              <w:right w:val="single" w:sz="4" w:space="0" w:color="auto"/>
            </w:tcBorders>
            <w:vAlign w:val="bottom"/>
            <w:hideMark/>
          </w:tcPr>
          <w:p w14:paraId="14E1A8FB"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Tracking project timelines</w:t>
            </w:r>
          </w:p>
        </w:tc>
      </w:tr>
      <w:tr w:rsidR="0076545F" w:rsidRPr="0076545F" w14:paraId="0AA57A29" w14:textId="77777777" w:rsidTr="0076545F">
        <w:trPr>
          <w:trHeight w:val="630"/>
        </w:trPr>
        <w:tc>
          <w:tcPr>
            <w:tcW w:w="1340" w:type="dxa"/>
            <w:tcBorders>
              <w:top w:val="nil"/>
              <w:left w:val="single" w:sz="4" w:space="0" w:color="auto"/>
              <w:bottom w:val="single" w:sz="4" w:space="0" w:color="auto"/>
              <w:right w:val="single" w:sz="4" w:space="0" w:color="auto"/>
            </w:tcBorders>
            <w:noWrap/>
            <w:vAlign w:val="bottom"/>
            <w:hideMark/>
          </w:tcPr>
          <w:p w14:paraId="491ACD3B"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24403A3C"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Henry</w:t>
            </w:r>
          </w:p>
        </w:tc>
        <w:tc>
          <w:tcPr>
            <w:tcW w:w="1980" w:type="dxa"/>
            <w:tcBorders>
              <w:top w:val="nil"/>
              <w:left w:val="nil"/>
              <w:bottom w:val="single" w:sz="4" w:space="0" w:color="auto"/>
              <w:right w:val="single" w:sz="4" w:space="0" w:color="auto"/>
            </w:tcBorders>
            <w:noWrap/>
            <w:vAlign w:val="bottom"/>
            <w:hideMark/>
          </w:tcPr>
          <w:p w14:paraId="4F06D58E"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Client</w:t>
            </w:r>
          </w:p>
        </w:tc>
        <w:tc>
          <w:tcPr>
            <w:tcW w:w="2940" w:type="dxa"/>
            <w:tcBorders>
              <w:top w:val="nil"/>
              <w:left w:val="nil"/>
              <w:bottom w:val="single" w:sz="4" w:space="0" w:color="auto"/>
              <w:right w:val="single" w:sz="4" w:space="0" w:color="auto"/>
            </w:tcBorders>
            <w:vAlign w:val="bottom"/>
            <w:hideMark/>
          </w:tcPr>
          <w:p w14:paraId="543B868C"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Budgeting and requirement gathering</w:t>
            </w:r>
          </w:p>
        </w:tc>
      </w:tr>
      <w:tr w:rsidR="0076545F" w:rsidRPr="0076545F" w14:paraId="4FB19D76"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094C2D72"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4A782AE2"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Pandu</w:t>
            </w:r>
          </w:p>
        </w:tc>
        <w:tc>
          <w:tcPr>
            <w:tcW w:w="1980" w:type="dxa"/>
            <w:tcBorders>
              <w:top w:val="nil"/>
              <w:left w:val="nil"/>
              <w:bottom w:val="single" w:sz="4" w:space="0" w:color="auto"/>
              <w:right w:val="single" w:sz="4" w:space="0" w:color="auto"/>
            </w:tcBorders>
            <w:noWrap/>
            <w:vAlign w:val="bottom"/>
            <w:hideMark/>
          </w:tcPr>
          <w:p w14:paraId="7F11E9FA"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Finance Head</w:t>
            </w:r>
          </w:p>
        </w:tc>
        <w:tc>
          <w:tcPr>
            <w:tcW w:w="2940" w:type="dxa"/>
            <w:tcBorders>
              <w:top w:val="nil"/>
              <w:left w:val="nil"/>
              <w:bottom w:val="single" w:sz="4" w:space="0" w:color="auto"/>
              <w:right w:val="single" w:sz="4" w:space="0" w:color="auto"/>
            </w:tcBorders>
            <w:vAlign w:val="bottom"/>
            <w:hideMark/>
          </w:tcPr>
          <w:p w14:paraId="6D4A1FC4"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Financing</w:t>
            </w:r>
          </w:p>
        </w:tc>
      </w:tr>
      <w:tr w:rsidR="0076545F" w:rsidRPr="0076545F" w14:paraId="3F0746FB"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6BF28A10"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Consulted</w:t>
            </w:r>
          </w:p>
        </w:tc>
        <w:tc>
          <w:tcPr>
            <w:tcW w:w="1880" w:type="dxa"/>
            <w:tcBorders>
              <w:top w:val="nil"/>
              <w:left w:val="nil"/>
              <w:bottom w:val="single" w:sz="4" w:space="0" w:color="auto"/>
              <w:right w:val="single" w:sz="4" w:space="0" w:color="auto"/>
            </w:tcBorders>
            <w:noWrap/>
            <w:vAlign w:val="bottom"/>
            <w:hideMark/>
          </w:tcPr>
          <w:p w14:paraId="52A76B9E"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Mr. Dooku</w:t>
            </w:r>
          </w:p>
        </w:tc>
        <w:tc>
          <w:tcPr>
            <w:tcW w:w="1980" w:type="dxa"/>
            <w:tcBorders>
              <w:top w:val="nil"/>
              <w:left w:val="nil"/>
              <w:bottom w:val="single" w:sz="4" w:space="0" w:color="auto"/>
              <w:right w:val="single" w:sz="4" w:space="0" w:color="auto"/>
            </w:tcBorders>
            <w:noWrap/>
            <w:vAlign w:val="bottom"/>
            <w:hideMark/>
          </w:tcPr>
          <w:p w14:paraId="7BD86423"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Project Coordinator</w:t>
            </w:r>
          </w:p>
        </w:tc>
        <w:tc>
          <w:tcPr>
            <w:tcW w:w="2940" w:type="dxa"/>
            <w:tcBorders>
              <w:top w:val="nil"/>
              <w:left w:val="nil"/>
              <w:bottom w:val="single" w:sz="4" w:space="0" w:color="auto"/>
              <w:right w:val="single" w:sz="4" w:space="0" w:color="auto"/>
            </w:tcBorders>
            <w:vAlign w:val="bottom"/>
            <w:hideMark/>
          </w:tcPr>
          <w:p w14:paraId="37868774"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xml:space="preserve">Clarifications and </w:t>
            </w:r>
            <w:proofErr w:type="gramStart"/>
            <w:r w:rsidRPr="0076545F">
              <w:rPr>
                <w:rFonts w:ascii="Calibri" w:eastAsia="Times New Roman" w:hAnsi="Calibri" w:cs="Calibri"/>
                <w:color w:val="000000"/>
                <w:kern w:val="0"/>
                <w14:ligatures w14:val="none"/>
              </w:rPr>
              <w:t>feedbacks</w:t>
            </w:r>
            <w:proofErr w:type="gramEnd"/>
          </w:p>
        </w:tc>
      </w:tr>
      <w:tr w:rsidR="0076545F" w:rsidRPr="0076545F" w14:paraId="08D2FF61" w14:textId="77777777" w:rsidTr="0076545F">
        <w:trPr>
          <w:trHeight w:val="630"/>
        </w:trPr>
        <w:tc>
          <w:tcPr>
            <w:tcW w:w="1340" w:type="dxa"/>
            <w:tcBorders>
              <w:top w:val="nil"/>
              <w:left w:val="single" w:sz="4" w:space="0" w:color="auto"/>
              <w:bottom w:val="single" w:sz="4" w:space="0" w:color="auto"/>
              <w:right w:val="single" w:sz="4" w:space="0" w:color="auto"/>
            </w:tcBorders>
            <w:noWrap/>
            <w:vAlign w:val="bottom"/>
            <w:hideMark/>
          </w:tcPr>
          <w:p w14:paraId="153ADCDC"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0E3796F4"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Mayur</w:t>
            </w:r>
          </w:p>
        </w:tc>
        <w:tc>
          <w:tcPr>
            <w:tcW w:w="1980" w:type="dxa"/>
            <w:tcBorders>
              <w:top w:val="nil"/>
              <w:left w:val="nil"/>
              <w:bottom w:val="single" w:sz="4" w:space="0" w:color="auto"/>
              <w:right w:val="single" w:sz="4" w:space="0" w:color="auto"/>
            </w:tcBorders>
            <w:noWrap/>
            <w:vAlign w:val="bottom"/>
            <w:hideMark/>
          </w:tcPr>
          <w:p w14:paraId="05A6B682"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Business Analyst</w:t>
            </w:r>
          </w:p>
        </w:tc>
        <w:tc>
          <w:tcPr>
            <w:tcW w:w="2940" w:type="dxa"/>
            <w:tcBorders>
              <w:top w:val="nil"/>
              <w:left w:val="nil"/>
              <w:bottom w:val="single" w:sz="4" w:space="0" w:color="auto"/>
              <w:right w:val="single" w:sz="4" w:space="0" w:color="auto"/>
            </w:tcBorders>
            <w:vAlign w:val="bottom"/>
            <w:hideMark/>
          </w:tcPr>
          <w:p w14:paraId="67B43E9D"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Bridge between client and technical teams</w:t>
            </w:r>
          </w:p>
        </w:tc>
      </w:tr>
      <w:tr w:rsidR="0076545F" w:rsidRPr="0076545F" w14:paraId="310A88A8"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219BE6C2"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74F074FE"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Pandu</w:t>
            </w:r>
          </w:p>
        </w:tc>
        <w:tc>
          <w:tcPr>
            <w:tcW w:w="1980" w:type="dxa"/>
            <w:tcBorders>
              <w:top w:val="nil"/>
              <w:left w:val="nil"/>
              <w:bottom w:val="single" w:sz="4" w:space="0" w:color="auto"/>
              <w:right w:val="single" w:sz="4" w:space="0" w:color="auto"/>
            </w:tcBorders>
            <w:noWrap/>
            <w:vAlign w:val="bottom"/>
            <w:hideMark/>
          </w:tcPr>
          <w:p w14:paraId="47C53048"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Finance Head</w:t>
            </w:r>
          </w:p>
        </w:tc>
        <w:tc>
          <w:tcPr>
            <w:tcW w:w="2940" w:type="dxa"/>
            <w:tcBorders>
              <w:top w:val="nil"/>
              <w:left w:val="nil"/>
              <w:bottom w:val="single" w:sz="4" w:space="0" w:color="auto"/>
              <w:right w:val="single" w:sz="4" w:space="0" w:color="auto"/>
            </w:tcBorders>
            <w:vAlign w:val="bottom"/>
            <w:hideMark/>
          </w:tcPr>
          <w:p w14:paraId="72DA054E"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Budgeting</w:t>
            </w:r>
          </w:p>
        </w:tc>
      </w:tr>
      <w:tr w:rsidR="0076545F" w:rsidRPr="0076545F" w14:paraId="58C49064"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7C2970AA"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Informed</w:t>
            </w:r>
          </w:p>
        </w:tc>
        <w:tc>
          <w:tcPr>
            <w:tcW w:w="1880" w:type="dxa"/>
            <w:tcBorders>
              <w:top w:val="nil"/>
              <w:left w:val="nil"/>
              <w:bottom w:val="single" w:sz="4" w:space="0" w:color="auto"/>
              <w:right w:val="single" w:sz="4" w:space="0" w:color="auto"/>
            </w:tcBorders>
            <w:noWrap/>
            <w:vAlign w:val="bottom"/>
            <w:hideMark/>
          </w:tcPr>
          <w:p w14:paraId="5CD42F94"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Peter</w:t>
            </w:r>
          </w:p>
        </w:tc>
        <w:tc>
          <w:tcPr>
            <w:tcW w:w="1980" w:type="dxa"/>
            <w:vMerge w:val="restart"/>
            <w:tcBorders>
              <w:top w:val="nil"/>
              <w:left w:val="single" w:sz="4" w:space="0" w:color="auto"/>
              <w:bottom w:val="single" w:sz="4" w:space="0" w:color="auto"/>
              <w:right w:val="single" w:sz="4" w:space="0" w:color="auto"/>
            </w:tcBorders>
            <w:noWrap/>
            <w:vAlign w:val="center"/>
            <w:hideMark/>
          </w:tcPr>
          <w:p w14:paraId="53322A7D"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Farmer stakeholder</w:t>
            </w:r>
          </w:p>
        </w:tc>
        <w:tc>
          <w:tcPr>
            <w:tcW w:w="2940" w:type="dxa"/>
            <w:vMerge w:val="restart"/>
            <w:tcBorders>
              <w:top w:val="nil"/>
              <w:left w:val="single" w:sz="4" w:space="0" w:color="auto"/>
              <w:bottom w:val="single" w:sz="4" w:space="0" w:color="auto"/>
              <w:right w:val="single" w:sz="4" w:space="0" w:color="auto"/>
            </w:tcBorders>
            <w:vAlign w:val="center"/>
            <w:hideMark/>
          </w:tcPr>
          <w:p w14:paraId="4694E290"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Receives information and feedback as user</w:t>
            </w:r>
          </w:p>
        </w:tc>
      </w:tr>
      <w:tr w:rsidR="0076545F" w:rsidRPr="0076545F" w14:paraId="6CBD64D1"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07E4439E"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5B02BE77"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Kevin</w:t>
            </w:r>
          </w:p>
        </w:tc>
        <w:tc>
          <w:tcPr>
            <w:tcW w:w="1980" w:type="dxa"/>
            <w:vMerge/>
            <w:tcBorders>
              <w:top w:val="nil"/>
              <w:left w:val="single" w:sz="4" w:space="0" w:color="auto"/>
              <w:bottom w:val="single" w:sz="4" w:space="0" w:color="auto"/>
              <w:right w:val="single" w:sz="4" w:space="0" w:color="auto"/>
            </w:tcBorders>
            <w:vAlign w:val="center"/>
            <w:hideMark/>
          </w:tcPr>
          <w:p w14:paraId="1351D2AB"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c>
          <w:tcPr>
            <w:tcW w:w="2940" w:type="dxa"/>
            <w:vMerge/>
            <w:tcBorders>
              <w:top w:val="nil"/>
              <w:left w:val="single" w:sz="4" w:space="0" w:color="auto"/>
              <w:bottom w:val="single" w:sz="4" w:space="0" w:color="auto"/>
              <w:right w:val="single" w:sz="4" w:space="0" w:color="auto"/>
            </w:tcBorders>
            <w:vAlign w:val="center"/>
            <w:hideMark/>
          </w:tcPr>
          <w:p w14:paraId="450BB221"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6600B6B5"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38D1950C"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5B4FAF38"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Ben</w:t>
            </w:r>
          </w:p>
        </w:tc>
        <w:tc>
          <w:tcPr>
            <w:tcW w:w="1980" w:type="dxa"/>
            <w:vMerge/>
            <w:tcBorders>
              <w:top w:val="nil"/>
              <w:left w:val="single" w:sz="4" w:space="0" w:color="auto"/>
              <w:bottom w:val="single" w:sz="4" w:space="0" w:color="auto"/>
              <w:right w:val="single" w:sz="4" w:space="0" w:color="auto"/>
            </w:tcBorders>
            <w:vAlign w:val="center"/>
            <w:hideMark/>
          </w:tcPr>
          <w:p w14:paraId="1B01EA96"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c>
          <w:tcPr>
            <w:tcW w:w="2940" w:type="dxa"/>
            <w:vMerge/>
            <w:tcBorders>
              <w:top w:val="nil"/>
              <w:left w:val="single" w:sz="4" w:space="0" w:color="auto"/>
              <w:bottom w:val="single" w:sz="4" w:space="0" w:color="auto"/>
              <w:right w:val="single" w:sz="4" w:space="0" w:color="auto"/>
            </w:tcBorders>
            <w:vAlign w:val="center"/>
            <w:hideMark/>
          </w:tcPr>
          <w:p w14:paraId="33913DE8"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24E5D432"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446E3E42"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54573128"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Farmers</w:t>
            </w:r>
          </w:p>
        </w:tc>
        <w:tc>
          <w:tcPr>
            <w:tcW w:w="1980" w:type="dxa"/>
            <w:tcBorders>
              <w:top w:val="nil"/>
              <w:left w:val="nil"/>
              <w:bottom w:val="single" w:sz="4" w:space="0" w:color="auto"/>
              <w:right w:val="single" w:sz="4" w:space="0" w:color="auto"/>
            </w:tcBorders>
            <w:noWrap/>
            <w:vAlign w:val="bottom"/>
            <w:hideMark/>
          </w:tcPr>
          <w:p w14:paraId="3005BACD"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End user</w:t>
            </w:r>
          </w:p>
        </w:tc>
        <w:tc>
          <w:tcPr>
            <w:tcW w:w="2940" w:type="dxa"/>
            <w:tcBorders>
              <w:top w:val="nil"/>
              <w:left w:val="nil"/>
              <w:bottom w:val="single" w:sz="4" w:space="0" w:color="auto"/>
              <w:right w:val="single" w:sz="4" w:space="0" w:color="auto"/>
            </w:tcBorders>
            <w:vAlign w:val="bottom"/>
            <w:hideMark/>
          </w:tcPr>
          <w:p w14:paraId="66DC1A32"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Informed about rollout</w:t>
            </w:r>
          </w:p>
        </w:tc>
      </w:tr>
      <w:tr w:rsidR="0076545F" w:rsidRPr="0076545F" w14:paraId="4A723F35"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200A4873"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458A25CA"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w:t>
            </w:r>
            <w:proofErr w:type="spellStart"/>
            <w:r w:rsidRPr="0076545F">
              <w:rPr>
                <w:rFonts w:ascii="Calibri" w:eastAsia="Times New Roman" w:hAnsi="Calibri" w:cs="Calibri"/>
                <w:color w:val="000000"/>
                <w:kern w:val="0"/>
                <w14:ligatures w14:val="none"/>
              </w:rPr>
              <w:t>Vandanam</w:t>
            </w:r>
            <w:proofErr w:type="spellEnd"/>
          </w:p>
        </w:tc>
        <w:tc>
          <w:tcPr>
            <w:tcW w:w="1980" w:type="dxa"/>
            <w:tcBorders>
              <w:top w:val="nil"/>
              <w:left w:val="nil"/>
              <w:bottom w:val="single" w:sz="4" w:space="0" w:color="auto"/>
              <w:right w:val="single" w:sz="4" w:space="0" w:color="auto"/>
            </w:tcBorders>
            <w:noWrap/>
            <w:vAlign w:val="bottom"/>
            <w:hideMark/>
          </w:tcPr>
          <w:p w14:paraId="5FD89132"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Project Manager</w:t>
            </w:r>
          </w:p>
        </w:tc>
        <w:tc>
          <w:tcPr>
            <w:tcW w:w="2940" w:type="dxa"/>
            <w:vMerge w:val="restart"/>
            <w:tcBorders>
              <w:top w:val="nil"/>
              <w:left w:val="single" w:sz="4" w:space="0" w:color="auto"/>
              <w:bottom w:val="single" w:sz="4" w:space="0" w:color="auto"/>
              <w:right w:val="single" w:sz="4" w:space="0" w:color="auto"/>
            </w:tcBorders>
            <w:vAlign w:val="center"/>
            <w:hideMark/>
          </w:tcPr>
          <w:p w14:paraId="12470AB3"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Development, testing and UAT</w:t>
            </w:r>
          </w:p>
        </w:tc>
      </w:tr>
      <w:tr w:rsidR="0076545F" w:rsidRPr="0076545F" w14:paraId="18816116"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1BEFA75A"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53F3EC07"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Mayur</w:t>
            </w:r>
          </w:p>
        </w:tc>
        <w:tc>
          <w:tcPr>
            <w:tcW w:w="1980" w:type="dxa"/>
            <w:tcBorders>
              <w:top w:val="nil"/>
              <w:left w:val="nil"/>
              <w:bottom w:val="single" w:sz="4" w:space="0" w:color="auto"/>
              <w:right w:val="single" w:sz="4" w:space="0" w:color="auto"/>
            </w:tcBorders>
            <w:noWrap/>
            <w:vAlign w:val="bottom"/>
            <w:hideMark/>
          </w:tcPr>
          <w:p w14:paraId="4FB2BB8F"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Business Analyst</w:t>
            </w:r>
          </w:p>
        </w:tc>
        <w:tc>
          <w:tcPr>
            <w:tcW w:w="2940" w:type="dxa"/>
            <w:vMerge/>
            <w:tcBorders>
              <w:top w:val="nil"/>
              <w:left w:val="single" w:sz="4" w:space="0" w:color="auto"/>
              <w:bottom w:val="single" w:sz="4" w:space="0" w:color="auto"/>
              <w:right w:val="single" w:sz="4" w:space="0" w:color="auto"/>
            </w:tcBorders>
            <w:vAlign w:val="center"/>
            <w:hideMark/>
          </w:tcPr>
          <w:p w14:paraId="16D22FD3"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6B4C7359"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36763BA5"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70DAFAAF"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Henry</w:t>
            </w:r>
          </w:p>
        </w:tc>
        <w:tc>
          <w:tcPr>
            <w:tcW w:w="1980" w:type="dxa"/>
            <w:tcBorders>
              <w:top w:val="nil"/>
              <w:left w:val="nil"/>
              <w:bottom w:val="single" w:sz="4" w:space="0" w:color="auto"/>
              <w:right w:val="single" w:sz="4" w:space="0" w:color="auto"/>
            </w:tcBorders>
            <w:noWrap/>
            <w:vAlign w:val="bottom"/>
            <w:hideMark/>
          </w:tcPr>
          <w:p w14:paraId="1BD0124C"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Client</w:t>
            </w:r>
          </w:p>
        </w:tc>
        <w:tc>
          <w:tcPr>
            <w:tcW w:w="2940" w:type="dxa"/>
            <w:vMerge/>
            <w:tcBorders>
              <w:top w:val="nil"/>
              <w:left w:val="single" w:sz="4" w:space="0" w:color="auto"/>
              <w:bottom w:val="single" w:sz="4" w:space="0" w:color="auto"/>
              <w:right w:val="single" w:sz="4" w:space="0" w:color="auto"/>
            </w:tcBorders>
            <w:vAlign w:val="center"/>
            <w:hideMark/>
          </w:tcPr>
          <w:p w14:paraId="185AB7DE"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02338C72"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6EF203E8"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558CCEBF" w14:textId="77777777" w:rsidR="0076545F" w:rsidRPr="0076545F" w:rsidRDefault="0076545F" w:rsidP="0076545F">
            <w:pPr>
              <w:spacing w:after="0" w:line="240" w:lineRule="auto"/>
              <w:rPr>
                <w:rFonts w:ascii="Calibri" w:eastAsia="Times New Roman" w:hAnsi="Calibri" w:cs="Calibri"/>
                <w:color w:val="000000"/>
                <w:kern w:val="0"/>
                <w14:ligatures w14:val="none"/>
              </w:rPr>
            </w:pPr>
            <w:proofErr w:type="spellStart"/>
            <w:r w:rsidRPr="0076545F">
              <w:rPr>
                <w:rFonts w:ascii="Calibri" w:eastAsia="Times New Roman" w:hAnsi="Calibri" w:cs="Calibri"/>
                <w:color w:val="000000"/>
                <w:kern w:val="0"/>
                <w14:ligatures w14:val="none"/>
              </w:rPr>
              <w:t>Mr</w:t>
            </w:r>
            <w:proofErr w:type="spellEnd"/>
            <w:r w:rsidRPr="0076545F">
              <w:rPr>
                <w:rFonts w:ascii="Calibri" w:eastAsia="Times New Roman" w:hAnsi="Calibri" w:cs="Calibri"/>
                <w:color w:val="000000"/>
                <w:kern w:val="0"/>
                <w14:ligatures w14:val="none"/>
              </w:rPr>
              <w:t xml:space="preserve"> Pandu</w:t>
            </w:r>
          </w:p>
        </w:tc>
        <w:tc>
          <w:tcPr>
            <w:tcW w:w="1980" w:type="dxa"/>
            <w:tcBorders>
              <w:top w:val="nil"/>
              <w:left w:val="nil"/>
              <w:bottom w:val="single" w:sz="4" w:space="0" w:color="auto"/>
              <w:right w:val="single" w:sz="4" w:space="0" w:color="auto"/>
            </w:tcBorders>
            <w:noWrap/>
            <w:vAlign w:val="bottom"/>
            <w:hideMark/>
          </w:tcPr>
          <w:p w14:paraId="15E44BC8"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Finance Head</w:t>
            </w:r>
          </w:p>
        </w:tc>
        <w:tc>
          <w:tcPr>
            <w:tcW w:w="2940" w:type="dxa"/>
            <w:vMerge/>
            <w:tcBorders>
              <w:top w:val="nil"/>
              <w:left w:val="single" w:sz="4" w:space="0" w:color="auto"/>
              <w:bottom w:val="single" w:sz="4" w:space="0" w:color="auto"/>
              <w:right w:val="single" w:sz="4" w:space="0" w:color="auto"/>
            </w:tcBorders>
            <w:vAlign w:val="center"/>
            <w:hideMark/>
          </w:tcPr>
          <w:p w14:paraId="723BFBB0"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r w:rsidR="0076545F" w:rsidRPr="0076545F" w14:paraId="495E5481" w14:textId="77777777" w:rsidTr="0076545F">
        <w:trPr>
          <w:trHeight w:val="320"/>
        </w:trPr>
        <w:tc>
          <w:tcPr>
            <w:tcW w:w="1340" w:type="dxa"/>
            <w:tcBorders>
              <w:top w:val="nil"/>
              <w:left w:val="single" w:sz="4" w:space="0" w:color="auto"/>
              <w:bottom w:val="single" w:sz="4" w:space="0" w:color="auto"/>
              <w:right w:val="single" w:sz="4" w:space="0" w:color="auto"/>
            </w:tcBorders>
            <w:noWrap/>
            <w:vAlign w:val="bottom"/>
            <w:hideMark/>
          </w:tcPr>
          <w:p w14:paraId="0E9FAE7C"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 </w:t>
            </w:r>
          </w:p>
        </w:tc>
        <w:tc>
          <w:tcPr>
            <w:tcW w:w="1880" w:type="dxa"/>
            <w:tcBorders>
              <w:top w:val="nil"/>
              <w:left w:val="nil"/>
              <w:bottom w:val="single" w:sz="4" w:space="0" w:color="auto"/>
              <w:right w:val="single" w:sz="4" w:space="0" w:color="auto"/>
            </w:tcBorders>
            <w:noWrap/>
            <w:vAlign w:val="bottom"/>
            <w:hideMark/>
          </w:tcPr>
          <w:p w14:paraId="1EF57FF3"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Mr. Dooku</w:t>
            </w:r>
          </w:p>
        </w:tc>
        <w:tc>
          <w:tcPr>
            <w:tcW w:w="1980" w:type="dxa"/>
            <w:tcBorders>
              <w:top w:val="nil"/>
              <w:left w:val="nil"/>
              <w:bottom w:val="single" w:sz="4" w:space="0" w:color="auto"/>
              <w:right w:val="single" w:sz="4" w:space="0" w:color="auto"/>
            </w:tcBorders>
            <w:noWrap/>
            <w:vAlign w:val="bottom"/>
            <w:hideMark/>
          </w:tcPr>
          <w:p w14:paraId="4B3A60E6" w14:textId="77777777" w:rsidR="0076545F" w:rsidRPr="0076545F" w:rsidRDefault="0076545F" w:rsidP="0076545F">
            <w:pPr>
              <w:spacing w:after="0" w:line="240" w:lineRule="auto"/>
              <w:rPr>
                <w:rFonts w:ascii="Calibri" w:eastAsia="Times New Roman" w:hAnsi="Calibri" w:cs="Calibri"/>
                <w:color w:val="000000"/>
                <w:kern w:val="0"/>
                <w14:ligatures w14:val="none"/>
              </w:rPr>
            </w:pPr>
            <w:r w:rsidRPr="0076545F">
              <w:rPr>
                <w:rFonts w:ascii="Calibri" w:eastAsia="Times New Roman" w:hAnsi="Calibri" w:cs="Calibri"/>
                <w:color w:val="000000"/>
                <w:kern w:val="0"/>
                <w14:ligatures w14:val="none"/>
              </w:rPr>
              <w:t>Project Coordinator</w:t>
            </w:r>
          </w:p>
        </w:tc>
        <w:tc>
          <w:tcPr>
            <w:tcW w:w="2940" w:type="dxa"/>
            <w:vMerge/>
            <w:tcBorders>
              <w:top w:val="nil"/>
              <w:left w:val="single" w:sz="4" w:space="0" w:color="auto"/>
              <w:bottom w:val="single" w:sz="4" w:space="0" w:color="auto"/>
              <w:right w:val="single" w:sz="4" w:space="0" w:color="auto"/>
            </w:tcBorders>
            <w:vAlign w:val="center"/>
            <w:hideMark/>
          </w:tcPr>
          <w:p w14:paraId="19A4264F" w14:textId="77777777" w:rsidR="0076545F" w:rsidRPr="0076545F" w:rsidRDefault="0076545F" w:rsidP="0076545F">
            <w:pPr>
              <w:spacing w:after="0" w:line="240" w:lineRule="auto"/>
              <w:rPr>
                <w:rFonts w:ascii="Calibri" w:eastAsia="Times New Roman" w:hAnsi="Calibri" w:cs="Calibri"/>
                <w:color w:val="000000"/>
                <w:kern w:val="0"/>
                <w14:ligatures w14:val="none"/>
              </w:rPr>
            </w:pPr>
          </w:p>
        </w:tc>
      </w:tr>
    </w:tbl>
    <w:p w14:paraId="024131F5" w14:textId="77777777" w:rsidR="0076545F" w:rsidRDefault="0076545F" w:rsidP="00164CA1">
      <w:pPr>
        <w:rPr>
          <w:rFonts w:ascii="Calibri" w:hAnsi="Calibri" w:cs="Calibri"/>
          <w:b/>
          <w:bCs/>
        </w:rPr>
      </w:pPr>
    </w:p>
    <w:p w14:paraId="47B53526" w14:textId="77777777" w:rsidR="0076545F" w:rsidRDefault="0076545F" w:rsidP="00164CA1">
      <w:pPr>
        <w:rPr>
          <w:rFonts w:ascii="Calibri" w:hAnsi="Calibri" w:cs="Calibri"/>
          <w:b/>
          <w:bCs/>
        </w:rPr>
      </w:pPr>
    </w:p>
    <w:p w14:paraId="49DC715D" w14:textId="1A263B14" w:rsidR="00164CA1" w:rsidRDefault="00164CA1" w:rsidP="00164CA1">
      <w:pPr>
        <w:rPr>
          <w:rFonts w:ascii="Calibri" w:hAnsi="Calibri" w:cs="Calibri"/>
          <w:b/>
          <w:bCs/>
        </w:rPr>
      </w:pPr>
      <w:r w:rsidRPr="00E60BD6">
        <w:rPr>
          <w:rFonts w:ascii="Calibri" w:hAnsi="Calibri" w:cs="Calibri"/>
          <w:b/>
          <w:bCs/>
        </w:rPr>
        <w:lastRenderedPageBreak/>
        <w:t>Question 7 – Business Case Document</w:t>
      </w:r>
    </w:p>
    <w:p w14:paraId="5466EB08" w14:textId="2C4D5488" w:rsidR="0076545F" w:rsidRDefault="0076545F" w:rsidP="00164CA1">
      <w:pPr>
        <w:rPr>
          <w:rFonts w:ascii="Calibri" w:hAnsi="Calibri" w:cs="Calibri"/>
        </w:rPr>
      </w:pPr>
      <w:r w:rsidRPr="0076545F">
        <w:rPr>
          <w:rFonts w:ascii="Calibri" w:hAnsi="Calibri" w:cs="Calibri"/>
        </w:rPr>
        <w:t xml:space="preserve">Help </w:t>
      </w:r>
      <w:proofErr w:type="spellStart"/>
      <w:r w:rsidRPr="0076545F">
        <w:rPr>
          <w:rFonts w:ascii="Calibri" w:hAnsi="Calibri" w:cs="Calibri"/>
        </w:rPr>
        <w:t>Mr</w:t>
      </w:r>
      <w:proofErr w:type="spellEnd"/>
      <w:r w:rsidRPr="0076545F">
        <w:rPr>
          <w:rFonts w:ascii="Calibri" w:hAnsi="Calibri" w:cs="Calibri"/>
        </w:rPr>
        <w:t xml:space="preserve"> Karthik to prepare a business case document</w:t>
      </w:r>
    </w:p>
    <w:p w14:paraId="6237E444" w14:textId="6B3A5F98" w:rsidR="0076545F" w:rsidRPr="0076545F" w:rsidRDefault="0076545F" w:rsidP="00164CA1">
      <w:pPr>
        <w:rPr>
          <w:rFonts w:ascii="Calibri" w:hAnsi="Calibri" w:cs="Calibri"/>
          <w:b/>
          <w:bCs/>
        </w:rPr>
      </w:pPr>
      <w:r>
        <w:rPr>
          <w:rFonts w:ascii="Calibri" w:hAnsi="Calibri" w:cs="Calibri"/>
          <w:b/>
          <w:bCs/>
        </w:rPr>
        <w:t>Ans:</w:t>
      </w:r>
    </w:p>
    <w:p w14:paraId="28F5D521" w14:textId="77777777" w:rsidR="00164CA1" w:rsidRPr="00E60BD6" w:rsidRDefault="00164CA1" w:rsidP="00164CA1">
      <w:pPr>
        <w:numPr>
          <w:ilvl w:val="0"/>
          <w:numId w:val="10"/>
        </w:numPr>
        <w:rPr>
          <w:rFonts w:ascii="Calibri" w:hAnsi="Calibri" w:cs="Calibri"/>
        </w:rPr>
      </w:pPr>
      <w:r w:rsidRPr="00E60BD6">
        <w:rPr>
          <w:rFonts w:ascii="Calibri" w:hAnsi="Calibri" w:cs="Calibri"/>
          <w:b/>
          <w:bCs/>
        </w:rPr>
        <w:t>Objective:</w:t>
      </w:r>
      <w:r w:rsidRPr="00E60BD6">
        <w:rPr>
          <w:rFonts w:ascii="Calibri" w:hAnsi="Calibri" w:cs="Calibri"/>
        </w:rPr>
        <w:t xml:space="preserve"> Enable farmers to buy agricultural products online</w:t>
      </w:r>
    </w:p>
    <w:p w14:paraId="79FE0C61" w14:textId="77777777" w:rsidR="00164CA1" w:rsidRPr="00E60BD6" w:rsidRDefault="00164CA1" w:rsidP="00164CA1">
      <w:pPr>
        <w:numPr>
          <w:ilvl w:val="0"/>
          <w:numId w:val="10"/>
        </w:numPr>
        <w:rPr>
          <w:rFonts w:ascii="Calibri" w:hAnsi="Calibri" w:cs="Calibri"/>
        </w:rPr>
      </w:pPr>
      <w:r w:rsidRPr="00E60BD6">
        <w:rPr>
          <w:rFonts w:ascii="Calibri" w:hAnsi="Calibri" w:cs="Calibri"/>
          <w:b/>
          <w:bCs/>
        </w:rPr>
        <w:t>Scope:</w:t>
      </w:r>
      <w:r w:rsidRPr="00E60BD6">
        <w:rPr>
          <w:rFonts w:ascii="Calibri" w:hAnsi="Calibri" w:cs="Calibri"/>
        </w:rPr>
        <w:t xml:space="preserve"> Web and mobile app with user-friendly interface</w:t>
      </w:r>
    </w:p>
    <w:p w14:paraId="222DEAB0" w14:textId="77777777" w:rsidR="00164CA1" w:rsidRPr="00E60BD6" w:rsidRDefault="00164CA1" w:rsidP="00164CA1">
      <w:pPr>
        <w:numPr>
          <w:ilvl w:val="0"/>
          <w:numId w:val="10"/>
        </w:numPr>
        <w:rPr>
          <w:rFonts w:ascii="Calibri" w:hAnsi="Calibri" w:cs="Calibri"/>
        </w:rPr>
      </w:pPr>
      <w:r w:rsidRPr="00E60BD6">
        <w:rPr>
          <w:rFonts w:ascii="Calibri" w:hAnsi="Calibri" w:cs="Calibri"/>
          <w:b/>
          <w:bCs/>
        </w:rPr>
        <w:t>Benefits:</w:t>
      </w:r>
      <w:r w:rsidRPr="00E60BD6">
        <w:rPr>
          <w:rFonts w:ascii="Calibri" w:hAnsi="Calibri" w:cs="Calibri"/>
        </w:rPr>
        <w:t xml:space="preserve"> Wider product access, increased productivity, direct communication</w:t>
      </w:r>
    </w:p>
    <w:p w14:paraId="569128BE" w14:textId="77777777" w:rsidR="00164CA1" w:rsidRPr="00E60BD6" w:rsidRDefault="00164CA1" w:rsidP="00164CA1">
      <w:pPr>
        <w:numPr>
          <w:ilvl w:val="0"/>
          <w:numId w:val="10"/>
        </w:numPr>
        <w:rPr>
          <w:rFonts w:ascii="Calibri" w:hAnsi="Calibri" w:cs="Calibri"/>
        </w:rPr>
      </w:pPr>
      <w:r w:rsidRPr="00E60BD6">
        <w:rPr>
          <w:rFonts w:ascii="Calibri" w:hAnsi="Calibri" w:cs="Calibri"/>
          <w:b/>
          <w:bCs/>
        </w:rPr>
        <w:t>Costs:</w:t>
      </w:r>
      <w:r w:rsidRPr="00E60BD6">
        <w:rPr>
          <w:rFonts w:ascii="Calibri" w:hAnsi="Calibri" w:cs="Calibri"/>
        </w:rPr>
        <w:t xml:space="preserve"> Estimated budget of 2 Crores</w:t>
      </w:r>
    </w:p>
    <w:p w14:paraId="19D4F3D1" w14:textId="77777777" w:rsidR="00164CA1" w:rsidRPr="00E60BD6" w:rsidRDefault="00164CA1" w:rsidP="00164CA1">
      <w:pPr>
        <w:numPr>
          <w:ilvl w:val="0"/>
          <w:numId w:val="10"/>
        </w:numPr>
        <w:rPr>
          <w:rFonts w:ascii="Calibri" w:hAnsi="Calibri" w:cs="Calibri"/>
        </w:rPr>
      </w:pPr>
      <w:r w:rsidRPr="00E60BD6">
        <w:rPr>
          <w:rFonts w:ascii="Calibri" w:hAnsi="Calibri" w:cs="Calibri"/>
          <w:b/>
          <w:bCs/>
        </w:rPr>
        <w:t>Timeline:</w:t>
      </w:r>
      <w:r w:rsidRPr="00E60BD6">
        <w:rPr>
          <w:rFonts w:ascii="Calibri" w:hAnsi="Calibri" w:cs="Calibri"/>
        </w:rPr>
        <w:t xml:space="preserve"> 18 months</w:t>
      </w:r>
    </w:p>
    <w:p w14:paraId="199A56E5" w14:textId="77777777" w:rsidR="00164CA1" w:rsidRPr="00E60BD6" w:rsidRDefault="00164CA1" w:rsidP="00164CA1">
      <w:pPr>
        <w:numPr>
          <w:ilvl w:val="0"/>
          <w:numId w:val="10"/>
        </w:numPr>
        <w:rPr>
          <w:rFonts w:ascii="Calibri" w:hAnsi="Calibri" w:cs="Calibri"/>
        </w:rPr>
      </w:pPr>
      <w:r w:rsidRPr="00E60BD6">
        <w:rPr>
          <w:rFonts w:ascii="Calibri" w:hAnsi="Calibri" w:cs="Calibri"/>
          <w:b/>
          <w:bCs/>
        </w:rPr>
        <w:t>Risks:</w:t>
      </w:r>
      <w:r w:rsidRPr="00E60BD6">
        <w:rPr>
          <w:rFonts w:ascii="Calibri" w:hAnsi="Calibri" w:cs="Calibri"/>
        </w:rPr>
        <w:t xml:space="preserve"> Internet access, digital literacy</w:t>
      </w:r>
    </w:p>
    <w:p w14:paraId="51044AFC" w14:textId="77777777" w:rsidR="00164CA1" w:rsidRPr="00E60BD6" w:rsidRDefault="00164CA1" w:rsidP="00164CA1">
      <w:pPr>
        <w:numPr>
          <w:ilvl w:val="0"/>
          <w:numId w:val="10"/>
        </w:numPr>
        <w:rPr>
          <w:rFonts w:ascii="Calibri" w:hAnsi="Calibri" w:cs="Calibri"/>
        </w:rPr>
      </w:pPr>
      <w:r w:rsidRPr="00E60BD6">
        <w:rPr>
          <w:rFonts w:ascii="Calibri" w:hAnsi="Calibri" w:cs="Calibri"/>
          <w:b/>
          <w:bCs/>
        </w:rPr>
        <w:t>Success Criteria:</w:t>
      </w:r>
      <w:r w:rsidRPr="00E60BD6">
        <w:rPr>
          <w:rFonts w:ascii="Calibri" w:hAnsi="Calibri" w:cs="Calibri"/>
        </w:rPr>
        <w:t xml:space="preserve"> Adoption by farmers, timely delivery, stakeholder satisfaction</w:t>
      </w:r>
    </w:p>
    <w:p w14:paraId="6E64BC96" w14:textId="77777777" w:rsidR="0076545F" w:rsidRDefault="0076545F" w:rsidP="00164CA1">
      <w:pPr>
        <w:rPr>
          <w:rFonts w:ascii="Calibri" w:hAnsi="Calibri" w:cs="Calibri"/>
          <w:b/>
          <w:bCs/>
        </w:rPr>
      </w:pPr>
    </w:p>
    <w:p w14:paraId="2CBD7D70" w14:textId="39723B96" w:rsidR="00164CA1" w:rsidRDefault="00164CA1" w:rsidP="00164CA1">
      <w:pPr>
        <w:rPr>
          <w:rFonts w:ascii="Calibri" w:hAnsi="Calibri" w:cs="Calibri"/>
          <w:b/>
          <w:bCs/>
        </w:rPr>
      </w:pPr>
      <w:r w:rsidRPr="00E60BD6">
        <w:rPr>
          <w:rFonts w:ascii="Calibri" w:hAnsi="Calibri" w:cs="Calibri"/>
          <w:b/>
          <w:bCs/>
        </w:rPr>
        <w:t>Question 8 – SDLC Methodologies</w:t>
      </w:r>
    </w:p>
    <w:p w14:paraId="07D17175" w14:textId="578D5B38" w:rsidR="0076545F" w:rsidRPr="0076545F" w:rsidRDefault="0076545F" w:rsidP="00164CA1">
      <w:pPr>
        <w:rPr>
          <w:rFonts w:ascii="Calibri" w:hAnsi="Calibri" w:cs="Calibri"/>
        </w:rPr>
      </w:pPr>
      <w:r w:rsidRPr="0076545F">
        <w:rPr>
          <w:rFonts w:ascii="Calibri" w:hAnsi="Calibri" w:cs="Calibri"/>
        </w:rPr>
        <w:t xml:space="preserve">The Committee of Mr. </w:t>
      </w:r>
      <w:proofErr w:type="gramStart"/>
      <w:r w:rsidRPr="0076545F">
        <w:rPr>
          <w:rFonts w:ascii="Calibri" w:hAnsi="Calibri" w:cs="Calibri"/>
        </w:rPr>
        <w:t>Henry ,</w:t>
      </w:r>
      <w:proofErr w:type="gramEnd"/>
      <w:r w:rsidRPr="0076545F">
        <w:rPr>
          <w:rFonts w:ascii="Calibri" w:hAnsi="Calibri" w:cs="Calibri"/>
        </w:rPr>
        <w:t xml:space="preserve"> </w:t>
      </w:r>
      <w:proofErr w:type="spellStart"/>
      <w:r w:rsidRPr="0076545F">
        <w:rPr>
          <w:rFonts w:ascii="Calibri" w:hAnsi="Calibri" w:cs="Calibri"/>
        </w:rPr>
        <w:t>Mr</w:t>
      </w:r>
      <w:proofErr w:type="spellEnd"/>
      <w:r w:rsidRPr="0076545F">
        <w:rPr>
          <w:rFonts w:ascii="Calibri" w:hAnsi="Calibri" w:cs="Calibri"/>
        </w:rPr>
        <w:t xml:space="preserve"> </w:t>
      </w:r>
      <w:proofErr w:type="gramStart"/>
      <w:r w:rsidRPr="0076545F">
        <w:rPr>
          <w:rFonts w:ascii="Calibri" w:hAnsi="Calibri" w:cs="Calibri"/>
        </w:rPr>
        <w:t>Pandu ,</w:t>
      </w:r>
      <w:proofErr w:type="gramEnd"/>
      <w:r w:rsidRPr="0076545F">
        <w:rPr>
          <w:rFonts w:ascii="Calibri" w:hAnsi="Calibri" w:cs="Calibri"/>
        </w:rPr>
        <w:t xml:space="preserve"> and </w:t>
      </w:r>
      <w:proofErr w:type="spellStart"/>
      <w:r w:rsidRPr="0076545F">
        <w:rPr>
          <w:rFonts w:ascii="Calibri" w:hAnsi="Calibri" w:cs="Calibri"/>
        </w:rPr>
        <w:t>Mr</w:t>
      </w:r>
      <w:proofErr w:type="spellEnd"/>
      <w:r w:rsidRPr="0076545F">
        <w:rPr>
          <w:rFonts w:ascii="Calibri" w:hAnsi="Calibri" w:cs="Calibri"/>
        </w:rPr>
        <w:t xml:space="preserve"> Dooku and </w:t>
      </w:r>
      <w:proofErr w:type="spellStart"/>
      <w:r w:rsidRPr="0076545F">
        <w:rPr>
          <w:rFonts w:ascii="Calibri" w:hAnsi="Calibri" w:cs="Calibri"/>
        </w:rPr>
        <w:t>Mr</w:t>
      </w:r>
      <w:proofErr w:type="spellEnd"/>
      <w:r w:rsidRPr="0076545F">
        <w:rPr>
          <w:rFonts w:ascii="Calibri" w:hAnsi="Calibri" w:cs="Calibri"/>
        </w:rPr>
        <w:t xml:space="preserve"> Karthik are having a discussion on project Development Approach.</w:t>
      </w:r>
    </w:p>
    <w:p w14:paraId="1BCB4BFA" w14:textId="5C71D2B4" w:rsidR="0076545F" w:rsidRPr="0076545F" w:rsidRDefault="0076545F" w:rsidP="00164CA1">
      <w:pPr>
        <w:rPr>
          <w:rFonts w:ascii="Calibri" w:hAnsi="Calibri" w:cs="Calibri"/>
        </w:rPr>
      </w:pPr>
      <w:proofErr w:type="spellStart"/>
      <w:r w:rsidRPr="0076545F">
        <w:rPr>
          <w:rFonts w:ascii="Calibri" w:hAnsi="Calibri" w:cs="Calibri"/>
        </w:rPr>
        <w:t>Mr</w:t>
      </w:r>
      <w:proofErr w:type="spellEnd"/>
      <w:r w:rsidRPr="0076545F">
        <w:rPr>
          <w:rFonts w:ascii="Calibri" w:hAnsi="Calibri" w:cs="Calibri"/>
        </w:rPr>
        <w:t xml:space="preserve"> Karthik explained to Mr. Henry about SDLC. And four methodologies like Sequential Iterative Evolutionary and Agile. Please share your thoughts and clarity on Methodologies</w:t>
      </w:r>
    </w:p>
    <w:p w14:paraId="2D0C8515" w14:textId="660CF95A" w:rsidR="001C4E9F" w:rsidRPr="00E60BD6" w:rsidRDefault="002B18B2" w:rsidP="00164CA1">
      <w:pPr>
        <w:rPr>
          <w:rFonts w:ascii="Calibri" w:hAnsi="Calibri" w:cs="Calibri"/>
        </w:rPr>
      </w:pPr>
      <w:r>
        <w:rPr>
          <w:rFonts w:ascii="Calibri" w:hAnsi="Calibri" w:cs="Calibri"/>
          <w:b/>
          <w:bCs/>
        </w:rPr>
        <w:t>Ans:</w:t>
      </w:r>
    </w:p>
    <w:p w14:paraId="7C820DFF" w14:textId="36C64310" w:rsidR="00164CA1" w:rsidRPr="00E60BD6" w:rsidRDefault="00164CA1" w:rsidP="00164CA1">
      <w:pPr>
        <w:numPr>
          <w:ilvl w:val="0"/>
          <w:numId w:val="11"/>
        </w:numPr>
        <w:rPr>
          <w:rFonts w:ascii="Calibri" w:hAnsi="Calibri" w:cs="Calibri"/>
        </w:rPr>
      </w:pPr>
      <w:r w:rsidRPr="00E60BD6">
        <w:rPr>
          <w:rFonts w:ascii="Calibri" w:hAnsi="Calibri" w:cs="Calibri"/>
          <w:b/>
          <w:bCs/>
        </w:rPr>
        <w:t>Sequential (Waterfall):</w:t>
      </w:r>
      <w:r w:rsidRPr="00E60BD6">
        <w:rPr>
          <w:rFonts w:ascii="Calibri" w:hAnsi="Calibri" w:cs="Calibri"/>
        </w:rPr>
        <w:t xml:space="preserve"> </w:t>
      </w:r>
      <w:r w:rsidR="0076545F">
        <w:rPr>
          <w:rFonts w:ascii="Calibri" w:hAnsi="Calibri" w:cs="Calibri"/>
        </w:rPr>
        <w:t>A linear and sequential approach, each phase must finish to start the next. Example: Developing a payroll processing system.</w:t>
      </w:r>
    </w:p>
    <w:p w14:paraId="245FE773" w14:textId="0496E293" w:rsidR="00164CA1" w:rsidRPr="00E60BD6" w:rsidRDefault="00164CA1" w:rsidP="00164CA1">
      <w:pPr>
        <w:numPr>
          <w:ilvl w:val="0"/>
          <w:numId w:val="11"/>
        </w:numPr>
        <w:rPr>
          <w:rFonts w:ascii="Calibri" w:hAnsi="Calibri" w:cs="Calibri"/>
        </w:rPr>
      </w:pPr>
      <w:r w:rsidRPr="00E60BD6">
        <w:rPr>
          <w:rFonts w:ascii="Calibri" w:hAnsi="Calibri" w:cs="Calibri"/>
          <w:b/>
          <w:bCs/>
        </w:rPr>
        <w:t>Iterative:</w:t>
      </w:r>
      <w:r w:rsidRPr="00E60BD6">
        <w:rPr>
          <w:rFonts w:ascii="Calibri" w:hAnsi="Calibri" w:cs="Calibri"/>
        </w:rPr>
        <w:t xml:space="preserve"> Repetitive development cycles, scope evolves over time.</w:t>
      </w:r>
      <w:r w:rsidR="0076545F">
        <w:rPr>
          <w:rFonts w:ascii="Calibri" w:hAnsi="Calibri" w:cs="Calibri"/>
        </w:rPr>
        <w:t xml:space="preserve"> Example: Launching Beta version and then expanding</w:t>
      </w:r>
    </w:p>
    <w:p w14:paraId="0E3EEB57" w14:textId="7488DFA8" w:rsidR="00164CA1" w:rsidRPr="00E60BD6" w:rsidRDefault="00164CA1" w:rsidP="00164CA1">
      <w:pPr>
        <w:numPr>
          <w:ilvl w:val="0"/>
          <w:numId w:val="11"/>
        </w:numPr>
        <w:rPr>
          <w:rFonts w:ascii="Calibri" w:hAnsi="Calibri" w:cs="Calibri"/>
        </w:rPr>
      </w:pPr>
      <w:r w:rsidRPr="00E60BD6">
        <w:rPr>
          <w:rFonts w:ascii="Calibri" w:hAnsi="Calibri" w:cs="Calibri"/>
          <w:b/>
          <w:bCs/>
        </w:rPr>
        <w:t>Evolutionary:</w:t>
      </w:r>
      <w:r w:rsidRPr="00E60BD6">
        <w:rPr>
          <w:rFonts w:ascii="Calibri" w:hAnsi="Calibri" w:cs="Calibri"/>
        </w:rPr>
        <w:t xml:space="preserve"> Early partial implementations with enhancements</w:t>
      </w:r>
      <w:r w:rsidR="002B18B2">
        <w:rPr>
          <w:rFonts w:ascii="Calibri" w:hAnsi="Calibri" w:cs="Calibri"/>
        </w:rPr>
        <w:t>, risk analysis at each cycle.</w:t>
      </w:r>
    </w:p>
    <w:p w14:paraId="1ED723CD" w14:textId="2A5D288A" w:rsidR="00164CA1" w:rsidRPr="00E60BD6" w:rsidRDefault="00164CA1" w:rsidP="00164CA1">
      <w:pPr>
        <w:numPr>
          <w:ilvl w:val="0"/>
          <w:numId w:val="11"/>
        </w:numPr>
        <w:rPr>
          <w:rFonts w:ascii="Calibri" w:hAnsi="Calibri" w:cs="Calibri"/>
        </w:rPr>
      </w:pPr>
      <w:r w:rsidRPr="00E60BD6">
        <w:rPr>
          <w:rFonts w:ascii="Calibri" w:hAnsi="Calibri" w:cs="Calibri"/>
          <w:b/>
          <w:bCs/>
        </w:rPr>
        <w:t>Agile:</w:t>
      </w:r>
      <w:r w:rsidR="0076545F">
        <w:rPr>
          <w:rFonts w:ascii="Calibri" w:hAnsi="Calibri" w:cs="Calibri"/>
        </w:rPr>
        <w:t xml:space="preserve"> Incremental development with continuous feedback. Example: Mobile shopping app using scrum</w:t>
      </w:r>
    </w:p>
    <w:p w14:paraId="0BA00BE0" w14:textId="77777777" w:rsidR="0076545F" w:rsidRDefault="0076545F" w:rsidP="00164CA1">
      <w:pPr>
        <w:rPr>
          <w:rFonts w:ascii="Calibri" w:hAnsi="Calibri" w:cs="Calibri"/>
          <w:b/>
          <w:bCs/>
        </w:rPr>
      </w:pPr>
    </w:p>
    <w:p w14:paraId="1AAD2E6B" w14:textId="77777777" w:rsidR="002B18B2" w:rsidRDefault="002B18B2" w:rsidP="00164CA1">
      <w:pPr>
        <w:rPr>
          <w:rFonts w:ascii="Calibri" w:hAnsi="Calibri" w:cs="Calibri"/>
          <w:b/>
          <w:bCs/>
        </w:rPr>
      </w:pPr>
    </w:p>
    <w:p w14:paraId="5BBCDFD3" w14:textId="77777777" w:rsidR="002B18B2" w:rsidRDefault="002B18B2" w:rsidP="00164CA1">
      <w:pPr>
        <w:rPr>
          <w:rFonts w:ascii="Calibri" w:hAnsi="Calibri" w:cs="Calibri"/>
          <w:b/>
          <w:bCs/>
        </w:rPr>
      </w:pPr>
    </w:p>
    <w:p w14:paraId="3E8535FB" w14:textId="00DA8F6C" w:rsidR="00164CA1" w:rsidRDefault="00164CA1" w:rsidP="00164CA1">
      <w:pPr>
        <w:rPr>
          <w:rFonts w:ascii="Calibri" w:hAnsi="Calibri" w:cs="Calibri"/>
          <w:b/>
          <w:bCs/>
        </w:rPr>
      </w:pPr>
      <w:r w:rsidRPr="00E60BD6">
        <w:rPr>
          <w:rFonts w:ascii="Calibri" w:hAnsi="Calibri" w:cs="Calibri"/>
          <w:b/>
          <w:bCs/>
        </w:rPr>
        <w:lastRenderedPageBreak/>
        <w:t>Question 9 – SDLC Models</w:t>
      </w:r>
    </w:p>
    <w:p w14:paraId="0BDF6C09" w14:textId="1FB16423" w:rsidR="002B18B2" w:rsidRDefault="002B18B2" w:rsidP="00164CA1">
      <w:pPr>
        <w:rPr>
          <w:rFonts w:ascii="Calibri" w:hAnsi="Calibri" w:cs="Calibri"/>
        </w:rPr>
      </w:pPr>
      <w:r w:rsidRPr="002B18B2">
        <w:rPr>
          <w:rFonts w:ascii="Calibri" w:hAnsi="Calibri" w:cs="Calibri"/>
        </w:rPr>
        <w:t>They discussed models in SDLC like waterfall RUP Spiral and Scrum. You put forth your understanding on these models</w:t>
      </w:r>
    </w:p>
    <w:p w14:paraId="6ECB9979" w14:textId="6E1A8D6B" w:rsidR="002B18B2" w:rsidRPr="002B18B2" w:rsidRDefault="002B18B2" w:rsidP="00164CA1">
      <w:pPr>
        <w:rPr>
          <w:rFonts w:ascii="Calibri" w:hAnsi="Calibri" w:cs="Calibri"/>
          <w:b/>
          <w:bCs/>
        </w:rPr>
      </w:pPr>
      <w:r>
        <w:rPr>
          <w:rFonts w:ascii="Calibri" w:hAnsi="Calibri" w:cs="Calibri"/>
          <w:b/>
          <w:bCs/>
        </w:rPr>
        <w:t>Ans:</w:t>
      </w:r>
    </w:p>
    <w:p w14:paraId="1774B51A" w14:textId="77777777" w:rsidR="00164CA1" w:rsidRPr="00E60BD6" w:rsidRDefault="00164CA1" w:rsidP="00164CA1">
      <w:pPr>
        <w:numPr>
          <w:ilvl w:val="0"/>
          <w:numId w:val="12"/>
        </w:numPr>
        <w:rPr>
          <w:rFonts w:ascii="Calibri" w:hAnsi="Calibri" w:cs="Calibri"/>
        </w:rPr>
      </w:pPr>
      <w:r w:rsidRPr="00E60BD6">
        <w:rPr>
          <w:rFonts w:ascii="Calibri" w:hAnsi="Calibri" w:cs="Calibri"/>
          <w:b/>
          <w:bCs/>
        </w:rPr>
        <w:t>Waterfall:</w:t>
      </w:r>
      <w:r w:rsidRPr="00E60BD6">
        <w:rPr>
          <w:rFonts w:ascii="Calibri" w:hAnsi="Calibri" w:cs="Calibri"/>
        </w:rPr>
        <w:t xml:space="preserve"> Simple, easy to manage, less flexibility.</w:t>
      </w:r>
    </w:p>
    <w:p w14:paraId="735474E4" w14:textId="77777777" w:rsidR="00164CA1" w:rsidRPr="00E60BD6" w:rsidRDefault="00164CA1" w:rsidP="00164CA1">
      <w:pPr>
        <w:numPr>
          <w:ilvl w:val="0"/>
          <w:numId w:val="12"/>
        </w:numPr>
        <w:rPr>
          <w:rFonts w:ascii="Calibri" w:hAnsi="Calibri" w:cs="Calibri"/>
        </w:rPr>
      </w:pPr>
      <w:r w:rsidRPr="00E60BD6">
        <w:rPr>
          <w:rFonts w:ascii="Calibri" w:hAnsi="Calibri" w:cs="Calibri"/>
          <w:b/>
          <w:bCs/>
        </w:rPr>
        <w:t>RUP:</w:t>
      </w:r>
      <w:r w:rsidRPr="00E60BD6">
        <w:rPr>
          <w:rFonts w:ascii="Calibri" w:hAnsi="Calibri" w:cs="Calibri"/>
        </w:rPr>
        <w:t xml:space="preserve"> Iterative with clear roles and deliverables.</w:t>
      </w:r>
    </w:p>
    <w:p w14:paraId="0A1555DA" w14:textId="77777777" w:rsidR="00164CA1" w:rsidRPr="00E60BD6" w:rsidRDefault="00164CA1" w:rsidP="00164CA1">
      <w:pPr>
        <w:numPr>
          <w:ilvl w:val="0"/>
          <w:numId w:val="12"/>
        </w:numPr>
        <w:rPr>
          <w:rFonts w:ascii="Calibri" w:hAnsi="Calibri" w:cs="Calibri"/>
        </w:rPr>
      </w:pPr>
      <w:r w:rsidRPr="00E60BD6">
        <w:rPr>
          <w:rFonts w:ascii="Calibri" w:hAnsi="Calibri" w:cs="Calibri"/>
          <w:b/>
          <w:bCs/>
        </w:rPr>
        <w:t>Spiral:</w:t>
      </w:r>
      <w:r w:rsidRPr="00E60BD6">
        <w:rPr>
          <w:rFonts w:ascii="Calibri" w:hAnsi="Calibri" w:cs="Calibri"/>
        </w:rPr>
        <w:t xml:space="preserve"> Risk-driven with multiple iterations.</w:t>
      </w:r>
    </w:p>
    <w:p w14:paraId="6F8B4BF5" w14:textId="77777777" w:rsidR="00164CA1" w:rsidRPr="00E60BD6" w:rsidRDefault="00164CA1" w:rsidP="00164CA1">
      <w:pPr>
        <w:numPr>
          <w:ilvl w:val="0"/>
          <w:numId w:val="12"/>
        </w:numPr>
        <w:rPr>
          <w:rFonts w:ascii="Calibri" w:hAnsi="Calibri" w:cs="Calibri"/>
        </w:rPr>
      </w:pPr>
      <w:r w:rsidRPr="00E60BD6">
        <w:rPr>
          <w:rFonts w:ascii="Calibri" w:hAnsi="Calibri" w:cs="Calibri"/>
          <w:b/>
          <w:bCs/>
        </w:rPr>
        <w:t>Scrum:</w:t>
      </w:r>
      <w:r w:rsidRPr="00E60BD6">
        <w:rPr>
          <w:rFonts w:ascii="Calibri" w:hAnsi="Calibri" w:cs="Calibri"/>
        </w:rPr>
        <w:t xml:space="preserve"> Agile framework, short sprints, regular reviews.</w:t>
      </w:r>
    </w:p>
    <w:p w14:paraId="5AD691C6" w14:textId="77777777" w:rsidR="002B18B2" w:rsidRDefault="002B18B2" w:rsidP="00164CA1">
      <w:pPr>
        <w:rPr>
          <w:rFonts w:ascii="Calibri" w:hAnsi="Calibri" w:cs="Calibri"/>
          <w:b/>
          <w:bCs/>
        </w:rPr>
      </w:pPr>
    </w:p>
    <w:p w14:paraId="4DEDE5F2" w14:textId="1AC6E1F1" w:rsidR="00164CA1" w:rsidRDefault="00164CA1" w:rsidP="00164CA1">
      <w:pPr>
        <w:rPr>
          <w:rFonts w:ascii="Calibri" w:hAnsi="Calibri" w:cs="Calibri"/>
          <w:b/>
          <w:bCs/>
        </w:rPr>
      </w:pPr>
      <w:r w:rsidRPr="00E60BD6">
        <w:rPr>
          <w:rFonts w:ascii="Calibri" w:hAnsi="Calibri" w:cs="Calibri"/>
          <w:b/>
          <w:bCs/>
        </w:rPr>
        <w:t>Question 10 – Waterfall vs V-Model</w:t>
      </w:r>
    </w:p>
    <w:p w14:paraId="331EE9E7" w14:textId="7EB37468" w:rsidR="002B18B2" w:rsidRPr="002B18B2" w:rsidRDefault="002B18B2" w:rsidP="00164CA1">
      <w:pPr>
        <w:rPr>
          <w:rFonts w:ascii="Calibri" w:hAnsi="Calibri" w:cs="Calibri"/>
        </w:rPr>
      </w:pPr>
      <w:r w:rsidRPr="002B18B2">
        <w:rPr>
          <w:rFonts w:ascii="Calibri" w:hAnsi="Calibri" w:cs="Calibri"/>
        </w:rPr>
        <w:t>Write down the differences between waterfall model and V model.</w:t>
      </w:r>
    </w:p>
    <w:p w14:paraId="3403A3E7" w14:textId="5B8F4B32" w:rsidR="002B18B2" w:rsidRDefault="002B18B2" w:rsidP="00164CA1">
      <w:pPr>
        <w:rPr>
          <w:rFonts w:ascii="Calibri" w:hAnsi="Calibri" w:cs="Calibri"/>
          <w:b/>
          <w:bCs/>
        </w:rPr>
      </w:pPr>
      <w:r>
        <w:rPr>
          <w:rFonts w:ascii="Calibri" w:hAnsi="Calibri" w:cs="Calibri"/>
          <w:b/>
          <w:bCs/>
        </w:rPr>
        <w:t>Ans:</w:t>
      </w:r>
    </w:p>
    <w:tbl>
      <w:tblPr>
        <w:tblW w:w="8740" w:type="dxa"/>
        <w:tblLook w:val="04A0" w:firstRow="1" w:lastRow="0" w:firstColumn="1" w:lastColumn="0" w:noHBand="0" w:noVBand="1"/>
      </w:tblPr>
      <w:tblGrid>
        <w:gridCol w:w="1040"/>
        <w:gridCol w:w="3600"/>
        <w:gridCol w:w="4100"/>
      </w:tblGrid>
      <w:tr w:rsidR="002B18B2" w:rsidRPr="002B18B2" w14:paraId="0785A6AB" w14:textId="77777777" w:rsidTr="002B18B2">
        <w:trPr>
          <w:trHeight w:val="320"/>
        </w:trPr>
        <w:tc>
          <w:tcPr>
            <w:tcW w:w="1040" w:type="dxa"/>
            <w:tcBorders>
              <w:top w:val="single" w:sz="4" w:space="0" w:color="auto"/>
              <w:left w:val="single" w:sz="4" w:space="0" w:color="auto"/>
              <w:bottom w:val="single" w:sz="4" w:space="0" w:color="auto"/>
              <w:right w:val="single" w:sz="4" w:space="0" w:color="auto"/>
            </w:tcBorders>
            <w:noWrap/>
            <w:vAlign w:val="bottom"/>
            <w:hideMark/>
          </w:tcPr>
          <w:p w14:paraId="60DC422A" w14:textId="77777777" w:rsidR="002B18B2" w:rsidRPr="002B18B2" w:rsidRDefault="002B18B2" w:rsidP="002B18B2">
            <w:pPr>
              <w:spacing w:after="0" w:line="240" w:lineRule="auto"/>
              <w:rPr>
                <w:rFonts w:ascii="Aptos Narrow" w:eastAsia="Times New Roman" w:hAnsi="Aptos Narrow" w:cs="Times New Roman"/>
                <w:b/>
                <w:bCs/>
                <w:color w:val="000000"/>
                <w:kern w:val="0"/>
                <w14:ligatures w14:val="none"/>
              </w:rPr>
            </w:pPr>
            <w:r w:rsidRPr="002B18B2">
              <w:rPr>
                <w:rFonts w:ascii="Aptos Narrow" w:eastAsia="Times New Roman" w:hAnsi="Aptos Narrow" w:cs="Times New Roman"/>
                <w:b/>
                <w:bCs/>
                <w:color w:val="000000"/>
                <w:kern w:val="0"/>
                <w14:ligatures w14:val="none"/>
              </w:rPr>
              <w:t>Sr. No.</w:t>
            </w:r>
          </w:p>
        </w:tc>
        <w:tc>
          <w:tcPr>
            <w:tcW w:w="3600" w:type="dxa"/>
            <w:tcBorders>
              <w:top w:val="single" w:sz="4" w:space="0" w:color="auto"/>
              <w:left w:val="nil"/>
              <w:bottom w:val="single" w:sz="4" w:space="0" w:color="auto"/>
              <w:right w:val="single" w:sz="4" w:space="0" w:color="auto"/>
            </w:tcBorders>
            <w:noWrap/>
            <w:vAlign w:val="center"/>
            <w:hideMark/>
          </w:tcPr>
          <w:p w14:paraId="7CE325D6" w14:textId="77777777" w:rsidR="002B18B2" w:rsidRPr="002B18B2" w:rsidRDefault="002B18B2" w:rsidP="002B18B2">
            <w:pPr>
              <w:spacing w:after="0" w:line="240" w:lineRule="auto"/>
              <w:jc w:val="center"/>
              <w:rPr>
                <w:rFonts w:ascii="Aptos Narrow" w:eastAsia="Times New Roman" w:hAnsi="Aptos Narrow" w:cs="Times New Roman"/>
                <w:b/>
                <w:bCs/>
                <w:color w:val="000000"/>
                <w:kern w:val="0"/>
                <w14:ligatures w14:val="none"/>
              </w:rPr>
            </w:pPr>
            <w:r w:rsidRPr="002B18B2">
              <w:rPr>
                <w:rFonts w:ascii="Aptos Narrow" w:eastAsia="Times New Roman" w:hAnsi="Aptos Narrow" w:cs="Times New Roman"/>
                <w:b/>
                <w:bCs/>
                <w:color w:val="000000"/>
                <w:kern w:val="0"/>
                <w14:ligatures w14:val="none"/>
              </w:rPr>
              <w:t>Waterfall</w:t>
            </w:r>
          </w:p>
        </w:tc>
        <w:tc>
          <w:tcPr>
            <w:tcW w:w="4100" w:type="dxa"/>
            <w:tcBorders>
              <w:top w:val="single" w:sz="4" w:space="0" w:color="auto"/>
              <w:left w:val="nil"/>
              <w:bottom w:val="single" w:sz="4" w:space="0" w:color="auto"/>
              <w:right w:val="single" w:sz="4" w:space="0" w:color="auto"/>
            </w:tcBorders>
            <w:noWrap/>
            <w:vAlign w:val="center"/>
            <w:hideMark/>
          </w:tcPr>
          <w:p w14:paraId="312F881E" w14:textId="77777777" w:rsidR="002B18B2" w:rsidRPr="002B18B2" w:rsidRDefault="002B18B2" w:rsidP="002B18B2">
            <w:pPr>
              <w:spacing w:after="0" w:line="240" w:lineRule="auto"/>
              <w:jc w:val="center"/>
              <w:rPr>
                <w:rFonts w:ascii="Aptos Narrow" w:eastAsia="Times New Roman" w:hAnsi="Aptos Narrow" w:cs="Times New Roman"/>
                <w:b/>
                <w:bCs/>
                <w:color w:val="000000"/>
                <w:kern w:val="0"/>
                <w14:ligatures w14:val="none"/>
              </w:rPr>
            </w:pPr>
            <w:r w:rsidRPr="002B18B2">
              <w:rPr>
                <w:rFonts w:ascii="Aptos Narrow" w:eastAsia="Times New Roman" w:hAnsi="Aptos Narrow" w:cs="Times New Roman"/>
                <w:b/>
                <w:bCs/>
                <w:color w:val="000000"/>
                <w:kern w:val="0"/>
                <w14:ligatures w14:val="none"/>
              </w:rPr>
              <w:t>V-Model</w:t>
            </w:r>
          </w:p>
        </w:tc>
      </w:tr>
      <w:tr w:rsidR="002B18B2" w:rsidRPr="002B18B2" w14:paraId="408DEF97" w14:textId="77777777" w:rsidTr="002B18B2">
        <w:trPr>
          <w:trHeight w:val="320"/>
        </w:trPr>
        <w:tc>
          <w:tcPr>
            <w:tcW w:w="1040" w:type="dxa"/>
            <w:tcBorders>
              <w:top w:val="nil"/>
              <w:left w:val="single" w:sz="4" w:space="0" w:color="auto"/>
              <w:bottom w:val="single" w:sz="4" w:space="0" w:color="auto"/>
              <w:right w:val="single" w:sz="4" w:space="0" w:color="auto"/>
            </w:tcBorders>
            <w:noWrap/>
            <w:vAlign w:val="center"/>
            <w:hideMark/>
          </w:tcPr>
          <w:p w14:paraId="2D579157" w14:textId="77777777" w:rsidR="002B18B2" w:rsidRPr="002B18B2" w:rsidRDefault="002B18B2" w:rsidP="002B18B2">
            <w:pPr>
              <w:spacing w:after="0" w:line="240" w:lineRule="auto"/>
              <w:jc w:val="center"/>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1</w:t>
            </w:r>
          </w:p>
        </w:tc>
        <w:tc>
          <w:tcPr>
            <w:tcW w:w="3600" w:type="dxa"/>
            <w:tcBorders>
              <w:top w:val="nil"/>
              <w:left w:val="nil"/>
              <w:bottom w:val="single" w:sz="4" w:space="0" w:color="auto"/>
              <w:right w:val="single" w:sz="4" w:space="0" w:color="auto"/>
            </w:tcBorders>
            <w:noWrap/>
            <w:vAlign w:val="bottom"/>
            <w:hideMark/>
          </w:tcPr>
          <w:p w14:paraId="136F7852" w14:textId="77777777" w:rsidR="002B18B2" w:rsidRPr="002B18B2" w:rsidRDefault="002B18B2" w:rsidP="002B18B2">
            <w:pPr>
              <w:spacing w:after="0" w:line="240" w:lineRule="auto"/>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Low cost</w:t>
            </w:r>
          </w:p>
        </w:tc>
        <w:tc>
          <w:tcPr>
            <w:tcW w:w="4100" w:type="dxa"/>
            <w:tcBorders>
              <w:top w:val="nil"/>
              <w:left w:val="nil"/>
              <w:bottom w:val="single" w:sz="4" w:space="0" w:color="auto"/>
              <w:right w:val="single" w:sz="4" w:space="0" w:color="auto"/>
            </w:tcBorders>
            <w:noWrap/>
            <w:vAlign w:val="bottom"/>
            <w:hideMark/>
          </w:tcPr>
          <w:p w14:paraId="3667A0BB" w14:textId="77777777" w:rsidR="002B18B2" w:rsidRPr="002B18B2" w:rsidRDefault="002B18B2" w:rsidP="002B18B2">
            <w:pPr>
              <w:spacing w:after="0" w:line="240" w:lineRule="auto"/>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Expensive</w:t>
            </w:r>
          </w:p>
        </w:tc>
      </w:tr>
      <w:tr w:rsidR="002B18B2" w:rsidRPr="002B18B2" w14:paraId="4A3511A5" w14:textId="77777777" w:rsidTr="002B18B2">
        <w:trPr>
          <w:trHeight w:val="320"/>
        </w:trPr>
        <w:tc>
          <w:tcPr>
            <w:tcW w:w="1040" w:type="dxa"/>
            <w:tcBorders>
              <w:top w:val="nil"/>
              <w:left w:val="single" w:sz="4" w:space="0" w:color="auto"/>
              <w:bottom w:val="single" w:sz="4" w:space="0" w:color="auto"/>
              <w:right w:val="single" w:sz="4" w:space="0" w:color="auto"/>
            </w:tcBorders>
            <w:noWrap/>
            <w:vAlign w:val="center"/>
            <w:hideMark/>
          </w:tcPr>
          <w:p w14:paraId="202D3C8A" w14:textId="77777777" w:rsidR="002B18B2" w:rsidRPr="002B18B2" w:rsidRDefault="002B18B2" w:rsidP="002B18B2">
            <w:pPr>
              <w:spacing w:after="0" w:line="240" w:lineRule="auto"/>
              <w:jc w:val="center"/>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2</w:t>
            </w:r>
          </w:p>
        </w:tc>
        <w:tc>
          <w:tcPr>
            <w:tcW w:w="3600" w:type="dxa"/>
            <w:tcBorders>
              <w:top w:val="nil"/>
              <w:left w:val="nil"/>
              <w:bottom w:val="single" w:sz="4" w:space="0" w:color="auto"/>
              <w:right w:val="single" w:sz="4" w:space="0" w:color="auto"/>
            </w:tcBorders>
            <w:noWrap/>
            <w:vAlign w:val="bottom"/>
            <w:hideMark/>
          </w:tcPr>
          <w:p w14:paraId="027834F5" w14:textId="77777777" w:rsidR="002B18B2" w:rsidRPr="002B18B2" w:rsidRDefault="002B18B2" w:rsidP="002B18B2">
            <w:pPr>
              <w:spacing w:after="0" w:line="240" w:lineRule="auto"/>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Testing activities start at later stages</w:t>
            </w:r>
          </w:p>
        </w:tc>
        <w:tc>
          <w:tcPr>
            <w:tcW w:w="4100" w:type="dxa"/>
            <w:tcBorders>
              <w:top w:val="nil"/>
              <w:left w:val="nil"/>
              <w:bottom w:val="single" w:sz="4" w:space="0" w:color="auto"/>
              <w:right w:val="single" w:sz="4" w:space="0" w:color="auto"/>
            </w:tcBorders>
            <w:noWrap/>
            <w:vAlign w:val="bottom"/>
            <w:hideMark/>
          </w:tcPr>
          <w:p w14:paraId="58943EAB" w14:textId="77777777" w:rsidR="002B18B2" w:rsidRPr="002B18B2" w:rsidRDefault="002B18B2" w:rsidP="002B18B2">
            <w:pPr>
              <w:spacing w:after="0" w:line="240" w:lineRule="auto"/>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Testing activities start with the first stages</w:t>
            </w:r>
          </w:p>
        </w:tc>
      </w:tr>
      <w:tr w:rsidR="002B18B2" w:rsidRPr="002B18B2" w14:paraId="231FF9DE" w14:textId="77777777" w:rsidTr="002B18B2">
        <w:trPr>
          <w:trHeight w:val="320"/>
        </w:trPr>
        <w:tc>
          <w:tcPr>
            <w:tcW w:w="1040" w:type="dxa"/>
            <w:tcBorders>
              <w:top w:val="nil"/>
              <w:left w:val="single" w:sz="4" w:space="0" w:color="auto"/>
              <w:bottom w:val="single" w:sz="4" w:space="0" w:color="auto"/>
              <w:right w:val="single" w:sz="4" w:space="0" w:color="auto"/>
            </w:tcBorders>
            <w:noWrap/>
            <w:vAlign w:val="center"/>
            <w:hideMark/>
          </w:tcPr>
          <w:p w14:paraId="70F2CA85" w14:textId="77777777" w:rsidR="002B18B2" w:rsidRPr="002B18B2" w:rsidRDefault="002B18B2" w:rsidP="002B18B2">
            <w:pPr>
              <w:spacing w:after="0" w:line="240" w:lineRule="auto"/>
              <w:jc w:val="center"/>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3</w:t>
            </w:r>
          </w:p>
        </w:tc>
        <w:tc>
          <w:tcPr>
            <w:tcW w:w="3600" w:type="dxa"/>
            <w:tcBorders>
              <w:top w:val="nil"/>
              <w:left w:val="nil"/>
              <w:bottom w:val="single" w:sz="4" w:space="0" w:color="auto"/>
              <w:right w:val="single" w:sz="4" w:space="0" w:color="auto"/>
            </w:tcBorders>
            <w:noWrap/>
            <w:vAlign w:val="bottom"/>
            <w:hideMark/>
          </w:tcPr>
          <w:p w14:paraId="2D503984" w14:textId="77777777" w:rsidR="002B18B2" w:rsidRPr="002B18B2" w:rsidRDefault="002B18B2" w:rsidP="002B18B2">
            <w:pPr>
              <w:spacing w:after="0" w:line="240" w:lineRule="auto"/>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Move in linear way</w:t>
            </w:r>
          </w:p>
        </w:tc>
        <w:tc>
          <w:tcPr>
            <w:tcW w:w="4100" w:type="dxa"/>
            <w:tcBorders>
              <w:top w:val="nil"/>
              <w:left w:val="nil"/>
              <w:bottom w:val="single" w:sz="4" w:space="0" w:color="auto"/>
              <w:right w:val="single" w:sz="4" w:space="0" w:color="auto"/>
            </w:tcBorders>
            <w:noWrap/>
            <w:vAlign w:val="bottom"/>
            <w:hideMark/>
          </w:tcPr>
          <w:p w14:paraId="79BB57B0" w14:textId="77777777" w:rsidR="002B18B2" w:rsidRPr="002B18B2" w:rsidRDefault="002B18B2" w:rsidP="002B18B2">
            <w:pPr>
              <w:spacing w:after="0" w:line="240" w:lineRule="auto"/>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Don't move in linear way</w:t>
            </w:r>
          </w:p>
        </w:tc>
      </w:tr>
      <w:tr w:rsidR="002B18B2" w:rsidRPr="002B18B2" w14:paraId="17E62639" w14:textId="77777777" w:rsidTr="002B18B2">
        <w:trPr>
          <w:trHeight w:val="320"/>
        </w:trPr>
        <w:tc>
          <w:tcPr>
            <w:tcW w:w="1040" w:type="dxa"/>
            <w:tcBorders>
              <w:top w:val="nil"/>
              <w:left w:val="single" w:sz="4" w:space="0" w:color="auto"/>
              <w:bottom w:val="single" w:sz="4" w:space="0" w:color="auto"/>
              <w:right w:val="single" w:sz="4" w:space="0" w:color="auto"/>
            </w:tcBorders>
            <w:noWrap/>
            <w:vAlign w:val="center"/>
            <w:hideMark/>
          </w:tcPr>
          <w:p w14:paraId="1CC1881A" w14:textId="77777777" w:rsidR="002B18B2" w:rsidRPr="002B18B2" w:rsidRDefault="002B18B2" w:rsidP="002B18B2">
            <w:pPr>
              <w:spacing w:after="0" w:line="240" w:lineRule="auto"/>
              <w:jc w:val="center"/>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4</w:t>
            </w:r>
          </w:p>
        </w:tc>
        <w:tc>
          <w:tcPr>
            <w:tcW w:w="3600" w:type="dxa"/>
            <w:tcBorders>
              <w:top w:val="nil"/>
              <w:left w:val="nil"/>
              <w:bottom w:val="single" w:sz="4" w:space="0" w:color="auto"/>
              <w:right w:val="single" w:sz="4" w:space="0" w:color="auto"/>
            </w:tcBorders>
            <w:noWrap/>
            <w:vAlign w:val="bottom"/>
            <w:hideMark/>
          </w:tcPr>
          <w:p w14:paraId="478F07BD" w14:textId="77777777" w:rsidR="002B18B2" w:rsidRPr="002B18B2" w:rsidRDefault="002B18B2" w:rsidP="002B18B2">
            <w:pPr>
              <w:spacing w:after="0" w:line="240" w:lineRule="auto"/>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Less customer involvement</w:t>
            </w:r>
          </w:p>
        </w:tc>
        <w:tc>
          <w:tcPr>
            <w:tcW w:w="4100" w:type="dxa"/>
            <w:tcBorders>
              <w:top w:val="nil"/>
              <w:left w:val="nil"/>
              <w:bottom w:val="single" w:sz="4" w:space="0" w:color="auto"/>
              <w:right w:val="single" w:sz="4" w:space="0" w:color="auto"/>
            </w:tcBorders>
            <w:noWrap/>
            <w:vAlign w:val="bottom"/>
            <w:hideMark/>
          </w:tcPr>
          <w:p w14:paraId="5528C3A3" w14:textId="77777777" w:rsidR="002B18B2" w:rsidRPr="002B18B2" w:rsidRDefault="002B18B2" w:rsidP="002B18B2">
            <w:pPr>
              <w:spacing w:after="0" w:line="240" w:lineRule="auto"/>
              <w:rPr>
                <w:rFonts w:ascii="Aptos Narrow" w:eastAsia="Times New Roman" w:hAnsi="Aptos Narrow" w:cs="Times New Roman"/>
                <w:color w:val="000000"/>
                <w:kern w:val="0"/>
                <w14:ligatures w14:val="none"/>
              </w:rPr>
            </w:pPr>
            <w:r w:rsidRPr="002B18B2">
              <w:rPr>
                <w:rFonts w:ascii="Aptos Narrow" w:eastAsia="Times New Roman" w:hAnsi="Aptos Narrow" w:cs="Times New Roman"/>
                <w:color w:val="000000"/>
                <w:kern w:val="0"/>
                <w14:ligatures w14:val="none"/>
              </w:rPr>
              <w:t>More customer involvement</w:t>
            </w:r>
          </w:p>
        </w:tc>
      </w:tr>
    </w:tbl>
    <w:p w14:paraId="19451455" w14:textId="77777777" w:rsidR="002B18B2" w:rsidRDefault="002B18B2" w:rsidP="00164CA1">
      <w:pPr>
        <w:rPr>
          <w:rFonts w:ascii="Calibri" w:hAnsi="Calibri" w:cs="Calibri"/>
          <w:b/>
          <w:bCs/>
        </w:rPr>
      </w:pPr>
    </w:p>
    <w:p w14:paraId="5841BD92" w14:textId="79AAD7F6" w:rsidR="002B18B2" w:rsidRDefault="00164CA1" w:rsidP="00164CA1">
      <w:pPr>
        <w:rPr>
          <w:rFonts w:ascii="Calibri" w:hAnsi="Calibri" w:cs="Calibri"/>
        </w:rPr>
      </w:pPr>
      <w:r w:rsidRPr="00E60BD6">
        <w:rPr>
          <w:rFonts w:ascii="Calibri" w:hAnsi="Calibri" w:cs="Calibri"/>
          <w:b/>
          <w:bCs/>
        </w:rPr>
        <w:t>Question 11 – Methodology Justification</w:t>
      </w:r>
      <w:r w:rsidRPr="00E60BD6">
        <w:rPr>
          <w:rFonts w:ascii="Calibri" w:hAnsi="Calibri" w:cs="Calibri"/>
        </w:rPr>
        <w:br/>
      </w:r>
      <w:r w:rsidR="002B18B2" w:rsidRPr="002B18B2">
        <w:rPr>
          <w:rFonts w:ascii="Calibri" w:hAnsi="Calibri" w:cs="Calibri"/>
        </w:rPr>
        <w:t>As a BA, state your reason for choosing one model for this project</w:t>
      </w:r>
    </w:p>
    <w:p w14:paraId="4B67BDAA" w14:textId="77777777" w:rsidR="002B18B2" w:rsidRDefault="002B18B2" w:rsidP="00164CA1">
      <w:pPr>
        <w:rPr>
          <w:rFonts w:ascii="Calibri" w:hAnsi="Calibri" w:cs="Calibri"/>
          <w:b/>
          <w:bCs/>
        </w:rPr>
      </w:pPr>
      <w:r>
        <w:rPr>
          <w:rFonts w:ascii="Calibri" w:hAnsi="Calibri" w:cs="Calibri"/>
          <w:b/>
          <w:bCs/>
        </w:rPr>
        <w:t>Ans:</w:t>
      </w:r>
    </w:p>
    <w:p w14:paraId="215512BB" w14:textId="77777777" w:rsidR="003A633C" w:rsidRPr="003A633C" w:rsidRDefault="003A633C" w:rsidP="003A633C">
      <w:pPr>
        <w:rPr>
          <w:rFonts w:ascii="Calibri" w:hAnsi="Calibri" w:cs="Calibri"/>
        </w:rPr>
      </w:pPr>
      <w:r w:rsidRPr="003A633C">
        <w:rPr>
          <w:rFonts w:ascii="Calibri" w:hAnsi="Calibri" w:cs="Calibri"/>
          <w:b/>
          <w:bCs/>
        </w:rPr>
        <w:t>V-Model is better than Waterfall for the Online Agriculture Store because:</w:t>
      </w:r>
    </w:p>
    <w:p w14:paraId="57BC576A" w14:textId="77777777" w:rsidR="003A633C" w:rsidRPr="003A633C" w:rsidRDefault="003A633C" w:rsidP="003A633C">
      <w:pPr>
        <w:numPr>
          <w:ilvl w:val="0"/>
          <w:numId w:val="26"/>
        </w:numPr>
        <w:rPr>
          <w:rFonts w:ascii="Calibri" w:hAnsi="Calibri" w:cs="Calibri"/>
        </w:rPr>
      </w:pPr>
      <w:r w:rsidRPr="003A633C">
        <w:rPr>
          <w:rFonts w:ascii="Calibri" w:hAnsi="Calibri" w:cs="Calibri"/>
          <w:b/>
          <w:bCs/>
        </w:rPr>
        <w:t>Early defect detection</w:t>
      </w:r>
      <w:r w:rsidRPr="003A633C">
        <w:rPr>
          <w:rFonts w:ascii="Calibri" w:hAnsi="Calibri" w:cs="Calibri"/>
        </w:rPr>
        <w:t xml:space="preserve"> – Each phase has a matching test phase, so issues are caught sooner than in Waterfall.</w:t>
      </w:r>
    </w:p>
    <w:p w14:paraId="6F726249" w14:textId="77777777" w:rsidR="003A633C" w:rsidRPr="003A633C" w:rsidRDefault="003A633C" w:rsidP="003A633C">
      <w:pPr>
        <w:numPr>
          <w:ilvl w:val="0"/>
          <w:numId w:val="26"/>
        </w:numPr>
        <w:rPr>
          <w:rFonts w:ascii="Calibri" w:hAnsi="Calibri" w:cs="Calibri"/>
        </w:rPr>
      </w:pPr>
      <w:r w:rsidRPr="003A633C">
        <w:rPr>
          <w:rFonts w:ascii="Calibri" w:hAnsi="Calibri" w:cs="Calibri"/>
          <w:b/>
          <w:bCs/>
        </w:rPr>
        <w:t>Stakeholder confidence</w:t>
      </w:r>
      <w:r w:rsidRPr="003A633C">
        <w:rPr>
          <w:rFonts w:ascii="Calibri" w:hAnsi="Calibri" w:cs="Calibri"/>
        </w:rPr>
        <w:t xml:space="preserve"> – Farmers and committee members can review and validate requirements through mapped tests.</w:t>
      </w:r>
    </w:p>
    <w:p w14:paraId="12317020" w14:textId="77777777" w:rsidR="003A633C" w:rsidRPr="003A633C" w:rsidRDefault="003A633C" w:rsidP="003A633C">
      <w:pPr>
        <w:numPr>
          <w:ilvl w:val="0"/>
          <w:numId w:val="26"/>
        </w:numPr>
        <w:rPr>
          <w:rFonts w:ascii="Calibri" w:hAnsi="Calibri" w:cs="Calibri"/>
        </w:rPr>
      </w:pPr>
      <w:r w:rsidRPr="003A633C">
        <w:rPr>
          <w:rFonts w:ascii="Calibri" w:hAnsi="Calibri" w:cs="Calibri"/>
          <w:b/>
          <w:bCs/>
        </w:rPr>
        <w:t>Quality for new users</w:t>
      </w:r>
      <w:r w:rsidRPr="003A633C">
        <w:rPr>
          <w:rFonts w:ascii="Calibri" w:hAnsi="Calibri" w:cs="Calibri"/>
        </w:rPr>
        <w:t xml:space="preserve"> – Early test design ensures usability and correctness for first-time farmer users.</w:t>
      </w:r>
    </w:p>
    <w:p w14:paraId="0DA73ACB" w14:textId="77777777" w:rsidR="003A633C" w:rsidRPr="003A633C" w:rsidRDefault="003A633C" w:rsidP="003A633C">
      <w:pPr>
        <w:numPr>
          <w:ilvl w:val="0"/>
          <w:numId w:val="26"/>
        </w:numPr>
        <w:rPr>
          <w:rFonts w:ascii="Calibri" w:hAnsi="Calibri" w:cs="Calibri"/>
        </w:rPr>
      </w:pPr>
      <w:r w:rsidRPr="003A633C">
        <w:rPr>
          <w:rFonts w:ascii="Calibri" w:hAnsi="Calibri" w:cs="Calibri"/>
          <w:b/>
          <w:bCs/>
        </w:rPr>
        <w:t>Traceability</w:t>
      </w:r>
      <w:r w:rsidRPr="003A633C">
        <w:rPr>
          <w:rFonts w:ascii="Calibri" w:hAnsi="Calibri" w:cs="Calibri"/>
        </w:rPr>
        <w:t xml:space="preserve"> – Clear linkage from requirements to tests helps coordinate multiple roles.</w:t>
      </w:r>
    </w:p>
    <w:p w14:paraId="638735F1" w14:textId="77777777" w:rsidR="003A633C" w:rsidRPr="003A633C" w:rsidRDefault="003A633C" w:rsidP="003A633C">
      <w:pPr>
        <w:numPr>
          <w:ilvl w:val="0"/>
          <w:numId w:val="26"/>
        </w:numPr>
        <w:rPr>
          <w:rFonts w:ascii="Calibri" w:hAnsi="Calibri" w:cs="Calibri"/>
        </w:rPr>
      </w:pPr>
      <w:r w:rsidRPr="003A633C">
        <w:rPr>
          <w:rFonts w:ascii="Calibri" w:hAnsi="Calibri" w:cs="Calibri"/>
          <w:b/>
          <w:bCs/>
        </w:rPr>
        <w:lastRenderedPageBreak/>
        <w:t>Lower rework cost</w:t>
      </w:r>
      <w:r w:rsidRPr="003A633C">
        <w:rPr>
          <w:rFonts w:ascii="Calibri" w:hAnsi="Calibri" w:cs="Calibri"/>
        </w:rPr>
        <w:t xml:space="preserve"> – Ambiguities are resolved before coding, unlike late detection in Waterfall.</w:t>
      </w:r>
    </w:p>
    <w:p w14:paraId="552D413B" w14:textId="77777777" w:rsidR="003A633C" w:rsidRPr="003A633C" w:rsidRDefault="003A633C" w:rsidP="003A633C">
      <w:pPr>
        <w:rPr>
          <w:rFonts w:ascii="Calibri" w:hAnsi="Calibri" w:cs="Calibri"/>
        </w:rPr>
      </w:pPr>
      <w:r w:rsidRPr="003A633C">
        <w:rPr>
          <w:rFonts w:ascii="Calibri" w:hAnsi="Calibri" w:cs="Calibri"/>
          <w:b/>
          <w:bCs/>
        </w:rPr>
        <w:t>Conclusion:</w:t>
      </w:r>
      <w:r w:rsidRPr="003A633C">
        <w:rPr>
          <w:rFonts w:ascii="Calibri" w:hAnsi="Calibri" w:cs="Calibri"/>
        </w:rPr>
        <w:br/>
        <w:t>The V-Model gives better validation, visibility, and quality assurance, making it more suitable than Waterfall for this project.</w:t>
      </w:r>
    </w:p>
    <w:p w14:paraId="23AE303D" w14:textId="77777777" w:rsidR="001F5F67" w:rsidRDefault="001F5F67" w:rsidP="00164CA1">
      <w:pPr>
        <w:rPr>
          <w:rFonts w:ascii="Calibri" w:hAnsi="Calibri" w:cs="Calibri"/>
          <w:b/>
          <w:bCs/>
        </w:rPr>
      </w:pPr>
    </w:p>
    <w:p w14:paraId="31DDBAFE" w14:textId="4012936A" w:rsidR="00164CA1" w:rsidRPr="00E60BD6" w:rsidRDefault="00164CA1" w:rsidP="00164CA1">
      <w:pPr>
        <w:rPr>
          <w:rFonts w:ascii="Calibri" w:hAnsi="Calibri" w:cs="Calibri"/>
          <w:b/>
          <w:bCs/>
        </w:rPr>
      </w:pPr>
      <w:r w:rsidRPr="00E60BD6">
        <w:rPr>
          <w:rFonts w:ascii="Calibri" w:hAnsi="Calibri" w:cs="Calibri"/>
          <w:b/>
          <w:bCs/>
        </w:rPr>
        <w:t>Question 12 – Gantt Chart (Sample activities):</w:t>
      </w:r>
    </w:p>
    <w:p w14:paraId="113B8E35" w14:textId="05F2B2DD" w:rsidR="001C4E9F" w:rsidRDefault="001C4E9F" w:rsidP="00164CA1">
      <w:pPr>
        <w:rPr>
          <w:rFonts w:ascii="Calibri" w:hAnsi="Calibri" w:cs="Calibri"/>
          <w:b/>
          <w:bCs/>
        </w:rPr>
      </w:pPr>
      <w:r w:rsidRPr="00E60BD6">
        <w:rPr>
          <w:rFonts w:ascii="Calibri" w:hAnsi="Calibri" w:cs="Calibri"/>
          <w:b/>
          <w:bCs/>
        </w:rPr>
        <w:t xml:space="preserve">Prepare according to ppt </w:t>
      </w:r>
    </w:p>
    <w:p w14:paraId="13795789" w14:textId="77777777" w:rsidR="00B40D3D" w:rsidRDefault="00646407" w:rsidP="00164CA1">
      <w:pPr>
        <w:rPr>
          <w:rFonts w:ascii="Calibri" w:hAnsi="Calibri" w:cs="Calibri"/>
        </w:rPr>
      </w:pPr>
      <w:r w:rsidRPr="00646407">
        <w:rPr>
          <w:rFonts w:ascii="Calibri" w:hAnsi="Calibri" w:cs="Calibri"/>
        </w:rPr>
        <w:t xml:space="preserve">The Committee of Mr. Henry, </w:t>
      </w:r>
      <w:proofErr w:type="spellStart"/>
      <w:r w:rsidRPr="00646407">
        <w:rPr>
          <w:rFonts w:ascii="Calibri" w:hAnsi="Calibri" w:cs="Calibri"/>
        </w:rPr>
        <w:t>Mr</w:t>
      </w:r>
      <w:proofErr w:type="spellEnd"/>
      <w:r w:rsidRPr="00646407">
        <w:rPr>
          <w:rFonts w:ascii="Calibri" w:hAnsi="Calibri" w:cs="Calibri"/>
        </w:rPr>
        <w:t xml:space="preserve"> Pandu, and </w:t>
      </w:r>
      <w:proofErr w:type="spellStart"/>
      <w:r w:rsidRPr="00646407">
        <w:rPr>
          <w:rFonts w:ascii="Calibri" w:hAnsi="Calibri" w:cs="Calibri"/>
        </w:rPr>
        <w:t>Mr</w:t>
      </w:r>
      <w:proofErr w:type="spellEnd"/>
      <w:r w:rsidRPr="00646407">
        <w:rPr>
          <w:rFonts w:ascii="Calibri" w:hAnsi="Calibri" w:cs="Calibri"/>
        </w:rPr>
        <w:t xml:space="preserve"> Dooku discussed with </w:t>
      </w:r>
      <w:proofErr w:type="spellStart"/>
      <w:r w:rsidRPr="00646407">
        <w:rPr>
          <w:rFonts w:ascii="Calibri" w:hAnsi="Calibri" w:cs="Calibri"/>
        </w:rPr>
        <w:t>Mr</w:t>
      </w:r>
      <w:proofErr w:type="spellEnd"/>
      <w:r w:rsidRPr="00646407">
        <w:rPr>
          <w:rFonts w:ascii="Calibri" w:hAnsi="Calibri" w:cs="Calibri"/>
        </w:rPr>
        <w:t xml:space="preserve"> Karthik and </w:t>
      </w:r>
      <w:proofErr w:type="spellStart"/>
      <w:r w:rsidRPr="00646407">
        <w:rPr>
          <w:rFonts w:ascii="Calibri" w:hAnsi="Calibri" w:cs="Calibri"/>
        </w:rPr>
        <w:t>finalised</w:t>
      </w:r>
      <w:proofErr w:type="spellEnd"/>
      <w:r w:rsidRPr="00646407">
        <w:rPr>
          <w:rFonts w:ascii="Calibri" w:hAnsi="Calibri" w:cs="Calibri"/>
        </w:rPr>
        <w:t xml:space="preserve"> on the V Model approach (RG, RA, Design, D1, T1, D2, T2, D3, T3, D4, T4 and UAT) </w:t>
      </w:r>
      <w:proofErr w:type="spellStart"/>
      <w:r w:rsidRPr="00646407">
        <w:rPr>
          <w:rFonts w:ascii="Calibri" w:hAnsi="Calibri" w:cs="Calibri"/>
        </w:rPr>
        <w:t>Mr</w:t>
      </w:r>
      <w:proofErr w:type="spellEnd"/>
      <w:r w:rsidRPr="00646407">
        <w:rPr>
          <w:rFonts w:ascii="Calibri" w:hAnsi="Calibri" w:cs="Calibri"/>
        </w:rPr>
        <w:t xml:space="preserve"> </w:t>
      </w:r>
      <w:proofErr w:type="spellStart"/>
      <w:r w:rsidRPr="00646407">
        <w:rPr>
          <w:rFonts w:ascii="Calibri" w:hAnsi="Calibri" w:cs="Calibri"/>
        </w:rPr>
        <w:t>Vandanam</w:t>
      </w:r>
      <w:proofErr w:type="spellEnd"/>
      <w:r w:rsidRPr="00646407">
        <w:rPr>
          <w:rFonts w:ascii="Calibri" w:hAnsi="Calibri" w:cs="Calibri"/>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1167EE4C" w14:textId="4E267821" w:rsidR="0040148A" w:rsidRPr="0040148A" w:rsidRDefault="00B40D3D" w:rsidP="00164CA1">
      <w:pPr>
        <w:rPr>
          <w:rFonts w:ascii="Calibri" w:hAnsi="Calibri" w:cs="Calibri"/>
        </w:rPr>
      </w:pPr>
      <w:r>
        <w:rPr>
          <w:b/>
          <w:bCs/>
        </w:rPr>
        <w:t>Ans:</w:t>
      </w:r>
      <w:r w:rsidR="00911366">
        <w:fldChar w:fldCharType="begin"/>
      </w:r>
      <w:r w:rsidR="00911366">
        <w:instrText xml:space="preserve"> LINK </w:instrText>
      </w:r>
      <w:r w:rsidR="0040148A">
        <w:instrText xml:space="preserve">Excel.Sheet.12 "https://wattpower-my.sharepoint.com/personal/m_ladkat_wattpower_in/Documents/Desktop/Mayur Ladkat/COEPD/Capstone 1 part 1/Capstone 1 part 1.xlsx" Sheet1!R3C1:R11C9 </w:instrText>
      </w:r>
      <w:r w:rsidR="00911366">
        <w:instrText xml:space="preserve">\a \f 4 \h  \* MERGEFORMAT </w:instrText>
      </w:r>
      <w:r w:rsidR="0040148A">
        <w:fldChar w:fldCharType="separate"/>
      </w:r>
    </w:p>
    <w:tbl>
      <w:tblPr>
        <w:tblW w:w="10330" w:type="dxa"/>
        <w:tblLook w:val="04A0" w:firstRow="1" w:lastRow="0" w:firstColumn="1" w:lastColumn="0" w:noHBand="0" w:noVBand="1"/>
      </w:tblPr>
      <w:tblGrid>
        <w:gridCol w:w="1148"/>
        <w:gridCol w:w="1148"/>
        <w:gridCol w:w="1148"/>
        <w:gridCol w:w="1148"/>
        <w:gridCol w:w="1148"/>
        <w:gridCol w:w="1148"/>
        <w:gridCol w:w="1147"/>
        <w:gridCol w:w="1148"/>
        <w:gridCol w:w="1147"/>
      </w:tblGrid>
      <w:tr w:rsidR="0040148A" w:rsidRPr="0040148A" w14:paraId="42E3304D" w14:textId="77777777" w:rsidTr="0040148A">
        <w:trPr>
          <w:trHeight w:val="305"/>
        </w:trPr>
        <w:tc>
          <w:tcPr>
            <w:tcW w:w="1147" w:type="dxa"/>
            <w:tcBorders>
              <w:top w:val="single" w:sz="4" w:space="0" w:color="auto"/>
              <w:left w:val="single" w:sz="4" w:space="0" w:color="auto"/>
              <w:bottom w:val="nil"/>
              <w:right w:val="single" w:sz="4" w:space="0" w:color="auto"/>
            </w:tcBorders>
            <w:noWrap/>
            <w:vAlign w:val="bottom"/>
            <w:hideMark/>
          </w:tcPr>
          <w:p w14:paraId="752A730A" w14:textId="74B9A7D1"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Week 1</w:t>
            </w:r>
          </w:p>
        </w:tc>
        <w:tc>
          <w:tcPr>
            <w:tcW w:w="1147" w:type="dxa"/>
            <w:tcBorders>
              <w:top w:val="single" w:sz="4" w:space="0" w:color="auto"/>
              <w:left w:val="nil"/>
              <w:bottom w:val="nil"/>
              <w:right w:val="single" w:sz="4" w:space="0" w:color="auto"/>
            </w:tcBorders>
            <w:noWrap/>
            <w:vAlign w:val="bottom"/>
            <w:hideMark/>
          </w:tcPr>
          <w:p w14:paraId="788C2B55"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Week 4</w:t>
            </w:r>
          </w:p>
        </w:tc>
        <w:tc>
          <w:tcPr>
            <w:tcW w:w="1147" w:type="dxa"/>
            <w:tcBorders>
              <w:top w:val="single" w:sz="4" w:space="0" w:color="auto"/>
              <w:left w:val="nil"/>
              <w:bottom w:val="single" w:sz="4" w:space="0" w:color="auto"/>
              <w:right w:val="single" w:sz="4" w:space="0" w:color="auto"/>
            </w:tcBorders>
            <w:noWrap/>
            <w:vAlign w:val="bottom"/>
            <w:hideMark/>
          </w:tcPr>
          <w:p w14:paraId="346760E1"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Week 8</w:t>
            </w:r>
          </w:p>
        </w:tc>
        <w:tc>
          <w:tcPr>
            <w:tcW w:w="1147" w:type="dxa"/>
            <w:tcBorders>
              <w:top w:val="single" w:sz="4" w:space="0" w:color="auto"/>
              <w:left w:val="nil"/>
              <w:bottom w:val="single" w:sz="4" w:space="0" w:color="auto"/>
              <w:right w:val="single" w:sz="4" w:space="0" w:color="auto"/>
            </w:tcBorders>
            <w:noWrap/>
            <w:vAlign w:val="bottom"/>
            <w:hideMark/>
          </w:tcPr>
          <w:p w14:paraId="7CFC5B18"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Week 18</w:t>
            </w:r>
          </w:p>
        </w:tc>
        <w:tc>
          <w:tcPr>
            <w:tcW w:w="1147" w:type="dxa"/>
            <w:tcBorders>
              <w:top w:val="single" w:sz="4" w:space="0" w:color="auto"/>
              <w:left w:val="nil"/>
              <w:bottom w:val="single" w:sz="4" w:space="0" w:color="auto"/>
              <w:right w:val="single" w:sz="4" w:space="0" w:color="auto"/>
            </w:tcBorders>
            <w:noWrap/>
            <w:vAlign w:val="bottom"/>
            <w:hideMark/>
          </w:tcPr>
          <w:p w14:paraId="783FB33B"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Week 32</w:t>
            </w:r>
          </w:p>
        </w:tc>
        <w:tc>
          <w:tcPr>
            <w:tcW w:w="1147" w:type="dxa"/>
            <w:tcBorders>
              <w:top w:val="single" w:sz="4" w:space="0" w:color="auto"/>
              <w:left w:val="nil"/>
              <w:bottom w:val="single" w:sz="4" w:space="0" w:color="auto"/>
              <w:right w:val="single" w:sz="4" w:space="0" w:color="auto"/>
            </w:tcBorders>
            <w:noWrap/>
            <w:vAlign w:val="bottom"/>
            <w:hideMark/>
          </w:tcPr>
          <w:p w14:paraId="3ECBE707"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Week 46</w:t>
            </w:r>
          </w:p>
        </w:tc>
        <w:tc>
          <w:tcPr>
            <w:tcW w:w="1147" w:type="dxa"/>
            <w:tcBorders>
              <w:top w:val="single" w:sz="4" w:space="0" w:color="auto"/>
              <w:left w:val="nil"/>
              <w:bottom w:val="single" w:sz="4" w:space="0" w:color="auto"/>
              <w:right w:val="single" w:sz="4" w:space="0" w:color="auto"/>
            </w:tcBorders>
            <w:noWrap/>
            <w:vAlign w:val="bottom"/>
            <w:hideMark/>
          </w:tcPr>
          <w:p w14:paraId="2F6AD67A"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Week 60</w:t>
            </w:r>
          </w:p>
        </w:tc>
        <w:tc>
          <w:tcPr>
            <w:tcW w:w="1147" w:type="dxa"/>
            <w:tcBorders>
              <w:top w:val="single" w:sz="4" w:space="0" w:color="auto"/>
              <w:left w:val="nil"/>
              <w:bottom w:val="single" w:sz="4" w:space="0" w:color="auto"/>
              <w:right w:val="single" w:sz="4" w:space="0" w:color="auto"/>
            </w:tcBorders>
            <w:noWrap/>
            <w:vAlign w:val="bottom"/>
            <w:hideMark/>
          </w:tcPr>
          <w:p w14:paraId="30B2E57B"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Week 74</w:t>
            </w:r>
          </w:p>
        </w:tc>
        <w:tc>
          <w:tcPr>
            <w:tcW w:w="1147" w:type="dxa"/>
            <w:tcBorders>
              <w:top w:val="single" w:sz="4" w:space="0" w:color="auto"/>
              <w:left w:val="nil"/>
              <w:bottom w:val="single" w:sz="4" w:space="0" w:color="auto"/>
              <w:right w:val="single" w:sz="4" w:space="0" w:color="auto"/>
            </w:tcBorders>
            <w:noWrap/>
            <w:vAlign w:val="bottom"/>
            <w:hideMark/>
          </w:tcPr>
          <w:p w14:paraId="5A1A6D62"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Week 78</w:t>
            </w:r>
          </w:p>
        </w:tc>
      </w:tr>
      <w:tr w:rsidR="0040148A" w:rsidRPr="0040148A" w14:paraId="195D7A2D" w14:textId="77777777" w:rsidTr="0040148A">
        <w:trPr>
          <w:trHeight w:val="305"/>
        </w:trPr>
        <w:tc>
          <w:tcPr>
            <w:tcW w:w="2295" w:type="dxa"/>
            <w:gridSpan w:val="2"/>
            <w:tcBorders>
              <w:top w:val="single" w:sz="8" w:space="0" w:color="auto"/>
              <w:left w:val="single" w:sz="8" w:space="0" w:color="auto"/>
              <w:bottom w:val="single" w:sz="8" w:space="0" w:color="auto"/>
              <w:right w:val="single" w:sz="8" w:space="0" w:color="000000"/>
            </w:tcBorders>
            <w:shd w:val="clear" w:color="000000" w:fill="C0E6F5"/>
            <w:noWrap/>
            <w:vAlign w:val="bottom"/>
            <w:hideMark/>
          </w:tcPr>
          <w:p w14:paraId="20C0E2CD" w14:textId="77777777" w:rsidR="0040148A" w:rsidRPr="0040148A" w:rsidRDefault="0040148A" w:rsidP="0040148A">
            <w:pPr>
              <w:spacing w:after="0" w:line="240" w:lineRule="auto"/>
              <w:jc w:val="center"/>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RG</w:t>
            </w:r>
          </w:p>
        </w:tc>
        <w:tc>
          <w:tcPr>
            <w:tcW w:w="1147" w:type="dxa"/>
            <w:tcBorders>
              <w:top w:val="nil"/>
              <w:left w:val="nil"/>
              <w:bottom w:val="nil"/>
              <w:right w:val="single" w:sz="4" w:space="0" w:color="auto"/>
            </w:tcBorders>
            <w:noWrap/>
            <w:vAlign w:val="bottom"/>
            <w:hideMark/>
          </w:tcPr>
          <w:p w14:paraId="22C98A5F"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28CE2552"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077A8738"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02A22D50"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22B111DB"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7E06D673"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675DED17"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r>
      <w:tr w:rsidR="0040148A" w:rsidRPr="0040148A" w14:paraId="1DDC1348" w14:textId="77777777" w:rsidTr="0040148A">
        <w:trPr>
          <w:trHeight w:val="305"/>
        </w:trPr>
        <w:tc>
          <w:tcPr>
            <w:tcW w:w="1147" w:type="dxa"/>
            <w:tcBorders>
              <w:top w:val="nil"/>
              <w:left w:val="single" w:sz="4" w:space="0" w:color="auto"/>
              <w:bottom w:val="single" w:sz="4" w:space="0" w:color="auto"/>
              <w:right w:val="nil"/>
            </w:tcBorders>
            <w:noWrap/>
            <w:vAlign w:val="bottom"/>
            <w:hideMark/>
          </w:tcPr>
          <w:p w14:paraId="3224DCA0"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2295" w:type="dxa"/>
            <w:gridSpan w:val="2"/>
            <w:tcBorders>
              <w:top w:val="single" w:sz="8" w:space="0" w:color="auto"/>
              <w:left w:val="single" w:sz="8" w:space="0" w:color="auto"/>
              <w:bottom w:val="single" w:sz="8" w:space="0" w:color="auto"/>
              <w:right w:val="single" w:sz="8" w:space="0" w:color="000000"/>
            </w:tcBorders>
            <w:shd w:val="clear" w:color="000000" w:fill="F7C7AC"/>
            <w:noWrap/>
            <w:vAlign w:val="bottom"/>
            <w:hideMark/>
          </w:tcPr>
          <w:p w14:paraId="4B30BC84" w14:textId="77777777" w:rsidR="0040148A" w:rsidRPr="0040148A" w:rsidRDefault="0040148A" w:rsidP="0040148A">
            <w:pPr>
              <w:spacing w:after="0" w:line="240" w:lineRule="auto"/>
              <w:jc w:val="center"/>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RA</w:t>
            </w:r>
          </w:p>
        </w:tc>
        <w:tc>
          <w:tcPr>
            <w:tcW w:w="1147" w:type="dxa"/>
            <w:tcBorders>
              <w:top w:val="nil"/>
              <w:left w:val="nil"/>
              <w:bottom w:val="nil"/>
              <w:right w:val="single" w:sz="4" w:space="0" w:color="auto"/>
            </w:tcBorders>
            <w:noWrap/>
            <w:vAlign w:val="bottom"/>
            <w:hideMark/>
          </w:tcPr>
          <w:p w14:paraId="27BCFE5A"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187699D7"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18F88A1A"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11D6B561"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74F90AF9"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1126F044"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r>
      <w:tr w:rsidR="0040148A" w:rsidRPr="0040148A" w14:paraId="055CC0CE" w14:textId="77777777" w:rsidTr="0040148A">
        <w:trPr>
          <w:trHeight w:val="305"/>
        </w:trPr>
        <w:tc>
          <w:tcPr>
            <w:tcW w:w="1148" w:type="dxa"/>
            <w:tcBorders>
              <w:top w:val="nil"/>
              <w:left w:val="single" w:sz="4" w:space="0" w:color="auto"/>
              <w:bottom w:val="single" w:sz="4" w:space="0" w:color="auto"/>
              <w:right w:val="single" w:sz="4" w:space="0" w:color="auto"/>
            </w:tcBorders>
            <w:noWrap/>
            <w:vAlign w:val="bottom"/>
            <w:hideMark/>
          </w:tcPr>
          <w:p w14:paraId="1EDC7BF0"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8" w:type="dxa"/>
            <w:tcBorders>
              <w:top w:val="nil"/>
              <w:left w:val="nil"/>
              <w:bottom w:val="single" w:sz="4" w:space="0" w:color="auto"/>
              <w:right w:val="nil"/>
            </w:tcBorders>
            <w:noWrap/>
            <w:vAlign w:val="bottom"/>
            <w:hideMark/>
          </w:tcPr>
          <w:p w14:paraId="0B8B644E"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2295" w:type="dxa"/>
            <w:gridSpan w:val="2"/>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7D93CE10" w14:textId="77777777" w:rsidR="0040148A" w:rsidRPr="0040148A" w:rsidRDefault="0040148A" w:rsidP="0040148A">
            <w:pPr>
              <w:spacing w:after="0" w:line="240" w:lineRule="auto"/>
              <w:jc w:val="center"/>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Design</w:t>
            </w:r>
          </w:p>
        </w:tc>
        <w:tc>
          <w:tcPr>
            <w:tcW w:w="1147" w:type="dxa"/>
            <w:tcBorders>
              <w:top w:val="nil"/>
              <w:left w:val="nil"/>
              <w:bottom w:val="nil"/>
              <w:right w:val="single" w:sz="4" w:space="0" w:color="auto"/>
            </w:tcBorders>
            <w:noWrap/>
            <w:vAlign w:val="bottom"/>
            <w:hideMark/>
          </w:tcPr>
          <w:p w14:paraId="2A5531D4"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216548CA"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45A63EC1"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15C255FF"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5B69CFFB"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r>
      <w:tr w:rsidR="0040148A" w:rsidRPr="0040148A" w14:paraId="03F4C495" w14:textId="77777777" w:rsidTr="0040148A">
        <w:trPr>
          <w:trHeight w:val="305"/>
        </w:trPr>
        <w:tc>
          <w:tcPr>
            <w:tcW w:w="1147" w:type="dxa"/>
            <w:tcBorders>
              <w:top w:val="nil"/>
              <w:left w:val="single" w:sz="4" w:space="0" w:color="auto"/>
              <w:bottom w:val="single" w:sz="4" w:space="0" w:color="auto"/>
              <w:right w:val="single" w:sz="4" w:space="0" w:color="auto"/>
            </w:tcBorders>
            <w:noWrap/>
            <w:vAlign w:val="bottom"/>
            <w:hideMark/>
          </w:tcPr>
          <w:p w14:paraId="525D5289"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61343858"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nil"/>
            </w:tcBorders>
            <w:noWrap/>
            <w:vAlign w:val="bottom"/>
            <w:hideMark/>
          </w:tcPr>
          <w:p w14:paraId="2B627B5C"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2295" w:type="dxa"/>
            <w:gridSpan w:val="2"/>
            <w:tcBorders>
              <w:top w:val="single" w:sz="8" w:space="0" w:color="auto"/>
              <w:left w:val="single" w:sz="8" w:space="0" w:color="auto"/>
              <w:bottom w:val="single" w:sz="8" w:space="0" w:color="auto"/>
              <w:right w:val="single" w:sz="8" w:space="0" w:color="000000"/>
            </w:tcBorders>
            <w:shd w:val="clear" w:color="000000" w:fill="8ED973"/>
            <w:noWrap/>
            <w:vAlign w:val="bottom"/>
            <w:hideMark/>
          </w:tcPr>
          <w:p w14:paraId="7C2347C5" w14:textId="77777777" w:rsidR="0040148A" w:rsidRPr="0040148A" w:rsidRDefault="0040148A" w:rsidP="0040148A">
            <w:pPr>
              <w:spacing w:after="0" w:line="240" w:lineRule="auto"/>
              <w:jc w:val="center"/>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D1-T1</w:t>
            </w:r>
          </w:p>
        </w:tc>
        <w:tc>
          <w:tcPr>
            <w:tcW w:w="1147" w:type="dxa"/>
            <w:tcBorders>
              <w:top w:val="nil"/>
              <w:left w:val="nil"/>
              <w:bottom w:val="nil"/>
              <w:right w:val="single" w:sz="4" w:space="0" w:color="auto"/>
            </w:tcBorders>
            <w:noWrap/>
            <w:vAlign w:val="bottom"/>
            <w:hideMark/>
          </w:tcPr>
          <w:p w14:paraId="7085381D"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41C6B1F0"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7EA51256"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1DBD5864"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r>
      <w:tr w:rsidR="0040148A" w:rsidRPr="0040148A" w14:paraId="22307265" w14:textId="77777777" w:rsidTr="0040148A">
        <w:trPr>
          <w:trHeight w:val="305"/>
        </w:trPr>
        <w:tc>
          <w:tcPr>
            <w:tcW w:w="1148" w:type="dxa"/>
            <w:tcBorders>
              <w:top w:val="nil"/>
              <w:left w:val="single" w:sz="4" w:space="0" w:color="auto"/>
              <w:bottom w:val="single" w:sz="4" w:space="0" w:color="auto"/>
              <w:right w:val="single" w:sz="4" w:space="0" w:color="auto"/>
            </w:tcBorders>
            <w:noWrap/>
            <w:vAlign w:val="bottom"/>
            <w:hideMark/>
          </w:tcPr>
          <w:p w14:paraId="602629D8"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8" w:type="dxa"/>
            <w:tcBorders>
              <w:top w:val="nil"/>
              <w:left w:val="nil"/>
              <w:bottom w:val="single" w:sz="4" w:space="0" w:color="auto"/>
              <w:right w:val="single" w:sz="4" w:space="0" w:color="auto"/>
            </w:tcBorders>
            <w:noWrap/>
            <w:vAlign w:val="bottom"/>
            <w:hideMark/>
          </w:tcPr>
          <w:p w14:paraId="332039A2"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8" w:type="dxa"/>
            <w:tcBorders>
              <w:top w:val="nil"/>
              <w:left w:val="nil"/>
              <w:bottom w:val="single" w:sz="4" w:space="0" w:color="auto"/>
              <w:right w:val="single" w:sz="4" w:space="0" w:color="auto"/>
            </w:tcBorders>
            <w:noWrap/>
            <w:vAlign w:val="bottom"/>
            <w:hideMark/>
          </w:tcPr>
          <w:p w14:paraId="764FC07C"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8" w:type="dxa"/>
            <w:tcBorders>
              <w:top w:val="nil"/>
              <w:left w:val="nil"/>
              <w:bottom w:val="single" w:sz="4" w:space="0" w:color="auto"/>
              <w:right w:val="nil"/>
            </w:tcBorders>
            <w:noWrap/>
            <w:vAlign w:val="bottom"/>
            <w:hideMark/>
          </w:tcPr>
          <w:p w14:paraId="6C983D92"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2295" w:type="dxa"/>
            <w:gridSpan w:val="2"/>
            <w:tcBorders>
              <w:top w:val="single" w:sz="8" w:space="0" w:color="auto"/>
              <w:left w:val="single" w:sz="8" w:space="0" w:color="auto"/>
              <w:bottom w:val="single" w:sz="8" w:space="0" w:color="auto"/>
              <w:right w:val="single" w:sz="8" w:space="0" w:color="000000"/>
            </w:tcBorders>
            <w:shd w:val="clear" w:color="000000" w:fill="44B3E1"/>
            <w:noWrap/>
            <w:vAlign w:val="bottom"/>
            <w:hideMark/>
          </w:tcPr>
          <w:p w14:paraId="277EF2DE" w14:textId="77777777" w:rsidR="0040148A" w:rsidRPr="0040148A" w:rsidRDefault="0040148A" w:rsidP="0040148A">
            <w:pPr>
              <w:spacing w:after="0" w:line="240" w:lineRule="auto"/>
              <w:jc w:val="center"/>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D2-T2</w:t>
            </w:r>
          </w:p>
        </w:tc>
        <w:tc>
          <w:tcPr>
            <w:tcW w:w="1147" w:type="dxa"/>
            <w:tcBorders>
              <w:top w:val="nil"/>
              <w:left w:val="nil"/>
              <w:bottom w:val="nil"/>
              <w:right w:val="single" w:sz="4" w:space="0" w:color="auto"/>
            </w:tcBorders>
            <w:noWrap/>
            <w:vAlign w:val="bottom"/>
            <w:hideMark/>
          </w:tcPr>
          <w:p w14:paraId="4C37E69F"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17972F8A"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1E078971"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r>
      <w:tr w:rsidR="0040148A" w:rsidRPr="0040148A" w14:paraId="13C4DA88" w14:textId="77777777" w:rsidTr="0040148A">
        <w:trPr>
          <w:trHeight w:val="305"/>
        </w:trPr>
        <w:tc>
          <w:tcPr>
            <w:tcW w:w="1147" w:type="dxa"/>
            <w:tcBorders>
              <w:top w:val="nil"/>
              <w:left w:val="single" w:sz="4" w:space="0" w:color="auto"/>
              <w:bottom w:val="single" w:sz="4" w:space="0" w:color="auto"/>
              <w:right w:val="single" w:sz="4" w:space="0" w:color="auto"/>
            </w:tcBorders>
            <w:noWrap/>
            <w:vAlign w:val="bottom"/>
            <w:hideMark/>
          </w:tcPr>
          <w:p w14:paraId="37A144F7"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40DF7B04"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587F26A3"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20FA216B"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nil"/>
            </w:tcBorders>
            <w:noWrap/>
            <w:vAlign w:val="bottom"/>
            <w:hideMark/>
          </w:tcPr>
          <w:p w14:paraId="36E0D66B"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2295"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6A8EAAD3" w14:textId="77777777" w:rsidR="0040148A" w:rsidRPr="0040148A" w:rsidRDefault="0040148A" w:rsidP="0040148A">
            <w:pPr>
              <w:spacing w:after="0" w:line="240" w:lineRule="auto"/>
              <w:jc w:val="center"/>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D3-T3</w:t>
            </w:r>
          </w:p>
        </w:tc>
        <w:tc>
          <w:tcPr>
            <w:tcW w:w="1147" w:type="dxa"/>
            <w:tcBorders>
              <w:top w:val="nil"/>
              <w:left w:val="nil"/>
              <w:bottom w:val="nil"/>
              <w:right w:val="single" w:sz="4" w:space="0" w:color="auto"/>
            </w:tcBorders>
            <w:noWrap/>
            <w:vAlign w:val="bottom"/>
            <w:hideMark/>
          </w:tcPr>
          <w:p w14:paraId="7E3C4654"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6962F102"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r>
      <w:tr w:rsidR="0040148A" w:rsidRPr="0040148A" w14:paraId="75DCC4F8" w14:textId="77777777" w:rsidTr="0040148A">
        <w:trPr>
          <w:trHeight w:val="305"/>
        </w:trPr>
        <w:tc>
          <w:tcPr>
            <w:tcW w:w="1148" w:type="dxa"/>
            <w:tcBorders>
              <w:top w:val="nil"/>
              <w:left w:val="single" w:sz="4" w:space="0" w:color="auto"/>
              <w:bottom w:val="single" w:sz="4" w:space="0" w:color="auto"/>
              <w:right w:val="single" w:sz="4" w:space="0" w:color="auto"/>
            </w:tcBorders>
            <w:noWrap/>
            <w:vAlign w:val="bottom"/>
            <w:hideMark/>
          </w:tcPr>
          <w:p w14:paraId="0200501A"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8" w:type="dxa"/>
            <w:tcBorders>
              <w:top w:val="nil"/>
              <w:left w:val="nil"/>
              <w:bottom w:val="single" w:sz="4" w:space="0" w:color="auto"/>
              <w:right w:val="single" w:sz="4" w:space="0" w:color="auto"/>
            </w:tcBorders>
            <w:noWrap/>
            <w:vAlign w:val="bottom"/>
            <w:hideMark/>
          </w:tcPr>
          <w:p w14:paraId="610DADDD"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8" w:type="dxa"/>
            <w:tcBorders>
              <w:top w:val="nil"/>
              <w:left w:val="nil"/>
              <w:bottom w:val="single" w:sz="4" w:space="0" w:color="auto"/>
              <w:right w:val="single" w:sz="4" w:space="0" w:color="auto"/>
            </w:tcBorders>
            <w:noWrap/>
            <w:vAlign w:val="bottom"/>
            <w:hideMark/>
          </w:tcPr>
          <w:p w14:paraId="64D3EEDF"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8" w:type="dxa"/>
            <w:tcBorders>
              <w:top w:val="nil"/>
              <w:left w:val="nil"/>
              <w:bottom w:val="single" w:sz="4" w:space="0" w:color="auto"/>
              <w:right w:val="single" w:sz="4" w:space="0" w:color="auto"/>
            </w:tcBorders>
            <w:noWrap/>
            <w:vAlign w:val="bottom"/>
            <w:hideMark/>
          </w:tcPr>
          <w:p w14:paraId="317FCDF5"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8" w:type="dxa"/>
            <w:tcBorders>
              <w:top w:val="nil"/>
              <w:left w:val="nil"/>
              <w:bottom w:val="single" w:sz="4" w:space="0" w:color="auto"/>
              <w:right w:val="single" w:sz="4" w:space="0" w:color="auto"/>
            </w:tcBorders>
            <w:noWrap/>
            <w:vAlign w:val="bottom"/>
            <w:hideMark/>
          </w:tcPr>
          <w:p w14:paraId="0F0D0DE4"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8" w:type="dxa"/>
            <w:tcBorders>
              <w:top w:val="nil"/>
              <w:left w:val="nil"/>
              <w:bottom w:val="single" w:sz="4" w:space="0" w:color="auto"/>
              <w:right w:val="nil"/>
            </w:tcBorders>
            <w:noWrap/>
            <w:vAlign w:val="bottom"/>
            <w:hideMark/>
          </w:tcPr>
          <w:p w14:paraId="02DAAE29"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2295" w:type="dxa"/>
            <w:gridSpan w:val="2"/>
            <w:tcBorders>
              <w:top w:val="single" w:sz="8" w:space="0" w:color="auto"/>
              <w:left w:val="single" w:sz="8" w:space="0" w:color="auto"/>
              <w:bottom w:val="single" w:sz="8" w:space="0" w:color="auto"/>
              <w:right w:val="single" w:sz="8" w:space="0" w:color="000000"/>
            </w:tcBorders>
            <w:shd w:val="clear" w:color="auto" w:fill="FFC000"/>
            <w:noWrap/>
            <w:vAlign w:val="bottom"/>
            <w:hideMark/>
          </w:tcPr>
          <w:p w14:paraId="1A581591" w14:textId="77777777" w:rsidR="0040148A" w:rsidRPr="0040148A" w:rsidRDefault="0040148A" w:rsidP="0040148A">
            <w:pPr>
              <w:spacing w:after="0" w:line="240" w:lineRule="auto"/>
              <w:jc w:val="center"/>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D4-T4</w:t>
            </w:r>
          </w:p>
        </w:tc>
        <w:tc>
          <w:tcPr>
            <w:tcW w:w="1147" w:type="dxa"/>
            <w:tcBorders>
              <w:top w:val="nil"/>
              <w:left w:val="nil"/>
              <w:bottom w:val="nil"/>
              <w:right w:val="single" w:sz="4" w:space="0" w:color="auto"/>
            </w:tcBorders>
            <w:noWrap/>
            <w:vAlign w:val="bottom"/>
            <w:hideMark/>
          </w:tcPr>
          <w:p w14:paraId="404017C5"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r>
      <w:tr w:rsidR="0040148A" w:rsidRPr="0040148A" w14:paraId="4D2A656A" w14:textId="77777777" w:rsidTr="0040148A">
        <w:trPr>
          <w:trHeight w:val="305"/>
        </w:trPr>
        <w:tc>
          <w:tcPr>
            <w:tcW w:w="1147" w:type="dxa"/>
            <w:tcBorders>
              <w:top w:val="nil"/>
              <w:left w:val="single" w:sz="4" w:space="0" w:color="auto"/>
              <w:bottom w:val="single" w:sz="4" w:space="0" w:color="auto"/>
              <w:right w:val="single" w:sz="4" w:space="0" w:color="auto"/>
            </w:tcBorders>
            <w:noWrap/>
            <w:vAlign w:val="bottom"/>
            <w:hideMark/>
          </w:tcPr>
          <w:p w14:paraId="317D4738"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2E220331"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69E12C17"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7E655E85"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11E8114D"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single" w:sz="4" w:space="0" w:color="auto"/>
            </w:tcBorders>
            <w:noWrap/>
            <w:vAlign w:val="bottom"/>
            <w:hideMark/>
          </w:tcPr>
          <w:p w14:paraId="0EEC698D"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1147" w:type="dxa"/>
            <w:tcBorders>
              <w:top w:val="nil"/>
              <w:left w:val="nil"/>
              <w:bottom w:val="single" w:sz="4" w:space="0" w:color="auto"/>
              <w:right w:val="nil"/>
            </w:tcBorders>
            <w:noWrap/>
            <w:vAlign w:val="bottom"/>
            <w:hideMark/>
          </w:tcPr>
          <w:p w14:paraId="1E9A1101"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 </w:t>
            </w:r>
          </w:p>
        </w:tc>
        <w:tc>
          <w:tcPr>
            <w:tcW w:w="2295" w:type="dxa"/>
            <w:gridSpan w:val="2"/>
            <w:tcBorders>
              <w:top w:val="single" w:sz="8" w:space="0" w:color="auto"/>
              <w:left w:val="single" w:sz="8" w:space="0" w:color="auto"/>
              <w:bottom w:val="single" w:sz="8" w:space="0" w:color="auto"/>
              <w:right w:val="single" w:sz="8" w:space="0" w:color="000000"/>
            </w:tcBorders>
            <w:shd w:val="clear" w:color="000000" w:fill="E49EDD"/>
            <w:noWrap/>
            <w:vAlign w:val="bottom"/>
            <w:hideMark/>
          </w:tcPr>
          <w:p w14:paraId="178B117B" w14:textId="77777777" w:rsidR="0040148A" w:rsidRPr="0040148A" w:rsidRDefault="0040148A" w:rsidP="0040148A">
            <w:pPr>
              <w:spacing w:after="0" w:line="240" w:lineRule="auto"/>
              <w:jc w:val="center"/>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UAT</w:t>
            </w:r>
          </w:p>
        </w:tc>
      </w:tr>
    </w:tbl>
    <w:p w14:paraId="4858A302" w14:textId="7FB8FB1B" w:rsidR="00FD0E8F" w:rsidRPr="00B40D3D" w:rsidRDefault="00911366" w:rsidP="00164CA1">
      <w:pPr>
        <w:rPr>
          <w:rFonts w:ascii="Calibri" w:hAnsi="Calibri" w:cs="Calibri"/>
        </w:rPr>
      </w:pPr>
      <w:r>
        <w:rPr>
          <w:rFonts w:ascii="Calibri" w:hAnsi="Calibri" w:cs="Calibri"/>
        </w:rPr>
        <w:fldChar w:fldCharType="end"/>
      </w:r>
    </w:p>
    <w:p w14:paraId="3F210162" w14:textId="466FC155" w:rsidR="00164CA1" w:rsidRPr="00E60BD6" w:rsidRDefault="00164CA1" w:rsidP="00164CA1">
      <w:pPr>
        <w:rPr>
          <w:rFonts w:ascii="Calibri" w:hAnsi="Calibri" w:cs="Calibri"/>
          <w:b/>
          <w:bCs/>
        </w:rPr>
      </w:pPr>
      <w:r w:rsidRPr="00E60BD6">
        <w:rPr>
          <w:rFonts w:ascii="Calibri" w:hAnsi="Calibri" w:cs="Calibri"/>
          <w:b/>
          <w:bCs/>
        </w:rPr>
        <w:t>Question 13 – Fixed Bid vs Billing Projects</w:t>
      </w:r>
    </w:p>
    <w:p w14:paraId="703EE863" w14:textId="2F2ED0DD" w:rsidR="00164CA1" w:rsidRPr="00E60BD6" w:rsidRDefault="00164CA1" w:rsidP="00164CA1">
      <w:pPr>
        <w:numPr>
          <w:ilvl w:val="0"/>
          <w:numId w:val="15"/>
        </w:numPr>
        <w:rPr>
          <w:rFonts w:ascii="Calibri" w:hAnsi="Calibri" w:cs="Calibri"/>
        </w:rPr>
      </w:pPr>
      <w:r w:rsidRPr="00E60BD6">
        <w:rPr>
          <w:rFonts w:ascii="Calibri" w:hAnsi="Calibri" w:cs="Calibri"/>
          <w:b/>
          <w:bCs/>
        </w:rPr>
        <w:t>Fixed Bid:</w:t>
      </w:r>
      <w:r w:rsidRPr="00E60BD6">
        <w:rPr>
          <w:rFonts w:ascii="Calibri" w:hAnsi="Calibri" w:cs="Calibri"/>
        </w:rPr>
        <w:t xml:space="preserve"> </w:t>
      </w:r>
      <w:r w:rsidR="007B5031">
        <w:rPr>
          <w:rFonts w:ascii="Calibri" w:hAnsi="Calibri" w:cs="Calibri"/>
        </w:rPr>
        <w:t xml:space="preserve">Fixed bid </w:t>
      </w:r>
      <w:r w:rsidR="00872014">
        <w:rPr>
          <w:rFonts w:ascii="Calibri" w:hAnsi="Calibri" w:cs="Calibri"/>
        </w:rPr>
        <w:t>project is one in which the service provider agrees to deliver a specific</w:t>
      </w:r>
      <w:r w:rsidR="00D12B5C">
        <w:rPr>
          <w:rFonts w:ascii="Calibri" w:hAnsi="Calibri" w:cs="Calibri"/>
        </w:rPr>
        <w:t xml:space="preserve"> scope of work for a fixed price. The scope of work, deliverables</w:t>
      </w:r>
      <w:r w:rsidR="006877D3">
        <w:rPr>
          <w:rFonts w:ascii="Calibri" w:hAnsi="Calibri" w:cs="Calibri"/>
        </w:rPr>
        <w:t>, and timeline are agreed upon upfront, and the service provider assumes</w:t>
      </w:r>
      <w:r w:rsidR="00DC67A0">
        <w:rPr>
          <w:rFonts w:ascii="Calibri" w:hAnsi="Calibri" w:cs="Calibri"/>
        </w:rPr>
        <w:t xml:space="preserve"> the risk of any cost overruns or delays.</w:t>
      </w:r>
    </w:p>
    <w:p w14:paraId="38660B5C" w14:textId="1C5A455A" w:rsidR="00164CA1" w:rsidRPr="00E60BD6" w:rsidRDefault="00164CA1" w:rsidP="00164CA1">
      <w:pPr>
        <w:numPr>
          <w:ilvl w:val="0"/>
          <w:numId w:val="15"/>
        </w:numPr>
        <w:rPr>
          <w:rFonts w:ascii="Calibri" w:hAnsi="Calibri" w:cs="Calibri"/>
        </w:rPr>
      </w:pPr>
      <w:r w:rsidRPr="00E60BD6">
        <w:rPr>
          <w:rFonts w:ascii="Calibri" w:hAnsi="Calibri" w:cs="Calibri"/>
          <w:b/>
          <w:bCs/>
        </w:rPr>
        <w:t xml:space="preserve">Billing </w:t>
      </w:r>
      <w:r w:rsidR="00DC67A0">
        <w:rPr>
          <w:rFonts w:ascii="Calibri" w:hAnsi="Calibri" w:cs="Calibri"/>
          <w:b/>
          <w:bCs/>
        </w:rPr>
        <w:t>Projects</w:t>
      </w:r>
      <w:r w:rsidRPr="00E60BD6">
        <w:rPr>
          <w:rFonts w:ascii="Calibri" w:hAnsi="Calibri" w:cs="Calibri"/>
          <w:b/>
          <w:bCs/>
        </w:rPr>
        <w:t>:</w:t>
      </w:r>
      <w:r w:rsidRPr="00E60BD6">
        <w:rPr>
          <w:rFonts w:ascii="Calibri" w:hAnsi="Calibri" w:cs="Calibri"/>
        </w:rPr>
        <w:t xml:space="preserve"> </w:t>
      </w:r>
      <w:r w:rsidR="00DC67A0">
        <w:rPr>
          <w:rFonts w:ascii="Calibri" w:hAnsi="Calibri" w:cs="Calibri"/>
        </w:rPr>
        <w:t xml:space="preserve">Billing project is one </w:t>
      </w:r>
      <w:r w:rsidR="00D16C14">
        <w:rPr>
          <w:rFonts w:ascii="Calibri" w:hAnsi="Calibri" w:cs="Calibri"/>
        </w:rPr>
        <w:t>in which the service provider bills the client for the actual time and materials</w:t>
      </w:r>
      <w:r w:rsidR="005121B3">
        <w:rPr>
          <w:rFonts w:ascii="Calibri" w:hAnsi="Calibri" w:cs="Calibri"/>
        </w:rPr>
        <w:t xml:space="preserve"> expended on the project. The client pays for the actual</w:t>
      </w:r>
      <w:r w:rsidR="00AE25B2">
        <w:rPr>
          <w:rFonts w:ascii="Calibri" w:hAnsi="Calibri" w:cs="Calibri"/>
        </w:rPr>
        <w:t xml:space="preserve"> time and materials expended on the project. The client pays for the servic</w:t>
      </w:r>
      <w:r w:rsidR="00E11378">
        <w:rPr>
          <w:rFonts w:ascii="Calibri" w:hAnsi="Calibri" w:cs="Calibri"/>
        </w:rPr>
        <w:t>e provider’s time and expenses, and the scope of work can be adjusted</w:t>
      </w:r>
      <w:r w:rsidR="00F75F6E">
        <w:rPr>
          <w:rFonts w:ascii="Calibri" w:hAnsi="Calibri" w:cs="Calibri"/>
        </w:rPr>
        <w:t xml:space="preserve"> as needed throughout the project.</w:t>
      </w:r>
    </w:p>
    <w:p w14:paraId="3DCEA9C1" w14:textId="77777777" w:rsidR="00164CA1" w:rsidRPr="00E60BD6" w:rsidRDefault="00164CA1" w:rsidP="00164CA1">
      <w:pPr>
        <w:numPr>
          <w:ilvl w:val="0"/>
          <w:numId w:val="15"/>
        </w:numPr>
        <w:rPr>
          <w:rFonts w:ascii="Calibri" w:hAnsi="Calibri" w:cs="Calibri"/>
        </w:rPr>
      </w:pPr>
      <w:r w:rsidRPr="00E60BD6">
        <w:rPr>
          <w:rFonts w:ascii="Calibri" w:hAnsi="Calibri" w:cs="Calibri"/>
          <w:b/>
          <w:bCs/>
        </w:rPr>
        <w:lastRenderedPageBreak/>
        <w:t>This Project:</w:t>
      </w:r>
      <w:r w:rsidRPr="00E60BD6">
        <w:rPr>
          <w:rFonts w:ascii="Calibri" w:hAnsi="Calibri" w:cs="Calibri"/>
        </w:rPr>
        <w:t xml:space="preserve"> Fixed Bid preferred due to CSR nature and fixed budget</w:t>
      </w:r>
    </w:p>
    <w:p w14:paraId="2F31A9B9" w14:textId="77777777" w:rsidR="00FF3E95" w:rsidRDefault="00FF3E95" w:rsidP="00164CA1">
      <w:pPr>
        <w:rPr>
          <w:rFonts w:ascii="Calibri" w:hAnsi="Calibri" w:cs="Calibri"/>
          <w:b/>
          <w:bCs/>
        </w:rPr>
      </w:pPr>
    </w:p>
    <w:p w14:paraId="44572B3D" w14:textId="13FEC0A8" w:rsidR="00FD0E8F" w:rsidRPr="00E60BD6" w:rsidRDefault="00164CA1" w:rsidP="00164CA1">
      <w:pPr>
        <w:rPr>
          <w:rFonts w:ascii="Calibri" w:hAnsi="Calibri" w:cs="Calibri"/>
          <w:b/>
          <w:bCs/>
        </w:rPr>
      </w:pPr>
      <w:r w:rsidRPr="00E60BD6">
        <w:rPr>
          <w:rFonts w:ascii="Calibri" w:hAnsi="Calibri" w:cs="Calibri"/>
          <w:b/>
          <w:bCs/>
        </w:rPr>
        <w:t>Question 14 – BA Timesheets</w:t>
      </w:r>
    </w:p>
    <w:p w14:paraId="714239D0" w14:textId="7ABB80F1" w:rsidR="00164CA1" w:rsidRDefault="009B3B35">
      <w:pPr>
        <w:rPr>
          <w:rFonts w:ascii="Calibri" w:hAnsi="Calibri" w:cs="Calibri"/>
          <w:b/>
          <w:bCs/>
        </w:rPr>
      </w:pPr>
      <w:r>
        <w:rPr>
          <w:rFonts w:ascii="Calibri" w:hAnsi="Calibri" w:cs="Calibri"/>
          <w:b/>
          <w:bCs/>
        </w:rPr>
        <w:t>Ans:</w:t>
      </w:r>
    </w:p>
    <w:p w14:paraId="43DE8011" w14:textId="7983B671" w:rsidR="0040148A" w:rsidRDefault="00DB4DB5">
      <w:r>
        <w:fldChar w:fldCharType="begin"/>
      </w:r>
      <w:r>
        <w:instrText xml:space="preserve"> LINK </w:instrText>
      </w:r>
      <w:r w:rsidR="0040148A">
        <w:instrText xml:space="preserve">Excel.Sheet.12 "https://wattpower-my.sharepoint.com/personal/m_ladkat_wattpower_in/Documents/Desktop/Mayur Ladkat/COEPD/Capstone 1 part 1/Capstone 1 part 1.xlsx" Sheet4!R1C1:R8C6 </w:instrText>
      </w:r>
      <w:r>
        <w:instrText xml:space="preserve">\a \f 4 \h  \* MERGEFORMAT </w:instrText>
      </w:r>
      <w:r w:rsidR="0040148A">
        <w:fldChar w:fldCharType="separate"/>
      </w:r>
    </w:p>
    <w:tbl>
      <w:tblPr>
        <w:tblW w:w="10261" w:type="dxa"/>
        <w:tblLook w:val="04A0" w:firstRow="1" w:lastRow="0" w:firstColumn="1" w:lastColumn="0" w:noHBand="0" w:noVBand="1"/>
      </w:tblPr>
      <w:tblGrid>
        <w:gridCol w:w="538"/>
        <w:gridCol w:w="2868"/>
        <w:gridCol w:w="3073"/>
        <w:gridCol w:w="1260"/>
        <w:gridCol w:w="1260"/>
        <w:gridCol w:w="1262"/>
      </w:tblGrid>
      <w:tr w:rsidR="0040148A" w:rsidRPr="0040148A" w14:paraId="1141723A" w14:textId="77777777" w:rsidTr="0040148A">
        <w:trPr>
          <w:trHeight w:val="282"/>
        </w:trPr>
        <w:tc>
          <w:tcPr>
            <w:tcW w:w="10261" w:type="dxa"/>
            <w:gridSpan w:val="6"/>
            <w:tcBorders>
              <w:top w:val="single" w:sz="4" w:space="0" w:color="auto"/>
              <w:left w:val="single" w:sz="4" w:space="0" w:color="auto"/>
              <w:bottom w:val="single" w:sz="4" w:space="0" w:color="auto"/>
              <w:right w:val="single" w:sz="4" w:space="0" w:color="auto"/>
            </w:tcBorders>
            <w:noWrap/>
            <w:vAlign w:val="bottom"/>
            <w:hideMark/>
          </w:tcPr>
          <w:p w14:paraId="08F0999B" w14:textId="35EC434C" w:rsidR="0040148A" w:rsidRPr="0040148A" w:rsidRDefault="0040148A" w:rsidP="0040148A">
            <w:pPr>
              <w:spacing w:after="0" w:line="240" w:lineRule="auto"/>
              <w:jc w:val="center"/>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 xml:space="preserve">Requirement Gathering </w:t>
            </w:r>
          </w:p>
        </w:tc>
      </w:tr>
      <w:tr w:rsidR="0040148A" w:rsidRPr="0040148A" w14:paraId="44A686C2" w14:textId="77777777" w:rsidTr="0040148A">
        <w:trPr>
          <w:trHeight w:val="282"/>
        </w:trPr>
        <w:tc>
          <w:tcPr>
            <w:tcW w:w="538" w:type="dxa"/>
            <w:tcBorders>
              <w:top w:val="nil"/>
              <w:left w:val="single" w:sz="4" w:space="0" w:color="auto"/>
              <w:bottom w:val="single" w:sz="4" w:space="0" w:color="auto"/>
              <w:right w:val="single" w:sz="4" w:space="0" w:color="auto"/>
            </w:tcBorders>
            <w:noWrap/>
            <w:vAlign w:val="bottom"/>
            <w:hideMark/>
          </w:tcPr>
          <w:p w14:paraId="16C7E746"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Sr no.</w:t>
            </w:r>
          </w:p>
        </w:tc>
        <w:tc>
          <w:tcPr>
            <w:tcW w:w="2868" w:type="dxa"/>
            <w:tcBorders>
              <w:top w:val="nil"/>
              <w:left w:val="nil"/>
              <w:bottom w:val="single" w:sz="4" w:space="0" w:color="auto"/>
              <w:right w:val="single" w:sz="4" w:space="0" w:color="auto"/>
            </w:tcBorders>
            <w:noWrap/>
            <w:vAlign w:val="bottom"/>
            <w:hideMark/>
          </w:tcPr>
          <w:p w14:paraId="0E0037DB"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Tasks</w:t>
            </w:r>
          </w:p>
        </w:tc>
        <w:tc>
          <w:tcPr>
            <w:tcW w:w="3073" w:type="dxa"/>
            <w:tcBorders>
              <w:top w:val="nil"/>
              <w:left w:val="nil"/>
              <w:bottom w:val="single" w:sz="4" w:space="0" w:color="auto"/>
              <w:right w:val="single" w:sz="4" w:space="0" w:color="auto"/>
            </w:tcBorders>
            <w:noWrap/>
            <w:vAlign w:val="bottom"/>
            <w:hideMark/>
          </w:tcPr>
          <w:p w14:paraId="396B94B7"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Actionable items</w:t>
            </w:r>
          </w:p>
        </w:tc>
        <w:tc>
          <w:tcPr>
            <w:tcW w:w="1260" w:type="dxa"/>
            <w:tcBorders>
              <w:top w:val="nil"/>
              <w:left w:val="nil"/>
              <w:bottom w:val="single" w:sz="4" w:space="0" w:color="auto"/>
              <w:right w:val="single" w:sz="4" w:space="0" w:color="auto"/>
            </w:tcBorders>
            <w:noWrap/>
            <w:vAlign w:val="bottom"/>
            <w:hideMark/>
          </w:tcPr>
          <w:p w14:paraId="6F35073F"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Start Time</w:t>
            </w:r>
          </w:p>
        </w:tc>
        <w:tc>
          <w:tcPr>
            <w:tcW w:w="1260" w:type="dxa"/>
            <w:tcBorders>
              <w:top w:val="nil"/>
              <w:left w:val="nil"/>
              <w:bottom w:val="single" w:sz="4" w:space="0" w:color="auto"/>
              <w:right w:val="single" w:sz="4" w:space="0" w:color="auto"/>
            </w:tcBorders>
            <w:noWrap/>
            <w:vAlign w:val="bottom"/>
            <w:hideMark/>
          </w:tcPr>
          <w:p w14:paraId="6063E2C3"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End Time</w:t>
            </w:r>
          </w:p>
        </w:tc>
        <w:tc>
          <w:tcPr>
            <w:tcW w:w="1262" w:type="dxa"/>
            <w:tcBorders>
              <w:top w:val="nil"/>
              <w:left w:val="nil"/>
              <w:bottom w:val="single" w:sz="4" w:space="0" w:color="auto"/>
              <w:right w:val="single" w:sz="4" w:space="0" w:color="auto"/>
            </w:tcBorders>
            <w:noWrap/>
            <w:vAlign w:val="bottom"/>
            <w:hideMark/>
          </w:tcPr>
          <w:p w14:paraId="72FF3BD0"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Duration</w:t>
            </w:r>
          </w:p>
        </w:tc>
      </w:tr>
      <w:tr w:rsidR="0040148A" w:rsidRPr="0040148A" w14:paraId="62040103" w14:textId="77777777" w:rsidTr="0040148A">
        <w:trPr>
          <w:trHeight w:val="282"/>
        </w:trPr>
        <w:tc>
          <w:tcPr>
            <w:tcW w:w="538" w:type="dxa"/>
            <w:tcBorders>
              <w:top w:val="nil"/>
              <w:left w:val="single" w:sz="4" w:space="0" w:color="auto"/>
              <w:bottom w:val="single" w:sz="4" w:space="0" w:color="auto"/>
              <w:right w:val="single" w:sz="4" w:space="0" w:color="auto"/>
            </w:tcBorders>
            <w:noWrap/>
            <w:vAlign w:val="bottom"/>
            <w:hideMark/>
          </w:tcPr>
          <w:p w14:paraId="438CA568"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w:t>
            </w:r>
          </w:p>
        </w:tc>
        <w:tc>
          <w:tcPr>
            <w:tcW w:w="2868" w:type="dxa"/>
            <w:tcBorders>
              <w:top w:val="nil"/>
              <w:left w:val="nil"/>
              <w:bottom w:val="single" w:sz="4" w:space="0" w:color="auto"/>
              <w:right w:val="single" w:sz="4" w:space="0" w:color="auto"/>
            </w:tcBorders>
            <w:noWrap/>
            <w:vAlign w:val="bottom"/>
            <w:hideMark/>
          </w:tcPr>
          <w:p w14:paraId="05B253F6"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Identify the stakeholders meeting</w:t>
            </w:r>
          </w:p>
        </w:tc>
        <w:tc>
          <w:tcPr>
            <w:tcW w:w="3073" w:type="dxa"/>
            <w:tcBorders>
              <w:top w:val="nil"/>
              <w:left w:val="nil"/>
              <w:bottom w:val="single" w:sz="4" w:space="0" w:color="auto"/>
              <w:right w:val="single" w:sz="4" w:space="0" w:color="auto"/>
            </w:tcBorders>
            <w:noWrap/>
            <w:vAlign w:val="bottom"/>
            <w:hideMark/>
          </w:tcPr>
          <w:p w14:paraId="254BBB4B"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Meeting to list down the stakeholders</w:t>
            </w:r>
          </w:p>
        </w:tc>
        <w:tc>
          <w:tcPr>
            <w:tcW w:w="1260" w:type="dxa"/>
            <w:tcBorders>
              <w:top w:val="nil"/>
              <w:left w:val="nil"/>
              <w:bottom w:val="single" w:sz="4" w:space="0" w:color="auto"/>
              <w:right w:val="single" w:sz="4" w:space="0" w:color="auto"/>
            </w:tcBorders>
            <w:noWrap/>
            <w:vAlign w:val="bottom"/>
            <w:hideMark/>
          </w:tcPr>
          <w:p w14:paraId="655CE531"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10.00 AM</w:t>
            </w:r>
          </w:p>
        </w:tc>
        <w:tc>
          <w:tcPr>
            <w:tcW w:w="1260" w:type="dxa"/>
            <w:tcBorders>
              <w:top w:val="nil"/>
              <w:left w:val="nil"/>
              <w:bottom w:val="single" w:sz="4" w:space="0" w:color="auto"/>
              <w:right w:val="single" w:sz="4" w:space="0" w:color="auto"/>
            </w:tcBorders>
            <w:noWrap/>
            <w:vAlign w:val="bottom"/>
            <w:hideMark/>
          </w:tcPr>
          <w:p w14:paraId="37D16470"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11.00 AM</w:t>
            </w:r>
          </w:p>
        </w:tc>
        <w:tc>
          <w:tcPr>
            <w:tcW w:w="1262" w:type="dxa"/>
            <w:tcBorders>
              <w:top w:val="nil"/>
              <w:left w:val="nil"/>
              <w:bottom w:val="single" w:sz="4" w:space="0" w:color="auto"/>
              <w:right w:val="single" w:sz="4" w:space="0" w:color="auto"/>
            </w:tcBorders>
            <w:noWrap/>
            <w:vAlign w:val="bottom"/>
            <w:hideMark/>
          </w:tcPr>
          <w:p w14:paraId="7706FC25"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 hour</w:t>
            </w:r>
          </w:p>
        </w:tc>
      </w:tr>
      <w:tr w:rsidR="0040148A" w:rsidRPr="0040148A" w14:paraId="55A8CA51" w14:textId="77777777" w:rsidTr="0040148A">
        <w:trPr>
          <w:trHeight w:val="282"/>
        </w:trPr>
        <w:tc>
          <w:tcPr>
            <w:tcW w:w="538" w:type="dxa"/>
            <w:tcBorders>
              <w:top w:val="nil"/>
              <w:left w:val="single" w:sz="4" w:space="0" w:color="auto"/>
              <w:bottom w:val="single" w:sz="4" w:space="0" w:color="auto"/>
              <w:right w:val="single" w:sz="4" w:space="0" w:color="auto"/>
            </w:tcBorders>
            <w:noWrap/>
            <w:vAlign w:val="bottom"/>
            <w:hideMark/>
          </w:tcPr>
          <w:p w14:paraId="4EA7CDBE"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2</w:t>
            </w:r>
          </w:p>
        </w:tc>
        <w:tc>
          <w:tcPr>
            <w:tcW w:w="2868" w:type="dxa"/>
            <w:tcBorders>
              <w:top w:val="nil"/>
              <w:left w:val="nil"/>
              <w:bottom w:val="single" w:sz="4" w:space="0" w:color="auto"/>
              <w:right w:val="single" w:sz="4" w:space="0" w:color="auto"/>
            </w:tcBorders>
            <w:noWrap/>
            <w:vAlign w:val="bottom"/>
            <w:hideMark/>
          </w:tcPr>
          <w:p w14:paraId="168CE351"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Client interaction</w:t>
            </w:r>
          </w:p>
        </w:tc>
        <w:tc>
          <w:tcPr>
            <w:tcW w:w="3073" w:type="dxa"/>
            <w:tcBorders>
              <w:top w:val="nil"/>
              <w:left w:val="nil"/>
              <w:bottom w:val="single" w:sz="4" w:space="0" w:color="auto"/>
              <w:right w:val="single" w:sz="4" w:space="0" w:color="auto"/>
            </w:tcBorders>
            <w:noWrap/>
            <w:vAlign w:val="bottom"/>
            <w:hideMark/>
          </w:tcPr>
          <w:p w14:paraId="35F9667B"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A zoom call to update the client on MoM</w:t>
            </w:r>
          </w:p>
        </w:tc>
        <w:tc>
          <w:tcPr>
            <w:tcW w:w="1260" w:type="dxa"/>
            <w:tcBorders>
              <w:top w:val="nil"/>
              <w:left w:val="nil"/>
              <w:bottom w:val="single" w:sz="4" w:space="0" w:color="auto"/>
              <w:right w:val="single" w:sz="4" w:space="0" w:color="auto"/>
            </w:tcBorders>
            <w:noWrap/>
            <w:vAlign w:val="bottom"/>
            <w:hideMark/>
          </w:tcPr>
          <w:p w14:paraId="3BDD3E2C"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11.00 AM</w:t>
            </w:r>
          </w:p>
        </w:tc>
        <w:tc>
          <w:tcPr>
            <w:tcW w:w="1260" w:type="dxa"/>
            <w:tcBorders>
              <w:top w:val="nil"/>
              <w:left w:val="nil"/>
              <w:bottom w:val="single" w:sz="4" w:space="0" w:color="auto"/>
              <w:right w:val="single" w:sz="4" w:space="0" w:color="auto"/>
            </w:tcBorders>
            <w:noWrap/>
            <w:vAlign w:val="bottom"/>
            <w:hideMark/>
          </w:tcPr>
          <w:p w14:paraId="31A6EE62"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1.00 PM</w:t>
            </w:r>
          </w:p>
        </w:tc>
        <w:tc>
          <w:tcPr>
            <w:tcW w:w="1262" w:type="dxa"/>
            <w:tcBorders>
              <w:top w:val="nil"/>
              <w:left w:val="nil"/>
              <w:bottom w:val="single" w:sz="4" w:space="0" w:color="auto"/>
              <w:right w:val="single" w:sz="4" w:space="0" w:color="auto"/>
            </w:tcBorders>
            <w:noWrap/>
            <w:vAlign w:val="bottom"/>
            <w:hideMark/>
          </w:tcPr>
          <w:p w14:paraId="6C13FB9E"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2 hours</w:t>
            </w:r>
          </w:p>
        </w:tc>
      </w:tr>
      <w:tr w:rsidR="0040148A" w:rsidRPr="0040148A" w14:paraId="6401D1F5" w14:textId="77777777" w:rsidTr="0040148A">
        <w:trPr>
          <w:trHeight w:val="282"/>
        </w:trPr>
        <w:tc>
          <w:tcPr>
            <w:tcW w:w="538" w:type="dxa"/>
            <w:tcBorders>
              <w:top w:val="nil"/>
              <w:left w:val="single" w:sz="4" w:space="0" w:color="auto"/>
              <w:bottom w:val="single" w:sz="4" w:space="0" w:color="auto"/>
              <w:right w:val="single" w:sz="4" w:space="0" w:color="auto"/>
            </w:tcBorders>
            <w:noWrap/>
            <w:vAlign w:val="bottom"/>
            <w:hideMark/>
          </w:tcPr>
          <w:p w14:paraId="4766713F"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3</w:t>
            </w:r>
          </w:p>
        </w:tc>
        <w:tc>
          <w:tcPr>
            <w:tcW w:w="2868" w:type="dxa"/>
            <w:tcBorders>
              <w:top w:val="nil"/>
              <w:left w:val="nil"/>
              <w:bottom w:val="single" w:sz="4" w:space="0" w:color="auto"/>
              <w:right w:val="single" w:sz="4" w:space="0" w:color="auto"/>
            </w:tcBorders>
            <w:noWrap/>
            <w:vAlign w:val="bottom"/>
            <w:hideMark/>
          </w:tcPr>
          <w:p w14:paraId="40136656"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Finetuning the inputs for BRD</w:t>
            </w:r>
          </w:p>
        </w:tc>
        <w:tc>
          <w:tcPr>
            <w:tcW w:w="3073" w:type="dxa"/>
            <w:tcBorders>
              <w:top w:val="nil"/>
              <w:left w:val="nil"/>
              <w:bottom w:val="single" w:sz="4" w:space="0" w:color="auto"/>
              <w:right w:val="single" w:sz="4" w:space="0" w:color="auto"/>
            </w:tcBorders>
            <w:noWrap/>
            <w:vAlign w:val="bottom"/>
            <w:hideMark/>
          </w:tcPr>
          <w:p w14:paraId="4349D306"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SME discussions</w:t>
            </w:r>
          </w:p>
        </w:tc>
        <w:tc>
          <w:tcPr>
            <w:tcW w:w="1260" w:type="dxa"/>
            <w:tcBorders>
              <w:top w:val="nil"/>
              <w:left w:val="nil"/>
              <w:bottom w:val="single" w:sz="4" w:space="0" w:color="auto"/>
              <w:right w:val="single" w:sz="4" w:space="0" w:color="auto"/>
            </w:tcBorders>
            <w:noWrap/>
            <w:vAlign w:val="bottom"/>
            <w:hideMark/>
          </w:tcPr>
          <w:p w14:paraId="02316899"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2.00 PM</w:t>
            </w:r>
          </w:p>
        </w:tc>
        <w:tc>
          <w:tcPr>
            <w:tcW w:w="1260" w:type="dxa"/>
            <w:tcBorders>
              <w:top w:val="nil"/>
              <w:left w:val="nil"/>
              <w:bottom w:val="single" w:sz="4" w:space="0" w:color="auto"/>
              <w:right w:val="single" w:sz="4" w:space="0" w:color="auto"/>
            </w:tcBorders>
            <w:noWrap/>
            <w:vAlign w:val="bottom"/>
            <w:hideMark/>
          </w:tcPr>
          <w:p w14:paraId="3C8659C6"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3.00 PM</w:t>
            </w:r>
          </w:p>
        </w:tc>
        <w:tc>
          <w:tcPr>
            <w:tcW w:w="1262" w:type="dxa"/>
            <w:tcBorders>
              <w:top w:val="nil"/>
              <w:left w:val="nil"/>
              <w:bottom w:val="single" w:sz="4" w:space="0" w:color="auto"/>
              <w:right w:val="single" w:sz="4" w:space="0" w:color="auto"/>
            </w:tcBorders>
            <w:noWrap/>
            <w:vAlign w:val="bottom"/>
            <w:hideMark/>
          </w:tcPr>
          <w:p w14:paraId="092ED082"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 hour</w:t>
            </w:r>
          </w:p>
        </w:tc>
      </w:tr>
      <w:tr w:rsidR="0040148A" w:rsidRPr="0040148A" w14:paraId="20AAF769" w14:textId="77777777" w:rsidTr="0040148A">
        <w:trPr>
          <w:trHeight w:val="282"/>
        </w:trPr>
        <w:tc>
          <w:tcPr>
            <w:tcW w:w="538" w:type="dxa"/>
            <w:tcBorders>
              <w:top w:val="nil"/>
              <w:left w:val="single" w:sz="4" w:space="0" w:color="auto"/>
              <w:bottom w:val="single" w:sz="4" w:space="0" w:color="auto"/>
              <w:right w:val="single" w:sz="4" w:space="0" w:color="auto"/>
            </w:tcBorders>
            <w:noWrap/>
            <w:vAlign w:val="bottom"/>
            <w:hideMark/>
          </w:tcPr>
          <w:p w14:paraId="34E08FD4"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4</w:t>
            </w:r>
          </w:p>
        </w:tc>
        <w:tc>
          <w:tcPr>
            <w:tcW w:w="2868" w:type="dxa"/>
            <w:tcBorders>
              <w:top w:val="nil"/>
              <w:left w:val="nil"/>
              <w:bottom w:val="single" w:sz="4" w:space="0" w:color="auto"/>
              <w:right w:val="single" w:sz="4" w:space="0" w:color="auto"/>
            </w:tcBorders>
            <w:noWrap/>
            <w:vAlign w:val="bottom"/>
            <w:hideMark/>
          </w:tcPr>
          <w:p w14:paraId="25FA7A1B"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Requirements sorting</w:t>
            </w:r>
          </w:p>
        </w:tc>
        <w:tc>
          <w:tcPr>
            <w:tcW w:w="3073" w:type="dxa"/>
            <w:tcBorders>
              <w:top w:val="nil"/>
              <w:left w:val="nil"/>
              <w:bottom w:val="single" w:sz="4" w:space="0" w:color="auto"/>
              <w:right w:val="single" w:sz="4" w:space="0" w:color="auto"/>
            </w:tcBorders>
            <w:noWrap/>
            <w:vAlign w:val="bottom"/>
            <w:hideMark/>
          </w:tcPr>
          <w:p w14:paraId="152B193B"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Working on the template</w:t>
            </w:r>
          </w:p>
        </w:tc>
        <w:tc>
          <w:tcPr>
            <w:tcW w:w="1260" w:type="dxa"/>
            <w:tcBorders>
              <w:top w:val="nil"/>
              <w:left w:val="nil"/>
              <w:bottom w:val="single" w:sz="4" w:space="0" w:color="auto"/>
              <w:right w:val="single" w:sz="4" w:space="0" w:color="auto"/>
            </w:tcBorders>
            <w:noWrap/>
            <w:vAlign w:val="bottom"/>
            <w:hideMark/>
          </w:tcPr>
          <w:p w14:paraId="3173A17C"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3.30 PM</w:t>
            </w:r>
          </w:p>
        </w:tc>
        <w:tc>
          <w:tcPr>
            <w:tcW w:w="1260" w:type="dxa"/>
            <w:tcBorders>
              <w:top w:val="nil"/>
              <w:left w:val="nil"/>
              <w:bottom w:val="single" w:sz="4" w:space="0" w:color="auto"/>
              <w:right w:val="single" w:sz="4" w:space="0" w:color="auto"/>
            </w:tcBorders>
            <w:noWrap/>
            <w:vAlign w:val="bottom"/>
            <w:hideMark/>
          </w:tcPr>
          <w:p w14:paraId="3C06DC9A"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4.30 PM</w:t>
            </w:r>
          </w:p>
        </w:tc>
        <w:tc>
          <w:tcPr>
            <w:tcW w:w="1262" w:type="dxa"/>
            <w:tcBorders>
              <w:top w:val="nil"/>
              <w:left w:val="nil"/>
              <w:bottom w:val="single" w:sz="4" w:space="0" w:color="auto"/>
              <w:right w:val="single" w:sz="4" w:space="0" w:color="auto"/>
            </w:tcBorders>
            <w:noWrap/>
            <w:vAlign w:val="bottom"/>
            <w:hideMark/>
          </w:tcPr>
          <w:p w14:paraId="6E49CF84"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 hour</w:t>
            </w:r>
          </w:p>
        </w:tc>
      </w:tr>
      <w:tr w:rsidR="0040148A" w:rsidRPr="0040148A" w14:paraId="197D19B0" w14:textId="77777777" w:rsidTr="0040148A">
        <w:trPr>
          <w:trHeight w:val="282"/>
        </w:trPr>
        <w:tc>
          <w:tcPr>
            <w:tcW w:w="538" w:type="dxa"/>
            <w:tcBorders>
              <w:top w:val="nil"/>
              <w:left w:val="single" w:sz="4" w:space="0" w:color="auto"/>
              <w:bottom w:val="single" w:sz="4" w:space="0" w:color="auto"/>
              <w:right w:val="single" w:sz="4" w:space="0" w:color="auto"/>
            </w:tcBorders>
            <w:noWrap/>
            <w:vAlign w:val="bottom"/>
            <w:hideMark/>
          </w:tcPr>
          <w:p w14:paraId="59E245BE"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5</w:t>
            </w:r>
          </w:p>
        </w:tc>
        <w:tc>
          <w:tcPr>
            <w:tcW w:w="2868" w:type="dxa"/>
            <w:tcBorders>
              <w:top w:val="nil"/>
              <w:left w:val="nil"/>
              <w:bottom w:val="single" w:sz="4" w:space="0" w:color="auto"/>
              <w:right w:val="single" w:sz="4" w:space="0" w:color="auto"/>
            </w:tcBorders>
            <w:noWrap/>
            <w:vAlign w:val="bottom"/>
            <w:hideMark/>
          </w:tcPr>
          <w:p w14:paraId="589A789E"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Team meeting</w:t>
            </w:r>
          </w:p>
        </w:tc>
        <w:tc>
          <w:tcPr>
            <w:tcW w:w="3073" w:type="dxa"/>
            <w:tcBorders>
              <w:top w:val="nil"/>
              <w:left w:val="nil"/>
              <w:bottom w:val="single" w:sz="4" w:space="0" w:color="auto"/>
              <w:right w:val="single" w:sz="4" w:space="0" w:color="auto"/>
            </w:tcBorders>
            <w:noWrap/>
            <w:vAlign w:val="bottom"/>
            <w:hideMark/>
          </w:tcPr>
          <w:p w14:paraId="39122322"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discussion on the day inputs</w:t>
            </w:r>
          </w:p>
        </w:tc>
        <w:tc>
          <w:tcPr>
            <w:tcW w:w="1260" w:type="dxa"/>
            <w:tcBorders>
              <w:top w:val="nil"/>
              <w:left w:val="nil"/>
              <w:bottom w:val="single" w:sz="4" w:space="0" w:color="auto"/>
              <w:right w:val="single" w:sz="4" w:space="0" w:color="auto"/>
            </w:tcBorders>
            <w:noWrap/>
            <w:vAlign w:val="bottom"/>
            <w:hideMark/>
          </w:tcPr>
          <w:p w14:paraId="07DAB21C"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4.30 PM</w:t>
            </w:r>
          </w:p>
        </w:tc>
        <w:tc>
          <w:tcPr>
            <w:tcW w:w="1260" w:type="dxa"/>
            <w:tcBorders>
              <w:top w:val="nil"/>
              <w:left w:val="nil"/>
              <w:bottom w:val="single" w:sz="4" w:space="0" w:color="auto"/>
              <w:right w:val="single" w:sz="4" w:space="0" w:color="auto"/>
            </w:tcBorders>
            <w:noWrap/>
            <w:vAlign w:val="bottom"/>
            <w:hideMark/>
          </w:tcPr>
          <w:p w14:paraId="6BEF9F15"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7.00 PM</w:t>
            </w:r>
          </w:p>
        </w:tc>
        <w:tc>
          <w:tcPr>
            <w:tcW w:w="1262" w:type="dxa"/>
            <w:tcBorders>
              <w:top w:val="nil"/>
              <w:left w:val="nil"/>
              <w:bottom w:val="single" w:sz="4" w:space="0" w:color="auto"/>
              <w:right w:val="single" w:sz="4" w:space="0" w:color="auto"/>
            </w:tcBorders>
            <w:noWrap/>
            <w:vAlign w:val="bottom"/>
            <w:hideMark/>
          </w:tcPr>
          <w:p w14:paraId="62B6CA55"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2.5 hours</w:t>
            </w:r>
          </w:p>
        </w:tc>
      </w:tr>
      <w:tr w:rsidR="0040148A" w:rsidRPr="0040148A" w14:paraId="5F836A08" w14:textId="77777777" w:rsidTr="0040148A">
        <w:trPr>
          <w:trHeight w:val="282"/>
        </w:trPr>
        <w:tc>
          <w:tcPr>
            <w:tcW w:w="538" w:type="dxa"/>
            <w:tcBorders>
              <w:top w:val="nil"/>
              <w:left w:val="nil"/>
              <w:bottom w:val="nil"/>
              <w:right w:val="nil"/>
            </w:tcBorders>
            <w:noWrap/>
            <w:vAlign w:val="bottom"/>
            <w:hideMark/>
          </w:tcPr>
          <w:p w14:paraId="6F4F439C" w14:textId="77777777" w:rsidR="0040148A" w:rsidRPr="0040148A" w:rsidRDefault="0040148A" w:rsidP="0040148A">
            <w:pPr>
              <w:spacing w:after="0" w:line="240" w:lineRule="auto"/>
              <w:rPr>
                <w:rFonts w:ascii="Calibri" w:eastAsia="Times New Roman" w:hAnsi="Calibri" w:cs="Calibri"/>
                <w:color w:val="000000"/>
                <w:kern w:val="0"/>
                <w14:ligatures w14:val="none"/>
              </w:rPr>
            </w:pPr>
          </w:p>
        </w:tc>
        <w:tc>
          <w:tcPr>
            <w:tcW w:w="2868" w:type="dxa"/>
            <w:tcBorders>
              <w:top w:val="nil"/>
              <w:left w:val="nil"/>
              <w:bottom w:val="nil"/>
              <w:right w:val="nil"/>
            </w:tcBorders>
            <w:noWrap/>
            <w:vAlign w:val="bottom"/>
            <w:hideMark/>
          </w:tcPr>
          <w:p w14:paraId="4EE1AD3C" w14:textId="77777777" w:rsidR="0040148A" w:rsidRPr="0040148A" w:rsidRDefault="0040148A" w:rsidP="0040148A">
            <w:pPr>
              <w:spacing w:after="0" w:line="240" w:lineRule="auto"/>
              <w:rPr>
                <w:rFonts w:ascii="Calibri" w:eastAsia="Times New Roman" w:hAnsi="Calibri" w:cs="Calibri"/>
                <w:kern w:val="0"/>
                <w14:ligatures w14:val="none"/>
              </w:rPr>
            </w:pPr>
          </w:p>
        </w:tc>
        <w:tc>
          <w:tcPr>
            <w:tcW w:w="3073" w:type="dxa"/>
            <w:tcBorders>
              <w:top w:val="nil"/>
              <w:left w:val="nil"/>
              <w:bottom w:val="nil"/>
              <w:right w:val="nil"/>
            </w:tcBorders>
            <w:noWrap/>
            <w:vAlign w:val="bottom"/>
            <w:hideMark/>
          </w:tcPr>
          <w:p w14:paraId="42BFB07C" w14:textId="77777777" w:rsidR="0040148A" w:rsidRPr="0040148A" w:rsidRDefault="0040148A" w:rsidP="0040148A">
            <w:pPr>
              <w:spacing w:after="0" w:line="240" w:lineRule="auto"/>
              <w:rPr>
                <w:rFonts w:ascii="Calibri" w:eastAsia="Times New Roman" w:hAnsi="Calibri" w:cs="Calibri"/>
                <w:kern w:val="0"/>
                <w14:ligatures w14:val="none"/>
              </w:rPr>
            </w:pPr>
          </w:p>
        </w:tc>
        <w:tc>
          <w:tcPr>
            <w:tcW w:w="1260" w:type="dxa"/>
            <w:tcBorders>
              <w:top w:val="nil"/>
              <w:left w:val="nil"/>
              <w:bottom w:val="nil"/>
              <w:right w:val="nil"/>
            </w:tcBorders>
            <w:noWrap/>
            <w:vAlign w:val="bottom"/>
            <w:hideMark/>
          </w:tcPr>
          <w:p w14:paraId="4EE26F25" w14:textId="77777777" w:rsidR="0040148A" w:rsidRPr="0040148A" w:rsidRDefault="0040148A" w:rsidP="0040148A">
            <w:pPr>
              <w:spacing w:after="0" w:line="240" w:lineRule="auto"/>
              <w:rPr>
                <w:rFonts w:ascii="Calibri" w:eastAsia="Times New Roman" w:hAnsi="Calibri" w:cs="Calibri"/>
                <w:kern w:val="0"/>
                <w14:ligatures w14:val="none"/>
              </w:rPr>
            </w:pPr>
          </w:p>
        </w:tc>
        <w:tc>
          <w:tcPr>
            <w:tcW w:w="1260" w:type="dxa"/>
            <w:tcBorders>
              <w:top w:val="nil"/>
              <w:left w:val="nil"/>
              <w:bottom w:val="nil"/>
              <w:right w:val="nil"/>
            </w:tcBorders>
            <w:noWrap/>
            <w:vAlign w:val="bottom"/>
            <w:hideMark/>
          </w:tcPr>
          <w:p w14:paraId="5FCEC012" w14:textId="77777777" w:rsidR="0040148A" w:rsidRPr="0040148A" w:rsidRDefault="0040148A" w:rsidP="0040148A">
            <w:pPr>
              <w:spacing w:after="0" w:line="240" w:lineRule="auto"/>
              <w:rPr>
                <w:rFonts w:ascii="Calibri" w:eastAsia="Times New Roman" w:hAnsi="Calibri" w:cs="Calibri"/>
                <w:kern w:val="0"/>
                <w14:ligatures w14:val="none"/>
              </w:rPr>
            </w:pPr>
          </w:p>
        </w:tc>
        <w:tc>
          <w:tcPr>
            <w:tcW w:w="1262" w:type="dxa"/>
            <w:tcBorders>
              <w:top w:val="nil"/>
              <w:left w:val="single" w:sz="4" w:space="0" w:color="auto"/>
              <w:bottom w:val="single" w:sz="4" w:space="0" w:color="auto"/>
              <w:right w:val="single" w:sz="4" w:space="0" w:color="auto"/>
            </w:tcBorders>
            <w:noWrap/>
            <w:vAlign w:val="bottom"/>
            <w:hideMark/>
          </w:tcPr>
          <w:p w14:paraId="19AB6662"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7.5 hours</w:t>
            </w:r>
          </w:p>
        </w:tc>
      </w:tr>
    </w:tbl>
    <w:p w14:paraId="6439AF32" w14:textId="1E4948EA" w:rsidR="009B3B35" w:rsidRDefault="00DB4DB5">
      <w:pPr>
        <w:rPr>
          <w:rFonts w:ascii="Calibri" w:hAnsi="Calibri" w:cs="Calibri"/>
          <w:b/>
          <w:bCs/>
        </w:rPr>
      </w:pPr>
      <w:r>
        <w:rPr>
          <w:rFonts w:ascii="Calibri" w:hAnsi="Calibri" w:cs="Calibri"/>
          <w:b/>
          <w:bCs/>
        </w:rPr>
        <w:fldChar w:fldCharType="end"/>
      </w:r>
    </w:p>
    <w:p w14:paraId="37F01FD2" w14:textId="77777777" w:rsidR="00DB4DB5" w:rsidRDefault="00DB4DB5">
      <w:pPr>
        <w:rPr>
          <w:rFonts w:ascii="Calibri" w:hAnsi="Calibri" w:cs="Calibri"/>
          <w:b/>
          <w:bCs/>
        </w:rPr>
      </w:pPr>
    </w:p>
    <w:p w14:paraId="4D3E457C" w14:textId="5457DEC4" w:rsidR="0040148A" w:rsidRDefault="00B04040">
      <w:r>
        <w:fldChar w:fldCharType="begin"/>
      </w:r>
      <w:r>
        <w:instrText xml:space="preserve"> LINK </w:instrText>
      </w:r>
      <w:r w:rsidR="0040148A">
        <w:instrText xml:space="preserve">Excel.Sheet.12 "https://wattpower-my.sharepoint.com/personal/m_ladkat_wattpower_in/Documents/Desktop/Mayur Ladkat/COEPD/Capstone 1 part 1/Capstone 1 part 1.xlsx" Sheet4!R12C1:R19C6 </w:instrText>
      </w:r>
      <w:r>
        <w:instrText xml:space="preserve">\a \f 4 \h  \* MERGEFORMAT </w:instrText>
      </w:r>
      <w:r w:rsidR="0040148A">
        <w:fldChar w:fldCharType="separate"/>
      </w:r>
    </w:p>
    <w:tbl>
      <w:tblPr>
        <w:tblW w:w="10240" w:type="dxa"/>
        <w:tblLook w:val="04A0" w:firstRow="1" w:lastRow="0" w:firstColumn="1" w:lastColumn="0" w:noHBand="0" w:noVBand="1"/>
      </w:tblPr>
      <w:tblGrid>
        <w:gridCol w:w="719"/>
        <w:gridCol w:w="1839"/>
        <w:gridCol w:w="4200"/>
        <w:gridCol w:w="1248"/>
        <w:gridCol w:w="1120"/>
        <w:gridCol w:w="1114"/>
      </w:tblGrid>
      <w:tr w:rsidR="0040148A" w:rsidRPr="0040148A" w14:paraId="19EA41A2" w14:textId="77777777" w:rsidTr="0040148A">
        <w:trPr>
          <w:trHeight w:val="298"/>
        </w:trPr>
        <w:tc>
          <w:tcPr>
            <w:tcW w:w="10240" w:type="dxa"/>
            <w:gridSpan w:val="6"/>
            <w:tcBorders>
              <w:top w:val="single" w:sz="4" w:space="0" w:color="auto"/>
              <w:left w:val="single" w:sz="4" w:space="0" w:color="auto"/>
              <w:bottom w:val="single" w:sz="4" w:space="0" w:color="auto"/>
              <w:right w:val="single" w:sz="4" w:space="0" w:color="auto"/>
            </w:tcBorders>
            <w:noWrap/>
            <w:vAlign w:val="bottom"/>
            <w:hideMark/>
          </w:tcPr>
          <w:p w14:paraId="131EA69B" w14:textId="50C5BF07" w:rsidR="0040148A" w:rsidRPr="0040148A" w:rsidRDefault="0040148A" w:rsidP="0040148A">
            <w:pPr>
              <w:spacing w:after="0" w:line="240" w:lineRule="auto"/>
              <w:jc w:val="center"/>
              <w:rPr>
                <w:rFonts w:ascii="Aptos Narrow" w:eastAsia="Times New Roman" w:hAnsi="Aptos Narrow" w:cs="Times New Roman"/>
                <w:b/>
                <w:bCs/>
                <w:color w:val="000000"/>
                <w:kern w:val="0"/>
                <w14:ligatures w14:val="none"/>
              </w:rPr>
            </w:pPr>
            <w:r w:rsidRPr="0040148A">
              <w:rPr>
                <w:rFonts w:ascii="Aptos Narrow" w:eastAsia="Times New Roman" w:hAnsi="Aptos Narrow" w:cs="Times New Roman"/>
                <w:b/>
                <w:bCs/>
                <w:color w:val="000000"/>
                <w:kern w:val="0"/>
                <w14:ligatures w14:val="none"/>
              </w:rPr>
              <w:t>Requirement Analysis</w:t>
            </w:r>
          </w:p>
        </w:tc>
      </w:tr>
      <w:tr w:rsidR="0040148A" w:rsidRPr="0040148A" w14:paraId="36E0CBE6" w14:textId="77777777" w:rsidTr="0040148A">
        <w:trPr>
          <w:trHeight w:val="298"/>
        </w:trPr>
        <w:tc>
          <w:tcPr>
            <w:tcW w:w="719" w:type="dxa"/>
            <w:tcBorders>
              <w:top w:val="nil"/>
              <w:left w:val="single" w:sz="4" w:space="0" w:color="auto"/>
              <w:bottom w:val="single" w:sz="4" w:space="0" w:color="auto"/>
              <w:right w:val="single" w:sz="4" w:space="0" w:color="auto"/>
            </w:tcBorders>
            <w:noWrap/>
            <w:vAlign w:val="bottom"/>
            <w:hideMark/>
          </w:tcPr>
          <w:p w14:paraId="4AE4959B" w14:textId="77777777" w:rsidR="0040148A" w:rsidRPr="0040148A" w:rsidRDefault="0040148A" w:rsidP="0040148A">
            <w:pPr>
              <w:spacing w:after="0" w:line="240" w:lineRule="auto"/>
              <w:rPr>
                <w:rFonts w:ascii="Aptos Narrow" w:eastAsia="Times New Roman" w:hAnsi="Aptos Narrow" w:cs="Times New Roman"/>
                <w:b/>
                <w:bCs/>
                <w:color w:val="000000"/>
                <w:kern w:val="0"/>
                <w14:ligatures w14:val="none"/>
              </w:rPr>
            </w:pPr>
            <w:r w:rsidRPr="0040148A">
              <w:rPr>
                <w:rFonts w:ascii="Aptos Narrow" w:eastAsia="Times New Roman" w:hAnsi="Aptos Narrow" w:cs="Times New Roman"/>
                <w:b/>
                <w:bCs/>
                <w:color w:val="000000"/>
                <w:kern w:val="0"/>
                <w14:ligatures w14:val="none"/>
              </w:rPr>
              <w:t>Sr no.</w:t>
            </w:r>
          </w:p>
        </w:tc>
        <w:tc>
          <w:tcPr>
            <w:tcW w:w="1839" w:type="dxa"/>
            <w:tcBorders>
              <w:top w:val="nil"/>
              <w:left w:val="nil"/>
              <w:bottom w:val="single" w:sz="4" w:space="0" w:color="auto"/>
              <w:right w:val="single" w:sz="4" w:space="0" w:color="auto"/>
            </w:tcBorders>
            <w:noWrap/>
            <w:vAlign w:val="bottom"/>
            <w:hideMark/>
          </w:tcPr>
          <w:p w14:paraId="3E4C262A" w14:textId="77777777" w:rsidR="0040148A" w:rsidRPr="0040148A" w:rsidRDefault="0040148A" w:rsidP="0040148A">
            <w:pPr>
              <w:spacing w:after="0" w:line="240" w:lineRule="auto"/>
              <w:rPr>
                <w:rFonts w:ascii="Aptos Narrow" w:eastAsia="Times New Roman" w:hAnsi="Aptos Narrow" w:cs="Times New Roman"/>
                <w:b/>
                <w:bCs/>
                <w:color w:val="000000"/>
                <w:kern w:val="0"/>
                <w14:ligatures w14:val="none"/>
              </w:rPr>
            </w:pPr>
            <w:r w:rsidRPr="0040148A">
              <w:rPr>
                <w:rFonts w:ascii="Aptos Narrow" w:eastAsia="Times New Roman" w:hAnsi="Aptos Narrow" w:cs="Times New Roman"/>
                <w:b/>
                <w:bCs/>
                <w:color w:val="000000"/>
                <w:kern w:val="0"/>
                <w14:ligatures w14:val="none"/>
              </w:rPr>
              <w:t>Tasks</w:t>
            </w:r>
          </w:p>
        </w:tc>
        <w:tc>
          <w:tcPr>
            <w:tcW w:w="4200" w:type="dxa"/>
            <w:tcBorders>
              <w:top w:val="nil"/>
              <w:left w:val="nil"/>
              <w:bottom w:val="single" w:sz="4" w:space="0" w:color="auto"/>
              <w:right w:val="single" w:sz="4" w:space="0" w:color="auto"/>
            </w:tcBorders>
            <w:noWrap/>
            <w:vAlign w:val="bottom"/>
            <w:hideMark/>
          </w:tcPr>
          <w:p w14:paraId="0A60DE58" w14:textId="77777777" w:rsidR="0040148A" w:rsidRPr="0040148A" w:rsidRDefault="0040148A" w:rsidP="0040148A">
            <w:pPr>
              <w:spacing w:after="0" w:line="240" w:lineRule="auto"/>
              <w:rPr>
                <w:rFonts w:ascii="Aptos Narrow" w:eastAsia="Times New Roman" w:hAnsi="Aptos Narrow" w:cs="Times New Roman"/>
                <w:b/>
                <w:bCs/>
                <w:color w:val="000000"/>
                <w:kern w:val="0"/>
                <w14:ligatures w14:val="none"/>
              </w:rPr>
            </w:pPr>
            <w:r w:rsidRPr="0040148A">
              <w:rPr>
                <w:rFonts w:ascii="Aptos Narrow" w:eastAsia="Times New Roman" w:hAnsi="Aptos Narrow" w:cs="Times New Roman"/>
                <w:b/>
                <w:bCs/>
                <w:color w:val="000000"/>
                <w:kern w:val="0"/>
                <w14:ligatures w14:val="none"/>
              </w:rPr>
              <w:t>Actionable items</w:t>
            </w:r>
          </w:p>
        </w:tc>
        <w:tc>
          <w:tcPr>
            <w:tcW w:w="1248" w:type="dxa"/>
            <w:tcBorders>
              <w:top w:val="nil"/>
              <w:left w:val="nil"/>
              <w:bottom w:val="single" w:sz="4" w:space="0" w:color="auto"/>
              <w:right w:val="single" w:sz="4" w:space="0" w:color="auto"/>
            </w:tcBorders>
            <w:noWrap/>
            <w:vAlign w:val="bottom"/>
            <w:hideMark/>
          </w:tcPr>
          <w:p w14:paraId="413E9B94" w14:textId="77777777" w:rsidR="0040148A" w:rsidRPr="0040148A" w:rsidRDefault="0040148A" w:rsidP="0040148A">
            <w:pPr>
              <w:spacing w:after="0" w:line="240" w:lineRule="auto"/>
              <w:rPr>
                <w:rFonts w:ascii="Aptos Narrow" w:eastAsia="Times New Roman" w:hAnsi="Aptos Narrow" w:cs="Times New Roman"/>
                <w:b/>
                <w:bCs/>
                <w:color w:val="000000"/>
                <w:kern w:val="0"/>
                <w14:ligatures w14:val="none"/>
              </w:rPr>
            </w:pPr>
            <w:r w:rsidRPr="0040148A">
              <w:rPr>
                <w:rFonts w:ascii="Aptos Narrow" w:eastAsia="Times New Roman" w:hAnsi="Aptos Narrow" w:cs="Times New Roman"/>
                <w:b/>
                <w:bCs/>
                <w:color w:val="000000"/>
                <w:kern w:val="0"/>
                <w14:ligatures w14:val="none"/>
              </w:rPr>
              <w:t>Start Time</w:t>
            </w:r>
          </w:p>
        </w:tc>
        <w:tc>
          <w:tcPr>
            <w:tcW w:w="1120" w:type="dxa"/>
            <w:tcBorders>
              <w:top w:val="nil"/>
              <w:left w:val="nil"/>
              <w:bottom w:val="single" w:sz="4" w:space="0" w:color="auto"/>
              <w:right w:val="single" w:sz="4" w:space="0" w:color="auto"/>
            </w:tcBorders>
            <w:noWrap/>
            <w:vAlign w:val="bottom"/>
            <w:hideMark/>
          </w:tcPr>
          <w:p w14:paraId="19E34CCB" w14:textId="77777777" w:rsidR="0040148A" w:rsidRPr="0040148A" w:rsidRDefault="0040148A" w:rsidP="0040148A">
            <w:pPr>
              <w:spacing w:after="0" w:line="240" w:lineRule="auto"/>
              <w:rPr>
                <w:rFonts w:ascii="Aptos Narrow" w:eastAsia="Times New Roman" w:hAnsi="Aptos Narrow" w:cs="Times New Roman"/>
                <w:b/>
                <w:bCs/>
                <w:color w:val="000000"/>
                <w:kern w:val="0"/>
                <w14:ligatures w14:val="none"/>
              </w:rPr>
            </w:pPr>
            <w:r w:rsidRPr="0040148A">
              <w:rPr>
                <w:rFonts w:ascii="Aptos Narrow" w:eastAsia="Times New Roman" w:hAnsi="Aptos Narrow" w:cs="Times New Roman"/>
                <w:b/>
                <w:bCs/>
                <w:color w:val="000000"/>
                <w:kern w:val="0"/>
                <w14:ligatures w14:val="none"/>
              </w:rPr>
              <w:t>End Time</w:t>
            </w:r>
          </w:p>
        </w:tc>
        <w:tc>
          <w:tcPr>
            <w:tcW w:w="1114" w:type="dxa"/>
            <w:tcBorders>
              <w:top w:val="nil"/>
              <w:left w:val="nil"/>
              <w:bottom w:val="single" w:sz="4" w:space="0" w:color="auto"/>
              <w:right w:val="single" w:sz="4" w:space="0" w:color="auto"/>
            </w:tcBorders>
            <w:noWrap/>
            <w:vAlign w:val="bottom"/>
            <w:hideMark/>
          </w:tcPr>
          <w:p w14:paraId="4005BAEC" w14:textId="77777777" w:rsidR="0040148A" w:rsidRPr="0040148A" w:rsidRDefault="0040148A" w:rsidP="0040148A">
            <w:pPr>
              <w:spacing w:after="0" w:line="240" w:lineRule="auto"/>
              <w:rPr>
                <w:rFonts w:ascii="Aptos Narrow" w:eastAsia="Times New Roman" w:hAnsi="Aptos Narrow" w:cs="Times New Roman"/>
                <w:b/>
                <w:bCs/>
                <w:color w:val="000000"/>
                <w:kern w:val="0"/>
                <w14:ligatures w14:val="none"/>
              </w:rPr>
            </w:pPr>
            <w:r w:rsidRPr="0040148A">
              <w:rPr>
                <w:rFonts w:ascii="Aptos Narrow" w:eastAsia="Times New Roman" w:hAnsi="Aptos Narrow" w:cs="Times New Roman"/>
                <w:b/>
                <w:bCs/>
                <w:color w:val="000000"/>
                <w:kern w:val="0"/>
                <w14:ligatures w14:val="none"/>
              </w:rPr>
              <w:t>Duration</w:t>
            </w:r>
          </w:p>
        </w:tc>
      </w:tr>
      <w:tr w:rsidR="0040148A" w:rsidRPr="0040148A" w14:paraId="15909E0C" w14:textId="77777777" w:rsidTr="0040148A">
        <w:trPr>
          <w:trHeight w:val="298"/>
        </w:trPr>
        <w:tc>
          <w:tcPr>
            <w:tcW w:w="719" w:type="dxa"/>
            <w:tcBorders>
              <w:top w:val="nil"/>
              <w:left w:val="single" w:sz="4" w:space="0" w:color="auto"/>
              <w:bottom w:val="single" w:sz="4" w:space="0" w:color="auto"/>
              <w:right w:val="single" w:sz="4" w:space="0" w:color="auto"/>
            </w:tcBorders>
            <w:noWrap/>
            <w:vAlign w:val="bottom"/>
            <w:hideMark/>
          </w:tcPr>
          <w:p w14:paraId="68FAFA10" w14:textId="77777777" w:rsidR="0040148A" w:rsidRPr="0040148A" w:rsidRDefault="0040148A" w:rsidP="0040148A">
            <w:pPr>
              <w:spacing w:after="0" w:line="240" w:lineRule="auto"/>
              <w:jc w:val="right"/>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w:t>
            </w:r>
          </w:p>
        </w:tc>
        <w:tc>
          <w:tcPr>
            <w:tcW w:w="1839" w:type="dxa"/>
            <w:tcBorders>
              <w:top w:val="nil"/>
              <w:left w:val="nil"/>
              <w:bottom w:val="single" w:sz="4" w:space="0" w:color="auto"/>
              <w:right w:val="single" w:sz="4" w:space="0" w:color="auto"/>
            </w:tcBorders>
            <w:noWrap/>
            <w:vAlign w:val="bottom"/>
            <w:hideMark/>
          </w:tcPr>
          <w:p w14:paraId="7F582AE6"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Aptos Narrow" w:eastAsia="Times New Roman" w:hAnsi="Aptos Narrow" w:cs="Times New Roman"/>
                <w:color w:val="000000"/>
                <w:kern w:val="0"/>
                <w14:ligatures w14:val="none"/>
              </w:rPr>
              <w:t>Review BRD</w:t>
            </w:r>
          </w:p>
        </w:tc>
        <w:tc>
          <w:tcPr>
            <w:tcW w:w="4200" w:type="dxa"/>
            <w:tcBorders>
              <w:top w:val="nil"/>
              <w:left w:val="nil"/>
              <w:bottom w:val="single" w:sz="4" w:space="0" w:color="auto"/>
              <w:right w:val="single" w:sz="4" w:space="0" w:color="auto"/>
            </w:tcBorders>
            <w:noWrap/>
            <w:vAlign w:val="bottom"/>
            <w:hideMark/>
          </w:tcPr>
          <w:p w14:paraId="7472B9C1"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Analyze BRD against business needs</w:t>
            </w:r>
          </w:p>
        </w:tc>
        <w:tc>
          <w:tcPr>
            <w:tcW w:w="1248" w:type="dxa"/>
            <w:tcBorders>
              <w:top w:val="nil"/>
              <w:left w:val="nil"/>
              <w:bottom w:val="single" w:sz="4" w:space="0" w:color="auto"/>
              <w:right w:val="single" w:sz="4" w:space="0" w:color="auto"/>
            </w:tcBorders>
            <w:noWrap/>
            <w:vAlign w:val="bottom"/>
            <w:hideMark/>
          </w:tcPr>
          <w:p w14:paraId="704D1939"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10.00 AM</w:t>
            </w:r>
          </w:p>
        </w:tc>
        <w:tc>
          <w:tcPr>
            <w:tcW w:w="1120" w:type="dxa"/>
            <w:tcBorders>
              <w:top w:val="nil"/>
              <w:left w:val="nil"/>
              <w:bottom w:val="single" w:sz="4" w:space="0" w:color="auto"/>
              <w:right w:val="single" w:sz="4" w:space="0" w:color="auto"/>
            </w:tcBorders>
            <w:noWrap/>
            <w:vAlign w:val="bottom"/>
            <w:hideMark/>
          </w:tcPr>
          <w:p w14:paraId="58CD8023"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11.30 AM</w:t>
            </w:r>
          </w:p>
        </w:tc>
        <w:tc>
          <w:tcPr>
            <w:tcW w:w="1114" w:type="dxa"/>
            <w:tcBorders>
              <w:top w:val="nil"/>
              <w:left w:val="nil"/>
              <w:bottom w:val="single" w:sz="4" w:space="0" w:color="auto"/>
              <w:right w:val="single" w:sz="4" w:space="0" w:color="auto"/>
            </w:tcBorders>
            <w:noWrap/>
            <w:vAlign w:val="bottom"/>
            <w:hideMark/>
          </w:tcPr>
          <w:p w14:paraId="5EB9B639"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1.5 hours</w:t>
            </w:r>
          </w:p>
        </w:tc>
      </w:tr>
      <w:tr w:rsidR="0040148A" w:rsidRPr="0040148A" w14:paraId="048CFDAC" w14:textId="77777777" w:rsidTr="0040148A">
        <w:trPr>
          <w:trHeight w:val="298"/>
        </w:trPr>
        <w:tc>
          <w:tcPr>
            <w:tcW w:w="719" w:type="dxa"/>
            <w:tcBorders>
              <w:top w:val="nil"/>
              <w:left w:val="single" w:sz="4" w:space="0" w:color="auto"/>
              <w:bottom w:val="single" w:sz="4" w:space="0" w:color="auto"/>
              <w:right w:val="single" w:sz="4" w:space="0" w:color="auto"/>
            </w:tcBorders>
            <w:noWrap/>
            <w:vAlign w:val="bottom"/>
            <w:hideMark/>
          </w:tcPr>
          <w:p w14:paraId="680BF711" w14:textId="77777777" w:rsidR="0040148A" w:rsidRPr="0040148A" w:rsidRDefault="0040148A" w:rsidP="0040148A">
            <w:pPr>
              <w:spacing w:after="0" w:line="240" w:lineRule="auto"/>
              <w:jc w:val="right"/>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2</w:t>
            </w:r>
          </w:p>
        </w:tc>
        <w:tc>
          <w:tcPr>
            <w:tcW w:w="1839" w:type="dxa"/>
            <w:tcBorders>
              <w:top w:val="nil"/>
              <w:left w:val="nil"/>
              <w:bottom w:val="single" w:sz="4" w:space="0" w:color="auto"/>
              <w:right w:val="single" w:sz="4" w:space="0" w:color="auto"/>
            </w:tcBorders>
            <w:noWrap/>
            <w:vAlign w:val="bottom"/>
            <w:hideMark/>
          </w:tcPr>
          <w:p w14:paraId="2E1236AC"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Gap analysis</w:t>
            </w:r>
          </w:p>
        </w:tc>
        <w:tc>
          <w:tcPr>
            <w:tcW w:w="4200" w:type="dxa"/>
            <w:tcBorders>
              <w:top w:val="nil"/>
              <w:left w:val="nil"/>
              <w:bottom w:val="single" w:sz="4" w:space="0" w:color="auto"/>
              <w:right w:val="single" w:sz="4" w:space="0" w:color="auto"/>
            </w:tcBorders>
            <w:noWrap/>
            <w:vAlign w:val="bottom"/>
            <w:hideMark/>
          </w:tcPr>
          <w:p w14:paraId="0BC822C1"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Identify missing requirements</w:t>
            </w:r>
          </w:p>
        </w:tc>
        <w:tc>
          <w:tcPr>
            <w:tcW w:w="1248" w:type="dxa"/>
            <w:tcBorders>
              <w:top w:val="nil"/>
              <w:left w:val="nil"/>
              <w:bottom w:val="single" w:sz="4" w:space="0" w:color="auto"/>
              <w:right w:val="single" w:sz="4" w:space="0" w:color="auto"/>
            </w:tcBorders>
            <w:noWrap/>
            <w:vAlign w:val="bottom"/>
            <w:hideMark/>
          </w:tcPr>
          <w:p w14:paraId="17E9F76B"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11.30 AM</w:t>
            </w:r>
          </w:p>
        </w:tc>
        <w:tc>
          <w:tcPr>
            <w:tcW w:w="1120" w:type="dxa"/>
            <w:tcBorders>
              <w:top w:val="nil"/>
              <w:left w:val="nil"/>
              <w:bottom w:val="single" w:sz="4" w:space="0" w:color="auto"/>
              <w:right w:val="single" w:sz="4" w:space="0" w:color="auto"/>
            </w:tcBorders>
            <w:noWrap/>
            <w:vAlign w:val="bottom"/>
            <w:hideMark/>
          </w:tcPr>
          <w:p w14:paraId="05C58B48"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1.00 PM</w:t>
            </w:r>
          </w:p>
        </w:tc>
        <w:tc>
          <w:tcPr>
            <w:tcW w:w="1114" w:type="dxa"/>
            <w:tcBorders>
              <w:top w:val="nil"/>
              <w:left w:val="nil"/>
              <w:bottom w:val="single" w:sz="4" w:space="0" w:color="auto"/>
              <w:right w:val="single" w:sz="4" w:space="0" w:color="auto"/>
            </w:tcBorders>
            <w:noWrap/>
            <w:vAlign w:val="bottom"/>
            <w:hideMark/>
          </w:tcPr>
          <w:p w14:paraId="067D009B"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1.5 hours</w:t>
            </w:r>
          </w:p>
        </w:tc>
      </w:tr>
      <w:tr w:rsidR="0040148A" w:rsidRPr="0040148A" w14:paraId="7561A955" w14:textId="77777777" w:rsidTr="0040148A">
        <w:trPr>
          <w:trHeight w:val="298"/>
        </w:trPr>
        <w:tc>
          <w:tcPr>
            <w:tcW w:w="719" w:type="dxa"/>
            <w:tcBorders>
              <w:top w:val="nil"/>
              <w:left w:val="single" w:sz="4" w:space="0" w:color="auto"/>
              <w:bottom w:val="single" w:sz="4" w:space="0" w:color="auto"/>
              <w:right w:val="single" w:sz="4" w:space="0" w:color="auto"/>
            </w:tcBorders>
            <w:noWrap/>
            <w:vAlign w:val="bottom"/>
            <w:hideMark/>
          </w:tcPr>
          <w:p w14:paraId="2FEC6E47" w14:textId="77777777" w:rsidR="0040148A" w:rsidRPr="0040148A" w:rsidRDefault="0040148A" w:rsidP="0040148A">
            <w:pPr>
              <w:spacing w:after="0" w:line="240" w:lineRule="auto"/>
              <w:jc w:val="right"/>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3</w:t>
            </w:r>
          </w:p>
        </w:tc>
        <w:tc>
          <w:tcPr>
            <w:tcW w:w="1839" w:type="dxa"/>
            <w:tcBorders>
              <w:top w:val="nil"/>
              <w:left w:val="nil"/>
              <w:bottom w:val="single" w:sz="4" w:space="0" w:color="auto"/>
              <w:right w:val="single" w:sz="4" w:space="0" w:color="auto"/>
            </w:tcBorders>
            <w:noWrap/>
            <w:vAlign w:val="bottom"/>
            <w:hideMark/>
          </w:tcPr>
          <w:p w14:paraId="1C4F5583"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SME interaction</w:t>
            </w:r>
          </w:p>
        </w:tc>
        <w:tc>
          <w:tcPr>
            <w:tcW w:w="4200" w:type="dxa"/>
            <w:tcBorders>
              <w:top w:val="nil"/>
              <w:left w:val="nil"/>
              <w:bottom w:val="single" w:sz="4" w:space="0" w:color="auto"/>
              <w:right w:val="single" w:sz="4" w:space="0" w:color="auto"/>
            </w:tcBorders>
            <w:noWrap/>
            <w:vAlign w:val="bottom"/>
            <w:hideMark/>
          </w:tcPr>
          <w:p w14:paraId="2A905384"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Validate requirements</w:t>
            </w:r>
          </w:p>
        </w:tc>
        <w:tc>
          <w:tcPr>
            <w:tcW w:w="1248" w:type="dxa"/>
            <w:tcBorders>
              <w:top w:val="nil"/>
              <w:left w:val="nil"/>
              <w:bottom w:val="single" w:sz="4" w:space="0" w:color="auto"/>
              <w:right w:val="single" w:sz="4" w:space="0" w:color="auto"/>
            </w:tcBorders>
            <w:noWrap/>
            <w:vAlign w:val="bottom"/>
            <w:hideMark/>
          </w:tcPr>
          <w:p w14:paraId="7DE0A905"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2.00 PM</w:t>
            </w:r>
          </w:p>
        </w:tc>
        <w:tc>
          <w:tcPr>
            <w:tcW w:w="1120" w:type="dxa"/>
            <w:tcBorders>
              <w:top w:val="nil"/>
              <w:left w:val="nil"/>
              <w:bottom w:val="single" w:sz="4" w:space="0" w:color="auto"/>
              <w:right w:val="single" w:sz="4" w:space="0" w:color="auto"/>
            </w:tcBorders>
            <w:noWrap/>
            <w:vAlign w:val="bottom"/>
            <w:hideMark/>
          </w:tcPr>
          <w:p w14:paraId="2EC11C41"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3.00 PM</w:t>
            </w:r>
          </w:p>
        </w:tc>
        <w:tc>
          <w:tcPr>
            <w:tcW w:w="1114" w:type="dxa"/>
            <w:tcBorders>
              <w:top w:val="nil"/>
              <w:left w:val="nil"/>
              <w:bottom w:val="single" w:sz="4" w:space="0" w:color="auto"/>
              <w:right w:val="single" w:sz="4" w:space="0" w:color="auto"/>
            </w:tcBorders>
            <w:noWrap/>
            <w:vAlign w:val="bottom"/>
            <w:hideMark/>
          </w:tcPr>
          <w:p w14:paraId="4165B1C5"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 hour</w:t>
            </w:r>
          </w:p>
        </w:tc>
      </w:tr>
      <w:tr w:rsidR="0040148A" w:rsidRPr="0040148A" w14:paraId="3E0AFAFF" w14:textId="77777777" w:rsidTr="0040148A">
        <w:trPr>
          <w:trHeight w:val="298"/>
        </w:trPr>
        <w:tc>
          <w:tcPr>
            <w:tcW w:w="719" w:type="dxa"/>
            <w:tcBorders>
              <w:top w:val="nil"/>
              <w:left w:val="single" w:sz="4" w:space="0" w:color="auto"/>
              <w:bottom w:val="single" w:sz="4" w:space="0" w:color="auto"/>
              <w:right w:val="single" w:sz="4" w:space="0" w:color="auto"/>
            </w:tcBorders>
            <w:noWrap/>
            <w:vAlign w:val="bottom"/>
            <w:hideMark/>
          </w:tcPr>
          <w:p w14:paraId="3EAA08C2" w14:textId="77777777" w:rsidR="0040148A" w:rsidRPr="0040148A" w:rsidRDefault="0040148A" w:rsidP="0040148A">
            <w:pPr>
              <w:spacing w:after="0" w:line="240" w:lineRule="auto"/>
              <w:jc w:val="right"/>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4</w:t>
            </w:r>
          </w:p>
        </w:tc>
        <w:tc>
          <w:tcPr>
            <w:tcW w:w="1839" w:type="dxa"/>
            <w:tcBorders>
              <w:top w:val="nil"/>
              <w:left w:val="nil"/>
              <w:bottom w:val="single" w:sz="4" w:space="0" w:color="auto"/>
              <w:right w:val="single" w:sz="4" w:space="0" w:color="auto"/>
            </w:tcBorders>
            <w:noWrap/>
            <w:vAlign w:val="bottom"/>
            <w:hideMark/>
          </w:tcPr>
          <w:p w14:paraId="1C1EBD17"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Prioritization</w:t>
            </w:r>
          </w:p>
        </w:tc>
        <w:tc>
          <w:tcPr>
            <w:tcW w:w="4200" w:type="dxa"/>
            <w:tcBorders>
              <w:top w:val="nil"/>
              <w:left w:val="nil"/>
              <w:bottom w:val="single" w:sz="4" w:space="0" w:color="auto"/>
              <w:right w:val="single" w:sz="4" w:space="0" w:color="auto"/>
            </w:tcBorders>
            <w:noWrap/>
            <w:vAlign w:val="bottom"/>
            <w:hideMark/>
          </w:tcPr>
          <w:p w14:paraId="6248E130"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Rank requirements</w:t>
            </w:r>
          </w:p>
        </w:tc>
        <w:tc>
          <w:tcPr>
            <w:tcW w:w="1248" w:type="dxa"/>
            <w:tcBorders>
              <w:top w:val="nil"/>
              <w:left w:val="nil"/>
              <w:bottom w:val="single" w:sz="4" w:space="0" w:color="auto"/>
              <w:right w:val="single" w:sz="4" w:space="0" w:color="auto"/>
            </w:tcBorders>
            <w:noWrap/>
            <w:vAlign w:val="bottom"/>
            <w:hideMark/>
          </w:tcPr>
          <w:p w14:paraId="20F3D35E"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3.30 PM</w:t>
            </w:r>
          </w:p>
        </w:tc>
        <w:tc>
          <w:tcPr>
            <w:tcW w:w="1120" w:type="dxa"/>
            <w:tcBorders>
              <w:top w:val="nil"/>
              <w:left w:val="nil"/>
              <w:bottom w:val="single" w:sz="4" w:space="0" w:color="auto"/>
              <w:right w:val="single" w:sz="4" w:space="0" w:color="auto"/>
            </w:tcBorders>
            <w:noWrap/>
            <w:vAlign w:val="bottom"/>
            <w:hideMark/>
          </w:tcPr>
          <w:p w14:paraId="45008A53"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4.30 PM</w:t>
            </w:r>
          </w:p>
        </w:tc>
        <w:tc>
          <w:tcPr>
            <w:tcW w:w="1114" w:type="dxa"/>
            <w:tcBorders>
              <w:top w:val="nil"/>
              <w:left w:val="nil"/>
              <w:bottom w:val="single" w:sz="4" w:space="0" w:color="auto"/>
              <w:right w:val="single" w:sz="4" w:space="0" w:color="auto"/>
            </w:tcBorders>
            <w:noWrap/>
            <w:vAlign w:val="bottom"/>
            <w:hideMark/>
          </w:tcPr>
          <w:p w14:paraId="40C76F70"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 hour</w:t>
            </w:r>
          </w:p>
        </w:tc>
      </w:tr>
      <w:tr w:rsidR="0040148A" w:rsidRPr="0040148A" w14:paraId="1C9349DE" w14:textId="77777777" w:rsidTr="0040148A">
        <w:trPr>
          <w:trHeight w:val="298"/>
        </w:trPr>
        <w:tc>
          <w:tcPr>
            <w:tcW w:w="719" w:type="dxa"/>
            <w:tcBorders>
              <w:top w:val="nil"/>
              <w:left w:val="single" w:sz="4" w:space="0" w:color="auto"/>
              <w:bottom w:val="single" w:sz="4" w:space="0" w:color="auto"/>
              <w:right w:val="single" w:sz="4" w:space="0" w:color="auto"/>
            </w:tcBorders>
            <w:noWrap/>
            <w:vAlign w:val="bottom"/>
            <w:hideMark/>
          </w:tcPr>
          <w:p w14:paraId="464BE446" w14:textId="77777777" w:rsidR="0040148A" w:rsidRPr="0040148A" w:rsidRDefault="0040148A" w:rsidP="0040148A">
            <w:pPr>
              <w:spacing w:after="0" w:line="240" w:lineRule="auto"/>
              <w:jc w:val="right"/>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5</w:t>
            </w:r>
          </w:p>
        </w:tc>
        <w:tc>
          <w:tcPr>
            <w:tcW w:w="1839" w:type="dxa"/>
            <w:tcBorders>
              <w:top w:val="nil"/>
              <w:left w:val="nil"/>
              <w:bottom w:val="single" w:sz="4" w:space="0" w:color="auto"/>
              <w:right w:val="single" w:sz="4" w:space="0" w:color="auto"/>
            </w:tcBorders>
            <w:noWrap/>
            <w:vAlign w:val="bottom"/>
            <w:hideMark/>
          </w:tcPr>
          <w:p w14:paraId="688130E3"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Team Review</w:t>
            </w:r>
          </w:p>
        </w:tc>
        <w:tc>
          <w:tcPr>
            <w:tcW w:w="4200" w:type="dxa"/>
            <w:tcBorders>
              <w:top w:val="nil"/>
              <w:left w:val="nil"/>
              <w:bottom w:val="single" w:sz="4" w:space="0" w:color="auto"/>
              <w:right w:val="single" w:sz="4" w:space="0" w:color="auto"/>
            </w:tcBorders>
            <w:noWrap/>
            <w:vAlign w:val="bottom"/>
            <w:hideMark/>
          </w:tcPr>
          <w:p w14:paraId="3F3D5E0A"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Finalize requirement analysis</w:t>
            </w:r>
          </w:p>
        </w:tc>
        <w:tc>
          <w:tcPr>
            <w:tcW w:w="1248" w:type="dxa"/>
            <w:tcBorders>
              <w:top w:val="nil"/>
              <w:left w:val="nil"/>
              <w:bottom w:val="single" w:sz="4" w:space="0" w:color="auto"/>
              <w:right w:val="single" w:sz="4" w:space="0" w:color="auto"/>
            </w:tcBorders>
            <w:noWrap/>
            <w:vAlign w:val="bottom"/>
            <w:hideMark/>
          </w:tcPr>
          <w:p w14:paraId="304D7CDA"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4.30 PM</w:t>
            </w:r>
          </w:p>
        </w:tc>
        <w:tc>
          <w:tcPr>
            <w:tcW w:w="1120" w:type="dxa"/>
            <w:tcBorders>
              <w:top w:val="nil"/>
              <w:left w:val="nil"/>
              <w:bottom w:val="single" w:sz="4" w:space="0" w:color="auto"/>
              <w:right w:val="single" w:sz="4" w:space="0" w:color="auto"/>
            </w:tcBorders>
            <w:noWrap/>
            <w:vAlign w:val="bottom"/>
            <w:hideMark/>
          </w:tcPr>
          <w:p w14:paraId="27BB7B28"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6.30 PM</w:t>
            </w:r>
          </w:p>
        </w:tc>
        <w:tc>
          <w:tcPr>
            <w:tcW w:w="1114" w:type="dxa"/>
            <w:tcBorders>
              <w:top w:val="nil"/>
              <w:left w:val="nil"/>
              <w:bottom w:val="single" w:sz="4" w:space="0" w:color="auto"/>
              <w:right w:val="single" w:sz="4" w:space="0" w:color="auto"/>
            </w:tcBorders>
            <w:noWrap/>
            <w:vAlign w:val="bottom"/>
            <w:hideMark/>
          </w:tcPr>
          <w:p w14:paraId="5E707DB4"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2 hours</w:t>
            </w:r>
          </w:p>
        </w:tc>
      </w:tr>
      <w:tr w:rsidR="0040148A" w:rsidRPr="0040148A" w14:paraId="15D7E3A9" w14:textId="77777777" w:rsidTr="0040148A">
        <w:trPr>
          <w:trHeight w:val="298"/>
        </w:trPr>
        <w:tc>
          <w:tcPr>
            <w:tcW w:w="719" w:type="dxa"/>
            <w:tcBorders>
              <w:top w:val="nil"/>
              <w:left w:val="nil"/>
              <w:bottom w:val="nil"/>
              <w:right w:val="nil"/>
            </w:tcBorders>
            <w:noWrap/>
            <w:vAlign w:val="bottom"/>
            <w:hideMark/>
          </w:tcPr>
          <w:p w14:paraId="59859D91"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p>
        </w:tc>
        <w:tc>
          <w:tcPr>
            <w:tcW w:w="1839" w:type="dxa"/>
            <w:tcBorders>
              <w:top w:val="nil"/>
              <w:left w:val="nil"/>
              <w:bottom w:val="nil"/>
              <w:right w:val="nil"/>
            </w:tcBorders>
            <w:noWrap/>
            <w:vAlign w:val="bottom"/>
            <w:hideMark/>
          </w:tcPr>
          <w:p w14:paraId="75FAAE4C" w14:textId="77777777" w:rsidR="0040148A" w:rsidRPr="0040148A" w:rsidRDefault="0040148A" w:rsidP="0040148A">
            <w:pPr>
              <w:spacing w:after="0" w:line="240" w:lineRule="auto"/>
              <w:rPr>
                <w:rFonts w:ascii="Times New Roman" w:eastAsia="Times New Roman" w:hAnsi="Times New Roman" w:cs="Times New Roman"/>
                <w:kern w:val="0"/>
                <w:sz w:val="20"/>
                <w:szCs w:val="20"/>
                <w14:ligatures w14:val="none"/>
              </w:rPr>
            </w:pPr>
          </w:p>
        </w:tc>
        <w:tc>
          <w:tcPr>
            <w:tcW w:w="4200" w:type="dxa"/>
            <w:tcBorders>
              <w:top w:val="nil"/>
              <w:left w:val="nil"/>
              <w:bottom w:val="nil"/>
              <w:right w:val="nil"/>
            </w:tcBorders>
            <w:noWrap/>
            <w:vAlign w:val="bottom"/>
            <w:hideMark/>
          </w:tcPr>
          <w:p w14:paraId="2CFD85A8" w14:textId="77777777" w:rsidR="0040148A" w:rsidRPr="0040148A" w:rsidRDefault="0040148A" w:rsidP="0040148A">
            <w:pPr>
              <w:spacing w:after="0" w:line="240" w:lineRule="auto"/>
              <w:rPr>
                <w:rFonts w:ascii="Times New Roman" w:eastAsia="Times New Roman" w:hAnsi="Times New Roman" w:cs="Times New Roman"/>
                <w:kern w:val="0"/>
                <w:sz w:val="20"/>
                <w:szCs w:val="20"/>
                <w14:ligatures w14:val="none"/>
              </w:rPr>
            </w:pPr>
          </w:p>
        </w:tc>
        <w:tc>
          <w:tcPr>
            <w:tcW w:w="1248" w:type="dxa"/>
            <w:tcBorders>
              <w:top w:val="nil"/>
              <w:left w:val="nil"/>
              <w:bottom w:val="nil"/>
              <w:right w:val="nil"/>
            </w:tcBorders>
            <w:noWrap/>
            <w:vAlign w:val="bottom"/>
            <w:hideMark/>
          </w:tcPr>
          <w:p w14:paraId="14FD552D" w14:textId="77777777" w:rsidR="0040148A" w:rsidRPr="0040148A" w:rsidRDefault="0040148A" w:rsidP="0040148A">
            <w:pPr>
              <w:spacing w:after="0" w:line="240" w:lineRule="auto"/>
              <w:rPr>
                <w:rFonts w:ascii="Times New Roman" w:eastAsia="Times New Roman" w:hAnsi="Times New Roman" w:cs="Times New Roman"/>
                <w:kern w:val="0"/>
                <w:sz w:val="20"/>
                <w:szCs w:val="20"/>
                <w14:ligatures w14:val="none"/>
              </w:rPr>
            </w:pPr>
          </w:p>
        </w:tc>
        <w:tc>
          <w:tcPr>
            <w:tcW w:w="1120" w:type="dxa"/>
            <w:tcBorders>
              <w:top w:val="nil"/>
              <w:left w:val="nil"/>
              <w:bottom w:val="nil"/>
              <w:right w:val="nil"/>
            </w:tcBorders>
            <w:noWrap/>
            <w:vAlign w:val="bottom"/>
            <w:hideMark/>
          </w:tcPr>
          <w:p w14:paraId="55B95C57" w14:textId="77777777" w:rsidR="0040148A" w:rsidRPr="0040148A" w:rsidRDefault="0040148A" w:rsidP="0040148A">
            <w:pPr>
              <w:spacing w:after="0" w:line="240" w:lineRule="auto"/>
              <w:rPr>
                <w:rFonts w:ascii="Times New Roman" w:eastAsia="Times New Roman" w:hAnsi="Times New Roman" w:cs="Times New Roman"/>
                <w:kern w:val="0"/>
                <w:sz w:val="20"/>
                <w:szCs w:val="20"/>
                <w14:ligatures w14:val="none"/>
              </w:rPr>
            </w:pPr>
          </w:p>
        </w:tc>
        <w:tc>
          <w:tcPr>
            <w:tcW w:w="1114" w:type="dxa"/>
            <w:tcBorders>
              <w:top w:val="nil"/>
              <w:left w:val="single" w:sz="4" w:space="0" w:color="auto"/>
              <w:bottom w:val="single" w:sz="4" w:space="0" w:color="auto"/>
              <w:right w:val="single" w:sz="4" w:space="0" w:color="auto"/>
            </w:tcBorders>
            <w:noWrap/>
            <w:vAlign w:val="bottom"/>
            <w:hideMark/>
          </w:tcPr>
          <w:p w14:paraId="431849E6"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7 hours</w:t>
            </w:r>
          </w:p>
        </w:tc>
      </w:tr>
    </w:tbl>
    <w:p w14:paraId="6304D62C" w14:textId="5EF2CB52" w:rsidR="00DB4DB5" w:rsidRDefault="00B04040">
      <w:pPr>
        <w:rPr>
          <w:rFonts w:ascii="Calibri" w:hAnsi="Calibri" w:cs="Calibri"/>
          <w:b/>
          <w:bCs/>
        </w:rPr>
      </w:pPr>
      <w:r>
        <w:rPr>
          <w:rFonts w:ascii="Calibri" w:hAnsi="Calibri" w:cs="Calibri"/>
          <w:b/>
          <w:bCs/>
        </w:rPr>
        <w:fldChar w:fldCharType="end"/>
      </w:r>
    </w:p>
    <w:p w14:paraId="5F1961B1" w14:textId="77777777" w:rsidR="00B04040" w:rsidRDefault="00B04040">
      <w:pPr>
        <w:rPr>
          <w:rFonts w:ascii="Calibri" w:hAnsi="Calibri" w:cs="Calibri"/>
          <w:b/>
          <w:bCs/>
        </w:rPr>
      </w:pPr>
    </w:p>
    <w:p w14:paraId="0E9D5FBB" w14:textId="77777777" w:rsidR="001F5F67" w:rsidRDefault="001F5F67"/>
    <w:p w14:paraId="0C66ECF6" w14:textId="77777777" w:rsidR="001F5F67" w:rsidRDefault="001F5F67"/>
    <w:p w14:paraId="31ED3219" w14:textId="466E3152" w:rsidR="0040148A" w:rsidRDefault="00507B44">
      <w:r>
        <w:fldChar w:fldCharType="begin"/>
      </w:r>
      <w:r>
        <w:instrText xml:space="preserve"> LINK </w:instrText>
      </w:r>
      <w:r w:rsidR="0040148A">
        <w:instrText xml:space="preserve">Excel.Sheet.12 "https://wattpower-my.sharepoint.com/personal/m_ladkat_wattpower_in/Documents/Desktop/Mayur Ladkat/COEPD/Capstone 1 part 1/Capstone 1 part 1.xlsx" Sheet4!R23C1:R30C6 </w:instrText>
      </w:r>
      <w:r>
        <w:instrText xml:space="preserve">\a \f 4 \h  \* MERGEFORMAT </w:instrText>
      </w:r>
      <w:r w:rsidR="0040148A">
        <w:fldChar w:fldCharType="separate"/>
      </w:r>
    </w:p>
    <w:tbl>
      <w:tblPr>
        <w:tblW w:w="10435" w:type="dxa"/>
        <w:tblLook w:val="04A0" w:firstRow="1" w:lastRow="0" w:firstColumn="1" w:lastColumn="0" w:noHBand="0" w:noVBand="1"/>
      </w:tblPr>
      <w:tblGrid>
        <w:gridCol w:w="723"/>
        <w:gridCol w:w="2319"/>
        <w:gridCol w:w="3613"/>
        <w:gridCol w:w="1260"/>
        <w:gridCol w:w="1222"/>
        <w:gridCol w:w="1298"/>
      </w:tblGrid>
      <w:tr w:rsidR="0040148A" w:rsidRPr="0040148A" w14:paraId="61D331DA" w14:textId="77777777" w:rsidTr="0040148A">
        <w:trPr>
          <w:trHeight w:val="282"/>
        </w:trPr>
        <w:tc>
          <w:tcPr>
            <w:tcW w:w="10435" w:type="dxa"/>
            <w:gridSpan w:val="6"/>
            <w:tcBorders>
              <w:top w:val="single" w:sz="4" w:space="0" w:color="auto"/>
              <w:left w:val="single" w:sz="4" w:space="0" w:color="auto"/>
              <w:bottom w:val="single" w:sz="4" w:space="0" w:color="auto"/>
              <w:right w:val="single" w:sz="4" w:space="0" w:color="auto"/>
            </w:tcBorders>
            <w:noWrap/>
            <w:vAlign w:val="bottom"/>
            <w:hideMark/>
          </w:tcPr>
          <w:p w14:paraId="0E39FE08" w14:textId="1873EA38" w:rsidR="0040148A" w:rsidRPr="0040148A" w:rsidRDefault="0040148A" w:rsidP="0040148A">
            <w:pPr>
              <w:spacing w:after="0" w:line="240" w:lineRule="auto"/>
              <w:jc w:val="center"/>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lastRenderedPageBreak/>
              <w:t>Design Phase</w:t>
            </w:r>
          </w:p>
        </w:tc>
      </w:tr>
      <w:tr w:rsidR="0040148A" w:rsidRPr="0040148A" w14:paraId="62AF0D91" w14:textId="77777777" w:rsidTr="0040148A">
        <w:trPr>
          <w:trHeight w:val="282"/>
        </w:trPr>
        <w:tc>
          <w:tcPr>
            <w:tcW w:w="723" w:type="dxa"/>
            <w:tcBorders>
              <w:top w:val="nil"/>
              <w:left w:val="single" w:sz="4" w:space="0" w:color="auto"/>
              <w:bottom w:val="single" w:sz="4" w:space="0" w:color="auto"/>
              <w:right w:val="single" w:sz="4" w:space="0" w:color="auto"/>
            </w:tcBorders>
            <w:noWrap/>
            <w:vAlign w:val="bottom"/>
            <w:hideMark/>
          </w:tcPr>
          <w:p w14:paraId="7E2C53D4"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Sr no.</w:t>
            </w:r>
          </w:p>
        </w:tc>
        <w:tc>
          <w:tcPr>
            <w:tcW w:w="2319" w:type="dxa"/>
            <w:tcBorders>
              <w:top w:val="nil"/>
              <w:left w:val="nil"/>
              <w:bottom w:val="single" w:sz="4" w:space="0" w:color="auto"/>
              <w:right w:val="single" w:sz="4" w:space="0" w:color="auto"/>
            </w:tcBorders>
            <w:noWrap/>
            <w:vAlign w:val="bottom"/>
            <w:hideMark/>
          </w:tcPr>
          <w:p w14:paraId="0598F1D7"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Tasks</w:t>
            </w:r>
          </w:p>
        </w:tc>
        <w:tc>
          <w:tcPr>
            <w:tcW w:w="3613" w:type="dxa"/>
            <w:tcBorders>
              <w:top w:val="nil"/>
              <w:left w:val="nil"/>
              <w:bottom w:val="single" w:sz="4" w:space="0" w:color="auto"/>
              <w:right w:val="single" w:sz="4" w:space="0" w:color="auto"/>
            </w:tcBorders>
            <w:noWrap/>
            <w:vAlign w:val="bottom"/>
            <w:hideMark/>
          </w:tcPr>
          <w:p w14:paraId="57828877"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Actionable items</w:t>
            </w:r>
          </w:p>
        </w:tc>
        <w:tc>
          <w:tcPr>
            <w:tcW w:w="1260" w:type="dxa"/>
            <w:tcBorders>
              <w:top w:val="nil"/>
              <w:left w:val="nil"/>
              <w:bottom w:val="single" w:sz="4" w:space="0" w:color="auto"/>
              <w:right w:val="single" w:sz="4" w:space="0" w:color="auto"/>
            </w:tcBorders>
            <w:noWrap/>
            <w:vAlign w:val="bottom"/>
            <w:hideMark/>
          </w:tcPr>
          <w:p w14:paraId="45BA2262"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Start Time</w:t>
            </w:r>
          </w:p>
        </w:tc>
        <w:tc>
          <w:tcPr>
            <w:tcW w:w="1222" w:type="dxa"/>
            <w:tcBorders>
              <w:top w:val="nil"/>
              <w:left w:val="nil"/>
              <w:bottom w:val="single" w:sz="4" w:space="0" w:color="auto"/>
              <w:right w:val="single" w:sz="4" w:space="0" w:color="auto"/>
            </w:tcBorders>
            <w:noWrap/>
            <w:vAlign w:val="bottom"/>
            <w:hideMark/>
          </w:tcPr>
          <w:p w14:paraId="10C5EBB0"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End Time</w:t>
            </w:r>
          </w:p>
        </w:tc>
        <w:tc>
          <w:tcPr>
            <w:tcW w:w="1298" w:type="dxa"/>
            <w:tcBorders>
              <w:top w:val="nil"/>
              <w:left w:val="nil"/>
              <w:bottom w:val="single" w:sz="4" w:space="0" w:color="auto"/>
              <w:right w:val="single" w:sz="4" w:space="0" w:color="auto"/>
            </w:tcBorders>
            <w:noWrap/>
            <w:vAlign w:val="bottom"/>
            <w:hideMark/>
          </w:tcPr>
          <w:p w14:paraId="13EF6980"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Duration</w:t>
            </w:r>
          </w:p>
        </w:tc>
      </w:tr>
      <w:tr w:rsidR="0040148A" w:rsidRPr="0040148A" w14:paraId="50772E84" w14:textId="77777777" w:rsidTr="0040148A">
        <w:trPr>
          <w:trHeight w:val="282"/>
        </w:trPr>
        <w:tc>
          <w:tcPr>
            <w:tcW w:w="723" w:type="dxa"/>
            <w:tcBorders>
              <w:top w:val="nil"/>
              <w:left w:val="single" w:sz="4" w:space="0" w:color="auto"/>
              <w:bottom w:val="single" w:sz="4" w:space="0" w:color="auto"/>
              <w:right w:val="single" w:sz="4" w:space="0" w:color="auto"/>
            </w:tcBorders>
            <w:noWrap/>
            <w:vAlign w:val="bottom"/>
            <w:hideMark/>
          </w:tcPr>
          <w:p w14:paraId="70A86B1C"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w:t>
            </w:r>
          </w:p>
        </w:tc>
        <w:tc>
          <w:tcPr>
            <w:tcW w:w="2319" w:type="dxa"/>
            <w:tcBorders>
              <w:top w:val="nil"/>
              <w:left w:val="nil"/>
              <w:bottom w:val="single" w:sz="4" w:space="0" w:color="auto"/>
              <w:right w:val="single" w:sz="4" w:space="0" w:color="auto"/>
            </w:tcBorders>
            <w:noWrap/>
            <w:vAlign w:val="bottom"/>
            <w:hideMark/>
          </w:tcPr>
          <w:p w14:paraId="0821FF8C"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High-level design</w:t>
            </w:r>
          </w:p>
        </w:tc>
        <w:tc>
          <w:tcPr>
            <w:tcW w:w="3613" w:type="dxa"/>
            <w:tcBorders>
              <w:top w:val="nil"/>
              <w:left w:val="nil"/>
              <w:bottom w:val="single" w:sz="4" w:space="0" w:color="auto"/>
              <w:right w:val="single" w:sz="4" w:space="0" w:color="auto"/>
            </w:tcBorders>
            <w:noWrap/>
            <w:vAlign w:val="bottom"/>
            <w:hideMark/>
          </w:tcPr>
          <w:p w14:paraId="1B554067"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Create architecture overview</w:t>
            </w:r>
          </w:p>
        </w:tc>
        <w:tc>
          <w:tcPr>
            <w:tcW w:w="1260" w:type="dxa"/>
            <w:tcBorders>
              <w:top w:val="nil"/>
              <w:left w:val="nil"/>
              <w:bottom w:val="single" w:sz="4" w:space="0" w:color="auto"/>
              <w:right w:val="single" w:sz="4" w:space="0" w:color="auto"/>
            </w:tcBorders>
            <w:noWrap/>
            <w:vAlign w:val="bottom"/>
            <w:hideMark/>
          </w:tcPr>
          <w:p w14:paraId="30947F25"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10.00 AM</w:t>
            </w:r>
          </w:p>
        </w:tc>
        <w:tc>
          <w:tcPr>
            <w:tcW w:w="1222" w:type="dxa"/>
            <w:tcBorders>
              <w:top w:val="nil"/>
              <w:left w:val="nil"/>
              <w:bottom w:val="single" w:sz="4" w:space="0" w:color="auto"/>
              <w:right w:val="single" w:sz="4" w:space="0" w:color="auto"/>
            </w:tcBorders>
            <w:noWrap/>
            <w:vAlign w:val="bottom"/>
            <w:hideMark/>
          </w:tcPr>
          <w:p w14:paraId="4BDE6C1B"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11.30 AM</w:t>
            </w:r>
          </w:p>
        </w:tc>
        <w:tc>
          <w:tcPr>
            <w:tcW w:w="1298" w:type="dxa"/>
            <w:tcBorders>
              <w:top w:val="nil"/>
              <w:left w:val="nil"/>
              <w:bottom w:val="single" w:sz="4" w:space="0" w:color="auto"/>
              <w:right w:val="single" w:sz="4" w:space="0" w:color="auto"/>
            </w:tcBorders>
            <w:noWrap/>
            <w:vAlign w:val="bottom"/>
            <w:hideMark/>
          </w:tcPr>
          <w:p w14:paraId="2EE63475"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1.5 hours</w:t>
            </w:r>
          </w:p>
        </w:tc>
      </w:tr>
      <w:tr w:rsidR="0040148A" w:rsidRPr="0040148A" w14:paraId="48F54D14" w14:textId="77777777" w:rsidTr="0040148A">
        <w:trPr>
          <w:trHeight w:val="282"/>
        </w:trPr>
        <w:tc>
          <w:tcPr>
            <w:tcW w:w="723" w:type="dxa"/>
            <w:tcBorders>
              <w:top w:val="nil"/>
              <w:left w:val="single" w:sz="4" w:space="0" w:color="auto"/>
              <w:bottom w:val="single" w:sz="4" w:space="0" w:color="auto"/>
              <w:right w:val="single" w:sz="4" w:space="0" w:color="auto"/>
            </w:tcBorders>
            <w:noWrap/>
            <w:vAlign w:val="bottom"/>
            <w:hideMark/>
          </w:tcPr>
          <w:p w14:paraId="074058C5"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2</w:t>
            </w:r>
          </w:p>
        </w:tc>
        <w:tc>
          <w:tcPr>
            <w:tcW w:w="2319" w:type="dxa"/>
            <w:tcBorders>
              <w:top w:val="nil"/>
              <w:left w:val="nil"/>
              <w:bottom w:val="single" w:sz="4" w:space="0" w:color="auto"/>
              <w:right w:val="single" w:sz="4" w:space="0" w:color="auto"/>
            </w:tcBorders>
            <w:noWrap/>
            <w:vAlign w:val="bottom"/>
            <w:hideMark/>
          </w:tcPr>
          <w:p w14:paraId="4A9A36BD"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data flow diagrams</w:t>
            </w:r>
          </w:p>
        </w:tc>
        <w:tc>
          <w:tcPr>
            <w:tcW w:w="3613" w:type="dxa"/>
            <w:tcBorders>
              <w:top w:val="nil"/>
              <w:left w:val="nil"/>
              <w:bottom w:val="single" w:sz="4" w:space="0" w:color="auto"/>
              <w:right w:val="single" w:sz="4" w:space="0" w:color="auto"/>
            </w:tcBorders>
            <w:noWrap/>
            <w:vAlign w:val="bottom"/>
            <w:hideMark/>
          </w:tcPr>
          <w:p w14:paraId="1932BAD8"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Prepare flow diagrams</w:t>
            </w:r>
          </w:p>
        </w:tc>
        <w:tc>
          <w:tcPr>
            <w:tcW w:w="1260" w:type="dxa"/>
            <w:tcBorders>
              <w:top w:val="nil"/>
              <w:left w:val="nil"/>
              <w:bottom w:val="single" w:sz="4" w:space="0" w:color="auto"/>
              <w:right w:val="single" w:sz="4" w:space="0" w:color="auto"/>
            </w:tcBorders>
            <w:noWrap/>
            <w:vAlign w:val="bottom"/>
            <w:hideMark/>
          </w:tcPr>
          <w:p w14:paraId="4A369D33"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11.30 AM</w:t>
            </w:r>
          </w:p>
        </w:tc>
        <w:tc>
          <w:tcPr>
            <w:tcW w:w="1222" w:type="dxa"/>
            <w:tcBorders>
              <w:top w:val="nil"/>
              <w:left w:val="nil"/>
              <w:bottom w:val="single" w:sz="4" w:space="0" w:color="auto"/>
              <w:right w:val="single" w:sz="4" w:space="0" w:color="auto"/>
            </w:tcBorders>
            <w:noWrap/>
            <w:vAlign w:val="bottom"/>
            <w:hideMark/>
          </w:tcPr>
          <w:p w14:paraId="2C39983A"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1.00 PM</w:t>
            </w:r>
          </w:p>
        </w:tc>
        <w:tc>
          <w:tcPr>
            <w:tcW w:w="1298" w:type="dxa"/>
            <w:tcBorders>
              <w:top w:val="nil"/>
              <w:left w:val="nil"/>
              <w:bottom w:val="single" w:sz="4" w:space="0" w:color="auto"/>
              <w:right w:val="single" w:sz="4" w:space="0" w:color="auto"/>
            </w:tcBorders>
            <w:noWrap/>
            <w:vAlign w:val="bottom"/>
            <w:hideMark/>
          </w:tcPr>
          <w:p w14:paraId="3891B5B9"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1.5 hours</w:t>
            </w:r>
          </w:p>
        </w:tc>
      </w:tr>
      <w:tr w:rsidR="0040148A" w:rsidRPr="0040148A" w14:paraId="384DF48B" w14:textId="77777777" w:rsidTr="0040148A">
        <w:trPr>
          <w:trHeight w:val="282"/>
        </w:trPr>
        <w:tc>
          <w:tcPr>
            <w:tcW w:w="723" w:type="dxa"/>
            <w:tcBorders>
              <w:top w:val="nil"/>
              <w:left w:val="single" w:sz="4" w:space="0" w:color="auto"/>
              <w:bottom w:val="single" w:sz="4" w:space="0" w:color="auto"/>
              <w:right w:val="single" w:sz="4" w:space="0" w:color="auto"/>
            </w:tcBorders>
            <w:noWrap/>
            <w:vAlign w:val="bottom"/>
            <w:hideMark/>
          </w:tcPr>
          <w:p w14:paraId="059ACE10"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3</w:t>
            </w:r>
          </w:p>
        </w:tc>
        <w:tc>
          <w:tcPr>
            <w:tcW w:w="2319" w:type="dxa"/>
            <w:tcBorders>
              <w:top w:val="nil"/>
              <w:left w:val="nil"/>
              <w:bottom w:val="single" w:sz="4" w:space="0" w:color="auto"/>
              <w:right w:val="single" w:sz="4" w:space="0" w:color="auto"/>
            </w:tcBorders>
            <w:noWrap/>
            <w:vAlign w:val="bottom"/>
            <w:hideMark/>
          </w:tcPr>
          <w:p w14:paraId="1EDFEE77"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UI/UX discussion</w:t>
            </w:r>
          </w:p>
        </w:tc>
        <w:tc>
          <w:tcPr>
            <w:tcW w:w="3613" w:type="dxa"/>
            <w:tcBorders>
              <w:top w:val="nil"/>
              <w:left w:val="nil"/>
              <w:bottom w:val="single" w:sz="4" w:space="0" w:color="auto"/>
              <w:right w:val="single" w:sz="4" w:space="0" w:color="auto"/>
            </w:tcBorders>
            <w:noWrap/>
            <w:vAlign w:val="bottom"/>
            <w:hideMark/>
          </w:tcPr>
          <w:p w14:paraId="0FCC1CFB"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Wireframe review with client</w:t>
            </w:r>
          </w:p>
        </w:tc>
        <w:tc>
          <w:tcPr>
            <w:tcW w:w="1260" w:type="dxa"/>
            <w:tcBorders>
              <w:top w:val="nil"/>
              <w:left w:val="nil"/>
              <w:bottom w:val="single" w:sz="4" w:space="0" w:color="auto"/>
              <w:right w:val="single" w:sz="4" w:space="0" w:color="auto"/>
            </w:tcBorders>
            <w:noWrap/>
            <w:vAlign w:val="bottom"/>
            <w:hideMark/>
          </w:tcPr>
          <w:p w14:paraId="2480832E"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2.00 PM</w:t>
            </w:r>
          </w:p>
        </w:tc>
        <w:tc>
          <w:tcPr>
            <w:tcW w:w="1222" w:type="dxa"/>
            <w:tcBorders>
              <w:top w:val="nil"/>
              <w:left w:val="nil"/>
              <w:bottom w:val="single" w:sz="4" w:space="0" w:color="auto"/>
              <w:right w:val="single" w:sz="4" w:space="0" w:color="auto"/>
            </w:tcBorders>
            <w:noWrap/>
            <w:vAlign w:val="bottom"/>
            <w:hideMark/>
          </w:tcPr>
          <w:p w14:paraId="713545D0"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3.00 PM</w:t>
            </w:r>
          </w:p>
        </w:tc>
        <w:tc>
          <w:tcPr>
            <w:tcW w:w="1298" w:type="dxa"/>
            <w:tcBorders>
              <w:top w:val="nil"/>
              <w:left w:val="nil"/>
              <w:bottom w:val="single" w:sz="4" w:space="0" w:color="auto"/>
              <w:right w:val="single" w:sz="4" w:space="0" w:color="auto"/>
            </w:tcBorders>
            <w:noWrap/>
            <w:vAlign w:val="bottom"/>
            <w:hideMark/>
          </w:tcPr>
          <w:p w14:paraId="23C42F0E"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 hour</w:t>
            </w:r>
          </w:p>
        </w:tc>
      </w:tr>
      <w:tr w:rsidR="0040148A" w:rsidRPr="0040148A" w14:paraId="717616AF" w14:textId="77777777" w:rsidTr="0040148A">
        <w:trPr>
          <w:trHeight w:val="282"/>
        </w:trPr>
        <w:tc>
          <w:tcPr>
            <w:tcW w:w="723" w:type="dxa"/>
            <w:tcBorders>
              <w:top w:val="nil"/>
              <w:left w:val="single" w:sz="4" w:space="0" w:color="auto"/>
              <w:bottom w:val="single" w:sz="4" w:space="0" w:color="auto"/>
              <w:right w:val="single" w:sz="4" w:space="0" w:color="auto"/>
            </w:tcBorders>
            <w:noWrap/>
            <w:vAlign w:val="bottom"/>
            <w:hideMark/>
          </w:tcPr>
          <w:p w14:paraId="21AB44C6"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4</w:t>
            </w:r>
          </w:p>
        </w:tc>
        <w:tc>
          <w:tcPr>
            <w:tcW w:w="2319" w:type="dxa"/>
            <w:tcBorders>
              <w:top w:val="nil"/>
              <w:left w:val="nil"/>
              <w:bottom w:val="single" w:sz="4" w:space="0" w:color="auto"/>
              <w:right w:val="single" w:sz="4" w:space="0" w:color="auto"/>
            </w:tcBorders>
            <w:noWrap/>
            <w:vAlign w:val="bottom"/>
            <w:hideMark/>
          </w:tcPr>
          <w:p w14:paraId="427A3652"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Technical feasibility</w:t>
            </w:r>
          </w:p>
        </w:tc>
        <w:tc>
          <w:tcPr>
            <w:tcW w:w="3613" w:type="dxa"/>
            <w:tcBorders>
              <w:top w:val="nil"/>
              <w:left w:val="nil"/>
              <w:bottom w:val="single" w:sz="4" w:space="0" w:color="auto"/>
              <w:right w:val="single" w:sz="4" w:space="0" w:color="auto"/>
            </w:tcBorders>
            <w:noWrap/>
            <w:vAlign w:val="bottom"/>
            <w:hideMark/>
          </w:tcPr>
          <w:p w14:paraId="6582D22F"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Consult with development team</w:t>
            </w:r>
          </w:p>
        </w:tc>
        <w:tc>
          <w:tcPr>
            <w:tcW w:w="1260" w:type="dxa"/>
            <w:tcBorders>
              <w:top w:val="nil"/>
              <w:left w:val="nil"/>
              <w:bottom w:val="single" w:sz="4" w:space="0" w:color="auto"/>
              <w:right w:val="single" w:sz="4" w:space="0" w:color="auto"/>
            </w:tcBorders>
            <w:noWrap/>
            <w:vAlign w:val="bottom"/>
            <w:hideMark/>
          </w:tcPr>
          <w:p w14:paraId="66C65294"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3.30 PM</w:t>
            </w:r>
          </w:p>
        </w:tc>
        <w:tc>
          <w:tcPr>
            <w:tcW w:w="1222" w:type="dxa"/>
            <w:tcBorders>
              <w:top w:val="nil"/>
              <w:left w:val="nil"/>
              <w:bottom w:val="single" w:sz="4" w:space="0" w:color="auto"/>
              <w:right w:val="single" w:sz="4" w:space="0" w:color="auto"/>
            </w:tcBorders>
            <w:noWrap/>
            <w:vAlign w:val="bottom"/>
            <w:hideMark/>
          </w:tcPr>
          <w:p w14:paraId="615ADB1E"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4.30 PM</w:t>
            </w:r>
          </w:p>
        </w:tc>
        <w:tc>
          <w:tcPr>
            <w:tcW w:w="1298" w:type="dxa"/>
            <w:tcBorders>
              <w:top w:val="nil"/>
              <w:left w:val="nil"/>
              <w:bottom w:val="single" w:sz="4" w:space="0" w:color="auto"/>
              <w:right w:val="single" w:sz="4" w:space="0" w:color="auto"/>
            </w:tcBorders>
            <w:noWrap/>
            <w:vAlign w:val="bottom"/>
            <w:hideMark/>
          </w:tcPr>
          <w:p w14:paraId="7595088E"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 hour</w:t>
            </w:r>
          </w:p>
        </w:tc>
      </w:tr>
      <w:tr w:rsidR="0040148A" w:rsidRPr="0040148A" w14:paraId="642372F0" w14:textId="77777777" w:rsidTr="0040148A">
        <w:trPr>
          <w:trHeight w:val="282"/>
        </w:trPr>
        <w:tc>
          <w:tcPr>
            <w:tcW w:w="723" w:type="dxa"/>
            <w:tcBorders>
              <w:top w:val="nil"/>
              <w:left w:val="single" w:sz="4" w:space="0" w:color="auto"/>
              <w:bottom w:val="single" w:sz="4" w:space="0" w:color="auto"/>
              <w:right w:val="single" w:sz="4" w:space="0" w:color="auto"/>
            </w:tcBorders>
            <w:noWrap/>
            <w:vAlign w:val="bottom"/>
            <w:hideMark/>
          </w:tcPr>
          <w:p w14:paraId="5A513561"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5</w:t>
            </w:r>
          </w:p>
        </w:tc>
        <w:tc>
          <w:tcPr>
            <w:tcW w:w="2319" w:type="dxa"/>
            <w:tcBorders>
              <w:top w:val="nil"/>
              <w:left w:val="nil"/>
              <w:bottom w:val="single" w:sz="4" w:space="0" w:color="auto"/>
              <w:right w:val="single" w:sz="4" w:space="0" w:color="auto"/>
            </w:tcBorders>
            <w:noWrap/>
            <w:vAlign w:val="bottom"/>
            <w:hideMark/>
          </w:tcPr>
          <w:p w14:paraId="7879A32D"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Review session</w:t>
            </w:r>
          </w:p>
        </w:tc>
        <w:tc>
          <w:tcPr>
            <w:tcW w:w="3613" w:type="dxa"/>
            <w:tcBorders>
              <w:top w:val="nil"/>
              <w:left w:val="nil"/>
              <w:bottom w:val="single" w:sz="4" w:space="0" w:color="auto"/>
              <w:right w:val="single" w:sz="4" w:space="0" w:color="auto"/>
            </w:tcBorders>
            <w:noWrap/>
            <w:vAlign w:val="bottom"/>
            <w:hideMark/>
          </w:tcPr>
          <w:p w14:paraId="6D75E67D"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Team review of design</w:t>
            </w:r>
          </w:p>
        </w:tc>
        <w:tc>
          <w:tcPr>
            <w:tcW w:w="1260" w:type="dxa"/>
            <w:tcBorders>
              <w:top w:val="nil"/>
              <w:left w:val="nil"/>
              <w:bottom w:val="single" w:sz="4" w:space="0" w:color="auto"/>
              <w:right w:val="single" w:sz="4" w:space="0" w:color="auto"/>
            </w:tcBorders>
            <w:noWrap/>
            <w:vAlign w:val="bottom"/>
            <w:hideMark/>
          </w:tcPr>
          <w:p w14:paraId="5F182E0A"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4.30 PM</w:t>
            </w:r>
          </w:p>
        </w:tc>
        <w:tc>
          <w:tcPr>
            <w:tcW w:w="1222" w:type="dxa"/>
            <w:tcBorders>
              <w:top w:val="nil"/>
              <w:left w:val="nil"/>
              <w:bottom w:val="single" w:sz="4" w:space="0" w:color="auto"/>
              <w:right w:val="single" w:sz="4" w:space="0" w:color="auto"/>
            </w:tcBorders>
            <w:noWrap/>
            <w:vAlign w:val="bottom"/>
            <w:hideMark/>
          </w:tcPr>
          <w:p w14:paraId="3DAB0D60"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6.30 PM</w:t>
            </w:r>
          </w:p>
        </w:tc>
        <w:tc>
          <w:tcPr>
            <w:tcW w:w="1298" w:type="dxa"/>
            <w:tcBorders>
              <w:top w:val="nil"/>
              <w:left w:val="nil"/>
              <w:bottom w:val="single" w:sz="4" w:space="0" w:color="auto"/>
              <w:right w:val="single" w:sz="4" w:space="0" w:color="auto"/>
            </w:tcBorders>
            <w:noWrap/>
            <w:vAlign w:val="bottom"/>
            <w:hideMark/>
          </w:tcPr>
          <w:p w14:paraId="662CEA3F"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2 hours</w:t>
            </w:r>
          </w:p>
        </w:tc>
      </w:tr>
      <w:tr w:rsidR="0040148A" w:rsidRPr="0040148A" w14:paraId="25BD5D73" w14:textId="77777777" w:rsidTr="0040148A">
        <w:trPr>
          <w:trHeight w:val="282"/>
        </w:trPr>
        <w:tc>
          <w:tcPr>
            <w:tcW w:w="723" w:type="dxa"/>
            <w:tcBorders>
              <w:top w:val="nil"/>
              <w:left w:val="nil"/>
              <w:bottom w:val="nil"/>
              <w:right w:val="nil"/>
            </w:tcBorders>
            <w:noWrap/>
            <w:vAlign w:val="bottom"/>
            <w:hideMark/>
          </w:tcPr>
          <w:p w14:paraId="3EFD4B49" w14:textId="77777777" w:rsidR="0040148A" w:rsidRPr="0040148A" w:rsidRDefault="0040148A" w:rsidP="0040148A">
            <w:pPr>
              <w:spacing w:after="0" w:line="240" w:lineRule="auto"/>
              <w:rPr>
                <w:rFonts w:ascii="Calibri" w:eastAsia="Times New Roman" w:hAnsi="Calibri" w:cs="Calibri"/>
                <w:color w:val="000000"/>
                <w:kern w:val="0"/>
                <w14:ligatures w14:val="none"/>
              </w:rPr>
            </w:pPr>
          </w:p>
        </w:tc>
        <w:tc>
          <w:tcPr>
            <w:tcW w:w="2319" w:type="dxa"/>
            <w:tcBorders>
              <w:top w:val="nil"/>
              <w:left w:val="nil"/>
              <w:bottom w:val="nil"/>
              <w:right w:val="nil"/>
            </w:tcBorders>
            <w:noWrap/>
            <w:vAlign w:val="bottom"/>
            <w:hideMark/>
          </w:tcPr>
          <w:p w14:paraId="163E1127" w14:textId="77777777" w:rsidR="0040148A" w:rsidRPr="0040148A" w:rsidRDefault="0040148A" w:rsidP="0040148A">
            <w:pPr>
              <w:spacing w:after="0" w:line="240" w:lineRule="auto"/>
              <w:rPr>
                <w:rFonts w:ascii="Calibri" w:eastAsia="Times New Roman" w:hAnsi="Calibri" w:cs="Calibri"/>
                <w:kern w:val="0"/>
                <w:sz w:val="20"/>
                <w:szCs w:val="20"/>
                <w14:ligatures w14:val="none"/>
              </w:rPr>
            </w:pPr>
          </w:p>
        </w:tc>
        <w:tc>
          <w:tcPr>
            <w:tcW w:w="3613" w:type="dxa"/>
            <w:tcBorders>
              <w:top w:val="nil"/>
              <w:left w:val="nil"/>
              <w:bottom w:val="nil"/>
              <w:right w:val="nil"/>
            </w:tcBorders>
            <w:noWrap/>
            <w:vAlign w:val="bottom"/>
            <w:hideMark/>
          </w:tcPr>
          <w:p w14:paraId="6624D2A4" w14:textId="77777777" w:rsidR="0040148A" w:rsidRPr="0040148A" w:rsidRDefault="0040148A" w:rsidP="0040148A">
            <w:pPr>
              <w:spacing w:after="0" w:line="240" w:lineRule="auto"/>
              <w:rPr>
                <w:rFonts w:ascii="Calibri" w:eastAsia="Times New Roman" w:hAnsi="Calibri" w:cs="Calibri"/>
                <w:kern w:val="0"/>
                <w:sz w:val="20"/>
                <w:szCs w:val="20"/>
                <w14:ligatures w14:val="none"/>
              </w:rPr>
            </w:pPr>
          </w:p>
        </w:tc>
        <w:tc>
          <w:tcPr>
            <w:tcW w:w="1260" w:type="dxa"/>
            <w:tcBorders>
              <w:top w:val="nil"/>
              <w:left w:val="nil"/>
              <w:bottom w:val="nil"/>
              <w:right w:val="nil"/>
            </w:tcBorders>
            <w:noWrap/>
            <w:vAlign w:val="bottom"/>
            <w:hideMark/>
          </w:tcPr>
          <w:p w14:paraId="2DB1D6BD" w14:textId="77777777" w:rsidR="0040148A" w:rsidRPr="0040148A" w:rsidRDefault="0040148A" w:rsidP="0040148A">
            <w:pPr>
              <w:spacing w:after="0" w:line="240" w:lineRule="auto"/>
              <w:rPr>
                <w:rFonts w:ascii="Calibri" w:eastAsia="Times New Roman" w:hAnsi="Calibri" w:cs="Calibri"/>
                <w:kern w:val="0"/>
                <w:sz w:val="20"/>
                <w:szCs w:val="20"/>
                <w14:ligatures w14:val="none"/>
              </w:rPr>
            </w:pPr>
          </w:p>
        </w:tc>
        <w:tc>
          <w:tcPr>
            <w:tcW w:w="1222" w:type="dxa"/>
            <w:tcBorders>
              <w:top w:val="nil"/>
              <w:left w:val="nil"/>
              <w:bottom w:val="nil"/>
              <w:right w:val="nil"/>
            </w:tcBorders>
            <w:noWrap/>
            <w:vAlign w:val="bottom"/>
            <w:hideMark/>
          </w:tcPr>
          <w:p w14:paraId="1A87DF7D" w14:textId="77777777" w:rsidR="0040148A" w:rsidRPr="0040148A" w:rsidRDefault="0040148A" w:rsidP="0040148A">
            <w:pPr>
              <w:spacing w:after="0" w:line="240" w:lineRule="auto"/>
              <w:rPr>
                <w:rFonts w:ascii="Calibri" w:eastAsia="Times New Roman" w:hAnsi="Calibri" w:cs="Calibri"/>
                <w:kern w:val="0"/>
                <w:sz w:val="20"/>
                <w:szCs w:val="20"/>
                <w14:ligatures w14:val="none"/>
              </w:rPr>
            </w:pPr>
          </w:p>
        </w:tc>
        <w:tc>
          <w:tcPr>
            <w:tcW w:w="1298" w:type="dxa"/>
            <w:tcBorders>
              <w:top w:val="nil"/>
              <w:left w:val="single" w:sz="4" w:space="0" w:color="auto"/>
              <w:bottom w:val="single" w:sz="4" w:space="0" w:color="auto"/>
              <w:right w:val="single" w:sz="4" w:space="0" w:color="auto"/>
            </w:tcBorders>
            <w:noWrap/>
            <w:vAlign w:val="bottom"/>
            <w:hideMark/>
          </w:tcPr>
          <w:p w14:paraId="6995752E"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7 hours</w:t>
            </w:r>
          </w:p>
        </w:tc>
      </w:tr>
    </w:tbl>
    <w:p w14:paraId="1BF5A888" w14:textId="37882280" w:rsidR="00B04040" w:rsidRDefault="00507B44">
      <w:pPr>
        <w:rPr>
          <w:rFonts w:ascii="Calibri" w:hAnsi="Calibri" w:cs="Calibri"/>
          <w:b/>
          <w:bCs/>
        </w:rPr>
      </w:pPr>
      <w:r>
        <w:rPr>
          <w:rFonts w:ascii="Calibri" w:hAnsi="Calibri" w:cs="Calibri"/>
          <w:b/>
          <w:bCs/>
        </w:rPr>
        <w:fldChar w:fldCharType="end"/>
      </w:r>
    </w:p>
    <w:p w14:paraId="587951CD" w14:textId="2D5FBB1A" w:rsidR="0040148A" w:rsidRDefault="00214FEA">
      <w:r>
        <w:fldChar w:fldCharType="begin"/>
      </w:r>
      <w:r>
        <w:instrText xml:space="preserve"> LINK </w:instrText>
      </w:r>
      <w:r w:rsidR="0040148A">
        <w:instrText xml:space="preserve">Excel.Sheet.12 "https://wattpower-my.sharepoint.com/personal/m_ladkat_wattpower_in/Documents/Desktop/Mayur Ladkat/COEPD/Capstone 1 part 1/Capstone 1 part 1.xlsx" Sheet4!R34C1:R41C6 </w:instrText>
      </w:r>
      <w:r>
        <w:instrText xml:space="preserve">\a \f 4 \h  \* MERGEFORMAT </w:instrText>
      </w:r>
      <w:r w:rsidR="0040148A">
        <w:fldChar w:fldCharType="separate"/>
      </w:r>
    </w:p>
    <w:tbl>
      <w:tblPr>
        <w:tblW w:w="10179" w:type="dxa"/>
        <w:tblLook w:val="04A0" w:firstRow="1" w:lastRow="0" w:firstColumn="1" w:lastColumn="0" w:noHBand="0" w:noVBand="1"/>
      </w:tblPr>
      <w:tblGrid>
        <w:gridCol w:w="684"/>
        <w:gridCol w:w="2091"/>
        <w:gridCol w:w="4028"/>
        <w:gridCol w:w="1190"/>
        <w:gridCol w:w="1069"/>
        <w:gridCol w:w="1117"/>
      </w:tblGrid>
      <w:tr w:rsidR="0040148A" w:rsidRPr="0040148A" w14:paraId="1F50C8A0" w14:textId="77777777" w:rsidTr="0040148A">
        <w:trPr>
          <w:trHeight w:val="269"/>
        </w:trPr>
        <w:tc>
          <w:tcPr>
            <w:tcW w:w="10179" w:type="dxa"/>
            <w:gridSpan w:val="6"/>
            <w:tcBorders>
              <w:top w:val="single" w:sz="4" w:space="0" w:color="auto"/>
              <w:left w:val="single" w:sz="4" w:space="0" w:color="auto"/>
              <w:bottom w:val="single" w:sz="4" w:space="0" w:color="auto"/>
              <w:right w:val="single" w:sz="4" w:space="0" w:color="auto"/>
            </w:tcBorders>
            <w:noWrap/>
            <w:vAlign w:val="bottom"/>
            <w:hideMark/>
          </w:tcPr>
          <w:p w14:paraId="42BB1CE8" w14:textId="4201C1EC" w:rsidR="0040148A" w:rsidRPr="0040148A" w:rsidRDefault="0040148A" w:rsidP="0040148A">
            <w:pPr>
              <w:spacing w:after="0" w:line="240" w:lineRule="auto"/>
              <w:jc w:val="center"/>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Development phase</w:t>
            </w:r>
          </w:p>
        </w:tc>
      </w:tr>
      <w:tr w:rsidR="0040148A" w:rsidRPr="0040148A" w14:paraId="09D7A7DC" w14:textId="77777777" w:rsidTr="0040148A">
        <w:trPr>
          <w:trHeight w:val="269"/>
        </w:trPr>
        <w:tc>
          <w:tcPr>
            <w:tcW w:w="684" w:type="dxa"/>
            <w:tcBorders>
              <w:top w:val="nil"/>
              <w:left w:val="single" w:sz="4" w:space="0" w:color="auto"/>
              <w:bottom w:val="single" w:sz="4" w:space="0" w:color="auto"/>
              <w:right w:val="single" w:sz="4" w:space="0" w:color="auto"/>
            </w:tcBorders>
            <w:noWrap/>
            <w:vAlign w:val="bottom"/>
            <w:hideMark/>
          </w:tcPr>
          <w:p w14:paraId="792D5B84"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Sr no.</w:t>
            </w:r>
          </w:p>
        </w:tc>
        <w:tc>
          <w:tcPr>
            <w:tcW w:w="2091" w:type="dxa"/>
            <w:tcBorders>
              <w:top w:val="nil"/>
              <w:left w:val="nil"/>
              <w:bottom w:val="single" w:sz="4" w:space="0" w:color="auto"/>
              <w:right w:val="single" w:sz="4" w:space="0" w:color="auto"/>
            </w:tcBorders>
            <w:noWrap/>
            <w:vAlign w:val="bottom"/>
            <w:hideMark/>
          </w:tcPr>
          <w:p w14:paraId="5C1CDC66"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Tasks</w:t>
            </w:r>
          </w:p>
        </w:tc>
        <w:tc>
          <w:tcPr>
            <w:tcW w:w="4028" w:type="dxa"/>
            <w:tcBorders>
              <w:top w:val="nil"/>
              <w:left w:val="nil"/>
              <w:bottom w:val="single" w:sz="4" w:space="0" w:color="auto"/>
              <w:right w:val="single" w:sz="4" w:space="0" w:color="auto"/>
            </w:tcBorders>
            <w:noWrap/>
            <w:vAlign w:val="bottom"/>
            <w:hideMark/>
          </w:tcPr>
          <w:p w14:paraId="5A402239"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Actionable items</w:t>
            </w:r>
          </w:p>
        </w:tc>
        <w:tc>
          <w:tcPr>
            <w:tcW w:w="1190" w:type="dxa"/>
            <w:tcBorders>
              <w:top w:val="nil"/>
              <w:left w:val="nil"/>
              <w:bottom w:val="single" w:sz="4" w:space="0" w:color="auto"/>
              <w:right w:val="single" w:sz="4" w:space="0" w:color="auto"/>
            </w:tcBorders>
            <w:noWrap/>
            <w:vAlign w:val="bottom"/>
            <w:hideMark/>
          </w:tcPr>
          <w:p w14:paraId="696DD77F"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Start Time</w:t>
            </w:r>
          </w:p>
        </w:tc>
        <w:tc>
          <w:tcPr>
            <w:tcW w:w="1069" w:type="dxa"/>
            <w:tcBorders>
              <w:top w:val="nil"/>
              <w:left w:val="nil"/>
              <w:bottom w:val="single" w:sz="4" w:space="0" w:color="auto"/>
              <w:right w:val="single" w:sz="4" w:space="0" w:color="auto"/>
            </w:tcBorders>
            <w:noWrap/>
            <w:vAlign w:val="bottom"/>
            <w:hideMark/>
          </w:tcPr>
          <w:p w14:paraId="35F10777"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End Time</w:t>
            </w:r>
          </w:p>
        </w:tc>
        <w:tc>
          <w:tcPr>
            <w:tcW w:w="1117" w:type="dxa"/>
            <w:tcBorders>
              <w:top w:val="nil"/>
              <w:left w:val="nil"/>
              <w:bottom w:val="single" w:sz="4" w:space="0" w:color="auto"/>
              <w:right w:val="single" w:sz="4" w:space="0" w:color="auto"/>
            </w:tcBorders>
            <w:noWrap/>
            <w:vAlign w:val="bottom"/>
            <w:hideMark/>
          </w:tcPr>
          <w:p w14:paraId="7AB84262"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Duration</w:t>
            </w:r>
          </w:p>
        </w:tc>
      </w:tr>
      <w:tr w:rsidR="0040148A" w:rsidRPr="0040148A" w14:paraId="7684DD74" w14:textId="77777777" w:rsidTr="0040148A">
        <w:trPr>
          <w:trHeight w:val="269"/>
        </w:trPr>
        <w:tc>
          <w:tcPr>
            <w:tcW w:w="684" w:type="dxa"/>
            <w:tcBorders>
              <w:top w:val="nil"/>
              <w:left w:val="single" w:sz="4" w:space="0" w:color="auto"/>
              <w:bottom w:val="single" w:sz="4" w:space="0" w:color="auto"/>
              <w:right w:val="single" w:sz="4" w:space="0" w:color="auto"/>
            </w:tcBorders>
            <w:noWrap/>
            <w:vAlign w:val="bottom"/>
            <w:hideMark/>
          </w:tcPr>
          <w:p w14:paraId="314F58F2"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w:t>
            </w:r>
          </w:p>
        </w:tc>
        <w:tc>
          <w:tcPr>
            <w:tcW w:w="2091" w:type="dxa"/>
            <w:tcBorders>
              <w:top w:val="nil"/>
              <w:left w:val="nil"/>
              <w:bottom w:val="single" w:sz="4" w:space="0" w:color="auto"/>
              <w:right w:val="single" w:sz="4" w:space="0" w:color="auto"/>
            </w:tcBorders>
            <w:noWrap/>
            <w:vAlign w:val="bottom"/>
            <w:hideMark/>
          </w:tcPr>
          <w:p w14:paraId="4C141454"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Environment setup</w:t>
            </w:r>
          </w:p>
        </w:tc>
        <w:tc>
          <w:tcPr>
            <w:tcW w:w="4028" w:type="dxa"/>
            <w:tcBorders>
              <w:top w:val="nil"/>
              <w:left w:val="nil"/>
              <w:bottom w:val="single" w:sz="4" w:space="0" w:color="auto"/>
              <w:right w:val="single" w:sz="4" w:space="0" w:color="auto"/>
            </w:tcBorders>
            <w:noWrap/>
            <w:vAlign w:val="bottom"/>
            <w:hideMark/>
          </w:tcPr>
          <w:p w14:paraId="395CC13E"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Configure development environment</w:t>
            </w:r>
          </w:p>
        </w:tc>
        <w:tc>
          <w:tcPr>
            <w:tcW w:w="1190" w:type="dxa"/>
            <w:tcBorders>
              <w:top w:val="nil"/>
              <w:left w:val="nil"/>
              <w:bottom w:val="single" w:sz="4" w:space="0" w:color="auto"/>
              <w:right w:val="single" w:sz="4" w:space="0" w:color="auto"/>
            </w:tcBorders>
            <w:noWrap/>
            <w:vAlign w:val="bottom"/>
            <w:hideMark/>
          </w:tcPr>
          <w:p w14:paraId="366E427D"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10.00 AM</w:t>
            </w:r>
          </w:p>
        </w:tc>
        <w:tc>
          <w:tcPr>
            <w:tcW w:w="1069" w:type="dxa"/>
            <w:tcBorders>
              <w:top w:val="nil"/>
              <w:left w:val="nil"/>
              <w:bottom w:val="single" w:sz="4" w:space="0" w:color="auto"/>
              <w:right w:val="single" w:sz="4" w:space="0" w:color="auto"/>
            </w:tcBorders>
            <w:noWrap/>
            <w:vAlign w:val="bottom"/>
            <w:hideMark/>
          </w:tcPr>
          <w:p w14:paraId="3EF97C84"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11.00 AM</w:t>
            </w:r>
          </w:p>
        </w:tc>
        <w:tc>
          <w:tcPr>
            <w:tcW w:w="1117" w:type="dxa"/>
            <w:tcBorders>
              <w:top w:val="nil"/>
              <w:left w:val="nil"/>
              <w:bottom w:val="single" w:sz="4" w:space="0" w:color="auto"/>
              <w:right w:val="single" w:sz="4" w:space="0" w:color="auto"/>
            </w:tcBorders>
            <w:noWrap/>
            <w:vAlign w:val="bottom"/>
            <w:hideMark/>
          </w:tcPr>
          <w:p w14:paraId="042ABC42"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 hour</w:t>
            </w:r>
          </w:p>
        </w:tc>
      </w:tr>
      <w:tr w:rsidR="0040148A" w:rsidRPr="0040148A" w14:paraId="67036728" w14:textId="77777777" w:rsidTr="0040148A">
        <w:trPr>
          <w:trHeight w:val="269"/>
        </w:trPr>
        <w:tc>
          <w:tcPr>
            <w:tcW w:w="684" w:type="dxa"/>
            <w:tcBorders>
              <w:top w:val="nil"/>
              <w:left w:val="single" w:sz="4" w:space="0" w:color="auto"/>
              <w:bottom w:val="single" w:sz="4" w:space="0" w:color="auto"/>
              <w:right w:val="single" w:sz="4" w:space="0" w:color="auto"/>
            </w:tcBorders>
            <w:noWrap/>
            <w:vAlign w:val="bottom"/>
            <w:hideMark/>
          </w:tcPr>
          <w:p w14:paraId="6230B528"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2</w:t>
            </w:r>
          </w:p>
        </w:tc>
        <w:tc>
          <w:tcPr>
            <w:tcW w:w="2091" w:type="dxa"/>
            <w:tcBorders>
              <w:top w:val="nil"/>
              <w:left w:val="nil"/>
              <w:bottom w:val="single" w:sz="4" w:space="0" w:color="auto"/>
              <w:right w:val="single" w:sz="4" w:space="0" w:color="auto"/>
            </w:tcBorders>
            <w:noWrap/>
            <w:vAlign w:val="bottom"/>
            <w:hideMark/>
          </w:tcPr>
          <w:p w14:paraId="01A2AFDA"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Coding</w:t>
            </w:r>
          </w:p>
        </w:tc>
        <w:tc>
          <w:tcPr>
            <w:tcW w:w="4028" w:type="dxa"/>
            <w:tcBorders>
              <w:top w:val="nil"/>
              <w:left w:val="nil"/>
              <w:bottom w:val="single" w:sz="4" w:space="0" w:color="auto"/>
              <w:right w:val="single" w:sz="4" w:space="0" w:color="auto"/>
            </w:tcBorders>
            <w:noWrap/>
            <w:vAlign w:val="bottom"/>
            <w:hideMark/>
          </w:tcPr>
          <w:p w14:paraId="5940FC62"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Develop core functionality</w:t>
            </w:r>
          </w:p>
        </w:tc>
        <w:tc>
          <w:tcPr>
            <w:tcW w:w="1190" w:type="dxa"/>
            <w:tcBorders>
              <w:top w:val="nil"/>
              <w:left w:val="nil"/>
              <w:bottom w:val="single" w:sz="4" w:space="0" w:color="auto"/>
              <w:right w:val="single" w:sz="4" w:space="0" w:color="auto"/>
            </w:tcBorders>
            <w:noWrap/>
            <w:vAlign w:val="bottom"/>
            <w:hideMark/>
          </w:tcPr>
          <w:p w14:paraId="2D1F32AA"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11.00 AM</w:t>
            </w:r>
          </w:p>
        </w:tc>
        <w:tc>
          <w:tcPr>
            <w:tcW w:w="1069" w:type="dxa"/>
            <w:tcBorders>
              <w:top w:val="nil"/>
              <w:left w:val="nil"/>
              <w:bottom w:val="single" w:sz="4" w:space="0" w:color="auto"/>
              <w:right w:val="single" w:sz="4" w:space="0" w:color="auto"/>
            </w:tcBorders>
            <w:noWrap/>
            <w:vAlign w:val="bottom"/>
            <w:hideMark/>
          </w:tcPr>
          <w:p w14:paraId="20E77AC0"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1.00 PM</w:t>
            </w:r>
          </w:p>
        </w:tc>
        <w:tc>
          <w:tcPr>
            <w:tcW w:w="1117" w:type="dxa"/>
            <w:tcBorders>
              <w:top w:val="nil"/>
              <w:left w:val="nil"/>
              <w:bottom w:val="single" w:sz="4" w:space="0" w:color="auto"/>
              <w:right w:val="single" w:sz="4" w:space="0" w:color="auto"/>
            </w:tcBorders>
            <w:noWrap/>
            <w:vAlign w:val="bottom"/>
            <w:hideMark/>
          </w:tcPr>
          <w:p w14:paraId="6B5CED2A"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2 hours</w:t>
            </w:r>
          </w:p>
        </w:tc>
      </w:tr>
      <w:tr w:rsidR="0040148A" w:rsidRPr="0040148A" w14:paraId="06CD36AE" w14:textId="77777777" w:rsidTr="0040148A">
        <w:trPr>
          <w:trHeight w:val="269"/>
        </w:trPr>
        <w:tc>
          <w:tcPr>
            <w:tcW w:w="684" w:type="dxa"/>
            <w:tcBorders>
              <w:top w:val="nil"/>
              <w:left w:val="single" w:sz="4" w:space="0" w:color="auto"/>
              <w:bottom w:val="single" w:sz="4" w:space="0" w:color="auto"/>
              <w:right w:val="single" w:sz="4" w:space="0" w:color="auto"/>
            </w:tcBorders>
            <w:noWrap/>
            <w:vAlign w:val="bottom"/>
            <w:hideMark/>
          </w:tcPr>
          <w:p w14:paraId="08994FF6"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3</w:t>
            </w:r>
          </w:p>
        </w:tc>
        <w:tc>
          <w:tcPr>
            <w:tcW w:w="2091" w:type="dxa"/>
            <w:tcBorders>
              <w:top w:val="nil"/>
              <w:left w:val="nil"/>
              <w:bottom w:val="single" w:sz="4" w:space="0" w:color="auto"/>
              <w:right w:val="single" w:sz="4" w:space="0" w:color="auto"/>
            </w:tcBorders>
            <w:noWrap/>
            <w:vAlign w:val="bottom"/>
            <w:hideMark/>
          </w:tcPr>
          <w:p w14:paraId="7C9D4F74"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Integration</w:t>
            </w:r>
          </w:p>
        </w:tc>
        <w:tc>
          <w:tcPr>
            <w:tcW w:w="4028" w:type="dxa"/>
            <w:tcBorders>
              <w:top w:val="nil"/>
              <w:left w:val="nil"/>
              <w:bottom w:val="single" w:sz="4" w:space="0" w:color="auto"/>
              <w:right w:val="single" w:sz="4" w:space="0" w:color="auto"/>
            </w:tcBorders>
            <w:noWrap/>
            <w:vAlign w:val="bottom"/>
            <w:hideMark/>
          </w:tcPr>
          <w:p w14:paraId="39FE1319"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API/DB connectivity</w:t>
            </w:r>
          </w:p>
        </w:tc>
        <w:tc>
          <w:tcPr>
            <w:tcW w:w="1190" w:type="dxa"/>
            <w:tcBorders>
              <w:top w:val="nil"/>
              <w:left w:val="nil"/>
              <w:bottom w:val="single" w:sz="4" w:space="0" w:color="auto"/>
              <w:right w:val="single" w:sz="4" w:space="0" w:color="auto"/>
            </w:tcBorders>
            <w:noWrap/>
            <w:vAlign w:val="bottom"/>
            <w:hideMark/>
          </w:tcPr>
          <w:p w14:paraId="632F6698"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2.00 PM</w:t>
            </w:r>
          </w:p>
        </w:tc>
        <w:tc>
          <w:tcPr>
            <w:tcW w:w="1069" w:type="dxa"/>
            <w:tcBorders>
              <w:top w:val="nil"/>
              <w:left w:val="nil"/>
              <w:bottom w:val="single" w:sz="4" w:space="0" w:color="auto"/>
              <w:right w:val="single" w:sz="4" w:space="0" w:color="auto"/>
            </w:tcBorders>
            <w:noWrap/>
            <w:vAlign w:val="bottom"/>
            <w:hideMark/>
          </w:tcPr>
          <w:p w14:paraId="2C7FBE1F"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3.30 PM</w:t>
            </w:r>
          </w:p>
        </w:tc>
        <w:tc>
          <w:tcPr>
            <w:tcW w:w="1117" w:type="dxa"/>
            <w:tcBorders>
              <w:top w:val="nil"/>
              <w:left w:val="nil"/>
              <w:bottom w:val="single" w:sz="4" w:space="0" w:color="auto"/>
              <w:right w:val="single" w:sz="4" w:space="0" w:color="auto"/>
            </w:tcBorders>
            <w:noWrap/>
            <w:vAlign w:val="bottom"/>
            <w:hideMark/>
          </w:tcPr>
          <w:p w14:paraId="3BAD6A21"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1.5 hour</w:t>
            </w:r>
          </w:p>
        </w:tc>
      </w:tr>
      <w:tr w:rsidR="0040148A" w:rsidRPr="0040148A" w14:paraId="646D1656" w14:textId="77777777" w:rsidTr="0040148A">
        <w:trPr>
          <w:trHeight w:val="269"/>
        </w:trPr>
        <w:tc>
          <w:tcPr>
            <w:tcW w:w="684" w:type="dxa"/>
            <w:tcBorders>
              <w:top w:val="nil"/>
              <w:left w:val="single" w:sz="4" w:space="0" w:color="auto"/>
              <w:bottom w:val="single" w:sz="4" w:space="0" w:color="auto"/>
              <w:right w:val="single" w:sz="4" w:space="0" w:color="auto"/>
            </w:tcBorders>
            <w:noWrap/>
            <w:vAlign w:val="bottom"/>
            <w:hideMark/>
          </w:tcPr>
          <w:p w14:paraId="09B757A7"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4</w:t>
            </w:r>
          </w:p>
        </w:tc>
        <w:tc>
          <w:tcPr>
            <w:tcW w:w="2091" w:type="dxa"/>
            <w:tcBorders>
              <w:top w:val="nil"/>
              <w:left w:val="nil"/>
              <w:bottom w:val="single" w:sz="4" w:space="0" w:color="auto"/>
              <w:right w:val="single" w:sz="4" w:space="0" w:color="auto"/>
            </w:tcBorders>
            <w:noWrap/>
            <w:vAlign w:val="bottom"/>
            <w:hideMark/>
          </w:tcPr>
          <w:p w14:paraId="59AA5C1C"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Code review</w:t>
            </w:r>
          </w:p>
        </w:tc>
        <w:tc>
          <w:tcPr>
            <w:tcW w:w="4028" w:type="dxa"/>
            <w:tcBorders>
              <w:top w:val="nil"/>
              <w:left w:val="nil"/>
              <w:bottom w:val="single" w:sz="4" w:space="0" w:color="auto"/>
              <w:right w:val="single" w:sz="4" w:space="0" w:color="auto"/>
            </w:tcBorders>
            <w:noWrap/>
            <w:vAlign w:val="bottom"/>
            <w:hideMark/>
          </w:tcPr>
          <w:p w14:paraId="779C9215"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Peer review</w:t>
            </w:r>
          </w:p>
        </w:tc>
        <w:tc>
          <w:tcPr>
            <w:tcW w:w="1190" w:type="dxa"/>
            <w:tcBorders>
              <w:top w:val="nil"/>
              <w:left w:val="nil"/>
              <w:bottom w:val="single" w:sz="4" w:space="0" w:color="auto"/>
              <w:right w:val="single" w:sz="4" w:space="0" w:color="auto"/>
            </w:tcBorders>
            <w:noWrap/>
            <w:vAlign w:val="bottom"/>
            <w:hideMark/>
          </w:tcPr>
          <w:p w14:paraId="4C9D2FC1"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3.30 PM</w:t>
            </w:r>
          </w:p>
        </w:tc>
        <w:tc>
          <w:tcPr>
            <w:tcW w:w="1069" w:type="dxa"/>
            <w:tcBorders>
              <w:top w:val="nil"/>
              <w:left w:val="nil"/>
              <w:bottom w:val="single" w:sz="4" w:space="0" w:color="auto"/>
              <w:right w:val="single" w:sz="4" w:space="0" w:color="auto"/>
            </w:tcBorders>
            <w:noWrap/>
            <w:vAlign w:val="bottom"/>
            <w:hideMark/>
          </w:tcPr>
          <w:p w14:paraId="453DF054"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4.30 PM</w:t>
            </w:r>
          </w:p>
        </w:tc>
        <w:tc>
          <w:tcPr>
            <w:tcW w:w="1117" w:type="dxa"/>
            <w:tcBorders>
              <w:top w:val="nil"/>
              <w:left w:val="nil"/>
              <w:bottom w:val="single" w:sz="4" w:space="0" w:color="auto"/>
              <w:right w:val="single" w:sz="4" w:space="0" w:color="auto"/>
            </w:tcBorders>
            <w:noWrap/>
            <w:vAlign w:val="bottom"/>
            <w:hideMark/>
          </w:tcPr>
          <w:p w14:paraId="7439B1F6"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 hour</w:t>
            </w:r>
          </w:p>
        </w:tc>
      </w:tr>
      <w:tr w:rsidR="0040148A" w:rsidRPr="0040148A" w14:paraId="1F20EC15" w14:textId="77777777" w:rsidTr="0040148A">
        <w:trPr>
          <w:trHeight w:val="269"/>
        </w:trPr>
        <w:tc>
          <w:tcPr>
            <w:tcW w:w="684" w:type="dxa"/>
            <w:tcBorders>
              <w:top w:val="nil"/>
              <w:left w:val="single" w:sz="4" w:space="0" w:color="auto"/>
              <w:bottom w:val="single" w:sz="4" w:space="0" w:color="auto"/>
              <w:right w:val="single" w:sz="4" w:space="0" w:color="auto"/>
            </w:tcBorders>
            <w:noWrap/>
            <w:vAlign w:val="bottom"/>
            <w:hideMark/>
          </w:tcPr>
          <w:p w14:paraId="47FED7B4"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5</w:t>
            </w:r>
          </w:p>
        </w:tc>
        <w:tc>
          <w:tcPr>
            <w:tcW w:w="2091" w:type="dxa"/>
            <w:tcBorders>
              <w:top w:val="nil"/>
              <w:left w:val="nil"/>
              <w:bottom w:val="single" w:sz="4" w:space="0" w:color="auto"/>
              <w:right w:val="single" w:sz="4" w:space="0" w:color="auto"/>
            </w:tcBorders>
            <w:noWrap/>
            <w:vAlign w:val="bottom"/>
            <w:hideMark/>
          </w:tcPr>
          <w:p w14:paraId="16A5F4E7"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Debugging</w:t>
            </w:r>
          </w:p>
        </w:tc>
        <w:tc>
          <w:tcPr>
            <w:tcW w:w="4028" w:type="dxa"/>
            <w:tcBorders>
              <w:top w:val="nil"/>
              <w:left w:val="nil"/>
              <w:bottom w:val="single" w:sz="4" w:space="0" w:color="auto"/>
              <w:right w:val="single" w:sz="4" w:space="0" w:color="auto"/>
            </w:tcBorders>
            <w:noWrap/>
            <w:vAlign w:val="bottom"/>
            <w:hideMark/>
          </w:tcPr>
          <w:p w14:paraId="77B0F398"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Fix issues</w:t>
            </w:r>
          </w:p>
        </w:tc>
        <w:tc>
          <w:tcPr>
            <w:tcW w:w="1190" w:type="dxa"/>
            <w:tcBorders>
              <w:top w:val="nil"/>
              <w:left w:val="nil"/>
              <w:bottom w:val="single" w:sz="4" w:space="0" w:color="auto"/>
              <w:right w:val="single" w:sz="4" w:space="0" w:color="auto"/>
            </w:tcBorders>
            <w:noWrap/>
            <w:vAlign w:val="bottom"/>
            <w:hideMark/>
          </w:tcPr>
          <w:p w14:paraId="5A7DF877"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4.30 PM</w:t>
            </w:r>
          </w:p>
        </w:tc>
        <w:tc>
          <w:tcPr>
            <w:tcW w:w="1069" w:type="dxa"/>
            <w:tcBorders>
              <w:top w:val="nil"/>
              <w:left w:val="nil"/>
              <w:bottom w:val="single" w:sz="4" w:space="0" w:color="auto"/>
              <w:right w:val="single" w:sz="4" w:space="0" w:color="auto"/>
            </w:tcBorders>
            <w:noWrap/>
            <w:vAlign w:val="bottom"/>
            <w:hideMark/>
          </w:tcPr>
          <w:p w14:paraId="2DB1DCF3"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6.30 PM</w:t>
            </w:r>
          </w:p>
        </w:tc>
        <w:tc>
          <w:tcPr>
            <w:tcW w:w="1117" w:type="dxa"/>
            <w:tcBorders>
              <w:top w:val="nil"/>
              <w:left w:val="nil"/>
              <w:bottom w:val="single" w:sz="4" w:space="0" w:color="auto"/>
              <w:right w:val="single" w:sz="4" w:space="0" w:color="auto"/>
            </w:tcBorders>
            <w:noWrap/>
            <w:vAlign w:val="bottom"/>
            <w:hideMark/>
          </w:tcPr>
          <w:p w14:paraId="1B762973"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2 hours</w:t>
            </w:r>
          </w:p>
        </w:tc>
      </w:tr>
      <w:tr w:rsidR="0040148A" w:rsidRPr="0040148A" w14:paraId="501A735C" w14:textId="77777777" w:rsidTr="0040148A">
        <w:trPr>
          <w:trHeight w:val="269"/>
        </w:trPr>
        <w:tc>
          <w:tcPr>
            <w:tcW w:w="684" w:type="dxa"/>
            <w:tcBorders>
              <w:top w:val="nil"/>
              <w:left w:val="nil"/>
              <w:bottom w:val="nil"/>
              <w:right w:val="nil"/>
            </w:tcBorders>
            <w:noWrap/>
            <w:vAlign w:val="bottom"/>
            <w:hideMark/>
          </w:tcPr>
          <w:p w14:paraId="4D0DAA29" w14:textId="77777777" w:rsidR="0040148A" w:rsidRPr="0040148A" w:rsidRDefault="0040148A" w:rsidP="0040148A">
            <w:pPr>
              <w:spacing w:after="0" w:line="240" w:lineRule="auto"/>
              <w:rPr>
                <w:rFonts w:ascii="Calibri" w:eastAsia="Times New Roman" w:hAnsi="Calibri" w:cs="Calibri"/>
                <w:color w:val="000000"/>
                <w:kern w:val="0"/>
                <w14:ligatures w14:val="none"/>
              </w:rPr>
            </w:pPr>
          </w:p>
        </w:tc>
        <w:tc>
          <w:tcPr>
            <w:tcW w:w="2091" w:type="dxa"/>
            <w:tcBorders>
              <w:top w:val="nil"/>
              <w:left w:val="nil"/>
              <w:bottom w:val="nil"/>
              <w:right w:val="nil"/>
            </w:tcBorders>
            <w:noWrap/>
            <w:vAlign w:val="bottom"/>
            <w:hideMark/>
          </w:tcPr>
          <w:p w14:paraId="2045BA24" w14:textId="77777777" w:rsidR="0040148A" w:rsidRPr="0040148A" w:rsidRDefault="0040148A" w:rsidP="0040148A">
            <w:pPr>
              <w:spacing w:after="0" w:line="240" w:lineRule="auto"/>
              <w:rPr>
                <w:rFonts w:ascii="Calibri" w:eastAsia="Times New Roman" w:hAnsi="Calibri" w:cs="Calibri"/>
                <w:kern w:val="0"/>
                <w:sz w:val="20"/>
                <w:szCs w:val="20"/>
                <w14:ligatures w14:val="none"/>
              </w:rPr>
            </w:pPr>
          </w:p>
        </w:tc>
        <w:tc>
          <w:tcPr>
            <w:tcW w:w="4028" w:type="dxa"/>
            <w:tcBorders>
              <w:top w:val="nil"/>
              <w:left w:val="nil"/>
              <w:bottom w:val="nil"/>
              <w:right w:val="nil"/>
            </w:tcBorders>
            <w:noWrap/>
            <w:vAlign w:val="bottom"/>
            <w:hideMark/>
          </w:tcPr>
          <w:p w14:paraId="2E02C95A" w14:textId="77777777" w:rsidR="0040148A" w:rsidRPr="0040148A" w:rsidRDefault="0040148A" w:rsidP="0040148A">
            <w:pPr>
              <w:spacing w:after="0" w:line="240" w:lineRule="auto"/>
              <w:rPr>
                <w:rFonts w:ascii="Calibri" w:eastAsia="Times New Roman" w:hAnsi="Calibri" w:cs="Calibri"/>
                <w:kern w:val="0"/>
                <w:sz w:val="20"/>
                <w:szCs w:val="20"/>
                <w14:ligatures w14:val="none"/>
              </w:rPr>
            </w:pPr>
          </w:p>
        </w:tc>
        <w:tc>
          <w:tcPr>
            <w:tcW w:w="1190" w:type="dxa"/>
            <w:tcBorders>
              <w:top w:val="nil"/>
              <w:left w:val="nil"/>
              <w:bottom w:val="nil"/>
              <w:right w:val="nil"/>
            </w:tcBorders>
            <w:noWrap/>
            <w:vAlign w:val="bottom"/>
            <w:hideMark/>
          </w:tcPr>
          <w:p w14:paraId="3BF3461B" w14:textId="77777777" w:rsidR="0040148A" w:rsidRPr="0040148A" w:rsidRDefault="0040148A" w:rsidP="0040148A">
            <w:pPr>
              <w:spacing w:after="0" w:line="240" w:lineRule="auto"/>
              <w:rPr>
                <w:rFonts w:ascii="Calibri" w:eastAsia="Times New Roman" w:hAnsi="Calibri" w:cs="Calibri"/>
                <w:kern w:val="0"/>
                <w:sz w:val="20"/>
                <w:szCs w:val="20"/>
                <w14:ligatures w14:val="none"/>
              </w:rPr>
            </w:pPr>
          </w:p>
        </w:tc>
        <w:tc>
          <w:tcPr>
            <w:tcW w:w="1069" w:type="dxa"/>
            <w:tcBorders>
              <w:top w:val="nil"/>
              <w:left w:val="nil"/>
              <w:bottom w:val="nil"/>
              <w:right w:val="nil"/>
            </w:tcBorders>
            <w:noWrap/>
            <w:vAlign w:val="bottom"/>
            <w:hideMark/>
          </w:tcPr>
          <w:p w14:paraId="7ED54D6D" w14:textId="77777777" w:rsidR="0040148A" w:rsidRPr="0040148A" w:rsidRDefault="0040148A" w:rsidP="0040148A">
            <w:pPr>
              <w:spacing w:after="0" w:line="240" w:lineRule="auto"/>
              <w:rPr>
                <w:rFonts w:ascii="Calibri" w:eastAsia="Times New Roman" w:hAnsi="Calibri" w:cs="Calibri"/>
                <w:kern w:val="0"/>
                <w:sz w:val="20"/>
                <w:szCs w:val="20"/>
                <w14:ligatures w14:val="none"/>
              </w:rPr>
            </w:pPr>
          </w:p>
        </w:tc>
        <w:tc>
          <w:tcPr>
            <w:tcW w:w="1117" w:type="dxa"/>
            <w:tcBorders>
              <w:top w:val="nil"/>
              <w:left w:val="single" w:sz="4" w:space="0" w:color="auto"/>
              <w:bottom w:val="single" w:sz="4" w:space="0" w:color="auto"/>
              <w:right w:val="single" w:sz="4" w:space="0" w:color="auto"/>
            </w:tcBorders>
            <w:noWrap/>
            <w:vAlign w:val="bottom"/>
            <w:hideMark/>
          </w:tcPr>
          <w:p w14:paraId="580843B6"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7.5 hours</w:t>
            </w:r>
          </w:p>
        </w:tc>
      </w:tr>
    </w:tbl>
    <w:p w14:paraId="64622791" w14:textId="327654C4" w:rsidR="00507B44" w:rsidRDefault="00214FEA">
      <w:pPr>
        <w:rPr>
          <w:rFonts w:ascii="Calibri" w:hAnsi="Calibri" w:cs="Calibri"/>
          <w:b/>
          <w:bCs/>
        </w:rPr>
      </w:pPr>
      <w:r>
        <w:rPr>
          <w:rFonts w:ascii="Calibri" w:hAnsi="Calibri" w:cs="Calibri"/>
          <w:b/>
          <w:bCs/>
        </w:rPr>
        <w:fldChar w:fldCharType="end"/>
      </w:r>
    </w:p>
    <w:p w14:paraId="4F8A6872" w14:textId="77777777" w:rsidR="00214FEA" w:rsidRDefault="00214FEA">
      <w:pPr>
        <w:rPr>
          <w:rFonts w:ascii="Calibri" w:hAnsi="Calibri" w:cs="Calibri"/>
          <w:b/>
          <w:bCs/>
        </w:rPr>
      </w:pPr>
    </w:p>
    <w:p w14:paraId="4A897166" w14:textId="21ECBE6B" w:rsidR="0040148A" w:rsidRDefault="00723277">
      <w:r>
        <w:fldChar w:fldCharType="begin"/>
      </w:r>
      <w:r>
        <w:instrText xml:space="preserve"> LINK </w:instrText>
      </w:r>
      <w:r w:rsidR="0040148A">
        <w:instrText xml:space="preserve">Excel.Sheet.12 "https://wattpower-my.sharepoint.com/personal/m_ladkat_wattpower_in/Documents/Desktop/Mayur Ladkat/COEPD/Capstone 1 part 1/Capstone 1 part 1.xlsx" Sheet4!R45C1:R52C6 </w:instrText>
      </w:r>
      <w:r>
        <w:instrText xml:space="preserve">\a \f 4 \h  \* MERGEFORMAT </w:instrText>
      </w:r>
      <w:r w:rsidR="0040148A">
        <w:fldChar w:fldCharType="separate"/>
      </w:r>
    </w:p>
    <w:tbl>
      <w:tblPr>
        <w:tblW w:w="10270" w:type="dxa"/>
        <w:tblLook w:val="04A0" w:firstRow="1" w:lastRow="0" w:firstColumn="1" w:lastColumn="0" w:noHBand="0" w:noVBand="1"/>
      </w:tblPr>
      <w:tblGrid>
        <w:gridCol w:w="893"/>
        <w:gridCol w:w="2112"/>
        <w:gridCol w:w="2932"/>
        <w:gridCol w:w="1553"/>
        <w:gridCol w:w="1394"/>
        <w:gridCol w:w="1386"/>
      </w:tblGrid>
      <w:tr w:rsidR="0040148A" w:rsidRPr="0040148A" w14:paraId="734DA81F" w14:textId="77777777" w:rsidTr="0040148A">
        <w:trPr>
          <w:trHeight w:val="294"/>
        </w:trPr>
        <w:tc>
          <w:tcPr>
            <w:tcW w:w="10270" w:type="dxa"/>
            <w:gridSpan w:val="6"/>
            <w:tcBorders>
              <w:top w:val="single" w:sz="4" w:space="0" w:color="auto"/>
              <w:left w:val="single" w:sz="4" w:space="0" w:color="auto"/>
              <w:bottom w:val="single" w:sz="4" w:space="0" w:color="auto"/>
              <w:right w:val="single" w:sz="4" w:space="0" w:color="auto"/>
            </w:tcBorders>
            <w:noWrap/>
            <w:vAlign w:val="bottom"/>
            <w:hideMark/>
          </w:tcPr>
          <w:p w14:paraId="0E76815E" w14:textId="292D5102" w:rsidR="0040148A" w:rsidRPr="0040148A" w:rsidRDefault="0040148A" w:rsidP="0040148A">
            <w:pPr>
              <w:spacing w:after="0" w:line="240" w:lineRule="auto"/>
              <w:jc w:val="center"/>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Testing Phase</w:t>
            </w:r>
          </w:p>
        </w:tc>
      </w:tr>
      <w:tr w:rsidR="0040148A" w:rsidRPr="0040148A" w14:paraId="23C040CF" w14:textId="77777777" w:rsidTr="0040148A">
        <w:trPr>
          <w:trHeight w:val="294"/>
        </w:trPr>
        <w:tc>
          <w:tcPr>
            <w:tcW w:w="893" w:type="dxa"/>
            <w:tcBorders>
              <w:top w:val="nil"/>
              <w:left w:val="single" w:sz="4" w:space="0" w:color="auto"/>
              <w:bottom w:val="single" w:sz="4" w:space="0" w:color="auto"/>
              <w:right w:val="single" w:sz="4" w:space="0" w:color="auto"/>
            </w:tcBorders>
            <w:noWrap/>
            <w:vAlign w:val="bottom"/>
            <w:hideMark/>
          </w:tcPr>
          <w:p w14:paraId="05379737"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Sr no.</w:t>
            </w:r>
          </w:p>
        </w:tc>
        <w:tc>
          <w:tcPr>
            <w:tcW w:w="2112" w:type="dxa"/>
            <w:tcBorders>
              <w:top w:val="nil"/>
              <w:left w:val="nil"/>
              <w:bottom w:val="single" w:sz="4" w:space="0" w:color="auto"/>
              <w:right w:val="single" w:sz="4" w:space="0" w:color="auto"/>
            </w:tcBorders>
            <w:noWrap/>
            <w:vAlign w:val="bottom"/>
            <w:hideMark/>
          </w:tcPr>
          <w:p w14:paraId="40B0C676"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Tasks</w:t>
            </w:r>
          </w:p>
        </w:tc>
        <w:tc>
          <w:tcPr>
            <w:tcW w:w="2932" w:type="dxa"/>
            <w:tcBorders>
              <w:top w:val="nil"/>
              <w:left w:val="nil"/>
              <w:bottom w:val="single" w:sz="4" w:space="0" w:color="auto"/>
              <w:right w:val="single" w:sz="4" w:space="0" w:color="auto"/>
            </w:tcBorders>
            <w:noWrap/>
            <w:vAlign w:val="bottom"/>
            <w:hideMark/>
          </w:tcPr>
          <w:p w14:paraId="58BA8085"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Actionable items</w:t>
            </w:r>
          </w:p>
        </w:tc>
        <w:tc>
          <w:tcPr>
            <w:tcW w:w="1553" w:type="dxa"/>
            <w:tcBorders>
              <w:top w:val="nil"/>
              <w:left w:val="nil"/>
              <w:bottom w:val="single" w:sz="4" w:space="0" w:color="auto"/>
              <w:right w:val="single" w:sz="4" w:space="0" w:color="auto"/>
            </w:tcBorders>
            <w:noWrap/>
            <w:vAlign w:val="bottom"/>
            <w:hideMark/>
          </w:tcPr>
          <w:p w14:paraId="05E15E7D"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Start Time</w:t>
            </w:r>
          </w:p>
        </w:tc>
        <w:tc>
          <w:tcPr>
            <w:tcW w:w="1394" w:type="dxa"/>
            <w:tcBorders>
              <w:top w:val="nil"/>
              <w:left w:val="nil"/>
              <w:bottom w:val="single" w:sz="4" w:space="0" w:color="auto"/>
              <w:right w:val="single" w:sz="4" w:space="0" w:color="auto"/>
            </w:tcBorders>
            <w:noWrap/>
            <w:vAlign w:val="bottom"/>
            <w:hideMark/>
          </w:tcPr>
          <w:p w14:paraId="31F291AA"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End Time</w:t>
            </w:r>
          </w:p>
        </w:tc>
        <w:tc>
          <w:tcPr>
            <w:tcW w:w="1386" w:type="dxa"/>
            <w:tcBorders>
              <w:top w:val="nil"/>
              <w:left w:val="nil"/>
              <w:bottom w:val="single" w:sz="4" w:space="0" w:color="auto"/>
              <w:right w:val="single" w:sz="4" w:space="0" w:color="auto"/>
            </w:tcBorders>
            <w:noWrap/>
            <w:vAlign w:val="bottom"/>
            <w:hideMark/>
          </w:tcPr>
          <w:p w14:paraId="41CAFFB3" w14:textId="77777777" w:rsidR="0040148A" w:rsidRPr="0040148A" w:rsidRDefault="0040148A" w:rsidP="0040148A">
            <w:pPr>
              <w:spacing w:after="0" w:line="240" w:lineRule="auto"/>
              <w:rPr>
                <w:rFonts w:ascii="Calibri" w:eastAsia="Times New Roman" w:hAnsi="Calibri" w:cs="Calibri"/>
                <w:b/>
                <w:bCs/>
                <w:color w:val="000000"/>
                <w:kern w:val="0"/>
                <w14:ligatures w14:val="none"/>
              </w:rPr>
            </w:pPr>
            <w:r w:rsidRPr="0040148A">
              <w:rPr>
                <w:rFonts w:ascii="Calibri" w:eastAsia="Times New Roman" w:hAnsi="Calibri" w:cs="Calibri"/>
                <w:b/>
                <w:bCs/>
                <w:color w:val="000000"/>
                <w:kern w:val="0"/>
                <w14:ligatures w14:val="none"/>
              </w:rPr>
              <w:t>Duration</w:t>
            </w:r>
          </w:p>
        </w:tc>
      </w:tr>
      <w:tr w:rsidR="0040148A" w:rsidRPr="0040148A" w14:paraId="0B9A4B02" w14:textId="77777777" w:rsidTr="0040148A">
        <w:trPr>
          <w:trHeight w:val="294"/>
        </w:trPr>
        <w:tc>
          <w:tcPr>
            <w:tcW w:w="893" w:type="dxa"/>
            <w:tcBorders>
              <w:top w:val="nil"/>
              <w:left w:val="single" w:sz="4" w:space="0" w:color="auto"/>
              <w:bottom w:val="single" w:sz="4" w:space="0" w:color="auto"/>
              <w:right w:val="single" w:sz="4" w:space="0" w:color="auto"/>
            </w:tcBorders>
            <w:noWrap/>
            <w:vAlign w:val="bottom"/>
            <w:hideMark/>
          </w:tcPr>
          <w:p w14:paraId="21830351"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w:t>
            </w:r>
          </w:p>
        </w:tc>
        <w:tc>
          <w:tcPr>
            <w:tcW w:w="2112" w:type="dxa"/>
            <w:tcBorders>
              <w:top w:val="nil"/>
              <w:left w:val="nil"/>
              <w:bottom w:val="single" w:sz="4" w:space="0" w:color="auto"/>
              <w:right w:val="single" w:sz="4" w:space="0" w:color="auto"/>
            </w:tcBorders>
            <w:noWrap/>
            <w:vAlign w:val="bottom"/>
            <w:hideMark/>
          </w:tcPr>
          <w:p w14:paraId="3A230428"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Test Planning</w:t>
            </w:r>
          </w:p>
        </w:tc>
        <w:tc>
          <w:tcPr>
            <w:tcW w:w="2932" w:type="dxa"/>
            <w:tcBorders>
              <w:top w:val="nil"/>
              <w:left w:val="nil"/>
              <w:bottom w:val="single" w:sz="4" w:space="0" w:color="auto"/>
              <w:right w:val="single" w:sz="4" w:space="0" w:color="auto"/>
            </w:tcBorders>
            <w:noWrap/>
            <w:vAlign w:val="bottom"/>
            <w:hideMark/>
          </w:tcPr>
          <w:p w14:paraId="6C63422D"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Prepare test cases</w:t>
            </w:r>
          </w:p>
        </w:tc>
        <w:tc>
          <w:tcPr>
            <w:tcW w:w="1553" w:type="dxa"/>
            <w:tcBorders>
              <w:top w:val="nil"/>
              <w:left w:val="nil"/>
              <w:bottom w:val="single" w:sz="4" w:space="0" w:color="auto"/>
              <w:right w:val="single" w:sz="4" w:space="0" w:color="auto"/>
            </w:tcBorders>
            <w:noWrap/>
            <w:vAlign w:val="bottom"/>
            <w:hideMark/>
          </w:tcPr>
          <w:p w14:paraId="36EEBBC6"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10.00 AM</w:t>
            </w:r>
          </w:p>
        </w:tc>
        <w:tc>
          <w:tcPr>
            <w:tcW w:w="1394" w:type="dxa"/>
            <w:tcBorders>
              <w:top w:val="nil"/>
              <w:left w:val="nil"/>
              <w:bottom w:val="single" w:sz="4" w:space="0" w:color="auto"/>
              <w:right w:val="single" w:sz="4" w:space="0" w:color="auto"/>
            </w:tcBorders>
            <w:noWrap/>
            <w:vAlign w:val="bottom"/>
            <w:hideMark/>
          </w:tcPr>
          <w:p w14:paraId="7FA6657B"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11.00 AM</w:t>
            </w:r>
          </w:p>
        </w:tc>
        <w:tc>
          <w:tcPr>
            <w:tcW w:w="1386" w:type="dxa"/>
            <w:tcBorders>
              <w:top w:val="nil"/>
              <w:left w:val="nil"/>
              <w:bottom w:val="single" w:sz="4" w:space="0" w:color="auto"/>
              <w:right w:val="single" w:sz="4" w:space="0" w:color="auto"/>
            </w:tcBorders>
            <w:noWrap/>
            <w:vAlign w:val="bottom"/>
            <w:hideMark/>
          </w:tcPr>
          <w:p w14:paraId="2D90159F"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 hour</w:t>
            </w:r>
          </w:p>
        </w:tc>
      </w:tr>
      <w:tr w:rsidR="0040148A" w:rsidRPr="0040148A" w14:paraId="5211226B" w14:textId="77777777" w:rsidTr="0040148A">
        <w:trPr>
          <w:trHeight w:val="294"/>
        </w:trPr>
        <w:tc>
          <w:tcPr>
            <w:tcW w:w="893" w:type="dxa"/>
            <w:tcBorders>
              <w:top w:val="nil"/>
              <w:left w:val="single" w:sz="4" w:space="0" w:color="auto"/>
              <w:bottom w:val="single" w:sz="4" w:space="0" w:color="auto"/>
              <w:right w:val="single" w:sz="4" w:space="0" w:color="auto"/>
            </w:tcBorders>
            <w:noWrap/>
            <w:vAlign w:val="bottom"/>
            <w:hideMark/>
          </w:tcPr>
          <w:p w14:paraId="393C41D3"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2</w:t>
            </w:r>
          </w:p>
        </w:tc>
        <w:tc>
          <w:tcPr>
            <w:tcW w:w="2112" w:type="dxa"/>
            <w:tcBorders>
              <w:top w:val="nil"/>
              <w:left w:val="nil"/>
              <w:bottom w:val="single" w:sz="4" w:space="0" w:color="auto"/>
              <w:right w:val="single" w:sz="4" w:space="0" w:color="auto"/>
            </w:tcBorders>
            <w:noWrap/>
            <w:vAlign w:val="bottom"/>
            <w:hideMark/>
          </w:tcPr>
          <w:p w14:paraId="57B61B09"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Test Execution</w:t>
            </w:r>
          </w:p>
        </w:tc>
        <w:tc>
          <w:tcPr>
            <w:tcW w:w="2932" w:type="dxa"/>
            <w:tcBorders>
              <w:top w:val="nil"/>
              <w:left w:val="nil"/>
              <w:bottom w:val="single" w:sz="4" w:space="0" w:color="auto"/>
              <w:right w:val="single" w:sz="4" w:space="0" w:color="auto"/>
            </w:tcBorders>
            <w:noWrap/>
            <w:vAlign w:val="bottom"/>
            <w:hideMark/>
          </w:tcPr>
          <w:p w14:paraId="00380AE1"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Run functional tests</w:t>
            </w:r>
          </w:p>
        </w:tc>
        <w:tc>
          <w:tcPr>
            <w:tcW w:w="1553" w:type="dxa"/>
            <w:tcBorders>
              <w:top w:val="nil"/>
              <w:left w:val="nil"/>
              <w:bottom w:val="single" w:sz="4" w:space="0" w:color="auto"/>
              <w:right w:val="single" w:sz="4" w:space="0" w:color="auto"/>
            </w:tcBorders>
            <w:noWrap/>
            <w:vAlign w:val="bottom"/>
            <w:hideMark/>
          </w:tcPr>
          <w:p w14:paraId="01060EB7"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11.00 AM</w:t>
            </w:r>
          </w:p>
        </w:tc>
        <w:tc>
          <w:tcPr>
            <w:tcW w:w="1394" w:type="dxa"/>
            <w:tcBorders>
              <w:top w:val="nil"/>
              <w:left w:val="nil"/>
              <w:bottom w:val="single" w:sz="4" w:space="0" w:color="auto"/>
              <w:right w:val="single" w:sz="4" w:space="0" w:color="auto"/>
            </w:tcBorders>
            <w:noWrap/>
            <w:vAlign w:val="bottom"/>
            <w:hideMark/>
          </w:tcPr>
          <w:p w14:paraId="606F4611"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1.00 PM</w:t>
            </w:r>
          </w:p>
        </w:tc>
        <w:tc>
          <w:tcPr>
            <w:tcW w:w="1386" w:type="dxa"/>
            <w:tcBorders>
              <w:top w:val="nil"/>
              <w:left w:val="nil"/>
              <w:bottom w:val="single" w:sz="4" w:space="0" w:color="auto"/>
              <w:right w:val="single" w:sz="4" w:space="0" w:color="auto"/>
            </w:tcBorders>
            <w:noWrap/>
            <w:vAlign w:val="bottom"/>
            <w:hideMark/>
          </w:tcPr>
          <w:p w14:paraId="27DFDC3F"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2 hours</w:t>
            </w:r>
          </w:p>
        </w:tc>
      </w:tr>
      <w:tr w:rsidR="0040148A" w:rsidRPr="0040148A" w14:paraId="23E6B13E" w14:textId="77777777" w:rsidTr="0040148A">
        <w:trPr>
          <w:trHeight w:val="294"/>
        </w:trPr>
        <w:tc>
          <w:tcPr>
            <w:tcW w:w="893" w:type="dxa"/>
            <w:tcBorders>
              <w:top w:val="nil"/>
              <w:left w:val="single" w:sz="4" w:space="0" w:color="auto"/>
              <w:bottom w:val="single" w:sz="4" w:space="0" w:color="auto"/>
              <w:right w:val="single" w:sz="4" w:space="0" w:color="auto"/>
            </w:tcBorders>
            <w:noWrap/>
            <w:vAlign w:val="bottom"/>
            <w:hideMark/>
          </w:tcPr>
          <w:p w14:paraId="76625249"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3</w:t>
            </w:r>
          </w:p>
        </w:tc>
        <w:tc>
          <w:tcPr>
            <w:tcW w:w="2112" w:type="dxa"/>
            <w:tcBorders>
              <w:top w:val="nil"/>
              <w:left w:val="nil"/>
              <w:bottom w:val="single" w:sz="4" w:space="0" w:color="auto"/>
              <w:right w:val="single" w:sz="4" w:space="0" w:color="auto"/>
            </w:tcBorders>
            <w:noWrap/>
            <w:vAlign w:val="bottom"/>
            <w:hideMark/>
          </w:tcPr>
          <w:p w14:paraId="34FBBE8B"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Bug logging</w:t>
            </w:r>
          </w:p>
        </w:tc>
        <w:tc>
          <w:tcPr>
            <w:tcW w:w="2932" w:type="dxa"/>
            <w:tcBorders>
              <w:top w:val="nil"/>
              <w:left w:val="nil"/>
              <w:bottom w:val="single" w:sz="4" w:space="0" w:color="auto"/>
              <w:right w:val="single" w:sz="4" w:space="0" w:color="auto"/>
            </w:tcBorders>
            <w:noWrap/>
            <w:vAlign w:val="bottom"/>
            <w:hideMark/>
          </w:tcPr>
          <w:p w14:paraId="38C9B66F"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Report issues in tool</w:t>
            </w:r>
          </w:p>
        </w:tc>
        <w:tc>
          <w:tcPr>
            <w:tcW w:w="1553" w:type="dxa"/>
            <w:tcBorders>
              <w:top w:val="nil"/>
              <w:left w:val="nil"/>
              <w:bottom w:val="single" w:sz="4" w:space="0" w:color="auto"/>
              <w:right w:val="single" w:sz="4" w:space="0" w:color="auto"/>
            </w:tcBorders>
            <w:noWrap/>
            <w:vAlign w:val="bottom"/>
            <w:hideMark/>
          </w:tcPr>
          <w:p w14:paraId="2D68954B"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2.00 PM</w:t>
            </w:r>
          </w:p>
        </w:tc>
        <w:tc>
          <w:tcPr>
            <w:tcW w:w="1394" w:type="dxa"/>
            <w:tcBorders>
              <w:top w:val="nil"/>
              <w:left w:val="nil"/>
              <w:bottom w:val="single" w:sz="4" w:space="0" w:color="auto"/>
              <w:right w:val="single" w:sz="4" w:space="0" w:color="auto"/>
            </w:tcBorders>
            <w:noWrap/>
            <w:vAlign w:val="bottom"/>
            <w:hideMark/>
          </w:tcPr>
          <w:p w14:paraId="20343757"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3.30 PM</w:t>
            </w:r>
          </w:p>
        </w:tc>
        <w:tc>
          <w:tcPr>
            <w:tcW w:w="1386" w:type="dxa"/>
            <w:tcBorders>
              <w:top w:val="nil"/>
              <w:left w:val="nil"/>
              <w:bottom w:val="single" w:sz="4" w:space="0" w:color="auto"/>
              <w:right w:val="single" w:sz="4" w:space="0" w:color="auto"/>
            </w:tcBorders>
            <w:noWrap/>
            <w:vAlign w:val="bottom"/>
            <w:hideMark/>
          </w:tcPr>
          <w:p w14:paraId="0E3BB6F6"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1.5 hour</w:t>
            </w:r>
          </w:p>
        </w:tc>
      </w:tr>
      <w:tr w:rsidR="0040148A" w:rsidRPr="0040148A" w14:paraId="61C6CAAA" w14:textId="77777777" w:rsidTr="0040148A">
        <w:trPr>
          <w:trHeight w:val="294"/>
        </w:trPr>
        <w:tc>
          <w:tcPr>
            <w:tcW w:w="893" w:type="dxa"/>
            <w:tcBorders>
              <w:top w:val="nil"/>
              <w:left w:val="single" w:sz="4" w:space="0" w:color="auto"/>
              <w:bottom w:val="single" w:sz="4" w:space="0" w:color="auto"/>
              <w:right w:val="single" w:sz="4" w:space="0" w:color="auto"/>
            </w:tcBorders>
            <w:noWrap/>
            <w:vAlign w:val="bottom"/>
            <w:hideMark/>
          </w:tcPr>
          <w:p w14:paraId="642A6200"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4</w:t>
            </w:r>
          </w:p>
        </w:tc>
        <w:tc>
          <w:tcPr>
            <w:tcW w:w="2112" w:type="dxa"/>
            <w:tcBorders>
              <w:top w:val="nil"/>
              <w:left w:val="nil"/>
              <w:bottom w:val="single" w:sz="4" w:space="0" w:color="auto"/>
              <w:right w:val="single" w:sz="4" w:space="0" w:color="auto"/>
            </w:tcBorders>
            <w:noWrap/>
            <w:vAlign w:val="bottom"/>
            <w:hideMark/>
          </w:tcPr>
          <w:p w14:paraId="48FE88F8"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Retesting</w:t>
            </w:r>
          </w:p>
        </w:tc>
        <w:tc>
          <w:tcPr>
            <w:tcW w:w="2932" w:type="dxa"/>
            <w:tcBorders>
              <w:top w:val="nil"/>
              <w:left w:val="nil"/>
              <w:bottom w:val="single" w:sz="4" w:space="0" w:color="auto"/>
              <w:right w:val="single" w:sz="4" w:space="0" w:color="auto"/>
            </w:tcBorders>
            <w:noWrap/>
            <w:vAlign w:val="bottom"/>
            <w:hideMark/>
          </w:tcPr>
          <w:p w14:paraId="67D96C4E"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Verify fixes</w:t>
            </w:r>
          </w:p>
        </w:tc>
        <w:tc>
          <w:tcPr>
            <w:tcW w:w="1553" w:type="dxa"/>
            <w:tcBorders>
              <w:top w:val="nil"/>
              <w:left w:val="nil"/>
              <w:bottom w:val="single" w:sz="4" w:space="0" w:color="auto"/>
              <w:right w:val="single" w:sz="4" w:space="0" w:color="auto"/>
            </w:tcBorders>
            <w:noWrap/>
            <w:vAlign w:val="bottom"/>
            <w:hideMark/>
          </w:tcPr>
          <w:p w14:paraId="1B1CE0DA"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3.30 PM</w:t>
            </w:r>
          </w:p>
        </w:tc>
        <w:tc>
          <w:tcPr>
            <w:tcW w:w="1394" w:type="dxa"/>
            <w:tcBorders>
              <w:top w:val="nil"/>
              <w:left w:val="nil"/>
              <w:bottom w:val="single" w:sz="4" w:space="0" w:color="auto"/>
              <w:right w:val="single" w:sz="4" w:space="0" w:color="auto"/>
            </w:tcBorders>
            <w:noWrap/>
            <w:vAlign w:val="bottom"/>
            <w:hideMark/>
          </w:tcPr>
          <w:p w14:paraId="3DEACFFB"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5.00 PM</w:t>
            </w:r>
          </w:p>
        </w:tc>
        <w:tc>
          <w:tcPr>
            <w:tcW w:w="1386" w:type="dxa"/>
            <w:tcBorders>
              <w:top w:val="nil"/>
              <w:left w:val="nil"/>
              <w:bottom w:val="single" w:sz="4" w:space="0" w:color="auto"/>
              <w:right w:val="single" w:sz="4" w:space="0" w:color="auto"/>
            </w:tcBorders>
            <w:noWrap/>
            <w:vAlign w:val="bottom"/>
            <w:hideMark/>
          </w:tcPr>
          <w:p w14:paraId="7439A047"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1.5 hours</w:t>
            </w:r>
          </w:p>
        </w:tc>
      </w:tr>
      <w:tr w:rsidR="0040148A" w:rsidRPr="0040148A" w14:paraId="24AD10A2" w14:textId="77777777" w:rsidTr="0040148A">
        <w:trPr>
          <w:trHeight w:val="294"/>
        </w:trPr>
        <w:tc>
          <w:tcPr>
            <w:tcW w:w="893" w:type="dxa"/>
            <w:tcBorders>
              <w:top w:val="nil"/>
              <w:left w:val="single" w:sz="4" w:space="0" w:color="auto"/>
              <w:bottom w:val="single" w:sz="4" w:space="0" w:color="auto"/>
              <w:right w:val="single" w:sz="4" w:space="0" w:color="auto"/>
            </w:tcBorders>
            <w:noWrap/>
            <w:vAlign w:val="bottom"/>
            <w:hideMark/>
          </w:tcPr>
          <w:p w14:paraId="2259B3CD" w14:textId="77777777" w:rsidR="0040148A" w:rsidRPr="0040148A" w:rsidRDefault="0040148A" w:rsidP="0040148A">
            <w:pPr>
              <w:spacing w:after="0" w:line="240" w:lineRule="auto"/>
              <w:jc w:val="right"/>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5</w:t>
            </w:r>
          </w:p>
        </w:tc>
        <w:tc>
          <w:tcPr>
            <w:tcW w:w="2112" w:type="dxa"/>
            <w:tcBorders>
              <w:top w:val="nil"/>
              <w:left w:val="nil"/>
              <w:bottom w:val="single" w:sz="4" w:space="0" w:color="auto"/>
              <w:right w:val="single" w:sz="4" w:space="0" w:color="auto"/>
            </w:tcBorders>
            <w:noWrap/>
            <w:vAlign w:val="bottom"/>
            <w:hideMark/>
          </w:tcPr>
          <w:p w14:paraId="6653835B"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Test reports</w:t>
            </w:r>
          </w:p>
        </w:tc>
        <w:tc>
          <w:tcPr>
            <w:tcW w:w="2932" w:type="dxa"/>
            <w:tcBorders>
              <w:top w:val="nil"/>
              <w:left w:val="nil"/>
              <w:bottom w:val="single" w:sz="4" w:space="0" w:color="auto"/>
              <w:right w:val="single" w:sz="4" w:space="0" w:color="auto"/>
            </w:tcBorders>
            <w:noWrap/>
            <w:vAlign w:val="bottom"/>
            <w:hideMark/>
          </w:tcPr>
          <w:p w14:paraId="2CE329A1"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Prepare summary</w:t>
            </w:r>
          </w:p>
        </w:tc>
        <w:tc>
          <w:tcPr>
            <w:tcW w:w="1553" w:type="dxa"/>
            <w:tcBorders>
              <w:top w:val="nil"/>
              <w:left w:val="nil"/>
              <w:bottom w:val="single" w:sz="4" w:space="0" w:color="auto"/>
              <w:right w:val="single" w:sz="4" w:space="0" w:color="auto"/>
            </w:tcBorders>
            <w:noWrap/>
            <w:vAlign w:val="bottom"/>
            <w:hideMark/>
          </w:tcPr>
          <w:p w14:paraId="21C0CAB9"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5.00 PM</w:t>
            </w:r>
          </w:p>
        </w:tc>
        <w:tc>
          <w:tcPr>
            <w:tcW w:w="1394" w:type="dxa"/>
            <w:tcBorders>
              <w:top w:val="nil"/>
              <w:left w:val="nil"/>
              <w:bottom w:val="single" w:sz="4" w:space="0" w:color="auto"/>
              <w:right w:val="single" w:sz="4" w:space="0" w:color="auto"/>
            </w:tcBorders>
            <w:noWrap/>
            <w:vAlign w:val="bottom"/>
            <w:hideMark/>
          </w:tcPr>
          <w:p w14:paraId="7C2DEEC0"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6.30 PM</w:t>
            </w:r>
          </w:p>
        </w:tc>
        <w:tc>
          <w:tcPr>
            <w:tcW w:w="1386" w:type="dxa"/>
            <w:tcBorders>
              <w:top w:val="nil"/>
              <w:left w:val="nil"/>
              <w:bottom w:val="single" w:sz="4" w:space="0" w:color="auto"/>
              <w:right w:val="single" w:sz="4" w:space="0" w:color="auto"/>
            </w:tcBorders>
            <w:noWrap/>
            <w:vAlign w:val="bottom"/>
            <w:hideMark/>
          </w:tcPr>
          <w:p w14:paraId="092D29E6"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1.5 hours</w:t>
            </w:r>
          </w:p>
        </w:tc>
      </w:tr>
      <w:tr w:rsidR="0040148A" w:rsidRPr="0040148A" w14:paraId="56D8C756" w14:textId="77777777" w:rsidTr="0040148A">
        <w:trPr>
          <w:trHeight w:val="294"/>
        </w:trPr>
        <w:tc>
          <w:tcPr>
            <w:tcW w:w="893" w:type="dxa"/>
            <w:tcBorders>
              <w:top w:val="nil"/>
              <w:left w:val="nil"/>
              <w:bottom w:val="nil"/>
              <w:right w:val="nil"/>
            </w:tcBorders>
            <w:noWrap/>
            <w:vAlign w:val="bottom"/>
            <w:hideMark/>
          </w:tcPr>
          <w:p w14:paraId="1E63D38C" w14:textId="77777777" w:rsidR="0040148A" w:rsidRPr="0040148A" w:rsidRDefault="0040148A" w:rsidP="0040148A">
            <w:pPr>
              <w:spacing w:after="0" w:line="240" w:lineRule="auto"/>
              <w:rPr>
                <w:rFonts w:ascii="Calibri" w:eastAsia="Times New Roman" w:hAnsi="Calibri" w:cs="Calibri"/>
                <w:color w:val="000000"/>
                <w:kern w:val="0"/>
                <w14:ligatures w14:val="none"/>
              </w:rPr>
            </w:pPr>
          </w:p>
        </w:tc>
        <w:tc>
          <w:tcPr>
            <w:tcW w:w="2112" w:type="dxa"/>
            <w:tcBorders>
              <w:top w:val="nil"/>
              <w:left w:val="nil"/>
              <w:bottom w:val="nil"/>
              <w:right w:val="nil"/>
            </w:tcBorders>
            <w:noWrap/>
            <w:vAlign w:val="bottom"/>
            <w:hideMark/>
          </w:tcPr>
          <w:p w14:paraId="76B75A47" w14:textId="77777777" w:rsidR="0040148A" w:rsidRPr="0040148A" w:rsidRDefault="0040148A" w:rsidP="0040148A">
            <w:pPr>
              <w:spacing w:after="0" w:line="240" w:lineRule="auto"/>
              <w:rPr>
                <w:rFonts w:ascii="Calibri" w:eastAsia="Times New Roman" w:hAnsi="Calibri" w:cs="Calibri"/>
                <w:kern w:val="0"/>
                <w:sz w:val="20"/>
                <w:szCs w:val="20"/>
                <w14:ligatures w14:val="none"/>
              </w:rPr>
            </w:pPr>
          </w:p>
        </w:tc>
        <w:tc>
          <w:tcPr>
            <w:tcW w:w="2932" w:type="dxa"/>
            <w:tcBorders>
              <w:top w:val="nil"/>
              <w:left w:val="nil"/>
              <w:bottom w:val="nil"/>
              <w:right w:val="nil"/>
            </w:tcBorders>
            <w:noWrap/>
            <w:vAlign w:val="bottom"/>
            <w:hideMark/>
          </w:tcPr>
          <w:p w14:paraId="730F4D60" w14:textId="77777777" w:rsidR="0040148A" w:rsidRPr="0040148A" w:rsidRDefault="0040148A" w:rsidP="0040148A">
            <w:pPr>
              <w:spacing w:after="0" w:line="240" w:lineRule="auto"/>
              <w:rPr>
                <w:rFonts w:ascii="Calibri" w:eastAsia="Times New Roman" w:hAnsi="Calibri" w:cs="Calibri"/>
                <w:kern w:val="0"/>
                <w:sz w:val="20"/>
                <w:szCs w:val="20"/>
                <w14:ligatures w14:val="none"/>
              </w:rPr>
            </w:pPr>
          </w:p>
        </w:tc>
        <w:tc>
          <w:tcPr>
            <w:tcW w:w="1553" w:type="dxa"/>
            <w:tcBorders>
              <w:top w:val="nil"/>
              <w:left w:val="nil"/>
              <w:bottom w:val="nil"/>
              <w:right w:val="nil"/>
            </w:tcBorders>
            <w:noWrap/>
            <w:vAlign w:val="bottom"/>
            <w:hideMark/>
          </w:tcPr>
          <w:p w14:paraId="2D18582F" w14:textId="77777777" w:rsidR="0040148A" w:rsidRPr="0040148A" w:rsidRDefault="0040148A" w:rsidP="0040148A">
            <w:pPr>
              <w:spacing w:after="0" w:line="240" w:lineRule="auto"/>
              <w:rPr>
                <w:rFonts w:ascii="Calibri" w:eastAsia="Times New Roman" w:hAnsi="Calibri" w:cs="Calibri"/>
                <w:kern w:val="0"/>
                <w:sz w:val="20"/>
                <w:szCs w:val="20"/>
                <w14:ligatures w14:val="none"/>
              </w:rPr>
            </w:pPr>
          </w:p>
        </w:tc>
        <w:tc>
          <w:tcPr>
            <w:tcW w:w="1394" w:type="dxa"/>
            <w:tcBorders>
              <w:top w:val="nil"/>
              <w:left w:val="nil"/>
              <w:bottom w:val="nil"/>
              <w:right w:val="nil"/>
            </w:tcBorders>
            <w:noWrap/>
            <w:vAlign w:val="bottom"/>
            <w:hideMark/>
          </w:tcPr>
          <w:p w14:paraId="19FBC3BD" w14:textId="77777777" w:rsidR="0040148A" w:rsidRPr="0040148A" w:rsidRDefault="0040148A" w:rsidP="0040148A">
            <w:pPr>
              <w:spacing w:after="0" w:line="240" w:lineRule="auto"/>
              <w:rPr>
                <w:rFonts w:ascii="Calibri" w:eastAsia="Times New Roman" w:hAnsi="Calibri" w:cs="Calibri"/>
                <w:kern w:val="0"/>
                <w:sz w:val="20"/>
                <w:szCs w:val="20"/>
                <w14:ligatures w14:val="none"/>
              </w:rPr>
            </w:pPr>
          </w:p>
        </w:tc>
        <w:tc>
          <w:tcPr>
            <w:tcW w:w="1386" w:type="dxa"/>
            <w:tcBorders>
              <w:top w:val="nil"/>
              <w:left w:val="single" w:sz="4" w:space="0" w:color="auto"/>
              <w:bottom w:val="single" w:sz="4" w:space="0" w:color="auto"/>
              <w:right w:val="single" w:sz="4" w:space="0" w:color="auto"/>
            </w:tcBorders>
            <w:noWrap/>
            <w:vAlign w:val="bottom"/>
            <w:hideMark/>
          </w:tcPr>
          <w:p w14:paraId="6A90FA22" w14:textId="77777777" w:rsidR="0040148A" w:rsidRPr="0040148A" w:rsidRDefault="0040148A" w:rsidP="0040148A">
            <w:pPr>
              <w:spacing w:after="0" w:line="240" w:lineRule="auto"/>
              <w:rPr>
                <w:rFonts w:ascii="Calibri" w:eastAsia="Times New Roman" w:hAnsi="Calibri" w:cs="Calibri"/>
                <w:color w:val="000000"/>
                <w:kern w:val="0"/>
                <w14:ligatures w14:val="none"/>
              </w:rPr>
            </w:pPr>
            <w:r w:rsidRPr="0040148A">
              <w:rPr>
                <w:rFonts w:ascii="Calibri" w:eastAsia="Times New Roman" w:hAnsi="Calibri" w:cs="Calibri"/>
                <w:color w:val="000000"/>
                <w:kern w:val="0"/>
                <w14:ligatures w14:val="none"/>
              </w:rPr>
              <w:t>7.5 hours</w:t>
            </w:r>
          </w:p>
        </w:tc>
      </w:tr>
    </w:tbl>
    <w:p w14:paraId="5E37442B" w14:textId="4C2DC024" w:rsidR="00723277" w:rsidRDefault="00723277">
      <w:pPr>
        <w:rPr>
          <w:rFonts w:ascii="Calibri" w:hAnsi="Calibri" w:cs="Calibri"/>
          <w:b/>
          <w:bCs/>
        </w:rPr>
      </w:pPr>
      <w:r>
        <w:rPr>
          <w:rFonts w:ascii="Calibri" w:hAnsi="Calibri" w:cs="Calibri"/>
          <w:b/>
          <w:bCs/>
        </w:rPr>
        <w:fldChar w:fldCharType="end"/>
      </w:r>
    </w:p>
    <w:p w14:paraId="24E96B71" w14:textId="77777777" w:rsidR="00723277" w:rsidRDefault="00723277">
      <w:pPr>
        <w:rPr>
          <w:rFonts w:ascii="Calibri" w:hAnsi="Calibri" w:cs="Calibri"/>
          <w:b/>
          <w:bCs/>
        </w:rPr>
      </w:pPr>
    </w:p>
    <w:p w14:paraId="027F23D4" w14:textId="77777777" w:rsidR="00723277" w:rsidRDefault="00723277">
      <w:pPr>
        <w:rPr>
          <w:rFonts w:ascii="Calibri" w:hAnsi="Calibri" w:cs="Calibri"/>
          <w:b/>
          <w:bCs/>
        </w:rPr>
      </w:pPr>
    </w:p>
    <w:p w14:paraId="3290ADEB" w14:textId="635B654F" w:rsidR="0040148A" w:rsidRDefault="00AA21D0">
      <w:r>
        <w:fldChar w:fldCharType="begin"/>
      </w:r>
      <w:r>
        <w:instrText xml:space="preserve"> LINK </w:instrText>
      </w:r>
      <w:r w:rsidR="0040148A">
        <w:instrText xml:space="preserve">Excel.Sheet.12 "https://wattpower-my.sharepoint.com/personal/m_ladkat_wattpower_in/Documents/Desktop/Mayur Ladkat/COEPD/Capstone 1 part 1/Capstone 1 part 1.xlsx" Sheet4!R56C1:R63C6 </w:instrText>
      </w:r>
      <w:r>
        <w:instrText xml:space="preserve">\a \f 4 \h  \* MERGEFORMAT </w:instrText>
      </w:r>
      <w:r w:rsidR="0040148A">
        <w:fldChar w:fldCharType="separate"/>
      </w:r>
    </w:p>
    <w:tbl>
      <w:tblPr>
        <w:tblW w:w="10230" w:type="dxa"/>
        <w:tblLook w:val="04A0" w:firstRow="1" w:lastRow="0" w:firstColumn="1" w:lastColumn="0" w:noHBand="0" w:noVBand="1"/>
      </w:tblPr>
      <w:tblGrid>
        <w:gridCol w:w="746"/>
        <w:gridCol w:w="2686"/>
        <w:gridCol w:w="3179"/>
        <w:gridCol w:w="1297"/>
        <w:gridCol w:w="1164"/>
        <w:gridCol w:w="1158"/>
      </w:tblGrid>
      <w:tr w:rsidR="0040148A" w:rsidRPr="0040148A" w14:paraId="7B2C1381" w14:textId="77777777" w:rsidTr="0040148A">
        <w:trPr>
          <w:trHeight w:val="275"/>
        </w:trPr>
        <w:tc>
          <w:tcPr>
            <w:tcW w:w="10230" w:type="dxa"/>
            <w:gridSpan w:val="6"/>
            <w:tcBorders>
              <w:top w:val="single" w:sz="4" w:space="0" w:color="auto"/>
              <w:left w:val="single" w:sz="4" w:space="0" w:color="auto"/>
              <w:bottom w:val="single" w:sz="4" w:space="0" w:color="auto"/>
              <w:right w:val="single" w:sz="4" w:space="0" w:color="auto"/>
            </w:tcBorders>
            <w:noWrap/>
            <w:vAlign w:val="bottom"/>
            <w:hideMark/>
          </w:tcPr>
          <w:p w14:paraId="2834584C" w14:textId="6D640E97" w:rsidR="0040148A" w:rsidRPr="0040148A" w:rsidRDefault="0040148A" w:rsidP="0040148A">
            <w:pPr>
              <w:spacing w:after="0" w:line="240" w:lineRule="auto"/>
              <w:jc w:val="center"/>
              <w:rPr>
                <w:rFonts w:ascii="Aptos Narrow" w:eastAsia="Times New Roman" w:hAnsi="Aptos Narrow" w:cs="Times New Roman"/>
                <w:b/>
                <w:bCs/>
                <w:color w:val="000000"/>
                <w:kern w:val="0"/>
                <w14:ligatures w14:val="none"/>
              </w:rPr>
            </w:pPr>
            <w:r w:rsidRPr="0040148A">
              <w:rPr>
                <w:rFonts w:ascii="Aptos Narrow" w:eastAsia="Times New Roman" w:hAnsi="Aptos Narrow" w:cs="Times New Roman"/>
                <w:b/>
                <w:bCs/>
                <w:color w:val="000000"/>
                <w:kern w:val="0"/>
                <w14:ligatures w14:val="none"/>
              </w:rPr>
              <w:lastRenderedPageBreak/>
              <w:t>UAT Phase</w:t>
            </w:r>
          </w:p>
        </w:tc>
      </w:tr>
      <w:tr w:rsidR="0040148A" w:rsidRPr="0040148A" w14:paraId="04B47E19" w14:textId="77777777" w:rsidTr="0040148A">
        <w:trPr>
          <w:trHeight w:val="275"/>
        </w:trPr>
        <w:tc>
          <w:tcPr>
            <w:tcW w:w="746" w:type="dxa"/>
            <w:tcBorders>
              <w:top w:val="nil"/>
              <w:left w:val="single" w:sz="4" w:space="0" w:color="auto"/>
              <w:bottom w:val="single" w:sz="4" w:space="0" w:color="auto"/>
              <w:right w:val="single" w:sz="4" w:space="0" w:color="auto"/>
            </w:tcBorders>
            <w:noWrap/>
            <w:vAlign w:val="bottom"/>
            <w:hideMark/>
          </w:tcPr>
          <w:p w14:paraId="64F54009" w14:textId="77777777" w:rsidR="0040148A" w:rsidRPr="0040148A" w:rsidRDefault="0040148A" w:rsidP="0040148A">
            <w:pPr>
              <w:spacing w:after="0" w:line="240" w:lineRule="auto"/>
              <w:rPr>
                <w:rFonts w:ascii="Aptos Narrow" w:eastAsia="Times New Roman" w:hAnsi="Aptos Narrow" w:cs="Times New Roman"/>
                <w:b/>
                <w:bCs/>
                <w:color w:val="000000"/>
                <w:kern w:val="0"/>
                <w14:ligatures w14:val="none"/>
              </w:rPr>
            </w:pPr>
            <w:r w:rsidRPr="0040148A">
              <w:rPr>
                <w:rFonts w:ascii="Aptos Narrow" w:eastAsia="Times New Roman" w:hAnsi="Aptos Narrow" w:cs="Times New Roman"/>
                <w:b/>
                <w:bCs/>
                <w:color w:val="000000"/>
                <w:kern w:val="0"/>
                <w14:ligatures w14:val="none"/>
              </w:rPr>
              <w:t>Sr no.</w:t>
            </w:r>
          </w:p>
        </w:tc>
        <w:tc>
          <w:tcPr>
            <w:tcW w:w="2686" w:type="dxa"/>
            <w:tcBorders>
              <w:top w:val="nil"/>
              <w:left w:val="nil"/>
              <w:bottom w:val="single" w:sz="4" w:space="0" w:color="auto"/>
              <w:right w:val="single" w:sz="4" w:space="0" w:color="auto"/>
            </w:tcBorders>
            <w:noWrap/>
            <w:vAlign w:val="bottom"/>
            <w:hideMark/>
          </w:tcPr>
          <w:p w14:paraId="2FA682FF" w14:textId="77777777" w:rsidR="0040148A" w:rsidRPr="0040148A" w:rsidRDefault="0040148A" w:rsidP="0040148A">
            <w:pPr>
              <w:spacing w:after="0" w:line="240" w:lineRule="auto"/>
              <w:rPr>
                <w:rFonts w:ascii="Aptos Narrow" w:eastAsia="Times New Roman" w:hAnsi="Aptos Narrow" w:cs="Times New Roman"/>
                <w:b/>
                <w:bCs/>
                <w:color w:val="000000"/>
                <w:kern w:val="0"/>
                <w14:ligatures w14:val="none"/>
              </w:rPr>
            </w:pPr>
            <w:r w:rsidRPr="0040148A">
              <w:rPr>
                <w:rFonts w:ascii="Aptos Narrow" w:eastAsia="Times New Roman" w:hAnsi="Aptos Narrow" w:cs="Times New Roman"/>
                <w:b/>
                <w:bCs/>
                <w:color w:val="000000"/>
                <w:kern w:val="0"/>
                <w14:ligatures w14:val="none"/>
              </w:rPr>
              <w:t>Tasks</w:t>
            </w:r>
          </w:p>
        </w:tc>
        <w:tc>
          <w:tcPr>
            <w:tcW w:w="3179" w:type="dxa"/>
            <w:tcBorders>
              <w:top w:val="nil"/>
              <w:left w:val="nil"/>
              <w:bottom w:val="single" w:sz="4" w:space="0" w:color="auto"/>
              <w:right w:val="single" w:sz="4" w:space="0" w:color="auto"/>
            </w:tcBorders>
            <w:noWrap/>
            <w:vAlign w:val="bottom"/>
            <w:hideMark/>
          </w:tcPr>
          <w:p w14:paraId="21FC2F6E" w14:textId="77777777" w:rsidR="0040148A" w:rsidRPr="0040148A" w:rsidRDefault="0040148A" w:rsidP="0040148A">
            <w:pPr>
              <w:spacing w:after="0" w:line="240" w:lineRule="auto"/>
              <w:rPr>
                <w:rFonts w:ascii="Aptos Narrow" w:eastAsia="Times New Roman" w:hAnsi="Aptos Narrow" w:cs="Times New Roman"/>
                <w:b/>
                <w:bCs/>
                <w:color w:val="000000"/>
                <w:kern w:val="0"/>
                <w14:ligatures w14:val="none"/>
              </w:rPr>
            </w:pPr>
            <w:r w:rsidRPr="0040148A">
              <w:rPr>
                <w:rFonts w:ascii="Aptos Narrow" w:eastAsia="Times New Roman" w:hAnsi="Aptos Narrow" w:cs="Times New Roman"/>
                <w:b/>
                <w:bCs/>
                <w:color w:val="000000"/>
                <w:kern w:val="0"/>
                <w14:ligatures w14:val="none"/>
              </w:rPr>
              <w:t>Actionable items</w:t>
            </w:r>
          </w:p>
        </w:tc>
        <w:tc>
          <w:tcPr>
            <w:tcW w:w="1297" w:type="dxa"/>
            <w:tcBorders>
              <w:top w:val="nil"/>
              <w:left w:val="nil"/>
              <w:bottom w:val="single" w:sz="4" w:space="0" w:color="auto"/>
              <w:right w:val="single" w:sz="4" w:space="0" w:color="auto"/>
            </w:tcBorders>
            <w:noWrap/>
            <w:vAlign w:val="bottom"/>
            <w:hideMark/>
          </w:tcPr>
          <w:p w14:paraId="62B44AAD" w14:textId="77777777" w:rsidR="0040148A" w:rsidRPr="0040148A" w:rsidRDefault="0040148A" w:rsidP="0040148A">
            <w:pPr>
              <w:spacing w:after="0" w:line="240" w:lineRule="auto"/>
              <w:rPr>
                <w:rFonts w:ascii="Aptos Narrow" w:eastAsia="Times New Roman" w:hAnsi="Aptos Narrow" w:cs="Times New Roman"/>
                <w:b/>
                <w:bCs/>
                <w:color w:val="000000"/>
                <w:kern w:val="0"/>
                <w14:ligatures w14:val="none"/>
              </w:rPr>
            </w:pPr>
            <w:r w:rsidRPr="0040148A">
              <w:rPr>
                <w:rFonts w:ascii="Aptos Narrow" w:eastAsia="Times New Roman" w:hAnsi="Aptos Narrow" w:cs="Times New Roman"/>
                <w:b/>
                <w:bCs/>
                <w:color w:val="000000"/>
                <w:kern w:val="0"/>
                <w14:ligatures w14:val="none"/>
              </w:rPr>
              <w:t>Start Time</w:t>
            </w:r>
          </w:p>
        </w:tc>
        <w:tc>
          <w:tcPr>
            <w:tcW w:w="1164" w:type="dxa"/>
            <w:tcBorders>
              <w:top w:val="nil"/>
              <w:left w:val="nil"/>
              <w:bottom w:val="single" w:sz="4" w:space="0" w:color="auto"/>
              <w:right w:val="single" w:sz="4" w:space="0" w:color="auto"/>
            </w:tcBorders>
            <w:noWrap/>
            <w:vAlign w:val="bottom"/>
            <w:hideMark/>
          </w:tcPr>
          <w:p w14:paraId="39A1C622" w14:textId="77777777" w:rsidR="0040148A" w:rsidRPr="0040148A" w:rsidRDefault="0040148A" w:rsidP="0040148A">
            <w:pPr>
              <w:spacing w:after="0" w:line="240" w:lineRule="auto"/>
              <w:rPr>
                <w:rFonts w:ascii="Aptos Narrow" w:eastAsia="Times New Roman" w:hAnsi="Aptos Narrow" w:cs="Times New Roman"/>
                <w:b/>
                <w:bCs/>
                <w:color w:val="000000"/>
                <w:kern w:val="0"/>
                <w14:ligatures w14:val="none"/>
              </w:rPr>
            </w:pPr>
            <w:r w:rsidRPr="0040148A">
              <w:rPr>
                <w:rFonts w:ascii="Aptos Narrow" w:eastAsia="Times New Roman" w:hAnsi="Aptos Narrow" w:cs="Times New Roman"/>
                <w:b/>
                <w:bCs/>
                <w:color w:val="000000"/>
                <w:kern w:val="0"/>
                <w14:ligatures w14:val="none"/>
              </w:rPr>
              <w:t>End Time</w:t>
            </w:r>
          </w:p>
        </w:tc>
        <w:tc>
          <w:tcPr>
            <w:tcW w:w="1158" w:type="dxa"/>
            <w:tcBorders>
              <w:top w:val="nil"/>
              <w:left w:val="nil"/>
              <w:bottom w:val="single" w:sz="4" w:space="0" w:color="auto"/>
              <w:right w:val="single" w:sz="4" w:space="0" w:color="auto"/>
            </w:tcBorders>
            <w:noWrap/>
            <w:vAlign w:val="bottom"/>
            <w:hideMark/>
          </w:tcPr>
          <w:p w14:paraId="0E3AE6CA" w14:textId="77777777" w:rsidR="0040148A" w:rsidRPr="0040148A" w:rsidRDefault="0040148A" w:rsidP="0040148A">
            <w:pPr>
              <w:spacing w:after="0" w:line="240" w:lineRule="auto"/>
              <w:rPr>
                <w:rFonts w:ascii="Aptos Narrow" w:eastAsia="Times New Roman" w:hAnsi="Aptos Narrow" w:cs="Times New Roman"/>
                <w:b/>
                <w:bCs/>
                <w:color w:val="000000"/>
                <w:kern w:val="0"/>
                <w14:ligatures w14:val="none"/>
              </w:rPr>
            </w:pPr>
            <w:r w:rsidRPr="0040148A">
              <w:rPr>
                <w:rFonts w:ascii="Aptos Narrow" w:eastAsia="Times New Roman" w:hAnsi="Aptos Narrow" w:cs="Times New Roman"/>
                <w:b/>
                <w:bCs/>
                <w:color w:val="000000"/>
                <w:kern w:val="0"/>
                <w14:ligatures w14:val="none"/>
              </w:rPr>
              <w:t>Duration</w:t>
            </w:r>
          </w:p>
        </w:tc>
      </w:tr>
      <w:tr w:rsidR="0040148A" w:rsidRPr="0040148A" w14:paraId="2AC2CD1A" w14:textId="77777777" w:rsidTr="0040148A">
        <w:trPr>
          <w:trHeight w:val="275"/>
        </w:trPr>
        <w:tc>
          <w:tcPr>
            <w:tcW w:w="746" w:type="dxa"/>
            <w:tcBorders>
              <w:top w:val="nil"/>
              <w:left w:val="single" w:sz="4" w:space="0" w:color="auto"/>
              <w:bottom w:val="single" w:sz="4" w:space="0" w:color="auto"/>
              <w:right w:val="single" w:sz="4" w:space="0" w:color="auto"/>
            </w:tcBorders>
            <w:noWrap/>
            <w:vAlign w:val="bottom"/>
            <w:hideMark/>
          </w:tcPr>
          <w:p w14:paraId="1B5626BA" w14:textId="77777777" w:rsidR="0040148A" w:rsidRPr="0040148A" w:rsidRDefault="0040148A" w:rsidP="0040148A">
            <w:pPr>
              <w:spacing w:after="0" w:line="240" w:lineRule="auto"/>
              <w:jc w:val="right"/>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w:t>
            </w:r>
          </w:p>
        </w:tc>
        <w:tc>
          <w:tcPr>
            <w:tcW w:w="2686" w:type="dxa"/>
            <w:tcBorders>
              <w:top w:val="nil"/>
              <w:left w:val="nil"/>
              <w:bottom w:val="single" w:sz="4" w:space="0" w:color="auto"/>
              <w:right w:val="single" w:sz="4" w:space="0" w:color="auto"/>
            </w:tcBorders>
            <w:noWrap/>
            <w:vAlign w:val="bottom"/>
            <w:hideMark/>
          </w:tcPr>
          <w:p w14:paraId="53187666"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UAT kick-off</w:t>
            </w:r>
          </w:p>
        </w:tc>
        <w:tc>
          <w:tcPr>
            <w:tcW w:w="3179" w:type="dxa"/>
            <w:tcBorders>
              <w:top w:val="nil"/>
              <w:left w:val="nil"/>
              <w:bottom w:val="single" w:sz="4" w:space="0" w:color="auto"/>
              <w:right w:val="single" w:sz="4" w:space="0" w:color="auto"/>
            </w:tcBorders>
            <w:noWrap/>
            <w:vAlign w:val="bottom"/>
            <w:hideMark/>
          </w:tcPr>
          <w:p w14:paraId="6C83162C"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proofErr w:type="gramStart"/>
            <w:r w:rsidRPr="0040148A">
              <w:rPr>
                <w:rFonts w:ascii="Aptos Narrow" w:eastAsia="Times New Roman" w:hAnsi="Aptos Narrow" w:cs="Times New Roman"/>
                <w:color w:val="000000"/>
                <w:kern w:val="0"/>
                <w14:ligatures w14:val="none"/>
              </w:rPr>
              <w:t>Explain</w:t>
            </w:r>
            <w:proofErr w:type="gramEnd"/>
            <w:r w:rsidRPr="0040148A">
              <w:rPr>
                <w:rFonts w:ascii="Aptos Narrow" w:eastAsia="Times New Roman" w:hAnsi="Aptos Narrow" w:cs="Times New Roman"/>
                <w:color w:val="000000"/>
                <w:kern w:val="0"/>
                <w14:ligatures w14:val="none"/>
              </w:rPr>
              <w:t xml:space="preserve"> process to client</w:t>
            </w:r>
          </w:p>
        </w:tc>
        <w:tc>
          <w:tcPr>
            <w:tcW w:w="1297" w:type="dxa"/>
            <w:tcBorders>
              <w:top w:val="nil"/>
              <w:left w:val="nil"/>
              <w:bottom w:val="single" w:sz="4" w:space="0" w:color="auto"/>
              <w:right w:val="single" w:sz="4" w:space="0" w:color="auto"/>
            </w:tcBorders>
            <w:noWrap/>
            <w:vAlign w:val="bottom"/>
            <w:hideMark/>
          </w:tcPr>
          <w:p w14:paraId="7BF67E22"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10.00 AM</w:t>
            </w:r>
          </w:p>
        </w:tc>
        <w:tc>
          <w:tcPr>
            <w:tcW w:w="1164" w:type="dxa"/>
            <w:tcBorders>
              <w:top w:val="nil"/>
              <w:left w:val="nil"/>
              <w:bottom w:val="single" w:sz="4" w:space="0" w:color="auto"/>
              <w:right w:val="single" w:sz="4" w:space="0" w:color="auto"/>
            </w:tcBorders>
            <w:noWrap/>
            <w:vAlign w:val="bottom"/>
            <w:hideMark/>
          </w:tcPr>
          <w:p w14:paraId="3A51CAC6"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11.00 AM</w:t>
            </w:r>
          </w:p>
        </w:tc>
        <w:tc>
          <w:tcPr>
            <w:tcW w:w="1158" w:type="dxa"/>
            <w:tcBorders>
              <w:top w:val="nil"/>
              <w:left w:val="nil"/>
              <w:bottom w:val="single" w:sz="4" w:space="0" w:color="auto"/>
              <w:right w:val="single" w:sz="4" w:space="0" w:color="auto"/>
            </w:tcBorders>
            <w:noWrap/>
            <w:vAlign w:val="bottom"/>
            <w:hideMark/>
          </w:tcPr>
          <w:p w14:paraId="6EDCE179"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 hour</w:t>
            </w:r>
          </w:p>
        </w:tc>
      </w:tr>
      <w:tr w:rsidR="0040148A" w:rsidRPr="0040148A" w14:paraId="70B1D89C" w14:textId="77777777" w:rsidTr="0040148A">
        <w:trPr>
          <w:trHeight w:val="275"/>
        </w:trPr>
        <w:tc>
          <w:tcPr>
            <w:tcW w:w="746" w:type="dxa"/>
            <w:tcBorders>
              <w:top w:val="nil"/>
              <w:left w:val="single" w:sz="4" w:space="0" w:color="auto"/>
              <w:bottom w:val="single" w:sz="4" w:space="0" w:color="auto"/>
              <w:right w:val="single" w:sz="4" w:space="0" w:color="auto"/>
            </w:tcBorders>
            <w:noWrap/>
            <w:vAlign w:val="bottom"/>
            <w:hideMark/>
          </w:tcPr>
          <w:p w14:paraId="0E4338E3" w14:textId="77777777" w:rsidR="0040148A" w:rsidRPr="0040148A" w:rsidRDefault="0040148A" w:rsidP="0040148A">
            <w:pPr>
              <w:spacing w:after="0" w:line="240" w:lineRule="auto"/>
              <w:jc w:val="right"/>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2</w:t>
            </w:r>
          </w:p>
        </w:tc>
        <w:tc>
          <w:tcPr>
            <w:tcW w:w="2686" w:type="dxa"/>
            <w:tcBorders>
              <w:top w:val="nil"/>
              <w:left w:val="nil"/>
              <w:bottom w:val="single" w:sz="4" w:space="0" w:color="auto"/>
              <w:right w:val="single" w:sz="4" w:space="0" w:color="auto"/>
            </w:tcBorders>
            <w:noWrap/>
            <w:vAlign w:val="bottom"/>
            <w:hideMark/>
          </w:tcPr>
          <w:p w14:paraId="43EA1928"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Test case walkthrough</w:t>
            </w:r>
          </w:p>
        </w:tc>
        <w:tc>
          <w:tcPr>
            <w:tcW w:w="3179" w:type="dxa"/>
            <w:tcBorders>
              <w:top w:val="nil"/>
              <w:left w:val="nil"/>
              <w:bottom w:val="single" w:sz="4" w:space="0" w:color="auto"/>
              <w:right w:val="single" w:sz="4" w:space="0" w:color="auto"/>
            </w:tcBorders>
            <w:noWrap/>
            <w:vAlign w:val="bottom"/>
            <w:hideMark/>
          </w:tcPr>
          <w:p w14:paraId="06D3F252"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Guide client testers</w:t>
            </w:r>
          </w:p>
        </w:tc>
        <w:tc>
          <w:tcPr>
            <w:tcW w:w="1297" w:type="dxa"/>
            <w:tcBorders>
              <w:top w:val="nil"/>
              <w:left w:val="nil"/>
              <w:bottom w:val="single" w:sz="4" w:space="0" w:color="auto"/>
              <w:right w:val="single" w:sz="4" w:space="0" w:color="auto"/>
            </w:tcBorders>
            <w:noWrap/>
            <w:vAlign w:val="bottom"/>
            <w:hideMark/>
          </w:tcPr>
          <w:p w14:paraId="0C03DEA7"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11.00 AM</w:t>
            </w:r>
          </w:p>
        </w:tc>
        <w:tc>
          <w:tcPr>
            <w:tcW w:w="1164" w:type="dxa"/>
            <w:tcBorders>
              <w:top w:val="nil"/>
              <w:left w:val="nil"/>
              <w:bottom w:val="single" w:sz="4" w:space="0" w:color="auto"/>
              <w:right w:val="single" w:sz="4" w:space="0" w:color="auto"/>
            </w:tcBorders>
            <w:noWrap/>
            <w:vAlign w:val="bottom"/>
            <w:hideMark/>
          </w:tcPr>
          <w:p w14:paraId="0B815C40"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12.30 PM</w:t>
            </w:r>
          </w:p>
        </w:tc>
        <w:tc>
          <w:tcPr>
            <w:tcW w:w="1158" w:type="dxa"/>
            <w:tcBorders>
              <w:top w:val="nil"/>
              <w:left w:val="nil"/>
              <w:bottom w:val="single" w:sz="4" w:space="0" w:color="auto"/>
              <w:right w:val="single" w:sz="4" w:space="0" w:color="auto"/>
            </w:tcBorders>
            <w:noWrap/>
            <w:vAlign w:val="bottom"/>
            <w:hideMark/>
          </w:tcPr>
          <w:p w14:paraId="7CBCC3D6"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1.5 hours</w:t>
            </w:r>
          </w:p>
        </w:tc>
      </w:tr>
      <w:tr w:rsidR="0040148A" w:rsidRPr="0040148A" w14:paraId="192D909A" w14:textId="77777777" w:rsidTr="0040148A">
        <w:trPr>
          <w:trHeight w:val="275"/>
        </w:trPr>
        <w:tc>
          <w:tcPr>
            <w:tcW w:w="746" w:type="dxa"/>
            <w:tcBorders>
              <w:top w:val="nil"/>
              <w:left w:val="single" w:sz="4" w:space="0" w:color="auto"/>
              <w:bottom w:val="single" w:sz="4" w:space="0" w:color="auto"/>
              <w:right w:val="single" w:sz="4" w:space="0" w:color="auto"/>
            </w:tcBorders>
            <w:noWrap/>
            <w:vAlign w:val="bottom"/>
            <w:hideMark/>
          </w:tcPr>
          <w:p w14:paraId="71CFB9DA" w14:textId="77777777" w:rsidR="0040148A" w:rsidRPr="0040148A" w:rsidRDefault="0040148A" w:rsidP="0040148A">
            <w:pPr>
              <w:spacing w:after="0" w:line="240" w:lineRule="auto"/>
              <w:jc w:val="right"/>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3</w:t>
            </w:r>
          </w:p>
        </w:tc>
        <w:tc>
          <w:tcPr>
            <w:tcW w:w="2686" w:type="dxa"/>
            <w:tcBorders>
              <w:top w:val="nil"/>
              <w:left w:val="nil"/>
              <w:bottom w:val="single" w:sz="4" w:space="0" w:color="auto"/>
              <w:right w:val="single" w:sz="4" w:space="0" w:color="auto"/>
            </w:tcBorders>
            <w:noWrap/>
            <w:vAlign w:val="bottom"/>
            <w:hideMark/>
          </w:tcPr>
          <w:p w14:paraId="4919D0AA"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Issue tracking</w:t>
            </w:r>
          </w:p>
        </w:tc>
        <w:tc>
          <w:tcPr>
            <w:tcW w:w="3179" w:type="dxa"/>
            <w:tcBorders>
              <w:top w:val="nil"/>
              <w:left w:val="nil"/>
              <w:bottom w:val="single" w:sz="4" w:space="0" w:color="auto"/>
              <w:right w:val="single" w:sz="4" w:space="0" w:color="auto"/>
            </w:tcBorders>
            <w:noWrap/>
            <w:vAlign w:val="bottom"/>
            <w:hideMark/>
          </w:tcPr>
          <w:p w14:paraId="7E66D5F5"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Document client feedback</w:t>
            </w:r>
          </w:p>
        </w:tc>
        <w:tc>
          <w:tcPr>
            <w:tcW w:w="1297" w:type="dxa"/>
            <w:tcBorders>
              <w:top w:val="nil"/>
              <w:left w:val="nil"/>
              <w:bottom w:val="single" w:sz="4" w:space="0" w:color="auto"/>
              <w:right w:val="single" w:sz="4" w:space="0" w:color="auto"/>
            </w:tcBorders>
            <w:noWrap/>
            <w:vAlign w:val="bottom"/>
            <w:hideMark/>
          </w:tcPr>
          <w:p w14:paraId="4A2B0DCA"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2.00 PM</w:t>
            </w:r>
          </w:p>
        </w:tc>
        <w:tc>
          <w:tcPr>
            <w:tcW w:w="1164" w:type="dxa"/>
            <w:tcBorders>
              <w:top w:val="nil"/>
              <w:left w:val="nil"/>
              <w:bottom w:val="single" w:sz="4" w:space="0" w:color="auto"/>
              <w:right w:val="single" w:sz="4" w:space="0" w:color="auto"/>
            </w:tcBorders>
            <w:noWrap/>
            <w:vAlign w:val="bottom"/>
            <w:hideMark/>
          </w:tcPr>
          <w:p w14:paraId="70BCECE6"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3.30 PM</w:t>
            </w:r>
          </w:p>
        </w:tc>
        <w:tc>
          <w:tcPr>
            <w:tcW w:w="1158" w:type="dxa"/>
            <w:tcBorders>
              <w:top w:val="nil"/>
              <w:left w:val="nil"/>
              <w:bottom w:val="single" w:sz="4" w:space="0" w:color="auto"/>
              <w:right w:val="single" w:sz="4" w:space="0" w:color="auto"/>
            </w:tcBorders>
            <w:noWrap/>
            <w:vAlign w:val="bottom"/>
            <w:hideMark/>
          </w:tcPr>
          <w:p w14:paraId="1AD930B0"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1.5 hour</w:t>
            </w:r>
          </w:p>
        </w:tc>
      </w:tr>
      <w:tr w:rsidR="0040148A" w:rsidRPr="0040148A" w14:paraId="2E46F776" w14:textId="77777777" w:rsidTr="0040148A">
        <w:trPr>
          <w:trHeight w:val="275"/>
        </w:trPr>
        <w:tc>
          <w:tcPr>
            <w:tcW w:w="746" w:type="dxa"/>
            <w:tcBorders>
              <w:top w:val="nil"/>
              <w:left w:val="single" w:sz="4" w:space="0" w:color="auto"/>
              <w:bottom w:val="single" w:sz="4" w:space="0" w:color="auto"/>
              <w:right w:val="single" w:sz="4" w:space="0" w:color="auto"/>
            </w:tcBorders>
            <w:noWrap/>
            <w:vAlign w:val="bottom"/>
            <w:hideMark/>
          </w:tcPr>
          <w:p w14:paraId="0411346C" w14:textId="77777777" w:rsidR="0040148A" w:rsidRPr="0040148A" w:rsidRDefault="0040148A" w:rsidP="0040148A">
            <w:pPr>
              <w:spacing w:after="0" w:line="240" w:lineRule="auto"/>
              <w:jc w:val="right"/>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4</w:t>
            </w:r>
          </w:p>
        </w:tc>
        <w:tc>
          <w:tcPr>
            <w:tcW w:w="2686" w:type="dxa"/>
            <w:tcBorders>
              <w:top w:val="nil"/>
              <w:left w:val="nil"/>
              <w:bottom w:val="single" w:sz="4" w:space="0" w:color="auto"/>
              <w:right w:val="single" w:sz="4" w:space="0" w:color="auto"/>
            </w:tcBorders>
            <w:noWrap/>
            <w:vAlign w:val="bottom"/>
            <w:hideMark/>
          </w:tcPr>
          <w:p w14:paraId="2314C9DC"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Retesting</w:t>
            </w:r>
          </w:p>
        </w:tc>
        <w:tc>
          <w:tcPr>
            <w:tcW w:w="3179" w:type="dxa"/>
            <w:tcBorders>
              <w:top w:val="nil"/>
              <w:left w:val="nil"/>
              <w:bottom w:val="single" w:sz="4" w:space="0" w:color="auto"/>
              <w:right w:val="single" w:sz="4" w:space="0" w:color="auto"/>
            </w:tcBorders>
            <w:noWrap/>
            <w:vAlign w:val="bottom"/>
            <w:hideMark/>
          </w:tcPr>
          <w:p w14:paraId="6F90C05B"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Validate fixes with client</w:t>
            </w:r>
          </w:p>
        </w:tc>
        <w:tc>
          <w:tcPr>
            <w:tcW w:w="1297" w:type="dxa"/>
            <w:tcBorders>
              <w:top w:val="nil"/>
              <w:left w:val="nil"/>
              <w:bottom w:val="single" w:sz="4" w:space="0" w:color="auto"/>
              <w:right w:val="single" w:sz="4" w:space="0" w:color="auto"/>
            </w:tcBorders>
            <w:noWrap/>
            <w:vAlign w:val="bottom"/>
            <w:hideMark/>
          </w:tcPr>
          <w:p w14:paraId="1F304F2F"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3.30 PM</w:t>
            </w:r>
          </w:p>
        </w:tc>
        <w:tc>
          <w:tcPr>
            <w:tcW w:w="1164" w:type="dxa"/>
            <w:tcBorders>
              <w:top w:val="nil"/>
              <w:left w:val="nil"/>
              <w:bottom w:val="single" w:sz="4" w:space="0" w:color="auto"/>
              <w:right w:val="single" w:sz="4" w:space="0" w:color="auto"/>
            </w:tcBorders>
            <w:noWrap/>
            <w:vAlign w:val="bottom"/>
            <w:hideMark/>
          </w:tcPr>
          <w:p w14:paraId="1B5A75C0"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5.00 PM</w:t>
            </w:r>
          </w:p>
        </w:tc>
        <w:tc>
          <w:tcPr>
            <w:tcW w:w="1158" w:type="dxa"/>
            <w:tcBorders>
              <w:top w:val="nil"/>
              <w:left w:val="nil"/>
              <w:bottom w:val="single" w:sz="4" w:space="0" w:color="auto"/>
              <w:right w:val="single" w:sz="4" w:space="0" w:color="auto"/>
            </w:tcBorders>
            <w:noWrap/>
            <w:vAlign w:val="bottom"/>
            <w:hideMark/>
          </w:tcPr>
          <w:p w14:paraId="7863F8A6"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1.5 hours</w:t>
            </w:r>
          </w:p>
        </w:tc>
      </w:tr>
      <w:tr w:rsidR="0040148A" w:rsidRPr="0040148A" w14:paraId="02F84982" w14:textId="77777777" w:rsidTr="0040148A">
        <w:trPr>
          <w:trHeight w:val="275"/>
        </w:trPr>
        <w:tc>
          <w:tcPr>
            <w:tcW w:w="746" w:type="dxa"/>
            <w:tcBorders>
              <w:top w:val="nil"/>
              <w:left w:val="single" w:sz="4" w:space="0" w:color="auto"/>
              <w:bottom w:val="single" w:sz="4" w:space="0" w:color="auto"/>
              <w:right w:val="single" w:sz="4" w:space="0" w:color="auto"/>
            </w:tcBorders>
            <w:noWrap/>
            <w:vAlign w:val="bottom"/>
            <w:hideMark/>
          </w:tcPr>
          <w:p w14:paraId="739026C8" w14:textId="77777777" w:rsidR="0040148A" w:rsidRPr="0040148A" w:rsidRDefault="0040148A" w:rsidP="0040148A">
            <w:pPr>
              <w:spacing w:after="0" w:line="240" w:lineRule="auto"/>
              <w:jc w:val="right"/>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5</w:t>
            </w:r>
          </w:p>
        </w:tc>
        <w:tc>
          <w:tcPr>
            <w:tcW w:w="2686" w:type="dxa"/>
            <w:tcBorders>
              <w:top w:val="nil"/>
              <w:left w:val="nil"/>
              <w:bottom w:val="single" w:sz="4" w:space="0" w:color="auto"/>
              <w:right w:val="single" w:sz="4" w:space="0" w:color="auto"/>
            </w:tcBorders>
            <w:noWrap/>
            <w:vAlign w:val="bottom"/>
            <w:hideMark/>
          </w:tcPr>
          <w:p w14:paraId="7C2CBA58"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Sign-off meeting</w:t>
            </w:r>
          </w:p>
        </w:tc>
        <w:tc>
          <w:tcPr>
            <w:tcW w:w="3179" w:type="dxa"/>
            <w:tcBorders>
              <w:top w:val="nil"/>
              <w:left w:val="nil"/>
              <w:bottom w:val="single" w:sz="4" w:space="0" w:color="auto"/>
              <w:right w:val="single" w:sz="4" w:space="0" w:color="auto"/>
            </w:tcBorders>
            <w:noWrap/>
            <w:vAlign w:val="bottom"/>
            <w:hideMark/>
          </w:tcPr>
          <w:p w14:paraId="5AF5AD31"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Collect approvals</w:t>
            </w:r>
          </w:p>
        </w:tc>
        <w:tc>
          <w:tcPr>
            <w:tcW w:w="1297" w:type="dxa"/>
            <w:tcBorders>
              <w:top w:val="nil"/>
              <w:left w:val="nil"/>
              <w:bottom w:val="single" w:sz="4" w:space="0" w:color="auto"/>
              <w:right w:val="single" w:sz="4" w:space="0" w:color="auto"/>
            </w:tcBorders>
            <w:noWrap/>
            <w:vAlign w:val="bottom"/>
            <w:hideMark/>
          </w:tcPr>
          <w:p w14:paraId="1E0207F2"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5.00 PM</w:t>
            </w:r>
          </w:p>
        </w:tc>
        <w:tc>
          <w:tcPr>
            <w:tcW w:w="1164" w:type="dxa"/>
            <w:tcBorders>
              <w:top w:val="nil"/>
              <w:left w:val="nil"/>
              <w:bottom w:val="single" w:sz="4" w:space="0" w:color="auto"/>
              <w:right w:val="single" w:sz="4" w:space="0" w:color="auto"/>
            </w:tcBorders>
            <w:noWrap/>
            <w:vAlign w:val="bottom"/>
            <w:hideMark/>
          </w:tcPr>
          <w:p w14:paraId="4EF78BE8"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6.30 PM</w:t>
            </w:r>
          </w:p>
        </w:tc>
        <w:tc>
          <w:tcPr>
            <w:tcW w:w="1158" w:type="dxa"/>
            <w:tcBorders>
              <w:top w:val="nil"/>
              <w:left w:val="nil"/>
              <w:bottom w:val="single" w:sz="4" w:space="0" w:color="auto"/>
              <w:right w:val="single" w:sz="4" w:space="0" w:color="auto"/>
            </w:tcBorders>
            <w:noWrap/>
            <w:vAlign w:val="bottom"/>
            <w:hideMark/>
          </w:tcPr>
          <w:p w14:paraId="09BF1794"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1.5 hours</w:t>
            </w:r>
          </w:p>
        </w:tc>
      </w:tr>
      <w:tr w:rsidR="0040148A" w:rsidRPr="0040148A" w14:paraId="46921CE8" w14:textId="77777777" w:rsidTr="0040148A">
        <w:trPr>
          <w:trHeight w:val="275"/>
        </w:trPr>
        <w:tc>
          <w:tcPr>
            <w:tcW w:w="746" w:type="dxa"/>
            <w:tcBorders>
              <w:top w:val="nil"/>
              <w:left w:val="nil"/>
              <w:bottom w:val="nil"/>
              <w:right w:val="nil"/>
            </w:tcBorders>
            <w:noWrap/>
            <w:vAlign w:val="bottom"/>
            <w:hideMark/>
          </w:tcPr>
          <w:p w14:paraId="0A28B14F"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p>
        </w:tc>
        <w:tc>
          <w:tcPr>
            <w:tcW w:w="2686" w:type="dxa"/>
            <w:tcBorders>
              <w:top w:val="nil"/>
              <w:left w:val="nil"/>
              <w:bottom w:val="nil"/>
              <w:right w:val="nil"/>
            </w:tcBorders>
            <w:noWrap/>
            <w:vAlign w:val="bottom"/>
            <w:hideMark/>
          </w:tcPr>
          <w:p w14:paraId="5626D634" w14:textId="77777777" w:rsidR="0040148A" w:rsidRPr="0040148A" w:rsidRDefault="0040148A" w:rsidP="0040148A">
            <w:pPr>
              <w:spacing w:after="0" w:line="240" w:lineRule="auto"/>
              <w:rPr>
                <w:rFonts w:ascii="Calibri" w:eastAsia="Times New Roman" w:hAnsi="Calibri" w:cs="Calibri"/>
                <w:kern w:val="0"/>
                <w:sz w:val="20"/>
                <w:szCs w:val="20"/>
                <w14:ligatures w14:val="none"/>
              </w:rPr>
            </w:pPr>
          </w:p>
        </w:tc>
        <w:tc>
          <w:tcPr>
            <w:tcW w:w="3179" w:type="dxa"/>
            <w:tcBorders>
              <w:top w:val="nil"/>
              <w:left w:val="nil"/>
              <w:bottom w:val="nil"/>
              <w:right w:val="nil"/>
            </w:tcBorders>
            <w:noWrap/>
            <w:vAlign w:val="bottom"/>
            <w:hideMark/>
          </w:tcPr>
          <w:p w14:paraId="2AF463B2" w14:textId="77777777" w:rsidR="0040148A" w:rsidRPr="0040148A" w:rsidRDefault="0040148A" w:rsidP="0040148A">
            <w:pPr>
              <w:spacing w:after="0" w:line="240" w:lineRule="auto"/>
              <w:rPr>
                <w:rFonts w:ascii="Times New Roman" w:eastAsia="Times New Roman" w:hAnsi="Times New Roman" w:cs="Times New Roman"/>
                <w:kern w:val="0"/>
                <w:sz w:val="20"/>
                <w:szCs w:val="20"/>
                <w14:ligatures w14:val="none"/>
              </w:rPr>
            </w:pPr>
          </w:p>
        </w:tc>
        <w:tc>
          <w:tcPr>
            <w:tcW w:w="1297" w:type="dxa"/>
            <w:tcBorders>
              <w:top w:val="nil"/>
              <w:left w:val="nil"/>
              <w:bottom w:val="nil"/>
              <w:right w:val="nil"/>
            </w:tcBorders>
            <w:noWrap/>
            <w:vAlign w:val="bottom"/>
            <w:hideMark/>
          </w:tcPr>
          <w:p w14:paraId="7CA173E9" w14:textId="77777777" w:rsidR="0040148A" w:rsidRPr="0040148A" w:rsidRDefault="0040148A" w:rsidP="0040148A">
            <w:pPr>
              <w:spacing w:after="0" w:line="240" w:lineRule="auto"/>
              <w:rPr>
                <w:rFonts w:ascii="Times New Roman" w:eastAsia="Times New Roman" w:hAnsi="Times New Roman" w:cs="Times New Roman"/>
                <w:kern w:val="0"/>
                <w:sz w:val="20"/>
                <w:szCs w:val="20"/>
                <w14:ligatures w14:val="none"/>
              </w:rPr>
            </w:pPr>
          </w:p>
        </w:tc>
        <w:tc>
          <w:tcPr>
            <w:tcW w:w="1164" w:type="dxa"/>
            <w:tcBorders>
              <w:top w:val="nil"/>
              <w:left w:val="nil"/>
              <w:bottom w:val="nil"/>
              <w:right w:val="nil"/>
            </w:tcBorders>
            <w:noWrap/>
            <w:vAlign w:val="bottom"/>
            <w:hideMark/>
          </w:tcPr>
          <w:p w14:paraId="58E8A016" w14:textId="77777777" w:rsidR="0040148A" w:rsidRPr="0040148A" w:rsidRDefault="0040148A" w:rsidP="0040148A">
            <w:pPr>
              <w:spacing w:after="0" w:line="240" w:lineRule="auto"/>
              <w:rPr>
                <w:rFonts w:ascii="Times New Roman" w:eastAsia="Times New Roman" w:hAnsi="Times New Roman" w:cs="Times New Roman"/>
                <w:kern w:val="0"/>
                <w:sz w:val="20"/>
                <w:szCs w:val="20"/>
                <w14:ligatures w14:val="none"/>
              </w:rPr>
            </w:pPr>
          </w:p>
        </w:tc>
        <w:tc>
          <w:tcPr>
            <w:tcW w:w="1158" w:type="dxa"/>
            <w:tcBorders>
              <w:top w:val="nil"/>
              <w:left w:val="single" w:sz="4" w:space="0" w:color="auto"/>
              <w:bottom w:val="single" w:sz="4" w:space="0" w:color="auto"/>
              <w:right w:val="single" w:sz="4" w:space="0" w:color="auto"/>
            </w:tcBorders>
            <w:noWrap/>
            <w:vAlign w:val="bottom"/>
            <w:hideMark/>
          </w:tcPr>
          <w:p w14:paraId="6F52624D" w14:textId="77777777" w:rsidR="0040148A" w:rsidRPr="0040148A" w:rsidRDefault="0040148A" w:rsidP="0040148A">
            <w:pPr>
              <w:spacing w:after="0" w:line="240" w:lineRule="auto"/>
              <w:rPr>
                <w:rFonts w:ascii="Aptos Narrow" w:eastAsia="Times New Roman" w:hAnsi="Aptos Narrow" w:cs="Times New Roman"/>
                <w:color w:val="000000"/>
                <w:kern w:val="0"/>
                <w14:ligatures w14:val="none"/>
              </w:rPr>
            </w:pPr>
            <w:r w:rsidRPr="0040148A">
              <w:rPr>
                <w:rFonts w:ascii="Aptos Narrow" w:eastAsia="Times New Roman" w:hAnsi="Aptos Narrow" w:cs="Times New Roman"/>
                <w:color w:val="000000"/>
                <w:kern w:val="0"/>
                <w14:ligatures w14:val="none"/>
              </w:rPr>
              <w:t>7 hours</w:t>
            </w:r>
          </w:p>
        </w:tc>
      </w:tr>
    </w:tbl>
    <w:p w14:paraId="4390D945" w14:textId="77777777" w:rsidR="003445A3" w:rsidRPr="009B3B35" w:rsidRDefault="00AA21D0">
      <w:pPr>
        <w:rPr>
          <w:rFonts w:ascii="Calibri" w:hAnsi="Calibri" w:cs="Calibri"/>
          <w:b/>
          <w:bCs/>
        </w:rPr>
      </w:pPr>
      <w:r>
        <w:rPr>
          <w:rFonts w:ascii="Calibri" w:hAnsi="Calibri" w:cs="Calibri"/>
          <w:b/>
          <w:bCs/>
        </w:rPr>
        <w:fldChar w:fldCharType="end"/>
      </w:r>
    </w:p>
    <w:tbl>
      <w:tblPr>
        <w:tblpPr w:leftFromText="180" w:rightFromText="180" w:horzAnchor="page" w:tblpX="819" w:tblpY="500"/>
        <w:tblW w:w="11105" w:type="dxa"/>
        <w:tblLook w:val="04A0" w:firstRow="1" w:lastRow="0" w:firstColumn="1" w:lastColumn="0" w:noHBand="0" w:noVBand="1"/>
      </w:tblPr>
      <w:tblGrid>
        <w:gridCol w:w="737"/>
        <w:gridCol w:w="2913"/>
        <w:gridCol w:w="3748"/>
        <w:gridCol w:w="1264"/>
        <w:gridCol w:w="1281"/>
        <w:gridCol w:w="1162"/>
      </w:tblGrid>
      <w:tr w:rsidR="003445A3" w:rsidRPr="003445A3" w14:paraId="4601FA18" w14:textId="77777777" w:rsidTr="00D04910">
        <w:trPr>
          <w:trHeight w:val="143"/>
        </w:trPr>
        <w:tc>
          <w:tcPr>
            <w:tcW w:w="11105" w:type="dxa"/>
            <w:gridSpan w:val="6"/>
            <w:tcBorders>
              <w:top w:val="single" w:sz="4" w:space="0" w:color="auto"/>
              <w:left w:val="single" w:sz="4" w:space="0" w:color="auto"/>
              <w:bottom w:val="single" w:sz="4" w:space="0" w:color="auto"/>
              <w:right w:val="single" w:sz="4" w:space="0" w:color="auto"/>
            </w:tcBorders>
            <w:noWrap/>
            <w:vAlign w:val="bottom"/>
            <w:hideMark/>
          </w:tcPr>
          <w:p w14:paraId="26EBFAD1" w14:textId="77777777" w:rsidR="003445A3" w:rsidRPr="003445A3" w:rsidRDefault="003445A3" w:rsidP="003445A3">
            <w:pPr>
              <w:spacing w:after="0" w:line="240" w:lineRule="auto"/>
              <w:jc w:val="center"/>
              <w:rPr>
                <w:rFonts w:ascii="Calibri" w:eastAsia="Times New Roman" w:hAnsi="Calibri" w:cs="Calibri"/>
                <w:b/>
                <w:bCs/>
                <w:color w:val="000000"/>
                <w:kern w:val="0"/>
                <w14:ligatures w14:val="none"/>
              </w:rPr>
            </w:pPr>
            <w:r w:rsidRPr="003445A3">
              <w:rPr>
                <w:rFonts w:ascii="Calibri" w:eastAsia="Times New Roman" w:hAnsi="Calibri" w:cs="Calibri"/>
                <w:b/>
                <w:bCs/>
                <w:color w:val="000000"/>
                <w:kern w:val="0"/>
                <w14:ligatures w14:val="none"/>
              </w:rPr>
              <w:t>Deployment phase</w:t>
            </w:r>
          </w:p>
        </w:tc>
      </w:tr>
      <w:tr w:rsidR="003445A3" w:rsidRPr="00D35DF8" w14:paraId="79F63508" w14:textId="77777777" w:rsidTr="00D04910">
        <w:trPr>
          <w:trHeight w:val="143"/>
        </w:trPr>
        <w:tc>
          <w:tcPr>
            <w:tcW w:w="737" w:type="dxa"/>
            <w:tcBorders>
              <w:top w:val="nil"/>
              <w:left w:val="single" w:sz="4" w:space="0" w:color="auto"/>
              <w:bottom w:val="single" w:sz="4" w:space="0" w:color="auto"/>
              <w:right w:val="single" w:sz="4" w:space="0" w:color="auto"/>
            </w:tcBorders>
            <w:noWrap/>
            <w:vAlign w:val="bottom"/>
            <w:hideMark/>
          </w:tcPr>
          <w:p w14:paraId="54E44036" w14:textId="77777777" w:rsidR="003445A3" w:rsidRPr="003445A3" w:rsidRDefault="003445A3" w:rsidP="003445A3">
            <w:pPr>
              <w:spacing w:after="0" w:line="240" w:lineRule="auto"/>
              <w:rPr>
                <w:rFonts w:ascii="Calibri" w:eastAsia="Times New Roman" w:hAnsi="Calibri" w:cs="Calibri"/>
                <w:b/>
                <w:bCs/>
                <w:color w:val="000000"/>
                <w:kern w:val="0"/>
                <w14:ligatures w14:val="none"/>
              </w:rPr>
            </w:pPr>
            <w:r w:rsidRPr="003445A3">
              <w:rPr>
                <w:rFonts w:ascii="Calibri" w:eastAsia="Times New Roman" w:hAnsi="Calibri" w:cs="Calibri"/>
                <w:b/>
                <w:bCs/>
                <w:color w:val="000000"/>
                <w:kern w:val="0"/>
                <w14:ligatures w14:val="none"/>
              </w:rPr>
              <w:t>Sr no.</w:t>
            </w:r>
          </w:p>
        </w:tc>
        <w:tc>
          <w:tcPr>
            <w:tcW w:w="2913" w:type="dxa"/>
            <w:tcBorders>
              <w:top w:val="nil"/>
              <w:left w:val="nil"/>
              <w:bottom w:val="single" w:sz="4" w:space="0" w:color="auto"/>
              <w:right w:val="single" w:sz="4" w:space="0" w:color="auto"/>
            </w:tcBorders>
            <w:noWrap/>
            <w:vAlign w:val="bottom"/>
            <w:hideMark/>
          </w:tcPr>
          <w:p w14:paraId="53803B1F" w14:textId="77777777" w:rsidR="003445A3" w:rsidRPr="003445A3" w:rsidRDefault="003445A3" w:rsidP="003445A3">
            <w:pPr>
              <w:spacing w:after="0" w:line="240" w:lineRule="auto"/>
              <w:rPr>
                <w:rFonts w:ascii="Calibri" w:eastAsia="Times New Roman" w:hAnsi="Calibri" w:cs="Calibri"/>
                <w:b/>
                <w:bCs/>
                <w:color w:val="000000"/>
                <w:kern w:val="0"/>
                <w14:ligatures w14:val="none"/>
              </w:rPr>
            </w:pPr>
            <w:r w:rsidRPr="003445A3">
              <w:rPr>
                <w:rFonts w:ascii="Calibri" w:eastAsia="Times New Roman" w:hAnsi="Calibri" w:cs="Calibri"/>
                <w:b/>
                <w:bCs/>
                <w:color w:val="000000"/>
                <w:kern w:val="0"/>
                <w14:ligatures w14:val="none"/>
              </w:rPr>
              <w:t>Tasks</w:t>
            </w:r>
          </w:p>
        </w:tc>
        <w:tc>
          <w:tcPr>
            <w:tcW w:w="3748" w:type="dxa"/>
            <w:tcBorders>
              <w:top w:val="nil"/>
              <w:left w:val="nil"/>
              <w:bottom w:val="single" w:sz="4" w:space="0" w:color="auto"/>
              <w:right w:val="single" w:sz="4" w:space="0" w:color="auto"/>
            </w:tcBorders>
            <w:noWrap/>
            <w:vAlign w:val="bottom"/>
            <w:hideMark/>
          </w:tcPr>
          <w:p w14:paraId="7968F67D" w14:textId="77777777" w:rsidR="003445A3" w:rsidRPr="003445A3" w:rsidRDefault="003445A3" w:rsidP="003445A3">
            <w:pPr>
              <w:spacing w:after="0" w:line="240" w:lineRule="auto"/>
              <w:rPr>
                <w:rFonts w:ascii="Calibri" w:eastAsia="Times New Roman" w:hAnsi="Calibri" w:cs="Calibri"/>
                <w:b/>
                <w:bCs/>
                <w:color w:val="000000"/>
                <w:kern w:val="0"/>
                <w14:ligatures w14:val="none"/>
              </w:rPr>
            </w:pPr>
            <w:r w:rsidRPr="003445A3">
              <w:rPr>
                <w:rFonts w:ascii="Calibri" w:eastAsia="Times New Roman" w:hAnsi="Calibri" w:cs="Calibri"/>
                <w:b/>
                <w:bCs/>
                <w:color w:val="000000"/>
                <w:kern w:val="0"/>
                <w14:ligatures w14:val="none"/>
              </w:rPr>
              <w:t>Actionable items</w:t>
            </w:r>
          </w:p>
        </w:tc>
        <w:tc>
          <w:tcPr>
            <w:tcW w:w="1264" w:type="dxa"/>
            <w:tcBorders>
              <w:top w:val="nil"/>
              <w:left w:val="nil"/>
              <w:bottom w:val="single" w:sz="4" w:space="0" w:color="auto"/>
              <w:right w:val="single" w:sz="4" w:space="0" w:color="auto"/>
            </w:tcBorders>
            <w:noWrap/>
            <w:vAlign w:val="bottom"/>
            <w:hideMark/>
          </w:tcPr>
          <w:p w14:paraId="4AC51EA2" w14:textId="77777777" w:rsidR="003445A3" w:rsidRPr="003445A3" w:rsidRDefault="003445A3" w:rsidP="003445A3">
            <w:pPr>
              <w:spacing w:after="0" w:line="240" w:lineRule="auto"/>
              <w:rPr>
                <w:rFonts w:ascii="Calibri" w:eastAsia="Times New Roman" w:hAnsi="Calibri" w:cs="Calibri"/>
                <w:b/>
                <w:bCs/>
                <w:color w:val="000000"/>
                <w:kern w:val="0"/>
                <w14:ligatures w14:val="none"/>
              </w:rPr>
            </w:pPr>
            <w:r w:rsidRPr="003445A3">
              <w:rPr>
                <w:rFonts w:ascii="Calibri" w:eastAsia="Times New Roman" w:hAnsi="Calibri" w:cs="Calibri"/>
                <w:b/>
                <w:bCs/>
                <w:color w:val="000000"/>
                <w:kern w:val="0"/>
                <w14:ligatures w14:val="none"/>
              </w:rPr>
              <w:t>Start Time</w:t>
            </w:r>
          </w:p>
        </w:tc>
        <w:tc>
          <w:tcPr>
            <w:tcW w:w="1281" w:type="dxa"/>
            <w:tcBorders>
              <w:top w:val="nil"/>
              <w:left w:val="nil"/>
              <w:bottom w:val="single" w:sz="4" w:space="0" w:color="auto"/>
              <w:right w:val="single" w:sz="4" w:space="0" w:color="auto"/>
            </w:tcBorders>
            <w:noWrap/>
            <w:vAlign w:val="bottom"/>
            <w:hideMark/>
          </w:tcPr>
          <w:p w14:paraId="07350532" w14:textId="77777777" w:rsidR="003445A3" w:rsidRPr="003445A3" w:rsidRDefault="003445A3" w:rsidP="003445A3">
            <w:pPr>
              <w:spacing w:after="0" w:line="240" w:lineRule="auto"/>
              <w:rPr>
                <w:rFonts w:ascii="Calibri" w:eastAsia="Times New Roman" w:hAnsi="Calibri" w:cs="Calibri"/>
                <w:b/>
                <w:bCs/>
                <w:color w:val="000000"/>
                <w:kern w:val="0"/>
                <w14:ligatures w14:val="none"/>
              </w:rPr>
            </w:pPr>
            <w:r w:rsidRPr="003445A3">
              <w:rPr>
                <w:rFonts w:ascii="Calibri" w:eastAsia="Times New Roman" w:hAnsi="Calibri" w:cs="Calibri"/>
                <w:b/>
                <w:bCs/>
                <w:color w:val="000000"/>
                <w:kern w:val="0"/>
                <w14:ligatures w14:val="none"/>
              </w:rPr>
              <w:t>End Time</w:t>
            </w:r>
          </w:p>
        </w:tc>
        <w:tc>
          <w:tcPr>
            <w:tcW w:w="1162" w:type="dxa"/>
            <w:tcBorders>
              <w:top w:val="nil"/>
              <w:left w:val="nil"/>
              <w:bottom w:val="single" w:sz="4" w:space="0" w:color="auto"/>
              <w:right w:val="single" w:sz="4" w:space="0" w:color="auto"/>
            </w:tcBorders>
            <w:noWrap/>
            <w:vAlign w:val="bottom"/>
            <w:hideMark/>
          </w:tcPr>
          <w:p w14:paraId="18150890" w14:textId="77777777" w:rsidR="003445A3" w:rsidRPr="003445A3" w:rsidRDefault="003445A3" w:rsidP="003445A3">
            <w:pPr>
              <w:spacing w:after="0" w:line="240" w:lineRule="auto"/>
              <w:rPr>
                <w:rFonts w:ascii="Calibri" w:eastAsia="Times New Roman" w:hAnsi="Calibri" w:cs="Calibri"/>
                <w:b/>
                <w:bCs/>
                <w:color w:val="000000"/>
                <w:kern w:val="0"/>
                <w14:ligatures w14:val="none"/>
              </w:rPr>
            </w:pPr>
            <w:r w:rsidRPr="003445A3">
              <w:rPr>
                <w:rFonts w:ascii="Calibri" w:eastAsia="Times New Roman" w:hAnsi="Calibri" w:cs="Calibri"/>
                <w:b/>
                <w:bCs/>
                <w:color w:val="000000"/>
                <w:kern w:val="0"/>
                <w14:ligatures w14:val="none"/>
              </w:rPr>
              <w:t>Duration</w:t>
            </w:r>
          </w:p>
        </w:tc>
      </w:tr>
      <w:tr w:rsidR="003445A3" w:rsidRPr="00D35DF8" w14:paraId="1FCB8EF7" w14:textId="77777777" w:rsidTr="00D04910">
        <w:trPr>
          <w:trHeight w:val="143"/>
        </w:trPr>
        <w:tc>
          <w:tcPr>
            <w:tcW w:w="737" w:type="dxa"/>
            <w:tcBorders>
              <w:top w:val="nil"/>
              <w:left w:val="single" w:sz="4" w:space="0" w:color="auto"/>
              <w:bottom w:val="single" w:sz="4" w:space="0" w:color="auto"/>
              <w:right w:val="single" w:sz="4" w:space="0" w:color="auto"/>
            </w:tcBorders>
            <w:noWrap/>
            <w:vAlign w:val="bottom"/>
            <w:hideMark/>
          </w:tcPr>
          <w:p w14:paraId="755D6100" w14:textId="77777777" w:rsidR="003445A3" w:rsidRPr="003445A3" w:rsidRDefault="003445A3" w:rsidP="003445A3">
            <w:pPr>
              <w:spacing w:after="0" w:line="240" w:lineRule="auto"/>
              <w:jc w:val="right"/>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w:t>
            </w:r>
          </w:p>
        </w:tc>
        <w:tc>
          <w:tcPr>
            <w:tcW w:w="2913" w:type="dxa"/>
            <w:tcBorders>
              <w:top w:val="nil"/>
              <w:left w:val="nil"/>
              <w:bottom w:val="single" w:sz="4" w:space="0" w:color="auto"/>
              <w:right w:val="single" w:sz="4" w:space="0" w:color="auto"/>
            </w:tcBorders>
            <w:noWrap/>
            <w:vAlign w:val="bottom"/>
            <w:hideMark/>
          </w:tcPr>
          <w:p w14:paraId="1A5F28D3"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Pre-deployment check</w:t>
            </w:r>
          </w:p>
        </w:tc>
        <w:tc>
          <w:tcPr>
            <w:tcW w:w="3748" w:type="dxa"/>
            <w:tcBorders>
              <w:top w:val="nil"/>
              <w:left w:val="nil"/>
              <w:bottom w:val="single" w:sz="4" w:space="0" w:color="auto"/>
              <w:right w:val="single" w:sz="4" w:space="0" w:color="auto"/>
            </w:tcBorders>
            <w:noWrap/>
            <w:vAlign w:val="bottom"/>
            <w:hideMark/>
          </w:tcPr>
          <w:p w14:paraId="4FADE8D0"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Verify environment readiness</w:t>
            </w:r>
          </w:p>
        </w:tc>
        <w:tc>
          <w:tcPr>
            <w:tcW w:w="1264" w:type="dxa"/>
            <w:tcBorders>
              <w:top w:val="nil"/>
              <w:left w:val="nil"/>
              <w:bottom w:val="single" w:sz="4" w:space="0" w:color="auto"/>
              <w:right w:val="single" w:sz="4" w:space="0" w:color="auto"/>
            </w:tcBorders>
            <w:noWrap/>
            <w:vAlign w:val="bottom"/>
            <w:hideMark/>
          </w:tcPr>
          <w:p w14:paraId="5DC95C50"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10.00 AM</w:t>
            </w:r>
          </w:p>
        </w:tc>
        <w:tc>
          <w:tcPr>
            <w:tcW w:w="1281" w:type="dxa"/>
            <w:tcBorders>
              <w:top w:val="nil"/>
              <w:left w:val="nil"/>
              <w:bottom w:val="single" w:sz="4" w:space="0" w:color="auto"/>
              <w:right w:val="single" w:sz="4" w:space="0" w:color="auto"/>
            </w:tcBorders>
            <w:noWrap/>
            <w:vAlign w:val="bottom"/>
            <w:hideMark/>
          </w:tcPr>
          <w:p w14:paraId="10E7405B"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11.00 AM</w:t>
            </w:r>
          </w:p>
        </w:tc>
        <w:tc>
          <w:tcPr>
            <w:tcW w:w="1162" w:type="dxa"/>
            <w:tcBorders>
              <w:top w:val="nil"/>
              <w:left w:val="nil"/>
              <w:bottom w:val="single" w:sz="4" w:space="0" w:color="auto"/>
              <w:right w:val="single" w:sz="4" w:space="0" w:color="auto"/>
            </w:tcBorders>
            <w:noWrap/>
            <w:vAlign w:val="bottom"/>
            <w:hideMark/>
          </w:tcPr>
          <w:p w14:paraId="129CADFD"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 hour</w:t>
            </w:r>
          </w:p>
        </w:tc>
      </w:tr>
      <w:tr w:rsidR="003445A3" w:rsidRPr="00D35DF8" w14:paraId="77BEFF4D" w14:textId="77777777" w:rsidTr="00D04910">
        <w:trPr>
          <w:trHeight w:val="143"/>
        </w:trPr>
        <w:tc>
          <w:tcPr>
            <w:tcW w:w="737" w:type="dxa"/>
            <w:tcBorders>
              <w:top w:val="nil"/>
              <w:left w:val="single" w:sz="4" w:space="0" w:color="auto"/>
              <w:bottom w:val="single" w:sz="4" w:space="0" w:color="auto"/>
              <w:right w:val="single" w:sz="4" w:space="0" w:color="auto"/>
            </w:tcBorders>
            <w:noWrap/>
            <w:vAlign w:val="bottom"/>
            <w:hideMark/>
          </w:tcPr>
          <w:p w14:paraId="5F385B37" w14:textId="77777777" w:rsidR="003445A3" w:rsidRPr="003445A3" w:rsidRDefault="003445A3" w:rsidP="003445A3">
            <w:pPr>
              <w:spacing w:after="0" w:line="240" w:lineRule="auto"/>
              <w:jc w:val="right"/>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2</w:t>
            </w:r>
          </w:p>
        </w:tc>
        <w:tc>
          <w:tcPr>
            <w:tcW w:w="2913" w:type="dxa"/>
            <w:tcBorders>
              <w:top w:val="nil"/>
              <w:left w:val="nil"/>
              <w:bottom w:val="single" w:sz="4" w:space="0" w:color="auto"/>
              <w:right w:val="single" w:sz="4" w:space="0" w:color="auto"/>
            </w:tcBorders>
            <w:noWrap/>
            <w:vAlign w:val="bottom"/>
            <w:hideMark/>
          </w:tcPr>
          <w:p w14:paraId="101043BF"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Data migration</w:t>
            </w:r>
          </w:p>
        </w:tc>
        <w:tc>
          <w:tcPr>
            <w:tcW w:w="3748" w:type="dxa"/>
            <w:tcBorders>
              <w:top w:val="nil"/>
              <w:left w:val="nil"/>
              <w:bottom w:val="single" w:sz="4" w:space="0" w:color="auto"/>
              <w:right w:val="single" w:sz="4" w:space="0" w:color="auto"/>
            </w:tcBorders>
            <w:noWrap/>
            <w:vAlign w:val="bottom"/>
            <w:hideMark/>
          </w:tcPr>
          <w:p w14:paraId="5B03A60A"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Transfer old data</w:t>
            </w:r>
          </w:p>
        </w:tc>
        <w:tc>
          <w:tcPr>
            <w:tcW w:w="1264" w:type="dxa"/>
            <w:tcBorders>
              <w:top w:val="nil"/>
              <w:left w:val="nil"/>
              <w:bottom w:val="single" w:sz="4" w:space="0" w:color="auto"/>
              <w:right w:val="single" w:sz="4" w:space="0" w:color="auto"/>
            </w:tcBorders>
            <w:noWrap/>
            <w:vAlign w:val="bottom"/>
            <w:hideMark/>
          </w:tcPr>
          <w:p w14:paraId="3605BB8E"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11.00 AM</w:t>
            </w:r>
          </w:p>
        </w:tc>
        <w:tc>
          <w:tcPr>
            <w:tcW w:w="1281" w:type="dxa"/>
            <w:tcBorders>
              <w:top w:val="nil"/>
              <w:left w:val="nil"/>
              <w:bottom w:val="single" w:sz="4" w:space="0" w:color="auto"/>
              <w:right w:val="single" w:sz="4" w:space="0" w:color="auto"/>
            </w:tcBorders>
            <w:noWrap/>
            <w:vAlign w:val="bottom"/>
            <w:hideMark/>
          </w:tcPr>
          <w:p w14:paraId="14F8FBF9"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12.30 PM</w:t>
            </w:r>
          </w:p>
        </w:tc>
        <w:tc>
          <w:tcPr>
            <w:tcW w:w="1162" w:type="dxa"/>
            <w:tcBorders>
              <w:top w:val="nil"/>
              <w:left w:val="nil"/>
              <w:bottom w:val="single" w:sz="4" w:space="0" w:color="auto"/>
              <w:right w:val="single" w:sz="4" w:space="0" w:color="auto"/>
            </w:tcBorders>
            <w:noWrap/>
            <w:vAlign w:val="bottom"/>
            <w:hideMark/>
          </w:tcPr>
          <w:p w14:paraId="2EE73A94"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1.5 hours</w:t>
            </w:r>
          </w:p>
        </w:tc>
      </w:tr>
      <w:tr w:rsidR="003445A3" w:rsidRPr="00D35DF8" w14:paraId="2A8D1E63" w14:textId="77777777" w:rsidTr="00D04910">
        <w:trPr>
          <w:trHeight w:val="143"/>
        </w:trPr>
        <w:tc>
          <w:tcPr>
            <w:tcW w:w="737" w:type="dxa"/>
            <w:tcBorders>
              <w:top w:val="nil"/>
              <w:left w:val="single" w:sz="4" w:space="0" w:color="auto"/>
              <w:bottom w:val="single" w:sz="4" w:space="0" w:color="auto"/>
              <w:right w:val="single" w:sz="4" w:space="0" w:color="auto"/>
            </w:tcBorders>
            <w:noWrap/>
            <w:vAlign w:val="bottom"/>
            <w:hideMark/>
          </w:tcPr>
          <w:p w14:paraId="75552E5F" w14:textId="77777777" w:rsidR="003445A3" w:rsidRPr="003445A3" w:rsidRDefault="003445A3" w:rsidP="003445A3">
            <w:pPr>
              <w:spacing w:after="0" w:line="240" w:lineRule="auto"/>
              <w:jc w:val="right"/>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3</w:t>
            </w:r>
          </w:p>
        </w:tc>
        <w:tc>
          <w:tcPr>
            <w:tcW w:w="2913" w:type="dxa"/>
            <w:tcBorders>
              <w:top w:val="nil"/>
              <w:left w:val="nil"/>
              <w:bottom w:val="single" w:sz="4" w:space="0" w:color="auto"/>
              <w:right w:val="single" w:sz="4" w:space="0" w:color="auto"/>
            </w:tcBorders>
            <w:noWrap/>
            <w:vAlign w:val="bottom"/>
            <w:hideMark/>
          </w:tcPr>
          <w:p w14:paraId="5FE0E706"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Deployment execution</w:t>
            </w:r>
          </w:p>
        </w:tc>
        <w:tc>
          <w:tcPr>
            <w:tcW w:w="3748" w:type="dxa"/>
            <w:tcBorders>
              <w:top w:val="nil"/>
              <w:left w:val="nil"/>
              <w:bottom w:val="single" w:sz="4" w:space="0" w:color="auto"/>
              <w:right w:val="single" w:sz="4" w:space="0" w:color="auto"/>
            </w:tcBorders>
            <w:noWrap/>
            <w:vAlign w:val="bottom"/>
            <w:hideMark/>
          </w:tcPr>
          <w:p w14:paraId="520BBC67"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Deploy code to production</w:t>
            </w:r>
          </w:p>
        </w:tc>
        <w:tc>
          <w:tcPr>
            <w:tcW w:w="1264" w:type="dxa"/>
            <w:tcBorders>
              <w:top w:val="nil"/>
              <w:left w:val="nil"/>
              <w:bottom w:val="single" w:sz="4" w:space="0" w:color="auto"/>
              <w:right w:val="single" w:sz="4" w:space="0" w:color="auto"/>
            </w:tcBorders>
            <w:noWrap/>
            <w:vAlign w:val="bottom"/>
            <w:hideMark/>
          </w:tcPr>
          <w:p w14:paraId="2747927D"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2.00 PM</w:t>
            </w:r>
          </w:p>
        </w:tc>
        <w:tc>
          <w:tcPr>
            <w:tcW w:w="1281" w:type="dxa"/>
            <w:tcBorders>
              <w:top w:val="nil"/>
              <w:left w:val="nil"/>
              <w:bottom w:val="single" w:sz="4" w:space="0" w:color="auto"/>
              <w:right w:val="single" w:sz="4" w:space="0" w:color="auto"/>
            </w:tcBorders>
            <w:noWrap/>
            <w:vAlign w:val="bottom"/>
            <w:hideMark/>
          </w:tcPr>
          <w:p w14:paraId="7FCB7B6E"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3.30 PM</w:t>
            </w:r>
          </w:p>
        </w:tc>
        <w:tc>
          <w:tcPr>
            <w:tcW w:w="1162" w:type="dxa"/>
            <w:tcBorders>
              <w:top w:val="nil"/>
              <w:left w:val="nil"/>
              <w:bottom w:val="single" w:sz="4" w:space="0" w:color="auto"/>
              <w:right w:val="single" w:sz="4" w:space="0" w:color="auto"/>
            </w:tcBorders>
            <w:noWrap/>
            <w:vAlign w:val="bottom"/>
            <w:hideMark/>
          </w:tcPr>
          <w:p w14:paraId="3C4B29BD"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1.5 hour</w:t>
            </w:r>
          </w:p>
        </w:tc>
      </w:tr>
      <w:tr w:rsidR="003445A3" w:rsidRPr="00D35DF8" w14:paraId="328BEFE0" w14:textId="77777777" w:rsidTr="00D04910">
        <w:trPr>
          <w:trHeight w:val="143"/>
        </w:trPr>
        <w:tc>
          <w:tcPr>
            <w:tcW w:w="737" w:type="dxa"/>
            <w:tcBorders>
              <w:top w:val="nil"/>
              <w:left w:val="single" w:sz="4" w:space="0" w:color="auto"/>
              <w:bottom w:val="single" w:sz="4" w:space="0" w:color="auto"/>
              <w:right w:val="single" w:sz="4" w:space="0" w:color="auto"/>
            </w:tcBorders>
            <w:noWrap/>
            <w:vAlign w:val="bottom"/>
            <w:hideMark/>
          </w:tcPr>
          <w:p w14:paraId="02D396EF" w14:textId="77777777" w:rsidR="003445A3" w:rsidRPr="003445A3" w:rsidRDefault="003445A3" w:rsidP="003445A3">
            <w:pPr>
              <w:spacing w:after="0" w:line="240" w:lineRule="auto"/>
              <w:jc w:val="right"/>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4</w:t>
            </w:r>
          </w:p>
        </w:tc>
        <w:tc>
          <w:tcPr>
            <w:tcW w:w="2913" w:type="dxa"/>
            <w:tcBorders>
              <w:top w:val="nil"/>
              <w:left w:val="nil"/>
              <w:bottom w:val="single" w:sz="4" w:space="0" w:color="auto"/>
              <w:right w:val="single" w:sz="4" w:space="0" w:color="auto"/>
            </w:tcBorders>
            <w:noWrap/>
            <w:vAlign w:val="bottom"/>
            <w:hideMark/>
          </w:tcPr>
          <w:p w14:paraId="0A51EF92"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Post-deployment testing</w:t>
            </w:r>
          </w:p>
        </w:tc>
        <w:tc>
          <w:tcPr>
            <w:tcW w:w="3748" w:type="dxa"/>
            <w:tcBorders>
              <w:top w:val="nil"/>
              <w:left w:val="nil"/>
              <w:bottom w:val="single" w:sz="4" w:space="0" w:color="auto"/>
              <w:right w:val="single" w:sz="4" w:space="0" w:color="auto"/>
            </w:tcBorders>
            <w:noWrap/>
            <w:vAlign w:val="bottom"/>
            <w:hideMark/>
          </w:tcPr>
          <w:p w14:paraId="046075FB"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Verify production environment</w:t>
            </w:r>
          </w:p>
        </w:tc>
        <w:tc>
          <w:tcPr>
            <w:tcW w:w="1264" w:type="dxa"/>
            <w:tcBorders>
              <w:top w:val="nil"/>
              <w:left w:val="nil"/>
              <w:bottom w:val="single" w:sz="4" w:space="0" w:color="auto"/>
              <w:right w:val="single" w:sz="4" w:space="0" w:color="auto"/>
            </w:tcBorders>
            <w:noWrap/>
            <w:vAlign w:val="bottom"/>
            <w:hideMark/>
          </w:tcPr>
          <w:p w14:paraId="039AE2AA"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3.30 PM</w:t>
            </w:r>
          </w:p>
        </w:tc>
        <w:tc>
          <w:tcPr>
            <w:tcW w:w="1281" w:type="dxa"/>
            <w:tcBorders>
              <w:top w:val="nil"/>
              <w:left w:val="nil"/>
              <w:bottom w:val="single" w:sz="4" w:space="0" w:color="auto"/>
              <w:right w:val="single" w:sz="4" w:space="0" w:color="auto"/>
            </w:tcBorders>
            <w:noWrap/>
            <w:vAlign w:val="bottom"/>
            <w:hideMark/>
          </w:tcPr>
          <w:p w14:paraId="67F638B9"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5.00 PM</w:t>
            </w:r>
          </w:p>
        </w:tc>
        <w:tc>
          <w:tcPr>
            <w:tcW w:w="1162" w:type="dxa"/>
            <w:tcBorders>
              <w:top w:val="nil"/>
              <w:left w:val="nil"/>
              <w:bottom w:val="single" w:sz="4" w:space="0" w:color="auto"/>
              <w:right w:val="single" w:sz="4" w:space="0" w:color="auto"/>
            </w:tcBorders>
            <w:noWrap/>
            <w:vAlign w:val="bottom"/>
            <w:hideMark/>
          </w:tcPr>
          <w:p w14:paraId="6BEB0782"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1.5 hours</w:t>
            </w:r>
          </w:p>
        </w:tc>
      </w:tr>
      <w:tr w:rsidR="003445A3" w:rsidRPr="00D35DF8" w14:paraId="3F23D4E2" w14:textId="77777777" w:rsidTr="00D04910">
        <w:trPr>
          <w:trHeight w:val="143"/>
        </w:trPr>
        <w:tc>
          <w:tcPr>
            <w:tcW w:w="737" w:type="dxa"/>
            <w:tcBorders>
              <w:top w:val="nil"/>
              <w:left w:val="single" w:sz="4" w:space="0" w:color="auto"/>
              <w:bottom w:val="single" w:sz="4" w:space="0" w:color="auto"/>
              <w:right w:val="single" w:sz="4" w:space="0" w:color="auto"/>
            </w:tcBorders>
            <w:noWrap/>
            <w:vAlign w:val="bottom"/>
            <w:hideMark/>
          </w:tcPr>
          <w:p w14:paraId="3D7E42B6" w14:textId="77777777" w:rsidR="003445A3" w:rsidRPr="003445A3" w:rsidRDefault="003445A3" w:rsidP="003445A3">
            <w:pPr>
              <w:spacing w:after="0" w:line="240" w:lineRule="auto"/>
              <w:jc w:val="right"/>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5</w:t>
            </w:r>
          </w:p>
        </w:tc>
        <w:tc>
          <w:tcPr>
            <w:tcW w:w="2913" w:type="dxa"/>
            <w:tcBorders>
              <w:top w:val="nil"/>
              <w:left w:val="nil"/>
              <w:bottom w:val="single" w:sz="4" w:space="0" w:color="auto"/>
              <w:right w:val="single" w:sz="4" w:space="0" w:color="auto"/>
            </w:tcBorders>
            <w:noWrap/>
            <w:vAlign w:val="bottom"/>
            <w:hideMark/>
          </w:tcPr>
          <w:p w14:paraId="2FD20DE5"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Handover and closure</w:t>
            </w:r>
          </w:p>
        </w:tc>
        <w:tc>
          <w:tcPr>
            <w:tcW w:w="3748" w:type="dxa"/>
            <w:tcBorders>
              <w:top w:val="nil"/>
              <w:left w:val="nil"/>
              <w:bottom w:val="single" w:sz="4" w:space="0" w:color="auto"/>
              <w:right w:val="single" w:sz="4" w:space="0" w:color="auto"/>
            </w:tcBorders>
            <w:noWrap/>
            <w:vAlign w:val="bottom"/>
            <w:hideMark/>
          </w:tcPr>
          <w:p w14:paraId="286BD280"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 xml:space="preserve">Client </w:t>
            </w:r>
            <w:proofErr w:type="spellStart"/>
            <w:r w:rsidRPr="003445A3">
              <w:rPr>
                <w:rFonts w:ascii="Calibri" w:eastAsia="Times New Roman" w:hAnsi="Calibri" w:cs="Calibri"/>
                <w:color w:val="000000"/>
                <w:kern w:val="0"/>
                <w14:ligatures w14:val="none"/>
              </w:rPr>
              <w:t>handover+documentation</w:t>
            </w:r>
            <w:proofErr w:type="spellEnd"/>
          </w:p>
        </w:tc>
        <w:tc>
          <w:tcPr>
            <w:tcW w:w="1264" w:type="dxa"/>
            <w:tcBorders>
              <w:top w:val="nil"/>
              <w:left w:val="nil"/>
              <w:bottom w:val="single" w:sz="4" w:space="0" w:color="auto"/>
              <w:right w:val="single" w:sz="4" w:space="0" w:color="auto"/>
            </w:tcBorders>
            <w:noWrap/>
            <w:vAlign w:val="bottom"/>
            <w:hideMark/>
          </w:tcPr>
          <w:p w14:paraId="4B7736D7"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5.00 PM</w:t>
            </w:r>
          </w:p>
        </w:tc>
        <w:tc>
          <w:tcPr>
            <w:tcW w:w="1281" w:type="dxa"/>
            <w:tcBorders>
              <w:top w:val="nil"/>
              <w:left w:val="nil"/>
              <w:bottom w:val="single" w:sz="4" w:space="0" w:color="auto"/>
              <w:right w:val="single" w:sz="4" w:space="0" w:color="auto"/>
            </w:tcBorders>
            <w:noWrap/>
            <w:vAlign w:val="bottom"/>
            <w:hideMark/>
          </w:tcPr>
          <w:p w14:paraId="377FB4BE"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6.30 PM</w:t>
            </w:r>
          </w:p>
        </w:tc>
        <w:tc>
          <w:tcPr>
            <w:tcW w:w="1162" w:type="dxa"/>
            <w:tcBorders>
              <w:top w:val="nil"/>
              <w:left w:val="nil"/>
              <w:bottom w:val="single" w:sz="4" w:space="0" w:color="auto"/>
              <w:right w:val="single" w:sz="4" w:space="0" w:color="auto"/>
            </w:tcBorders>
            <w:noWrap/>
            <w:vAlign w:val="bottom"/>
            <w:hideMark/>
          </w:tcPr>
          <w:p w14:paraId="3945A04F"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1.5 hours</w:t>
            </w:r>
          </w:p>
        </w:tc>
      </w:tr>
      <w:tr w:rsidR="003445A3" w:rsidRPr="00D35DF8" w14:paraId="75C80C43" w14:textId="77777777" w:rsidTr="00D04910">
        <w:trPr>
          <w:trHeight w:val="143"/>
        </w:trPr>
        <w:tc>
          <w:tcPr>
            <w:tcW w:w="737" w:type="dxa"/>
            <w:tcBorders>
              <w:top w:val="nil"/>
              <w:left w:val="nil"/>
              <w:bottom w:val="nil"/>
              <w:right w:val="nil"/>
            </w:tcBorders>
            <w:noWrap/>
            <w:vAlign w:val="bottom"/>
            <w:hideMark/>
          </w:tcPr>
          <w:p w14:paraId="5CAAC84D" w14:textId="77777777" w:rsidR="003445A3" w:rsidRPr="003445A3" w:rsidRDefault="003445A3" w:rsidP="003445A3">
            <w:pPr>
              <w:spacing w:after="0" w:line="240" w:lineRule="auto"/>
              <w:rPr>
                <w:rFonts w:ascii="Calibri" w:eastAsia="Times New Roman" w:hAnsi="Calibri" w:cs="Calibri"/>
                <w:color w:val="000000"/>
                <w:kern w:val="0"/>
                <w14:ligatures w14:val="none"/>
              </w:rPr>
            </w:pPr>
          </w:p>
        </w:tc>
        <w:tc>
          <w:tcPr>
            <w:tcW w:w="2913" w:type="dxa"/>
            <w:tcBorders>
              <w:top w:val="nil"/>
              <w:left w:val="nil"/>
              <w:bottom w:val="nil"/>
              <w:right w:val="nil"/>
            </w:tcBorders>
            <w:noWrap/>
            <w:vAlign w:val="bottom"/>
            <w:hideMark/>
          </w:tcPr>
          <w:p w14:paraId="09C74E50" w14:textId="77777777" w:rsidR="003445A3" w:rsidRDefault="003445A3" w:rsidP="003445A3">
            <w:pPr>
              <w:spacing w:after="0" w:line="240" w:lineRule="auto"/>
              <w:rPr>
                <w:rFonts w:ascii="Calibri" w:eastAsia="Times New Roman" w:hAnsi="Calibri" w:cs="Calibri"/>
                <w:kern w:val="0"/>
                <w:sz w:val="20"/>
                <w:szCs w:val="20"/>
                <w14:ligatures w14:val="none"/>
              </w:rPr>
            </w:pPr>
          </w:p>
          <w:p w14:paraId="2100F12B" w14:textId="77777777" w:rsidR="00D04910" w:rsidRDefault="00D04910" w:rsidP="003445A3">
            <w:pPr>
              <w:spacing w:after="0" w:line="240" w:lineRule="auto"/>
              <w:rPr>
                <w:rFonts w:ascii="Calibri" w:eastAsia="Times New Roman" w:hAnsi="Calibri" w:cs="Calibri"/>
                <w:kern w:val="0"/>
                <w:sz w:val="20"/>
                <w:szCs w:val="20"/>
                <w14:ligatures w14:val="none"/>
              </w:rPr>
            </w:pPr>
          </w:p>
          <w:p w14:paraId="37AB0706" w14:textId="77777777" w:rsidR="00D04910" w:rsidRDefault="00D04910" w:rsidP="003445A3">
            <w:pPr>
              <w:spacing w:after="0" w:line="240" w:lineRule="auto"/>
              <w:rPr>
                <w:rFonts w:ascii="Calibri" w:eastAsia="Times New Roman" w:hAnsi="Calibri" w:cs="Calibri"/>
                <w:kern w:val="0"/>
                <w:sz w:val="20"/>
                <w:szCs w:val="20"/>
                <w14:ligatures w14:val="none"/>
              </w:rPr>
            </w:pPr>
          </w:p>
          <w:p w14:paraId="2C1C8F32" w14:textId="77777777" w:rsidR="00D04910" w:rsidRDefault="00D04910" w:rsidP="003445A3">
            <w:pPr>
              <w:spacing w:after="0" w:line="240" w:lineRule="auto"/>
              <w:rPr>
                <w:rFonts w:ascii="Calibri" w:eastAsia="Times New Roman" w:hAnsi="Calibri" w:cs="Calibri"/>
                <w:kern w:val="0"/>
                <w:sz w:val="20"/>
                <w:szCs w:val="20"/>
                <w14:ligatures w14:val="none"/>
              </w:rPr>
            </w:pPr>
          </w:p>
          <w:p w14:paraId="5F01BCB9" w14:textId="77777777" w:rsidR="00D04910" w:rsidRDefault="00D04910" w:rsidP="003445A3">
            <w:pPr>
              <w:spacing w:after="0" w:line="240" w:lineRule="auto"/>
              <w:rPr>
                <w:rFonts w:ascii="Calibri" w:eastAsia="Times New Roman" w:hAnsi="Calibri" w:cs="Calibri"/>
                <w:kern w:val="0"/>
                <w:sz w:val="20"/>
                <w:szCs w:val="20"/>
                <w14:ligatures w14:val="none"/>
              </w:rPr>
            </w:pPr>
          </w:p>
          <w:p w14:paraId="26E2B1B3" w14:textId="77777777" w:rsidR="00D04910" w:rsidRDefault="00D04910" w:rsidP="003445A3">
            <w:pPr>
              <w:spacing w:after="0" w:line="240" w:lineRule="auto"/>
              <w:rPr>
                <w:rFonts w:ascii="Calibri" w:eastAsia="Times New Roman" w:hAnsi="Calibri" w:cs="Calibri"/>
                <w:kern w:val="0"/>
                <w:sz w:val="20"/>
                <w:szCs w:val="20"/>
                <w14:ligatures w14:val="none"/>
              </w:rPr>
            </w:pPr>
          </w:p>
          <w:p w14:paraId="1ED328E3" w14:textId="77777777" w:rsidR="00D04910" w:rsidRPr="003445A3" w:rsidRDefault="00D04910" w:rsidP="003445A3">
            <w:pPr>
              <w:spacing w:after="0" w:line="240" w:lineRule="auto"/>
              <w:rPr>
                <w:rFonts w:ascii="Calibri" w:eastAsia="Times New Roman" w:hAnsi="Calibri" w:cs="Calibri"/>
                <w:kern w:val="0"/>
                <w:sz w:val="20"/>
                <w:szCs w:val="20"/>
                <w14:ligatures w14:val="none"/>
              </w:rPr>
            </w:pPr>
          </w:p>
        </w:tc>
        <w:tc>
          <w:tcPr>
            <w:tcW w:w="3748" w:type="dxa"/>
            <w:tcBorders>
              <w:top w:val="nil"/>
              <w:left w:val="nil"/>
              <w:bottom w:val="nil"/>
              <w:right w:val="nil"/>
            </w:tcBorders>
            <w:noWrap/>
            <w:vAlign w:val="bottom"/>
            <w:hideMark/>
          </w:tcPr>
          <w:p w14:paraId="25D44A0F" w14:textId="77777777" w:rsidR="003445A3" w:rsidRPr="003445A3" w:rsidRDefault="003445A3" w:rsidP="003445A3">
            <w:pPr>
              <w:spacing w:after="0" w:line="240" w:lineRule="auto"/>
              <w:rPr>
                <w:rFonts w:ascii="Calibri" w:eastAsia="Times New Roman" w:hAnsi="Calibri" w:cs="Calibri"/>
                <w:kern w:val="0"/>
                <w:sz w:val="20"/>
                <w:szCs w:val="20"/>
                <w14:ligatures w14:val="none"/>
              </w:rPr>
            </w:pPr>
          </w:p>
        </w:tc>
        <w:tc>
          <w:tcPr>
            <w:tcW w:w="1264" w:type="dxa"/>
            <w:tcBorders>
              <w:top w:val="nil"/>
              <w:left w:val="nil"/>
              <w:bottom w:val="nil"/>
              <w:right w:val="nil"/>
            </w:tcBorders>
            <w:noWrap/>
            <w:vAlign w:val="bottom"/>
            <w:hideMark/>
          </w:tcPr>
          <w:p w14:paraId="5C29E0C3" w14:textId="77777777" w:rsidR="003445A3" w:rsidRPr="003445A3" w:rsidRDefault="003445A3" w:rsidP="003445A3">
            <w:pPr>
              <w:spacing w:after="0" w:line="240" w:lineRule="auto"/>
              <w:rPr>
                <w:rFonts w:ascii="Calibri" w:eastAsia="Times New Roman" w:hAnsi="Calibri" w:cs="Calibri"/>
                <w:kern w:val="0"/>
                <w:sz w:val="20"/>
                <w:szCs w:val="20"/>
                <w14:ligatures w14:val="none"/>
              </w:rPr>
            </w:pPr>
          </w:p>
        </w:tc>
        <w:tc>
          <w:tcPr>
            <w:tcW w:w="1281" w:type="dxa"/>
            <w:tcBorders>
              <w:top w:val="nil"/>
              <w:left w:val="nil"/>
              <w:bottom w:val="nil"/>
              <w:right w:val="nil"/>
            </w:tcBorders>
            <w:noWrap/>
            <w:vAlign w:val="bottom"/>
            <w:hideMark/>
          </w:tcPr>
          <w:p w14:paraId="4DA08556" w14:textId="77777777" w:rsidR="003445A3" w:rsidRPr="003445A3" w:rsidRDefault="003445A3" w:rsidP="003445A3">
            <w:pPr>
              <w:spacing w:after="0" w:line="240" w:lineRule="auto"/>
              <w:rPr>
                <w:rFonts w:ascii="Calibri" w:eastAsia="Times New Roman" w:hAnsi="Calibri" w:cs="Calibri"/>
                <w:kern w:val="0"/>
                <w:sz w:val="20"/>
                <w:szCs w:val="20"/>
                <w14:ligatures w14:val="none"/>
              </w:rPr>
            </w:pPr>
          </w:p>
        </w:tc>
        <w:tc>
          <w:tcPr>
            <w:tcW w:w="1162" w:type="dxa"/>
            <w:tcBorders>
              <w:top w:val="nil"/>
              <w:left w:val="single" w:sz="4" w:space="0" w:color="auto"/>
              <w:bottom w:val="nil"/>
              <w:right w:val="single" w:sz="4" w:space="0" w:color="auto"/>
            </w:tcBorders>
            <w:noWrap/>
            <w:vAlign w:val="bottom"/>
            <w:hideMark/>
          </w:tcPr>
          <w:p w14:paraId="22280EAF" w14:textId="77777777" w:rsidR="003445A3" w:rsidRPr="003445A3" w:rsidRDefault="003445A3" w:rsidP="003445A3">
            <w:pPr>
              <w:spacing w:after="0" w:line="240" w:lineRule="auto"/>
              <w:rPr>
                <w:rFonts w:ascii="Calibri" w:eastAsia="Times New Roman" w:hAnsi="Calibri" w:cs="Calibri"/>
                <w:color w:val="000000"/>
                <w:kern w:val="0"/>
                <w14:ligatures w14:val="none"/>
              </w:rPr>
            </w:pPr>
            <w:r w:rsidRPr="003445A3">
              <w:rPr>
                <w:rFonts w:ascii="Calibri" w:eastAsia="Times New Roman" w:hAnsi="Calibri" w:cs="Calibri"/>
                <w:color w:val="000000"/>
                <w:kern w:val="0"/>
                <w14:ligatures w14:val="none"/>
              </w:rPr>
              <w:t>7 hours</w:t>
            </w:r>
          </w:p>
        </w:tc>
      </w:tr>
      <w:tr w:rsidR="00D04910" w:rsidRPr="00D35DF8" w14:paraId="613112A9" w14:textId="77777777" w:rsidTr="00D04910">
        <w:trPr>
          <w:trHeight w:val="143"/>
        </w:trPr>
        <w:tc>
          <w:tcPr>
            <w:tcW w:w="737" w:type="dxa"/>
            <w:tcBorders>
              <w:top w:val="nil"/>
              <w:left w:val="nil"/>
              <w:bottom w:val="nil"/>
              <w:right w:val="nil"/>
            </w:tcBorders>
            <w:noWrap/>
            <w:vAlign w:val="bottom"/>
          </w:tcPr>
          <w:p w14:paraId="2616B4FA" w14:textId="77777777" w:rsidR="00D04910" w:rsidRPr="003445A3" w:rsidRDefault="00D04910" w:rsidP="003445A3">
            <w:pPr>
              <w:spacing w:after="0" w:line="240" w:lineRule="auto"/>
              <w:rPr>
                <w:rFonts w:ascii="Calibri" w:eastAsia="Times New Roman" w:hAnsi="Calibri" w:cs="Calibri"/>
                <w:color w:val="000000"/>
                <w:kern w:val="0"/>
                <w14:ligatures w14:val="none"/>
              </w:rPr>
            </w:pPr>
          </w:p>
        </w:tc>
        <w:tc>
          <w:tcPr>
            <w:tcW w:w="2913" w:type="dxa"/>
            <w:tcBorders>
              <w:top w:val="nil"/>
              <w:left w:val="nil"/>
              <w:bottom w:val="nil"/>
              <w:right w:val="nil"/>
            </w:tcBorders>
            <w:noWrap/>
            <w:vAlign w:val="bottom"/>
          </w:tcPr>
          <w:p w14:paraId="5029B39C" w14:textId="77777777" w:rsidR="00D04910" w:rsidRDefault="00D04910" w:rsidP="003445A3">
            <w:pPr>
              <w:spacing w:after="0" w:line="240" w:lineRule="auto"/>
              <w:rPr>
                <w:rFonts w:ascii="Calibri" w:eastAsia="Times New Roman" w:hAnsi="Calibri" w:cs="Calibri"/>
                <w:kern w:val="0"/>
                <w:sz w:val="20"/>
                <w:szCs w:val="20"/>
                <w14:ligatures w14:val="none"/>
              </w:rPr>
            </w:pPr>
          </w:p>
        </w:tc>
        <w:tc>
          <w:tcPr>
            <w:tcW w:w="3748" w:type="dxa"/>
            <w:tcBorders>
              <w:top w:val="nil"/>
              <w:left w:val="nil"/>
              <w:bottom w:val="nil"/>
              <w:right w:val="nil"/>
            </w:tcBorders>
            <w:noWrap/>
            <w:vAlign w:val="bottom"/>
          </w:tcPr>
          <w:p w14:paraId="6ADC4AE0" w14:textId="77777777" w:rsidR="00D04910" w:rsidRPr="003445A3" w:rsidRDefault="00D04910" w:rsidP="003445A3">
            <w:pPr>
              <w:spacing w:after="0" w:line="240" w:lineRule="auto"/>
              <w:rPr>
                <w:rFonts w:ascii="Calibri" w:eastAsia="Times New Roman" w:hAnsi="Calibri" w:cs="Calibri"/>
                <w:kern w:val="0"/>
                <w:sz w:val="20"/>
                <w:szCs w:val="20"/>
                <w14:ligatures w14:val="none"/>
              </w:rPr>
            </w:pPr>
          </w:p>
        </w:tc>
        <w:tc>
          <w:tcPr>
            <w:tcW w:w="1264" w:type="dxa"/>
            <w:tcBorders>
              <w:top w:val="nil"/>
              <w:left w:val="nil"/>
              <w:bottom w:val="nil"/>
              <w:right w:val="nil"/>
            </w:tcBorders>
            <w:noWrap/>
            <w:vAlign w:val="bottom"/>
          </w:tcPr>
          <w:p w14:paraId="20316019" w14:textId="77777777" w:rsidR="00D04910" w:rsidRPr="003445A3" w:rsidRDefault="00D04910" w:rsidP="003445A3">
            <w:pPr>
              <w:spacing w:after="0" w:line="240" w:lineRule="auto"/>
              <w:rPr>
                <w:rFonts w:ascii="Calibri" w:eastAsia="Times New Roman" w:hAnsi="Calibri" w:cs="Calibri"/>
                <w:kern w:val="0"/>
                <w:sz w:val="20"/>
                <w:szCs w:val="20"/>
                <w14:ligatures w14:val="none"/>
              </w:rPr>
            </w:pPr>
          </w:p>
        </w:tc>
        <w:tc>
          <w:tcPr>
            <w:tcW w:w="1281" w:type="dxa"/>
            <w:tcBorders>
              <w:top w:val="nil"/>
              <w:left w:val="nil"/>
              <w:bottom w:val="nil"/>
              <w:right w:val="nil"/>
            </w:tcBorders>
            <w:noWrap/>
            <w:vAlign w:val="bottom"/>
          </w:tcPr>
          <w:p w14:paraId="21406824" w14:textId="77777777" w:rsidR="00D04910" w:rsidRPr="003445A3" w:rsidRDefault="00D04910" w:rsidP="003445A3">
            <w:pPr>
              <w:spacing w:after="0" w:line="240" w:lineRule="auto"/>
              <w:rPr>
                <w:rFonts w:ascii="Calibri" w:eastAsia="Times New Roman" w:hAnsi="Calibri" w:cs="Calibri"/>
                <w:kern w:val="0"/>
                <w:sz w:val="20"/>
                <w:szCs w:val="20"/>
                <w14:ligatures w14:val="none"/>
              </w:rPr>
            </w:pPr>
          </w:p>
        </w:tc>
        <w:tc>
          <w:tcPr>
            <w:tcW w:w="1162" w:type="dxa"/>
            <w:tcBorders>
              <w:top w:val="nil"/>
              <w:left w:val="single" w:sz="4" w:space="0" w:color="auto"/>
              <w:bottom w:val="single" w:sz="4" w:space="0" w:color="auto"/>
              <w:right w:val="single" w:sz="4" w:space="0" w:color="auto"/>
            </w:tcBorders>
            <w:noWrap/>
            <w:vAlign w:val="bottom"/>
          </w:tcPr>
          <w:p w14:paraId="3EE7E460" w14:textId="77777777" w:rsidR="00D04910" w:rsidRPr="003445A3" w:rsidRDefault="00D04910" w:rsidP="003445A3">
            <w:pPr>
              <w:spacing w:after="0" w:line="240" w:lineRule="auto"/>
              <w:rPr>
                <w:rFonts w:ascii="Calibri" w:eastAsia="Times New Roman" w:hAnsi="Calibri" w:cs="Calibri"/>
                <w:color w:val="000000"/>
                <w:kern w:val="0"/>
                <w14:ligatures w14:val="none"/>
              </w:rPr>
            </w:pPr>
          </w:p>
        </w:tc>
      </w:tr>
    </w:tbl>
    <w:p w14:paraId="1F79DA95" w14:textId="081FB5DF" w:rsidR="00214FEA" w:rsidRPr="009B3B35" w:rsidRDefault="00214FEA">
      <w:pPr>
        <w:rPr>
          <w:rFonts w:ascii="Calibri" w:hAnsi="Calibri" w:cs="Calibri"/>
          <w:b/>
          <w:bCs/>
        </w:rPr>
      </w:pPr>
    </w:p>
    <w:sectPr w:rsidR="00214FEA" w:rsidRPr="009B3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201A"/>
    <w:multiLevelType w:val="multilevel"/>
    <w:tmpl w:val="7116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C55FF"/>
    <w:multiLevelType w:val="multilevel"/>
    <w:tmpl w:val="AB9C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6098A"/>
    <w:multiLevelType w:val="multilevel"/>
    <w:tmpl w:val="459C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70983"/>
    <w:multiLevelType w:val="multilevel"/>
    <w:tmpl w:val="2EB4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91C3C"/>
    <w:multiLevelType w:val="multilevel"/>
    <w:tmpl w:val="B328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315E8"/>
    <w:multiLevelType w:val="hybridMultilevel"/>
    <w:tmpl w:val="45A2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F71CE"/>
    <w:multiLevelType w:val="multilevel"/>
    <w:tmpl w:val="742C5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DC4350"/>
    <w:multiLevelType w:val="hybridMultilevel"/>
    <w:tmpl w:val="328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0273E3"/>
    <w:multiLevelType w:val="hybridMultilevel"/>
    <w:tmpl w:val="3606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E4A34"/>
    <w:multiLevelType w:val="multilevel"/>
    <w:tmpl w:val="C07E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A171C"/>
    <w:multiLevelType w:val="multilevel"/>
    <w:tmpl w:val="9362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E52B57"/>
    <w:multiLevelType w:val="multilevel"/>
    <w:tmpl w:val="C0F8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030781"/>
    <w:multiLevelType w:val="multilevel"/>
    <w:tmpl w:val="2F38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C19BC"/>
    <w:multiLevelType w:val="multilevel"/>
    <w:tmpl w:val="E56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B7F45"/>
    <w:multiLevelType w:val="hybridMultilevel"/>
    <w:tmpl w:val="9D24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3C2DC8"/>
    <w:multiLevelType w:val="multilevel"/>
    <w:tmpl w:val="2352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0C5BD2"/>
    <w:multiLevelType w:val="multilevel"/>
    <w:tmpl w:val="B07A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B454DF"/>
    <w:multiLevelType w:val="multilevel"/>
    <w:tmpl w:val="87B0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F36F99"/>
    <w:multiLevelType w:val="multilevel"/>
    <w:tmpl w:val="462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1205D"/>
    <w:multiLevelType w:val="multilevel"/>
    <w:tmpl w:val="80085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A4103D"/>
    <w:multiLevelType w:val="multilevel"/>
    <w:tmpl w:val="3ACE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007288"/>
    <w:multiLevelType w:val="multilevel"/>
    <w:tmpl w:val="3D98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E74C5A"/>
    <w:multiLevelType w:val="multilevel"/>
    <w:tmpl w:val="A1469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AD6341"/>
    <w:multiLevelType w:val="multilevel"/>
    <w:tmpl w:val="00B4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C399F"/>
    <w:multiLevelType w:val="hybridMultilevel"/>
    <w:tmpl w:val="A956D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9D65FD"/>
    <w:multiLevelType w:val="multilevel"/>
    <w:tmpl w:val="EE26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16265">
    <w:abstractNumId w:val="25"/>
  </w:num>
  <w:num w:numId="2" w16cid:durableId="491872726">
    <w:abstractNumId w:val="11"/>
  </w:num>
  <w:num w:numId="3" w16cid:durableId="873035268">
    <w:abstractNumId w:val="2"/>
  </w:num>
  <w:num w:numId="4" w16cid:durableId="562641154">
    <w:abstractNumId w:val="17"/>
  </w:num>
  <w:num w:numId="5" w16cid:durableId="394663677">
    <w:abstractNumId w:val="13"/>
  </w:num>
  <w:num w:numId="6" w16cid:durableId="2141729525">
    <w:abstractNumId w:val="3"/>
  </w:num>
  <w:num w:numId="7" w16cid:durableId="2037922896">
    <w:abstractNumId w:val="1"/>
  </w:num>
  <w:num w:numId="8" w16cid:durableId="350880048">
    <w:abstractNumId w:val="0"/>
  </w:num>
  <w:num w:numId="9" w16cid:durableId="1310138085">
    <w:abstractNumId w:val="10"/>
  </w:num>
  <w:num w:numId="10" w16cid:durableId="359167131">
    <w:abstractNumId w:val="23"/>
  </w:num>
  <w:num w:numId="11" w16cid:durableId="1067266813">
    <w:abstractNumId w:val="6"/>
  </w:num>
  <w:num w:numId="12" w16cid:durableId="576746034">
    <w:abstractNumId w:val="19"/>
  </w:num>
  <w:num w:numId="13" w16cid:durableId="1183739798">
    <w:abstractNumId w:val="12"/>
  </w:num>
  <w:num w:numId="14" w16cid:durableId="478812540">
    <w:abstractNumId w:val="4"/>
  </w:num>
  <w:num w:numId="15" w16cid:durableId="4066022">
    <w:abstractNumId w:val="16"/>
  </w:num>
  <w:num w:numId="16" w16cid:durableId="626090075">
    <w:abstractNumId w:val="18"/>
  </w:num>
  <w:num w:numId="17" w16cid:durableId="177820492">
    <w:abstractNumId w:val="9"/>
  </w:num>
  <w:num w:numId="18" w16cid:durableId="391657384">
    <w:abstractNumId w:val="15"/>
  </w:num>
  <w:num w:numId="19" w16cid:durableId="944386310">
    <w:abstractNumId w:val="21"/>
  </w:num>
  <w:num w:numId="20" w16cid:durableId="2008242971">
    <w:abstractNumId w:val="20"/>
  </w:num>
  <w:num w:numId="21" w16cid:durableId="608970772">
    <w:abstractNumId w:val="8"/>
  </w:num>
  <w:num w:numId="22" w16cid:durableId="553736651">
    <w:abstractNumId w:val="24"/>
  </w:num>
  <w:num w:numId="23" w16cid:durableId="729226723">
    <w:abstractNumId w:val="7"/>
  </w:num>
  <w:num w:numId="24" w16cid:durableId="847208476">
    <w:abstractNumId w:val="14"/>
  </w:num>
  <w:num w:numId="25" w16cid:durableId="173737921">
    <w:abstractNumId w:val="5"/>
  </w:num>
  <w:num w:numId="26" w16cid:durableId="8241306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A1"/>
    <w:rsid w:val="000528B2"/>
    <w:rsid w:val="00164CA1"/>
    <w:rsid w:val="001C4E9F"/>
    <w:rsid w:val="001F5F67"/>
    <w:rsid w:val="00214FEA"/>
    <w:rsid w:val="002B1274"/>
    <w:rsid w:val="002B18B2"/>
    <w:rsid w:val="003267DB"/>
    <w:rsid w:val="003445A3"/>
    <w:rsid w:val="00363423"/>
    <w:rsid w:val="003A633C"/>
    <w:rsid w:val="003C6E0A"/>
    <w:rsid w:val="0040148A"/>
    <w:rsid w:val="00403B22"/>
    <w:rsid w:val="00434237"/>
    <w:rsid w:val="004C1843"/>
    <w:rsid w:val="00507B44"/>
    <w:rsid w:val="005121B3"/>
    <w:rsid w:val="00596D73"/>
    <w:rsid w:val="00597F5B"/>
    <w:rsid w:val="005B2258"/>
    <w:rsid w:val="005C7308"/>
    <w:rsid w:val="00646407"/>
    <w:rsid w:val="006877D3"/>
    <w:rsid w:val="00723277"/>
    <w:rsid w:val="0076545F"/>
    <w:rsid w:val="007B5031"/>
    <w:rsid w:val="00872014"/>
    <w:rsid w:val="00911366"/>
    <w:rsid w:val="00984F04"/>
    <w:rsid w:val="009B3B35"/>
    <w:rsid w:val="00A93D8E"/>
    <w:rsid w:val="00AA21D0"/>
    <w:rsid w:val="00AE25B2"/>
    <w:rsid w:val="00B04040"/>
    <w:rsid w:val="00B40D3D"/>
    <w:rsid w:val="00B434BE"/>
    <w:rsid w:val="00C90381"/>
    <w:rsid w:val="00CC4CA8"/>
    <w:rsid w:val="00D04910"/>
    <w:rsid w:val="00D12B5C"/>
    <w:rsid w:val="00D16C14"/>
    <w:rsid w:val="00D35DF8"/>
    <w:rsid w:val="00D45916"/>
    <w:rsid w:val="00DB4DB5"/>
    <w:rsid w:val="00DC37EA"/>
    <w:rsid w:val="00DC67A0"/>
    <w:rsid w:val="00DE12BB"/>
    <w:rsid w:val="00E11378"/>
    <w:rsid w:val="00E60BD6"/>
    <w:rsid w:val="00E9700A"/>
    <w:rsid w:val="00F75F6E"/>
    <w:rsid w:val="00FD0E8F"/>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EF0B"/>
  <w15:chartTrackingRefBased/>
  <w15:docId w15:val="{8E95C161-8004-4C5F-811B-C5D89D84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CA1"/>
    <w:rPr>
      <w:rFonts w:eastAsiaTheme="majorEastAsia" w:cstheme="majorBidi"/>
      <w:color w:val="272727" w:themeColor="text1" w:themeTint="D8"/>
    </w:rPr>
  </w:style>
  <w:style w:type="paragraph" w:styleId="Title">
    <w:name w:val="Title"/>
    <w:basedOn w:val="Normal"/>
    <w:next w:val="Normal"/>
    <w:link w:val="TitleChar"/>
    <w:uiPriority w:val="10"/>
    <w:qFormat/>
    <w:rsid w:val="00164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CA1"/>
    <w:pPr>
      <w:spacing w:before="160"/>
      <w:jc w:val="center"/>
    </w:pPr>
    <w:rPr>
      <w:i/>
      <w:iCs/>
      <w:color w:val="404040" w:themeColor="text1" w:themeTint="BF"/>
    </w:rPr>
  </w:style>
  <w:style w:type="character" w:customStyle="1" w:styleId="QuoteChar">
    <w:name w:val="Quote Char"/>
    <w:basedOn w:val="DefaultParagraphFont"/>
    <w:link w:val="Quote"/>
    <w:uiPriority w:val="29"/>
    <w:rsid w:val="00164CA1"/>
    <w:rPr>
      <w:i/>
      <w:iCs/>
      <w:color w:val="404040" w:themeColor="text1" w:themeTint="BF"/>
    </w:rPr>
  </w:style>
  <w:style w:type="paragraph" w:styleId="ListParagraph">
    <w:name w:val="List Paragraph"/>
    <w:basedOn w:val="Normal"/>
    <w:uiPriority w:val="34"/>
    <w:qFormat/>
    <w:rsid w:val="00164CA1"/>
    <w:pPr>
      <w:ind w:left="720"/>
      <w:contextualSpacing/>
    </w:pPr>
  </w:style>
  <w:style w:type="character" w:styleId="IntenseEmphasis">
    <w:name w:val="Intense Emphasis"/>
    <w:basedOn w:val="DefaultParagraphFont"/>
    <w:uiPriority w:val="21"/>
    <w:qFormat/>
    <w:rsid w:val="00164CA1"/>
    <w:rPr>
      <w:i/>
      <w:iCs/>
      <w:color w:val="0F4761" w:themeColor="accent1" w:themeShade="BF"/>
    </w:rPr>
  </w:style>
  <w:style w:type="paragraph" w:styleId="IntenseQuote">
    <w:name w:val="Intense Quote"/>
    <w:basedOn w:val="Normal"/>
    <w:next w:val="Normal"/>
    <w:link w:val="IntenseQuoteChar"/>
    <w:uiPriority w:val="30"/>
    <w:qFormat/>
    <w:rsid w:val="00164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CA1"/>
    <w:rPr>
      <w:i/>
      <w:iCs/>
      <w:color w:val="0F4761" w:themeColor="accent1" w:themeShade="BF"/>
    </w:rPr>
  </w:style>
  <w:style w:type="character" w:styleId="IntenseReference">
    <w:name w:val="Intense Reference"/>
    <w:basedOn w:val="DefaultParagraphFont"/>
    <w:uiPriority w:val="32"/>
    <w:qFormat/>
    <w:rsid w:val="00164CA1"/>
    <w:rPr>
      <w:b/>
      <w:bCs/>
      <w:smallCaps/>
      <w:color w:val="0F4761" w:themeColor="accent1" w:themeShade="BF"/>
      <w:spacing w:val="5"/>
    </w:rPr>
  </w:style>
  <w:style w:type="table" w:styleId="TableGrid">
    <w:name w:val="Table Grid"/>
    <w:basedOn w:val="TableNormal"/>
    <w:uiPriority w:val="39"/>
    <w:rsid w:val="00DB4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050268">
      <w:bodyDiv w:val="1"/>
      <w:marLeft w:val="0"/>
      <w:marRight w:val="0"/>
      <w:marTop w:val="0"/>
      <w:marBottom w:val="0"/>
      <w:divBdr>
        <w:top w:val="none" w:sz="0" w:space="0" w:color="auto"/>
        <w:left w:val="none" w:sz="0" w:space="0" w:color="auto"/>
        <w:bottom w:val="none" w:sz="0" w:space="0" w:color="auto"/>
        <w:right w:val="none" w:sz="0" w:space="0" w:color="auto"/>
      </w:divBdr>
    </w:div>
    <w:div w:id="1163551088">
      <w:bodyDiv w:val="1"/>
      <w:marLeft w:val="0"/>
      <w:marRight w:val="0"/>
      <w:marTop w:val="0"/>
      <w:marBottom w:val="0"/>
      <w:divBdr>
        <w:top w:val="none" w:sz="0" w:space="0" w:color="auto"/>
        <w:left w:val="none" w:sz="0" w:space="0" w:color="auto"/>
        <w:bottom w:val="none" w:sz="0" w:space="0" w:color="auto"/>
        <w:right w:val="none" w:sz="0" w:space="0" w:color="auto"/>
      </w:divBdr>
    </w:div>
    <w:div w:id="1363089088">
      <w:bodyDiv w:val="1"/>
      <w:marLeft w:val="0"/>
      <w:marRight w:val="0"/>
      <w:marTop w:val="0"/>
      <w:marBottom w:val="0"/>
      <w:divBdr>
        <w:top w:val="none" w:sz="0" w:space="0" w:color="auto"/>
        <w:left w:val="none" w:sz="0" w:space="0" w:color="auto"/>
        <w:bottom w:val="none" w:sz="0" w:space="0" w:color="auto"/>
        <w:right w:val="none" w:sz="0" w:space="0" w:color="auto"/>
      </w:divBdr>
    </w:div>
    <w:div w:id="17170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12170</TotalTime>
  <Pages>10</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Kantilal Ladkat</dc:creator>
  <cp:keywords/>
  <dc:description/>
  <cp:lastModifiedBy>Mayur Kantilal Ladkat</cp:lastModifiedBy>
  <cp:revision>33</cp:revision>
  <dcterms:created xsi:type="dcterms:W3CDTF">2025-07-07T11:22:00Z</dcterms:created>
  <dcterms:modified xsi:type="dcterms:W3CDTF">2025-08-26T07:22:00Z</dcterms:modified>
</cp:coreProperties>
</file>