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45BD" w:rsidRDefault="00990193" w:rsidP="00990193">
      <w:pPr>
        <w:spacing w:line="360" w:lineRule="auto"/>
        <w:jc w:val="center"/>
        <w:rPr>
          <w:rFonts w:ascii="Times New Roman" w:hAnsi="Times New Roman" w:cs="Times New Roman"/>
          <w:b/>
          <w:bCs/>
          <w:sz w:val="32"/>
          <w:szCs w:val="32"/>
          <w:u w:val="single"/>
          <w:lang w:val="en-US"/>
        </w:rPr>
      </w:pPr>
      <w:r w:rsidRPr="00990193">
        <w:rPr>
          <w:rFonts w:ascii="Times New Roman" w:hAnsi="Times New Roman" w:cs="Times New Roman"/>
          <w:b/>
          <w:bCs/>
          <w:sz w:val="32"/>
          <w:szCs w:val="32"/>
          <w:u w:val="single"/>
          <w:lang w:val="en-US"/>
        </w:rPr>
        <w:t>WATERFALL MODEL DOCUMENT</w:t>
      </w:r>
    </w:p>
    <w:p w:rsidR="00990193" w:rsidRDefault="00990193" w:rsidP="00990193">
      <w:pPr>
        <w:spacing w:line="360" w:lineRule="auto"/>
        <w:jc w:val="center"/>
        <w:rPr>
          <w:rFonts w:ascii="Times New Roman" w:hAnsi="Times New Roman" w:cs="Times New Roman"/>
          <w:b/>
          <w:bCs/>
          <w:sz w:val="32"/>
          <w:szCs w:val="32"/>
          <w:u w:val="single"/>
          <w:lang w:val="en-US"/>
        </w:rPr>
      </w:pPr>
      <w:r>
        <w:rPr>
          <w:rFonts w:ascii="Times New Roman" w:hAnsi="Times New Roman" w:cs="Times New Roman"/>
          <w:b/>
          <w:bCs/>
          <w:sz w:val="32"/>
          <w:szCs w:val="32"/>
          <w:u w:val="single"/>
          <w:lang w:val="en-US"/>
        </w:rPr>
        <w:t>PART 3</w:t>
      </w:r>
    </w:p>
    <w:p w:rsidR="00D70CD4" w:rsidRDefault="00D70CD4" w:rsidP="00990193">
      <w:pPr>
        <w:spacing w:line="360" w:lineRule="auto"/>
        <w:jc w:val="center"/>
        <w:rPr>
          <w:rFonts w:ascii="Times New Roman" w:hAnsi="Times New Roman" w:cs="Times New Roman"/>
          <w:b/>
          <w:bCs/>
          <w:sz w:val="32"/>
          <w:szCs w:val="32"/>
          <w:u w:val="single"/>
          <w:lang w:val="en-US"/>
        </w:rPr>
      </w:pPr>
      <w:r>
        <w:rPr>
          <w:rFonts w:ascii="Times New Roman" w:hAnsi="Times New Roman" w:cs="Times New Roman"/>
          <w:b/>
          <w:bCs/>
          <w:sz w:val="32"/>
          <w:szCs w:val="32"/>
          <w:u w:val="single"/>
          <w:lang w:val="en-US"/>
        </w:rPr>
        <w:t>DOCUMENT 6</w:t>
      </w:r>
    </w:p>
    <w:p w:rsidR="00D70CD4" w:rsidRDefault="00D70CD4" w:rsidP="00990193">
      <w:pPr>
        <w:spacing w:line="360" w:lineRule="auto"/>
        <w:jc w:val="center"/>
        <w:rPr>
          <w:rFonts w:ascii="Times New Roman" w:hAnsi="Times New Roman" w:cs="Times New Roman"/>
          <w:b/>
          <w:bCs/>
          <w:sz w:val="32"/>
          <w:szCs w:val="32"/>
          <w:u w:val="single"/>
          <w:lang w:val="en-US"/>
        </w:rPr>
      </w:pPr>
    </w:p>
    <w:p w:rsidR="001F264F" w:rsidRDefault="001F264F" w:rsidP="00D70CD4">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Use Case Diagram</w:t>
      </w:r>
    </w:p>
    <w:p w:rsidR="00AC1D03" w:rsidRPr="00283526" w:rsidRDefault="00BD74E3" w:rsidP="00D70CD4">
      <w:pPr>
        <w:spacing w:line="360" w:lineRule="auto"/>
        <w:jc w:val="both"/>
        <w:rPr>
          <w:rFonts w:ascii="Times New Roman" w:hAnsi="Times New Roman" w:cs="Times New Roman"/>
          <w:b/>
          <w:bCs/>
          <w:sz w:val="24"/>
          <w:szCs w:val="24"/>
        </w:rPr>
      </w:pPr>
      <w:r w:rsidRPr="00BD74E3">
        <w:rPr>
          <w:rFonts w:ascii="Times New Roman" w:hAnsi="Times New Roman" w:cs="Times New Roman"/>
          <w:b/>
          <w:bCs/>
          <w:sz w:val="24"/>
          <w:szCs w:val="24"/>
        </w:rPr>
        <w:drawing>
          <wp:inline distT="0" distB="0" distL="0" distR="0" wp14:anchorId="253C59DF" wp14:editId="73E06795">
            <wp:extent cx="5731510" cy="6290310"/>
            <wp:effectExtent l="0" t="0" r="2540" b="0"/>
            <wp:docPr id="484876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76563" name=""/>
                    <pic:cNvPicPr/>
                  </pic:nvPicPr>
                  <pic:blipFill>
                    <a:blip r:embed="rId5"/>
                    <a:stretch>
                      <a:fillRect/>
                    </a:stretch>
                  </pic:blipFill>
                  <pic:spPr>
                    <a:xfrm>
                      <a:off x="0" y="0"/>
                      <a:ext cx="5731510" cy="6290310"/>
                    </a:xfrm>
                    <a:prstGeom prst="rect">
                      <a:avLst/>
                    </a:prstGeom>
                  </pic:spPr>
                </pic:pic>
              </a:graphicData>
            </a:graphic>
          </wp:inline>
        </w:drawing>
      </w:r>
    </w:p>
    <w:p w:rsidR="00BD74E3" w:rsidRDefault="00BD74E3">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864695" w:rsidRPr="00864695" w:rsidRDefault="001F264F" w:rsidP="00D70CD4">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Activity Diagram</w:t>
      </w:r>
    </w:p>
    <w:p w:rsidR="00283526" w:rsidRPr="00283526" w:rsidRDefault="00283526" w:rsidP="00D70CD4">
      <w:pPr>
        <w:spacing w:line="360" w:lineRule="auto"/>
        <w:jc w:val="both"/>
        <w:rPr>
          <w:rFonts w:ascii="Times New Roman" w:hAnsi="Times New Roman" w:cs="Times New Roman"/>
          <w:b/>
          <w:bCs/>
          <w:i/>
          <w:iCs/>
          <w:sz w:val="24"/>
          <w:szCs w:val="24"/>
          <w:lang w:val="en-US"/>
        </w:rPr>
      </w:pPr>
      <w:r w:rsidRPr="00283526">
        <w:rPr>
          <w:rFonts w:ascii="Times New Roman" w:hAnsi="Times New Roman" w:cs="Times New Roman"/>
          <w:b/>
          <w:bCs/>
          <w:i/>
          <w:iCs/>
          <w:sz w:val="24"/>
          <w:szCs w:val="24"/>
          <w:lang w:val="en-US"/>
        </w:rPr>
        <w:t>Activity 1</w:t>
      </w:r>
      <w:r>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lang w:val="en-US"/>
        </w:rPr>
        <w:t>Apply</w:t>
      </w:r>
      <w:r>
        <w:rPr>
          <w:rFonts w:ascii="Times New Roman" w:hAnsi="Times New Roman" w:cs="Times New Roman"/>
          <w:b/>
          <w:bCs/>
          <w:i/>
          <w:iCs/>
          <w:sz w:val="24"/>
          <w:szCs w:val="24"/>
          <w:lang w:val="en-US"/>
        </w:rPr>
        <w:t xml:space="preserve"> for Loan </w:t>
      </w:r>
    </w:p>
    <w:p w:rsidR="00283526" w:rsidRDefault="00A24798" w:rsidP="00D70CD4">
      <w:pPr>
        <w:spacing w:line="360" w:lineRule="auto"/>
        <w:jc w:val="both"/>
        <w:rPr>
          <w:rFonts w:ascii="Times New Roman" w:hAnsi="Times New Roman" w:cs="Times New Roman"/>
          <w:b/>
          <w:bCs/>
          <w:sz w:val="24"/>
          <w:szCs w:val="24"/>
          <w:lang w:val="en-US"/>
        </w:rPr>
      </w:pPr>
      <w:r w:rsidRPr="00A24798">
        <w:rPr>
          <w:rFonts w:ascii="Times New Roman" w:hAnsi="Times New Roman" w:cs="Times New Roman"/>
          <w:b/>
          <w:bCs/>
          <w:sz w:val="24"/>
          <w:szCs w:val="24"/>
          <w:lang w:val="en-US"/>
        </w:rPr>
        <w:drawing>
          <wp:inline distT="0" distB="0" distL="0" distR="0" wp14:anchorId="1E090F60" wp14:editId="47FA3A82">
            <wp:extent cx="3086100" cy="3455706"/>
            <wp:effectExtent l="0" t="0" r="0" b="0"/>
            <wp:docPr id="1434556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56073" name=""/>
                    <pic:cNvPicPr/>
                  </pic:nvPicPr>
                  <pic:blipFill>
                    <a:blip r:embed="rId6"/>
                    <a:stretch>
                      <a:fillRect/>
                    </a:stretch>
                  </pic:blipFill>
                  <pic:spPr>
                    <a:xfrm>
                      <a:off x="0" y="0"/>
                      <a:ext cx="3108032" cy="3480264"/>
                    </a:xfrm>
                    <a:prstGeom prst="rect">
                      <a:avLst/>
                    </a:prstGeom>
                  </pic:spPr>
                </pic:pic>
              </a:graphicData>
            </a:graphic>
          </wp:inline>
        </w:drawing>
      </w:r>
    </w:p>
    <w:p w:rsidR="00283526" w:rsidRDefault="00283526" w:rsidP="00D70CD4">
      <w:pPr>
        <w:spacing w:line="360" w:lineRule="auto"/>
        <w:jc w:val="both"/>
        <w:rPr>
          <w:rFonts w:ascii="Times New Roman" w:hAnsi="Times New Roman" w:cs="Times New Roman"/>
          <w:b/>
          <w:bCs/>
          <w:i/>
          <w:iCs/>
          <w:sz w:val="24"/>
          <w:szCs w:val="24"/>
          <w:lang w:val="en-US"/>
        </w:rPr>
      </w:pPr>
      <w:r w:rsidRPr="005C3D63">
        <w:rPr>
          <w:rFonts w:ascii="Times New Roman" w:hAnsi="Times New Roman" w:cs="Times New Roman"/>
          <w:b/>
          <w:bCs/>
          <w:i/>
          <w:iCs/>
          <w:sz w:val="24"/>
          <w:szCs w:val="24"/>
          <w:lang w:val="en-US"/>
        </w:rPr>
        <w:t xml:space="preserve">Activity 2: </w:t>
      </w:r>
    </w:p>
    <w:p w:rsidR="005C3D63" w:rsidRDefault="00BC24EE" w:rsidP="00D70CD4">
      <w:pPr>
        <w:spacing w:line="360" w:lineRule="auto"/>
        <w:jc w:val="both"/>
        <w:rPr>
          <w:rFonts w:ascii="Times New Roman" w:hAnsi="Times New Roman" w:cs="Times New Roman"/>
          <w:b/>
          <w:bCs/>
          <w:i/>
          <w:iCs/>
          <w:sz w:val="24"/>
          <w:szCs w:val="24"/>
          <w:lang w:val="en-US"/>
        </w:rPr>
      </w:pPr>
      <w:r w:rsidRPr="00BC24EE">
        <w:rPr>
          <w:rFonts w:ascii="Times New Roman" w:hAnsi="Times New Roman" w:cs="Times New Roman"/>
          <w:b/>
          <w:bCs/>
          <w:i/>
          <w:iCs/>
          <w:sz w:val="24"/>
          <w:szCs w:val="24"/>
          <w:lang w:val="en-US"/>
        </w:rPr>
        <w:drawing>
          <wp:inline distT="0" distB="0" distL="0" distR="0" wp14:anchorId="2DCBD9E4" wp14:editId="6EB7FEF5">
            <wp:extent cx="3867150" cy="3996970"/>
            <wp:effectExtent l="0" t="0" r="0" b="3810"/>
            <wp:docPr id="1974561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61539" name=""/>
                    <pic:cNvPicPr/>
                  </pic:nvPicPr>
                  <pic:blipFill>
                    <a:blip r:embed="rId7"/>
                    <a:stretch>
                      <a:fillRect/>
                    </a:stretch>
                  </pic:blipFill>
                  <pic:spPr>
                    <a:xfrm>
                      <a:off x="0" y="0"/>
                      <a:ext cx="3893005" cy="4023693"/>
                    </a:xfrm>
                    <a:prstGeom prst="rect">
                      <a:avLst/>
                    </a:prstGeom>
                  </pic:spPr>
                </pic:pic>
              </a:graphicData>
            </a:graphic>
          </wp:inline>
        </w:drawing>
      </w:r>
    </w:p>
    <w:p w:rsidR="00A24798" w:rsidRDefault="00864695" w:rsidP="00D70CD4">
      <w:pPr>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 xml:space="preserve">Activity 3: </w:t>
      </w:r>
      <w:r w:rsidR="00A24798">
        <w:rPr>
          <w:rFonts w:ascii="Times New Roman" w:hAnsi="Times New Roman" w:cs="Times New Roman"/>
          <w:b/>
          <w:bCs/>
          <w:i/>
          <w:iCs/>
          <w:sz w:val="24"/>
          <w:szCs w:val="24"/>
          <w:lang w:val="en-US"/>
        </w:rPr>
        <w:t>EMI Repayment</w:t>
      </w:r>
    </w:p>
    <w:p w:rsidR="00864695" w:rsidRPr="005C3D63" w:rsidRDefault="00864695" w:rsidP="00D70CD4">
      <w:pPr>
        <w:spacing w:line="360" w:lineRule="auto"/>
        <w:jc w:val="both"/>
        <w:rPr>
          <w:rFonts w:ascii="Times New Roman" w:hAnsi="Times New Roman" w:cs="Times New Roman"/>
          <w:b/>
          <w:bCs/>
          <w:i/>
          <w:iCs/>
          <w:sz w:val="24"/>
          <w:szCs w:val="24"/>
          <w:lang w:val="en-US"/>
        </w:rPr>
      </w:pPr>
      <w:r w:rsidRPr="00864695">
        <w:rPr>
          <w:rFonts w:ascii="Times New Roman" w:hAnsi="Times New Roman" w:cs="Times New Roman"/>
          <w:b/>
          <w:bCs/>
          <w:i/>
          <w:iCs/>
          <w:sz w:val="24"/>
          <w:szCs w:val="24"/>
          <w:lang w:val="en-US"/>
        </w:rPr>
        <w:drawing>
          <wp:inline distT="0" distB="0" distL="0" distR="0" wp14:anchorId="483B2D37" wp14:editId="6EB59487">
            <wp:extent cx="3146541" cy="4171950"/>
            <wp:effectExtent l="0" t="0" r="0" b="0"/>
            <wp:docPr id="782399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99375" name=""/>
                    <pic:cNvPicPr/>
                  </pic:nvPicPr>
                  <pic:blipFill>
                    <a:blip r:embed="rId8"/>
                    <a:stretch>
                      <a:fillRect/>
                    </a:stretch>
                  </pic:blipFill>
                  <pic:spPr>
                    <a:xfrm>
                      <a:off x="0" y="0"/>
                      <a:ext cx="3156378" cy="4184993"/>
                    </a:xfrm>
                    <a:prstGeom prst="rect">
                      <a:avLst/>
                    </a:prstGeom>
                  </pic:spPr>
                </pic:pic>
              </a:graphicData>
            </a:graphic>
          </wp:inline>
        </w:drawing>
      </w:r>
    </w:p>
    <w:p w:rsidR="00D70CD4" w:rsidRDefault="00D70CD4" w:rsidP="00D70CD4">
      <w:pPr>
        <w:spacing w:line="360" w:lineRule="auto"/>
        <w:jc w:val="both"/>
        <w:rPr>
          <w:rFonts w:ascii="Times New Roman" w:hAnsi="Times New Roman" w:cs="Times New Roman"/>
          <w:b/>
          <w:bCs/>
          <w:sz w:val="24"/>
          <w:szCs w:val="24"/>
          <w:lang w:val="en-US"/>
        </w:rPr>
      </w:pPr>
      <w:r w:rsidRPr="00D70CD4">
        <w:rPr>
          <w:rFonts w:ascii="Times New Roman" w:hAnsi="Times New Roman" w:cs="Times New Roman"/>
          <w:b/>
          <w:bCs/>
          <w:sz w:val="24"/>
          <w:szCs w:val="24"/>
          <w:lang w:val="en-US"/>
        </w:rPr>
        <w:t>Use Case Specification</w:t>
      </w:r>
    </w:p>
    <w:p w:rsidR="00D70CD4" w:rsidRDefault="00D70CD4" w:rsidP="00D70CD4">
      <w:pPr>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Use Case 1</w:t>
      </w:r>
    </w:p>
    <w:tbl>
      <w:tblPr>
        <w:tblStyle w:val="TableGrid"/>
        <w:tblW w:w="0" w:type="auto"/>
        <w:tblLook w:val="04A0" w:firstRow="1" w:lastRow="0" w:firstColumn="1" w:lastColumn="0" w:noHBand="0" w:noVBand="1"/>
      </w:tblPr>
      <w:tblGrid>
        <w:gridCol w:w="4508"/>
        <w:gridCol w:w="4508"/>
      </w:tblGrid>
      <w:tr w:rsidR="00D70CD4" w:rsidTr="00D70CD4">
        <w:tc>
          <w:tcPr>
            <w:tcW w:w="4508" w:type="dxa"/>
          </w:tcPr>
          <w:p w:rsidR="00D70CD4" w:rsidRDefault="00D70CD4" w:rsidP="00D70CD4">
            <w:pPr>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Use case id</w:t>
            </w:r>
          </w:p>
        </w:tc>
        <w:tc>
          <w:tcPr>
            <w:tcW w:w="4508" w:type="dxa"/>
          </w:tcPr>
          <w:p w:rsidR="00D70CD4" w:rsidRDefault="00EC60A5" w:rsidP="00D70CD4">
            <w:pPr>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UC01</w:t>
            </w:r>
          </w:p>
        </w:tc>
      </w:tr>
      <w:tr w:rsidR="00D70CD4" w:rsidTr="00D70CD4">
        <w:tc>
          <w:tcPr>
            <w:tcW w:w="4508" w:type="dxa"/>
          </w:tcPr>
          <w:p w:rsidR="00D70CD4" w:rsidRDefault="00D70CD4" w:rsidP="00D70CD4">
            <w:pPr>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Use case name</w:t>
            </w:r>
          </w:p>
        </w:tc>
        <w:tc>
          <w:tcPr>
            <w:tcW w:w="4508" w:type="dxa"/>
          </w:tcPr>
          <w:p w:rsidR="00D70CD4" w:rsidRPr="00EC60A5" w:rsidRDefault="00EC60A5" w:rsidP="00D70CD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Apply for Loan</w:t>
            </w:r>
          </w:p>
        </w:tc>
      </w:tr>
      <w:tr w:rsidR="00EC60A5" w:rsidTr="00D70CD4">
        <w:tc>
          <w:tcPr>
            <w:tcW w:w="4508" w:type="dxa"/>
          </w:tcPr>
          <w:p w:rsidR="00EC60A5" w:rsidRPr="00D70CD4" w:rsidRDefault="00EC60A5" w:rsidP="00D70CD4">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Use case Description</w:t>
            </w:r>
          </w:p>
        </w:tc>
        <w:tc>
          <w:tcPr>
            <w:tcW w:w="4508" w:type="dxa"/>
          </w:tcPr>
          <w:p w:rsidR="00EC60A5" w:rsidRPr="005F2870" w:rsidRDefault="005F2870" w:rsidP="00D70CD4">
            <w:p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Customer (or loan officer on behalf of customer) submits a loan application with required personal, financial and document details. The system validates inputs, performs KYC and credit checks, evaluates eligibility, and routes the application for approval.</w:t>
            </w:r>
          </w:p>
        </w:tc>
      </w:tr>
      <w:tr w:rsidR="00D70CD4" w:rsidTr="00D70CD4">
        <w:tc>
          <w:tcPr>
            <w:tcW w:w="4508" w:type="dxa"/>
          </w:tcPr>
          <w:p w:rsidR="00D70CD4" w:rsidRDefault="00D70CD4" w:rsidP="00D70CD4">
            <w:pPr>
              <w:spacing w:line="360" w:lineRule="auto"/>
              <w:jc w:val="both"/>
              <w:rPr>
                <w:rFonts w:ascii="Times New Roman" w:hAnsi="Times New Roman" w:cs="Times New Roman"/>
                <w:b/>
                <w:bCs/>
                <w:i/>
                <w:iCs/>
                <w:sz w:val="24"/>
                <w:szCs w:val="24"/>
                <w:lang w:val="en-US"/>
              </w:rPr>
            </w:pPr>
            <w:r w:rsidRPr="00D70CD4">
              <w:rPr>
                <w:rFonts w:ascii="Times New Roman" w:hAnsi="Times New Roman" w:cs="Times New Roman"/>
                <w:b/>
                <w:bCs/>
                <w:i/>
                <w:iCs/>
                <w:sz w:val="24"/>
                <w:szCs w:val="24"/>
              </w:rPr>
              <w:t xml:space="preserve">Actors </w:t>
            </w:r>
          </w:p>
        </w:tc>
        <w:tc>
          <w:tcPr>
            <w:tcW w:w="4508" w:type="dxa"/>
          </w:tcPr>
          <w:p w:rsidR="00D70CD4" w:rsidRPr="005F2870" w:rsidRDefault="005F2870" w:rsidP="005F2870">
            <w:pPr>
              <w:pStyle w:val="ListParagraph"/>
              <w:numPr>
                <w:ilvl w:val="0"/>
                <w:numId w:val="1"/>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Primary Actor: Customer / Loan Applicant</w:t>
            </w:r>
          </w:p>
          <w:p w:rsidR="005F2870" w:rsidRPr="005F2870" w:rsidRDefault="005F2870" w:rsidP="005F2870">
            <w:pPr>
              <w:pStyle w:val="ListParagraph"/>
              <w:numPr>
                <w:ilvl w:val="0"/>
                <w:numId w:val="1"/>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lastRenderedPageBreak/>
              <w:t>Secondary Actors: Loan Officer, Credit Bureau (external), System (LMS)</w:t>
            </w:r>
          </w:p>
        </w:tc>
      </w:tr>
      <w:tr w:rsidR="00D70CD4" w:rsidTr="00D70CD4">
        <w:tc>
          <w:tcPr>
            <w:tcW w:w="4508" w:type="dxa"/>
          </w:tcPr>
          <w:p w:rsidR="00D70CD4" w:rsidRDefault="00D70CD4" w:rsidP="00D70CD4">
            <w:pPr>
              <w:spacing w:line="360" w:lineRule="auto"/>
              <w:jc w:val="both"/>
              <w:rPr>
                <w:rFonts w:ascii="Times New Roman" w:hAnsi="Times New Roman" w:cs="Times New Roman"/>
                <w:b/>
                <w:bCs/>
                <w:i/>
                <w:iCs/>
                <w:sz w:val="24"/>
                <w:szCs w:val="24"/>
                <w:lang w:val="en-US"/>
              </w:rPr>
            </w:pPr>
            <w:r w:rsidRPr="00D70CD4">
              <w:rPr>
                <w:rFonts w:ascii="Times New Roman" w:hAnsi="Times New Roman" w:cs="Times New Roman"/>
                <w:b/>
                <w:bCs/>
                <w:i/>
                <w:iCs/>
                <w:sz w:val="24"/>
                <w:szCs w:val="24"/>
              </w:rPr>
              <w:lastRenderedPageBreak/>
              <w:t>Basic Flow</w:t>
            </w:r>
            <w:r>
              <w:rPr>
                <w:rFonts w:ascii="Times New Roman" w:hAnsi="Times New Roman" w:cs="Times New Roman"/>
                <w:b/>
                <w:bCs/>
                <w:i/>
                <w:iCs/>
                <w:sz w:val="24"/>
                <w:szCs w:val="24"/>
              </w:rPr>
              <w:t xml:space="preserve"> </w:t>
            </w:r>
          </w:p>
        </w:tc>
        <w:tc>
          <w:tcPr>
            <w:tcW w:w="4508" w:type="dxa"/>
          </w:tcPr>
          <w:p w:rsidR="00D70CD4" w:rsidRPr="005F2870" w:rsidRDefault="005F2870" w:rsidP="005F2870">
            <w:pPr>
              <w:pStyle w:val="ListParagraph"/>
              <w:numPr>
                <w:ilvl w:val="0"/>
                <w:numId w:val="2"/>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Customer opens loan application form.</w:t>
            </w:r>
          </w:p>
          <w:p w:rsidR="005F2870" w:rsidRPr="005F2870" w:rsidRDefault="005F2870" w:rsidP="005F2870">
            <w:pPr>
              <w:pStyle w:val="ListParagraph"/>
              <w:numPr>
                <w:ilvl w:val="0"/>
                <w:numId w:val="2"/>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Customer enters personal, employment and financial details.</w:t>
            </w:r>
          </w:p>
          <w:p w:rsidR="005F2870" w:rsidRPr="005F2870" w:rsidRDefault="005F2870" w:rsidP="005F2870">
            <w:pPr>
              <w:pStyle w:val="ListParagraph"/>
              <w:numPr>
                <w:ilvl w:val="0"/>
                <w:numId w:val="2"/>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Customer uploads required documents (KYC, income proof).</w:t>
            </w:r>
          </w:p>
          <w:p w:rsidR="005F2870" w:rsidRPr="005F2870" w:rsidRDefault="005F2870" w:rsidP="005F2870">
            <w:pPr>
              <w:pStyle w:val="ListParagraph"/>
              <w:numPr>
                <w:ilvl w:val="0"/>
                <w:numId w:val="2"/>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System validates mandatory fields.</w:t>
            </w:r>
          </w:p>
          <w:p w:rsidR="005F2870" w:rsidRPr="005F2870" w:rsidRDefault="005F2870" w:rsidP="005F2870">
            <w:pPr>
              <w:pStyle w:val="ListParagraph"/>
              <w:numPr>
                <w:ilvl w:val="0"/>
                <w:numId w:val="2"/>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System calls KYC and Credit Bureau APIs to validate identity and credit score.</w:t>
            </w:r>
          </w:p>
          <w:p w:rsidR="005F2870" w:rsidRPr="005F2870" w:rsidRDefault="005F2870" w:rsidP="005F2870">
            <w:pPr>
              <w:pStyle w:val="ListParagraph"/>
              <w:numPr>
                <w:ilvl w:val="0"/>
                <w:numId w:val="2"/>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System evaluates eligibility via business rules.</w:t>
            </w:r>
          </w:p>
          <w:p w:rsidR="005F2870" w:rsidRPr="005F2870" w:rsidRDefault="005F2870" w:rsidP="005F2870">
            <w:pPr>
              <w:pStyle w:val="ListParagraph"/>
              <w:numPr>
                <w:ilvl w:val="0"/>
                <w:numId w:val="2"/>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If eligible, system assigns application ID and submits to loan officer/manager for approval.</w:t>
            </w:r>
          </w:p>
          <w:p w:rsidR="005F2870" w:rsidRPr="005F2870" w:rsidRDefault="005F2870" w:rsidP="005F2870">
            <w:pPr>
              <w:pStyle w:val="ListParagraph"/>
              <w:numPr>
                <w:ilvl w:val="0"/>
                <w:numId w:val="2"/>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System notifies customer that application is submitted.</w:t>
            </w:r>
          </w:p>
        </w:tc>
      </w:tr>
      <w:tr w:rsidR="00D70CD4" w:rsidTr="00D70CD4">
        <w:tc>
          <w:tcPr>
            <w:tcW w:w="4508" w:type="dxa"/>
          </w:tcPr>
          <w:p w:rsidR="00D70CD4" w:rsidRDefault="00D70CD4" w:rsidP="00D70CD4">
            <w:pPr>
              <w:spacing w:line="360" w:lineRule="auto"/>
              <w:jc w:val="both"/>
              <w:rPr>
                <w:rFonts w:ascii="Times New Roman" w:hAnsi="Times New Roman" w:cs="Times New Roman"/>
                <w:b/>
                <w:bCs/>
                <w:i/>
                <w:iCs/>
                <w:sz w:val="24"/>
                <w:szCs w:val="24"/>
                <w:lang w:val="en-US"/>
              </w:rPr>
            </w:pPr>
            <w:r w:rsidRPr="00D70CD4">
              <w:rPr>
                <w:rFonts w:ascii="Times New Roman" w:hAnsi="Times New Roman" w:cs="Times New Roman"/>
                <w:b/>
                <w:bCs/>
                <w:i/>
                <w:iCs/>
                <w:sz w:val="24"/>
                <w:szCs w:val="24"/>
              </w:rPr>
              <w:t>Alternate Flow</w:t>
            </w:r>
          </w:p>
        </w:tc>
        <w:tc>
          <w:tcPr>
            <w:tcW w:w="4508" w:type="dxa"/>
          </w:tcPr>
          <w:p w:rsidR="00D70CD4" w:rsidRPr="005F2870" w:rsidRDefault="005F2870" w:rsidP="005F2870">
            <w:pPr>
              <w:pStyle w:val="ListParagraph"/>
              <w:numPr>
                <w:ilvl w:val="0"/>
                <w:numId w:val="3"/>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If mandatory fields missing → system prompts user to complete fields</w:t>
            </w:r>
            <w:r>
              <w:rPr>
                <w:rFonts w:ascii="Times New Roman" w:hAnsi="Times New Roman" w:cs="Times New Roman"/>
                <w:sz w:val="24"/>
                <w:szCs w:val="24"/>
              </w:rPr>
              <w:t>.</w:t>
            </w:r>
          </w:p>
          <w:p w:rsidR="005F2870" w:rsidRPr="005F2870" w:rsidRDefault="005F2870" w:rsidP="005F2870">
            <w:pPr>
              <w:pStyle w:val="ListParagraph"/>
              <w:numPr>
                <w:ilvl w:val="0"/>
                <w:numId w:val="3"/>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If auto-evaluation indicates manual review required → application flagged and sent to loan officer for manual checks.</w:t>
            </w:r>
          </w:p>
        </w:tc>
      </w:tr>
      <w:tr w:rsidR="00D70CD4" w:rsidTr="00D70CD4">
        <w:tc>
          <w:tcPr>
            <w:tcW w:w="4508" w:type="dxa"/>
          </w:tcPr>
          <w:p w:rsidR="00D70CD4" w:rsidRDefault="00EC60A5" w:rsidP="00D70CD4">
            <w:pPr>
              <w:spacing w:line="360" w:lineRule="auto"/>
              <w:jc w:val="both"/>
              <w:rPr>
                <w:rFonts w:ascii="Times New Roman" w:hAnsi="Times New Roman" w:cs="Times New Roman"/>
                <w:b/>
                <w:bCs/>
                <w:i/>
                <w:iCs/>
                <w:sz w:val="24"/>
                <w:szCs w:val="24"/>
                <w:lang w:val="en-US"/>
              </w:rPr>
            </w:pPr>
            <w:r w:rsidRPr="00EC60A5">
              <w:rPr>
                <w:rFonts w:ascii="Times New Roman" w:hAnsi="Times New Roman" w:cs="Times New Roman"/>
                <w:b/>
                <w:bCs/>
                <w:i/>
                <w:iCs/>
                <w:sz w:val="24"/>
                <w:szCs w:val="24"/>
              </w:rPr>
              <w:t>Exceptional flows</w:t>
            </w:r>
          </w:p>
        </w:tc>
        <w:tc>
          <w:tcPr>
            <w:tcW w:w="4508" w:type="dxa"/>
          </w:tcPr>
          <w:p w:rsidR="00D70CD4" w:rsidRPr="005F2870" w:rsidRDefault="005F2870" w:rsidP="005F2870">
            <w:pPr>
              <w:pStyle w:val="ListParagraph"/>
              <w:numPr>
                <w:ilvl w:val="0"/>
                <w:numId w:val="4"/>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External API failure (KYC/credit bureau) → system logs error, notifies user of temporary issue, allows re-try or manual verification.</w:t>
            </w:r>
          </w:p>
          <w:p w:rsidR="005F2870" w:rsidRPr="005F2870" w:rsidRDefault="005F2870" w:rsidP="005F2870">
            <w:pPr>
              <w:pStyle w:val="ListParagraph"/>
              <w:numPr>
                <w:ilvl w:val="0"/>
                <w:numId w:val="4"/>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Document upload fails → system displays error and allows re-upload.</w:t>
            </w:r>
          </w:p>
        </w:tc>
      </w:tr>
      <w:tr w:rsidR="00EC60A5" w:rsidTr="00D70CD4">
        <w:tc>
          <w:tcPr>
            <w:tcW w:w="4508" w:type="dxa"/>
          </w:tcPr>
          <w:p w:rsidR="00EC60A5" w:rsidRPr="00EC60A5" w:rsidRDefault="00EC60A5" w:rsidP="00D70CD4">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lastRenderedPageBreak/>
              <w:t>Pre- Conditions</w:t>
            </w:r>
            <w:r>
              <w:rPr>
                <w:rFonts w:ascii="Times New Roman" w:hAnsi="Times New Roman" w:cs="Times New Roman"/>
                <w:b/>
                <w:bCs/>
                <w:i/>
                <w:iCs/>
                <w:sz w:val="24"/>
                <w:szCs w:val="24"/>
              </w:rPr>
              <w:t xml:space="preserve"> </w:t>
            </w:r>
          </w:p>
        </w:tc>
        <w:tc>
          <w:tcPr>
            <w:tcW w:w="4508" w:type="dxa"/>
          </w:tcPr>
          <w:p w:rsidR="00EC60A5" w:rsidRPr="005F2870" w:rsidRDefault="005F2870" w:rsidP="005F2870">
            <w:pPr>
              <w:pStyle w:val="ListParagraph"/>
              <w:numPr>
                <w:ilvl w:val="0"/>
                <w:numId w:val="5"/>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Customer has access to internet and LMS portal.</w:t>
            </w:r>
          </w:p>
          <w:p w:rsidR="005F2870" w:rsidRPr="005F2870" w:rsidRDefault="005F2870" w:rsidP="005F2870">
            <w:pPr>
              <w:pStyle w:val="ListParagraph"/>
              <w:numPr>
                <w:ilvl w:val="0"/>
                <w:numId w:val="5"/>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Customer possesses required documents.</w:t>
            </w:r>
          </w:p>
        </w:tc>
      </w:tr>
      <w:tr w:rsidR="00EC60A5" w:rsidTr="00D70CD4">
        <w:tc>
          <w:tcPr>
            <w:tcW w:w="4508" w:type="dxa"/>
          </w:tcPr>
          <w:p w:rsidR="00EC60A5" w:rsidRPr="00EC60A5" w:rsidRDefault="00EC60A5" w:rsidP="00D70CD4">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w:t>
            </w:r>
            <w:r w:rsidRPr="00EC60A5">
              <w:rPr>
                <w:rFonts w:ascii="Times New Roman" w:hAnsi="Times New Roman" w:cs="Times New Roman"/>
                <w:b/>
                <w:bCs/>
                <w:i/>
                <w:iCs/>
                <w:sz w:val="24"/>
                <w:szCs w:val="24"/>
              </w:rPr>
              <w:t>ost-conditions</w:t>
            </w:r>
          </w:p>
        </w:tc>
        <w:tc>
          <w:tcPr>
            <w:tcW w:w="4508" w:type="dxa"/>
          </w:tcPr>
          <w:p w:rsidR="00EC60A5" w:rsidRPr="005F2870" w:rsidRDefault="005F2870" w:rsidP="005F2870">
            <w:p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Application saved with unique ID; status = Submitted / Pending Verification.</w:t>
            </w:r>
          </w:p>
        </w:tc>
      </w:tr>
      <w:tr w:rsidR="00EC60A5" w:rsidTr="00D70CD4">
        <w:tc>
          <w:tcPr>
            <w:tcW w:w="4508" w:type="dxa"/>
          </w:tcPr>
          <w:p w:rsidR="00EC60A5" w:rsidRPr="00EC60A5" w:rsidRDefault="00EC60A5" w:rsidP="00D70CD4">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Assumptions</w:t>
            </w:r>
          </w:p>
        </w:tc>
        <w:tc>
          <w:tcPr>
            <w:tcW w:w="4508" w:type="dxa"/>
          </w:tcPr>
          <w:p w:rsidR="00EC60A5" w:rsidRPr="005F2870" w:rsidRDefault="005F2870" w:rsidP="005F2870">
            <w:pPr>
              <w:pStyle w:val="ListParagraph"/>
              <w:numPr>
                <w:ilvl w:val="0"/>
                <w:numId w:val="7"/>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Credit bureau API credentials and endpoints are available and stable.</w:t>
            </w:r>
          </w:p>
          <w:p w:rsidR="005F2870" w:rsidRPr="005F2870" w:rsidRDefault="005F2870" w:rsidP="005F2870">
            <w:pPr>
              <w:pStyle w:val="ListParagraph"/>
              <w:numPr>
                <w:ilvl w:val="0"/>
                <w:numId w:val="7"/>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Minimum eligibility rules are defined and approved.</w:t>
            </w:r>
          </w:p>
        </w:tc>
      </w:tr>
      <w:tr w:rsidR="00EC60A5" w:rsidTr="00D70CD4">
        <w:tc>
          <w:tcPr>
            <w:tcW w:w="4508" w:type="dxa"/>
          </w:tcPr>
          <w:p w:rsidR="00EC60A5" w:rsidRPr="00EC60A5" w:rsidRDefault="00EC60A5" w:rsidP="00D70CD4">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Constraints</w:t>
            </w:r>
          </w:p>
        </w:tc>
        <w:tc>
          <w:tcPr>
            <w:tcW w:w="4508" w:type="dxa"/>
          </w:tcPr>
          <w:p w:rsidR="00EC60A5" w:rsidRPr="005F2870" w:rsidRDefault="005F2870" w:rsidP="005F2870">
            <w:pPr>
              <w:pStyle w:val="ListParagraph"/>
              <w:numPr>
                <w:ilvl w:val="0"/>
                <w:numId w:val="8"/>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Maximum upload file size and allowed formats.</w:t>
            </w:r>
          </w:p>
          <w:p w:rsidR="005F2870" w:rsidRPr="005F2870" w:rsidRDefault="005F2870" w:rsidP="005F2870">
            <w:pPr>
              <w:pStyle w:val="ListParagraph"/>
              <w:numPr>
                <w:ilvl w:val="0"/>
                <w:numId w:val="8"/>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API rate limits for external services.</w:t>
            </w:r>
          </w:p>
        </w:tc>
      </w:tr>
      <w:tr w:rsidR="00EC60A5" w:rsidTr="00D70CD4">
        <w:tc>
          <w:tcPr>
            <w:tcW w:w="4508" w:type="dxa"/>
          </w:tcPr>
          <w:p w:rsidR="00EC60A5" w:rsidRPr="00EC60A5" w:rsidRDefault="00EC60A5" w:rsidP="00D70CD4">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Dependencies</w:t>
            </w:r>
            <w:r>
              <w:rPr>
                <w:rFonts w:ascii="Times New Roman" w:hAnsi="Times New Roman" w:cs="Times New Roman"/>
                <w:b/>
                <w:bCs/>
                <w:i/>
                <w:iCs/>
                <w:sz w:val="24"/>
                <w:szCs w:val="24"/>
              </w:rPr>
              <w:t xml:space="preserve"> </w:t>
            </w:r>
          </w:p>
        </w:tc>
        <w:tc>
          <w:tcPr>
            <w:tcW w:w="4508" w:type="dxa"/>
          </w:tcPr>
          <w:p w:rsidR="00EC60A5" w:rsidRPr="005F2870" w:rsidRDefault="005F2870" w:rsidP="00D70CD4">
            <w:p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Credit Bureau API, KYC service, Document storage service, Notification service (SMS/Email).</w:t>
            </w:r>
          </w:p>
        </w:tc>
      </w:tr>
      <w:tr w:rsidR="00EC60A5" w:rsidTr="00D70CD4">
        <w:tc>
          <w:tcPr>
            <w:tcW w:w="4508" w:type="dxa"/>
          </w:tcPr>
          <w:p w:rsidR="00EC60A5" w:rsidRPr="00EC60A5" w:rsidRDefault="00EC60A5" w:rsidP="00D70CD4">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Inputs and Outputs</w:t>
            </w:r>
          </w:p>
        </w:tc>
        <w:tc>
          <w:tcPr>
            <w:tcW w:w="4508" w:type="dxa"/>
          </w:tcPr>
          <w:p w:rsidR="00EC60A5" w:rsidRPr="005F2870" w:rsidRDefault="005F2870" w:rsidP="005F2870">
            <w:pPr>
              <w:pStyle w:val="ListParagraph"/>
              <w:numPr>
                <w:ilvl w:val="0"/>
                <w:numId w:val="9"/>
              </w:numPr>
              <w:spacing w:line="360" w:lineRule="auto"/>
              <w:jc w:val="both"/>
              <w:rPr>
                <w:rFonts w:ascii="Times New Roman" w:hAnsi="Times New Roman" w:cs="Times New Roman"/>
                <w:sz w:val="24"/>
                <w:szCs w:val="24"/>
              </w:rPr>
            </w:pPr>
            <w:r w:rsidRPr="005F2870">
              <w:rPr>
                <w:rFonts w:ascii="Times New Roman" w:hAnsi="Times New Roman" w:cs="Times New Roman"/>
                <w:sz w:val="24"/>
                <w:szCs w:val="24"/>
              </w:rPr>
              <w:t>Inputs: Applicant data, uploaded documents, selected loan product &amp; amount.</w:t>
            </w:r>
          </w:p>
          <w:p w:rsidR="005F2870" w:rsidRPr="005F2870" w:rsidRDefault="005F2870" w:rsidP="005F2870">
            <w:pPr>
              <w:pStyle w:val="ListParagraph"/>
              <w:numPr>
                <w:ilvl w:val="0"/>
                <w:numId w:val="9"/>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Outputs: Application ID, validation results, notifications, eligibility decision flag.</w:t>
            </w:r>
          </w:p>
        </w:tc>
      </w:tr>
      <w:tr w:rsidR="00EC60A5" w:rsidTr="00D70CD4">
        <w:tc>
          <w:tcPr>
            <w:tcW w:w="4508" w:type="dxa"/>
          </w:tcPr>
          <w:p w:rsidR="00EC60A5" w:rsidRPr="00EC60A5" w:rsidRDefault="00EC60A5" w:rsidP="00D70CD4">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Business Rules</w:t>
            </w:r>
          </w:p>
        </w:tc>
        <w:tc>
          <w:tcPr>
            <w:tcW w:w="4508" w:type="dxa"/>
          </w:tcPr>
          <w:p w:rsidR="00EC60A5" w:rsidRPr="005F2870" w:rsidRDefault="005F2870" w:rsidP="005F2870">
            <w:pPr>
              <w:pStyle w:val="ListParagraph"/>
              <w:numPr>
                <w:ilvl w:val="0"/>
                <w:numId w:val="10"/>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Mandatory KYC documents required.</w:t>
            </w:r>
          </w:p>
          <w:p w:rsidR="005F2870" w:rsidRPr="005F2870" w:rsidRDefault="005F2870" w:rsidP="005F2870">
            <w:pPr>
              <w:pStyle w:val="ListParagraph"/>
              <w:numPr>
                <w:ilvl w:val="0"/>
                <w:numId w:val="10"/>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Minimum credit score threshold per product.</w:t>
            </w:r>
          </w:p>
          <w:p w:rsidR="005F2870" w:rsidRPr="005F2870" w:rsidRDefault="005F2870" w:rsidP="005F2870">
            <w:pPr>
              <w:pStyle w:val="ListParagraph"/>
              <w:numPr>
                <w:ilvl w:val="0"/>
                <w:numId w:val="10"/>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Age and income validation rules apply.</w:t>
            </w:r>
          </w:p>
        </w:tc>
      </w:tr>
      <w:tr w:rsidR="00EC60A5" w:rsidTr="00D70CD4">
        <w:tc>
          <w:tcPr>
            <w:tcW w:w="4508" w:type="dxa"/>
          </w:tcPr>
          <w:p w:rsidR="00EC60A5" w:rsidRPr="00EC60A5" w:rsidRDefault="00EC60A5" w:rsidP="00D70CD4">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Miscellaneous Information</w:t>
            </w:r>
          </w:p>
        </w:tc>
        <w:tc>
          <w:tcPr>
            <w:tcW w:w="4508" w:type="dxa"/>
          </w:tcPr>
          <w:p w:rsidR="00EC60A5" w:rsidRPr="005F2870" w:rsidRDefault="005F2870" w:rsidP="005F2870">
            <w:pPr>
              <w:pStyle w:val="ListParagraph"/>
              <w:numPr>
                <w:ilvl w:val="0"/>
                <w:numId w:val="11"/>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UI must show progress indicators; save-as-draft available.</w:t>
            </w:r>
          </w:p>
          <w:p w:rsidR="005F2870" w:rsidRPr="005F2870" w:rsidRDefault="005F2870" w:rsidP="005F2870">
            <w:pPr>
              <w:pStyle w:val="ListParagraph"/>
              <w:numPr>
                <w:ilvl w:val="0"/>
                <w:numId w:val="11"/>
              </w:numPr>
              <w:spacing w:line="360" w:lineRule="auto"/>
              <w:jc w:val="both"/>
              <w:rPr>
                <w:rFonts w:ascii="Times New Roman" w:hAnsi="Times New Roman" w:cs="Times New Roman"/>
                <w:sz w:val="24"/>
                <w:szCs w:val="24"/>
                <w:lang w:val="en-US"/>
              </w:rPr>
            </w:pPr>
            <w:r w:rsidRPr="005F2870">
              <w:rPr>
                <w:rFonts w:ascii="Times New Roman" w:hAnsi="Times New Roman" w:cs="Times New Roman"/>
                <w:sz w:val="24"/>
                <w:szCs w:val="24"/>
              </w:rPr>
              <w:t>Time-stamp all transactions for audit.</w:t>
            </w:r>
          </w:p>
        </w:tc>
      </w:tr>
    </w:tbl>
    <w:p w:rsidR="00D70CD4" w:rsidRDefault="00D70CD4" w:rsidP="00D70CD4">
      <w:pPr>
        <w:spacing w:line="360" w:lineRule="auto"/>
        <w:jc w:val="both"/>
        <w:rPr>
          <w:rFonts w:ascii="Times New Roman" w:hAnsi="Times New Roman" w:cs="Times New Roman"/>
          <w:b/>
          <w:bCs/>
          <w:i/>
          <w:iCs/>
          <w:sz w:val="24"/>
          <w:szCs w:val="24"/>
          <w:lang w:val="en-US"/>
        </w:rPr>
      </w:pPr>
    </w:p>
    <w:p w:rsidR="00D70CD4" w:rsidRDefault="00D70CD4" w:rsidP="00D70CD4">
      <w:pPr>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Use Case 2</w:t>
      </w:r>
    </w:p>
    <w:tbl>
      <w:tblPr>
        <w:tblStyle w:val="TableGrid"/>
        <w:tblW w:w="9016" w:type="dxa"/>
        <w:tblLook w:val="04A0" w:firstRow="1" w:lastRow="0" w:firstColumn="1" w:lastColumn="0" w:noHBand="0" w:noVBand="1"/>
      </w:tblPr>
      <w:tblGrid>
        <w:gridCol w:w="4508"/>
        <w:gridCol w:w="4508"/>
      </w:tblGrid>
      <w:tr w:rsidR="00EC60A5" w:rsidTr="00EC60A5">
        <w:tc>
          <w:tcPr>
            <w:tcW w:w="4508" w:type="dxa"/>
          </w:tcPr>
          <w:p w:rsidR="00EC60A5" w:rsidRDefault="00EC60A5" w:rsidP="00EC60A5">
            <w:pPr>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Use case id</w:t>
            </w:r>
          </w:p>
        </w:tc>
        <w:tc>
          <w:tcPr>
            <w:tcW w:w="4508" w:type="dxa"/>
          </w:tcPr>
          <w:p w:rsidR="00EC60A5" w:rsidRDefault="00EC60A5" w:rsidP="00EC60A5">
            <w:pPr>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UC02</w:t>
            </w:r>
          </w:p>
        </w:tc>
      </w:tr>
      <w:tr w:rsidR="00EC60A5" w:rsidTr="00EC60A5">
        <w:tc>
          <w:tcPr>
            <w:tcW w:w="4508" w:type="dxa"/>
          </w:tcPr>
          <w:p w:rsidR="00EC60A5" w:rsidRDefault="00EC60A5" w:rsidP="00EC60A5">
            <w:pPr>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Use case name</w:t>
            </w:r>
          </w:p>
        </w:tc>
        <w:tc>
          <w:tcPr>
            <w:tcW w:w="4508" w:type="dxa"/>
          </w:tcPr>
          <w:p w:rsidR="00EC60A5" w:rsidRPr="00137BD9" w:rsidRDefault="00137BD9" w:rsidP="00EC60A5">
            <w:pPr>
              <w:spacing w:line="360" w:lineRule="auto"/>
              <w:jc w:val="both"/>
              <w:rPr>
                <w:rFonts w:ascii="Times New Roman" w:hAnsi="Times New Roman" w:cs="Times New Roman"/>
                <w:sz w:val="24"/>
                <w:szCs w:val="24"/>
                <w:lang w:val="en-US"/>
              </w:rPr>
            </w:pPr>
            <w:r w:rsidRPr="00137BD9">
              <w:rPr>
                <w:rFonts w:ascii="Times New Roman" w:hAnsi="Times New Roman" w:cs="Times New Roman"/>
                <w:sz w:val="24"/>
                <w:szCs w:val="24"/>
              </w:rPr>
              <w:t>Approve Loan</w:t>
            </w:r>
          </w:p>
        </w:tc>
      </w:tr>
      <w:tr w:rsidR="00EC60A5" w:rsidTr="00EC60A5">
        <w:tc>
          <w:tcPr>
            <w:tcW w:w="4508" w:type="dxa"/>
          </w:tcPr>
          <w:p w:rsidR="00EC60A5" w:rsidRPr="00D70CD4" w:rsidRDefault="00EC60A5" w:rsidP="00EC60A5">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Use case Description</w:t>
            </w:r>
          </w:p>
        </w:tc>
        <w:tc>
          <w:tcPr>
            <w:tcW w:w="4508" w:type="dxa"/>
          </w:tcPr>
          <w:p w:rsidR="00EC60A5" w:rsidRPr="00137BD9" w:rsidRDefault="00137BD9" w:rsidP="00EC60A5">
            <w:pPr>
              <w:spacing w:line="360" w:lineRule="auto"/>
              <w:jc w:val="both"/>
              <w:rPr>
                <w:rFonts w:ascii="Times New Roman" w:hAnsi="Times New Roman" w:cs="Times New Roman"/>
                <w:sz w:val="24"/>
                <w:szCs w:val="24"/>
                <w:lang w:val="en-US"/>
              </w:rPr>
            </w:pPr>
            <w:r w:rsidRPr="00137BD9">
              <w:rPr>
                <w:rFonts w:ascii="Times New Roman" w:hAnsi="Times New Roman" w:cs="Times New Roman"/>
                <w:sz w:val="24"/>
                <w:szCs w:val="24"/>
              </w:rPr>
              <w:t>Loan Officer / Manager reviews verified applications and approves, rejects, or places them on hold based on eligibility and risk rules. Approved applications move to disbursement.</w:t>
            </w:r>
          </w:p>
        </w:tc>
      </w:tr>
      <w:tr w:rsidR="00EC60A5" w:rsidTr="00EC60A5">
        <w:tc>
          <w:tcPr>
            <w:tcW w:w="4508" w:type="dxa"/>
          </w:tcPr>
          <w:p w:rsidR="00EC60A5" w:rsidRDefault="00EC60A5" w:rsidP="00EC60A5">
            <w:pPr>
              <w:spacing w:line="360" w:lineRule="auto"/>
              <w:jc w:val="both"/>
              <w:rPr>
                <w:rFonts w:ascii="Times New Roman" w:hAnsi="Times New Roman" w:cs="Times New Roman"/>
                <w:b/>
                <w:bCs/>
                <w:i/>
                <w:iCs/>
                <w:sz w:val="24"/>
                <w:szCs w:val="24"/>
                <w:lang w:val="en-US"/>
              </w:rPr>
            </w:pPr>
            <w:r w:rsidRPr="00D70CD4">
              <w:rPr>
                <w:rFonts w:ascii="Times New Roman" w:hAnsi="Times New Roman" w:cs="Times New Roman"/>
                <w:b/>
                <w:bCs/>
                <w:i/>
                <w:iCs/>
                <w:sz w:val="24"/>
                <w:szCs w:val="24"/>
              </w:rPr>
              <w:t xml:space="preserve">Actors </w:t>
            </w:r>
          </w:p>
        </w:tc>
        <w:tc>
          <w:tcPr>
            <w:tcW w:w="4508" w:type="dxa"/>
          </w:tcPr>
          <w:p w:rsidR="00137BD9" w:rsidRPr="00137BD9" w:rsidRDefault="00137BD9" w:rsidP="00137BD9">
            <w:pPr>
              <w:pStyle w:val="ListParagraph"/>
              <w:numPr>
                <w:ilvl w:val="0"/>
                <w:numId w:val="11"/>
              </w:numPr>
              <w:spacing w:line="360" w:lineRule="auto"/>
              <w:jc w:val="both"/>
              <w:rPr>
                <w:rFonts w:ascii="Times New Roman" w:hAnsi="Times New Roman" w:cs="Times New Roman"/>
                <w:sz w:val="24"/>
                <w:szCs w:val="24"/>
              </w:rPr>
            </w:pPr>
            <w:r w:rsidRPr="00137BD9">
              <w:rPr>
                <w:rFonts w:ascii="Times New Roman" w:hAnsi="Times New Roman" w:cs="Times New Roman"/>
                <w:sz w:val="24"/>
                <w:szCs w:val="24"/>
              </w:rPr>
              <w:t>Primary Actor: Loan Officer / Manager</w:t>
            </w:r>
          </w:p>
          <w:p w:rsidR="00EC60A5" w:rsidRPr="00137BD9" w:rsidRDefault="00137BD9" w:rsidP="00EC60A5">
            <w:pPr>
              <w:pStyle w:val="ListParagraph"/>
              <w:numPr>
                <w:ilvl w:val="0"/>
                <w:numId w:val="11"/>
              </w:numPr>
              <w:spacing w:line="360" w:lineRule="auto"/>
              <w:jc w:val="both"/>
              <w:rPr>
                <w:rFonts w:ascii="Times New Roman" w:hAnsi="Times New Roman" w:cs="Times New Roman"/>
                <w:sz w:val="24"/>
                <w:szCs w:val="24"/>
              </w:rPr>
            </w:pPr>
            <w:r w:rsidRPr="00137BD9">
              <w:rPr>
                <w:rFonts w:ascii="Times New Roman" w:hAnsi="Times New Roman" w:cs="Times New Roman"/>
                <w:sz w:val="24"/>
                <w:szCs w:val="24"/>
              </w:rPr>
              <w:t>Secondary Actors: Credit Risk System, Finance (for limits), Customer</w:t>
            </w:r>
          </w:p>
        </w:tc>
      </w:tr>
      <w:tr w:rsidR="00EC60A5" w:rsidTr="00EC60A5">
        <w:tc>
          <w:tcPr>
            <w:tcW w:w="4508" w:type="dxa"/>
          </w:tcPr>
          <w:p w:rsidR="00EC60A5" w:rsidRDefault="00EC60A5" w:rsidP="00EC60A5">
            <w:pPr>
              <w:spacing w:line="360" w:lineRule="auto"/>
              <w:jc w:val="both"/>
              <w:rPr>
                <w:rFonts w:ascii="Times New Roman" w:hAnsi="Times New Roman" w:cs="Times New Roman"/>
                <w:b/>
                <w:bCs/>
                <w:i/>
                <w:iCs/>
                <w:sz w:val="24"/>
                <w:szCs w:val="24"/>
                <w:lang w:val="en-US"/>
              </w:rPr>
            </w:pPr>
            <w:r w:rsidRPr="00D70CD4">
              <w:rPr>
                <w:rFonts w:ascii="Times New Roman" w:hAnsi="Times New Roman" w:cs="Times New Roman"/>
                <w:b/>
                <w:bCs/>
                <w:i/>
                <w:iCs/>
                <w:sz w:val="24"/>
                <w:szCs w:val="24"/>
              </w:rPr>
              <w:t>Basic Flow</w:t>
            </w:r>
            <w:r>
              <w:rPr>
                <w:rFonts w:ascii="Times New Roman" w:hAnsi="Times New Roman" w:cs="Times New Roman"/>
                <w:b/>
                <w:bCs/>
                <w:i/>
                <w:iCs/>
                <w:sz w:val="24"/>
                <w:szCs w:val="24"/>
              </w:rPr>
              <w:t xml:space="preserve"> </w:t>
            </w:r>
          </w:p>
        </w:tc>
        <w:tc>
          <w:tcPr>
            <w:tcW w:w="4508" w:type="dxa"/>
          </w:tcPr>
          <w:p w:rsidR="00137BD9" w:rsidRPr="00137BD9" w:rsidRDefault="00137BD9" w:rsidP="00137BD9">
            <w:pPr>
              <w:pStyle w:val="ListParagraph"/>
              <w:numPr>
                <w:ilvl w:val="0"/>
                <w:numId w:val="11"/>
              </w:numPr>
              <w:spacing w:line="360" w:lineRule="auto"/>
              <w:jc w:val="both"/>
              <w:rPr>
                <w:rFonts w:ascii="Times New Roman" w:hAnsi="Times New Roman" w:cs="Times New Roman"/>
                <w:sz w:val="24"/>
                <w:szCs w:val="24"/>
              </w:rPr>
            </w:pPr>
            <w:r w:rsidRPr="00137BD9">
              <w:rPr>
                <w:rFonts w:ascii="Times New Roman" w:hAnsi="Times New Roman" w:cs="Times New Roman"/>
                <w:sz w:val="24"/>
                <w:szCs w:val="24"/>
              </w:rPr>
              <w:t>Loan Officer opens pending application from dashboard.</w:t>
            </w:r>
          </w:p>
          <w:p w:rsidR="00137BD9" w:rsidRPr="00137BD9" w:rsidRDefault="00137BD9" w:rsidP="00137BD9">
            <w:pPr>
              <w:pStyle w:val="ListParagraph"/>
              <w:numPr>
                <w:ilvl w:val="0"/>
                <w:numId w:val="11"/>
              </w:numPr>
              <w:spacing w:line="360" w:lineRule="auto"/>
              <w:jc w:val="both"/>
              <w:rPr>
                <w:rFonts w:ascii="Times New Roman" w:hAnsi="Times New Roman" w:cs="Times New Roman"/>
                <w:sz w:val="24"/>
                <w:szCs w:val="24"/>
              </w:rPr>
            </w:pPr>
            <w:r w:rsidRPr="00137BD9">
              <w:rPr>
                <w:rFonts w:ascii="Times New Roman" w:hAnsi="Times New Roman" w:cs="Times New Roman"/>
                <w:sz w:val="24"/>
                <w:szCs w:val="24"/>
              </w:rPr>
              <w:t>Reviews verification results, credit score, and attached documents.</w:t>
            </w:r>
          </w:p>
          <w:p w:rsidR="00137BD9" w:rsidRPr="00137BD9" w:rsidRDefault="00137BD9" w:rsidP="00137BD9">
            <w:pPr>
              <w:pStyle w:val="ListParagraph"/>
              <w:numPr>
                <w:ilvl w:val="0"/>
                <w:numId w:val="11"/>
              </w:numPr>
              <w:spacing w:line="360" w:lineRule="auto"/>
              <w:jc w:val="both"/>
              <w:rPr>
                <w:rFonts w:ascii="Times New Roman" w:hAnsi="Times New Roman" w:cs="Times New Roman"/>
                <w:sz w:val="24"/>
                <w:szCs w:val="24"/>
              </w:rPr>
            </w:pPr>
            <w:r w:rsidRPr="00137BD9">
              <w:rPr>
                <w:rFonts w:ascii="Times New Roman" w:hAnsi="Times New Roman" w:cs="Times New Roman"/>
                <w:sz w:val="24"/>
                <w:szCs w:val="24"/>
              </w:rPr>
              <w:t>Applies business/risk rules; may modify terms (tenure, rate) within policy limits.</w:t>
            </w:r>
          </w:p>
          <w:p w:rsidR="00137BD9" w:rsidRPr="00137BD9" w:rsidRDefault="00137BD9" w:rsidP="00137BD9">
            <w:pPr>
              <w:pStyle w:val="ListParagraph"/>
              <w:numPr>
                <w:ilvl w:val="0"/>
                <w:numId w:val="11"/>
              </w:numPr>
              <w:spacing w:line="360" w:lineRule="auto"/>
              <w:jc w:val="both"/>
              <w:rPr>
                <w:rFonts w:ascii="Times New Roman" w:hAnsi="Times New Roman" w:cs="Times New Roman"/>
                <w:sz w:val="24"/>
                <w:szCs w:val="24"/>
              </w:rPr>
            </w:pPr>
            <w:r w:rsidRPr="00137BD9">
              <w:rPr>
                <w:rFonts w:ascii="Times New Roman" w:hAnsi="Times New Roman" w:cs="Times New Roman"/>
                <w:sz w:val="24"/>
                <w:szCs w:val="24"/>
              </w:rPr>
              <w:t>Chooses Approve / Reject / Hold.</w:t>
            </w:r>
          </w:p>
          <w:p w:rsidR="00137BD9" w:rsidRPr="00137BD9" w:rsidRDefault="00137BD9" w:rsidP="00137BD9">
            <w:pPr>
              <w:pStyle w:val="ListParagraph"/>
              <w:numPr>
                <w:ilvl w:val="0"/>
                <w:numId w:val="11"/>
              </w:numPr>
              <w:spacing w:line="360" w:lineRule="auto"/>
              <w:jc w:val="both"/>
              <w:rPr>
                <w:rFonts w:ascii="Times New Roman" w:hAnsi="Times New Roman" w:cs="Times New Roman"/>
                <w:sz w:val="24"/>
                <w:szCs w:val="24"/>
              </w:rPr>
            </w:pPr>
            <w:r w:rsidRPr="00137BD9">
              <w:rPr>
                <w:rFonts w:ascii="Times New Roman" w:hAnsi="Times New Roman" w:cs="Times New Roman"/>
                <w:sz w:val="24"/>
                <w:szCs w:val="24"/>
              </w:rPr>
              <w:t xml:space="preserve">If </w:t>
            </w:r>
            <w:r w:rsidRPr="00137BD9">
              <w:rPr>
                <w:rFonts w:ascii="Times New Roman" w:hAnsi="Times New Roman" w:cs="Times New Roman"/>
                <w:sz w:val="24"/>
                <w:szCs w:val="24"/>
              </w:rPr>
              <w:t>approved</w:t>
            </w:r>
            <w:r w:rsidRPr="00137BD9">
              <w:rPr>
                <w:rFonts w:ascii="Times New Roman" w:hAnsi="Times New Roman" w:cs="Times New Roman"/>
                <w:sz w:val="24"/>
                <w:szCs w:val="24"/>
              </w:rPr>
              <w:t xml:space="preserve"> → system creates loan account and sends to Disbursement.</w:t>
            </w:r>
          </w:p>
          <w:p w:rsidR="00EC60A5" w:rsidRPr="00137BD9" w:rsidRDefault="00137BD9" w:rsidP="00137BD9">
            <w:pPr>
              <w:pStyle w:val="ListParagraph"/>
              <w:numPr>
                <w:ilvl w:val="0"/>
                <w:numId w:val="13"/>
              </w:numPr>
              <w:spacing w:line="360" w:lineRule="auto"/>
              <w:jc w:val="both"/>
              <w:rPr>
                <w:rFonts w:ascii="Times New Roman" w:hAnsi="Times New Roman" w:cs="Times New Roman"/>
                <w:sz w:val="24"/>
                <w:szCs w:val="24"/>
              </w:rPr>
            </w:pPr>
            <w:r w:rsidRPr="00137BD9">
              <w:rPr>
                <w:rFonts w:ascii="Times New Roman" w:hAnsi="Times New Roman" w:cs="Times New Roman"/>
                <w:sz w:val="24"/>
                <w:szCs w:val="24"/>
              </w:rPr>
              <w:t>System notifies customer of decision.</w:t>
            </w:r>
          </w:p>
        </w:tc>
      </w:tr>
      <w:tr w:rsidR="00EC60A5" w:rsidTr="00EC60A5">
        <w:tc>
          <w:tcPr>
            <w:tcW w:w="4508" w:type="dxa"/>
          </w:tcPr>
          <w:p w:rsidR="00EC60A5" w:rsidRDefault="00EC60A5" w:rsidP="00EC60A5">
            <w:pPr>
              <w:spacing w:line="360" w:lineRule="auto"/>
              <w:jc w:val="both"/>
              <w:rPr>
                <w:rFonts w:ascii="Times New Roman" w:hAnsi="Times New Roman" w:cs="Times New Roman"/>
                <w:b/>
                <w:bCs/>
                <w:i/>
                <w:iCs/>
                <w:sz w:val="24"/>
                <w:szCs w:val="24"/>
                <w:lang w:val="en-US"/>
              </w:rPr>
            </w:pPr>
            <w:r w:rsidRPr="00D70CD4">
              <w:rPr>
                <w:rFonts w:ascii="Times New Roman" w:hAnsi="Times New Roman" w:cs="Times New Roman"/>
                <w:b/>
                <w:bCs/>
                <w:i/>
                <w:iCs/>
                <w:sz w:val="24"/>
                <w:szCs w:val="24"/>
              </w:rPr>
              <w:t>Alternate Flow</w:t>
            </w:r>
          </w:p>
        </w:tc>
        <w:tc>
          <w:tcPr>
            <w:tcW w:w="4508" w:type="dxa"/>
          </w:tcPr>
          <w:p w:rsidR="00137BD9" w:rsidRPr="00137BD9" w:rsidRDefault="00137BD9" w:rsidP="00137BD9">
            <w:pPr>
              <w:pStyle w:val="ListParagraph"/>
              <w:numPr>
                <w:ilvl w:val="0"/>
                <w:numId w:val="13"/>
              </w:numPr>
              <w:spacing w:line="360" w:lineRule="auto"/>
              <w:jc w:val="both"/>
              <w:rPr>
                <w:rFonts w:ascii="Times New Roman" w:hAnsi="Times New Roman" w:cs="Times New Roman"/>
                <w:sz w:val="24"/>
                <w:szCs w:val="24"/>
              </w:rPr>
            </w:pPr>
            <w:r w:rsidRPr="00137BD9">
              <w:rPr>
                <w:rFonts w:ascii="Times New Roman" w:hAnsi="Times New Roman" w:cs="Times New Roman"/>
                <w:sz w:val="24"/>
                <w:szCs w:val="24"/>
              </w:rPr>
              <w:t>If additional documents required → request documents from customer; change status to Pending Documents.</w:t>
            </w:r>
          </w:p>
          <w:p w:rsidR="00EC60A5" w:rsidRPr="00137BD9" w:rsidRDefault="00137BD9" w:rsidP="00EC60A5">
            <w:pPr>
              <w:pStyle w:val="ListParagraph"/>
              <w:numPr>
                <w:ilvl w:val="0"/>
                <w:numId w:val="13"/>
              </w:numPr>
              <w:spacing w:line="360" w:lineRule="auto"/>
              <w:jc w:val="both"/>
              <w:rPr>
                <w:rFonts w:ascii="Times New Roman" w:hAnsi="Times New Roman" w:cs="Times New Roman"/>
                <w:sz w:val="24"/>
                <w:szCs w:val="24"/>
              </w:rPr>
            </w:pPr>
            <w:r w:rsidRPr="00137BD9">
              <w:rPr>
                <w:rFonts w:ascii="Times New Roman" w:hAnsi="Times New Roman" w:cs="Times New Roman"/>
                <w:sz w:val="24"/>
                <w:szCs w:val="24"/>
              </w:rPr>
              <w:t>If Manager escalation required → route to manager for final approval.</w:t>
            </w:r>
          </w:p>
        </w:tc>
      </w:tr>
      <w:tr w:rsidR="00EC60A5" w:rsidTr="00EC60A5">
        <w:tc>
          <w:tcPr>
            <w:tcW w:w="4508" w:type="dxa"/>
          </w:tcPr>
          <w:p w:rsidR="00EC60A5" w:rsidRDefault="00EC60A5" w:rsidP="00EC60A5">
            <w:pPr>
              <w:spacing w:line="360" w:lineRule="auto"/>
              <w:jc w:val="both"/>
              <w:rPr>
                <w:rFonts w:ascii="Times New Roman" w:hAnsi="Times New Roman" w:cs="Times New Roman"/>
                <w:b/>
                <w:bCs/>
                <w:i/>
                <w:iCs/>
                <w:sz w:val="24"/>
                <w:szCs w:val="24"/>
                <w:lang w:val="en-US"/>
              </w:rPr>
            </w:pPr>
            <w:r w:rsidRPr="00EC60A5">
              <w:rPr>
                <w:rFonts w:ascii="Times New Roman" w:hAnsi="Times New Roman" w:cs="Times New Roman"/>
                <w:b/>
                <w:bCs/>
                <w:i/>
                <w:iCs/>
                <w:sz w:val="24"/>
                <w:szCs w:val="24"/>
              </w:rPr>
              <w:t>Exceptional flows</w:t>
            </w:r>
          </w:p>
        </w:tc>
        <w:tc>
          <w:tcPr>
            <w:tcW w:w="4508" w:type="dxa"/>
          </w:tcPr>
          <w:p w:rsidR="00137BD9" w:rsidRPr="00137BD9" w:rsidRDefault="00137BD9" w:rsidP="00137BD9">
            <w:pPr>
              <w:pStyle w:val="ListParagraph"/>
              <w:numPr>
                <w:ilvl w:val="0"/>
                <w:numId w:val="13"/>
              </w:numPr>
              <w:spacing w:line="360" w:lineRule="auto"/>
              <w:jc w:val="both"/>
              <w:rPr>
                <w:rFonts w:ascii="Times New Roman" w:hAnsi="Times New Roman" w:cs="Times New Roman"/>
                <w:sz w:val="24"/>
                <w:szCs w:val="24"/>
              </w:rPr>
            </w:pPr>
            <w:r w:rsidRPr="00137BD9">
              <w:rPr>
                <w:rFonts w:ascii="Times New Roman" w:hAnsi="Times New Roman" w:cs="Times New Roman"/>
                <w:sz w:val="24"/>
                <w:szCs w:val="24"/>
              </w:rPr>
              <w:t>Policy violation detected → system rejects automatically or flags for review.</w:t>
            </w:r>
          </w:p>
          <w:p w:rsidR="00EC60A5" w:rsidRPr="00137BD9" w:rsidRDefault="00137BD9" w:rsidP="00137BD9">
            <w:pPr>
              <w:pStyle w:val="ListParagraph"/>
              <w:numPr>
                <w:ilvl w:val="0"/>
                <w:numId w:val="14"/>
              </w:numPr>
              <w:spacing w:line="360" w:lineRule="auto"/>
              <w:jc w:val="both"/>
              <w:rPr>
                <w:rFonts w:ascii="Times New Roman" w:hAnsi="Times New Roman" w:cs="Times New Roman"/>
                <w:sz w:val="24"/>
                <w:szCs w:val="24"/>
              </w:rPr>
            </w:pPr>
            <w:r w:rsidRPr="00137BD9">
              <w:rPr>
                <w:rFonts w:ascii="Times New Roman" w:hAnsi="Times New Roman" w:cs="Times New Roman"/>
                <w:sz w:val="24"/>
                <w:szCs w:val="24"/>
              </w:rPr>
              <w:lastRenderedPageBreak/>
              <w:t>Duplicate application detected → merge or reject based on rules.</w:t>
            </w:r>
          </w:p>
        </w:tc>
      </w:tr>
      <w:tr w:rsidR="00EC60A5" w:rsidTr="00EC60A5">
        <w:tc>
          <w:tcPr>
            <w:tcW w:w="4508" w:type="dxa"/>
          </w:tcPr>
          <w:p w:rsidR="00EC60A5" w:rsidRPr="00EC60A5" w:rsidRDefault="00EC60A5" w:rsidP="00EC60A5">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lastRenderedPageBreak/>
              <w:t>Pre- Conditions</w:t>
            </w:r>
            <w:r>
              <w:rPr>
                <w:rFonts w:ascii="Times New Roman" w:hAnsi="Times New Roman" w:cs="Times New Roman"/>
                <w:b/>
                <w:bCs/>
                <w:i/>
                <w:iCs/>
                <w:sz w:val="24"/>
                <w:szCs w:val="24"/>
              </w:rPr>
              <w:t xml:space="preserve"> </w:t>
            </w:r>
          </w:p>
        </w:tc>
        <w:tc>
          <w:tcPr>
            <w:tcW w:w="4508" w:type="dxa"/>
          </w:tcPr>
          <w:p w:rsidR="00EC60A5" w:rsidRPr="00137BD9" w:rsidRDefault="00137BD9" w:rsidP="00EC60A5">
            <w:pPr>
              <w:spacing w:line="360" w:lineRule="auto"/>
              <w:jc w:val="both"/>
              <w:rPr>
                <w:rFonts w:ascii="Times New Roman" w:hAnsi="Times New Roman" w:cs="Times New Roman"/>
                <w:sz w:val="24"/>
                <w:szCs w:val="24"/>
                <w:lang w:val="en-US"/>
              </w:rPr>
            </w:pPr>
            <w:r w:rsidRPr="00137BD9">
              <w:rPr>
                <w:rFonts w:ascii="Times New Roman" w:hAnsi="Times New Roman" w:cs="Times New Roman"/>
                <w:sz w:val="24"/>
                <w:szCs w:val="24"/>
              </w:rPr>
              <w:t>Application is Verified and in Pending Approval status.</w:t>
            </w:r>
          </w:p>
        </w:tc>
      </w:tr>
      <w:tr w:rsidR="00EC60A5" w:rsidTr="00EC60A5">
        <w:tc>
          <w:tcPr>
            <w:tcW w:w="4508" w:type="dxa"/>
          </w:tcPr>
          <w:p w:rsidR="00EC60A5" w:rsidRPr="00EC60A5" w:rsidRDefault="00EC60A5" w:rsidP="00EC60A5">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w:t>
            </w:r>
            <w:r w:rsidRPr="00EC60A5">
              <w:rPr>
                <w:rFonts w:ascii="Times New Roman" w:hAnsi="Times New Roman" w:cs="Times New Roman"/>
                <w:b/>
                <w:bCs/>
                <w:i/>
                <w:iCs/>
                <w:sz w:val="24"/>
                <w:szCs w:val="24"/>
              </w:rPr>
              <w:t>ost-conditions</w:t>
            </w:r>
          </w:p>
        </w:tc>
        <w:tc>
          <w:tcPr>
            <w:tcW w:w="4508" w:type="dxa"/>
          </w:tcPr>
          <w:p w:rsidR="00EC60A5" w:rsidRPr="00137BD9" w:rsidRDefault="00137BD9" w:rsidP="00EC60A5">
            <w:pPr>
              <w:spacing w:line="360" w:lineRule="auto"/>
              <w:jc w:val="both"/>
              <w:rPr>
                <w:rFonts w:ascii="Times New Roman" w:hAnsi="Times New Roman" w:cs="Times New Roman"/>
                <w:sz w:val="24"/>
                <w:szCs w:val="24"/>
                <w:lang w:val="en-US"/>
              </w:rPr>
            </w:pPr>
            <w:r w:rsidRPr="00137BD9">
              <w:rPr>
                <w:rFonts w:ascii="Times New Roman" w:hAnsi="Times New Roman" w:cs="Times New Roman"/>
                <w:sz w:val="24"/>
                <w:szCs w:val="24"/>
              </w:rPr>
              <w:t>Application status updated to Approved / Rejected / On Hold; loan account created if approved.</w:t>
            </w:r>
          </w:p>
        </w:tc>
      </w:tr>
      <w:tr w:rsidR="00EC60A5" w:rsidTr="00EC60A5">
        <w:tc>
          <w:tcPr>
            <w:tcW w:w="4508" w:type="dxa"/>
          </w:tcPr>
          <w:p w:rsidR="00EC60A5" w:rsidRPr="00EC60A5" w:rsidRDefault="00EC60A5" w:rsidP="00EC60A5">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Assumptions</w:t>
            </w:r>
          </w:p>
        </w:tc>
        <w:tc>
          <w:tcPr>
            <w:tcW w:w="4508" w:type="dxa"/>
          </w:tcPr>
          <w:p w:rsidR="00EC60A5" w:rsidRPr="00137BD9" w:rsidRDefault="000F6306" w:rsidP="00EC60A5">
            <w:pPr>
              <w:spacing w:line="360" w:lineRule="auto"/>
              <w:jc w:val="both"/>
              <w:rPr>
                <w:rFonts w:ascii="Times New Roman" w:hAnsi="Times New Roman" w:cs="Times New Roman"/>
                <w:sz w:val="24"/>
                <w:szCs w:val="24"/>
                <w:lang w:val="en-US"/>
              </w:rPr>
            </w:pPr>
            <w:r w:rsidRPr="000F6306">
              <w:rPr>
                <w:rFonts w:ascii="Times New Roman" w:hAnsi="Times New Roman" w:cs="Times New Roman"/>
                <w:sz w:val="24"/>
                <w:szCs w:val="24"/>
              </w:rPr>
              <w:t>Approval limits and authorities defined.</w:t>
            </w:r>
          </w:p>
        </w:tc>
      </w:tr>
      <w:tr w:rsidR="00EC60A5" w:rsidTr="00EC60A5">
        <w:tc>
          <w:tcPr>
            <w:tcW w:w="4508" w:type="dxa"/>
          </w:tcPr>
          <w:p w:rsidR="00EC60A5" w:rsidRPr="00EC60A5" w:rsidRDefault="00EC60A5" w:rsidP="00EC60A5">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Constraints</w:t>
            </w:r>
          </w:p>
        </w:tc>
        <w:tc>
          <w:tcPr>
            <w:tcW w:w="4508" w:type="dxa"/>
          </w:tcPr>
          <w:p w:rsidR="00EC60A5" w:rsidRPr="00137BD9" w:rsidRDefault="000F6306" w:rsidP="00EC60A5">
            <w:pPr>
              <w:spacing w:line="360" w:lineRule="auto"/>
              <w:jc w:val="both"/>
              <w:rPr>
                <w:rFonts w:ascii="Times New Roman" w:hAnsi="Times New Roman" w:cs="Times New Roman"/>
                <w:sz w:val="24"/>
                <w:szCs w:val="24"/>
                <w:lang w:val="en-US"/>
              </w:rPr>
            </w:pPr>
            <w:r w:rsidRPr="000F6306">
              <w:rPr>
                <w:rFonts w:ascii="Times New Roman" w:hAnsi="Times New Roman" w:cs="Times New Roman"/>
                <w:sz w:val="24"/>
                <w:szCs w:val="24"/>
              </w:rPr>
              <w:t>Approver cannot exceed authorization limit without escalation.</w:t>
            </w:r>
          </w:p>
        </w:tc>
      </w:tr>
      <w:tr w:rsidR="00EC60A5" w:rsidTr="00EC60A5">
        <w:tc>
          <w:tcPr>
            <w:tcW w:w="4508" w:type="dxa"/>
          </w:tcPr>
          <w:p w:rsidR="00EC60A5" w:rsidRPr="00EC60A5" w:rsidRDefault="00EC60A5" w:rsidP="00EC60A5">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Dependencies</w:t>
            </w:r>
            <w:r>
              <w:rPr>
                <w:rFonts w:ascii="Times New Roman" w:hAnsi="Times New Roman" w:cs="Times New Roman"/>
                <w:b/>
                <w:bCs/>
                <w:i/>
                <w:iCs/>
                <w:sz w:val="24"/>
                <w:szCs w:val="24"/>
              </w:rPr>
              <w:t xml:space="preserve"> </w:t>
            </w:r>
          </w:p>
        </w:tc>
        <w:tc>
          <w:tcPr>
            <w:tcW w:w="4508" w:type="dxa"/>
          </w:tcPr>
          <w:p w:rsidR="00EC60A5" w:rsidRPr="00137BD9" w:rsidRDefault="000F6306" w:rsidP="00EC60A5">
            <w:pPr>
              <w:spacing w:line="360" w:lineRule="auto"/>
              <w:jc w:val="both"/>
              <w:rPr>
                <w:rFonts w:ascii="Times New Roman" w:hAnsi="Times New Roman" w:cs="Times New Roman"/>
                <w:sz w:val="24"/>
                <w:szCs w:val="24"/>
                <w:lang w:val="en-US"/>
              </w:rPr>
            </w:pPr>
            <w:r w:rsidRPr="000F6306">
              <w:rPr>
                <w:rFonts w:ascii="Times New Roman" w:hAnsi="Times New Roman" w:cs="Times New Roman"/>
                <w:sz w:val="24"/>
                <w:szCs w:val="24"/>
              </w:rPr>
              <w:t>Risk rules engine, finance approval, audit logging, notification service.</w:t>
            </w:r>
          </w:p>
        </w:tc>
      </w:tr>
      <w:tr w:rsidR="00EC60A5" w:rsidTr="00EC60A5">
        <w:tc>
          <w:tcPr>
            <w:tcW w:w="4508" w:type="dxa"/>
          </w:tcPr>
          <w:p w:rsidR="00EC60A5" w:rsidRPr="00EC60A5" w:rsidRDefault="00EC60A5" w:rsidP="00EC60A5">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Inputs and Outputs</w:t>
            </w:r>
          </w:p>
        </w:tc>
        <w:tc>
          <w:tcPr>
            <w:tcW w:w="4508" w:type="dxa"/>
          </w:tcPr>
          <w:p w:rsidR="00EC60A5" w:rsidRPr="000F6306" w:rsidRDefault="000F6306" w:rsidP="000F6306">
            <w:pPr>
              <w:pStyle w:val="ListParagraph"/>
              <w:numPr>
                <w:ilvl w:val="0"/>
                <w:numId w:val="14"/>
              </w:numPr>
              <w:spacing w:line="360" w:lineRule="auto"/>
              <w:jc w:val="both"/>
              <w:rPr>
                <w:rFonts w:ascii="Times New Roman" w:hAnsi="Times New Roman" w:cs="Times New Roman"/>
                <w:sz w:val="24"/>
                <w:szCs w:val="24"/>
              </w:rPr>
            </w:pPr>
            <w:r w:rsidRPr="000F6306">
              <w:rPr>
                <w:rFonts w:ascii="Times New Roman" w:hAnsi="Times New Roman" w:cs="Times New Roman"/>
                <w:sz w:val="24"/>
                <w:szCs w:val="24"/>
              </w:rPr>
              <w:t>Inputs: Application file, verification logs, credit score.</w:t>
            </w:r>
          </w:p>
          <w:p w:rsidR="000F6306" w:rsidRPr="000F6306" w:rsidRDefault="000F6306" w:rsidP="000F6306">
            <w:pPr>
              <w:pStyle w:val="ListParagraph"/>
              <w:numPr>
                <w:ilvl w:val="0"/>
                <w:numId w:val="14"/>
              </w:numPr>
              <w:spacing w:line="360" w:lineRule="auto"/>
              <w:jc w:val="both"/>
              <w:rPr>
                <w:rFonts w:ascii="Times New Roman" w:hAnsi="Times New Roman" w:cs="Times New Roman"/>
                <w:sz w:val="24"/>
                <w:szCs w:val="24"/>
                <w:lang w:val="en-US"/>
              </w:rPr>
            </w:pPr>
            <w:r w:rsidRPr="000F6306">
              <w:rPr>
                <w:rFonts w:ascii="Times New Roman" w:hAnsi="Times New Roman" w:cs="Times New Roman"/>
                <w:sz w:val="24"/>
                <w:szCs w:val="24"/>
              </w:rPr>
              <w:t>Outputs: Approval decision, loan account number, notification to customer.</w:t>
            </w:r>
          </w:p>
        </w:tc>
      </w:tr>
      <w:tr w:rsidR="00EC60A5" w:rsidTr="00EC60A5">
        <w:tc>
          <w:tcPr>
            <w:tcW w:w="4508" w:type="dxa"/>
          </w:tcPr>
          <w:p w:rsidR="00EC60A5" w:rsidRPr="00EC60A5" w:rsidRDefault="00EC60A5" w:rsidP="00EC60A5">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Business Rules</w:t>
            </w:r>
          </w:p>
        </w:tc>
        <w:tc>
          <w:tcPr>
            <w:tcW w:w="4508" w:type="dxa"/>
          </w:tcPr>
          <w:p w:rsidR="000F6306" w:rsidRPr="000F6306" w:rsidRDefault="000F6306" w:rsidP="000F6306">
            <w:pPr>
              <w:pStyle w:val="ListParagraph"/>
              <w:numPr>
                <w:ilvl w:val="0"/>
                <w:numId w:val="14"/>
              </w:numPr>
              <w:spacing w:line="360" w:lineRule="auto"/>
              <w:jc w:val="both"/>
              <w:rPr>
                <w:rFonts w:ascii="Times New Roman" w:hAnsi="Times New Roman" w:cs="Times New Roman"/>
                <w:sz w:val="24"/>
                <w:szCs w:val="24"/>
              </w:rPr>
            </w:pPr>
            <w:r w:rsidRPr="000F6306">
              <w:rPr>
                <w:rFonts w:ascii="Times New Roman" w:hAnsi="Times New Roman" w:cs="Times New Roman"/>
                <w:sz w:val="24"/>
                <w:szCs w:val="24"/>
              </w:rPr>
              <w:t>Approvals must follow configured authority matrix.</w:t>
            </w:r>
          </w:p>
          <w:p w:rsidR="00EC60A5" w:rsidRPr="000F6306" w:rsidRDefault="000F6306" w:rsidP="000F6306">
            <w:pPr>
              <w:pStyle w:val="ListParagraph"/>
              <w:numPr>
                <w:ilvl w:val="0"/>
                <w:numId w:val="14"/>
              </w:numPr>
              <w:spacing w:line="360" w:lineRule="auto"/>
              <w:jc w:val="both"/>
              <w:rPr>
                <w:rFonts w:ascii="Times New Roman" w:hAnsi="Times New Roman" w:cs="Times New Roman"/>
                <w:sz w:val="24"/>
                <w:szCs w:val="24"/>
              </w:rPr>
            </w:pPr>
            <w:r w:rsidRPr="000F6306">
              <w:rPr>
                <w:rFonts w:ascii="Times New Roman" w:hAnsi="Times New Roman" w:cs="Times New Roman"/>
                <w:sz w:val="24"/>
                <w:szCs w:val="24"/>
              </w:rPr>
              <w:t>All approvals require audit log and digital signature.</w:t>
            </w:r>
          </w:p>
        </w:tc>
      </w:tr>
      <w:tr w:rsidR="00EC60A5" w:rsidTr="00EC60A5">
        <w:tc>
          <w:tcPr>
            <w:tcW w:w="4508" w:type="dxa"/>
          </w:tcPr>
          <w:p w:rsidR="00EC60A5" w:rsidRPr="00EC60A5" w:rsidRDefault="00EC60A5" w:rsidP="00EC60A5">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Miscellaneous Information</w:t>
            </w:r>
          </w:p>
        </w:tc>
        <w:tc>
          <w:tcPr>
            <w:tcW w:w="4508" w:type="dxa"/>
          </w:tcPr>
          <w:p w:rsidR="000F6306" w:rsidRPr="000F6306" w:rsidRDefault="000F6306" w:rsidP="000F6306">
            <w:pPr>
              <w:pStyle w:val="ListParagraph"/>
              <w:numPr>
                <w:ilvl w:val="0"/>
                <w:numId w:val="14"/>
              </w:numPr>
              <w:spacing w:line="360" w:lineRule="auto"/>
              <w:jc w:val="both"/>
              <w:rPr>
                <w:rFonts w:ascii="Times New Roman" w:hAnsi="Times New Roman" w:cs="Times New Roman"/>
                <w:sz w:val="24"/>
                <w:szCs w:val="24"/>
              </w:rPr>
            </w:pPr>
            <w:r w:rsidRPr="000F6306">
              <w:rPr>
                <w:rFonts w:ascii="Times New Roman" w:hAnsi="Times New Roman" w:cs="Times New Roman"/>
                <w:sz w:val="24"/>
                <w:szCs w:val="24"/>
              </w:rPr>
              <w:t>Support bulk approvals for low-risk standard products.</w:t>
            </w:r>
          </w:p>
          <w:p w:rsidR="00EC60A5" w:rsidRPr="000F6306" w:rsidRDefault="000F6306" w:rsidP="000F6306">
            <w:pPr>
              <w:pStyle w:val="ListParagraph"/>
              <w:numPr>
                <w:ilvl w:val="0"/>
                <w:numId w:val="14"/>
              </w:numPr>
              <w:spacing w:line="360" w:lineRule="auto"/>
              <w:jc w:val="both"/>
              <w:rPr>
                <w:rFonts w:ascii="Times New Roman" w:hAnsi="Times New Roman" w:cs="Times New Roman"/>
                <w:sz w:val="24"/>
                <w:szCs w:val="24"/>
              </w:rPr>
            </w:pPr>
            <w:r w:rsidRPr="000F6306">
              <w:rPr>
                <w:rFonts w:ascii="Times New Roman" w:hAnsi="Times New Roman" w:cs="Times New Roman"/>
                <w:sz w:val="24"/>
                <w:szCs w:val="24"/>
              </w:rPr>
              <w:t xml:space="preserve">SLA: decision within defined TAT </w:t>
            </w:r>
          </w:p>
        </w:tc>
      </w:tr>
    </w:tbl>
    <w:p w:rsidR="00D70CD4" w:rsidRDefault="00D70CD4" w:rsidP="00D70CD4">
      <w:pPr>
        <w:spacing w:line="360" w:lineRule="auto"/>
        <w:jc w:val="both"/>
        <w:rPr>
          <w:rFonts w:ascii="Times New Roman" w:hAnsi="Times New Roman" w:cs="Times New Roman"/>
          <w:b/>
          <w:bCs/>
          <w:i/>
          <w:iCs/>
          <w:sz w:val="24"/>
          <w:szCs w:val="24"/>
          <w:lang w:val="en-US"/>
        </w:rPr>
      </w:pPr>
    </w:p>
    <w:p w:rsidR="00D70CD4" w:rsidRDefault="00D70CD4" w:rsidP="00D70CD4">
      <w:pPr>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Use Case 3</w:t>
      </w:r>
    </w:p>
    <w:tbl>
      <w:tblPr>
        <w:tblStyle w:val="TableGrid"/>
        <w:tblW w:w="9016" w:type="dxa"/>
        <w:tblLook w:val="04A0" w:firstRow="1" w:lastRow="0" w:firstColumn="1" w:lastColumn="0" w:noHBand="0" w:noVBand="1"/>
      </w:tblPr>
      <w:tblGrid>
        <w:gridCol w:w="4508"/>
        <w:gridCol w:w="4508"/>
      </w:tblGrid>
      <w:tr w:rsidR="00EC60A5" w:rsidTr="00EC60A5">
        <w:tc>
          <w:tcPr>
            <w:tcW w:w="4508" w:type="dxa"/>
          </w:tcPr>
          <w:p w:rsidR="00EC60A5" w:rsidRDefault="00EC60A5" w:rsidP="00EC60A5">
            <w:pPr>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Use case id</w:t>
            </w:r>
          </w:p>
        </w:tc>
        <w:tc>
          <w:tcPr>
            <w:tcW w:w="4508" w:type="dxa"/>
          </w:tcPr>
          <w:p w:rsidR="00EC60A5" w:rsidRDefault="00EC60A5" w:rsidP="00EC60A5">
            <w:pPr>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UC03</w:t>
            </w:r>
          </w:p>
        </w:tc>
      </w:tr>
      <w:tr w:rsidR="00EC60A5" w:rsidTr="00EC60A5">
        <w:tc>
          <w:tcPr>
            <w:tcW w:w="4508" w:type="dxa"/>
          </w:tcPr>
          <w:p w:rsidR="00EC60A5" w:rsidRDefault="00EC60A5" w:rsidP="00EC60A5">
            <w:pPr>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Use case name</w:t>
            </w:r>
          </w:p>
        </w:tc>
        <w:tc>
          <w:tcPr>
            <w:tcW w:w="4508" w:type="dxa"/>
          </w:tcPr>
          <w:p w:rsidR="00EC60A5" w:rsidRPr="000F6306" w:rsidRDefault="000F6306" w:rsidP="00EC60A5">
            <w:pPr>
              <w:spacing w:line="360" w:lineRule="auto"/>
              <w:jc w:val="both"/>
              <w:rPr>
                <w:rFonts w:ascii="Times New Roman" w:hAnsi="Times New Roman" w:cs="Times New Roman"/>
                <w:sz w:val="24"/>
                <w:szCs w:val="24"/>
                <w:lang w:val="en-US"/>
              </w:rPr>
            </w:pPr>
            <w:r w:rsidRPr="000F6306">
              <w:rPr>
                <w:rFonts w:ascii="Times New Roman" w:hAnsi="Times New Roman" w:cs="Times New Roman"/>
                <w:sz w:val="24"/>
                <w:szCs w:val="24"/>
              </w:rPr>
              <w:t>Record Repayment / Payment Processing</w:t>
            </w:r>
          </w:p>
        </w:tc>
      </w:tr>
      <w:tr w:rsidR="00EC60A5" w:rsidTr="00EC60A5">
        <w:tc>
          <w:tcPr>
            <w:tcW w:w="4508" w:type="dxa"/>
          </w:tcPr>
          <w:p w:rsidR="00EC60A5" w:rsidRPr="00D70CD4" w:rsidRDefault="00EC60A5" w:rsidP="00EC60A5">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Use case Description</w:t>
            </w:r>
          </w:p>
        </w:tc>
        <w:tc>
          <w:tcPr>
            <w:tcW w:w="4508" w:type="dxa"/>
          </w:tcPr>
          <w:p w:rsidR="00EC60A5" w:rsidRPr="000F6306" w:rsidRDefault="000F6306" w:rsidP="00EC60A5">
            <w:pPr>
              <w:spacing w:line="360" w:lineRule="auto"/>
              <w:jc w:val="both"/>
              <w:rPr>
                <w:rFonts w:ascii="Times New Roman" w:hAnsi="Times New Roman" w:cs="Times New Roman"/>
                <w:sz w:val="24"/>
                <w:szCs w:val="24"/>
                <w:lang w:val="en-US"/>
              </w:rPr>
            </w:pPr>
            <w:r w:rsidRPr="000F6306">
              <w:rPr>
                <w:rFonts w:ascii="Times New Roman" w:hAnsi="Times New Roman" w:cs="Times New Roman"/>
                <w:sz w:val="24"/>
                <w:szCs w:val="24"/>
              </w:rPr>
              <w:t xml:space="preserve">System records EMI payments from customers via integrated payment gateways or manual entry by staff and updates loan </w:t>
            </w:r>
            <w:r w:rsidRPr="000F6306">
              <w:rPr>
                <w:rFonts w:ascii="Times New Roman" w:hAnsi="Times New Roman" w:cs="Times New Roman"/>
                <w:sz w:val="24"/>
                <w:szCs w:val="24"/>
              </w:rPr>
              <w:lastRenderedPageBreak/>
              <w:t>balance, sends receipts, and updates delinquency status.</w:t>
            </w:r>
          </w:p>
        </w:tc>
      </w:tr>
      <w:tr w:rsidR="00EC60A5" w:rsidTr="00EC60A5">
        <w:tc>
          <w:tcPr>
            <w:tcW w:w="4508" w:type="dxa"/>
          </w:tcPr>
          <w:p w:rsidR="00EC60A5" w:rsidRDefault="00EC60A5" w:rsidP="00EC60A5">
            <w:pPr>
              <w:spacing w:line="360" w:lineRule="auto"/>
              <w:jc w:val="both"/>
              <w:rPr>
                <w:rFonts w:ascii="Times New Roman" w:hAnsi="Times New Roman" w:cs="Times New Roman"/>
                <w:b/>
                <w:bCs/>
                <w:i/>
                <w:iCs/>
                <w:sz w:val="24"/>
                <w:szCs w:val="24"/>
                <w:lang w:val="en-US"/>
              </w:rPr>
            </w:pPr>
            <w:r w:rsidRPr="00D70CD4">
              <w:rPr>
                <w:rFonts w:ascii="Times New Roman" w:hAnsi="Times New Roman" w:cs="Times New Roman"/>
                <w:b/>
                <w:bCs/>
                <w:i/>
                <w:iCs/>
                <w:sz w:val="24"/>
                <w:szCs w:val="24"/>
              </w:rPr>
              <w:lastRenderedPageBreak/>
              <w:t xml:space="preserve">Actors </w:t>
            </w:r>
          </w:p>
        </w:tc>
        <w:tc>
          <w:tcPr>
            <w:tcW w:w="4508" w:type="dxa"/>
          </w:tcPr>
          <w:p w:rsidR="000F6306" w:rsidRPr="000F6306" w:rsidRDefault="000F6306" w:rsidP="000F6306">
            <w:pPr>
              <w:pStyle w:val="ListParagraph"/>
              <w:numPr>
                <w:ilvl w:val="0"/>
                <w:numId w:val="14"/>
              </w:numPr>
              <w:spacing w:line="360" w:lineRule="auto"/>
              <w:jc w:val="both"/>
              <w:rPr>
                <w:rFonts w:ascii="Times New Roman" w:hAnsi="Times New Roman" w:cs="Times New Roman"/>
                <w:sz w:val="24"/>
                <w:szCs w:val="24"/>
              </w:rPr>
            </w:pPr>
            <w:r w:rsidRPr="000F6306">
              <w:rPr>
                <w:rFonts w:ascii="Times New Roman" w:hAnsi="Times New Roman" w:cs="Times New Roman"/>
                <w:sz w:val="24"/>
                <w:szCs w:val="24"/>
              </w:rPr>
              <w:t>Primary Actor: Customer / Payment Gateway / Collections Agent</w:t>
            </w:r>
          </w:p>
          <w:p w:rsidR="00EC60A5" w:rsidRPr="000F6306" w:rsidRDefault="000F6306" w:rsidP="000F6306">
            <w:pPr>
              <w:pStyle w:val="ListParagraph"/>
              <w:numPr>
                <w:ilvl w:val="0"/>
                <w:numId w:val="15"/>
              </w:numPr>
              <w:spacing w:line="360" w:lineRule="auto"/>
              <w:jc w:val="both"/>
              <w:rPr>
                <w:rFonts w:ascii="Times New Roman" w:hAnsi="Times New Roman" w:cs="Times New Roman"/>
                <w:sz w:val="24"/>
                <w:szCs w:val="24"/>
              </w:rPr>
            </w:pPr>
            <w:r w:rsidRPr="000F6306">
              <w:rPr>
                <w:rFonts w:ascii="Times New Roman" w:hAnsi="Times New Roman" w:cs="Times New Roman"/>
                <w:sz w:val="24"/>
                <w:szCs w:val="24"/>
              </w:rPr>
              <w:t>Secondary Actors: Finance System, Notification Service, Bank Gateway</w:t>
            </w:r>
          </w:p>
        </w:tc>
      </w:tr>
      <w:tr w:rsidR="00EC60A5" w:rsidTr="00EC60A5">
        <w:tc>
          <w:tcPr>
            <w:tcW w:w="4508" w:type="dxa"/>
          </w:tcPr>
          <w:p w:rsidR="00EC60A5" w:rsidRDefault="00EC60A5" w:rsidP="00EC60A5">
            <w:pPr>
              <w:spacing w:line="360" w:lineRule="auto"/>
              <w:jc w:val="both"/>
              <w:rPr>
                <w:rFonts w:ascii="Times New Roman" w:hAnsi="Times New Roman" w:cs="Times New Roman"/>
                <w:b/>
                <w:bCs/>
                <w:i/>
                <w:iCs/>
                <w:sz w:val="24"/>
                <w:szCs w:val="24"/>
                <w:lang w:val="en-US"/>
              </w:rPr>
            </w:pPr>
            <w:r w:rsidRPr="00D70CD4">
              <w:rPr>
                <w:rFonts w:ascii="Times New Roman" w:hAnsi="Times New Roman" w:cs="Times New Roman"/>
                <w:b/>
                <w:bCs/>
                <w:i/>
                <w:iCs/>
                <w:sz w:val="24"/>
                <w:szCs w:val="24"/>
              </w:rPr>
              <w:t>Basic Flow</w:t>
            </w:r>
            <w:r>
              <w:rPr>
                <w:rFonts w:ascii="Times New Roman" w:hAnsi="Times New Roman" w:cs="Times New Roman"/>
                <w:b/>
                <w:bCs/>
                <w:i/>
                <w:iCs/>
                <w:sz w:val="24"/>
                <w:szCs w:val="24"/>
              </w:rPr>
              <w:t xml:space="preserve"> </w:t>
            </w:r>
          </w:p>
        </w:tc>
        <w:tc>
          <w:tcPr>
            <w:tcW w:w="4508" w:type="dxa"/>
          </w:tcPr>
          <w:p w:rsidR="000F6306" w:rsidRPr="000F6306" w:rsidRDefault="000F6306" w:rsidP="000F6306">
            <w:pPr>
              <w:pStyle w:val="ListParagraph"/>
              <w:numPr>
                <w:ilvl w:val="0"/>
                <w:numId w:val="15"/>
              </w:numPr>
              <w:spacing w:line="360" w:lineRule="auto"/>
              <w:jc w:val="both"/>
              <w:rPr>
                <w:rFonts w:ascii="Times New Roman" w:hAnsi="Times New Roman" w:cs="Times New Roman"/>
                <w:sz w:val="24"/>
                <w:szCs w:val="24"/>
              </w:rPr>
            </w:pPr>
            <w:r w:rsidRPr="000F6306">
              <w:rPr>
                <w:rFonts w:ascii="Times New Roman" w:hAnsi="Times New Roman" w:cs="Times New Roman"/>
                <w:sz w:val="24"/>
                <w:szCs w:val="24"/>
              </w:rPr>
              <w:t>Customer initiates EMI payment via portal or payment channel.</w:t>
            </w:r>
          </w:p>
          <w:p w:rsidR="000F6306" w:rsidRPr="000F6306" w:rsidRDefault="000F6306" w:rsidP="000F6306">
            <w:pPr>
              <w:pStyle w:val="ListParagraph"/>
              <w:numPr>
                <w:ilvl w:val="0"/>
                <w:numId w:val="15"/>
              </w:numPr>
              <w:spacing w:line="360" w:lineRule="auto"/>
              <w:jc w:val="both"/>
              <w:rPr>
                <w:rFonts w:ascii="Times New Roman" w:hAnsi="Times New Roman" w:cs="Times New Roman"/>
                <w:sz w:val="24"/>
                <w:szCs w:val="24"/>
              </w:rPr>
            </w:pPr>
            <w:r w:rsidRPr="000F6306">
              <w:rPr>
                <w:rFonts w:ascii="Times New Roman" w:hAnsi="Times New Roman" w:cs="Times New Roman"/>
                <w:sz w:val="24"/>
                <w:szCs w:val="24"/>
              </w:rPr>
              <w:t>Payment gateway processes transaction and returns success/failure.</w:t>
            </w:r>
          </w:p>
          <w:p w:rsidR="000F6306" w:rsidRPr="000F6306" w:rsidRDefault="000F6306" w:rsidP="000F6306">
            <w:pPr>
              <w:pStyle w:val="ListParagraph"/>
              <w:numPr>
                <w:ilvl w:val="0"/>
                <w:numId w:val="15"/>
              </w:numPr>
              <w:spacing w:line="360" w:lineRule="auto"/>
              <w:jc w:val="both"/>
              <w:rPr>
                <w:rFonts w:ascii="Times New Roman" w:hAnsi="Times New Roman" w:cs="Times New Roman"/>
                <w:sz w:val="24"/>
                <w:szCs w:val="24"/>
              </w:rPr>
            </w:pPr>
            <w:r w:rsidRPr="000F6306">
              <w:rPr>
                <w:rFonts w:ascii="Times New Roman" w:hAnsi="Times New Roman" w:cs="Times New Roman"/>
                <w:sz w:val="24"/>
                <w:szCs w:val="24"/>
              </w:rPr>
              <w:t>System records payment, updates loan balance, and posts ledger entry.</w:t>
            </w:r>
          </w:p>
          <w:p w:rsidR="000F6306" w:rsidRPr="000F6306" w:rsidRDefault="000F6306" w:rsidP="000F6306">
            <w:pPr>
              <w:pStyle w:val="ListParagraph"/>
              <w:numPr>
                <w:ilvl w:val="0"/>
                <w:numId w:val="15"/>
              </w:numPr>
              <w:spacing w:line="360" w:lineRule="auto"/>
              <w:jc w:val="both"/>
              <w:rPr>
                <w:rFonts w:ascii="Times New Roman" w:hAnsi="Times New Roman" w:cs="Times New Roman"/>
                <w:sz w:val="24"/>
                <w:szCs w:val="24"/>
              </w:rPr>
            </w:pPr>
            <w:r w:rsidRPr="000F6306">
              <w:rPr>
                <w:rFonts w:ascii="Times New Roman" w:hAnsi="Times New Roman" w:cs="Times New Roman"/>
                <w:sz w:val="24"/>
                <w:szCs w:val="24"/>
              </w:rPr>
              <w:t>System generates receipt and notifies customer.</w:t>
            </w:r>
          </w:p>
          <w:p w:rsidR="00EC60A5" w:rsidRPr="000F6306" w:rsidRDefault="000F6306" w:rsidP="000F6306">
            <w:pPr>
              <w:pStyle w:val="ListParagraph"/>
              <w:numPr>
                <w:ilvl w:val="0"/>
                <w:numId w:val="15"/>
              </w:numPr>
              <w:spacing w:line="360" w:lineRule="auto"/>
              <w:jc w:val="both"/>
              <w:rPr>
                <w:rFonts w:ascii="Times New Roman" w:hAnsi="Times New Roman" w:cs="Times New Roman"/>
                <w:sz w:val="24"/>
                <w:szCs w:val="24"/>
              </w:rPr>
            </w:pPr>
            <w:r w:rsidRPr="000F6306">
              <w:rPr>
                <w:rFonts w:ascii="Times New Roman" w:hAnsi="Times New Roman" w:cs="Times New Roman"/>
                <w:sz w:val="24"/>
                <w:szCs w:val="24"/>
              </w:rPr>
              <w:t>If payment satisfies closure conditions → mark loan as Closed.</w:t>
            </w:r>
          </w:p>
        </w:tc>
      </w:tr>
      <w:tr w:rsidR="00EC60A5" w:rsidTr="00EC60A5">
        <w:tc>
          <w:tcPr>
            <w:tcW w:w="4508" w:type="dxa"/>
          </w:tcPr>
          <w:p w:rsidR="00EC60A5" w:rsidRDefault="00EC60A5" w:rsidP="00EC60A5">
            <w:pPr>
              <w:spacing w:line="360" w:lineRule="auto"/>
              <w:jc w:val="both"/>
              <w:rPr>
                <w:rFonts w:ascii="Times New Roman" w:hAnsi="Times New Roman" w:cs="Times New Roman"/>
                <w:b/>
                <w:bCs/>
                <w:i/>
                <w:iCs/>
                <w:sz w:val="24"/>
                <w:szCs w:val="24"/>
                <w:lang w:val="en-US"/>
              </w:rPr>
            </w:pPr>
            <w:r w:rsidRPr="00D70CD4">
              <w:rPr>
                <w:rFonts w:ascii="Times New Roman" w:hAnsi="Times New Roman" w:cs="Times New Roman"/>
                <w:b/>
                <w:bCs/>
                <w:i/>
                <w:iCs/>
                <w:sz w:val="24"/>
                <w:szCs w:val="24"/>
              </w:rPr>
              <w:t>Alternate Flow</w:t>
            </w:r>
          </w:p>
        </w:tc>
        <w:tc>
          <w:tcPr>
            <w:tcW w:w="4508" w:type="dxa"/>
          </w:tcPr>
          <w:p w:rsidR="000F6306" w:rsidRPr="000F6306" w:rsidRDefault="000F6306" w:rsidP="000F6306">
            <w:pPr>
              <w:pStyle w:val="ListParagraph"/>
              <w:numPr>
                <w:ilvl w:val="0"/>
                <w:numId w:val="15"/>
              </w:numPr>
              <w:spacing w:line="360" w:lineRule="auto"/>
              <w:jc w:val="both"/>
              <w:rPr>
                <w:rFonts w:ascii="Times New Roman" w:hAnsi="Times New Roman" w:cs="Times New Roman"/>
                <w:sz w:val="24"/>
                <w:szCs w:val="24"/>
              </w:rPr>
            </w:pPr>
            <w:r w:rsidRPr="000F6306">
              <w:rPr>
                <w:rFonts w:ascii="Times New Roman" w:hAnsi="Times New Roman" w:cs="Times New Roman"/>
                <w:sz w:val="24"/>
                <w:szCs w:val="24"/>
              </w:rPr>
              <w:t>Payment fails → system notifies customer with failure reason and retry options.</w:t>
            </w:r>
          </w:p>
          <w:p w:rsidR="000F6306" w:rsidRPr="000F6306" w:rsidRDefault="000F6306" w:rsidP="000F6306">
            <w:pPr>
              <w:pStyle w:val="ListParagraph"/>
              <w:numPr>
                <w:ilvl w:val="0"/>
                <w:numId w:val="15"/>
              </w:numPr>
              <w:spacing w:line="360" w:lineRule="auto"/>
              <w:jc w:val="both"/>
              <w:rPr>
                <w:rFonts w:ascii="Times New Roman" w:hAnsi="Times New Roman" w:cs="Times New Roman"/>
                <w:sz w:val="24"/>
                <w:szCs w:val="24"/>
              </w:rPr>
            </w:pPr>
            <w:r w:rsidRPr="000F6306">
              <w:rPr>
                <w:rFonts w:ascii="Times New Roman" w:hAnsi="Times New Roman" w:cs="Times New Roman"/>
                <w:sz w:val="24"/>
                <w:szCs w:val="24"/>
              </w:rPr>
              <w:t>Partial payment → update outstanding balance and reschedule next EMI.</w:t>
            </w:r>
          </w:p>
          <w:p w:rsidR="00EC60A5" w:rsidRPr="000F6306" w:rsidRDefault="00EC60A5" w:rsidP="00EC60A5">
            <w:pPr>
              <w:spacing w:line="360" w:lineRule="auto"/>
              <w:jc w:val="both"/>
              <w:rPr>
                <w:rFonts w:ascii="Times New Roman" w:hAnsi="Times New Roman" w:cs="Times New Roman"/>
                <w:sz w:val="24"/>
                <w:szCs w:val="24"/>
                <w:lang w:val="en-US"/>
              </w:rPr>
            </w:pPr>
          </w:p>
        </w:tc>
      </w:tr>
      <w:tr w:rsidR="00EC60A5" w:rsidTr="00EC60A5">
        <w:tc>
          <w:tcPr>
            <w:tcW w:w="4508" w:type="dxa"/>
          </w:tcPr>
          <w:p w:rsidR="00EC60A5" w:rsidRDefault="00EC60A5" w:rsidP="00EC60A5">
            <w:pPr>
              <w:spacing w:line="360" w:lineRule="auto"/>
              <w:jc w:val="both"/>
              <w:rPr>
                <w:rFonts w:ascii="Times New Roman" w:hAnsi="Times New Roman" w:cs="Times New Roman"/>
                <w:b/>
                <w:bCs/>
                <w:i/>
                <w:iCs/>
                <w:sz w:val="24"/>
                <w:szCs w:val="24"/>
                <w:lang w:val="en-US"/>
              </w:rPr>
            </w:pPr>
            <w:r w:rsidRPr="00EC60A5">
              <w:rPr>
                <w:rFonts w:ascii="Times New Roman" w:hAnsi="Times New Roman" w:cs="Times New Roman"/>
                <w:b/>
                <w:bCs/>
                <w:i/>
                <w:iCs/>
                <w:sz w:val="24"/>
                <w:szCs w:val="24"/>
              </w:rPr>
              <w:t>Exceptional flows</w:t>
            </w:r>
          </w:p>
        </w:tc>
        <w:tc>
          <w:tcPr>
            <w:tcW w:w="4508" w:type="dxa"/>
          </w:tcPr>
          <w:p w:rsidR="000F6306" w:rsidRPr="000F6306" w:rsidRDefault="000F6306" w:rsidP="000F6306">
            <w:pPr>
              <w:pStyle w:val="ListParagraph"/>
              <w:numPr>
                <w:ilvl w:val="0"/>
                <w:numId w:val="15"/>
              </w:numPr>
              <w:spacing w:line="360" w:lineRule="auto"/>
              <w:jc w:val="both"/>
              <w:rPr>
                <w:rFonts w:ascii="Times New Roman" w:hAnsi="Times New Roman" w:cs="Times New Roman"/>
                <w:sz w:val="24"/>
                <w:szCs w:val="24"/>
              </w:rPr>
            </w:pPr>
            <w:r w:rsidRPr="000F6306">
              <w:rPr>
                <w:rFonts w:ascii="Times New Roman" w:hAnsi="Times New Roman" w:cs="Times New Roman"/>
                <w:sz w:val="24"/>
                <w:szCs w:val="24"/>
              </w:rPr>
              <w:t>Reconciliation mismatch with bank → flag for manual reconciliation and temporary hold on balance.</w:t>
            </w:r>
          </w:p>
          <w:p w:rsidR="00EC60A5" w:rsidRPr="000F6306" w:rsidRDefault="000F6306" w:rsidP="000F6306">
            <w:pPr>
              <w:pStyle w:val="ListParagraph"/>
              <w:numPr>
                <w:ilvl w:val="0"/>
                <w:numId w:val="17"/>
              </w:numPr>
              <w:spacing w:line="360" w:lineRule="auto"/>
              <w:jc w:val="both"/>
              <w:rPr>
                <w:rFonts w:ascii="Times New Roman" w:hAnsi="Times New Roman" w:cs="Times New Roman"/>
                <w:sz w:val="24"/>
                <w:szCs w:val="24"/>
              </w:rPr>
            </w:pPr>
            <w:r w:rsidRPr="000F6306">
              <w:rPr>
                <w:rFonts w:ascii="Times New Roman" w:hAnsi="Times New Roman" w:cs="Times New Roman"/>
                <w:sz w:val="24"/>
                <w:szCs w:val="24"/>
              </w:rPr>
              <w:t>Fraud detection alert → block transaction and notify fraud team.</w:t>
            </w:r>
          </w:p>
        </w:tc>
      </w:tr>
      <w:tr w:rsidR="00EC60A5" w:rsidTr="00EC60A5">
        <w:tc>
          <w:tcPr>
            <w:tcW w:w="4508" w:type="dxa"/>
          </w:tcPr>
          <w:p w:rsidR="00EC60A5" w:rsidRPr="00EC60A5" w:rsidRDefault="00EC60A5" w:rsidP="00EC60A5">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Pre- Conditions</w:t>
            </w:r>
            <w:r>
              <w:rPr>
                <w:rFonts w:ascii="Times New Roman" w:hAnsi="Times New Roman" w:cs="Times New Roman"/>
                <w:b/>
                <w:bCs/>
                <w:i/>
                <w:iCs/>
                <w:sz w:val="24"/>
                <w:szCs w:val="24"/>
              </w:rPr>
              <w:t xml:space="preserve"> </w:t>
            </w:r>
          </w:p>
        </w:tc>
        <w:tc>
          <w:tcPr>
            <w:tcW w:w="4508" w:type="dxa"/>
          </w:tcPr>
          <w:p w:rsidR="00EC60A5" w:rsidRPr="000F6306" w:rsidRDefault="000F6306" w:rsidP="00EC60A5">
            <w:pPr>
              <w:spacing w:line="360" w:lineRule="auto"/>
              <w:jc w:val="both"/>
              <w:rPr>
                <w:rFonts w:ascii="Times New Roman" w:hAnsi="Times New Roman" w:cs="Times New Roman"/>
                <w:sz w:val="24"/>
                <w:szCs w:val="24"/>
                <w:lang w:val="en-US"/>
              </w:rPr>
            </w:pPr>
            <w:r w:rsidRPr="000F6306">
              <w:rPr>
                <w:rFonts w:ascii="Times New Roman" w:hAnsi="Times New Roman" w:cs="Times New Roman"/>
                <w:sz w:val="24"/>
                <w:szCs w:val="24"/>
              </w:rPr>
              <w:t>Loan account is active and not closed.</w:t>
            </w:r>
          </w:p>
        </w:tc>
      </w:tr>
      <w:tr w:rsidR="00EC60A5" w:rsidTr="00EC60A5">
        <w:tc>
          <w:tcPr>
            <w:tcW w:w="4508" w:type="dxa"/>
          </w:tcPr>
          <w:p w:rsidR="00EC60A5" w:rsidRPr="00EC60A5" w:rsidRDefault="00EC60A5" w:rsidP="00EC60A5">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w:t>
            </w:r>
            <w:r w:rsidRPr="00EC60A5">
              <w:rPr>
                <w:rFonts w:ascii="Times New Roman" w:hAnsi="Times New Roman" w:cs="Times New Roman"/>
                <w:b/>
                <w:bCs/>
                <w:i/>
                <w:iCs/>
                <w:sz w:val="24"/>
                <w:szCs w:val="24"/>
              </w:rPr>
              <w:t>ost-conditions</w:t>
            </w:r>
          </w:p>
        </w:tc>
        <w:tc>
          <w:tcPr>
            <w:tcW w:w="4508" w:type="dxa"/>
          </w:tcPr>
          <w:p w:rsidR="00EC60A5" w:rsidRPr="000F6306" w:rsidRDefault="000F6306" w:rsidP="00EC60A5">
            <w:pPr>
              <w:spacing w:line="360" w:lineRule="auto"/>
              <w:jc w:val="both"/>
              <w:rPr>
                <w:rFonts w:ascii="Times New Roman" w:hAnsi="Times New Roman" w:cs="Times New Roman"/>
                <w:sz w:val="24"/>
                <w:szCs w:val="24"/>
                <w:lang w:val="en-US"/>
              </w:rPr>
            </w:pPr>
            <w:r w:rsidRPr="000F6306">
              <w:rPr>
                <w:rFonts w:ascii="Times New Roman" w:hAnsi="Times New Roman" w:cs="Times New Roman"/>
                <w:sz w:val="24"/>
                <w:szCs w:val="24"/>
              </w:rPr>
              <w:t>Payment recorded; balance updated; receipt issued.</w:t>
            </w:r>
          </w:p>
        </w:tc>
      </w:tr>
      <w:tr w:rsidR="00EC60A5" w:rsidTr="00EC60A5">
        <w:tc>
          <w:tcPr>
            <w:tcW w:w="4508" w:type="dxa"/>
          </w:tcPr>
          <w:p w:rsidR="00EC60A5" w:rsidRPr="00EC60A5" w:rsidRDefault="00EC60A5" w:rsidP="00EC60A5">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lastRenderedPageBreak/>
              <w:t>Assumptions</w:t>
            </w:r>
          </w:p>
        </w:tc>
        <w:tc>
          <w:tcPr>
            <w:tcW w:w="4508" w:type="dxa"/>
          </w:tcPr>
          <w:p w:rsidR="00EC60A5" w:rsidRPr="000F6306" w:rsidRDefault="000F6306" w:rsidP="00EC60A5">
            <w:pPr>
              <w:spacing w:line="360" w:lineRule="auto"/>
              <w:jc w:val="both"/>
              <w:rPr>
                <w:rFonts w:ascii="Times New Roman" w:hAnsi="Times New Roman" w:cs="Times New Roman"/>
                <w:sz w:val="24"/>
                <w:szCs w:val="24"/>
                <w:lang w:val="en-US"/>
              </w:rPr>
            </w:pPr>
            <w:r w:rsidRPr="000F6306">
              <w:rPr>
                <w:rFonts w:ascii="Times New Roman" w:hAnsi="Times New Roman" w:cs="Times New Roman"/>
                <w:sz w:val="24"/>
                <w:szCs w:val="24"/>
              </w:rPr>
              <w:t>Payment gateway integration available and tested.</w:t>
            </w:r>
          </w:p>
        </w:tc>
      </w:tr>
      <w:tr w:rsidR="00EC60A5" w:rsidTr="00EC60A5">
        <w:tc>
          <w:tcPr>
            <w:tcW w:w="4508" w:type="dxa"/>
          </w:tcPr>
          <w:p w:rsidR="00EC60A5" w:rsidRPr="00EC60A5" w:rsidRDefault="00EC60A5" w:rsidP="00EC60A5">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Constraints</w:t>
            </w:r>
          </w:p>
        </w:tc>
        <w:tc>
          <w:tcPr>
            <w:tcW w:w="4508" w:type="dxa"/>
          </w:tcPr>
          <w:p w:rsidR="00EC60A5" w:rsidRPr="000F6306" w:rsidRDefault="001F264F" w:rsidP="00EC60A5">
            <w:pPr>
              <w:spacing w:line="360" w:lineRule="auto"/>
              <w:jc w:val="both"/>
              <w:rPr>
                <w:rFonts w:ascii="Times New Roman" w:hAnsi="Times New Roman" w:cs="Times New Roman"/>
                <w:sz w:val="24"/>
                <w:szCs w:val="24"/>
                <w:lang w:val="en-US"/>
              </w:rPr>
            </w:pPr>
            <w:r w:rsidRPr="001F264F">
              <w:rPr>
                <w:rFonts w:ascii="Times New Roman" w:hAnsi="Times New Roman" w:cs="Times New Roman"/>
                <w:sz w:val="24"/>
                <w:szCs w:val="24"/>
              </w:rPr>
              <w:t>Cut-off times for same-day posting; settlement delays for bank transfers.</w:t>
            </w:r>
          </w:p>
        </w:tc>
      </w:tr>
      <w:tr w:rsidR="00EC60A5" w:rsidTr="00EC60A5">
        <w:tc>
          <w:tcPr>
            <w:tcW w:w="4508" w:type="dxa"/>
          </w:tcPr>
          <w:p w:rsidR="00EC60A5" w:rsidRPr="00EC60A5" w:rsidRDefault="00EC60A5" w:rsidP="00EC60A5">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Dependencies</w:t>
            </w:r>
            <w:r>
              <w:rPr>
                <w:rFonts w:ascii="Times New Roman" w:hAnsi="Times New Roman" w:cs="Times New Roman"/>
                <w:b/>
                <w:bCs/>
                <w:i/>
                <w:iCs/>
                <w:sz w:val="24"/>
                <w:szCs w:val="24"/>
              </w:rPr>
              <w:t xml:space="preserve"> </w:t>
            </w:r>
          </w:p>
        </w:tc>
        <w:tc>
          <w:tcPr>
            <w:tcW w:w="4508" w:type="dxa"/>
          </w:tcPr>
          <w:p w:rsidR="00EC60A5" w:rsidRPr="000F6306" w:rsidRDefault="001F264F" w:rsidP="00EC60A5">
            <w:pPr>
              <w:spacing w:line="360" w:lineRule="auto"/>
              <w:jc w:val="both"/>
              <w:rPr>
                <w:rFonts w:ascii="Times New Roman" w:hAnsi="Times New Roman" w:cs="Times New Roman"/>
                <w:sz w:val="24"/>
                <w:szCs w:val="24"/>
                <w:lang w:val="en-US"/>
              </w:rPr>
            </w:pPr>
            <w:r w:rsidRPr="001F264F">
              <w:rPr>
                <w:rFonts w:ascii="Times New Roman" w:hAnsi="Times New Roman" w:cs="Times New Roman"/>
                <w:sz w:val="24"/>
                <w:szCs w:val="24"/>
              </w:rPr>
              <w:t>Payment gateway, core accounting/ledger system, notification service.</w:t>
            </w:r>
          </w:p>
        </w:tc>
      </w:tr>
      <w:tr w:rsidR="00EC60A5" w:rsidTr="00EC60A5">
        <w:tc>
          <w:tcPr>
            <w:tcW w:w="4508" w:type="dxa"/>
          </w:tcPr>
          <w:p w:rsidR="00EC60A5" w:rsidRPr="00EC60A5" w:rsidRDefault="00EC60A5" w:rsidP="00EC60A5">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Inputs and Outputs</w:t>
            </w:r>
          </w:p>
        </w:tc>
        <w:tc>
          <w:tcPr>
            <w:tcW w:w="4508" w:type="dxa"/>
          </w:tcPr>
          <w:p w:rsidR="001F264F" w:rsidRPr="001F264F" w:rsidRDefault="001F264F" w:rsidP="001F264F">
            <w:pPr>
              <w:pStyle w:val="ListParagraph"/>
              <w:numPr>
                <w:ilvl w:val="0"/>
                <w:numId w:val="17"/>
              </w:numPr>
              <w:spacing w:line="360" w:lineRule="auto"/>
              <w:jc w:val="both"/>
              <w:rPr>
                <w:rFonts w:ascii="Times New Roman" w:hAnsi="Times New Roman" w:cs="Times New Roman"/>
                <w:sz w:val="24"/>
                <w:szCs w:val="24"/>
              </w:rPr>
            </w:pPr>
            <w:r w:rsidRPr="001F264F">
              <w:rPr>
                <w:rFonts w:ascii="Times New Roman" w:hAnsi="Times New Roman" w:cs="Times New Roman"/>
                <w:sz w:val="24"/>
                <w:szCs w:val="24"/>
              </w:rPr>
              <w:t>Inputs: Payment amount, transaction ID, payment method.</w:t>
            </w:r>
          </w:p>
          <w:p w:rsidR="00EC60A5" w:rsidRPr="001F264F" w:rsidRDefault="001F264F" w:rsidP="001F264F">
            <w:pPr>
              <w:pStyle w:val="ListParagraph"/>
              <w:numPr>
                <w:ilvl w:val="0"/>
                <w:numId w:val="17"/>
              </w:numPr>
              <w:spacing w:line="360" w:lineRule="auto"/>
              <w:jc w:val="both"/>
              <w:rPr>
                <w:rFonts w:ascii="Times New Roman" w:hAnsi="Times New Roman" w:cs="Times New Roman"/>
                <w:sz w:val="24"/>
                <w:szCs w:val="24"/>
              </w:rPr>
            </w:pPr>
            <w:r w:rsidRPr="001F264F">
              <w:rPr>
                <w:rFonts w:ascii="Times New Roman" w:hAnsi="Times New Roman" w:cs="Times New Roman"/>
                <w:sz w:val="24"/>
                <w:szCs w:val="24"/>
              </w:rPr>
              <w:t>Outputs: Updated loan balance, receipt, ledger entries, notifications.</w:t>
            </w:r>
          </w:p>
        </w:tc>
      </w:tr>
      <w:tr w:rsidR="00EC60A5" w:rsidTr="00EC60A5">
        <w:tc>
          <w:tcPr>
            <w:tcW w:w="4508" w:type="dxa"/>
          </w:tcPr>
          <w:p w:rsidR="00EC60A5" w:rsidRPr="00EC60A5" w:rsidRDefault="00EC60A5" w:rsidP="00EC60A5">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Business Rules</w:t>
            </w:r>
          </w:p>
        </w:tc>
        <w:tc>
          <w:tcPr>
            <w:tcW w:w="4508" w:type="dxa"/>
          </w:tcPr>
          <w:p w:rsidR="001F264F" w:rsidRPr="001F264F" w:rsidRDefault="001F264F" w:rsidP="001F264F">
            <w:pPr>
              <w:pStyle w:val="ListParagraph"/>
              <w:numPr>
                <w:ilvl w:val="0"/>
                <w:numId w:val="17"/>
              </w:numPr>
              <w:spacing w:line="360" w:lineRule="auto"/>
              <w:jc w:val="both"/>
              <w:rPr>
                <w:rFonts w:ascii="Times New Roman" w:hAnsi="Times New Roman" w:cs="Times New Roman"/>
                <w:sz w:val="24"/>
                <w:szCs w:val="24"/>
              </w:rPr>
            </w:pPr>
            <w:r w:rsidRPr="001F264F">
              <w:rPr>
                <w:rFonts w:ascii="Times New Roman" w:hAnsi="Times New Roman" w:cs="Times New Roman"/>
                <w:sz w:val="24"/>
                <w:szCs w:val="24"/>
              </w:rPr>
              <w:t>Apply penalty interest for late payments per policy.</w:t>
            </w:r>
          </w:p>
          <w:p w:rsidR="00EC60A5" w:rsidRPr="001F264F" w:rsidRDefault="001F264F" w:rsidP="001F264F">
            <w:pPr>
              <w:pStyle w:val="ListParagraph"/>
              <w:numPr>
                <w:ilvl w:val="0"/>
                <w:numId w:val="17"/>
              </w:numPr>
              <w:spacing w:line="360" w:lineRule="auto"/>
              <w:jc w:val="both"/>
              <w:rPr>
                <w:rFonts w:ascii="Times New Roman" w:hAnsi="Times New Roman" w:cs="Times New Roman"/>
                <w:sz w:val="24"/>
                <w:szCs w:val="24"/>
              </w:rPr>
            </w:pPr>
            <w:r w:rsidRPr="001F264F">
              <w:rPr>
                <w:rFonts w:ascii="Times New Roman" w:hAnsi="Times New Roman" w:cs="Times New Roman"/>
                <w:sz w:val="24"/>
                <w:szCs w:val="24"/>
              </w:rPr>
              <w:t>Accept only allowed payment methods; validate minimum payment amounts.</w:t>
            </w:r>
          </w:p>
        </w:tc>
      </w:tr>
      <w:tr w:rsidR="00EC60A5" w:rsidTr="00EC60A5">
        <w:tc>
          <w:tcPr>
            <w:tcW w:w="4508" w:type="dxa"/>
          </w:tcPr>
          <w:p w:rsidR="00EC60A5" w:rsidRPr="00EC60A5" w:rsidRDefault="00EC60A5" w:rsidP="00EC60A5">
            <w:pPr>
              <w:spacing w:line="360" w:lineRule="auto"/>
              <w:jc w:val="both"/>
              <w:rPr>
                <w:rFonts w:ascii="Times New Roman" w:hAnsi="Times New Roman" w:cs="Times New Roman"/>
                <w:b/>
                <w:bCs/>
                <w:i/>
                <w:iCs/>
                <w:sz w:val="24"/>
                <w:szCs w:val="24"/>
              </w:rPr>
            </w:pPr>
            <w:r w:rsidRPr="00EC60A5">
              <w:rPr>
                <w:rFonts w:ascii="Times New Roman" w:hAnsi="Times New Roman" w:cs="Times New Roman"/>
                <w:b/>
                <w:bCs/>
                <w:i/>
                <w:iCs/>
                <w:sz w:val="24"/>
                <w:szCs w:val="24"/>
              </w:rPr>
              <w:t>Miscellaneous Information</w:t>
            </w:r>
          </w:p>
        </w:tc>
        <w:tc>
          <w:tcPr>
            <w:tcW w:w="4508" w:type="dxa"/>
          </w:tcPr>
          <w:p w:rsidR="001F264F" w:rsidRPr="001F264F" w:rsidRDefault="001F264F" w:rsidP="001F264F">
            <w:pPr>
              <w:pStyle w:val="ListParagraph"/>
              <w:numPr>
                <w:ilvl w:val="0"/>
                <w:numId w:val="17"/>
              </w:numPr>
              <w:spacing w:line="360" w:lineRule="auto"/>
              <w:jc w:val="both"/>
              <w:rPr>
                <w:rFonts w:ascii="Times New Roman" w:hAnsi="Times New Roman" w:cs="Times New Roman"/>
                <w:sz w:val="24"/>
                <w:szCs w:val="24"/>
              </w:rPr>
            </w:pPr>
            <w:r w:rsidRPr="001F264F">
              <w:rPr>
                <w:rFonts w:ascii="Times New Roman" w:hAnsi="Times New Roman" w:cs="Times New Roman"/>
                <w:sz w:val="24"/>
                <w:szCs w:val="24"/>
              </w:rPr>
              <w:t>Support bulk file upload for branch collections.</w:t>
            </w:r>
          </w:p>
          <w:p w:rsidR="00EC60A5" w:rsidRPr="001F264F" w:rsidRDefault="001F264F" w:rsidP="001F264F">
            <w:pPr>
              <w:pStyle w:val="ListParagraph"/>
              <w:numPr>
                <w:ilvl w:val="0"/>
                <w:numId w:val="17"/>
              </w:numPr>
              <w:spacing w:line="360" w:lineRule="auto"/>
              <w:jc w:val="both"/>
              <w:rPr>
                <w:rFonts w:ascii="Times New Roman" w:hAnsi="Times New Roman" w:cs="Times New Roman"/>
                <w:sz w:val="24"/>
                <w:szCs w:val="24"/>
              </w:rPr>
            </w:pPr>
            <w:r w:rsidRPr="001F264F">
              <w:rPr>
                <w:rFonts w:ascii="Times New Roman" w:hAnsi="Times New Roman" w:cs="Times New Roman"/>
                <w:sz w:val="24"/>
                <w:szCs w:val="24"/>
              </w:rPr>
              <w:t>Provide reconciliation report for finance team.</w:t>
            </w:r>
          </w:p>
        </w:tc>
      </w:tr>
    </w:tbl>
    <w:p w:rsidR="007B7BC1" w:rsidRDefault="007B7BC1" w:rsidP="00D70CD4">
      <w:pPr>
        <w:spacing w:line="360" w:lineRule="auto"/>
        <w:jc w:val="both"/>
        <w:rPr>
          <w:rFonts w:ascii="Times New Roman" w:hAnsi="Times New Roman" w:cs="Times New Roman"/>
          <w:b/>
          <w:bCs/>
          <w:i/>
          <w:iCs/>
          <w:sz w:val="24"/>
          <w:szCs w:val="24"/>
          <w:lang w:val="en-US"/>
        </w:rPr>
      </w:pPr>
    </w:p>
    <w:p w:rsidR="00822136" w:rsidRDefault="00822136">
      <w:pPr>
        <w:rPr>
          <w:rFonts w:ascii="Times New Roman" w:hAnsi="Times New Roman" w:cs="Times New Roman"/>
          <w:b/>
          <w:bCs/>
          <w:sz w:val="32"/>
          <w:szCs w:val="32"/>
          <w:u w:val="single"/>
          <w:lang w:val="en-US"/>
        </w:rPr>
      </w:pPr>
      <w:r>
        <w:rPr>
          <w:rFonts w:ascii="Times New Roman" w:hAnsi="Times New Roman" w:cs="Times New Roman"/>
          <w:b/>
          <w:bCs/>
          <w:sz w:val="32"/>
          <w:szCs w:val="32"/>
          <w:u w:val="single"/>
          <w:lang w:val="en-US"/>
        </w:rPr>
        <w:br w:type="page"/>
      </w:r>
    </w:p>
    <w:p w:rsidR="00BD74E3" w:rsidRDefault="00BD74E3" w:rsidP="00BD74E3">
      <w:pPr>
        <w:jc w:val="center"/>
        <w:rPr>
          <w:rFonts w:ascii="Times New Roman" w:hAnsi="Times New Roman" w:cs="Times New Roman"/>
          <w:b/>
          <w:bCs/>
          <w:sz w:val="32"/>
          <w:szCs w:val="32"/>
          <w:u w:val="single"/>
          <w:lang w:val="en-US"/>
        </w:rPr>
      </w:pPr>
      <w:r>
        <w:rPr>
          <w:rFonts w:ascii="Times New Roman" w:hAnsi="Times New Roman" w:cs="Times New Roman"/>
          <w:b/>
          <w:bCs/>
          <w:sz w:val="32"/>
          <w:szCs w:val="32"/>
          <w:u w:val="single"/>
          <w:lang w:val="en-US"/>
        </w:rPr>
        <w:lastRenderedPageBreak/>
        <w:t>DOCUMENT 7</w:t>
      </w:r>
    </w:p>
    <w:p w:rsidR="00BD74E3" w:rsidRDefault="00BD74E3">
      <w:pPr>
        <w:rPr>
          <w:rFonts w:ascii="Times New Roman" w:hAnsi="Times New Roman" w:cs="Times New Roman"/>
          <w:b/>
          <w:bCs/>
          <w:sz w:val="32"/>
          <w:szCs w:val="32"/>
          <w:u w:val="single"/>
          <w:lang w:val="en-US"/>
        </w:rPr>
      </w:pPr>
    </w:p>
    <w:p w:rsidR="00120433" w:rsidRPr="00120433" w:rsidRDefault="00120433">
      <w:pPr>
        <w:rPr>
          <w:rFonts w:ascii="Times New Roman" w:hAnsi="Times New Roman" w:cs="Times New Roman"/>
          <w:b/>
          <w:bCs/>
          <w:i/>
          <w:iCs/>
          <w:sz w:val="24"/>
          <w:szCs w:val="24"/>
          <w:lang w:val="en-US"/>
        </w:rPr>
      </w:pPr>
      <w:r w:rsidRPr="00120433">
        <w:rPr>
          <w:rFonts w:ascii="Times New Roman" w:hAnsi="Times New Roman" w:cs="Times New Roman"/>
          <w:b/>
          <w:bCs/>
          <w:i/>
          <w:iCs/>
          <w:sz w:val="24"/>
          <w:szCs w:val="24"/>
          <w:lang w:val="en-US"/>
        </w:rPr>
        <w:t>Prototype 1</w:t>
      </w:r>
    </w:p>
    <w:p w:rsidR="00120433" w:rsidRDefault="00120433">
      <w:pPr>
        <w:rPr>
          <w:rFonts w:ascii="Times New Roman" w:hAnsi="Times New Roman" w:cs="Times New Roman"/>
          <w:b/>
          <w:bCs/>
          <w:sz w:val="32"/>
          <w:szCs w:val="32"/>
          <w:u w:val="single"/>
          <w:lang w:val="en-US"/>
        </w:rPr>
      </w:pPr>
      <w:r w:rsidRPr="00120433">
        <w:rPr>
          <w:rFonts w:ascii="Times New Roman" w:hAnsi="Times New Roman" w:cs="Times New Roman"/>
          <w:b/>
          <w:bCs/>
          <w:sz w:val="32"/>
          <w:szCs w:val="32"/>
          <w:u w:val="single"/>
          <w:lang w:val="en-US"/>
        </w:rPr>
        <w:drawing>
          <wp:inline distT="0" distB="0" distL="0" distR="0" wp14:anchorId="6F17A77E" wp14:editId="7A15B1AF">
            <wp:extent cx="2710052" cy="3289300"/>
            <wp:effectExtent l="0" t="0" r="0" b="6350"/>
            <wp:docPr id="1278568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8900" name=""/>
                    <pic:cNvPicPr/>
                  </pic:nvPicPr>
                  <pic:blipFill>
                    <a:blip r:embed="rId9"/>
                    <a:stretch>
                      <a:fillRect/>
                    </a:stretch>
                  </pic:blipFill>
                  <pic:spPr>
                    <a:xfrm>
                      <a:off x="0" y="0"/>
                      <a:ext cx="2722870" cy="3304858"/>
                    </a:xfrm>
                    <a:prstGeom prst="rect">
                      <a:avLst/>
                    </a:prstGeom>
                  </pic:spPr>
                </pic:pic>
              </a:graphicData>
            </a:graphic>
          </wp:inline>
        </w:drawing>
      </w:r>
    </w:p>
    <w:p w:rsidR="00120433" w:rsidRDefault="00120433">
      <w:pPr>
        <w:rPr>
          <w:rFonts w:ascii="Times New Roman" w:hAnsi="Times New Roman" w:cs="Times New Roman"/>
          <w:b/>
          <w:bCs/>
          <w:i/>
          <w:iCs/>
          <w:sz w:val="24"/>
          <w:szCs w:val="24"/>
          <w:lang w:val="en-US"/>
        </w:rPr>
      </w:pPr>
    </w:p>
    <w:p w:rsidR="00120433" w:rsidRDefault="00120433">
      <w:pPr>
        <w:rPr>
          <w:rFonts w:ascii="Times New Roman" w:hAnsi="Times New Roman" w:cs="Times New Roman"/>
          <w:b/>
          <w:bCs/>
          <w:i/>
          <w:iCs/>
          <w:sz w:val="24"/>
          <w:szCs w:val="24"/>
          <w:lang w:val="en-US"/>
        </w:rPr>
      </w:pPr>
      <w:r w:rsidRPr="00120433">
        <w:rPr>
          <w:rFonts w:ascii="Times New Roman" w:hAnsi="Times New Roman" w:cs="Times New Roman"/>
          <w:b/>
          <w:bCs/>
          <w:i/>
          <w:iCs/>
          <w:sz w:val="24"/>
          <w:szCs w:val="24"/>
          <w:lang w:val="en-US"/>
        </w:rPr>
        <w:t>Prototype 2</w:t>
      </w:r>
    </w:p>
    <w:p w:rsidR="00120433" w:rsidRDefault="00120433">
      <w:pPr>
        <w:rPr>
          <w:rFonts w:ascii="Times New Roman" w:hAnsi="Times New Roman" w:cs="Times New Roman"/>
          <w:b/>
          <w:bCs/>
          <w:sz w:val="32"/>
          <w:szCs w:val="32"/>
          <w:u w:val="single"/>
          <w:lang w:val="en-US"/>
        </w:rPr>
      </w:pPr>
      <w:r w:rsidRPr="00120433">
        <w:rPr>
          <w:rFonts w:ascii="Times New Roman" w:hAnsi="Times New Roman" w:cs="Times New Roman"/>
          <w:b/>
          <w:bCs/>
          <w:sz w:val="32"/>
          <w:szCs w:val="32"/>
          <w:u w:val="single"/>
          <w:lang w:val="en-US"/>
        </w:rPr>
        <w:drawing>
          <wp:inline distT="0" distB="0" distL="0" distR="0" wp14:anchorId="19E4CAB3" wp14:editId="3D8494E8">
            <wp:extent cx="2877869" cy="3257550"/>
            <wp:effectExtent l="0" t="0" r="0" b="0"/>
            <wp:docPr id="1774322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22768" name=""/>
                    <pic:cNvPicPr/>
                  </pic:nvPicPr>
                  <pic:blipFill>
                    <a:blip r:embed="rId10"/>
                    <a:stretch>
                      <a:fillRect/>
                    </a:stretch>
                  </pic:blipFill>
                  <pic:spPr>
                    <a:xfrm>
                      <a:off x="0" y="0"/>
                      <a:ext cx="2893650" cy="3275413"/>
                    </a:xfrm>
                    <a:prstGeom prst="rect">
                      <a:avLst/>
                    </a:prstGeom>
                  </pic:spPr>
                </pic:pic>
              </a:graphicData>
            </a:graphic>
          </wp:inline>
        </w:drawing>
      </w:r>
    </w:p>
    <w:p w:rsidR="00120433" w:rsidRDefault="00120433">
      <w:pPr>
        <w:rPr>
          <w:rFonts w:ascii="Times New Roman" w:hAnsi="Times New Roman" w:cs="Times New Roman"/>
          <w:b/>
          <w:bCs/>
          <w:sz w:val="32"/>
          <w:szCs w:val="32"/>
          <w:u w:val="single"/>
          <w:lang w:val="en-US"/>
        </w:rPr>
      </w:pPr>
    </w:p>
    <w:p w:rsidR="00120433" w:rsidRPr="00120433" w:rsidRDefault="00120433">
      <w:pPr>
        <w:rPr>
          <w:rFonts w:ascii="Times New Roman" w:hAnsi="Times New Roman" w:cs="Times New Roman"/>
          <w:b/>
          <w:bCs/>
          <w:i/>
          <w:iCs/>
          <w:sz w:val="24"/>
          <w:szCs w:val="24"/>
          <w:lang w:val="en-US"/>
        </w:rPr>
      </w:pPr>
      <w:r w:rsidRPr="00120433">
        <w:rPr>
          <w:rFonts w:ascii="Times New Roman" w:hAnsi="Times New Roman" w:cs="Times New Roman"/>
          <w:b/>
          <w:bCs/>
          <w:i/>
          <w:iCs/>
          <w:sz w:val="24"/>
          <w:szCs w:val="24"/>
          <w:lang w:val="en-US"/>
        </w:rPr>
        <w:lastRenderedPageBreak/>
        <w:t>Prototype 3</w:t>
      </w:r>
    </w:p>
    <w:p w:rsidR="00BD74E3" w:rsidRDefault="00120433" w:rsidP="00BD74E3">
      <w:pPr>
        <w:jc w:val="both"/>
        <w:rPr>
          <w:rFonts w:ascii="Times New Roman" w:hAnsi="Times New Roman" w:cs="Times New Roman"/>
          <w:b/>
          <w:bCs/>
          <w:sz w:val="32"/>
          <w:szCs w:val="32"/>
          <w:u w:val="single"/>
          <w:lang w:val="en-US"/>
        </w:rPr>
      </w:pPr>
      <w:r w:rsidRPr="00120433">
        <w:rPr>
          <w:rFonts w:ascii="Times New Roman" w:hAnsi="Times New Roman" w:cs="Times New Roman"/>
          <w:b/>
          <w:bCs/>
          <w:sz w:val="32"/>
          <w:szCs w:val="32"/>
          <w:u w:val="single"/>
          <w:lang w:val="en-US"/>
        </w:rPr>
        <w:drawing>
          <wp:inline distT="0" distB="0" distL="0" distR="0" wp14:anchorId="797121F1" wp14:editId="6BEA61F0">
            <wp:extent cx="3441783" cy="3619500"/>
            <wp:effectExtent l="0" t="0" r="6350" b="0"/>
            <wp:docPr id="1751537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37609" name=""/>
                    <pic:cNvPicPr/>
                  </pic:nvPicPr>
                  <pic:blipFill>
                    <a:blip r:embed="rId11"/>
                    <a:stretch>
                      <a:fillRect/>
                    </a:stretch>
                  </pic:blipFill>
                  <pic:spPr>
                    <a:xfrm>
                      <a:off x="0" y="0"/>
                      <a:ext cx="3448855" cy="3626937"/>
                    </a:xfrm>
                    <a:prstGeom prst="rect">
                      <a:avLst/>
                    </a:prstGeom>
                  </pic:spPr>
                </pic:pic>
              </a:graphicData>
            </a:graphic>
          </wp:inline>
        </w:drawing>
      </w:r>
      <w:r w:rsidR="00BD74E3">
        <w:rPr>
          <w:rFonts w:ascii="Times New Roman" w:hAnsi="Times New Roman" w:cs="Times New Roman"/>
          <w:b/>
          <w:bCs/>
          <w:sz w:val="32"/>
          <w:szCs w:val="32"/>
          <w:u w:val="single"/>
          <w:lang w:val="en-US"/>
        </w:rPr>
        <w:br w:type="page"/>
      </w:r>
    </w:p>
    <w:p w:rsidR="00BD74E3" w:rsidRDefault="00BD74E3">
      <w:pPr>
        <w:rPr>
          <w:rFonts w:ascii="Times New Roman" w:hAnsi="Times New Roman" w:cs="Times New Roman"/>
          <w:b/>
          <w:bCs/>
          <w:sz w:val="32"/>
          <w:szCs w:val="32"/>
          <w:u w:val="single"/>
          <w:lang w:val="en-US"/>
        </w:rPr>
      </w:pPr>
    </w:p>
    <w:p w:rsidR="00822136" w:rsidRDefault="00822136" w:rsidP="00822136">
      <w:pPr>
        <w:jc w:val="center"/>
        <w:rPr>
          <w:rFonts w:ascii="Times New Roman" w:hAnsi="Times New Roman" w:cs="Times New Roman"/>
          <w:b/>
          <w:bCs/>
          <w:sz w:val="32"/>
          <w:szCs w:val="32"/>
          <w:u w:val="single"/>
          <w:lang w:val="en-US"/>
        </w:rPr>
      </w:pPr>
      <w:r w:rsidRPr="00822136">
        <w:rPr>
          <w:rFonts w:ascii="Times New Roman" w:hAnsi="Times New Roman" w:cs="Times New Roman"/>
          <w:b/>
          <w:bCs/>
          <w:sz w:val="32"/>
          <w:szCs w:val="32"/>
          <w:u w:val="single"/>
          <w:lang w:val="en-US"/>
        </w:rPr>
        <w:t>DOCUMENT 8</w:t>
      </w:r>
    </w:p>
    <w:p w:rsidR="00822136" w:rsidRDefault="00822136" w:rsidP="00822136">
      <w:pPr>
        <w:jc w:val="center"/>
        <w:rPr>
          <w:rFonts w:ascii="Times New Roman" w:hAnsi="Times New Roman" w:cs="Times New Roman"/>
          <w:b/>
          <w:bCs/>
          <w:sz w:val="32"/>
          <w:szCs w:val="32"/>
          <w:u w:val="single"/>
          <w:lang w:val="en-US"/>
        </w:rPr>
      </w:pPr>
    </w:p>
    <w:p w:rsidR="00822136" w:rsidRDefault="00822136" w:rsidP="00822136">
      <w:pPr>
        <w:jc w:val="center"/>
        <w:rPr>
          <w:rFonts w:ascii="Times New Roman" w:hAnsi="Times New Roman" w:cs="Times New Roman"/>
          <w:b/>
          <w:bCs/>
          <w:sz w:val="32"/>
          <w:szCs w:val="32"/>
          <w:u w:val="single"/>
          <w:lang w:val="en-US"/>
        </w:rPr>
      </w:pPr>
    </w:p>
    <w:p w:rsidR="00822136" w:rsidRPr="00822136" w:rsidRDefault="00822136" w:rsidP="00822136">
      <w:pPr>
        <w:jc w:val="both"/>
        <w:rPr>
          <w:rFonts w:ascii="Times New Roman" w:hAnsi="Times New Roman" w:cs="Times New Roman"/>
          <w:b/>
          <w:bCs/>
          <w:i/>
          <w:iCs/>
          <w:sz w:val="24"/>
          <w:szCs w:val="24"/>
          <w:lang w:val="en-US"/>
        </w:rPr>
      </w:pPr>
      <w:r w:rsidRPr="00822136">
        <w:rPr>
          <w:rFonts w:ascii="Times New Roman" w:hAnsi="Times New Roman" w:cs="Times New Roman"/>
          <w:b/>
          <w:bCs/>
          <w:i/>
          <w:iCs/>
          <w:sz w:val="24"/>
          <w:szCs w:val="24"/>
        </w:rPr>
        <w:t>Experience Using Visio and Balsamiq</w:t>
      </w:r>
    </w:p>
    <w:p w:rsidR="00822136" w:rsidRPr="00822136" w:rsidRDefault="00822136" w:rsidP="00822136">
      <w:pPr>
        <w:spacing w:line="360" w:lineRule="auto"/>
        <w:jc w:val="both"/>
        <w:rPr>
          <w:rFonts w:ascii="Times New Roman" w:hAnsi="Times New Roman" w:cs="Times New Roman"/>
          <w:sz w:val="24"/>
          <w:szCs w:val="24"/>
          <w:lang w:val="en-US"/>
        </w:rPr>
      </w:pPr>
      <w:r w:rsidRPr="00822136">
        <w:rPr>
          <w:rFonts w:ascii="Times New Roman" w:hAnsi="Times New Roman" w:cs="Times New Roman"/>
          <w:sz w:val="24"/>
          <w:szCs w:val="24"/>
        </w:rPr>
        <w:t xml:space="preserve">In this project, I extensively used Microsoft Visio and Balsamiq to support requirements visualization and solution design. Using Visio, I created detailed process flow diagrams, activity diagrams, UML use case diagrams, and system architecture models to clearly illustrate end-to-end business workflows and system interactions. These visuals helped stakeholders understand complex processes and ensured alignment during requirement reviews. With Balsamiq, I developed low-fidelity wireframes and screen </w:t>
      </w:r>
      <w:proofErr w:type="spellStart"/>
      <w:r w:rsidRPr="00822136">
        <w:rPr>
          <w:rFonts w:ascii="Times New Roman" w:hAnsi="Times New Roman" w:cs="Times New Roman"/>
          <w:sz w:val="24"/>
          <w:szCs w:val="24"/>
        </w:rPr>
        <w:t>mockups</w:t>
      </w:r>
      <w:proofErr w:type="spellEnd"/>
      <w:r w:rsidRPr="00822136">
        <w:rPr>
          <w:rFonts w:ascii="Times New Roman" w:hAnsi="Times New Roman" w:cs="Times New Roman"/>
          <w:sz w:val="24"/>
          <w:szCs w:val="24"/>
        </w:rPr>
        <w:t xml:space="preserve"> to represent the user interface for various loan management modules, including loan application, approval, and repayment screens. These prototypes enabled quick feedback cycles, improved clarity during design discussions, and served as an effective communication bridge between business stakeholders, UX designers, and developers. Overall, both tools played a critical role in improving requirement accuracy, reducing design ambiguities, and accelerating project delivery.</w:t>
      </w:r>
    </w:p>
    <w:p w:rsidR="007B7BC1" w:rsidRPr="00822136" w:rsidRDefault="007B7BC1" w:rsidP="00822136">
      <w:pPr>
        <w:jc w:val="center"/>
        <w:rPr>
          <w:rFonts w:ascii="Times New Roman" w:hAnsi="Times New Roman" w:cs="Times New Roman"/>
          <w:b/>
          <w:bCs/>
          <w:sz w:val="32"/>
          <w:szCs w:val="32"/>
          <w:u w:val="single"/>
          <w:lang w:val="en-US"/>
        </w:rPr>
      </w:pPr>
      <w:r w:rsidRPr="00822136">
        <w:rPr>
          <w:rFonts w:ascii="Times New Roman" w:hAnsi="Times New Roman" w:cs="Times New Roman"/>
          <w:b/>
          <w:bCs/>
          <w:sz w:val="32"/>
          <w:szCs w:val="32"/>
          <w:u w:val="single"/>
          <w:lang w:val="en-US"/>
        </w:rPr>
        <w:br w:type="page"/>
      </w:r>
    </w:p>
    <w:p w:rsidR="00D70CD4" w:rsidRDefault="007B7BC1" w:rsidP="007B7BC1">
      <w:pPr>
        <w:spacing w:line="360" w:lineRule="auto"/>
        <w:jc w:val="center"/>
        <w:rPr>
          <w:rFonts w:ascii="Times New Roman" w:hAnsi="Times New Roman" w:cs="Times New Roman"/>
          <w:b/>
          <w:bCs/>
          <w:sz w:val="32"/>
          <w:szCs w:val="32"/>
          <w:u w:val="single"/>
          <w:lang w:val="en-US"/>
        </w:rPr>
      </w:pPr>
      <w:r w:rsidRPr="007B7BC1">
        <w:rPr>
          <w:rFonts w:ascii="Times New Roman" w:hAnsi="Times New Roman" w:cs="Times New Roman"/>
          <w:b/>
          <w:bCs/>
          <w:sz w:val="32"/>
          <w:szCs w:val="32"/>
          <w:u w:val="single"/>
          <w:lang w:val="en-US"/>
        </w:rPr>
        <w:lastRenderedPageBreak/>
        <w:t>DOCUMENT 9</w:t>
      </w:r>
    </w:p>
    <w:p w:rsidR="00A3329D" w:rsidRDefault="00A3329D" w:rsidP="00A3329D">
      <w:pPr>
        <w:spacing w:line="360" w:lineRule="auto"/>
        <w:jc w:val="both"/>
        <w:rPr>
          <w:rFonts w:ascii="Times New Roman" w:hAnsi="Times New Roman" w:cs="Times New Roman"/>
          <w:b/>
          <w:bCs/>
          <w:sz w:val="24"/>
          <w:szCs w:val="24"/>
        </w:rPr>
      </w:pPr>
    </w:p>
    <w:p w:rsidR="00A3329D" w:rsidRDefault="00A3329D" w:rsidP="00A3329D">
      <w:pPr>
        <w:spacing w:line="360" w:lineRule="auto"/>
        <w:jc w:val="both"/>
        <w:rPr>
          <w:rFonts w:ascii="Times New Roman" w:hAnsi="Times New Roman" w:cs="Times New Roman"/>
          <w:b/>
          <w:bCs/>
          <w:sz w:val="24"/>
          <w:szCs w:val="24"/>
        </w:rPr>
      </w:pPr>
      <w:r w:rsidRPr="00A3329D">
        <w:rPr>
          <w:rFonts w:ascii="Times New Roman" w:hAnsi="Times New Roman" w:cs="Times New Roman"/>
          <w:b/>
          <w:bCs/>
          <w:sz w:val="24"/>
          <w:szCs w:val="24"/>
        </w:rPr>
        <w:t>My experience as BA in following phases:</w:t>
      </w:r>
    </w:p>
    <w:p w:rsidR="00A3329D" w:rsidRPr="00A3329D" w:rsidRDefault="00A3329D" w:rsidP="00A3329D">
      <w:pPr>
        <w:pStyle w:val="ListParagraph"/>
        <w:numPr>
          <w:ilvl w:val="0"/>
          <w:numId w:val="18"/>
        </w:numPr>
        <w:spacing w:line="360" w:lineRule="auto"/>
        <w:jc w:val="both"/>
        <w:rPr>
          <w:rFonts w:ascii="Times New Roman" w:hAnsi="Times New Roman" w:cs="Times New Roman"/>
          <w:b/>
          <w:bCs/>
          <w:i/>
          <w:iCs/>
          <w:sz w:val="24"/>
          <w:szCs w:val="24"/>
        </w:rPr>
      </w:pPr>
      <w:r w:rsidRPr="00A3329D">
        <w:rPr>
          <w:rFonts w:ascii="Times New Roman" w:hAnsi="Times New Roman" w:cs="Times New Roman"/>
          <w:b/>
          <w:bCs/>
          <w:i/>
          <w:iCs/>
          <w:sz w:val="24"/>
          <w:szCs w:val="24"/>
        </w:rPr>
        <w:t>Requirement gathering</w:t>
      </w:r>
    </w:p>
    <w:p w:rsidR="00A3329D" w:rsidRPr="00A3329D" w:rsidRDefault="00A3329D" w:rsidP="00A3329D">
      <w:pPr>
        <w:pStyle w:val="ListParagraph"/>
        <w:numPr>
          <w:ilvl w:val="0"/>
          <w:numId w:val="19"/>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Conducted stakeholder interviews, workshops, JAD sessions, and surveys to capture business needs.</w:t>
      </w:r>
    </w:p>
    <w:p w:rsidR="00A3329D" w:rsidRPr="00A3329D" w:rsidRDefault="00A3329D" w:rsidP="00A3329D">
      <w:pPr>
        <w:pStyle w:val="ListParagraph"/>
        <w:numPr>
          <w:ilvl w:val="0"/>
          <w:numId w:val="19"/>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Collected functional, non-functional, regulatory, and reporting requirements from various business units.</w:t>
      </w:r>
    </w:p>
    <w:p w:rsidR="00A3329D" w:rsidRPr="00A3329D" w:rsidRDefault="00A3329D" w:rsidP="00A3329D">
      <w:pPr>
        <w:pStyle w:val="ListParagraph"/>
        <w:numPr>
          <w:ilvl w:val="0"/>
          <w:numId w:val="19"/>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Analysed</w:t>
      </w:r>
      <w:r w:rsidRPr="00A3329D">
        <w:rPr>
          <w:rFonts w:ascii="Times New Roman" w:hAnsi="Times New Roman" w:cs="Times New Roman"/>
          <w:sz w:val="24"/>
          <w:szCs w:val="24"/>
        </w:rPr>
        <w:t xml:space="preserve"> existing systems, workflows, and pain points to define clear business problems.</w:t>
      </w:r>
    </w:p>
    <w:p w:rsidR="00A3329D" w:rsidRPr="00A3329D" w:rsidRDefault="00A3329D" w:rsidP="00A3329D">
      <w:pPr>
        <w:pStyle w:val="ListParagraph"/>
        <w:numPr>
          <w:ilvl w:val="0"/>
          <w:numId w:val="19"/>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Prepared BRD/FSD, user stories, and process documentation with complete clarity.</w:t>
      </w:r>
    </w:p>
    <w:p w:rsidR="00A3329D" w:rsidRPr="00A3329D" w:rsidRDefault="00A3329D" w:rsidP="00A3329D">
      <w:pPr>
        <w:pStyle w:val="ListParagraph"/>
        <w:numPr>
          <w:ilvl w:val="0"/>
          <w:numId w:val="18"/>
        </w:numPr>
        <w:spacing w:line="360" w:lineRule="auto"/>
        <w:jc w:val="both"/>
        <w:rPr>
          <w:rFonts w:ascii="Times New Roman" w:hAnsi="Times New Roman" w:cs="Times New Roman"/>
          <w:b/>
          <w:bCs/>
          <w:i/>
          <w:iCs/>
          <w:sz w:val="24"/>
          <w:szCs w:val="24"/>
        </w:rPr>
      </w:pPr>
      <w:r w:rsidRPr="00A3329D">
        <w:rPr>
          <w:rFonts w:ascii="Times New Roman" w:hAnsi="Times New Roman" w:cs="Times New Roman"/>
          <w:b/>
          <w:bCs/>
          <w:i/>
          <w:iCs/>
          <w:sz w:val="24"/>
          <w:szCs w:val="24"/>
        </w:rPr>
        <w:t xml:space="preserve">Requirement Analysis </w:t>
      </w:r>
    </w:p>
    <w:p w:rsidR="00A3329D" w:rsidRPr="00A3329D" w:rsidRDefault="00A3329D" w:rsidP="00A3329D">
      <w:pPr>
        <w:pStyle w:val="ListParagraph"/>
        <w:numPr>
          <w:ilvl w:val="0"/>
          <w:numId w:val="20"/>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Performed feasibility study, impact analysis, and gap analysis for proposed solutions.</w:t>
      </w:r>
    </w:p>
    <w:p w:rsidR="00A3329D" w:rsidRPr="00A3329D" w:rsidRDefault="00A3329D" w:rsidP="00A3329D">
      <w:pPr>
        <w:pStyle w:val="ListParagraph"/>
        <w:numPr>
          <w:ilvl w:val="0"/>
          <w:numId w:val="20"/>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Collaborated with technical, QA, and business teams to refine requirements and resolve ambiguities.</w:t>
      </w:r>
    </w:p>
    <w:p w:rsidR="00A3329D" w:rsidRPr="00A3329D" w:rsidRDefault="00A3329D" w:rsidP="00A3329D">
      <w:pPr>
        <w:pStyle w:val="ListParagraph"/>
        <w:numPr>
          <w:ilvl w:val="0"/>
          <w:numId w:val="20"/>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 xml:space="preserve">Prioritized requirements using </w:t>
      </w:r>
      <w:r w:rsidRPr="00A3329D">
        <w:rPr>
          <w:rFonts w:ascii="Times New Roman" w:hAnsi="Times New Roman" w:cs="Times New Roman"/>
          <w:sz w:val="24"/>
          <w:szCs w:val="24"/>
        </w:rPr>
        <w:t>Moscow</w:t>
      </w:r>
      <w:r w:rsidRPr="00A3329D">
        <w:rPr>
          <w:rFonts w:ascii="Times New Roman" w:hAnsi="Times New Roman" w:cs="Times New Roman"/>
          <w:sz w:val="24"/>
          <w:szCs w:val="24"/>
        </w:rPr>
        <w:t>, value–complexity scoring, and stakeholder inputs.</w:t>
      </w:r>
    </w:p>
    <w:p w:rsidR="00A3329D" w:rsidRPr="00A3329D" w:rsidRDefault="00A3329D" w:rsidP="00A3329D">
      <w:pPr>
        <w:pStyle w:val="ListParagraph"/>
        <w:numPr>
          <w:ilvl w:val="0"/>
          <w:numId w:val="20"/>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Created use cases, process flows, and data models for detailed understanding.</w:t>
      </w:r>
    </w:p>
    <w:p w:rsidR="00A3329D" w:rsidRDefault="00A3329D" w:rsidP="00A3329D">
      <w:pPr>
        <w:pStyle w:val="ListParagraph"/>
        <w:numPr>
          <w:ilvl w:val="0"/>
          <w:numId w:val="18"/>
        </w:numPr>
        <w:spacing w:line="360" w:lineRule="auto"/>
        <w:jc w:val="both"/>
        <w:rPr>
          <w:rFonts w:ascii="Times New Roman" w:hAnsi="Times New Roman" w:cs="Times New Roman"/>
          <w:b/>
          <w:bCs/>
          <w:i/>
          <w:iCs/>
          <w:sz w:val="24"/>
          <w:szCs w:val="24"/>
        </w:rPr>
      </w:pPr>
      <w:r w:rsidRPr="00A3329D">
        <w:rPr>
          <w:rFonts w:ascii="Times New Roman" w:hAnsi="Times New Roman" w:cs="Times New Roman"/>
          <w:b/>
          <w:bCs/>
          <w:i/>
          <w:iCs/>
          <w:sz w:val="24"/>
          <w:szCs w:val="24"/>
        </w:rPr>
        <w:t>Design</w:t>
      </w:r>
    </w:p>
    <w:p w:rsidR="00A3329D" w:rsidRPr="00A3329D" w:rsidRDefault="00A3329D" w:rsidP="00A3329D">
      <w:pPr>
        <w:pStyle w:val="ListParagraph"/>
        <w:numPr>
          <w:ilvl w:val="0"/>
          <w:numId w:val="24"/>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Translated business needs into high-level and detailed functional designs.</w:t>
      </w:r>
    </w:p>
    <w:p w:rsidR="00A3329D" w:rsidRPr="00A3329D" w:rsidRDefault="00A3329D" w:rsidP="00A3329D">
      <w:pPr>
        <w:pStyle w:val="ListParagraph"/>
        <w:numPr>
          <w:ilvl w:val="0"/>
          <w:numId w:val="24"/>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Supported UI/UX team with wireframes, screen flow diagrams, and design validations.</w:t>
      </w:r>
    </w:p>
    <w:p w:rsidR="00A3329D" w:rsidRPr="00A3329D" w:rsidRDefault="00A3329D" w:rsidP="00A3329D">
      <w:pPr>
        <w:pStyle w:val="ListParagraph"/>
        <w:numPr>
          <w:ilvl w:val="0"/>
          <w:numId w:val="24"/>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Ensured integration points, data flows, and system interactions were well documented.</w:t>
      </w:r>
    </w:p>
    <w:p w:rsidR="00A3329D" w:rsidRPr="00A3329D" w:rsidRDefault="00A3329D" w:rsidP="00A3329D">
      <w:pPr>
        <w:pStyle w:val="ListParagraph"/>
        <w:numPr>
          <w:ilvl w:val="0"/>
          <w:numId w:val="24"/>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Reviewed solution design documents to ensure alignment with business objectives.</w:t>
      </w:r>
    </w:p>
    <w:p w:rsidR="00A3329D" w:rsidRDefault="00A3329D" w:rsidP="00A3329D">
      <w:pPr>
        <w:pStyle w:val="ListParagraph"/>
        <w:numPr>
          <w:ilvl w:val="0"/>
          <w:numId w:val="18"/>
        </w:numPr>
        <w:spacing w:line="360" w:lineRule="auto"/>
        <w:jc w:val="both"/>
        <w:rPr>
          <w:rFonts w:ascii="Times New Roman" w:hAnsi="Times New Roman" w:cs="Times New Roman"/>
          <w:b/>
          <w:bCs/>
          <w:i/>
          <w:iCs/>
          <w:sz w:val="24"/>
          <w:szCs w:val="24"/>
        </w:rPr>
      </w:pPr>
      <w:r w:rsidRPr="00A3329D">
        <w:rPr>
          <w:rFonts w:ascii="Times New Roman" w:hAnsi="Times New Roman" w:cs="Times New Roman"/>
          <w:b/>
          <w:bCs/>
          <w:i/>
          <w:iCs/>
          <w:sz w:val="24"/>
          <w:szCs w:val="24"/>
        </w:rPr>
        <w:t>Development</w:t>
      </w:r>
      <w:r w:rsidRPr="00A3329D">
        <w:rPr>
          <w:rFonts w:ascii="Times New Roman" w:hAnsi="Times New Roman" w:cs="Times New Roman"/>
          <w:b/>
          <w:bCs/>
          <w:i/>
          <w:iCs/>
          <w:sz w:val="24"/>
          <w:szCs w:val="24"/>
        </w:rPr>
        <w:t xml:space="preserve"> </w:t>
      </w:r>
    </w:p>
    <w:p w:rsidR="00A3329D" w:rsidRPr="00A3329D" w:rsidRDefault="00A3329D" w:rsidP="00A3329D">
      <w:pPr>
        <w:pStyle w:val="ListParagraph"/>
        <w:numPr>
          <w:ilvl w:val="0"/>
          <w:numId w:val="26"/>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Acted as liaison between development team and business stakeholders.</w:t>
      </w:r>
    </w:p>
    <w:p w:rsidR="00A3329D" w:rsidRPr="00A3329D" w:rsidRDefault="00A3329D" w:rsidP="00A3329D">
      <w:pPr>
        <w:pStyle w:val="ListParagraph"/>
        <w:numPr>
          <w:ilvl w:val="0"/>
          <w:numId w:val="26"/>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Clarified requirements, provided acceptance criteria, and resolved requirement-related queries.</w:t>
      </w:r>
    </w:p>
    <w:p w:rsidR="00A3329D" w:rsidRPr="00A3329D" w:rsidRDefault="00A3329D" w:rsidP="00A3329D">
      <w:pPr>
        <w:pStyle w:val="ListParagraph"/>
        <w:numPr>
          <w:ilvl w:val="0"/>
          <w:numId w:val="26"/>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lastRenderedPageBreak/>
        <w:t>Conducted periodic walkthroughs and sprint reviews with developers and stakeholders.</w:t>
      </w:r>
    </w:p>
    <w:p w:rsidR="00A3329D" w:rsidRPr="00A3329D" w:rsidRDefault="00A3329D" w:rsidP="00A3329D">
      <w:pPr>
        <w:pStyle w:val="ListParagraph"/>
        <w:numPr>
          <w:ilvl w:val="0"/>
          <w:numId w:val="26"/>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 xml:space="preserve"> </w:t>
      </w:r>
      <w:r w:rsidRPr="00A3329D">
        <w:rPr>
          <w:rFonts w:ascii="Times New Roman" w:hAnsi="Times New Roman" w:cs="Times New Roman"/>
          <w:sz w:val="24"/>
          <w:szCs w:val="24"/>
        </w:rPr>
        <w:t>Ensured traceability of requirements through RTM for smooth development execution.</w:t>
      </w:r>
    </w:p>
    <w:p w:rsidR="00A3329D" w:rsidRPr="00A3329D" w:rsidRDefault="00A3329D" w:rsidP="00A3329D">
      <w:pPr>
        <w:pStyle w:val="ListParagraph"/>
        <w:numPr>
          <w:ilvl w:val="0"/>
          <w:numId w:val="18"/>
        </w:numPr>
        <w:spacing w:line="360" w:lineRule="auto"/>
        <w:jc w:val="both"/>
        <w:rPr>
          <w:rFonts w:ascii="Times New Roman" w:hAnsi="Times New Roman" w:cs="Times New Roman"/>
          <w:b/>
          <w:bCs/>
          <w:i/>
          <w:iCs/>
          <w:sz w:val="24"/>
          <w:szCs w:val="24"/>
        </w:rPr>
      </w:pPr>
      <w:r w:rsidRPr="00A3329D">
        <w:rPr>
          <w:rFonts w:ascii="Times New Roman" w:hAnsi="Times New Roman" w:cs="Times New Roman"/>
          <w:b/>
          <w:bCs/>
          <w:i/>
          <w:iCs/>
          <w:sz w:val="24"/>
          <w:szCs w:val="24"/>
        </w:rPr>
        <w:t>Testing</w:t>
      </w:r>
    </w:p>
    <w:p w:rsidR="00A3329D" w:rsidRPr="00A3329D" w:rsidRDefault="00A3329D" w:rsidP="00A3329D">
      <w:pPr>
        <w:pStyle w:val="ListParagraph"/>
        <w:numPr>
          <w:ilvl w:val="0"/>
          <w:numId w:val="27"/>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Developed test scenarios, test cases, and UAT scripts based on functional requirements.</w:t>
      </w:r>
    </w:p>
    <w:p w:rsidR="00A3329D" w:rsidRPr="00A3329D" w:rsidRDefault="00A3329D" w:rsidP="00A3329D">
      <w:pPr>
        <w:pStyle w:val="ListParagraph"/>
        <w:numPr>
          <w:ilvl w:val="0"/>
          <w:numId w:val="27"/>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Conducted functional testing, regression testing validations, and supported SIT &amp; UAT.</w:t>
      </w:r>
    </w:p>
    <w:p w:rsidR="00A3329D" w:rsidRPr="00A3329D" w:rsidRDefault="00A3329D" w:rsidP="00A3329D">
      <w:pPr>
        <w:pStyle w:val="ListParagraph"/>
        <w:numPr>
          <w:ilvl w:val="0"/>
          <w:numId w:val="27"/>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Logged defects, tracked resolutions, and validated fixes to ensure high-quality output.</w:t>
      </w:r>
    </w:p>
    <w:p w:rsidR="00A3329D" w:rsidRPr="00A3329D" w:rsidRDefault="00A3329D" w:rsidP="00A3329D">
      <w:pPr>
        <w:pStyle w:val="ListParagraph"/>
        <w:numPr>
          <w:ilvl w:val="0"/>
          <w:numId w:val="27"/>
        </w:numPr>
        <w:spacing w:line="360" w:lineRule="auto"/>
        <w:jc w:val="both"/>
        <w:rPr>
          <w:rFonts w:ascii="Times New Roman" w:hAnsi="Times New Roman" w:cs="Times New Roman"/>
          <w:sz w:val="24"/>
          <w:szCs w:val="24"/>
        </w:rPr>
      </w:pPr>
      <w:r w:rsidRPr="00A3329D">
        <w:rPr>
          <w:rFonts w:ascii="Times New Roman" w:hAnsi="Times New Roman" w:cs="Times New Roman"/>
          <w:sz w:val="24"/>
          <w:szCs w:val="24"/>
        </w:rPr>
        <w:t>Signed off deliverables after ensuring alignment with business requirements.</w:t>
      </w:r>
    </w:p>
    <w:p w:rsidR="007B7BC1" w:rsidRPr="00A3329D" w:rsidRDefault="00A3329D" w:rsidP="00A3329D">
      <w:pPr>
        <w:pStyle w:val="ListParagraph"/>
        <w:numPr>
          <w:ilvl w:val="0"/>
          <w:numId w:val="18"/>
        </w:numPr>
        <w:spacing w:line="360" w:lineRule="auto"/>
        <w:jc w:val="both"/>
        <w:rPr>
          <w:rFonts w:ascii="Times New Roman" w:hAnsi="Times New Roman" w:cs="Times New Roman"/>
          <w:b/>
          <w:bCs/>
          <w:i/>
          <w:iCs/>
          <w:sz w:val="24"/>
          <w:szCs w:val="24"/>
        </w:rPr>
      </w:pPr>
      <w:r w:rsidRPr="00A3329D">
        <w:rPr>
          <w:rFonts w:ascii="Times New Roman" w:hAnsi="Times New Roman" w:cs="Times New Roman"/>
          <w:b/>
          <w:bCs/>
          <w:i/>
          <w:iCs/>
          <w:sz w:val="24"/>
          <w:szCs w:val="24"/>
        </w:rPr>
        <w:t>Deployment</w:t>
      </w:r>
    </w:p>
    <w:p w:rsidR="00A3329D" w:rsidRPr="00A3329D" w:rsidRDefault="00A3329D" w:rsidP="00A3329D">
      <w:pPr>
        <w:pStyle w:val="ListParagraph"/>
        <w:numPr>
          <w:ilvl w:val="0"/>
          <w:numId w:val="28"/>
        </w:numPr>
        <w:spacing w:line="360" w:lineRule="auto"/>
        <w:jc w:val="both"/>
        <w:rPr>
          <w:rFonts w:ascii="Times New Roman" w:hAnsi="Times New Roman" w:cs="Times New Roman"/>
          <w:sz w:val="24"/>
          <w:szCs w:val="24"/>
          <w:lang w:val="en-US"/>
        </w:rPr>
      </w:pPr>
      <w:r w:rsidRPr="00A3329D">
        <w:rPr>
          <w:rFonts w:ascii="Times New Roman" w:hAnsi="Times New Roman" w:cs="Times New Roman"/>
          <w:sz w:val="24"/>
          <w:szCs w:val="24"/>
        </w:rPr>
        <w:t>Coordinated release readiness activities between development, QA, and operations teams.</w:t>
      </w:r>
    </w:p>
    <w:p w:rsidR="00A3329D" w:rsidRPr="00A3329D" w:rsidRDefault="00A3329D" w:rsidP="00A3329D">
      <w:pPr>
        <w:pStyle w:val="ListParagraph"/>
        <w:numPr>
          <w:ilvl w:val="0"/>
          <w:numId w:val="28"/>
        </w:numPr>
        <w:spacing w:line="360" w:lineRule="auto"/>
        <w:jc w:val="both"/>
        <w:rPr>
          <w:rFonts w:ascii="Times New Roman" w:hAnsi="Times New Roman" w:cs="Times New Roman"/>
          <w:sz w:val="24"/>
          <w:szCs w:val="24"/>
          <w:lang w:val="en-US"/>
        </w:rPr>
      </w:pPr>
      <w:r w:rsidRPr="00A3329D">
        <w:rPr>
          <w:rFonts w:ascii="Times New Roman" w:hAnsi="Times New Roman" w:cs="Times New Roman"/>
          <w:sz w:val="24"/>
          <w:szCs w:val="24"/>
        </w:rPr>
        <w:t>Supported migration, data validation, and deployment activities.</w:t>
      </w:r>
    </w:p>
    <w:p w:rsidR="00A3329D" w:rsidRPr="00A3329D" w:rsidRDefault="00A3329D" w:rsidP="00A3329D">
      <w:pPr>
        <w:pStyle w:val="ListParagraph"/>
        <w:numPr>
          <w:ilvl w:val="0"/>
          <w:numId w:val="28"/>
        </w:numPr>
        <w:spacing w:line="360" w:lineRule="auto"/>
        <w:jc w:val="both"/>
        <w:rPr>
          <w:rFonts w:ascii="Times New Roman" w:hAnsi="Times New Roman" w:cs="Times New Roman"/>
          <w:sz w:val="24"/>
          <w:szCs w:val="24"/>
          <w:lang w:val="en-US"/>
        </w:rPr>
      </w:pPr>
      <w:r w:rsidRPr="00A3329D">
        <w:rPr>
          <w:rFonts w:ascii="Times New Roman" w:hAnsi="Times New Roman" w:cs="Times New Roman"/>
          <w:sz w:val="24"/>
          <w:szCs w:val="24"/>
        </w:rPr>
        <w:t>Ensured training materials, user manuals, and release notes were prepared and delivered.</w:t>
      </w:r>
    </w:p>
    <w:p w:rsidR="00A3329D" w:rsidRPr="00A3329D" w:rsidRDefault="00A3329D" w:rsidP="00A3329D">
      <w:pPr>
        <w:pStyle w:val="ListParagraph"/>
        <w:numPr>
          <w:ilvl w:val="0"/>
          <w:numId w:val="28"/>
        </w:numPr>
        <w:spacing w:line="360" w:lineRule="auto"/>
        <w:jc w:val="both"/>
        <w:rPr>
          <w:rFonts w:ascii="Times New Roman" w:hAnsi="Times New Roman" w:cs="Times New Roman"/>
          <w:sz w:val="24"/>
          <w:szCs w:val="24"/>
          <w:lang w:val="en-US"/>
        </w:rPr>
      </w:pPr>
      <w:r w:rsidRPr="00A3329D">
        <w:rPr>
          <w:rFonts w:ascii="Times New Roman" w:hAnsi="Times New Roman" w:cs="Times New Roman"/>
          <w:sz w:val="24"/>
          <w:szCs w:val="24"/>
        </w:rPr>
        <w:t xml:space="preserve">Provided post-deployment support, monitored system </w:t>
      </w:r>
      <w:r w:rsidR="00686835" w:rsidRPr="00A3329D">
        <w:rPr>
          <w:rFonts w:ascii="Times New Roman" w:hAnsi="Times New Roman" w:cs="Times New Roman"/>
          <w:sz w:val="24"/>
          <w:szCs w:val="24"/>
        </w:rPr>
        <w:t>behaviour</w:t>
      </w:r>
      <w:r w:rsidRPr="00A3329D">
        <w:rPr>
          <w:rFonts w:ascii="Times New Roman" w:hAnsi="Times New Roman" w:cs="Times New Roman"/>
          <w:sz w:val="24"/>
          <w:szCs w:val="24"/>
        </w:rPr>
        <w:t>, and facilitated issue resolution.</w:t>
      </w:r>
    </w:p>
    <w:sectPr w:rsidR="00A3329D" w:rsidRPr="00A3329D" w:rsidSect="0099019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8B8"/>
    <w:multiLevelType w:val="hybridMultilevel"/>
    <w:tmpl w:val="0CBAB8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E349EF"/>
    <w:multiLevelType w:val="hybridMultilevel"/>
    <w:tmpl w:val="2BE087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AD6DD0"/>
    <w:multiLevelType w:val="hybridMultilevel"/>
    <w:tmpl w:val="296C68D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DFF18C0"/>
    <w:multiLevelType w:val="hybridMultilevel"/>
    <w:tmpl w:val="47FE601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0E8C4E6F"/>
    <w:multiLevelType w:val="hybridMultilevel"/>
    <w:tmpl w:val="918626E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0AB135C"/>
    <w:multiLevelType w:val="hybridMultilevel"/>
    <w:tmpl w:val="0FE65A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51D2AE2"/>
    <w:multiLevelType w:val="hybridMultilevel"/>
    <w:tmpl w:val="D33E81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1B7E5FAA"/>
    <w:multiLevelType w:val="hybridMultilevel"/>
    <w:tmpl w:val="852ECA6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1F8C77C5"/>
    <w:multiLevelType w:val="hybridMultilevel"/>
    <w:tmpl w:val="3BF813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DC34B5A"/>
    <w:multiLevelType w:val="hybridMultilevel"/>
    <w:tmpl w:val="00F27D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7A15F4A"/>
    <w:multiLevelType w:val="hybridMultilevel"/>
    <w:tmpl w:val="A62C894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38E44E27"/>
    <w:multiLevelType w:val="hybridMultilevel"/>
    <w:tmpl w:val="E63ADED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3AE636FF"/>
    <w:multiLevelType w:val="hybridMultilevel"/>
    <w:tmpl w:val="F90860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884245E"/>
    <w:multiLevelType w:val="hybridMultilevel"/>
    <w:tmpl w:val="B100E6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F134C25"/>
    <w:multiLevelType w:val="hybridMultilevel"/>
    <w:tmpl w:val="C4F232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59A44E3"/>
    <w:multiLevelType w:val="hybridMultilevel"/>
    <w:tmpl w:val="DF86A3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5F01D4D"/>
    <w:multiLevelType w:val="hybridMultilevel"/>
    <w:tmpl w:val="21D2B6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8CE192D"/>
    <w:multiLevelType w:val="hybridMultilevel"/>
    <w:tmpl w:val="14BE13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37E2435"/>
    <w:multiLevelType w:val="hybridMultilevel"/>
    <w:tmpl w:val="78E678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65872F80"/>
    <w:multiLevelType w:val="hybridMultilevel"/>
    <w:tmpl w:val="EFC4D6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9761FE9"/>
    <w:multiLevelType w:val="hybridMultilevel"/>
    <w:tmpl w:val="AD36646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698C7889"/>
    <w:multiLevelType w:val="hybridMultilevel"/>
    <w:tmpl w:val="FC96B1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823CD0"/>
    <w:multiLevelType w:val="hybridMultilevel"/>
    <w:tmpl w:val="6A2EBF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AB31EFD"/>
    <w:multiLevelType w:val="hybridMultilevel"/>
    <w:tmpl w:val="1FF67A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126059F"/>
    <w:multiLevelType w:val="hybridMultilevel"/>
    <w:tmpl w:val="87EA8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86D4BCE"/>
    <w:multiLevelType w:val="hybridMultilevel"/>
    <w:tmpl w:val="B2062E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B3026FF"/>
    <w:multiLevelType w:val="hybridMultilevel"/>
    <w:tmpl w:val="73B6B0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BCD298B"/>
    <w:multiLevelType w:val="hybridMultilevel"/>
    <w:tmpl w:val="57A838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70938128">
    <w:abstractNumId w:val="9"/>
  </w:num>
  <w:num w:numId="2" w16cid:durableId="107551118">
    <w:abstractNumId w:val="8"/>
  </w:num>
  <w:num w:numId="3" w16cid:durableId="1966883116">
    <w:abstractNumId w:val="22"/>
  </w:num>
  <w:num w:numId="4" w16cid:durableId="883835754">
    <w:abstractNumId w:val="1"/>
  </w:num>
  <w:num w:numId="5" w16cid:durableId="1376857550">
    <w:abstractNumId w:val="24"/>
  </w:num>
  <w:num w:numId="6" w16cid:durableId="2056812641">
    <w:abstractNumId w:val="19"/>
  </w:num>
  <w:num w:numId="7" w16cid:durableId="1438402360">
    <w:abstractNumId w:val="25"/>
  </w:num>
  <w:num w:numId="8" w16cid:durableId="2098551363">
    <w:abstractNumId w:val="0"/>
  </w:num>
  <w:num w:numId="9" w16cid:durableId="298917862">
    <w:abstractNumId w:val="21"/>
  </w:num>
  <w:num w:numId="10" w16cid:durableId="1770001208">
    <w:abstractNumId w:val="26"/>
  </w:num>
  <w:num w:numId="11" w16cid:durableId="506872097">
    <w:abstractNumId w:val="17"/>
  </w:num>
  <w:num w:numId="12" w16cid:durableId="178930877">
    <w:abstractNumId w:val="15"/>
  </w:num>
  <w:num w:numId="13" w16cid:durableId="800155174">
    <w:abstractNumId w:val="27"/>
  </w:num>
  <w:num w:numId="14" w16cid:durableId="1961951272">
    <w:abstractNumId w:val="12"/>
  </w:num>
  <w:num w:numId="15" w16cid:durableId="1060249209">
    <w:abstractNumId w:val="13"/>
  </w:num>
  <w:num w:numId="16" w16cid:durableId="755831727">
    <w:abstractNumId w:val="14"/>
  </w:num>
  <w:num w:numId="17" w16cid:durableId="1864898209">
    <w:abstractNumId w:val="16"/>
  </w:num>
  <w:num w:numId="18" w16cid:durableId="869338859">
    <w:abstractNumId w:val="5"/>
  </w:num>
  <w:num w:numId="19" w16cid:durableId="2000763851">
    <w:abstractNumId w:val="7"/>
  </w:num>
  <w:num w:numId="20" w16cid:durableId="927537235">
    <w:abstractNumId w:val="18"/>
  </w:num>
  <w:num w:numId="21" w16cid:durableId="661736279">
    <w:abstractNumId w:val="3"/>
  </w:num>
  <w:num w:numId="22" w16cid:durableId="772555412">
    <w:abstractNumId w:val="23"/>
  </w:num>
  <w:num w:numId="23" w16cid:durableId="1726757015">
    <w:abstractNumId w:val="11"/>
  </w:num>
  <w:num w:numId="24" w16cid:durableId="1518619172">
    <w:abstractNumId w:val="4"/>
  </w:num>
  <w:num w:numId="25" w16cid:durableId="373818272">
    <w:abstractNumId w:val="10"/>
  </w:num>
  <w:num w:numId="26" w16cid:durableId="1693801511">
    <w:abstractNumId w:val="2"/>
  </w:num>
  <w:num w:numId="27" w16cid:durableId="1344015890">
    <w:abstractNumId w:val="20"/>
  </w:num>
  <w:num w:numId="28" w16cid:durableId="465509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93"/>
    <w:rsid w:val="000F6306"/>
    <w:rsid w:val="00120433"/>
    <w:rsid w:val="00137BD9"/>
    <w:rsid w:val="0016155D"/>
    <w:rsid w:val="001645BD"/>
    <w:rsid w:val="001F264F"/>
    <w:rsid w:val="00283526"/>
    <w:rsid w:val="00481D42"/>
    <w:rsid w:val="005C3D63"/>
    <w:rsid w:val="005D226B"/>
    <w:rsid w:val="005F2870"/>
    <w:rsid w:val="00686835"/>
    <w:rsid w:val="007B7BC1"/>
    <w:rsid w:val="00822136"/>
    <w:rsid w:val="00864695"/>
    <w:rsid w:val="00990193"/>
    <w:rsid w:val="00A24798"/>
    <w:rsid w:val="00A3329D"/>
    <w:rsid w:val="00AC1D03"/>
    <w:rsid w:val="00BC24EE"/>
    <w:rsid w:val="00BD74E3"/>
    <w:rsid w:val="00D70CD4"/>
    <w:rsid w:val="00EC60A5"/>
    <w:rsid w:val="00FB70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6CCB"/>
  <w15:chartTrackingRefBased/>
  <w15:docId w15:val="{9BB74AD3-CDDE-47E6-9ECA-6FE78E75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1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01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01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01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01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0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1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01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01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01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01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0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193"/>
    <w:rPr>
      <w:rFonts w:eastAsiaTheme="majorEastAsia" w:cstheme="majorBidi"/>
      <w:color w:val="272727" w:themeColor="text1" w:themeTint="D8"/>
    </w:rPr>
  </w:style>
  <w:style w:type="paragraph" w:styleId="Title">
    <w:name w:val="Title"/>
    <w:basedOn w:val="Normal"/>
    <w:next w:val="Normal"/>
    <w:link w:val="TitleChar"/>
    <w:uiPriority w:val="10"/>
    <w:qFormat/>
    <w:rsid w:val="00990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193"/>
    <w:pPr>
      <w:spacing w:before="160"/>
      <w:jc w:val="center"/>
    </w:pPr>
    <w:rPr>
      <w:i/>
      <w:iCs/>
      <w:color w:val="404040" w:themeColor="text1" w:themeTint="BF"/>
    </w:rPr>
  </w:style>
  <w:style w:type="character" w:customStyle="1" w:styleId="QuoteChar">
    <w:name w:val="Quote Char"/>
    <w:basedOn w:val="DefaultParagraphFont"/>
    <w:link w:val="Quote"/>
    <w:uiPriority w:val="29"/>
    <w:rsid w:val="00990193"/>
    <w:rPr>
      <w:i/>
      <w:iCs/>
      <w:color w:val="404040" w:themeColor="text1" w:themeTint="BF"/>
    </w:rPr>
  </w:style>
  <w:style w:type="paragraph" w:styleId="ListParagraph">
    <w:name w:val="List Paragraph"/>
    <w:basedOn w:val="Normal"/>
    <w:uiPriority w:val="34"/>
    <w:qFormat/>
    <w:rsid w:val="00990193"/>
    <w:pPr>
      <w:ind w:left="720"/>
      <w:contextualSpacing/>
    </w:pPr>
  </w:style>
  <w:style w:type="character" w:styleId="IntenseEmphasis">
    <w:name w:val="Intense Emphasis"/>
    <w:basedOn w:val="DefaultParagraphFont"/>
    <w:uiPriority w:val="21"/>
    <w:qFormat/>
    <w:rsid w:val="00990193"/>
    <w:rPr>
      <w:i/>
      <w:iCs/>
      <w:color w:val="2F5496" w:themeColor="accent1" w:themeShade="BF"/>
    </w:rPr>
  </w:style>
  <w:style w:type="paragraph" w:styleId="IntenseQuote">
    <w:name w:val="Intense Quote"/>
    <w:basedOn w:val="Normal"/>
    <w:next w:val="Normal"/>
    <w:link w:val="IntenseQuoteChar"/>
    <w:uiPriority w:val="30"/>
    <w:qFormat/>
    <w:rsid w:val="00990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0193"/>
    <w:rPr>
      <w:i/>
      <w:iCs/>
      <w:color w:val="2F5496" w:themeColor="accent1" w:themeShade="BF"/>
    </w:rPr>
  </w:style>
  <w:style w:type="character" w:styleId="IntenseReference">
    <w:name w:val="Intense Reference"/>
    <w:basedOn w:val="DefaultParagraphFont"/>
    <w:uiPriority w:val="32"/>
    <w:qFormat/>
    <w:rsid w:val="00990193"/>
    <w:rPr>
      <w:b/>
      <w:bCs/>
      <w:smallCaps/>
      <w:color w:val="2F5496" w:themeColor="accent1" w:themeShade="BF"/>
      <w:spacing w:val="5"/>
    </w:rPr>
  </w:style>
  <w:style w:type="table" w:styleId="TableGrid">
    <w:name w:val="Table Grid"/>
    <w:basedOn w:val="TableNormal"/>
    <w:uiPriority w:val="39"/>
    <w:rsid w:val="00D7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329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2643</TotalTime>
  <Pages>14</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Sayanee Paramanick</dc:creator>
  <cp:keywords/>
  <dc:description/>
  <cp:lastModifiedBy>Sayanee Paramanick</cp:lastModifiedBy>
  <cp:revision>7</cp:revision>
  <dcterms:created xsi:type="dcterms:W3CDTF">2025-11-17T16:16:00Z</dcterms:created>
  <dcterms:modified xsi:type="dcterms:W3CDTF">2025-11-19T14:52:00Z</dcterms:modified>
</cp:coreProperties>
</file>