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DA8C" w14:textId="6088D266" w:rsidR="00C66C6F" w:rsidRDefault="00C66C6F" w:rsidP="0020009A">
      <w:r>
        <w:t>Use Case Diagram</w:t>
      </w:r>
    </w:p>
    <w:p w14:paraId="2093A037" w14:textId="5262460E" w:rsidR="00C66C6F" w:rsidRDefault="00C66C6F" w:rsidP="0020009A">
      <w:r w:rsidRPr="00C66C6F">
        <w:rPr>
          <w:noProof/>
        </w:rPr>
        <w:drawing>
          <wp:inline distT="0" distB="0" distL="0" distR="0" wp14:anchorId="1F266C8B" wp14:editId="201EC1BA">
            <wp:extent cx="5265876" cy="4389500"/>
            <wp:effectExtent l="0" t="0" r="0" b="0"/>
            <wp:docPr id="769006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06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4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9C50B" w14:textId="77777777" w:rsidR="007E5870" w:rsidRDefault="007E5870" w:rsidP="0020009A"/>
    <w:p w14:paraId="7689DAEA" w14:textId="77777777" w:rsidR="007E5870" w:rsidRDefault="007E5870" w:rsidP="0020009A"/>
    <w:p w14:paraId="1AE09025" w14:textId="77777777" w:rsidR="007E5870" w:rsidRDefault="007E5870" w:rsidP="0020009A"/>
    <w:p w14:paraId="7C3AECCE" w14:textId="77777777" w:rsidR="007E5870" w:rsidRDefault="007E5870" w:rsidP="0020009A"/>
    <w:p w14:paraId="1AAECAEF" w14:textId="77777777" w:rsidR="007E5870" w:rsidRDefault="007E5870" w:rsidP="0020009A"/>
    <w:p w14:paraId="63FF6606" w14:textId="77777777" w:rsidR="007E5870" w:rsidRDefault="007E5870" w:rsidP="0020009A"/>
    <w:p w14:paraId="2544A8C9" w14:textId="77777777" w:rsidR="007E5870" w:rsidRDefault="007E5870" w:rsidP="0020009A"/>
    <w:p w14:paraId="202607AC" w14:textId="77777777" w:rsidR="007E5870" w:rsidRDefault="007E5870" w:rsidP="0020009A"/>
    <w:p w14:paraId="3B52BE92" w14:textId="77777777" w:rsidR="007E5870" w:rsidRDefault="007E5870" w:rsidP="0020009A"/>
    <w:p w14:paraId="08E4DD97" w14:textId="77777777" w:rsidR="007E5870" w:rsidRDefault="007E5870" w:rsidP="0020009A"/>
    <w:p w14:paraId="09D1A81C" w14:textId="77777777" w:rsidR="007E5870" w:rsidRDefault="007E5870" w:rsidP="0020009A"/>
    <w:p w14:paraId="0BB8A620" w14:textId="77777777" w:rsidR="00032FF7" w:rsidRDefault="00032FF7" w:rsidP="0020009A"/>
    <w:p w14:paraId="67BFC431" w14:textId="02B598EE" w:rsidR="00417CE3" w:rsidRDefault="00112209" w:rsidP="0020009A">
      <w:r>
        <w:lastRenderedPageBreak/>
        <w:t>Activity Diagram</w:t>
      </w:r>
      <w:r w:rsidR="00417CE3">
        <w:t xml:space="preserve"> for </w:t>
      </w:r>
      <w:r w:rsidR="007E5870">
        <w:t>Use Registration</w:t>
      </w:r>
    </w:p>
    <w:p w14:paraId="41532403" w14:textId="6E6304E5" w:rsidR="00112209" w:rsidRDefault="00112209" w:rsidP="0020009A">
      <w:r w:rsidRPr="00112209">
        <w:rPr>
          <w:noProof/>
        </w:rPr>
        <w:drawing>
          <wp:inline distT="0" distB="0" distL="0" distR="0" wp14:anchorId="702616D3" wp14:editId="5C412755">
            <wp:extent cx="4853940" cy="3877321"/>
            <wp:effectExtent l="0" t="0" r="3810" b="8890"/>
            <wp:docPr id="1754038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387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1874" cy="388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17681" w14:textId="73219A3B" w:rsidR="009664A3" w:rsidRDefault="009664A3" w:rsidP="0020009A">
      <w:r>
        <w:t>Activity Diagram for Login</w:t>
      </w:r>
    </w:p>
    <w:p w14:paraId="49FB44FF" w14:textId="615A81C9" w:rsidR="009664A3" w:rsidRDefault="009664A3" w:rsidP="0020009A">
      <w:r w:rsidRPr="009664A3">
        <w:rPr>
          <w:noProof/>
        </w:rPr>
        <w:drawing>
          <wp:inline distT="0" distB="0" distL="0" distR="0" wp14:anchorId="6831E5BE" wp14:editId="1CD428E7">
            <wp:extent cx="4457700" cy="3345180"/>
            <wp:effectExtent l="0" t="0" r="0" b="7620"/>
            <wp:docPr id="2021046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464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174" cy="335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A787" w14:textId="77777777" w:rsidR="00032FF7" w:rsidRDefault="00032FF7" w:rsidP="0020009A"/>
    <w:p w14:paraId="55B73033" w14:textId="15121E5E" w:rsidR="00E61C39" w:rsidRDefault="00E61C39" w:rsidP="0020009A">
      <w:r>
        <w:lastRenderedPageBreak/>
        <w:t xml:space="preserve">Activity Diagram for </w:t>
      </w:r>
      <w:r w:rsidR="0048164E">
        <w:t>submit request</w:t>
      </w:r>
    </w:p>
    <w:p w14:paraId="55BBFBF2" w14:textId="0FD93AD4" w:rsidR="0048164E" w:rsidRDefault="0048164E" w:rsidP="0020009A">
      <w:r w:rsidRPr="0048164E">
        <w:rPr>
          <w:noProof/>
        </w:rPr>
        <w:drawing>
          <wp:inline distT="0" distB="0" distL="0" distR="0" wp14:anchorId="4B699FA0" wp14:editId="293B7633">
            <wp:extent cx="5731510" cy="5543550"/>
            <wp:effectExtent l="0" t="0" r="2540" b="0"/>
            <wp:docPr id="369947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478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5645E" w14:textId="77777777" w:rsidR="00C66C6F" w:rsidRDefault="00C66C6F" w:rsidP="0020009A"/>
    <w:p w14:paraId="0630603E" w14:textId="77777777" w:rsidR="00437016" w:rsidRDefault="00437016" w:rsidP="0020009A"/>
    <w:p w14:paraId="65E4B6D6" w14:textId="77777777" w:rsidR="00437016" w:rsidRDefault="00437016" w:rsidP="0020009A"/>
    <w:p w14:paraId="4F5210BC" w14:textId="77777777" w:rsidR="00437016" w:rsidRDefault="00437016" w:rsidP="0020009A"/>
    <w:p w14:paraId="5BB47E8D" w14:textId="77777777" w:rsidR="00437016" w:rsidRDefault="00437016" w:rsidP="0020009A"/>
    <w:p w14:paraId="47CA98F0" w14:textId="77777777" w:rsidR="00437016" w:rsidRDefault="00437016" w:rsidP="0020009A"/>
    <w:p w14:paraId="13B73C1B" w14:textId="77777777" w:rsidR="00437016" w:rsidRDefault="00437016" w:rsidP="0020009A"/>
    <w:p w14:paraId="73271BE3" w14:textId="77777777" w:rsidR="00437016" w:rsidRDefault="00437016" w:rsidP="0020009A"/>
    <w:p w14:paraId="3CED28A3" w14:textId="77898E5A" w:rsidR="00925DE9" w:rsidRDefault="00925DE9" w:rsidP="0020009A">
      <w:r>
        <w:lastRenderedPageBreak/>
        <w:t>Use case specification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8406"/>
      </w:tblGrid>
      <w:tr w:rsidR="00925DE9" w:rsidRPr="00925DE9" w14:paraId="3A6F5E1C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E522BD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167E95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UC002</w:t>
            </w:r>
          </w:p>
        </w:tc>
      </w:tr>
      <w:tr w:rsidR="00925DE9" w:rsidRPr="00925DE9" w14:paraId="0009C70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D7A384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Name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4CEE3E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Submit the request</w:t>
            </w:r>
          </w:p>
        </w:tc>
      </w:tr>
      <w:tr w:rsidR="00925DE9" w:rsidRPr="00925DE9" w14:paraId="26CE779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225DEB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1DD032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6E1FA5CF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9CE47E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9AA1CC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2EF2E0B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F28DF0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E00C78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02C9D6B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6A42E64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3947E9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1427DC0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43E7B6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C11DBB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</w:t>
            </w:r>
          </w:p>
        </w:tc>
      </w:tr>
      <w:tr w:rsidR="00925DE9" w:rsidRPr="00925DE9" w14:paraId="674FDD19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830770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653C8E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This use case describes how the user can submit the withdrawal/distribution request</w:t>
            </w:r>
          </w:p>
        </w:tc>
      </w:tr>
      <w:tr w:rsidR="00925DE9" w:rsidRPr="00925DE9" w14:paraId="7EBA1AC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DE2005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 condition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233F7E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 has an active account and access to the portal.Withdrawal option is available in the plan</w:t>
            </w:r>
          </w:p>
        </w:tc>
      </w:tr>
      <w:tr w:rsidR="00925DE9" w:rsidRPr="00925DE9" w14:paraId="15FF4840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4A2378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Post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1E39445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Withdrawal request is submitted and logged. Process moves to eligibility validation.</w:t>
            </w:r>
          </w:p>
        </w:tc>
      </w:tr>
      <w:tr w:rsidR="00925DE9" w:rsidRPr="00925DE9" w14:paraId="7F5B1A80" w14:textId="77777777" w:rsidTr="00E235DA">
        <w:trPr>
          <w:trHeight w:val="1434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D836AC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406" w:type="dxa"/>
            <w:shd w:val="clear" w:color="auto" w:fill="auto"/>
            <w:hideMark/>
          </w:tcPr>
          <w:p w14:paraId="35A468F4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Step 1:  Participant logs into the online portal.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2: Navigates to the “Submit Request” section.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3: Enters withdrawal amount, reason, and required information.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4: Submits the request.                                                                                                                               Step 5: System stores the request and triggers eligibility check                                                                                                                                         </w:t>
            </w:r>
          </w:p>
        </w:tc>
      </w:tr>
      <w:tr w:rsidR="00925DE9" w:rsidRPr="00925DE9" w14:paraId="5267CEDC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51493B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Alternative Flow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174A19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participant saves the request as a draft instead of submitting, system saves it for later completion</w:t>
            </w:r>
          </w:p>
        </w:tc>
      </w:tr>
      <w:tr w:rsidR="00925DE9" w:rsidRPr="00925DE9" w14:paraId="25F76392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3779FD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4F3B033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internet connectivity is lost while doing this use case,system displays "Check your internet connectivity"</w:t>
            </w:r>
          </w:p>
        </w:tc>
      </w:tr>
      <w:tr w:rsidR="00925DE9" w:rsidRPr="00925DE9" w14:paraId="3187C473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EB3A4E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CCA8CC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925DE9" w:rsidRPr="00925DE9" w14:paraId="5B2BA77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08849E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4788838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 understands withdrawal policies. Network connectivity is stable.</w:t>
            </w:r>
          </w:p>
        </w:tc>
      </w:tr>
      <w:tr w:rsidR="00925DE9" w:rsidRPr="00925DE9" w14:paraId="7A952FE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4C55C8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27A582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1D42D7D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85B994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D14AD2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09FD6DD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85FB29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A542AD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17DEF40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A6B162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93D186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UC003</w:t>
            </w:r>
          </w:p>
        </w:tc>
      </w:tr>
      <w:tr w:rsidR="00925DE9" w:rsidRPr="00925DE9" w14:paraId="1DBBE2D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F446FA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Name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F7B717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Check Eligibility</w:t>
            </w:r>
          </w:p>
        </w:tc>
      </w:tr>
      <w:tr w:rsidR="00925DE9" w:rsidRPr="00925DE9" w14:paraId="5F70BC21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BFAA72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9EA5FF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2D6E063C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2EE34A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07679FE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05D2DE79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0F207C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022102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0E5BEFD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5AD78D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B00878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10A06CFA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80D65D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5080B2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</w:t>
            </w:r>
          </w:p>
        </w:tc>
      </w:tr>
      <w:tr w:rsidR="00925DE9" w:rsidRPr="00925DE9" w14:paraId="7D93C899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58160D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7F6C6CB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This use case allows the system to automatically verify if a participant is eligible to make a withdrawal request based on integrated plan and payroll data.</w:t>
            </w:r>
          </w:p>
        </w:tc>
      </w:tr>
      <w:tr w:rsidR="00925DE9" w:rsidRPr="00925DE9" w14:paraId="4D5BFF28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9839C3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390D46A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 withdrawal request submitted. Participant data is available in the integrated systems.</w:t>
            </w:r>
          </w:p>
        </w:tc>
      </w:tr>
      <w:tr w:rsidR="00925DE9" w:rsidRPr="00925DE9" w14:paraId="1EC68D69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D588BD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Post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28FA20B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Eligibility is determined (Approved or Flagged for Review).System updates request status.</w:t>
            </w:r>
          </w:p>
        </w:tc>
      </w:tr>
      <w:tr w:rsidR="00925DE9" w:rsidRPr="00925DE9" w14:paraId="74536F5E" w14:textId="77777777" w:rsidTr="00E235DA">
        <w:trPr>
          <w:trHeight w:val="1434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22BC91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406" w:type="dxa"/>
            <w:shd w:val="clear" w:color="auto" w:fill="auto"/>
            <w:hideMark/>
          </w:tcPr>
          <w:p w14:paraId="24CD557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theme="minorHAnsi"/>
                <w:color w:val="000000"/>
                <w:kern w:val="0"/>
                <w:lang w:eastAsia="en-IN"/>
                <w14:ligatures w14:val="none"/>
              </w:rPr>
              <w:t>Step 1: System retrieves participant data from payroll and plan management systems.</w:t>
            </w:r>
            <w:r w:rsidRPr="00925DE9">
              <w:rPr>
                <w:rFonts w:ascii="Calibri" w:eastAsia="Times New Roman" w:hAnsi="Calibri" w:cstheme="minorHAnsi"/>
                <w:color w:val="000000"/>
                <w:kern w:val="0"/>
                <w:lang w:eastAsia="en-IN"/>
                <w14:ligatures w14:val="none"/>
              </w:rPr>
              <w:br/>
              <w:t>Step 2: Checks withdrawal eligibility rules (e.g., employment status, plan type, age).</w:t>
            </w:r>
            <w:r w:rsidRPr="00925DE9">
              <w:rPr>
                <w:rFonts w:ascii="Calibri" w:eastAsia="Times New Roman" w:hAnsi="Calibri" w:cstheme="minorHAnsi"/>
                <w:color w:val="000000"/>
                <w:kern w:val="0"/>
                <w:lang w:eastAsia="en-IN"/>
                <w14:ligatures w14:val="none"/>
              </w:rPr>
              <w:br/>
              <w:t>Step 3: If eligible, the request moves to the next processing step.</w:t>
            </w:r>
            <w:r w:rsidRPr="00925DE9">
              <w:rPr>
                <w:rFonts w:ascii="Calibri" w:eastAsia="Times New Roman" w:hAnsi="Calibri" w:cstheme="minorHAnsi"/>
                <w:color w:val="000000"/>
                <w:kern w:val="0"/>
                <w:lang w:eastAsia="en-IN"/>
                <w14:ligatures w14:val="none"/>
              </w:rPr>
              <w:br/>
              <w:t>Step 4: If ineligible, the request is flagged for manual review..</w:t>
            </w:r>
          </w:p>
        </w:tc>
      </w:tr>
      <w:tr w:rsidR="00925DE9" w:rsidRPr="00925DE9" w14:paraId="1FA7DE91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FE4668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Alternative Flow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383D385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eligibility can’t be confirmed due to missing data, the system sends a notification to Admin for manual review.</w:t>
            </w:r>
          </w:p>
        </w:tc>
      </w:tr>
      <w:tr w:rsidR="00925DE9" w:rsidRPr="00925DE9" w14:paraId="7DCE7E3F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6121C8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7FDDDF5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integrated systems are down, the check fails, and the request is held.Data mismatch or corruption flags the request.</w:t>
            </w:r>
          </w:p>
        </w:tc>
      </w:tr>
      <w:tr w:rsidR="00925DE9" w:rsidRPr="00925DE9" w14:paraId="776DD07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5CE2F2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01F38CD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theme="minorHAns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925DE9" w:rsidRPr="00925DE9" w14:paraId="3966A4F4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AE35B5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0F332D8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Eligibility criteria are already configured in the system. System has real-time access to payroll/plan databases.</w:t>
            </w:r>
          </w:p>
        </w:tc>
      </w:tr>
      <w:tr w:rsidR="00925DE9" w:rsidRPr="00925DE9" w14:paraId="1C66360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1D309B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0828B2F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0F1914D8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8344A6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2917BF7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6EA63D7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041696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87654F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77977B8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A906E1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1DD732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UC004</w:t>
            </w:r>
          </w:p>
        </w:tc>
      </w:tr>
      <w:tr w:rsidR="00925DE9" w:rsidRPr="00925DE9" w14:paraId="4774CF88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96BCF0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Name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07F119B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Calculate Federal and StateTax</w:t>
            </w:r>
          </w:p>
        </w:tc>
      </w:tr>
      <w:tr w:rsidR="00925DE9" w:rsidRPr="00925DE9" w14:paraId="3ABAFEB1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74A81E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06556A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2CB4C2D1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2C9AFF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E7013C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14D9711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DA2A4D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39BA36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191838A8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4D3D5F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DC5674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078E593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142567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8FC712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</w:t>
            </w:r>
          </w:p>
        </w:tc>
      </w:tr>
      <w:tr w:rsidR="00925DE9" w:rsidRPr="00925DE9" w14:paraId="3194B1D3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B01375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78B4224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This use case allows the system to automatically calculate the mandatory 20% federal tax on the taxable portion of the participant’s withdrawal.</w:t>
            </w:r>
          </w:p>
        </w:tc>
      </w:tr>
      <w:tr w:rsidR="00925DE9" w:rsidRPr="00925DE9" w14:paraId="1363BA1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076BB0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55F0D68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 is eligible. Taxable amount has been determined.</w:t>
            </w:r>
          </w:p>
        </w:tc>
      </w:tr>
      <w:tr w:rsidR="00925DE9" w:rsidRPr="00925DE9" w14:paraId="1610BBD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3E7AAA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Post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198B74E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Federal tax amount is calculated and recorded. Net withdrawal amount is adjusted.</w:t>
            </w:r>
          </w:p>
        </w:tc>
      </w:tr>
      <w:tr w:rsidR="00925DE9" w:rsidRPr="00925DE9" w14:paraId="3AABED2D" w14:textId="77777777" w:rsidTr="00E235DA">
        <w:trPr>
          <w:trHeight w:val="1721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B027BC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406" w:type="dxa"/>
            <w:shd w:val="clear" w:color="auto" w:fill="auto"/>
            <w:hideMark/>
          </w:tcPr>
          <w:p w14:paraId="49541B6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Step 1:  System retrieves the taxable withdrawal amount.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2: Applies a fixed 20% federal tax rate.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3: Calculates the tax amount.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4: Stores the tax amount with the transaction record.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5: Updates the net withdrawal amount.</w:t>
            </w:r>
          </w:p>
        </w:tc>
      </w:tr>
      <w:tr w:rsidR="00925DE9" w:rsidRPr="00925DE9" w14:paraId="1C7B2073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0B6980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Alternative Flow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27F27B9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the withdrawal is non-taxable (e.g., rollover), federal tax is skipped.</w:t>
            </w:r>
          </w:p>
        </w:tc>
      </w:tr>
      <w:tr w:rsidR="00925DE9" w:rsidRPr="00925DE9" w14:paraId="7F9E0E48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A98AD2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0E376EB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the taxable amount is missing or invalid, calculation is halted, and an error is logged. If tax rate configuration is corrupted or not found, flag the transaction for review.</w:t>
            </w:r>
          </w:p>
        </w:tc>
      </w:tr>
      <w:tr w:rsidR="00925DE9" w:rsidRPr="00925DE9" w14:paraId="5C5F77C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D96D0C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4DD4161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925DE9" w:rsidRPr="00925DE9" w14:paraId="302C0536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5839CF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Assumption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352A3B2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taxable amount is correctly identified prior to this use case.</w:t>
            </w:r>
          </w:p>
        </w:tc>
      </w:tr>
      <w:tr w:rsidR="00925DE9" w:rsidRPr="00925DE9" w14:paraId="45E1356A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3D0AB6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74B7C03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25DE9" w:rsidRPr="00925DE9" w14:paraId="19EB683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BCAF16E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39D0591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25DE9" w:rsidRPr="00925DE9" w14:paraId="119C9E8E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709C5F7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4CFC9994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25DE9" w:rsidRPr="00925DE9" w14:paraId="361687E6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07B749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B35B2B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UC001</w:t>
            </w:r>
          </w:p>
        </w:tc>
      </w:tr>
      <w:tr w:rsidR="00925DE9" w:rsidRPr="00925DE9" w14:paraId="03FEC76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96865D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Name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5179011" w14:textId="3D496BD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Online User </w:t>
            </w:r>
            <w:r w:rsidR="006C4B08"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Registration</w:t>
            </w:r>
          </w:p>
        </w:tc>
      </w:tr>
      <w:tr w:rsidR="00925DE9" w:rsidRPr="00925DE9" w14:paraId="1ACE98B9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0346B1F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5FE60A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4E783279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2C5B19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753A090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545DDF82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43524E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5D5565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18C7406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05455E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2E6FF99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05166476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EFE260E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706A5E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</w:t>
            </w:r>
          </w:p>
        </w:tc>
      </w:tr>
      <w:tr w:rsidR="00925DE9" w:rsidRPr="00925DE9" w14:paraId="67C776FA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718AD6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8C20F0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This use case describes how the user can register in the system</w:t>
            </w:r>
          </w:p>
        </w:tc>
      </w:tr>
      <w:tr w:rsidR="00925DE9" w:rsidRPr="00925DE9" w14:paraId="756C4A9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A2C433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 condition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F1A77A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user’s device connected to the Internet when user register a new account.</w:t>
            </w:r>
          </w:p>
        </w:tc>
      </w:tr>
      <w:tr w:rsidR="00925DE9" w:rsidRPr="00925DE9" w14:paraId="37DE9F92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677047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Post condition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2EF2E8E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account is created successfully</w:t>
            </w:r>
          </w:p>
        </w:tc>
      </w:tr>
      <w:tr w:rsidR="00925DE9" w:rsidRPr="00925DE9" w14:paraId="4BA3580D" w14:textId="77777777" w:rsidTr="00E235DA">
        <w:trPr>
          <w:trHeight w:val="2582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29C64D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406" w:type="dxa"/>
            <w:shd w:val="clear" w:color="auto" w:fill="auto"/>
            <w:hideMark/>
          </w:tcPr>
          <w:p w14:paraId="74D5DD9A" w14:textId="26B657A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Step 1: The user clicks on the “Sign up” button. 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2. System asks the user to fill the Registration form consisting of name, email id, </w:t>
            </w:r>
            <w:r w:rsidR="002406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Date of hire, </w:t>
            </w:r>
            <w:r w:rsidR="00F70CC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beneficiary name, 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password, password confirmation.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3. The user enters the form details an clicks on “Sign Up” button. 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4. System asks the user for verification code sent by SMS to the mobile number and sent to email.  id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5. The user enters verification code. 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6. System verifies the verification code. It is ok.  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 xml:space="preserve">Step 7.  User account is created successfully. </w:t>
            </w:r>
          </w:p>
        </w:tc>
      </w:tr>
      <w:tr w:rsidR="00925DE9" w:rsidRPr="00925DE9" w14:paraId="0D76D973" w14:textId="77777777" w:rsidTr="00E235DA">
        <w:trPr>
          <w:trHeight w:val="1434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475D55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Alternative Flow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47867D04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user enters invalid mobile no, system will prompt message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If user enters invalid email id, system will prompt message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If the password and confirm password don’t match,  system will prompt message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If user enters wrong OTP, error message is displayed to enter correct OTP</w:t>
            </w:r>
          </w:p>
        </w:tc>
      </w:tr>
      <w:tr w:rsidR="00925DE9" w:rsidRPr="00925DE9" w14:paraId="0E17395D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380BFD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D4C2AE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925DE9" w:rsidRPr="00925DE9" w14:paraId="014DF5B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C005CE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24F90BFF" w14:textId="77777777" w:rsidR="00925DE9" w:rsidRPr="00925DE9" w:rsidRDefault="00925DE9" w:rsidP="00925D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25DE9" w:rsidRPr="00925DE9" w14:paraId="63CD1EBB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6D7B97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3CF37B4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1AA4583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F20DC7A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AB7076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925DE9" w:rsidRPr="00925DE9" w14:paraId="138DA5F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DD8B5E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 Case ID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DC7582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UC005</w:t>
            </w:r>
          </w:p>
        </w:tc>
      </w:tr>
      <w:tr w:rsidR="00925DE9" w:rsidRPr="00925DE9" w14:paraId="58969C94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C24A77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 Case Name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5390C3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Transaction</w:t>
            </w:r>
          </w:p>
        </w:tc>
      </w:tr>
      <w:tr w:rsidR="00925DE9" w:rsidRPr="00925DE9" w14:paraId="6BD9FD01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501CA9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Created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50C68B4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20D42BA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4CC03E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Created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41BD9399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1792EC36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69B5BB2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Last Updated By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1196DB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Shahzad Ahmed Mahagami</w:t>
            </w:r>
          </w:p>
        </w:tc>
      </w:tr>
      <w:tr w:rsidR="00925DE9" w:rsidRPr="00925DE9" w14:paraId="2A5F8B27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A7C8837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Last Updated 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16829374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15-05-2025</w:t>
            </w:r>
          </w:p>
        </w:tc>
      </w:tr>
      <w:tr w:rsidR="00925DE9" w:rsidRPr="00925DE9" w14:paraId="6174E20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E6A31FC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Actor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B0C49B8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Participant</w:t>
            </w:r>
          </w:p>
        </w:tc>
      </w:tr>
      <w:tr w:rsidR="00925DE9" w:rsidRPr="00925DE9" w14:paraId="503631A4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C0FD34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66290F2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This use case handles the automated processing of the withdrawal transaction, ensuring correct application of tax withholdings and updating of participant account balances.</w:t>
            </w:r>
          </w:p>
        </w:tc>
      </w:tr>
      <w:tr w:rsidR="00925DE9" w:rsidRPr="00925DE9" w14:paraId="3C96F20E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A1B337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Pre condition</w:t>
            </w:r>
          </w:p>
        </w:tc>
        <w:tc>
          <w:tcPr>
            <w:tcW w:w="8406" w:type="dxa"/>
            <w:shd w:val="clear" w:color="auto" w:fill="auto"/>
            <w:noWrap/>
            <w:vAlign w:val="center"/>
            <w:hideMark/>
          </w:tcPr>
          <w:p w14:paraId="10919893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validation and calculation steps are complete. Participant has sufficient funds in the eligible account.</w:t>
            </w:r>
          </w:p>
        </w:tc>
      </w:tr>
      <w:tr w:rsidR="00925DE9" w:rsidRPr="00925DE9" w14:paraId="0A0B4FC5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5D0D4D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Post condition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3781CFBD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Account balances are updated. Withdrawal transaction is marked as completed in the system.</w:t>
            </w:r>
          </w:p>
        </w:tc>
      </w:tr>
      <w:tr w:rsidR="00925DE9" w:rsidRPr="00925DE9" w14:paraId="6CE84E97" w14:textId="77777777" w:rsidTr="00E235DA">
        <w:trPr>
          <w:trHeight w:val="1721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EFFDE54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Basic Flow</w:t>
            </w:r>
          </w:p>
        </w:tc>
        <w:tc>
          <w:tcPr>
            <w:tcW w:w="8406" w:type="dxa"/>
            <w:shd w:val="clear" w:color="auto" w:fill="auto"/>
            <w:hideMark/>
          </w:tcPr>
          <w:p w14:paraId="69012B5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Step 1: System validates that all prior steps (eligibility, tax, penalties, data population) are complete.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2: Confirms available balance in the participant’s retirement account.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3: Deducts applicable taxes and penalties.Deducts applicable taxes and penalties.</w:t>
            </w: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Step 4: Deducts net amount from the retirement account.                                                                                             Step 5: Updates internal records with transaction details.                                                                                                    Step 6: Marks transaction as “Processed” and prepares for fund disbursement.</w:t>
            </w:r>
          </w:p>
        </w:tc>
      </w:tr>
      <w:tr w:rsidR="00925DE9" w:rsidRPr="00925DE9" w14:paraId="0E53CB42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71BFA95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Alternative Flow</w:t>
            </w:r>
          </w:p>
        </w:tc>
        <w:tc>
          <w:tcPr>
            <w:tcW w:w="8406" w:type="dxa"/>
            <w:shd w:val="clear" w:color="auto" w:fill="auto"/>
            <w:vAlign w:val="bottom"/>
            <w:hideMark/>
          </w:tcPr>
          <w:p w14:paraId="7768E63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participant has multiple retirement accounts, the system prompts or selects the default account for withdrawal</w:t>
            </w:r>
          </w:p>
        </w:tc>
      </w:tr>
      <w:tr w:rsidR="00925DE9" w:rsidRPr="00925DE9" w14:paraId="0B757D04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FA9545B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Exceptions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5E15F56F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If insufficient funds are available, the transaction is cancelled, and the participant is notified. If the internal ledger fails to update, the transaction is flagged for manual correction.</w:t>
            </w:r>
          </w:p>
        </w:tc>
      </w:tr>
      <w:tr w:rsidR="00925DE9" w:rsidRPr="00925DE9" w14:paraId="7446DD03" w14:textId="77777777" w:rsidTr="00E235DA">
        <w:trPr>
          <w:trHeight w:val="286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549C630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Frequency of Use</w:t>
            </w:r>
          </w:p>
        </w:tc>
        <w:tc>
          <w:tcPr>
            <w:tcW w:w="8406" w:type="dxa"/>
            <w:shd w:val="clear" w:color="auto" w:fill="auto"/>
            <w:noWrap/>
            <w:vAlign w:val="bottom"/>
            <w:hideMark/>
          </w:tcPr>
          <w:p w14:paraId="6A450111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  <w:tr w:rsidR="00925DE9" w:rsidRPr="00925DE9" w14:paraId="48A9C0E9" w14:textId="77777777" w:rsidTr="00E235DA">
        <w:trPr>
          <w:trHeight w:val="573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D99B53F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Assumption</w:t>
            </w:r>
          </w:p>
        </w:tc>
        <w:tc>
          <w:tcPr>
            <w:tcW w:w="8406" w:type="dxa"/>
            <w:shd w:val="clear" w:color="auto" w:fill="auto"/>
            <w:vAlign w:val="center"/>
            <w:hideMark/>
          </w:tcPr>
          <w:p w14:paraId="6CCB2726" w14:textId="77777777" w:rsidR="00925DE9" w:rsidRPr="00925DE9" w:rsidRDefault="00925DE9" w:rsidP="00925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25D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system has up-to-date balance information. Transaction processing adheres to financial regulations.</w:t>
            </w:r>
          </w:p>
        </w:tc>
      </w:tr>
    </w:tbl>
    <w:p w14:paraId="0A7186F8" w14:textId="77777777" w:rsidR="00925DE9" w:rsidRDefault="00925DE9" w:rsidP="0020009A"/>
    <w:p w14:paraId="3C76264C" w14:textId="77777777" w:rsidR="00C66C6F" w:rsidRDefault="00C66C6F" w:rsidP="0020009A"/>
    <w:p w14:paraId="231A6FA5" w14:textId="77777777" w:rsidR="002E2B33" w:rsidRDefault="002E2B33" w:rsidP="0020009A"/>
    <w:p w14:paraId="6FE748DF" w14:textId="77777777" w:rsidR="002E2B33" w:rsidRDefault="002E2B33" w:rsidP="0020009A"/>
    <w:p w14:paraId="310CB3E7" w14:textId="77777777" w:rsidR="002E2B33" w:rsidRDefault="002E2B33" w:rsidP="0020009A"/>
    <w:p w14:paraId="747169D5" w14:textId="77777777" w:rsidR="002E2B33" w:rsidRDefault="002E2B33" w:rsidP="0020009A"/>
    <w:p w14:paraId="1FEA83B7" w14:textId="77777777" w:rsidR="002E2B33" w:rsidRDefault="002E2B33" w:rsidP="0020009A"/>
    <w:p w14:paraId="5CEBBE87" w14:textId="77777777" w:rsidR="002E2B33" w:rsidRDefault="002E2B33" w:rsidP="0020009A"/>
    <w:p w14:paraId="22CE0A2A" w14:textId="77777777" w:rsidR="002E2B33" w:rsidRDefault="002E2B33" w:rsidP="0020009A"/>
    <w:p w14:paraId="2D71B55D" w14:textId="77777777" w:rsidR="002E2B33" w:rsidRDefault="002E2B33" w:rsidP="0020009A"/>
    <w:p w14:paraId="15599EF2" w14:textId="77777777" w:rsidR="002E2B33" w:rsidRDefault="002E2B33" w:rsidP="0020009A"/>
    <w:p w14:paraId="0E7EA36B" w14:textId="77777777" w:rsidR="002E2B33" w:rsidRDefault="002E2B33" w:rsidP="0020009A"/>
    <w:p w14:paraId="36F21B17" w14:textId="77777777" w:rsidR="002E2B33" w:rsidRDefault="002E2B33" w:rsidP="0020009A"/>
    <w:p w14:paraId="112E3048" w14:textId="2B4FFEE3" w:rsidR="0020009A" w:rsidRDefault="0020009A" w:rsidP="0020009A">
      <w:pPr>
        <w:rPr>
          <w:b/>
          <w:bCs/>
        </w:rPr>
      </w:pPr>
      <w:r>
        <w:lastRenderedPageBreak/>
        <w:t>Tools-Visio and Axure</w:t>
      </w:r>
    </w:p>
    <w:p w14:paraId="2A7BC582" w14:textId="36FFDF81" w:rsidR="0020009A" w:rsidRPr="0020009A" w:rsidRDefault="0020009A" w:rsidP="0020009A">
      <w:pPr>
        <w:rPr>
          <w:b/>
          <w:bCs/>
        </w:rPr>
      </w:pPr>
      <w:r w:rsidRPr="0020009A">
        <w:rPr>
          <w:b/>
          <w:bCs/>
        </w:rPr>
        <w:t>1. Microsoft Visio</w:t>
      </w:r>
    </w:p>
    <w:p w14:paraId="6954CB2A" w14:textId="77777777" w:rsidR="0020009A" w:rsidRPr="0020009A" w:rsidRDefault="0020009A" w:rsidP="0020009A">
      <w:r w:rsidRPr="0020009A">
        <w:rPr>
          <w:b/>
          <w:bCs/>
        </w:rPr>
        <w:t>What it is:</w:t>
      </w:r>
      <w:r w:rsidRPr="0020009A">
        <w:br/>
        <w:t xml:space="preserve">Visio is a </w:t>
      </w:r>
      <w:r w:rsidRPr="0020009A">
        <w:rPr>
          <w:b/>
          <w:bCs/>
        </w:rPr>
        <w:t>diagramming tool</w:t>
      </w:r>
      <w:r w:rsidRPr="0020009A">
        <w:t xml:space="preserve"> by Microsoft.</w:t>
      </w:r>
    </w:p>
    <w:p w14:paraId="7502FA46" w14:textId="77777777" w:rsidR="0020009A" w:rsidRPr="0020009A" w:rsidRDefault="0020009A" w:rsidP="0020009A">
      <w:r w:rsidRPr="0020009A">
        <w:rPr>
          <w:b/>
          <w:bCs/>
        </w:rPr>
        <w:t>What it's used for:</w:t>
      </w:r>
      <w:r w:rsidRPr="0020009A">
        <w:br/>
        <w:t>You use it to create professional diagrams like:</w:t>
      </w:r>
    </w:p>
    <w:p w14:paraId="0E483E7A" w14:textId="77777777" w:rsidR="0020009A" w:rsidRPr="0020009A" w:rsidRDefault="0020009A" w:rsidP="0020009A">
      <w:pPr>
        <w:numPr>
          <w:ilvl w:val="0"/>
          <w:numId w:val="1"/>
        </w:numPr>
      </w:pPr>
      <w:r w:rsidRPr="0020009A">
        <w:t>Flowcharts</w:t>
      </w:r>
    </w:p>
    <w:p w14:paraId="0491894B" w14:textId="77777777" w:rsidR="0020009A" w:rsidRPr="0020009A" w:rsidRDefault="0020009A" w:rsidP="0020009A">
      <w:pPr>
        <w:numPr>
          <w:ilvl w:val="0"/>
          <w:numId w:val="1"/>
        </w:numPr>
      </w:pPr>
      <w:r w:rsidRPr="0020009A">
        <w:t>Organizational charts</w:t>
      </w:r>
    </w:p>
    <w:p w14:paraId="5E4CB3D9" w14:textId="77777777" w:rsidR="0020009A" w:rsidRPr="0020009A" w:rsidRDefault="0020009A" w:rsidP="0020009A">
      <w:pPr>
        <w:numPr>
          <w:ilvl w:val="0"/>
          <w:numId w:val="1"/>
        </w:numPr>
      </w:pPr>
      <w:r w:rsidRPr="0020009A">
        <w:t>Network diagrams</w:t>
      </w:r>
    </w:p>
    <w:p w14:paraId="3F9C6F1D" w14:textId="77777777" w:rsidR="0020009A" w:rsidRPr="0020009A" w:rsidRDefault="0020009A" w:rsidP="0020009A">
      <w:pPr>
        <w:numPr>
          <w:ilvl w:val="0"/>
          <w:numId w:val="1"/>
        </w:numPr>
      </w:pPr>
      <w:r w:rsidRPr="0020009A">
        <w:t>UML diagrams (used in software design)</w:t>
      </w:r>
    </w:p>
    <w:p w14:paraId="6F5F78DC" w14:textId="77777777" w:rsidR="0020009A" w:rsidRPr="0020009A" w:rsidRDefault="0020009A" w:rsidP="0020009A">
      <w:pPr>
        <w:numPr>
          <w:ilvl w:val="0"/>
          <w:numId w:val="1"/>
        </w:numPr>
      </w:pPr>
      <w:r w:rsidRPr="0020009A">
        <w:t>Process diagrams</w:t>
      </w:r>
    </w:p>
    <w:p w14:paraId="3CAC7B25" w14:textId="77777777" w:rsidR="0020009A" w:rsidRPr="0020009A" w:rsidRDefault="0020009A" w:rsidP="0020009A">
      <w:r w:rsidRPr="0020009A">
        <w:rPr>
          <w:b/>
          <w:bCs/>
        </w:rPr>
        <w:t>Why it's useful:</w:t>
      </w:r>
      <w:r w:rsidRPr="0020009A">
        <w:br/>
        <w:t xml:space="preserve">It helps teams </w:t>
      </w:r>
      <w:r w:rsidRPr="0020009A">
        <w:rPr>
          <w:b/>
          <w:bCs/>
        </w:rPr>
        <w:t>visualize systems, workflows, and processes</w:t>
      </w:r>
      <w:r w:rsidRPr="0020009A">
        <w:t xml:space="preserve"> clearly. For example, a Business Analyst can draw how a user moves through a process or how systems connect.</w:t>
      </w:r>
    </w:p>
    <w:p w14:paraId="3FFD1195" w14:textId="77777777" w:rsidR="0020009A" w:rsidRPr="0020009A" w:rsidRDefault="0020009A" w:rsidP="0020009A">
      <w:r w:rsidRPr="0020009A">
        <w:rPr>
          <w:b/>
          <w:bCs/>
        </w:rPr>
        <w:t>Easy example:</w:t>
      </w:r>
      <w:r w:rsidRPr="0020009A">
        <w:br/>
        <w:t xml:space="preserve">If you want to show the steps a customer follows to place an online order, you can create a </w:t>
      </w:r>
      <w:r w:rsidRPr="0020009A">
        <w:rPr>
          <w:b/>
          <w:bCs/>
        </w:rPr>
        <w:t>flowchart</w:t>
      </w:r>
      <w:r w:rsidRPr="0020009A">
        <w:t xml:space="preserve"> in Visio.</w:t>
      </w:r>
    </w:p>
    <w:p w14:paraId="6A98647B" w14:textId="290FD462" w:rsidR="0020009A" w:rsidRPr="0020009A" w:rsidRDefault="0020009A" w:rsidP="0020009A"/>
    <w:p w14:paraId="7353BD57" w14:textId="77777777" w:rsidR="0020009A" w:rsidRPr="0020009A" w:rsidRDefault="0020009A" w:rsidP="0020009A">
      <w:pPr>
        <w:rPr>
          <w:b/>
          <w:bCs/>
        </w:rPr>
      </w:pPr>
      <w:r w:rsidRPr="0020009A">
        <w:rPr>
          <w:b/>
          <w:bCs/>
        </w:rPr>
        <w:t>2. Axure RP</w:t>
      </w:r>
    </w:p>
    <w:p w14:paraId="6E9399B4" w14:textId="77777777" w:rsidR="0020009A" w:rsidRPr="0020009A" w:rsidRDefault="0020009A" w:rsidP="0020009A">
      <w:r w:rsidRPr="0020009A">
        <w:rPr>
          <w:b/>
          <w:bCs/>
        </w:rPr>
        <w:t>What it is:</w:t>
      </w:r>
      <w:r w:rsidRPr="0020009A">
        <w:br/>
        <w:t xml:space="preserve">Axure is a </w:t>
      </w:r>
      <w:r w:rsidRPr="0020009A">
        <w:rPr>
          <w:b/>
          <w:bCs/>
        </w:rPr>
        <w:t>wireframing and prototyping tool</w:t>
      </w:r>
      <w:r w:rsidRPr="0020009A">
        <w:t>.</w:t>
      </w:r>
    </w:p>
    <w:p w14:paraId="2F7C8C32" w14:textId="77777777" w:rsidR="0020009A" w:rsidRPr="0020009A" w:rsidRDefault="0020009A" w:rsidP="0020009A">
      <w:r w:rsidRPr="0020009A">
        <w:rPr>
          <w:b/>
          <w:bCs/>
        </w:rPr>
        <w:t>What it's used for:</w:t>
      </w:r>
      <w:r w:rsidRPr="0020009A">
        <w:br/>
        <w:t xml:space="preserve">You use it to </w:t>
      </w:r>
      <w:r w:rsidRPr="0020009A">
        <w:rPr>
          <w:b/>
          <w:bCs/>
        </w:rPr>
        <w:t>design interactive mockups</w:t>
      </w:r>
      <w:r w:rsidRPr="0020009A">
        <w:t xml:space="preserve"> of websites or applications before the real coding begins. It’s great for:</w:t>
      </w:r>
    </w:p>
    <w:p w14:paraId="581B331A" w14:textId="77777777" w:rsidR="0020009A" w:rsidRPr="0020009A" w:rsidRDefault="0020009A" w:rsidP="0020009A">
      <w:pPr>
        <w:numPr>
          <w:ilvl w:val="0"/>
          <w:numId w:val="2"/>
        </w:numPr>
      </w:pPr>
      <w:r w:rsidRPr="0020009A">
        <w:t>Wireframes (basic layout of pages)</w:t>
      </w:r>
    </w:p>
    <w:p w14:paraId="26845D97" w14:textId="77777777" w:rsidR="0020009A" w:rsidRPr="0020009A" w:rsidRDefault="0020009A" w:rsidP="0020009A">
      <w:pPr>
        <w:numPr>
          <w:ilvl w:val="0"/>
          <w:numId w:val="2"/>
        </w:numPr>
      </w:pPr>
      <w:r w:rsidRPr="0020009A">
        <w:t>Prototypes (clickable versions of screens)</w:t>
      </w:r>
    </w:p>
    <w:p w14:paraId="3F0727F9" w14:textId="77777777" w:rsidR="0020009A" w:rsidRPr="0020009A" w:rsidRDefault="0020009A" w:rsidP="0020009A">
      <w:pPr>
        <w:numPr>
          <w:ilvl w:val="0"/>
          <w:numId w:val="2"/>
        </w:numPr>
      </w:pPr>
      <w:r w:rsidRPr="0020009A">
        <w:t>User flow simulations</w:t>
      </w:r>
    </w:p>
    <w:p w14:paraId="10954531" w14:textId="77777777" w:rsidR="0020009A" w:rsidRPr="0020009A" w:rsidRDefault="0020009A" w:rsidP="0020009A">
      <w:r w:rsidRPr="0020009A">
        <w:rPr>
          <w:b/>
          <w:bCs/>
        </w:rPr>
        <w:t>Why it's useful:</w:t>
      </w:r>
      <w:r w:rsidRPr="0020009A">
        <w:br/>
        <w:t xml:space="preserve">It helps stakeholders, designers, and developers </w:t>
      </w:r>
      <w:r w:rsidRPr="0020009A">
        <w:rPr>
          <w:b/>
          <w:bCs/>
        </w:rPr>
        <w:t>see how the app will work</w:t>
      </w:r>
      <w:r w:rsidRPr="0020009A">
        <w:t xml:space="preserve"> — including clickable buttons, menus, and navigation — even before a single line of code is written.</w:t>
      </w:r>
    </w:p>
    <w:p w14:paraId="516F20F9" w14:textId="77777777" w:rsidR="00831617" w:rsidRDefault="00831617"/>
    <w:p w14:paraId="0D262540" w14:textId="77777777" w:rsidR="006469C4" w:rsidRDefault="006469C4"/>
    <w:p w14:paraId="5B058346" w14:textId="77777777" w:rsidR="006469C4" w:rsidRDefault="006469C4"/>
    <w:p w14:paraId="6BD3D01D" w14:textId="04A9BF92" w:rsidR="006469C4" w:rsidRDefault="006469C4" w:rsidP="006469C4">
      <w:pPr>
        <w:spacing w:after="205"/>
      </w:pPr>
      <w:r>
        <w:rPr>
          <w:rFonts w:ascii="Calibri" w:eastAsia="Calibri" w:hAnsi="Calibri" w:cs="Calibri"/>
          <w:b/>
        </w:rPr>
        <w:lastRenderedPageBreak/>
        <w:t xml:space="preserve">My experience as BA in following phases: </w:t>
      </w:r>
    </w:p>
    <w:p w14:paraId="37E3CE37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Requirement gathering: </w:t>
      </w:r>
    </w:p>
    <w:p w14:paraId="396ADA30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To gather requirements, we used MOSCOW technique. </w:t>
      </w:r>
    </w:p>
    <w:p w14:paraId="534144D8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Client is not available for some period of time during this phase. So as a BA i need to source out point of contacts from his side and get the information ASAP. </w:t>
      </w:r>
    </w:p>
    <w:p w14:paraId="7B0BDB93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There are many requirements which are duplicated or repeated. We need to remove them immediately </w:t>
      </w:r>
    </w:p>
    <w:p w14:paraId="10F38A78" w14:textId="77777777" w:rsidR="006469C4" w:rsidRDefault="006469C4" w:rsidP="006469C4">
      <w:pPr>
        <w:numPr>
          <w:ilvl w:val="1"/>
          <w:numId w:val="3"/>
        </w:numPr>
        <w:spacing w:after="0" w:line="269" w:lineRule="auto"/>
        <w:ind w:right="422" w:hanging="360"/>
        <w:jc w:val="both"/>
      </w:pPr>
      <w:r>
        <w:t xml:space="preserve">Prototyping is used to give more specific requirements </w:t>
      </w:r>
    </w:p>
    <w:p w14:paraId="6A13DF01" w14:textId="77777777" w:rsidR="006469C4" w:rsidRDefault="006469C4" w:rsidP="006469C4">
      <w:pPr>
        <w:spacing w:after="0"/>
      </w:pPr>
      <w:r>
        <w:t xml:space="preserve"> </w:t>
      </w:r>
    </w:p>
    <w:p w14:paraId="175F1929" w14:textId="77777777" w:rsidR="006469C4" w:rsidRDefault="006469C4" w:rsidP="006469C4">
      <w:pPr>
        <w:spacing w:after="74"/>
      </w:pPr>
      <w:r>
        <w:rPr>
          <w:sz w:val="18"/>
        </w:rPr>
        <w:t xml:space="preserve"> </w:t>
      </w:r>
    </w:p>
    <w:p w14:paraId="3654EDAC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Requirement Analysis: </w:t>
      </w:r>
    </w:p>
    <w:p w14:paraId="732EA6AA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We need to draw UML diagrams to visually describe the requirements </w:t>
      </w:r>
    </w:p>
    <w:p w14:paraId="5FBCB706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Activity diagrams also used to describe the process flow </w:t>
      </w:r>
    </w:p>
    <w:p w14:paraId="65C6575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Communicate the diagrams to team. Some team members might not agree with them and might make changes. As a BA we need to consider the points and make modifications </w:t>
      </w:r>
    </w:p>
    <w:p w14:paraId="05118F9B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Prepare BRS and SRS </w:t>
      </w:r>
    </w:p>
    <w:p w14:paraId="0DBEEF79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Design: </w:t>
      </w:r>
    </w:p>
    <w:p w14:paraId="70F5B75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From the use case diagrams, we prepare test cases </w:t>
      </w:r>
    </w:p>
    <w:p w14:paraId="1D878243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>Communicate with client on design and solution documents ●</w:t>
      </w:r>
      <w:r>
        <w:rPr>
          <w:rFonts w:ascii="Arial" w:eastAsia="Arial" w:hAnsi="Arial" w:cs="Arial"/>
        </w:rPr>
        <w:t xml:space="preserve"> </w:t>
      </w:r>
      <w:r>
        <w:t xml:space="preserve">Write negative test cases as well along with positive test cases. </w:t>
      </w:r>
    </w:p>
    <w:p w14:paraId="729D0F5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Do not miss a single test case. It might have huge impact on project development in later stages </w:t>
      </w:r>
    </w:p>
    <w:p w14:paraId="0E6275FE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Prepare test data for testing </w:t>
      </w:r>
    </w:p>
    <w:p w14:paraId="72554EA3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Update RTM. This is just as we need to make sure that all the requirements are met </w:t>
      </w:r>
    </w:p>
    <w:p w14:paraId="4DB6BA5A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Development: </w:t>
      </w:r>
    </w:p>
    <w:p w14:paraId="7617E15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Organized JAD sessions </w:t>
      </w:r>
    </w:p>
    <w:p w14:paraId="0D2CADDC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Clarifying queries of tech team during coding </w:t>
      </w:r>
    </w:p>
    <w:p w14:paraId="0616901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There might be some team members who doesn't agree with the concept or who doesn’t cooperate during JAD sessions. As a BA i handle the situation gently and had one on one discussion with them. Explained how their actions are going to affect the project. Setup healthy environment within the team. </w:t>
      </w:r>
    </w:p>
    <w:p w14:paraId="2AA27A8E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Referred diagrams to code the Unit </w:t>
      </w:r>
    </w:p>
    <w:p w14:paraId="364455E7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Conduct regular meetings with technical team and client which is challenging. Some team members might not be available for the meeting. Recording the </w:t>
      </w:r>
      <w:r>
        <w:lastRenderedPageBreak/>
        <w:t xml:space="preserve">session and providing that to missed one and having one to one discussion later with that missed person is all i need to do </w:t>
      </w:r>
    </w:p>
    <w:p w14:paraId="76A06139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Testing: </w:t>
      </w:r>
    </w:p>
    <w:p w14:paraId="01BEAD8A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Prepare test cases from use cases </w:t>
      </w:r>
    </w:p>
    <w:p w14:paraId="0B1434EB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Perform high level testing </w:t>
      </w:r>
    </w:p>
    <w:p w14:paraId="213ECE2D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Test data is requested by BA from client </w:t>
      </w:r>
    </w:p>
    <w:p w14:paraId="017864AA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Updated RTM </w:t>
      </w:r>
    </w:p>
    <w:p w14:paraId="02BA8D90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Take signoff from client </w:t>
      </w:r>
    </w:p>
    <w:p w14:paraId="49D58732" w14:textId="77777777" w:rsidR="006469C4" w:rsidRDefault="006469C4" w:rsidP="006469C4">
      <w:pPr>
        <w:numPr>
          <w:ilvl w:val="1"/>
          <w:numId w:val="3"/>
        </w:numPr>
        <w:spacing w:after="0" w:line="269" w:lineRule="auto"/>
        <w:ind w:right="422" w:hanging="360"/>
        <w:jc w:val="both"/>
      </w:pPr>
      <w:r>
        <w:t xml:space="preserve">Prepare client for UAT </w:t>
      </w:r>
    </w:p>
    <w:p w14:paraId="1FB06780" w14:textId="77777777" w:rsidR="006469C4" w:rsidRDefault="006469C4" w:rsidP="006469C4">
      <w:pPr>
        <w:spacing w:after="0"/>
      </w:pPr>
      <w:r>
        <w:t xml:space="preserve"> </w:t>
      </w:r>
    </w:p>
    <w:p w14:paraId="4D7F5046" w14:textId="77777777" w:rsidR="006469C4" w:rsidRDefault="006469C4" w:rsidP="006469C4">
      <w:pPr>
        <w:spacing w:after="78"/>
      </w:pPr>
      <w:r>
        <w:rPr>
          <w:sz w:val="18"/>
        </w:rPr>
        <w:t xml:space="preserve"> </w:t>
      </w:r>
    </w:p>
    <w:p w14:paraId="28375ECE" w14:textId="77777777" w:rsidR="006469C4" w:rsidRDefault="006469C4" w:rsidP="006469C4">
      <w:pPr>
        <w:numPr>
          <w:ilvl w:val="0"/>
          <w:numId w:val="3"/>
        </w:numPr>
        <w:spacing w:after="54"/>
        <w:ind w:hanging="360"/>
      </w:pPr>
      <w:r>
        <w:rPr>
          <w:rFonts w:ascii="Calibri" w:eastAsia="Calibri" w:hAnsi="Calibri" w:cs="Calibri"/>
          <w:b/>
        </w:rPr>
        <w:t xml:space="preserve">Deployment: </w:t>
      </w:r>
    </w:p>
    <w:p w14:paraId="6F3CC259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Forwarded RTM to client which should be attached to project closure document </w:t>
      </w:r>
    </w:p>
    <w:p w14:paraId="08F8D569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Coordinates to complete and share end user manuals </w:t>
      </w:r>
    </w:p>
    <w:p w14:paraId="4D1FC109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Plans and organizes training sessions </w:t>
      </w:r>
    </w:p>
    <w:p w14:paraId="563D5055" w14:textId="77777777" w:rsidR="006469C4" w:rsidRDefault="006469C4" w:rsidP="006469C4">
      <w:pPr>
        <w:numPr>
          <w:ilvl w:val="1"/>
          <w:numId w:val="3"/>
        </w:numPr>
        <w:spacing w:after="47" w:line="269" w:lineRule="auto"/>
        <w:ind w:right="422" w:hanging="360"/>
        <w:jc w:val="both"/>
      </w:pPr>
      <w:r>
        <w:t xml:space="preserve">Make sure all the candidates attend the meeting </w:t>
      </w:r>
    </w:p>
    <w:p w14:paraId="19C6082F" w14:textId="77777777" w:rsidR="006469C4" w:rsidRDefault="006469C4"/>
    <w:p w14:paraId="488CF965" w14:textId="77777777" w:rsidR="006469C4" w:rsidRDefault="006469C4"/>
    <w:sectPr w:rsidR="006469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9F"/>
    <w:multiLevelType w:val="hybridMultilevel"/>
    <w:tmpl w:val="0D306F36"/>
    <w:lvl w:ilvl="0" w:tplc="EA5ED8F6">
      <w:start w:val="1"/>
      <w:numFmt w:val="decimal"/>
      <w:lvlText w:val="%1.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27D1A">
      <w:start w:val="1"/>
      <w:numFmt w:val="bullet"/>
      <w:lvlText w:val="●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C376E">
      <w:start w:val="1"/>
      <w:numFmt w:val="bullet"/>
      <w:lvlText w:val="▪"/>
      <w:lvlJc w:val="left"/>
      <w:pPr>
        <w:ind w:left="2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F5B6">
      <w:start w:val="1"/>
      <w:numFmt w:val="bullet"/>
      <w:lvlText w:val="•"/>
      <w:lvlJc w:val="left"/>
      <w:pPr>
        <w:ind w:left="3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CF82A">
      <w:start w:val="1"/>
      <w:numFmt w:val="bullet"/>
      <w:lvlText w:val="o"/>
      <w:lvlJc w:val="left"/>
      <w:pPr>
        <w:ind w:left="3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CCB06">
      <w:start w:val="1"/>
      <w:numFmt w:val="bullet"/>
      <w:lvlText w:val="▪"/>
      <w:lvlJc w:val="left"/>
      <w:pPr>
        <w:ind w:left="4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E6142">
      <w:start w:val="1"/>
      <w:numFmt w:val="bullet"/>
      <w:lvlText w:val="•"/>
      <w:lvlJc w:val="left"/>
      <w:pPr>
        <w:ind w:left="5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037EE">
      <w:start w:val="1"/>
      <w:numFmt w:val="bullet"/>
      <w:lvlText w:val="o"/>
      <w:lvlJc w:val="left"/>
      <w:pPr>
        <w:ind w:left="6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206DA">
      <w:start w:val="1"/>
      <w:numFmt w:val="bullet"/>
      <w:lvlText w:val="▪"/>
      <w:lvlJc w:val="left"/>
      <w:pPr>
        <w:ind w:left="6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3196E"/>
    <w:multiLevelType w:val="multilevel"/>
    <w:tmpl w:val="9E1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F4B48"/>
    <w:multiLevelType w:val="multilevel"/>
    <w:tmpl w:val="86F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213267">
    <w:abstractNumId w:val="1"/>
  </w:num>
  <w:num w:numId="2" w16cid:durableId="1422487208">
    <w:abstractNumId w:val="2"/>
  </w:num>
  <w:num w:numId="3" w16cid:durableId="41648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9A"/>
    <w:rsid w:val="00032FF7"/>
    <w:rsid w:val="00112209"/>
    <w:rsid w:val="001741C9"/>
    <w:rsid w:val="0020009A"/>
    <w:rsid w:val="0024061D"/>
    <w:rsid w:val="002E2B33"/>
    <w:rsid w:val="00382712"/>
    <w:rsid w:val="003A1593"/>
    <w:rsid w:val="00417CE3"/>
    <w:rsid w:val="00437016"/>
    <w:rsid w:val="0048164E"/>
    <w:rsid w:val="006469C4"/>
    <w:rsid w:val="006C4B08"/>
    <w:rsid w:val="007E5870"/>
    <w:rsid w:val="00831617"/>
    <w:rsid w:val="008C6299"/>
    <w:rsid w:val="00923AF0"/>
    <w:rsid w:val="00925DE9"/>
    <w:rsid w:val="009664A3"/>
    <w:rsid w:val="00A0345D"/>
    <w:rsid w:val="00A1253F"/>
    <w:rsid w:val="00A25572"/>
    <w:rsid w:val="00A32227"/>
    <w:rsid w:val="00C21FF1"/>
    <w:rsid w:val="00C66C6F"/>
    <w:rsid w:val="00D12493"/>
    <w:rsid w:val="00E057D7"/>
    <w:rsid w:val="00E235DA"/>
    <w:rsid w:val="00E355E8"/>
    <w:rsid w:val="00E61C39"/>
    <w:rsid w:val="00E82D94"/>
    <w:rsid w:val="00F70CC4"/>
    <w:rsid w:val="00F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F5D5"/>
  <w15:chartTrackingRefBased/>
  <w15:docId w15:val="{21CECC31-B7F8-4396-A67F-B95F000F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00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0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0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0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Aafreen Mahagami</dc:creator>
  <cp:keywords/>
  <dc:description/>
  <cp:lastModifiedBy>Aafreen Mahagami</cp:lastModifiedBy>
  <cp:revision>53</cp:revision>
  <dcterms:created xsi:type="dcterms:W3CDTF">2025-05-15T19:18:00Z</dcterms:created>
  <dcterms:modified xsi:type="dcterms:W3CDTF">2025-06-10T18:02:00Z</dcterms:modified>
</cp:coreProperties>
</file>