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427CA" w14:textId="77777777" w:rsidR="00B82D7A" w:rsidRPr="00B82D7A" w:rsidRDefault="00B82D7A">
      <w:pPr>
        <w:rPr>
          <w:rFonts w:ascii="Arial" w:hAnsi="Arial" w:cs="Arial"/>
          <w:b/>
          <w:bCs/>
          <w:sz w:val="24"/>
          <w:szCs w:val="24"/>
        </w:rPr>
      </w:pPr>
      <w:r w:rsidRPr="00B82D7A">
        <w:rPr>
          <w:rFonts w:ascii="Arial" w:hAnsi="Arial" w:cs="Arial"/>
          <w:b/>
          <w:bCs/>
          <w:sz w:val="24"/>
          <w:szCs w:val="24"/>
        </w:rPr>
        <w:t>Document 6- Please prepare a use case diagram, activity diagram and a use case specification document.</w:t>
      </w:r>
    </w:p>
    <w:p w14:paraId="7CFB8E10" w14:textId="77777777" w:rsidR="00B82D7A" w:rsidRDefault="00B82D7A">
      <w:pPr>
        <w:rPr>
          <w:rFonts w:ascii="Arial" w:hAnsi="Arial" w:cs="Arial"/>
          <w:sz w:val="24"/>
          <w:szCs w:val="24"/>
        </w:rPr>
      </w:pPr>
      <w:r w:rsidRPr="00B82D7A">
        <w:rPr>
          <w:rFonts w:ascii="Arial" w:hAnsi="Arial" w:cs="Arial"/>
          <w:sz w:val="24"/>
          <w:szCs w:val="24"/>
        </w:rPr>
        <w:t>1. Use case Name</w:t>
      </w:r>
    </w:p>
    <w:p w14:paraId="007EA11B" w14:textId="77777777" w:rsidR="00B82D7A" w:rsidRDefault="00B82D7A">
      <w:pPr>
        <w:rPr>
          <w:rFonts w:ascii="Arial" w:hAnsi="Arial" w:cs="Arial"/>
          <w:sz w:val="24"/>
          <w:szCs w:val="24"/>
        </w:rPr>
      </w:pPr>
      <w:r w:rsidRPr="00B82D7A">
        <w:rPr>
          <w:rFonts w:ascii="Arial" w:hAnsi="Arial" w:cs="Arial"/>
          <w:sz w:val="24"/>
          <w:szCs w:val="24"/>
        </w:rPr>
        <w:t xml:space="preserve"> 2. Use case Description </w:t>
      </w:r>
    </w:p>
    <w:p w14:paraId="6BAB2FDF" w14:textId="77777777" w:rsidR="00B82D7A" w:rsidRDefault="00B82D7A">
      <w:pPr>
        <w:rPr>
          <w:rFonts w:ascii="Arial" w:hAnsi="Arial" w:cs="Arial"/>
          <w:sz w:val="24"/>
          <w:szCs w:val="24"/>
        </w:rPr>
      </w:pPr>
      <w:r w:rsidRPr="00B82D7A">
        <w:rPr>
          <w:rFonts w:ascii="Arial" w:hAnsi="Arial" w:cs="Arial"/>
          <w:sz w:val="24"/>
          <w:szCs w:val="24"/>
        </w:rPr>
        <w:t xml:space="preserve">3. Actors Primary Actors Secondary actors </w:t>
      </w:r>
    </w:p>
    <w:p w14:paraId="591E9A93" w14:textId="77777777" w:rsidR="00B82D7A" w:rsidRDefault="00B82D7A">
      <w:pPr>
        <w:rPr>
          <w:rFonts w:ascii="Arial" w:hAnsi="Arial" w:cs="Arial"/>
          <w:sz w:val="24"/>
          <w:szCs w:val="24"/>
        </w:rPr>
      </w:pPr>
      <w:r w:rsidRPr="00B82D7A">
        <w:rPr>
          <w:rFonts w:ascii="Arial" w:hAnsi="Arial" w:cs="Arial"/>
          <w:sz w:val="24"/>
          <w:szCs w:val="24"/>
        </w:rPr>
        <w:t xml:space="preserve">4. Basic Flow </w:t>
      </w:r>
    </w:p>
    <w:p w14:paraId="1D5646E0" w14:textId="0756C774" w:rsidR="00B82D7A" w:rsidRDefault="00B82D7A">
      <w:pPr>
        <w:rPr>
          <w:rFonts w:ascii="Arial" w:hAnsi="Arial" w:cs="Arial"/>
          <w:sz w:val="24"/>
          <w:szCs w:val="24"/>
        </w:rPr>
      </w:pPr>
      <w:r w:rsidRPr="00B82D7A">
        <w:rPr>
          <w:rFonts w:ascii="Arial" w:hAnsi="Arial" w:cs="Arial"/>
          <w:sz w:val="24"/>
          <w:szCs w:val="24"/>
        </w:rPr>
        <w:t xml:space="preserve">5. </w:t>
      </w:r>
      <w:r w:rsidR="007F2EA8">
        <w:rPr>
          <w:rFonts w:ascii="Arial" w:hAnsi="Arial" w:cs="Arial"/>
          <w:sz w:val="24"/>
          <w:szCs w:val="24"/>
        </w:rPr>
        <w:t>Alternative Flow</w:t>
      </w:r>
    </w:p>
    <w:p w14:paraId="50286837" w14:textId="77777777" w:rsidR="00B82D7A" w:rsidRDefault="00B82D7A">
      <w:pPr>
        <w:rPr>
          <w:rFonts w:ascii="Arial" w:hAnsi="Arial" w:cs="Arial"/>
          <w:sz w:val="24"/>
          <w:szCs w:val="24"/>
        </w:rPr>
      </w:pPr>
      <w:r w:rsidRPr="00B82D7A">
        <w:rPr>
          <w:rFonts w:ascii="Arial" w:hAnsi="Arial" w:cs="Arial"/>
          <w:sz w:val="24"/>
          <w:szCs w:val="24"/>
        </w:rPr>
        <w:t xml:space="preserve">6. Exceptional flows </w:t>
      </w:r>
    </w:p>
    <w:p w14:paraId="72CC49E9" w14:textId="77777777" w:rsidR="00B82D7A" w:rsidRDefault="00B82D7A">
      <w:pPr>
        <w:rPr>
          <w:rFonts w:ascii="Arial" w:hAnsi="Arial" w:cs="Arial"/>
          <w:sz w:val="24"/>
          <w:szCs w:val="24"/>
        </w:rPr>
      </w:pPr>
      <w:r w:rsidRPr="00B82D7A">
        <w:rPr>
          <w:rFonts w:ascii="Arial" w:hAnsi="Arial" w:cs="Arial"/>
          <w:sz w:val="24"/>
          <w:szCs w:val="24"/>
        </w:rPr>
        <w:t xml:space="preserve">7. Pre- Conditions </w:t>
      </w:r>
    </w:p>
    <w:p w14:paraId="02E691A8" w14:textId="77777777" w:rsidR="00B82D7A" w:rsidRDefault="00B82D7A">
      <w:pPr>
        <w:rPr>
          <w:rFonts w:ascii="Arial" w:hAnsi="Arial" w:cs="Arial"/>
          <w:sz w:val="24"/>
          <w:szCs w:val="24"/>
        </w:rPr>
      </w:pPr>
      <w:r w:rsidRPr="00B82D7A">
        <w:rPr>
          <w:rFonts w:ascii="Arial" w:hAnsi="Arial" w:cs="Arial"/>
          <w:sz w:val="24"/>
          <w:szCs w:val="24"/>
        </w:rPr>
        <w:t xml:space="preserve">8. post-conditions </w:t>
      </w:r>
    </w:p>
    <w:p w14:paraId="44D03611" w14:textId="77777777" w:rsidR="00B82D7A" w:rsidRDefault="00B82D7A">
      <w:pPr>
        <w:rPr>
          <w:rFonts w:ascii="Arial" w:hAnsi="Arial" w:cs="Arial"/>
          <w:sz w:val="24"/>
          <w:szCs w:val="24"/>
        </w:rPr>
      </w:pPr>
      <w:r w:rsidRPr="00B82D7A">
        <w:rPr>
          <w:rFonts w:ascii="Arial" w:hAnsi="Arial" w:cs="Arial"/>
          <w:sz w:val="24"/>
          <w:szCs w:val="24"/>
        </w:rPr>
        <w:t xml:space="preserve">9. Assumptions </w:t>
      </w:r>
    </w:p>
    <w:p w14:paraId="4238DE17" w14:textId="77777777" w:rsidR="00B82D7A" w:rsidRDefault="00B82D7A">
      <w:pPr>
        <w:rPr>
          <w:rFonts w:ascii="Arial" w:hAnsi="Arial" w:cs="Arial"/>
          <w:sz w:val="24"/>
          <w:szCs w:val="24"/>
        </w:rPr>
      </w:pPr>
      <w:r w:rsidRPr="00B82D7A">
        <w:rPr>
          <w:rFonts w:ascii="Arial" w:hAnsi="Arial" w:cs="Arial"/>
          <w:sz w:val="24"/>
          <w:szCs w:val="24"/>
        </w:rPr>
        <w:t xml:space="preserve">10. Constraints </w:t>
      </w:r>
    </w:p>
    <w:p w14:paraId="7892084D" w14:textId="77777777" w:rsidR="00B82D7A" w:rsidRDefault="00B82D7A">
      <w:pPr>
        <w:rPr>
          <w:rFonts w:ascii="Arial" w:hAnsi="Arial" w:cs="Arial"/>
          <w:sz w:val="24"/>
          <w:szCs w:val="24"/>
        </w:rPr>
      </w:pPr>
      <w:r w:rsidRPr="00B82D7A">
        <w:rPr>
          <w:rFonts w:ascii="Arial" w:hAnsi="Arial" w:cs="Arial"/>
          <w:sz w:val="24"/>
          <w:szCs w:val="24"/>
        </w:rPr>
        <w:t xml:space="preserve">11. Dependencies </w:t>
      </w:r>
    </w:p>
    <w:p w14:paraId="0818B08C" w14:textId="77777777" w:rsidR="00B82D7A" w:rsidRDefault="00B82D7A">
      <w:pPr>
        <w:rPr>
          <w:rFonts w:ascii="Arial" w:hAnsi="Arial" w:cs="Arial"/>
          <w:sz w:val="24"/>
          <w:szCs w:val="24"/>
        </w:rPr>
      </w:pPr>
      <w:r w:rsidRPr="00B82D7A">
        <w:rPr>
          <w:rFonts w:ascii="Arial" w:hAnsi="Arial" w:cs="Arial"/>
          <w:sz w:val="24"/>
          <w:szCs w:val="24"/>
        </w:rPr>
        <w:t xml:space="preserve">12. Inputs and Outputs </w:t>
      </w:r>
    </w:p>
    <w:p w14:paraId="5B1D3F2E" w14:textId="77777777" w:rsidR="00B82D7A" w:rsidRDefault="00B82D7A">
      <w:pPr>
        <w:rPr>
          <w:rFonts w:ascii="Arial" w:hAnsi="Arial" w:cs="Arial"/>
          <w:sz w:val="24"/>
          <w:szCs w:val="24"/>
        </w:rPr>
      </w:pPr>
      <w:r w:rsidRPr="00B82D7A">
        <w:rPr>
          <w:rFonts w:ascii="Arial" w:hAnsi="Arial" w:cs="Arial"/>
          <w:sz w:val="24"/>
          <w:szCs w:val="24"/>
        </w:rPr>
        <w:t xml:space="preserve">13. Business Rules </w:t>
      </w:r>
    </w:p>
    <w:p w14:paraId="2318A64E" w14:textId="36399BDD" w:rsidR="00FB317F" w:rsidRDefault="00B82D7A">
      <w:pPr>
        <w:rPr>
          <w:rFonts w:ascii="Arial" w:hAnsi="Arial" w:cs="Arial"/>
          <w:sz w:val="24"/>
          <w:szCs w:val="24"/>
        </w:rPr>
      </w:pPr>
      <w:r w:rsidRPr="00B82D7A">
        <w:rPr>
          <w:rFonts w:ascii="Arial" w:hAnsi="Arial" w:cs="Arial"/>
          <w:sz w:val="24"/>
          <w:szCs w:val="24"/>
        </w:rPr>
        <w:t>14.Miscellaneous Information</w:t>
      </w:r>
    </w:p>
    <w:p w14:paraId="7A51FDEA" w14:textId="77777777" w:rsidR="003B2368" w:rsidRDefault="003B2368">
      <w:pPr>
        <w:rPr>
          <w:rFonts w:ascii="Arial" w:hAnsi="Arial" w:cs="Arial"/>
          <w:b/>
          <w:bCs/>
          <w:sz w:val="24"/>
          <w:szCs w:val="24"/>
        </w:rPr>
      </w:pPr>
    </w:p>
    <w:p w14:paraId="72F1DEAB" w14:textId="77777777" w:rsidR="003B2368" w:rsidRDefault="003B2368">
      <w:pPr>
        <w:rPr>
          <w:rFonts w:ascii="Arial" w:hAnsi="Arial" w:cs="Arial"/>
          <w:b/>
          <w:bCs/>
          <w:sz w:val="24"/>
          <w:szCs w:val="24"/>
        </w:rPr>
      </w:pPr>
    </w:p>
    <w:p w14:paraId="26E54D85" w14:textId="77777777" w:rsidR="003B2368" w:rsidRDefault="003B2368">
      <w:pPr>
        <w:rPr>
          <w:rFonts w:ascii="Arial" w:hAnsi="Arial" w:cs="Arial"/>
          <w:b/>
          <w:bCs/>
          <w:sz w:val="24"/>
          <w:szCs w:val="24"/>
        </w:rPr>
      </w:pPr>
    </w:p>
    <w:p w14:paraId="5AD59967" w14:textId="7924F7D6" w:rsidR="00B82D7A" w:rsidRDefault="00B82D7A">
      <w:pPr>
        <w:rPr>
          <w:rFonts w:ascii="Arial" w:hAnsi="Arial" w:cs="Arial"/>
          <w:sz w:val="24"/>
          <w:szCs w:val="24"/>
        </w:rPr>
      </w:pPr>
      <w:r w:rsidRPr="00175214">
        <w:rPr>
          <w:rFonts w:ascii="Arial" w:hAnsi="Arial" w:cs="Arial"/>
          <w:b/>
          <w:bCs/>
          <w:sz w:val="24"/>
          <w:szCs w:val="24"/>
        </w:rPr>
        <w:t xml:space="preserve">Ans: USE CASE DIAGRAM </w:t>
      </w:r>
      <w:r w:rsidR="003B2368">
        <w:rPr>
          <w:rFonts w:ascii="Arial" w:hAnsi="Arial" w:cs="Arial"/>
          <w:b/>
          <w:bCs/>
          <w:sz w:val="24"/>
          <w:szCs w:val="24"/>
        </w:rPr>
        <w:t xml:space="preserve">– </w:t>
      </w:r>
      <w:r w:rsidR="003B2368" w:rsidRPr="003B2368">
        <w:rPr>
          <w:rFonts w:ascii="Arial" w:hAnsi="Arial" w:cs="Arial"/>
          <w:sz w:val="24"/>
          <w:szCs w:val="24"/>
        </w:rPr>
        <w:t>use case diagram noting it is geographical description how user interact with the system, A use case diagram describes the functional requirements of a system by showing the interactions between users (actors) and the system. It identifies the different use cases (tasks or services) the system offers. This diagram helps in understanding what the system should do from the user's perspective. It is useful for capturing high-level functionalities and relationships</w:t>
      </w:r>
    </w:p>
    <w:p w14:paraId="5ED290D3" w14:textId="77777777" w:rsidR="00736FB4" w:rsidRPr="003B2368" w:rsidRDefault="00736FB4" w:rsidP="00736FB4">
      <w:pPr>
        <w:rPr>
          <w:rFonts w:ascii="Arial" w:hAnsi="Arial" w:cs="Arial"/>
          <w:sz w:val="24"/>
          <w:szCs w:val="24"/>
        </w:rPr>
      </w:pPr>
      <w:r w:rsidRPr="00175214">
        <w:rPr>
          <w:rFonts w:ascii="Arial" w:hAnsi="Arial" w:cs="Arial"/>
          <w:b/>
          <w:bCs/>
          <w:sz w:val="24"/>
          <w:szCs w:val="24"/>
        </w:rPr>
        <w:t xml:space="preserve">Activity Diagram </w:t>
      </w:r>
      <w:r>
        <w:rPr>
          <w:rFonts w:ascii="Arial" w:hAnsi="Arial" w:cs="Arial"/>
          <w:b/>
          <w:bCs/>
          <w:sz w:val="24"/>
          <w:szCs w:val="24"/>
        </w:rPr>
        <w:t xml:space="preserve">- </w:t>
      </w:r>
      <w:r w:rsidRPr="003B2368">
        <w:rPr>
          <w:rFonts w:ascii="Arial" w:hAnsi="Arial" w:cs="Arial"/>
          <w:sz w:val="24"/>
          <w:szCs w:val="24"/>
        </w:rPr>
        <w:t>activity diagram describes the flow of actions or processes in a system from start to end. It shows how users interact with the system through various activities like registration, product search, and checkout. It helps visualize</w:t>
      </w:r>
      <w:r>
        <w:rPr>
          <w:rFonts w:ascii="Arial" w:hAnsi="Arial" w:cs="Arial"/>
          <w:sz w:val="24"/>
          <w:szCs w:val="24"/>
        </w:rPr>
        <w:t xml:space="preserve"> </w:t>
      </w:r>
      <w:r w:rsidRPr="003B2368">
        <w:rPr>
          <w:rFonts w:ascii="Arial" w:hAnsi="Arial" w:cs="Arial"/>
          <w:sz w:val="24"/>
          <w:szCs w:val="24"/>
        </w:rPr>
        <w:t>decision points, parallel processes, and the overall logic of user behaviour</w:t>
      </w:r>
    </w:p>
    <w:p w14:paraId="6EE89980" w14:textId="4F0AD84D" w:rsidR="00736FB4" w:rsidRDefault="00736FB4" w:rsidP="00736FB4">
      <w:pPr>
        <w:rPr>
          <w:rFonts w:ascii="Arial" w:hAnsi="Arial" w:cs="Arial"/>
          <w:sz w:val="24"/>
          <w:szCs w:val="24"/>
        </w:rPr>
      </w:pPr>
    </w:p>
    <w:p w14:paraId="48FEB813" w14:textId="77777777" w:rsidR="00736FB4" w:rsidRDefault="00736FB4">
      <w:pPr>
        <w:rPr>
          <w:rFonts w:ascii="Arial" w:hAnsi="Arial" w:cs="Arial"/>
          <w:b/>
          <w:bCs/>
          <w:sz w:val="24"/>
          <w:szCs w:val="24"/>
        </w:rPr>
      </w:pPr>
    </w:p>
    <w:p w14:paraId="4290FC26" w14:textId="77777777" w:rsidR="00903F00" w:rsidRDefault="00903F00">
      <w:pPr>
        <w:rPr>
          <w:rFonts w:ascii="Arial" w:hAnsi="Arial" w:cs="Arial"/>
          <w:b/>
          <w:bCs/>
          <w:sz w:val="24"/>
          <w:szCs w:val="24"/>
        </w:rPr>
      </w:pPr>
    </w:p>
    <w:p w14:paraId="0368C67D" w14:textId="77777777" w:rsidR="00903F00" w:rsidRDefault="00903F00">
      <w:pPr>
        <w:rPr>
          <w:rFonts w:ascii="Arial" w:hAnsi="Arial" w:cs="Arial"/>
          <w:b/>
          <w:bCs/>
          <w:sz w:val="24"/>
          <w:szCs w:val="24"/>
        </w:rPr>
      </w:pPr>
    </w:p>
    <w:p w14:paraId="5C8947AA" w14:textId="74656E70" w:rsidR="00903F00" w:rsidRPr="00903F00" w:rsidRDefault="00903F00">
      <w:pPr>
        <w:rPr>
          <w:rFonts w:ascii="Arial" w:hAnsi="Arial" w:cs="Arial"/>
          <w:b/>
          <w:bCs/>
          <w:sz w:val="24"/>
          <w:szCs w:val="24"/>
        </w:rPr>
      </w:pPr>
      <w:r>
        <w:rPr>
          <w:rFonts w:ascii="Arial" w:hAnsi="Arial" w:cs="Arial"/>
          <w:b/>
          <w:bCs/>
          <w:sz w:val="24"/>
          <w:szCs w:val="24"/>
        </w:rPr>
        <w:t xml:space="preserve">           </w:t>
      </w:r>
      <w:r w:rsidRPr="00903F00">
        <w:rPr>
          <w:rFonts w:ascii="Arial" w:hAnsi="Arial" w:cs="Arial"/>
          <w:b/>
          <w:bCs/>
          <w:sz w:val="24"/>
          <w:szCs w:val="24"/>
        </w:rPr>
        <w:t>USE CASE DIAGRAM FOR ONLINE SHOPPING APPLICATION</w:t>
      </w:r>
    </w:p>
    <w:p w14:paraId="465043EC" w14:textId="42842316" w:rsidR="003B2368" w:rsidRPr="003B2368" w:rsidRDefault="00F12145" w:rsidP="003B2368">
      <w:pPr>
        <w:rPr>
          <w:rFonts w:ascii="Arial" w:hAnsi="Arial" w:cs="Arial"/>
          <w:sz w:val="24"/>
          <w:szCs w:val="24"/>
        </w:rPr>
      </w:pPr>
      <w:r>
        <w:object w:dxaOrig="11243" w:dyaOrig="14588" w14:anchorId="27C947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9pt;height:585.15pt" o:ole="">
            <v:imagedata r:id="rId7" o:title=""/>
          </v:shape>
          <o:OLEObject Type="Embed" ProgID="Visio.Drawing.11" ShapeID="_x0000_i1025" DrawAspect="Content" ObjectID="_1817042678" r:id="rId8"/>
        </w:object>
      </w:r>
    </w:p>
    <w:p w14:paraId="12502C17" w14:textId="08E97429" w:rsidR="00B82D7A" w:rsidRDefault="00B82D7A">
      <w:pPr>
        <w:rPr>
          <w:rFonts w:ascii="Arial" w:hAnsi="Arial" w:cs="Arial"/>
          <w:sz w:val="24"/>
          <w:szCs w:val="24"/>
        </w:rPr>
      </w:pPr>
    </w:p>
    <w:p w14:paraId="27D87AB8" w14:textId="77777777" w:rsidR="003B2368" w:rsidRDefault="003B2368">
      <w:pPr>
        <w:rPr>
          <w:rFonts w:ascii="Arial" w:hAnsi="Arial" w:cs="Arial"/>
          <w:b/>
          <w:bCs/>
          <w:sz w:val="24"/>
          <w:szCs w:val="24"/>
        </w:rPr>
      </w:pPr>
      <w:r>
        <w:rPr>
          <w:rFonts w:ascii="Arial" w:hAnsi="Arial" w:cs="Arial"/>
          <w:b/>
          <w:bCs/>
          <w:sz w:val="24"/>
          <w:szCs w:val="24"/>
        </w:rPr>
        <w:t xml:space="preserve">  </w:t>
      </w:r>
    </w:p>
    <w:p w14:paraId="1727D0EF" w14:textId="77777777" w:rsidR="003B2368" w:rsidRDefault="003B2368">
      <w:pPr>
        <w:rPr>
          <w:rFonts w:ascii="Arial" w:hAnsi="Arial" w:cs="Arial"/>
          <w:b/>
          <w:bCs/>
          <w:sz w:val="24"/>
          <w:szCs w:val="24"/>
        </w:rPr>
      </w:pPr>
    </w:p>
    <w:p w14:paraId="73E5EB56" w14:textId="77777777" w:rsidR="003B2368" w:rsidRDefault="003B2368">
      <w:pPr>
        <w:rPr>
          <w:rFonts w:ascii="Arial" w:hAnsi="Arial" w:cs="Arial"/>
          <w:b/>
          <w:bCs/>
          <w:sz w:val="24"/>
          <w:szCs w:val="24"/>
        </w:rPr>
      </w:pPr>
    </w:p>
    <w:p w14:paraId="5EF3D8E2" w14:textId="2C20E84E" w:rsidR="003B2368" w:rsidRDefault="0021523C">
      <w:pPr>
        <w:rPr>
          <w:rFonts w:ascii="Arial" w:hAnsi="Arial" w:cs="Arial"/>
          <w:b/>
          <w:bCs/>
          <w:sz w:val="24"/>
          <w:szCs w:val="24"/>
        </w:rPr>
      </w:pPr>
      <w:r>
        <w:rPr>
          <w:rFonts w:ascii="Arial" w:hAnsi="Arial" w:cs="Arial"/>
          <w:b/>
          <w:bCs/>
          <w:sz w:val="24"/>
          <w:szCs w:val="24"/>
        </w:rPr>
        <w:lastRenderedPageBreak/>
        <w:t xml:space="preserve">                            Activity diagram for online shopping</w:t>
      </w:r>
      <w:r w:rsidR="0053135B">
        <w:rPr>
          <w:rFonts w:ascii="Arial" w:hAnsi="Arial" w:cs="Arial"/>
          <w:b/>
          <w:bCs/>
          <w:sz w:val="24"/>
          <w:szCs w:val="24"/>
        </w:rPr>
        <w:t xml:space="preserve"> use login</w:t>
      </w:r>
    </w:p>
    <w:p w14:paraId="67D14554" w14:textId="390A284A" w:rsidR="0053135B" w:rsidRDefault="0053135B">
      <w:pPr>
        <w:rPr>
          <w:rFonts w:ascii="Calibri" w:eastAsia="Calibri" w:hAnsi="Calibri" w:cs="Calibri"/>
        </w:rPr>
      </w:pPr>
      <w:r>
        <w:rPr>
          <w:rFonts w:ascii="Calibri" w:eastAsia="Calibri" w:hAnsi="Calibri" w:cs="Calibri"/>
        </w:rPr>
        <w:object w:dxaOrig="6120" w:dyaOrig="8472" w14:anchorId="625D86D3">
          <v:shape id="_x0000_i1029" type="#_x0000_t75" style="width:306.3pt;height:423.45pt" o:ole="">
            <v:imagedata r:id="rId9" o:title=""/>
            <o:lock v:ext="edit" aspectratio="f"/>
          </v:shape>
          <o:OLEObject Type="Embed" ProgID="Visio.Drawing.11" ShapeID="_x0000_i1029" DrawAspect="Content" ObjectID="_1817042679" r:id="rId10"/>
        </w:object>
      </w:r>
    </w:p>
    <w:p w14:paraId="082F4B33" w14:textId="77777777" w:rsidR="0071606D" w:rsidRDefault="0071606D">
      <w:pPr>
        <w:rPr>
          <w:rFonts w:ascii="Calibri" w:eastAsia="Calibri" w:hAnsi="Calibri" w:cs="Calibri"/>
        </w:rPr>
      </w:pPr>
    </w:p>
    <w:p w14:paraId="56B622F3" w14:textId="77777777" w:rsidR="003E73EB" w:rsidRDefault="003E73EB" w:rsidP="003E73EB">
      <w:pPr>
        <w:spacing w:after="200" w:line="240" w:lineRule="auto"/>
        <w:rPr>
          <w:rFonts w:ascii="Calibri" w:eastAsia="Calibri" w:hAnsi="Calibri" w:cs="Calibri"/>
        </w:rPr>
      </w:pPr>
      <w:r>
        <w:rPr>
          <w:rFonts w:ascii="Calibri" w:eastAsia="Calibri" w:hAnsi="Calibri" w:cs="Calibri"/>
        </w:rPr>
        <w:t xml:space="preserve">                 (</w:t>
      </w:r>
      <w:r w:rsidRPr="003E73EB">
        <w:rPr>
          <w:rFonts w:ascii="Calibri" w:eastAsia="Calibri" w:hAnsi="Calibri" w:cs="Calibri"/>
          <w:b/>
          <w:bCs/>
        </w:rPr>
        <w:t>EMAIL CONFIRMATION ACTIVITY DIAGRAM</w:t>
      </w:r>
      <w:r>
        <w:rPr>
          <w:rFonts w:ascii="Calibri" w:eastAsia="Calibri" w:hAnsi="Calibri" w:cs="Calibri"/>
        </w:rPr>
        <w:t xml:space="preserve"> )</w:t>
      </w:r>
    </w:p>
    <w:p w14:paraId="44CDBE58" w14:textId="77777777" w:rsidR="0071606D" w:rsidRDefault="0071606D">
      <w:pPr>
        <w:rPr>
          <w:rFonts w:ascii="Calibri" w:eastAsia="Calibri" w:hAnsi="Calibri" w:cs="Calibri"/>
        </w:rPr>
      </w:pPr>
    </w:p>
    <w:p w14:paraId="7CA2170F" w14:textId="32E1C564" w:rsidR="0071606D" w:rsidRDefault="003E73EB">
      <w:pPr>
        <w:rPr>
          <w:rFonts w:ascii="Arial" w:hAnsi="Arial" w:cs="Arial"/>
          <w:b/>
          <w:bCs/>
          <w:sz w:val="24"/>
          <w:szCs w:val="24"/>
        </w:rPr>
      </w:pPr>
      <w:r>
        <w:rPr>
          <w:rFonts w:ascii="Calibri" w:eastAsia="Calibri" w:hAnsi="Calibri" w:cs="Calibri"/>
        </w:rPr>
        <w:object w:dxaOrig="7572" w:dyaOrig="11412" w14:anchorId="5D7D8199">
          <v:shape id="_x0000_i1038" type="#_x0000_t75" style="width:377.7pt;height:570.5pt" o:ole="">
            <v:imagedata r:id="rId11" o:title=""/>
            <o:lock v:ext="edit" aspectratio="f"/>
          </v:shape>
          <o:OLEObject Type="Embed" ProgID="Visio.Drawing.11" ShapeID="_x0000_i1038" DrawAspect="Content" ObjectID="_1817042680" r:id="rId12"/>
        </w:object>
      </w:r>
    </w:p>
    <w:p w14:paraId="29015208" w14:textId="77777777" w:rsidR="0071606D" w:rsidRDefault="0071606D" w:rsidP="0071606D">
      <w:pPr>
        <w:rPr>
          <w:rFonts w:ascii="Arial" w:hAnsi="Arial" w:cs="Arial"/>
          <w:b/>
          <w:bCs/>
          <w:sz w:val="24"/>
          <w:szCs w:val="24"/>
        </w:rPr>
      </w:pPr>
      <w:r w:rsidRPr="0053135B">
        <w:rPr>
          <w:rFonts w:ascii="Arial" w:hAnsi="Arial" w:cs="Arial"/>
          <w:b/>
          <w:bCs/>
          <w:sz w:val="24"/>
          <w:szCs w:val="24"/>
        </w:rPr>
        <w:t>Product ordering activity diagram</w:t>
      </w:r>
    </w:p>
    <w:p w14:paraId="27F20EB2" w14:textId="77777777" w:rsidR="003B2368" w:rsidRPr="0071606D" w:rsidRDefault="003B2368">
      <w:pPr>
        <w:rPr>
          <w:rFonts w:ascii="Arial" w:hAnsi="Arial" w:cs="Arial"/>
          <w:sz w:val="24"/>
          <w:szCs w:val="24"/>
        </w:rPr>
      </w:pPr>
    </w:p>
    <w:p w14:paraId="586CC1EC" w14:textId="63DD6AF9" w:rsidR="003B2368" w:rsidRDefault="0071606D">
      <w:pPr>
        <w:rPr>
          <w:rFonts w:ascii="Arial" w:hAnsi="Arial" w:cs="Arial"/>
          <w:b/>
          <w:bCs/>
          <w:sz w:val="24"/>
          <w:szCs w:val="24"/>
        </w:rPr>
      </w:pPr>
      <w:r>
        <w:rPr>
          <w:rFonts w:ascii="Calibri" w:eastAsia="Calibri" w:hAnsi="Calibri" w:cs="Calibri"/>
        </w:rPr>
        <w:object w:dxaOrig="7368" w:dyaOrig="13948" w14:anchorId="54087781">
          <v:shape id="_x0000_i1034" type="#_x0000_t75" style="width:368.55pt;height:697.4pt" o:ole="">
            <v:imagedata r:id="rId13" o:title=""/>
            <o:lock v:ext="edit" aspectratio="f"/>
          </v:shape>
          <o:OLEObject Type="Embed" ProgID="Visio.Drawing.11" ShapeID="_x0000_i1034" DrawAspect="Content" ObjectID="_1817042681" r:id="rId14"/>
        </w:object>
      </w:r>
    </w:p>
    <w:p w14:paraId="5F20C9FD" w14:textId="6C116D71" w:rsidR="003B2368" w:rsidRDefault="003B2368">
      <w:pPr>
        <w:rPr>
          <w:rFonts w:ascii="Arial" w:hAnsi="Arial" w:cs="Arial"/>
          <w:b/>
          <w:bCs/>
          <w:sz w:val="24"/>
          <w:szCs w:val="24"/>
        </w:rPr>
      </w:pPr>
    </w:p>
    <w:p w14:paraId="3554A54F" w14:textId="2DB1FFC2" w:rsidR="0053135B" w:rsidRDefault="0071606D">
      <w:pPr>
        <w:rPr>
          <w:rFonts w:ascii="Arial" w:hAnsi="Arial" w:cs="Arial"/>
          <w:b/>
          <w:bCs/>
          <w:sz w:val="24"/>
          <w:szCs w:val="24"/>
        </w:rPr>
      </w:pPr>
      <w:r>
        <w:object w:dxaOrig="3938" w:dyaOrig="13274" w14:anchorId="31F20B8D">
          <v:shape id="_x0000_i1035" type="#_x0000_t75" style="width:197.1pt;height:663.85pt" o:ole="">
            <v:imagedata r:id="rId15" o:title=""/>
          </v:shape>
          <o:OLEObject Type="Embed" ProgID="Visio.Drawing.11" ShapeID="_x0000_i1035" DrawAspect="Content" ObjectID="_1817042682" r:id="rId16"/>
        </w:object>
      </w:r>
    </w:p>
    <w:p w14:paraId="13E4EF4D" w14:textId="54AAC3A4" w:rsidR="0053135B" w:rsidRDefault="0053135B">
      <w:pPr>
        <w:rPr>
          <w:rFonts w:ascii="Arial" w:hAnsi="Arial" w:cs="Arial"/>
          <w:b/>
          <w:bCs/>
          <w:sz w:val="24"/>
          <w:szCs w:val="24"/>
        </w:rPr>
      </w:pPr>
    </w:p>
    <w:p w14:paraId="022F664E" w14:textId="77777777" w:rsidR="0053135B" w:rsidRDefault="0053135B">
      <w:pPr>
        <w:rPr>
          <w:rFonts w:ascii="Arial" w:hAnsi="Arial" w:cs="Arial"/>
          <w:b/>
          <w:bCs/>
          <w:sz w:val="24"/>
          <w:szCs w:val="24"/>
        </w:rPr>
      </w:pPr>
    </w:p>
    <w:p w14:paraId="5FDD7A24" w14:textId="77777777" w:rsidR="0053135B" w:rsidRDefault="0053135B">
      <w:pPr>
        <w:rPr>
          <w:rFonts w:ascii="Arial" w:hAnsi="Arial" w:cs="Arial"/>
          <w:b/>
          <w:bCs/>
          <w:sz w:val="24"/>
          <w:szCs w:val="24"/>
        </w:rPr>
      </w:pPr>
    </w:p>
    <w:p w14:paraId="7895E404" w14:textId="77777777" w:rsidR="0053135B" w:rsidRDefault="0053135B">
      <w:pPr>
        <w:rPr>
          <w:rFonts w:ascii="Arial" w:hAnsi="Arial" w:cs="Arial"/>
          <w:b/>
          <w:bCs/>
          <w:sz w:val="24"/>
          <w:szCs w:val="24"/>
        </w:rPr>
      </w:pPr>
    </w:p>
    <w:p w14:paraId="55FD4418" w14:textId="3939AD88" w:rsidR="0053135B" w:rsidRDefault="0071606D">
      <w:pPr>
        <w:rPr>
          <w:rFonts w:ascii="Arial" w:hAnsi="Arial" w:cs="Arial"/>
          <w:b/>
          <w:bCs/>
          <w:sz w:val="24"/>
          <w:szCs w:val="24"/>
        </w:rPr>
      </w:pPr>
      <w:r>
        <w:rPr>
          <w:rFonts w:ascii="Calibri" w:eastAsia="Calibri" w:hAnsi="Calibri" w:cs="Calibri"/>
        </w:rPr>
        <w:object w:dxaOrig="8016" w:dyaOrig="10452" w14:anchorId="010F0B85">
          <v:shape id="_x0000_i1036" type="#_x0000_t75" style="width:400.9pt;height:522.3pt" o:ole="">
            <v:imagedata r:id="rId17" o:title=""/>
            <o:lock v:ext="edit" aspectratio="f"/>
          </v:shape>
          <o:OLEObject Type="Embed" ProgID="Visio.Drawing.11" ShapeID="_x0000_i1036" DrawAspect="Content" ObjectID="_1817042683" r:id="rId18"/>
        </w:object>
      </w:r>
    </w:p>
    <w:p w14:paraId="1D4F5F87" w14:textId="77777777" w:rsidR="0053135B" w:rsidRDefault="0053135B">
      <w:pPr>
        <w:rPr>
          <w:rFonts w:ascii="Arial" w:hAnsi="Arial" w:cs="Arial"/>
          <w:b/>
          <w:bCs/>
          <w:sz w:val="24"/>
          <w:szCs w:val="24"/>
        </w:rPr>
      </w:pPr>
    </w:p>
    <w:p w14:paraId="587DBA5D" w14:textId="77777777" w:rsidR="0053135B" w:rsidRDefault="0053135B">
      <w:pPr>
        <w:rPr>
          <w:rFonts w:ascii="Arial" w:hAnsi="Arial" w:cs="Arial"/>
          <w:b/>
          <w:bCs/>
          <w:sz w:val="24"/>
          <w:szCs w:val="24"/>
        </w:rPr>
      </w:pPr>
    </w:p>
    <w:p w14:paraId="03BB7866" w14:textId="77777777" w:rsidR="0053135B" w:rsidRDefault="0053135B">
      <w:pPr>
        <w:rPr>
          <w:rFonts w:ascii="Arial" w:hAnsi="Arial" w:cs="Arial"/>
          <w:b/>
          <w:bCs/>
          <w:sz w:val="24"/>
          <w:szCs w:val="24"/>
        </w:rPr>
      </w:pPr>
    </w:p>
    <w:p w14:paraId="7BDE5BA8" w14:textId="77777777" w:rsidR="0053135B" w:rsidRDefault="0053135B">
      <w:pPr>
        <w:rPr>
          <w:rFonts w:ascii="Arial" w:hAnsi="Arial" w:cs="Arial"/>
          <w:b/>
          <w:bCs/>
          <w:sz w:val="24"/>
          <w:szCs w:val="24"/>
        </w:rPr>
      </w:pPr>
    </w:p>
    <w:p w14:paraId="73A2CD51" w14:textId="2F1C2FF8" w:rsidR="0053135B" w:rsidRDefault="0071606D">
      <w:pPr>
        <w:rPr>
          <w:rFonts w:ascii="Arial" w:hAnsi="Arial" w:cs="Arial"/>
          <w:b/>
          <w:bCs/>
          <w:sz w:val="24"/>
          <w:szCs w:val="24"/>
        </w:rPr>
      </w:pPr>
      <w:r>
        <w:rPr>
          <w:rFonts w:ascii="Arial" w:hAnsi="Arial" w:cs="Arial"/>
          <w:b/>
          <w:bCs/>
          <w:sz w:val="24"/>
          <w:szCs w:val="24"/>
        </w:rPr>
        <w:t xml:space="preserve">    </w:t>
      </w:r>
    </w:p>
    <w:p w14:paraId="19ED28F8" w14:textId="77777777" w:rsidR="0053135B" w:rsidRDefault="0053135B">
      <w:pPr>
        <w:rPr>
          <w:rFonts w:ascii="Arial" w:hAnsi="Arial" w:cs="Arial"/>
          <w:b/>
          <w:bCs/>
          <w:sz w:val="24"/>
          <w:szCs w:val="24"/>
        </w:rPr>
      </w:pPr>
    </w:p>
    <w:p w14:paraId="2FEC5FA1" w14:textId="77777777" w:rsidR="0053135B" w:rsidRDefault="0053135B">
      <w:pPr>
        <w:rPr>
          <w:rFonts w:ascii="Arial" w:hAnsi="Arial" w:cs="Arial"/>
          <w:b/>
          <w:bCs/>
          <w:sz w:val="24"/>
          <w:szCs w:val="24"/>
        </w:rPr>
      </w:pPr>
    </w:p>
    <w:p w14:paraId="7877B005" w14:textId="77777777" w:rsidR="0053135B" w:rsidRDefault="0053135B">
      <w:pPr>
        <w:rPr>
          <w:rFonts w:ascii="Arial" w:hAnsi="Arial" w:cs="Arial"/>
          <w:b/>
          <w:bCs/>
          <w:sz w:val="24"/>
          <w:szCs w:val="24"/>
        </w:rPr>
      </w:pPr>
    </w:p>
    <w:p w14:paraId="3C952037" w14:textId="77777777" w:rsidR="0053135B" w:rsidRDefault="0053135B">
      <w:pPr>
        <w:rPr>
          <w:rFonts w:ascii="Arial" w:hAnsi="Arial" w:cs="Arial"/>
          <w:b/>
          <w:bCs/>
          <w:sz w:val="24"/>
          <w:szCs w:val="24"/>
        </w:rPr>
      </w:pPr>
    </w:p>
    <w:p w14:paraId="1DEFD9B6" w14:textId="77777777" w:rsidR="0053135B" w:rsidRDefault="0053135B">
      <w:pPr>
        <w:rPr>
          <w:rFonts w:ascii="Arial" w:hAnsi="Arial" w:cs="Arial"/>
          <w:b/>
          <w:bCs/>
          <w:sz w:val="24"/>
          <w:szCs w:val="24"/>
        </w:rPr>
      </w:pPr>
    </w:p>
    <w:p w14:paraId="66D72457" w14:textId="77777777" w:rsidR="0053135B" w:rsidRDefault="0053135B">
      <w:pPr>
        <w:rPr>
          <w:rFonts w:ascii="Arial" w:hAnsi="Arial" w:cs="Arial"/>
          <w:b/>
          <w:bCs/>
          <w:sz w:val="24"/>
          <w:szCs w:val="24"/>
        </w:rPr>
      </w:pPr>
    </w:p>
    <w:p w14:paraId="3F6E1748" w14:textId="77777777" w:rsidR="0053135B" w:rsidRDefault="0053135B">
      <w:pPr>
        <w:rPr>
          <w:rFonts w:ascii="Arial" w:hAnsi="Arial" w:cs="Arial"/>
          <w:b/>
          <w:bCs/>
          <w:sz w:val="24"/>
          <w:szCs w:val="24"/>
        </w:rPr>
      </w:pPr>
    </w:p>
    <w:p w14:paraId="2F21D3F2" w14:textId="77777777" w:rsidR="0053135B" w:rsidRDefault="0053135B">
      <w:pPr>
        <w:rPr>
          <w:rFonts w:ascii="Arial" w:hAnsi="Arial" w:cs="Arial"/>
          <w:b/>
          <w:bCs/>
          <w:sz w:val="24"/>
          <w:szCs w:val="24"/>
        </w:rPr>
      </w:pPr>
    </w:p>
    <w:p w14:paraId="29552373" w14:textId="77777777" w:rsidR="0053135B" w:rsidRDefault="0053135B">
      <w:pPr>
        <w:rPr>
          <w:rFonts w:ascii="Arial" w:hAnsi="Arial" w:cs="Arial"/>
          <w:b/>
          <w:bCs/>
          <w:sz w:val="24"/>
          <w:szCs w:val="24"/>
        </w:rPr>
      </w:pPr>
    </w:p>
    <w:p w14:paraId="537E8D82" w14:textId="77777777" w:rsidR="0053135B" w:rsidRDefault="0053135B">
      <w:pPr>
        <w:rPr>
          <w:rFonts w:ascii="Arial" w:hAnsi="Arial" w:cs="Arial"/>
          <w:b/>
          <w:bCs/>
          <w:sz w:val="24"/>
          <w:szCs w:val="24"/>
        </w:rPr>
      </w:pPr>
    </w:p>
    <w:p w14:paraId="71357B9B" w14:textId="77777777" w:rsidR="0053135B" w:rsidRDefault="0053135B">
      <w:pPr>
        <w:rPr>
          <w:rFonts w:ascii="Arial" w:hAnsi="Arial" w:cs="Arial"/>
          <w:b/>
          <w:bCs/>
          <w:sz w:val="24"/>
          <w:szCs w:val="24"/>
        </w:rPr>
      </w:pPr>
    </w:p>
    <w:p w14:paraId="0C8BB240" w14:textId="60E2282E" w:rsidR="0053135B" w:rsidRDefault="0053135B">
      <w:pPr>
        <w:rPr>
          <w:rFonts w:ascii="Arial" w:hAnsi="Arial" w:cs="Arial"/>
          <w:b/>
          <w:bCs/>
          <w:sz w:val="24"/>
          <w:szCs w:val="24"/>
        </w:rPr>
      </w:pPr>
    </w:p>
    <w:p w14:paraId="43C03CAF" w14:textId="77777777" w:rsidR="0053135B" w:rsidRDefault="0053135B">
      <w:pPr>
        <w:rPr>
          <w:rFonts w:ascii="Arial" w:hAnsi="Arial" w:cs="Arial"/>
          <w:b/>
          <w:bCs/>
          <w:sz w:val="24"/>
          <w:szCs w:val="24"/>
        </w:rPr>
      </w:pPr>
    </w:p>
    <w:p w14:paraId="26D77D21" w14:textId="77777777" w:rsidR="0053135B" w:rsidRDefault="0053135B">
      <w:pPr>
        <w:rPr>
          <w:rFonts w:ascii="Arial" w:hAnsi="Arial" w:cs="Arial"/>
          <w:b/>
          <w:bCs/>
          <w:sz w:val="24"/>
          <w:szCs w:val="24"/>
        </w:rPr>
      </w:pPr>
    </w:p>
    <w:p w14:paraId="6DD7FF57" w14:textId="77777777" w:rsidR="0053135B" w:rsidRDefault="0053135B">
      <w:pPr>
        <w:rPr>
          <w:rFonts w:ascii="Arial" w:hAnsi="Arial" w:cs="Arial"/>
          <w:b/>
          <w:bCs/>
          <w:sz w:val="24"/>
          <w:szCs w:val="24"/>
        </w:rPr>
      </w:pPr>
    </w:p>
    <w:p w14:paraId="46FC9C84" w14:textId="77777777" w:rsidR="0053135B" w:rsidRDefault="0053135B">
      <w:pPr>
        <w:rPr>
          <w:rFonts w:ascii="Arial" w:hAnsi="Arial" w:cs="Arial"/>
          <w:b/>
          <w:bCs/>
          <w:sz w:val="24"/>
          <w:szCs w:val="24"/>
        </w:rPr>
      </w:pPr>
    </w:p>
    <w:p w14:paraId="4AB5B2E2" w14:textId="77777777" w:rsidR="0053135B" w:rsidRDefault="0053135B">
      <w:pPr>
        <w:rPr>
          <w:rFonts w:ascii="Arial" w:hAnsi="Arial" w:cs="Arial"/>
          <w:b/>
          <w:bCs/>
          <w:sz w:val="24"/>
          <w:szCs w:val="24"/>
        </w:rPr>
      </w:pPr>
    </w:p>
    <w:p w14:paraId="05D36750" w14:textId="77777777" w:rsidR="0053135B" w:rsidRDefault="0053135B">
      <w:pPr>
        <w:rPr>
          <w:rFonts w:ascii="Arial" w:hAnsi="Arial" w:cs="Arial"/>
          <w:b/>
          <w:bCs/>
          <w:sz w:val="24"/>
          <w:szCs w:val="24"/>
        </w:rPr>
      </w:pPr>
    </w:p>
    <w:p w14:paraId="1BB65504" w14:textId="77777777" w:rsidR="0053135B" w:rsidRDefault="0053135B">
      <w:pPr>
        <w:rPr>
          <w:rFonts w:ascii="Arial" w:hAnsi="Arial" w:cs="Arial"/>
          <w:b/>
          <w:bCs/>
          <w:sz w:val="24"/>
          <w:szCs w:val="24"/>
        </w:rPr>
      </w:pPr>
    </w:p>
    <w:p w14:paraId="330B8B90" w14:textId="77777777" w:rsidR="0053135B" w:rsidRDefault="0053135B">
      <w:pPr>
        <w:rPr>
          <w:rFonts w:ascii="Arial" w:hAnsi="Arial" w:cs="Arial"/>
          <w:b/>
          <w:bCs/>
          <w:sz w:val="24"/>
          <w:szCs w:val="24"/>
        </w:rPr>
      </w:pPr>
    </w:p>
    <w:p w14:paraId="61D14040" w14:textId="77777777" w:rsidR="0053135B" w:rsidRDefault="0053135B">
      <w:pPr>
        <w:rPr>
          <w:rFonts w:ascii="Arial" w:hAnsi="Arial" w:cs="Arial"/>
          <w:b/>
          <w:bCs/>
          <w:sz w:val="24"/>
          <w:szCs w:val="24"/>
        </w:rPr>
      </w:pPr>
    </w:p>
    <w:p w14:paraId="46B0603D" w14:textId="77777777" w:rsidR="0053135B" w:rsidRDefault="0053135B">
      <w:pPr>
        <w:rPr>
          <w:rFonts w:ascii="Arial" w:hAnsi="Arial" w:cs="Arial"/>
          <w:b/>
          <w:bCs/>
          <w:sz w:val="24"/>
          <w:szCs w:val="24"/>
        </w:rPr>
      </w:pPr>
    </w:p>
    <w:p w14:paraId="07349E9C" w14:textId="32B4B913" w:rsidR="0053135B" w:rsidRDefault="0053135B">
      <w:pPr>
        <w:rPr>
          <w:rFonts w:ascii="Arial" w:hAnsi="Arial" w:cs="Arial"/>
          <w:b/>
          <w:bCs/>
          <w:sz w:val="24"/>
          <w:szCs w:val="24"/>
        </w:rPr>
      </w:pPr>
      <w:r>
        <w:rPr>
          <w:rFonts w:ascii="Arial" w:hAnsi="Arial" w:cs="Arial"/>
          <w:b/>
          <w:bCs/>
          <w:sz w:val="24"/>
          <w:szCs w:val="24"/>
        </w:rPr>
        <w:t xml:space="preserve">                                </w:t>
      </w:r>
    </w:p>
    <w:p w14:paraId="5D3E4A48" w14:textId="79B7E935" w:rsidR="0053135B" w:rsidRPr="0053135B" w:rsidRDefault="0071606D">
      <w:pPr>
        <w:rPr>
          <w:rFonts w:ascii="Arial" w:hAnsi="Arial" w:cs="Arial"/>
          <w:b/>
          <w:bCs/>
          <w:sz w:val="24"/>
          <w:szCs w:val="24"/>
        </w:rPr>
      </w:pPr>
      <w:r>
        <w:rPr>
          <w:rFonts w:ascii="Calibri" w:eastAsia="Calibri" w:hAnsi="Calibri" w:cs="Calibri"/>
        </w:rPr>
        <w:t>c</w:t>
      </w:r>
    </w:p>
    <w:p w14:paraId="64E27A90" w14:textId="2964643A" w:rsidR="003B2368" w:rsidRDefault="003B2368">
      <w:pPr>
        <w:rPr>
          <w:rFonts w:ascii="Arial" w:hAnsi="Arial" w:cs="Arial"/>
          <w:b/>
          <w:bCs/>
          <w:sz w:val="24"/>
          <w:szCs w:val="24"/>
        </w:rPr>
      </w:pPr>
    </w:p>
    <w:p w14:paraId="3AF999EC" w14:textId="318DD44F" w:rsidR="00B82D7A" w:rsidRPr="003B2368" w:rsidRDefault="003B2368">
      <w:pPr>
        <w:rPr>
          <w:rFonts w:ascii="Arial" w:hAnsi="Arial" w:cs="Arial"/>
          <w:sz w:val="24"/>
          <w:szCs w:val="24"/>
        </w:rPr>
      </w:pPr>
      <w:r w:rsidRPr="003B2368">
        <w:rPr>
          <w:rFonts w:ascii="Arial" w:hAnsi="Arial" w:cs="Arial"/>
          <w:sz w:val="24"/>
          <w:szCs w:val="24"/>
        </w:rPr>
        <w:t xml:space="preserve"> </w:t>
      </w:r>
    </w:p>
    <w:p w14:paraId="39773C12" w14:textId="0B65C716" w:rsidR="007F2EA8" w:rsidRDefault="007F2EA8">
      <w:pPr>
        <w:rPr>
          <w:rFonts w:ascii="Arial" w:hAnsi="Arial" w:cs="Arial"/>
          <w:sz w:val="24"/>
          <w:szCs w:val="24"/>
        </w:rPr>
      </w:pPr>
    </w:p>
    <w:p w14:paraId="6E357E3F" w14:textId="709C5BB6" w:rsidR="00B82D7A" w:rsidRDefault="00B82D7A">
      <w:pPr>
        <w:rPr>
          <w:rFonts w:ascii="Arial" w:hAnsi="Arial" w:cs="Arial"/>
          <w:b/>
          <w:bCs/>
          <w:sz w:val="24"/>
          <w:szCs w:val="24"/>
        </w:rPr>
      </w:pPr>
      <w:r w:rsidRPr="007F2EA8">
        <w:rPr>
          <w:rFonts w:ascii="Arial" w:hAnsi="Arial" w:cs="Arial"/>
          <w:b/>
          <w:bCs/>
          <w:sz w:val="24"/>
          <w:szCs w:val="24"/>
        </w:rPr>
        <w:t>Use Case Specification Document</w:t>
      </w:r>
    </w:p>
    <w:p w14:paraId="5DB8AB42" w14:textId="6A1838BC" w:rsidR="00D1521E" w:rsidRDefault="00D1521E" w:rsidP="00175214">
      <w:pPr>
        <w:jc w:val="center"/>
        <w:rPr>
          <w:rFonts w:ascii="Arial" w:hAnsi="Arial" w:cs="Arial"/>
          <w:b/>
          <w:bCs/>
          <w:sz w:val="24"/>
          <w:szCs w:val="24"/>
        </w:rPr>
      </w:pPr>
      <w:r>
        <w:rPr>
          <w:rFonts w:ascii="Arial" w:hAnsi="Arial" w:cs="Arial"/>
          <w:b/>
          <w:bCs/>
          <w:sz w:val="24"/>
          <w:szCs w:val="24"/>
        </w:rPr>
        <w:lastRenderedPageBreak/>
        <w:t>Use case 1</w:t>
      </w:r>
    </w:p>
    <w:tbl>
      <w:tblPr>
        <w:tblStyle w:val="TableGrid"/>
        <w:tblW w:w="0" w:type="auto"/>
        <w:tblLook w:val="04A0" w:firstRow="1" w:lastRow="0" w:firstColumn="1" w:lastColumn="0" w:noHBand="0" w:noVBand="1"/>
      </w:tblPr>
      <w:tblGrid>
        <w:gridCol w:w="4508"/>
        <w:gridCol w:w="4508"/>
      </w:tblGrid>
      <w:tr w:rsidR="002C19B2" w14:paraId="56F102E5" w14:textId="77777777" w:rsidTr="002C19B2">
        <w:tc>
          <w:tcPr>
            <w:tcW w:w="4508" w:type="dxa"/>
          </w:tcPr>
          <w:p w14:paraId="32882920" w14:textId="2B5E13D7" w:rsidR="002C19B2" w:rsidRDefault="002C19B2">
            <w:pPr>
              <w:rPr>
                <w:rFonts w:ascii="Arial" w:hAnsi="Arial" w:cs="Arial"/>
                <w:b/>
                <w:bCs/>
                <w:sz w:val="24"/>
                <w:szCs w:val="24"/>
              </w:rPr>
            </w:pPr>
            <w:r>
              <w:rPr>
                <w:rFonts w:ascii="Arial" w:hAnsi="Arial" w:cs="Arial"/>
                <w:b/>
                <w:bCs/>
                <w:sz w:val="24"/>
                <w:szCs w:val="24"/>
              </w:rPr>
              <w:t>Use case name</w:t>
            </w:r>
            <w:r w:rsidR="004D370D">
              <w:rPr>
                <w:rFonts w:ascii="Arial" w:hAnsi="Arial" w:cs="Arial"/>
                <w:b/>
                <w:bCs/>
                <w:sz w:val="24"/>
                <w:szCs w:val="24"/>
              </w:rPr>
              <w:t xml:space="preserve"> </w:t>
            </w:r>
          </w:p>
        </w:tc>
        <w:tc>
          <w:tcPr>
            <w:tcW w:w="4508" w:type="dxa"/>
          </w:tcPr>
          <w:p w14:paraId="2C9E7B68" w14:textId="3E8B101B" w:rsidR="002C19B2" w:rsidRPr="00D1521E" w:rsidRDefault="001A4B72">
            <w:pPr>
              <w:rPr>
                <w:rFonts w:ascii="Arial" w:hAnsi="Arial" w:cs="Arial"/>
                <w:sz w:val="24"/>
                <w:szCs w:val="24"/>
              </w:rPr>
            </w:pPr>
            <w:r w:rsidRPr="00D1521E">
              <w:rPr>
                <w:rFonts w:ascii="Arial" w:hAnsi="Arial" w:cs="Arial"/>
                <w:sz w:val="24"/>
                <w:szCs w:val="24"/>
              </w:rPr>
              <w:t>User registration/login</w:t>
            </w:r>
          </w:p>
        </w:tc>
      </w:tr>
      <w:tr w:rsidR="002C19B2" w14:paraId="559021C2" w14:textId="77777777" w:rsidTr="002C19B2">
        <w:tc>
          <w:tcPr>
            <w:tcW w:w="4508" w:type="dxa"/>
          </w:tcPr>
          <w:p w14:paraId="7708FB48" w14:textId="714840D3" w:rsidR="002C19B2" w:rsidRDefault="002C19B2">
            <w:pPr>
              <w:rPr>
                <w:rFonts w:ascii="Arial" w:hAnsi="Arial" w:cs="Arial"/>
                <w:b/>
                <w:bCs/>
                <w:sz w:val="24"/>
                <w:szCs w:val="24"/>
              </w:rPr>
            </w:pPr>
            <w:r>
              <w:rPr>
                <w:rFonts w:ascii="Arial" w:hAnsi="Arial" w:cs="Arial"/>
                <w:b/>
                <w:bCs/>
                <w:sz w:val="24"/>
                <w:szCs w:val="24"/>
              </w:rPr>
              <w:t xml:space="preserve">Use case description </w:t>
            </w:r>
          </w:p>
        </w:tc>
        <w:tc>
          <w:tcPr>
            <w:tcW w:w="4508" w:type="dxa"/>
          </w:tcPr>
          <w:p w14:paraId="2E9CEF2B" w14:textId="27055A15" w:rsidR="002C19B2" w:rsidRPr="00D1521E" w:rsidRDefault="001A4B72">
            <w:pPr>
              <w:rPr>
                <w:rFonts w:ascii="Arial" w:hAnsi="Arial" w:cs="Arial"/>
                <w:sz w:val="24"/>
                <w:szCs w:val="24"/>
              </w:rPr>
            </w:pPr>
            <w:r w:rsidRPr="001A4B72">
              <w:rPr>
                <w:rFonts w:ascii="Arial" w:hAnsi="Arial" w:cs="Arial"/>
                <w:sz w:val="24"/>
                <w:szCs w:val="24"/>
              </w:rPr>
              <w:t>This use case allows a user to create a new account or log in to the system to access its features.</w:t>
            </w:r>
          </w:p>
        </w:tc>
      </w:tr>
      <w:tr w:rsidR="002C19B2" w14:paraId="4E29CCD3" w14:textId="77777777" w:rsidTr="002C19B2">
        <w:tc>
          <w:tcPr>
            <w:tcW w:w="4508" w:type="dxa"/>
          </w:tcPr>
          <w:p w14:paraId="156BE0DA" w14:textId="69F973B5" w:rsidR="001A4B72" w:rsidRDefault="002C19B2">
            <w:pPr>
              <w:rPr>
                <w:rFonts w:ascii="Arial" w:hAnsi="Arial" w:cs="Arial"/>
                <w:b/>
                <w:bCs/>
                <w:sz w:val="24"/>
                <w:szCs w:val="24"/>
              </w:rPr>
            </w:pPr>
            <w:r>
              <w:rPr>
                <w:rFonts w:ascii="Arial" w:hAnsi="Arial" w:cs="Arial"/>
                <w:b/>
                <w:bCs/>
                <w:sz w:val="24"/>
                <w:szCs w:val="24"/>
              </w:rPr>
              <w:t xml:space="preserve">Actors </w:t>
            </w:r>
          </w:p>
        </w:tc>
        <w:tc>
          <w:tcPr>
            <w:tcW w:w="4508" w:type="dxa"/>
          </w:tcPr>
          <w:p w14:paraId="669DC8B6" w14:textId="50C3069A" w:rsidR="001A4B72" w:rsidRPr="00D1521E" w:rsidRDefault="001A4B72">
            <w:pPr>
              <w:rPr>
                <w:rFonts w:ascii="Arial" w:hAnsi="Arial" w:cs="Arial"/>
                <w:sz w:val="24"/>
                <w:szCs w:val="24"/>
              </w:rPr>
            </w:pPr>
            <w:r w:rsidRPr="00D1521E">
              <w:rPr>
                <w:rFonts w:ascii="Arial" w:hAnsi="Arial" w:cs="Arial"/>
                <w:sz w:val="24"/>
                <w:szCs w:val="24"/>
              </w:rPr>
              <w:t xml:space="preserve">Customer </w:t>
            </w:r>
          </w:p>
        </w:tc>
      </w:tr>
      <w:tr w:rsidR="002C19B2" w14:paraId="2284E891" w14:textId="77777777" w:rsidTr="002C19B2">
        <w:tc>
          <w:tcPr>
            <w:tcW w:w="4508" w:type="dxa"/>
          </w:tcPr>
          <w:p w14:paraId="34A3AB45" w14:textId="5009BBBF" w:rsidR="002C19B2" w:rsidRDefault="002C19B2">
            <w:pPr>
              <w:rPr>
                <w:rFonts w:ascii="Arial" w:hAnsi="Arial" w:cs="Arial"/>
                <w:b/>
                <w:bCs/>
                <w:sz w:val="24"/>
                <w:szCs w:val="24"/>
              </w:rPr>
            </w:pPr>
            <w:r>
              <w:rPr>
                <w:rFonts w:ascii="Arial" w:hAnsi="Arial" w:cs="Arial"/>
                <w:b/>
                <w:bCs/>
                <w:sz w:val="24"/>
                <w:szCs w:val="24"/>
              </w:rPr>
              <w:t>Basic flow</w:t>
            </w:r>
          </w:p>
        </w:tc>
        <w:tc>
          <w:tcPr>
            <w:tcW w:w="4508" w:type="dxa"/>
          </w:tcPr>
          <w:p w14:paraId="11DB9F5B" w14:textId="77777777" w:rsidR="001A4B72" w:rsidRPr="001A4B72" w:rsidRDefault="001A4B72" w:rsidP="001A4B72">
            <w:pPr>
              <w:numPr>
                <w:ilvl w:val="0"/>
                <w:numId w:val="4"/>
              </w:numPr>
              <w:rPr>
                <w:rFonts w:ascii="Arial" w:hAnsi="Arial" w:cs="Arial"/>
                <w:sz w:val="24"/>
                <w:szCs w:val="24"/>
              </w:rPr>
            </w:pPr>
            <w:r w:rsidRPr="001A4B72">
              <w:rPr>
                <w:rFonts w:ascii="Arial" w:hAnsi="Arial" w:cs="Arial"/>
                <w:sz w:val="24"/>
                <w:szCs w:val="24"/>
              </w:rPr>
              <w:t>The user enters registration details or login credentials.</w:t>
            </w:r>
          </w:p>
          <w:p w14:paraId="317D1DF5" w14:textId="77777777" w:rsidR="001A4B72" w:rsidRPr="001A4B72" w:rsidRDefault="001A4B72" w:rsidP="001A4B72">
            <w:pPr>
              <w:numPr>
                <w:ilvl w:val="0"/>
                <w:numId w:val="4"/>
              </w:numPr>
              <w:rPr>
                <w:rFonts w:ascii="Arial" w:hAnsi="Arial" w:cs="Arial"/>
                <w:sz w:val="24"/>
                <w:szCs w:val="24"/>
              </w:rPr>
            </w:pPr>
            <w:r w:rsidRPr="001A4B72">
              <w:rPr>
                <w:rFonts w:ascii="Arial" w:hAnsi="Arial" w:cs="Arial"/>
                <w:sz w:val="24"/>
                <w:szCs w:val="24"/>
              </w:rPr>
              <w:t>The system validates the information.</w:t>
            </w:r>
          </w:p>
          <w:p w14:paraId="05EE5022" w14:textId="5F916079" w:rsidR="002C19B2" w:rsidRPr="00D1521E" w:rsidRDefault="001A4B72" w:rsidP="001A4B72">
            <w:pPr>
              <w:numPr>
                <w:ilvl w:val="0"/>
                <w:numId w:val="4"/>
              </w:numPr>
              <w:rPr>
                <w:rFonts w:ascii="Arial" w:hAnsi="Arial" w:cs="Arial"/>
                <w:sz w:val="24"/>
                <w:szCs w:val="24"/>
              </w:rPr>
            </w:pPr>
            <w:r w:rsidRPr="001A4B72">
              <w:rPr>
                <w:rFonts w:ascii="Arial" w:hAnsi="Arial" w:cs="Arial"/>
                <w:sz w:val="24"/>
                <w:szCs w:val="24"/>
              </w:rPr>
              <w:t>The system grants access to the user dashboard.</w:t>
            </w:r>
          </w:p>
        </w:tc>
      </w:tr>
      <w:tr w:rsidR="002C19B2" w14:paraId="1EEC6937" w14:textId="77777777" w:rsidTr="002C19B2">
        <w:tc>
          <w:tcPr>
            <w:tcW w:w="4508" w:type="dxa"/>
          </w:tcPr>
          <w:p w14:paraId="5FDACFB3" w14:textId="1B0CB301" w:rsidR="002C19B2" w:rsidRDefault="002C19B2">
            <w:pPr>
              <w:rPr>
                <w:rFonts w:ascii="Arial" w:hAnsi="Arial" w:cs="Arial"/>
                <w:b/>
                <w:bCs/>
                <w:sz w:val="24"/>
                <w:szCs w:val="24"/>
              </w:rPr>
            </w:pPr>
            <w:r>
              <w:rPr>
                <w:rFonts w:ascii="Arial" w:hAnsi="Arial" w:cs="Arial"/>
                <w:b/>
                <w:bCs/>
                <w:sz w:val="24"/>
                <w:szCs w:val="24"/>
              </w:rPr>
              <w:t>Alternative flow</w:t>
            </w:r>
          </w:p>
        </w:tc>
        <w:tc>
          <w:tcPr>
            <w:tcW w:w="4508" w:type="dxa"/>
          </w:tcPr>
          <w:p w14:paraId="685EFBBD" w14:textId="5CC2622D" w:rsidR="002C19B2" w:rsidRPr="00D1521E" w:rsidRDefault="001A4B72">
            <w:pPr>
              <w:rPr>
                <w:rFonts w:ascii="Arial" w:hAnsi="Arial" w:cs="Arial"/>
                <w:sz w:val="24"/>
                <w:szCs w:val="24"/>
              </w:rPr>
            </w:pPr>
            <w:r w:rsidRPr="001A4B72">
              <w:rPr>
                <w:rFonts w:ascii="Arial" w:hAnsi="Arial" w:cs="Arial"/>
                <w:sz w:val="24"/>
                <w:szCs w:val="24"/>
              </w:rPr>
              <w:t>If registration details are incomplete, the system prompts the user to fill all fields.</w:t>
            </w:r>
          </w:p>
        </w:tc>
      </w:tr>
      <w:tr w:rsidR="002C19B2" w14:paraId="5E545A34" w14:textId="77777777" w:rsidTr="002C19B2">
        <w:tc>
          <w:tcPr>
            <w:tcW w:w="4508" w:type="dxa"/>
          </w:tcPr>
          <w:p w14:paraId="6E8D1781" w14:textId="6DF02376" w:rsidR="002C19B2" w:rsidRDefault="002C19B2">
            <w:pPr>
              <w:rPr>
                <w:rFonts w:ascii="Arial" w:hAnsi="Arial" w:cs="Arial"/>
                <w:b/>
                <w:bCs/>
                <w:sz w:val="24"/>
                <w:szCs w:val="24"/>
              </w:rPr>
            </w:pPr>
            <w:r>
              <w:rPr>
                <w:rFonts w:ascii="Arial" w:hAnsi="Arial" w:cs="Arial"/>
                <w:b/>
                <w:bCs/>
                <w:sz w:val="24"/>
                <w:szCs w:val="24"/>
              </w:rPr>
              <w:t>Exceptional flow</w:t>
            </w:r>
          </w:p>
        </w:tc>
        <w:tc>
          <w:tcPr>
            <w:tcW w:w="4508" w:type="dxa"/>
          </w:tcPr>
          <w:p w14:paraId="35CB965E" w14:textId="283D3543" w:rsidR="002C19B2" w:rsidRPr="00D1521E" w:rsidRDefault="001A4B72">
            <w:pPr>
              <w:rPr>
                <w:rFonts w:ascii="Arial" w:hAnsi="Arial" w:cs="Arial"/>
                <w:sz w:val="24"/>
                <w:szCs w:val="24"/>
              </w:rPr>
            </w:pPr>
            <w:r w:rsidRPr="001A4B72">
              <w:rPr>
                <w:rFonts w:ascii="Arial" w:hAnsi="Arial" w:cs="Arial"/>
                <w:sz w:val="24"/>
                <w:szCs w:val="24"/>
              </w:rPr>
              <w:t>If login credentials are incorrect, the system displays an error message and allows retry.</w:t>
            </w:r>
          </w:p>
        </w:tc>
      </w:tr>
      <w:tr w:rsidR="002C19B2" w14:paraId="40955403" w14:textId="77777777" w:rsidTr="002C19B2">
        <w:tc>
          <w:tcPr>
            <w:tcW w:w="4508" w:type="dxa"/>
          </w:tcPr>
          <w:p w14:paraId="651576B9" w14:textId="29A11660" w:rsidR="002C19B2" w:rsidRDefault="002C19B2">
            <w:pPr>
              <w:rPr>
                <w:rFonts w:ascii="Arial" w:hAnsi="Arial" w:cs="Arial"/>
                <w:b/>
                <w:bCs/>
                <w:sz w:val="24"/>
                <w:szCs w:val="24"/>
              </w:rPr>
            </w:pPr>
            <w:r>
              <w:rPr>
                <w:rFonts w:ascii="Arial" w:hAnsi="Arial" w:cs="Arial"/>
                <w:b/>
                <w:bCs/>
                <w:sz w:val="24"/>
                <w:szCs w:val="24"/>
              </w:rPr>
              <w:t xml:space="preserve">Preconditions </w:t>
            </w:r>
          </w:p>
        </w:tc>
        <w:tc>
          <w:tcPr>
            <w:tcW w:w="4508" w:type="dxa"/>
          </w:tcPr>
          <w:p w14:paraId="03787E63" w14:textId="4F3107CE" w:rsidR="002C19B2" w:rsidRPr="00D1521E" w:rsidRDefault="001A4B72">
            <w:pPr>
              <w:rPr>
                <w:rFonts w:ascii="Arial" w:hAnsi="Arial" w:cs="Arial"/>
                <w:sz w:val="24"/>
                <w:szCs w:val="24"/>
              </w:rPr>
            </w:pPr>
            <w:r w:rsidRPr="001A4B72">
              <w:rPr>
                <w:rFonts w:ascii="Arial" w:hAnsi="Arial" w:cs="Arial"/>
                <w:sz w:val="24"/>
                <w:szCs w:val="24"/>
              </w:rPr>
              <w:t>The user must have a valid email address.</w:t>
            </w:r>
          </w:p>
        </w:tc>
      </w:tr>
      <w:tr w:rsidR="002C19B2" w14:paraId="4E7A2D2D" w14:textId="77777777" w:rsidTr="002C19B2">
        <w:tc>
          <w:tcPr>
            <w:tcW w:w="4508" w:type="dxa"/>
          </w:tcPr>
          <w:p w14:paraId="3BC4CBD6" w14:textId="7B44B3BE" w:rsidR="002C19B2" w:rsidRDefault="002C19B2">
            <w:pPr>
              <w:rPr>
                <w:rFonts w:ascii="Arial" w:hAnsi="Arial" w:cs="Arial"/>
                <w:b/>
                <w:bCs/>
                <w:sz w:val="24"/>
                <w:szCs w:val="24"/>
              </w:rPr>
            </w:pPr>
            <w:r>
              <w:rPr>
                <w:rFonts w:ascii="Arial" w:hAnsi="Arial" w:cs="Arial"/>
                <w:b/>
                <w:bCs/>
                <w:sz w:val="24"/>
                <w:szCs w:val="24"/>
              </w:rPr>
              <w:t xml:space="preserve">Post conditions </w:t>
            </w:r>
          </w:p>
        </w:tc>
        <w:tc>
          <w:tcPr>
            <w:tcW w:w="4508" w:type="dxa"/>
          </w:tcPr>
          <w:p w14:paraId="07CC94EE" w14:textId="135D8EDB" w:rsidR="002C19B2" w:rsidRPr="00D1521E" w:rsidRDefault="001A4B72">
            <w:pPr>
              <w:rPr>
                <w:rFonts w:ascii="Arial" w:hAnsi="Arial" w:cs="Arial"/>
                <w:sz w:val="24"/>
                <w:szCs w:val="24"/>
              </w:rPr>
            </w:pPr>
            <w:r w:rsidRPr="001A4B72">
              <w:rPr>
                <w:rFonts w:ascii="Arial" w:hAnsi="Arial" w:cs="Arial"/>
                <w:sz w:val="24"/>
                <w:szCs w:val="24"/>
              </w:rPr>
              <w:t>The user is successfully registered or logged in.</w:t>
            </w:r>
          </w:p>
        </w:tc>
      </w:tr>
      <w:tr w:rsidR="002C19B2" w14:paraId="709A63B3" w14:textId="77777777" w:rsidTr="002C19B2">
        <w:tc>
          <w:tcPr>
            <w:tcW w:w="4508" w:type="dxa"/>
          </w:tcPr>
          <w:p w14:paraId="4023F276" w14:textId="5D7D202B" w:rsidR="002C19B2" w:rsidRDefault="002C19B2">
            <w:pPr>
              <w:rPr>
                <w:rFonts w:ascii="Arial" w:hAnsi="Arial" w:cs="Arial"/>
                <w:b/>
                <w:bCs/>
                <w:sz w:val="24"/>
                <w:szCs w:val="24"/>
              </w:rPr>
            </w:pPr>
            <w:r>
              <w:rPr>
                <w:rFonts w:ascii="Arial" w:hAnsi="Arial" w:cs="Arial"/>
                <w:b/>
                <w:bCs/>
                <w:sz w:val="24"/>
                <w:szCs w:val="24"/>
              </w:rPr>
              <w:t xml:space="preserve">Business rules </w:t>
            </w:r>
          </w:p>
        </w:tc>
        <w:tc>
          <w:tcPr>
            <w:tcW w:w="4508" w:type="dxa"/>
          </w:tcPr>
          <w:p w14:paraId="3E196DE9" w14:textId="073E1605" w:rsidR="002C19B2" w:rsidRPr="00D1521E" w:rsidRDefault="001A4B72">
            <w:pPr>
              <w:rPr>
                <w:rFonts w:ascii="Arial" w:hAnsi="Arial" w:cs="Arial"/>
                <w:sz w:val="24"/>
                <w:szCs w:val="24"/>
              </w:rPr>
            </w:pPr>
            <w:r w:rsidRPr="001A4B72">
              <w:rPr>
                <w:rFonts w:ascii="Arial" w:hAnsi="Arial" w:cs="Arial"/>
                <w:sz w:val="24"/>
                <w:szCs w:val="24"/>
              </w:rPr>
              <w:t>Password must be at least 8 characters long.</w:t>
            </w:r>
          </w:p>
        </w:tc>
      </w:tr>
      <w:tr w:rsidR="002C19B2" w14:paraId="112ECFCD" w14:textId="77777777" w:rsidTr="002C19B2">
        <w:tc>
          <w:tcPr>
            <w:tcW w:w="4508" w:type="dxa"/>
          </w:tcPr>
          <w:p w14:paraId="6DEFC4FB" w14:textId="0E2A8168" w:rsidR="002C19B2" w:rsidRDefault="00CB2103">
            <w:pPr>
              <w:rPr>
                <w:rFonts w:ascii="Arial" w:hAnsi="Arial" w:cs="Arial"/>
                <w:b/>
                <w:bCs/>
                <w:sz w:val="24"/>
                <w:szCs w:val="24"/>
              </w:rPr>
            </w:pPr>
            <w:r>
              <w:rPr>
                <w:rFonts w:ascii="Arial" w:hAnsi="Arial" w:cs="Arial"/>
                <w:b/>
                <w:bCs/>
                <w:sz w:val="24"/>
                <w:szCs w:val="24"/>
              </w:rPr>
              <w:t xml:space="preserve">Requirements </w:t>
            </w:r>
          </w:p>
        </w:tc>
        <w:tc>
          <w:tcPr>
            <w:tcW w:w="4508" w:type="dxa"/>
          </w:tcPr>
          <w:p w14:paraId="2264D43C" w14:textId="4C9D7126" w:rsidR="002C19B2" w:rsidRPr="00D1521E" w:rsidRDefault="00CB289C">
            <w:pPr>
              <w:rPr>
                <w:rFonts w:ascii="Arial" w:hAnsi="Arial" w:cs="Arial"/>
                <w:sz w:val="24"/>
                <w:szCs w:val="24"/>
              </w:rPr>
            </w:pPr>
            <w:r>
              <w:rPr>
                <w:rFonts w:ascii="Arial" w:hAnsi="Arial" w:cs="Arial"/>
                <w:sz w:val="24"/>
                <w:szCs w:val="24"/>
              </w:rPr>
              <w:t>R001, R002</w:t>
            </w:r>
          </w:p>
        </w:tc>
      </w:tr>
    </w:tbl>
    <w:p w14:paraId="4EFA98A0" w14:textId="059C8CB7" w:rsidR="002C19B2" w:rsidRDefault="00D1521E" w:rsidP="00175214">
      <w:pPr>
        <w:jc w:val="center"/>
        <w:rPr>
          <w:rFonts w:ascii="Arial" w:hAnsi="Arial" w:cs="Arial"/>
          <w:b/>
          <w:bCs/>
          <w:sz w:val="24"/>
          <w:szCs w:val="24"/>
        </w:rPr>
      </w:pPr>
      <w:r>
        <w:rPr>
          <w:rFonts w:ascii="Arial" w:hAnsi="Arial" w:cs="Arial"/>
          <w:b/>
          <w:bCs/>
          <w:sz w:val="24"/>
          <w:szCs w:val="24"/>
        </w:rPr>
        <w:t>Use case 2</w:t>
      </w:r>
    </w:p>
    <w:tbl>
      <w:tblPr>
        <w:tblStyle w:val="TableGrid"/>
        <w:tblW w:w="9016" w:type="dxa"/>
        <w:tblLook w:val="04A0" w:firstRow="1" w:lastRow="0" w:firstColumn="1" w:lastColumn="0" w:noHBand="0" w:noVBand="1"/>
      </w:tblPr>
      <w:tblGrid>
        <w:gridCol w:w="4508"/>
        <w:gridCol w:w="4508"/>
      </w:tblGrid>
      <w:tr w:rsidR="00CB2103" w14:paraId="0057DA80" w14:textId="77777777" w:rsidTr="00CB2103">
        <w:tc>
          <w:tcPr>
            <w:tcW w:w="4508" w:type="dxa"/>
          </w:tcPr>
          <w:p w14:paraId="72A82F07" w14:textId="532BFAD1" w:rsidR="00CB2103" w:rsidRDefault="00CB2103" w:rsidP="00CB2103">
            <w:pPr>
              <w:rPr>
                <w:rFonts w:ascii="Arial" w:hAnsi="Arial" w:cs="Arial"/>
                <w:b/>
                <w:bCs/>
                <w:sz w:val="24"/>
                <w:szCs w:val="24"/>
              </w:rPr>
            </w:pPr>
            <w:r>
              <w:rPr>
                <w:rFonts w:ascii="Arial" w:hAnsi="Arial" w:cs="Arial"/>
                <w:b/>
                <w:bCs/>
                <w:sz w:val="24"/>
                <w:szCs w:val="24"/>
              </w:rPr>
              <w:t>Use case name</w:t>
            </w:r>
          </w:p>
        </w:tc>
        <w:tc>
          <w:tcPr>
            <w:tcW w:w="4508" w:type="dxa"/>
          </w:tcPr>
          <w:p w14:paraId="69C3923A" w14:textId="17E662C3" w:rsidR="00CB2103" w:rsidRPr="00D1521E" w:rsidRDefault="00CB2103" w:rsidP="00CB2103">
            <w:pPr>
              <w:rPr>
                <w:rFonts w:ascii="Arial" w:hAnsi="Arial" w:cs="Arial"/>
                <w:sz w:val="24"/>
                <w:szCs w:val="24"/>
              </w:rPr>
            </w:pPr>
            <w:r w:rsidRPr="00D1521E">
              <w:rPr>
                <w:rFonts w:ascii="Arial" w:hAnsi="Arial" w:cs="Arial"/>
                <w:sz w:val="24"/>
                <w:szCs w:val="24"/>
              </w:rPr>
              <w:t xml:space="preserve">Browse </w:t>
            </w:r>
            <w:r w:rsidR="008C7B61">
              <w:rPr>
                <w:rFonts w:ascii="Arial" w:hAnsi="Arial" w:cs="Arial"/>
                <w:sz w:val="24"/>
                <w:szCs w:val="24"/>
              </w:rPr>
              <w:t>products</w:t>
            </w:r>
            <w:r w:rsidRPr="00D1521E">
              <w:rPr>
                <w:rFonts w:ascii="Arial" w:hAnsi="Arial" w:cs="Arial"/>
                <w:sz w:val="24"/>
                <w:szCs w:val="24"/>
              </w:rPr>
              <w:t xml:space="preserve"> </w:t>
            </w:r>
          </w:p>
        </w:tc>
      </w:tr>
      <w:tr w:rsidR="00CB2103" w14:paraId="00FA89EA" w14:textId="77777777" w:rsidTr="00CB2103">
        <w:tc>
          <w:tcPr>
            <w:tcW w:w="4508" w:type="dxa"/>
          </w:tcPr>
          <w:p w14:paraId="47C00911" w14:textId="52EFC631" w:rsidR="00CB2103" w:rsidRDefault="00CB2103" w:rsidP="00CB2103">
            <w:pPr>
              <w:rPr>
                <w:rFonts w:ascii="Arial" w:hAnsi="Arial" w:cs="Arial"/>
                <w:b/>
                <w:bCs/>
                <w:sz w:val="24"/>
                <w:szCs w:val="24"/>
              </w:rPr>
            </w:pPr>
            <w:r>
              <w:rPr>
                <w:rFonts w:ascii="Arial" w:hAnsi="Arial" w:cs="Arial"/>
                <w:b/>
                <w:bCs/>
                <w:sz w:val="24"/>
                <w:szCs w:val="24"/>
              </w:rPr>
              <w:t xml:space="preserve">Use case description </w:t>
            </w:r>
          </w:p>
        </w:tc>
        <w:tc>
          <w:tcPr>
            <w:tcW w:w="4508" w:type="dxa"/>
          </w:tcPr>
          <w:p w14:paraId="456619E5" w14:textId="4560CA88" w:rsidR="00CB2103" w:rsidRPr="00D1521E" w:rsidRDefault="00CB2103" w:rsidP="00CB2103">
            <w:pPr>
              <w:rPr>
                <w:rFonts w:ascii="Arial" w:hAnsi="Arial" w:cs="Arial"/>
                <w:sz w:val="24"/>
                <w:szCs w:val="24"/>
              </w:rPr>
            </w:pPr>
            <w:r w:rsidRPr="00CB2103">
              <w:rPr>
                <w:rFonts w:ascii="Arial" w:hAnsi="Arial" w:cs="Arial"/>
                <w:sz w:val="24"/>
                <w:szCs w:val="24"/>
              </w:rPr>
              <w:t xml:space="preserve">This use case describes how a user searches and filters </w:t>
            </w:r>
            <w:r w:rsidR="008C7B61">
              <w:rPr>
                <w:rFonts w:ascii="Arial" w:hAnsi="Arial" w:cs="Arial"/>
                <w:sz w:val="24"/>
                <w:szCs w:val="24"/>
              </w:rPr>
              <w:t>product</w:t>
            </w:r>
            <w:r w:rsidRPr="00CB2103">
              <w:rPr>
                <w:rFonts w:ascii="Arial" w:hAnsi="Arial" w:cs="Arial"/>
                <w:sz w:val="24"/>
                <w:szCs w:val="24"/>
              </w:rPr>
              <w:t xml:space="preserve"> based on preferences</w:t>
            </w:r>
          </w:p>
        </w:tc>
      </w:tr>
      <w:tr w:rsidR="00CB2103" w14:paraId="723EE37D" w14:textId="77777777" w:rsidTr="00CB2103">
        <w:tc>
          <w:tcPr>
            <w:tcW w:w="4508" w:type="dxa"/>
          </w:tcPr>
          <w:p w14:paraId="0B63B392" w14:textId="53932196" w:rsidR="00CB2103" w:rsidRDefault="00CB2103" w:rsidP="00CB2103">
            <w:pPr>
              <w:rPr>
                <w:rFonts w:ascii="Arial" w:hAnsi="Arial" w:cs="Arial"/>
                <w:b/>
                <w:bCs/>
                <w:sz w:val="24"/>
                <w:szCs w:val="24"/>
              </w:rPr>
            </w:pPr>
            <w:r>
              <w:rPr>
                <w:rFonts w:ascii="Arial" w:hAnsi="Arial" w:cs="Arial"/>
                <w:b/>
                <w:bCs/>
                <w:sz w:val="24"/>
                <w:szCs w:val="24"/>
              </w:rPr>
              <w:t xml:space="preserve">Actors </w:t>
            </w:r>
          </w:p>
        </w:tc>
        <w:tc>
          <w:tcPr>
            <w:tcW w:w="4508" w:type="dxa"/>
          </w:tcPr>
          <w:p w14:paraId="268996AC" w14:textId="68D6DDE0" w:rsidR="00CB2103" w:rsidRPr="00D1521E" w:rsidRDefault="00CB2103" w:rsidP="00CB2103">
            <w:pPr>
              <w:rPr>
                <w:rFonts w:ascii="Arial" w:hAnsi="Arial" w:cs="Arial"/>
                <w:sz w:val="24"/>
                <w:szCs w:val="24"/>
              </w:rPr>
            </w:pPr>
            <w:r w:rsidRPr="00D1521E">
              <w:rPr>
                <w:rFonts w:ascii="Arial" w:hAnsi="Arial" w:cs="Arial"/>
                <w:sz w:val="24"/>
                <w:szCs w:val="24"/>
              </w:rPr>
              <w:t xml:space="preserve">Customer </w:t>
            </w:r>
          </w:p>
        </w:tc>
      </w:tr>
      <w:tr w:rsidR="00CB2103" w14:paraId="7A80D377" w14:textId="77777777" w:rsidTr="00CB2103">
        <w:tc>
          <w:tcPr>
            <w:tcW w:w="4508" w:type="dxa"/>
          </w:tcPr>
          <w:p w14:paraId="311CD3E1" w14:textId="4E7C64E3" w:rsidR="00CB2103" w:rsidRDefault="00CB2103" w:rsidP="00CB2103">
            <w:pPr>
              <w:rPr>
                <w:rFonts w:ascii="Arial" w:hAnsi="Arial" w:cs="Arial"/>
                <w:b/>
                <w:bCs/>
                <w:sz w:val="24"/>
                <w:szCs w:val="24"/>
              </w:rPr>
            </w:pPr>
            <w:r>
              <w:rPr>
                <w:rFonts w:ascii="Arial" w:hAnsi="Arial" w:cs="Arial"/>
                <w:b/>
                <w:bCs/>
                <w:sz w:val="24"/>
                <w:szCs w:val="24"/>
              </w:rPr>
              <w:t>Basic flow</w:t>
            </w:r>
          </w:p>
        </w:tc>
        <w:tc>
          <w:tcPr>
            <w:tcW w:w="4508" w:type="dxa"/>
          </w:tcPr>
          <w:p w14:paraId="15ED0A54" w14:textId="02D57A55" w:rsidR="0087389C" w:rsidRPr="00D1521E" w:rsidRDefault="00CB2103" w:rsidP="00CB2103">
            <w:pPr>
              <w:rPr>
                <w:rFonts w:ascii="Arial" w:hAnsi="Arial" w:cs="Arial"/>
                <w:sz w:val="24"/>
                <w:szCs w:val="24"/>
              </w:rPr>
            </w:pPr>
            <w:r w:rsidRPr="00D1521E">
              <w:rPr>
                <w:rFonts w:ascii="Arial" w:hAnsi="Arial" w:cs="Arial"/>
                <w:sz w:val="24"/>
                <w:szCs w:val="24"/>
              </w:rPr>
              <w:t xml:space="preserve">The user </w:t>
            </w:r>
            <w:r w:rsidR="0087389C" w:rsidRPr="00D1521E">
              <w:rPr>
                <w:rFonts w:ascii="Arial" w:hAnsi="Arial" w:cs="Arial"/>
                <w:sz w:val="24"/>
                <w:szCs w:val="24"/>
              </w:rPr>
              <w:t>search for specific tour (</w:t>
            </w:r>
            <w:r w:rsidR="008C7B61">
              <w:rPr>
                <w:rFonts w:ascii="Arial" w:hAnsi="Arial" w:cs="Arial"/>
                <w:sz w:val="24"/>
                <w:szCs w:val="24"/>
              </w:rPr>
              <w:t>products, quality, price</w:t>
            </w:r>
            <w:r w:rsidR="0087389C" w:rsidRPr="00D1521E">
              <w:rPr>
                <w:rFonts w:ascii="Arial" w:hAnsi="Arial" w:cs="Arial"/>
                <w:sz w:val="24"/>
                <w:szCs w:val="24"/>
              </w:rPr>
              <w:t xml:space="preserve"> package)</w:t>
            </w:r>
          </w:p>
          <w:p w14:paraId="71AA2ADB" w14:textId="7F3F7943" w:rsidR="0087389C" w:rsidRPr="00D1521E" w:rsidRDefault="0087389C" w:rsidP="00CB2103">
            <w:pPr>
              <w:rPr>
                <w:rFonts w:ascii="Arial" w:hAnsi="Arial" w:cs="Arial"/>
                <w:sz w:val="24"/>
                <w:szCs w:val="24"/>
              </w:rPr>
            </w:pPr>
            <w:r w:rsidRPr="00D1521E">
              <w:rPr>
                <w:rFonts w:ascii="Arial" w:hAnsi="Arial" w:cs="Arial"/>
                <w:sz w:val="24"/>
                <w:szCs w:val="24"/>
              </w:rPr>
              <w:t xml:space="preserve">The system displays the matching </w:t>
            </w:r>
            <w:r w:rsidR="008C7B61">
              <w:rPr>
                <w:rFonts w:ascii="Arial" w:hAnsi="Arial" w:cs="Arial"/>
                <w:sz w:val="24"/>
                <w:szCs w:val="24"/>
              </w:rPr>
              <w:t>products</w:t>
            </w:r>
          </w:p>
        </w:tc>
      </w:tr>
      <w:tr w:rsidR="00CB2103" w14:paraId="1A12CB6D" w14:textId="77777777" w:rsidTr="00CB2103">
        <w:tc>
          <w:tcPr>
            <w:tcW w:w="4508" w:type="dxa"/>
          </w:tcPr>
          <w:p w14:paraId="2528238A" w14:textId="153739CD" w:rsidR="00CB2103" w:rsidRDefault="00CB2103" w:rsidP="00CB2103">
            <w:pPr>
              <w:rPr>
                <w:rFonts w:ascii="Arial" w:hAnsi="Arial" w:cs="Arial"/>
                <w:b/>
                <w:bCs/>
                <w:sz w:val="24"/>
                <w:szCs w:val="24"/>
              </w:rPr>
            </w:pPr>
            <w:r>
              <w:rPr>
                <w:rFonts w:ascii="Arial" w:hAnsi="Arial" w:cs="Arial"/>
                <w:b/>
                <w:bCs/>
                <w:sz w:val="24"/>
                <w:szCs w:val="24"/>
              </w:rPr>
              <w:t>Alternative flow</w:t>
            </w:r>
          </w:p>
        </w:tc>
        <w:tc>
          <w:tcPr>
            <w:tcW w:w="4508" w:type="dxa"/>
          </w:tcPr>
          <w:p w14:paraId="3B3D887F" w14:textId="1AC6E15F" w:rsidR="00CB2103" w:rsidRPr="00D1521E" w:rsidRDefault="0087389C" w:rsidP="00CB2103">
            <w:pPr>
              <w:rPr>
                <w:rFonts w:ascii="Arial" w:hAnsi="Arial" w:cs="Arial"/>
                <w:sz w:val="24"/>
                <w:szCs w:val="24"/>
              </w:rPr>
            </w:pPr>
            <w:r w:rsidRPr="00D1521E">
              <w:rPr>
                <w:rFonts w:ascii="Arial" w:hAnsi="Arial" w:cs="Arial"/>
                <w:sz w:val="24"/>
                <w:szCs w:val="24"/>
              </w:rPr>
              <w:t xml:space="preserve">If no </w:t>
            </w:r>
            <w:r w:rsidR="008C7B61">
              <w:rPr>
                <w:rFonts w:ascii="Arial" w:hAnsi="Arial" w:cs="Arial"/>
                <w:sz w:val="24"/>
                <w:szCs w:val="24"/>
              </w:rPr>
              <w:t>products</w:t>
            </w:r>
            <w:r w:rsidRPr="00D1521E">
              <w:rPr>
                <w:rFonts w:ascii="Arial" w:hAnsi="Arial" w:cs="Arial"/>
                <w:sz w:val="24"/>
                <w:szCs w:val="24"/>
              </w:rPr>
              <w:t xml:space="preserve"> are matched for the customer preferences then system shows the similar </w:t>
            </w:r>
            <w:r w:rsidR="008C7B61">
              <w:rPr>
                <w:rFonts w:ascii="Arial" w:hAnsi="Arial" w:cs="Arial"/>
                <w:sz w:val="24"/>
                <w:szCs w:val="24"/>
              </w:rPr>
              <w:t>products</w:t>
            </w:r>
            <w:r w:rsidRPr="00D1521E">
              <w:rPr>
                <w:rFonts w:ascii="Arial" w:hAnsi="Arial" w:cs="Arial"/>
                <w:sz w:val="24"/>
                <w:szCs w:val="24"/>
              </w:rPr>
              <w:t xml:space="preserve"> </w:t>
            </w:r>
          </w:p>
        </w:tc>
      </w:tr>
      <w:tr w:rsidR="00CB2103" w14:paraId="276BBFB5" w14:textId="77777777" w:rsidTr="00CB2103">
        <w:tc>
          <w:tcPr>
            <w:tcW w:w="4508" w:type="dxa"/>
          </w:tcPr>
          <w:p w14:paraId="59942159" w14:textId="02B11F14" w:rsidR="00CB2103" w:rsidRDefault="00CB2103" w:rsidP="00CB2103">
            <w:pPr>
              <w:rPr>
                <w:rFonts w:ascii="Arial" w:hAnsi="Arial" w:cs="Arial"/>
                <w:b/>
                <w:bCs/>
                <w:sz w:val="24"/>
                <w:szCs w:val="24"/>
              </w:rPr>
            </w:pPr>
            <w:r>
              <w:rPr>
                <w:rFonts w:ascii="Arial" w:hAnsi="Arial" w:cs="Arial"/>
                <w:b/>
                <w:bCs/>
                <w:sz w:val="24"/>
                <w:szCs w:val="24"/>
              </w:rPr>
              <w:t>Exceptional flow</w:t>
            </w:r>
          </w:p>
        </w:tc>
        <w:tc>
          <w:tcPr>
            <w:tcW w:w="4508" w:type="dxa"/>
          </w:tcPr>
          <w:p w14:paraId="5E12D269" w14:textId="2C62680F" w:rsidR="00CB2103" w:rsidRPr="00D1521E" w:rsidRDefault="00D1521E" w:rsidP="00CB2103">
            <w:pPr>
              <w:rPr>
                <w:rFonts w:ascii="Arial" w:hAnsi="Arial" w:cs="Arial"/>
                <w:sz w:val="24"/>
                <w:szCs w:val="24"/>
              </w:rPr>
            </w:pPr>
            <w:r w:rsidRPr="00D1521E">
              <w:rPr>
                <w:rFonts w:ascii="Arial" w:hAnsi="Arial" w:cs="Arial"/>
                <w:sz w:val="24"/>
                <w:szCs w:val="24"/>
              </w:rPr>
              <w:t xml:space="preserve">None </w:t>
            </w:r>
          </w:p>
        </w:tc>
      </w:tr>
      <w:tr w:rsidR="00CB2103" w14:paraId="16B733C3" w14:textId="77777777" w:rsidTr="00CB2103">
        <w:tc>
          <w:tcPr>
            <w:tcW w:w="4508" w:type="dxa"/>
          </w:tcPr>
          <w:p w14:paraId="2702E6ED" w14:textId="6001FF2E" w:rsidR="00CB2103" w:rsidRDefault="00CB2103" w:rsidP="00CB2103">
            <w:pPr>
              <w:rPr>
                <w:rFonts w:ascii="Arial" w:hAnsi="Arial" w:cs="Arial"/>
                <w:b/>
                <w:bCs/>
                <w:sz w:val="24"/>
                <w:szCs w:val="24"/>
              </w:rPr>
            </w:pPr>
            <w:r>
              <w:rPr>
                <w:rFonts w:ascii="Arial" w:hAnsi="Arial" w:cs="Arial"/>
                <w:b/>
                <w:bCs/>
                <w:sz w:val="24"/>
                <w:szCs w:val="24"/>
              </w:rPr>
              <w:t xml:space="preserve">Preconditions </w:t>
            </w:r>
          </w:p>
        </w:tc>
        <w:tc>
          <w:tcPr>
            <w:tcW w:w="4508" w:type="dxa"/>
          </w:tcPr>
          <w:p w14:paraId="6BA637F3" w14:textId="2C2DAB01" w:rsidR="00CB2103" w:rsidRPr="00D1521E" w:rsidRDefault="008C7B61" w:rsidP="00CB2103">
            <w:pPr>
              <w:rPr>
                <w:rFonts w:ascii="Arial" w:hAnsi="Arial" w:cs="Arial"/>
                <w:sz w:val="24"/>
                <w:szCs w:val="24"/>
              </w:rPr>
            </w:pPr>
            <w:r>
              <w:rPr>
                <w:rFonts w:ascii="Arial" w:hAnsi="Arial" w:cs="Arial"/>
                <w:sz w:val="24"/>
                <w:szCs w:val="24"/>
              </w:rPr>
              <w:t>product</w:t>
            </w:r>
            <w:r w:rsidR="0087389C" w:rsidRPr="00D1521E">
              <w:rPr>
                <w:rFonts w:ascii="Arial" w:hAnsi="Arial" w:cs="Arial"/>
                <w:sz w:val="24"/>
                <w:szCs w:val="24"/>
              </w:rPr>
              <w:t xml:space="preserve"> data must be up to date </w:t>
            </w:r>
          </w:p>
        </w:tc>
      </w:tr>
      <w:tr w:rsidR="00CB2103" w14:paraId="71A5D0AD" w14:textId="77777777" w:rsidTr="00CB2103">
        <w:tc>
          <w:tcPr>
            <w:tcW w:w="4508" w:type="dxa"/>
          </w:tcPr>
          <w:p w14:paraId="05F626C6" w14:textId="47A77B67" w:rsidR="00CB2103" w:rsidRDefault="00CB2103" w:rsidP="00CB2103">
            <w:pPr>
              <w:rPr>
                <w:rFonts w:ascii="Arial" w:hAnsi="Arial" w:cs="Arial"/>
                <w:b/>
                <w:bCs/>
                <w:sz w:val="24"/>
                <w:szCs w:val="24"/>
              </w:rPr>
            </w:pPr>
            <w:r>
              <w:rPr>
                <w:rFonts w:ascii="Arial" w:hAnsi="Arial" w:cs="Arial"/>
                <w:b/>
                <w:bCs/>
                <w:sz w:val="24"/>
                <w:szCs w:val="24"/>
              </w:rPr>
              <w:t xml:space="preserve">Post conditions </w:t>
            </w:r>
          </w:p>
        </w:tc>
        <w:tc>
          <w:tcPr>
            <w:tcW w:w="4508" w:type="dxa"/>
          </w:tcPr>
          <w:p w14:paraId="0D49774A" w14:textId="1E0F7A17" w:rsidR="00CB2103" w:rsidRPr="00D1521E" w:rsidRDefault="0087389C" w:rsidP="00CB2103">
            <w:pPr>
              <w:rPr>
                <w:rFonts w:ascii="Arial" w:hAnsi="Arial" w:cs="Arial"/>
                <w:sz w:val="24"/>
                <w:szCs w:val="24"/>
              </w:rPr>
            </w:pPr>
            <w:r w:rsidRPr="00D1521E">
              <w:rPr>
                <w:rFonts w:ascii="Arial" w:hAnsi="Arial" w:cs="Arial"/>
                <w:sz w:val="24"/>
                <w:szCs w:val="24"/>
              </w:rPr>
              <w:t xml:space="preserve">A list of </w:t>
            </w:r>
            <w:r w:rsidR="008C7B61">
              <w:rPr>
                <w:rFonts w:ascii="Arial" w:hAnsi="Arial" w:cs="Arial"/>
                <w:sz w:val="24"/>
                <w:szCs w:val="24"/>
              </w:rPr>
              <w:t>products</w:t>
            </w:r>
            <w:r w:rsidRPr="00D1521E">
              <w:rPr>
                <w:rFonts w:ascii="Arial" w:hAnsi="Arial" w:cs="Arial"/>
                <w:sz w:val="24"/>
                <w:szCs w:val="24"/>
              </w:rPr>
              <w:t xml:space="preserve"> displayed to the </w:t>
            </w:r>
            <w:r w:rsidR="008C7B61">
              <w:rPr>
                <w:rFonts w:ascii="Arial" w:hAnsi="Arial" w:cs="Arial"/>
                <w:sz w:val="24"/>
                <w:szCs w:val="24"/>
              </w:rPr>
              <w:t>customers</w:t>
            </w:r>
          </w:p>
        </w:tc>
      </w:tr>
      <w:tr w:rsidR="00CB2103" w14:paraId="0A47ECE9" w14:textId="77777777" w:rsidTr="00CB2103">
        <w:tc>
          <w:tcPr>
            <w:tcW w:w="4508" w:type="dxa"/>
          </w:tcPr>
          <w:p w14:paraId="03FB76D5" w14:textId="7F35FA47" w:rsidR="00CB2103" w:rsidRDefault="00CB2103" w:rsidP="00CB2103">
            <w:pPr>
              <w:rPr>
                <w:rFonts w:ascii="Arial" w:hAnsi="Arial" w:cs="Arial"/>
                <w:b/>
                <w:bCs/>
                <w:sz w:val="24"/>
                <w:szCs w:val="24"/>
              </w:rPr>
            </w:pPr>
            <w:r>
              <w:rPr>
                <w:rFonts w:ascii="Arial" w:hAnsi="Arial" w:cs="Arial"/>
                <w:b/>
                <w:bCs/>
                <w:sz w:val="24"/>
                <w:szCs w:val="24"/>
              </w:rPr>
              <w:t xml:space="preserve">Business rules </w:t>
            </w:r>
          </w:p>
        </w:tc>
        <w:tc>
          <w:tcPr>
            <w:tcW w:w="4508" w:type="dxa"/>
          </w:tcPr>
          <w:p w14:paraId="01435EEF" w14:textId="3DCF68B5" w:rsidR="00CB2103" w:rsidRPr="00D1521E" w:rsidRDefault="0087389C" w:rsidP="00CB2103">
            <w:pPr>
              <w:rPr>
                <w:rFonts w:ascii="Arial" w:hAnsi="Arial" w:cs="Arial"/>
                <w:sz w:val="24"/>
                <w:szCs w:val="24"/>
              </w:rPr>
            </w:pPr>
            <w:r w:rsidRPr="00D1521E">
              <w:rPr>
                <w:rFonts w:ascii="Arial" w:hAnsi="Arial" w:cs="Arial"/>
                <w:sz w:val="24"/>
                <w:szCs w:val="24"/>
              </w:rPr>
              <w:t xml:space="preserve">The system must display results </w:t>
            </w:r>
            <w:proofErr w:type="spellStart"/>
            <w:r w:rsidRPr="00D1521E">
              <w:rPr>
                <w:rFonts w:ascii="Arial" w:hAnsi="Arial" w:cs="Arial"/>
                <w:sz w:val="24"/>
                <w:szCs w:val="24"/>
              </w:rPr>
              <w:t>with</w:t>
            </w:r>
            <w:r w:rsidR="00D1521E" w:rsidRPr="00D1521E">
              <w:rPr>
                <w:rFonts w:ascii="Arial" w:hAnsi="Arial" w:cs="Arial"/>
                <w:sz w:val="24"/>
                <w:szCs w:val="24"/>
              </w:rPr>
              <w:t xml:space="preserve"> </w:t>
            </w:r>
            <w:r w:rsidRPr="00D1521E">
              <w:rPr>
                <w:rFonts w:ascii="Arial" w:hAnsi="Arial" w:cs="Arial"/>
                <w:sz w:val="24"/>
                <w:szCs w:val="24"/>
              </w:rPr>
              <w:t>in</w:t>
            </w:r>
            <w:proofErr w:type="spellEnd"/>
            <w:r w:rsidRPr="00D1521E">
              <w:rPr>
                <w:rFonts w:ascii="Arial" w:hAnsi="Arial" w:cs="Arial"/>
                <w:sz w:val="24"/>
                <w:szCs w:val="24"/>
              </w:rPr>
              <w:t xml:space="preserve"> 5 seconds </w:t>
            </w:r>
          </w:p>
        </w:tc>
      </w:tr>
      <w:tr w:rsidR="00CB2103" w14:paraId="59C68B3C" w14:textId="77777777" w:rsidTr="00CB2103">
        <w:tc>
          <w:tcPr>
            <w:tcW w:w="4508" w:type="dxa"/>
          </w:tcPr>
          <w:p w14:paraId="67EF2B8D" w14:textId="54CF6A28" w:rsidR="00CB2103" w:rsidRDefault="00CB2103" w:rsidP="00CB2103">
            <w:pPr>
              <w:rPr>
                <w:rFonts w:ascii="Arial" w:hAnsi="Arial" w:cs="Arial"/>
                <w:b/>
                <w:bCs/>
                <w:sz w:val="24"/>
                <w:szCs w:val="24"/>
              </w:rPr>
            </w:pPr>
            <w:r>
              <w:rPr>
                <w:rFonts w:ascii="Arial" w:hAnsi="Arial" w:cs="Arial"/>
                <w:b/>
                <w:bCs/>
                <w:sz w:val="24"/>
                <w:szCs w:val="24"/>
              </w:rPr>
              <w:t xml:space="preserve">Requirements </w:t>
            </w:r>
          </w:p>
        </w:tc>
        <w:tc>
          <w:tcPr>
            <w:tcW w:w="4508" w:type="dxa"/>
          </w:tcPr>
          <w:p w14:paraId="045858BD" w14:textId="4CCD8765" w:rsidR="00CB2103" w:rsidRPr="00D1521E" w:rsidRDefault="00CB289C" w:rsidP="00CB2103">
            <w:pPr>
              <w:rPr>
                <w:rFonts w:ascii="Arial" w:hAnsi="Arial" w:cs="Arial"/>
                <w:sz w:val="24"/>
                <w:szCs w:val="24"/>
              </w:rPr>
            </w:pPr>
            <w:r>
              <w:rPr>
                <w:rFonts w:ascii="Arial" w:hAnsi="Arial" w:cs="Arial"/>
                <w:sz w:val="24"/>
                <w:szCs w:val="24"/>
              </w:rPr>
              <w:t>R004</w:t>
            </w:r>
          </w:p>
        </w:tc>
      </w:tr>
    </w:tbl>
    <w:p w14:paraId="6611CC2F" w14:textId="3D8AD562" w:rsidR="00CB2103" w:rsidRDefault="00D1521E" w:rsidP="00175214">
      <w:pPr>
        <w:jc w:val="center"/>
        <w:rPr>
          <w:rFonts w:ascii="Arial" w:hAnsi="Arial" w:cs="Arial"/>
          <w:b/>
          <w:bCs/>
          <w:sz w:val="24"/>
          <w:szCs w:val="24"/>
        </w:rPr>
      </w:pPr>
      <w:r>
        <w:rPr>
          <w:rFonts w:ascii="Arial" w:hAnsi="Arial" w:cs="Arial"/>
          <w:b/>
          <w:bCs/>
          <w:sz w:val="24"/>
          <w:szCs w:val="24"/>
        </w:rPr>
        <w:t>Use case 3</w:t>
      </w:r>
    </w:p>
    <w:tbl>
      <w:tblPr>
        <w:tblStyle w:val="TableGrid"/>
        <w:tblW w:w="9016" w:type="dxa"/>
        <w:tblLook w:val="04A0" w:firstRow="1" w:lastRow="0" w:firstColumn="1" w:lastColumn="0" w:noHBand="0" w:noVBand="1"/>
      </w:tblPr>
      <w:tblGrid>
        <w:gridCol w:w="4508"/>
        <w:gridCol w:w="4508"/>
      </w:tblGrid>
      <w:tr w:rsidR="00CB2103" w14:paraId="21CD7FC4" w14:textId="77777777" w:rsidTr="00CB2103">
        <w:tc>
          <w:tcPr>
            <w:tcW w:w="4508" w:type="dxa"/>
          </w:tcPr>
          <w:p w14:paraId="524692A1" w14:textId="59420A5A" w:rsidR="00CB2103" w:rsidRDefault="00CB2103" w:rsidP="00CB2103">
            <w:pPr>
              <w:rPr>
                <w:rFonts w:ascii="Arial" w:hAnsi="Arial" w:cs="Arial"/>
                <w:b/>
                <w:bCs/>
                <w:sz w:val="24"/>
                <w:szCs w:val="24"/>
              </w:rPr>
            </w:pPr>
            <w:r>
              <w:rPr>
                <w:rFonts w:ascii="Arial" w:hAnsi="Arial" w:cs="Arial"/>
                <w:b/>
                <w:bCs/>
                <w:sz w:val="24"/>
                <w:szCs w:val="24"/>
              </w:rPr>
              <w:t>Use case name</w:t>
            </w:r>
          </w:p>
        </w:tc>
        <w:tc>
          <w:tcPr>
            <w:tcW w:w="4508" w:type="dxa"/>
          </w:tcPr>
          <w:p w14:paraId="5576050E" w14:textId="7F75AB53" w:rsidR="00CB2103" w:rsidRPr="00D1521E" w:rsidRDefault="008C7B61" w:rsidP="00CB2103">
            <w:pPr>
              <w:rPr>
                <w:rFonts w:ascii="Arial" w:hAnsi="Arial" w:cs="Arial"/>
                <w:sz w:val="24"/>
                <w:szCs w:val="24"/>
              </w:rPr>
            </w:pPr>
            <w:r>
              <w:rPr>
                <w:rFonts w:ascii="Arial" w:hAnsi="Arial" w:cs="Arial"/>
                <w:sz w:val="24"/>
                <w:szCs w:val="24"/>
              </w:rPr>
              <w:t>Order products</w:t>
            </w:r>
          </w:p>
        </w:tc>
      </w:tr>
      <w:tr w:rsidR="00CB2103" w14:paraId="79F96298" w14:textId="77777777" w:rsidTr="00CB2103">
        <w:tc>
          <w:tcPr>
            <w:tcW w:w="4508" w:type="dxa"/>
          </w:tcPr>
          <w:p w14:paraId="14640CE0" w14:textId="3AE406E0" w:rsidR="00CB2103" w:rsidRDefault="00CB2103" w:rsidP="00CB2103">
            <w:pPr>
              <w:rPr>
                <w:rFonts w:ascii="Arial" w:hAnsi="Arial" w:cs="Arial"/>
                <w:b/>
                <w:bCs/>
                <w:sz w:val="24"/>
                <w:szCs w:val="24"/>
              </w:rPr>
            </w:pPr>
            <w:r>
              <w:rPr>
                <w:rFonts w:ascii="Arial" w:hAnsi="Arial" w:cs="Arial"/>
                <w:b/>
                <w:bCs/>
                <w:sz w:val="24"/>
                <w:szCs w:val="24"/>
              </w:rPr>
              <w:lastRenderedPageBreak/>
              <w:t xml:space="preserve">Use case description </w:t>
            </w:r>
          </w:p>
        </w:tc>
        <w:tc>
          <w:tcPr>
            <w:tcW w:w="4508" w:type="dxa"/>
          </w:tcPr>
          <w:p w14:paraId="63AB4CE8" w14:textId="225C27CD" w:rsidR="00CB2103" w:rsidRPr="00D1521E" w:rsidRDefault="0087389C" w:rsidP="00CB2103">
            <w:pPr>
              <w:rPr>
                <w:rFonts w:ascii="Arial" w:hAnsi="Arial" w:cs="Arial"/>
                <w:sz w:val="24"/>
                <w:szCs w:val="24"/>
              </w:rPr>
            </w:pPr>
            <w:r w:rsidRPr="00D1521E">
              <w:rPr>
                <w:rFonts w:ascii="Arial" w:hAnsi="Arial" w:cs="Arial"/>
                <w:sz w:val="24"/>
                <w:szCs w:val="24"/>
              </w:rPr>
              <w:t xml:space="preserve">This use </w:t>
            </w:r>
            <w:r w:rsidR="00D1521E">
              <w:rPr>
                <w:rFonts w:ascii="Arial" w:hAnsi="Arial" w:cs="Arial"/>
                <w:sz w:val="24"/>
                <w:szCs w:val="24"/>
              </w:rPr>
              <w:t xml:space="preserve">case </w:t>
            </w:r>
            <w:r w:rsidRPr="00D1521E">
              <w:rPr>
                <w:rFonts w:ascii="Arial" w:hAnsi="Arial" w:cs="Arial"/>
                <w:sz w:val="24"/>
                <w:szCs w:val="24"/>
              </w:rPr>
              <w:t>allows user to</w:t>
            </w:r>
            <w:r w:rsidR="008C7B61">
              <w:rPr>
                <w:rFonts w:ascii="Arial" w:hAnsi="Arial" w:cs="Arial"/>
                <w:sz w:val="24"/>
                <w:szCs w:val="24"/>
              </w:rPr>
              <w:t xml:space="preserve"> order </w:t>
            </w:r>
            <w:r w:rsidRPr="00D1521E">
              <w:rPr>
                <w:rFonts w:ascii="Arial" w:hAnsi="Arial" w:cs="Arial"/>
                <w:sz w:val="24"/>
                <w:szCs w:val="24"/>
              </w:rPr>
              <w:t xml:space="preserve">selected </w:t>
            </w:r>
            <w:r w:rsidR="008C7B61">
              <w:rPr>
                <w:rFonts w:ascii="Arial" w:hAnsi="Arial" w:cs="Arial"/>
                <w:sz w:val="24"/>
                <w:szCs w:val="24"/>
              </w:rPr>
              <w:t>products</w:t>
            </w:r>
            <w:r w:rsidRPr="00D1521E">
              <w:rPr>
                <w:rFonts w:ascii="Arial" w:hAnsi="Arial" w:cs="Arial"/>
                <w:sz w:val="24"/>
                <w:szCs w:val="24"/>
              </w:rPr>
              <w:t xml:space="preserve"> </w:t>
            </w:r>
          </w:p>
        </w:tc>
      </w:tr>
      <w:tr w:rsidR="00CB2103" w14:paraId="346733E8" w14:textId="77777777" w:rsidTr="00CB2103">
        <w:tc>
          <w:tcPr>
            <w:tcW w:w="4508" w:type="dxa"/>
          </w:tcPr>
          <w:p w14:paraId="2143AC26" w14:textId="77777777" w:rsidR="00CB2103" w:rsidRDefault="00CB2103" w:rsidP="00CB2103">
            <w:pPr>
              <w:rPr>
                <w:rFonts w:ascii="Arial" w:hAnsi="Arial" w:cs="Arial"/>
                <w:b/>
                <w:bCs/>
                <w:sz w:val="24"/>
                <w:szCs w:val="24"/>
              </w:rPr>
            </w:pPr>
            <w:r>
              <w:rPr>
                <w:rFonts w:ascii="Arial" w:hAnsi="Arial" w:cs="Arial"/>
                <w:b/>
                <w:bCs/>
                <w:sz w:val="24"/>
                <w:szCs w:val="24"/>
              </w:rPr>
              <w:t xml:space="preserve">Actors </w:t>
            </w:r>
          </w:p>
          <w:p w14:paraId="42A8CA50" w14:textId="77777777" w:rsidR="0087389C" w:rsidRDefault="0087389C" w:rsidP="00CB2103">
            <w:pPr>
              <w:rPr>
                <w:rFonts w:ascii="Arial" w:hAnsi="Arial" w:cs="Arial"/>
                <w:b/>
                <w:bCs/>
                <w:sz w:val="24"/>
                <w:szCs w:val="24"/>
              </w:rPr>
            </w:pPr>
            <w:r>
              <w:rPr>
                <w:rFonts w:ascii="Arial" w:hAnsi="Arial" w:cs="Arial"/>
                <w:b/>
                <w:bCs/>
                <w:sz w:val="24"/>
                <w:szCs w:val="24"/>
              </w:rPr>
              <w:t xml:space="preserve">Primary actors </w:t>
            </w:r>
          </w:p>
          <w:p w14:paraId="2B9D66F5" w14:textId="1C5A6497" w:rsidR="0087389C" w:rsidRDefault="0087389C" w:rsidP="00CB2103">
            <w:pPr>
              <w:rPr>
                <w:rFonts w:ascii="Arial" w:hAnsi="Arial" w:cs="Arial"/>
                <w:b/>
                <w:bCs/>
                <w:sz w:val="24"/>
                <w:szCs w:val="24"/>
              </w:rPr>
            </w:pPr>
            <w:r>
              <w:rPr>
                <w:rFonts w:ascii="Arial" w:hAnsi="Arial" w:cs="Arial"/>
                <w:b/>
                <w:bCs/>
                <w:sz w:val="24"/>
                <w:szCs w:val="24"/>
              </w:rPr>
              <w:t xml:space="preserve">Secondary actors </w:t>
            </w:r>
          </w:p>
        </w:tc>
        <w:tc>
          <w:tcPr>
            <w:tcW w:w="4508" w:type="dxa"/>
          </w:tcPr>
          <w:p w14:paraId="51F6E23F" w14:textId="77777777" w:rsidR="00CB2103" w:rsidRPr="00D1521E" w:rsidRDefault="00CB2103" w:rsidP="00CB2103">
            <w:pPr>
              <w:rPr>
                <w:rFonts w:ascii="Arial" w:hAnsi="Arial" w:cs="Arial"/>
                <w:sz w:val="24"/>
                <w:szCs w:val="24"/>
              </w:rPr>
            </w:pPr>
          </w:p>
          <w:p w14:paraId="49BD4573" w14:textId="07258F56" w:rsidR="0087389C" w:rsidRPr="00D1521E" w:rsidRDefault="0087389C" w:rsidP="00CB2103">
            <w:pPr>
              <w:rPr>
                <w:rFonts w:ascii="Arial" w:hAnsi="Arial" w:cs="Arial"/>
                <w:sz w:val="24"/>
                <w:szCs w:val="24"/>
              </w:rPr>
            </w:pPr>
            <w:r w:rsidRPr="00D1521E">
              <w:rPr>
                <w:rFonts w:ascii="Arial" w:hAnsi="Arial" w:cs="Arial"/>
                <w:sz w:val="24"/>
                <w:szCs w:val="24"/>
              </w:rPr>
              <w:t>Customer</w:t>
            </w:r>
          </w:p>
          <w:p w14:paraId="6F4856DB" w14:textId="00BCE510" w:rsidR="0087389C" w:rsidRPr="00D1521E" w:rsidRDefault="0087389C" w:rsidP="00CB2103">
            <w:pPr>
              <w:rPr>
                <w:rFonts w:ascii="Arial" w:hAnsi="Arial" w:cs="Arial"/>
                <w:sz w:val="24"/>
                <w:szCs w:val="24"/>
              </w:rPr>
            </w:pPr>
            <w:r w:rsidRPr="00D1521E">
              <w:rPr>
                <w:rFonts w:ascii="Arial" w:hAnsi="Arial" w:cs="Arial"/>
                <w:sz w:val="24"/>
                <w:szCs w:val="24"/>
              </w:rPr>
              <w:t>Payment gateway</w:t>
            </w:r>
          </w:p>
        </w:tc>
      </w:tr>
      <w:tr w:rsidR="00CB2103" w14:paraId="5E8C9B32" w14:textId="77777777" w:rsidTr="00CB2103">
        <w:tc>
          <w:tcPr>
            <w:tcW w:w="4508" w:type="dxa"/>
          </w:tcPr>
          <w:p w14:paraId="60CE400A" w14:textId="6B81C4B9" w:rsidR="00CB2103" w:rsidRDefault="00CB2103" w:rsidP="00CB2103">
            <w:pPr>
              <w:rPr>
                <w:rFonts w:ascii="Arial" w:hAnsi="Arial" w:cs="Arial"/>
                <w:b/>
                <w:bCs/>
                <w:sz w:val="24"/>
                <w:szCs w:val="24"/>
              </w:rPr>
            </w:pPr>
            <w:r>
              <w:rPr>
                <w:rFonts w:ascii="Arial" w:hAnsi="Arial" w:cs="Arial"/>
                <w:b/>
                <w:bCs/>
                <w:sz w:val="24"/>
                <w:szCs w:val="24"/>
              </w:rPr>
              <w:t>Basic flow</w:t>
            </w:r>
          </w:p>
        </w:tc>
        <w:tc>
          <w:tcPr>
            <w:tcW w:w="4508" w:type="dxa"/>
          </w:tcPr>
          <w:p w14:paraId="3519A546" w14:textId="34658EF0" w:rsidR="00C66D4D" w:rsidRPr="00C66D4D" w:rsidRDefault="00C66D4D" w:rsidP="00C66D4D">
            <w:pPr>
              <w:numPr>
                <w:ilvl w:val="0"/>
                <w:numId w:val="5"/>
              </w:numPr>
              <w:rPr>
                <w:rFonts w:ascii="Arial" w:hAnsi="Arial" w:cs="Arial"/>
                <w:sz w:val="24"/>
                <w:szCs w:val="24"/>
              </w:rPr>
            </w:pPr>
            <w:r w:rsidRPr="00C66D4D">
              <w:rPr>
                <w:rFonts w:ascii="Arial" w:hAnsi="Arial" w:cs="Arial"/>
                <w:sz w:val="24"/>
                <w:szCs w:val="24"/>
              </w:rPr>
              <w:t xml:space="preserve">The user selects a </w:t>
            </w:r>
            <w:r w:rsidR="008C7B61">
              <w:rPr>
                <w:rFonts w:ascii="Arial" w:hAnsi="Arial" w:cs="Arial"/>
                <w:sz w:val="24"/>
                <w:szCs w:val="24"/>
              </w:rPr>
              <w:t>products</w:t>
            </w:r>
            <w:r w:rsidRPr="00C66D4D">
              <w:rPr>
                <w:rFonts w:ascii="Arial" w:hAnsi="Arial" w:cs="Arial"/>
                <w:sz w:val="24"/>
                <w:szCs w:val="24"/>
              </w:rPr>
              <w:t xml:space="preserve"> and enters </w:t>
            </w:r>
            <w:r w:rsidR="008C7B61">
              <w:rPr>
                <w:rFonts w:ascii="Arial" w:hAnsi="Arial" w:cs="Arial"/>
                <w:sz w:val="24"/>
                <w:szCs w:val="24"/>
              </w:rPr>
              <w:t>confirmation</w:t>
            </w:r>
            <w:r w:rsidRPr="00C66D4D">
              <w:rPr>
                <w:rFonts w:ascii="Arial" w:hAnsi="Arial" w:cs="Arial"/>
                <w:sz w:val="24"/>
                <w:szCs w:val="24"/>
              </w:rPr>
              <w:t xml:space="preserve"> details.</w:t>
            </w:r>
          </w:p>
          <w:p w14:paraId="33E63DDB" w14:textId="77777777" w:rsidR="00C66D4D" w:rsidRPr="00C66D4D" w:rsidRDefault="00C66D4D" w:rsidP="00C66D4D">
            <w:pPr>
              <w:numPr>
                <w:ilvl w:val="0"/>
                <w:numId w:val="5"/>
              </w:numPr>
              <w:rPr>
                <w:rFonts w:ascii="Arial" w:hAnsi="Arial" w:cs="Arial"/>
                <w:sz w:val="24"/>
                <w:szCs w:val="24"/>
              </w:rPr>
            </w:pPr>
            <w:r w:rsidRPr="00C66D4D">
              <w:rPr>
                <w:rFonts w:ascii="Arial" w:hAnsi="Arial" w:cs="Arial"/>
                <w:sz w:val="24"/>
                <w:szCs w:val="24"/>
              </w:rPr>
              <w:t>The system calculates the total cost and redirects to the payment gateway.</w:t>
            </w:r>
          </w:p>
          <w:p w14:paraId="22DFC2B7" w14:textId="77777777" w:rsidR="00C66D4D" w:rsidRPr="00C66D4D" w:rsidRDefault="00C66D4D" w:rsidP="00C66D4D">
            <w:pPr>
              <w:numPr>
                <w:ilvl w:val="0"/>
                <w:numId w:val="5"/>
              </w:numPr>
              <w:rPr>
                <w:rFonts w:ascii="Arial" w:hAnsi="Arial" w:cs="Arial"/>
                <w:sz w:val="24"/>
                <w:szCs w:val="24"/>
              </w:rPr>
            </w:pPr>
            <w:r w:rsidRPr="00C66D4D">
              <w:rPr>
                <w:rFonts w:ascii="Arial" w:hAnsi="Arial" w:cs="Arial"/>
                <w:sz w:val="24"/>
                <w:szCs w:val="24"/>
              </w:rPr>
              <w:t>Payment is processed and confirmed.</w:t>
            </w:r>
          </w:p>
          <w:p w14:paraId="763F09C5" w14:textId="106545F1" w:rsidR="00CB2103" w:rsidRPr="00D1521E" w:rsidRDefault="00C66D4D" w:rsidP="00CB2103">
            <w:pPr>
              <w:numPr>
                <w:ilvl w:val="0"/>
                <w:numId w:val="5"/>
              </w:numPr>
              <w:rPr>
                <w:rFonts w:ascii="Arial" w:hAnsi="Arial" w:cs="Arial"/>
                <w:sz w:val="24"/>
                <w:szCs w:val="24"/>
              </w:rPr>
            </w:pPr>
            <w:r w:rsidRPr="00C66D4D">
              <w:rPr>
                <w:rFonts w:ascii="Arial" w:hAnsi="Arial" w:cs="Arial"/>
                <w:sz w:val="24"/>
                <w:szCs w:val="24"/>
              </w:rPr>
              <w:t>A confirmation email is sent to the user</w:t>
            </w:r>
          </w:p>
        </w:tc>
      </w:tr>
      <w:tr w:rsidR="00CB2103" w14:paraId="06EB6BF3" w14:textId="77777777" w:rsidTr="00CB2103">
        <w:tc>
          <w:tcPr>
            <w:tcW w:w="4508" w:type="dxa"/>
          </w:tcPr>
          <w:p w14:paraId="1C4A9420" w14:textId="6C64DF2C" w:rsidR="00CB2103" w:rsidRDefault="00CB2103" w:rsidP="00CB2103">
            <w:pPr>
              <w:rPr>
                <w:rFonts w:ascii="Arial" w:hAnsi="Arial" w:cs="Arial"/>
                <w:b/>
                <w:bCs/>
                <w:sz w:val="24"/>
                <w:szCs w:val="24"/>
              </w:rPr>
            </w:pPr>
            <w:r>
              <w:rPr>
                <w:rFonts w:ascii="Arial" w:hAnsi="Arial" w:cs="Arial"/>
                <w:b/>
                <w:bCs/>
                <w:sz w:val="24"/>
                <w:szCs w:val="24"/>
              </w:rPr>
              <w:t>Alternative flow</w:t>
            </w:r>
          </w:p>
        </w:tc>
        <w:tc>
          <w:tcPr>
            <w:tcW w:w="4508" w:type="dxa"/>
          </w:tcPr>
          <w:p w14:paraId="532AB324" w14:textId="753920DA" w:rsidR="00CB2103" w:rsidRPr="00D1521E" w:rsidRDefault="00C66D4D" w:rsidP="00CB2103">
            <w:pPr>
              <w:rPr>
                <w:rFonts w:ascii="Arial" w:hAnsi="Arial" w:cs="Arial"/>
                <w:sz w:val="24"/>
                <w:szCs w:val="24"/>
              </w:rPr>
            </w:pPr>
            <w:r w:rsidRPr="00D1521E">
              <w:rPr>
                <w:rFonts w:ascii="Arial" w:hAnsi="Arial" w:cs="Arial"/>
                <w:sz w:val="24"/>
                <w:szCs w:val="24"/>
              </w:rPr>
              <w:t xml:space="preserve">If payment fails the system allows retry a different method </w:t>
            </w:r>
          </w:p>
        </w:tc>
      </w:tr>
      <w:tr w:rsidR="00CB2103" w14:paraId="42E1A3C6" w14:textId="77777777" w:rsidTr="00CB2103">
        <w:tc>
          <w:tcPr>
            <w:tcW w:w="4508" w:type="dxa"/>
          </w:tcPr>
          <w:p w14:paraId="3D3FF549" w14:textId="74D27F76" w:rsidR="00CB2103" w:rsidRDefault="00CB2103" w:rsidP="00CB2103">
            <w:pPr>
              <w:rPr>
                <w:rFonts w:ascii="Arial" w:hAnsi="Arial" w:cs="Arial"/>
                <w:b/>
                <w:bCs/>
                <w:sz w:val="24"/>
                <w:szCs w:val="24"/>
              </w:rPr>
            </w:pPr>
            <w:r>
              <w:rPr>
                <w:rFonts w:ascii="Arial" w:hAnsi="Arial" w:cs="Arial"/>
                <w:b/>
                <w:bCs/>
                <w:sz w:val="24"/>
                <w:szCs w:val="24"/>
              </w:rPr>
              <w:t>Exceptional flow</w:t>
            </w:r>
          </w:p>
        </w:tc>
        <w:tc>
          <w:tcPr>
            <w:tcW w:w="4508" w:type="dxa"/>
          </w:tcPr>
          <w:p w14:paraId="10990779" w14:textId="00C2361B" w:rsidR="00CB2103" w:rsidRPr="00D1521E" w:rsidRDefault="008C7B61" w:rsidP="00CB2103">
            <w:pPr>
              <w:rPr>
                <w:rFonts w:ascii="Arial" w:hAnsi="Arial" w:cs="Arial"/>
                <w:sz w:val="24"/>
                <w:szCs w:val="24"/>
              </w:rPr>
            </w:pPr>
            <w:r>
              <w:rPr>
                <w:rFonts w:ascii="Arial" w:hAnsi="Arial" w:cs="Arial"/>
                <w:sz w:val="24"/>
                <w:szCs w:val="24"/>
              </w:rPr>
              <w:t>product</w:t>
            </w:r>
            <w:r w:rsidR="00C66D4D" w:rsidRPr="00D1521E">
              <w:rPr>
                <w:rFonts w:ascii="Arial" w:hAnsi="Arial" w:cs="Arial"/>
                <w:sz w:val="24"/>
                <w:szCs w:val="24"/>
              </w:rPr>
              <w:t xml:space="preserve"> availability may change during </w:t>
            </w:r>
            <w:r>
              <w:rPr>
                <w:rFonts w:ascii="Arial" w:hAnsi="Arial" w:cs="Arial"/>
                <w:sz w:val="24"/>
                <w:szCs w:val="24"/>
              </w:rPr>
              <w:t>order</w:t>
            </w:r>
          </w:p>
        </w:tc>
      </w:tr>
      <w:tr w:rsidR="00CB2103" w14:paraId="51E90F4D" w14:textId="77777777" w:rsidTr="00CB2103">
        <w:tc>
          <w:tcPr>
            <w:tcW w:w="4508" w:type="dxa"/>
          </w:tcPr>
          <w:p w14:paraId="16EFC1C9" w14:textId="4A70C209" w:rsidR="00CB2103" w:rsidRDefault="00CB2103" w:rsidP="00CB2103">
            <w:pPr>
              <w:rPr>
                <w:rFonts w:ascii="Arial" w:hAnsi="Arial" w:cs="Arial"/>
                <w:b/>
                <w:bCs/>
                <w:sz w:val="24"/>
                <w:szCs w:val="24"/>
              </w:rPr>
            </w:pPr>
            <w:r>
              <w:rPr>
                <w:rFonts w:ascii="Arial" w:hAnsi="Arial" w:cs="Arial"/>
                <w:b/>
                <w:bCs/>
                <w:sz w:val="24"/>
                <w:szCs w:val="24"/>
              </w:rPr>
              <w:t xml:space="preserve">Preconditions </w:t>
            </w:r>
          </w:p>
        </w:tc>
        <w:tc>
          <w:tcPr>
            <w:tcW w:w="4508" w:type="dxa"/>
          </w:tcPr>
          <w:p w14:paraId="6554C05D" w14:textId="0AC247B1" w:rsidR="00CB2103" w:rsidRPr="00D1521E" w:rsidRDefault="00C66D4D" w:rsidP="00CB2103">
            <w:pPr>
              <w:rPr>
                <w:rFonts w:ascii="Arial" w:hAnsi="Arial" w:cs="Arial"/>
                <w:sz w:val="24"/>
                <w:szCs w:val="24"/>
              </w:rPr>
            </w:pPr>
            <w:r w:rsidRPr="00D1521E">
              <w:rPr>
                <w:rFonts w:ascii="Arial" w:hAnsi="Arial" w:cs="Arial"/>
                <w:sz w:val="24"/>
                <w:szCs w:val="24"/>
              </w:rPr>
              <w:t xml:space="preserve">The user must be login </w:t>
            </w:r>
          </w:p>
        </w:tc>
      </w:tr>
      <w:tr w:rsidR="00CB2103" w14:paraId="3BC858C9" w14:textId="77777777" w:rsidTr="00CB2103">
        <w:tc>
          <w:tcPr>
            <w:tcW w:w="4508" w:type="dxa"/>
          </w:tcPr>
          <w:p w14:paraId="5664FA84" w14:textId="62D0A9F6" w:rsidR="00CB2103" w:rsidRDefault="00CB2103" w:rsidP="00CB2103">
            <w:pPr>
              <w:rPr>
                <w:rFonts w:ascii="Arial" w:hAnsi="Arial" w:cs="Arial"/>
                <w:b/>
                <w:bCs/>
                <w:sz w:val="24"/>
                <w:szCs w:val="24"/>
              </w:rPr>
            </w:pPr>
            <w:r>
              <w:rPr>
                <w:rFonts w:ascii="Arial" w:hAnsi="Arial" w:cs="Arial"/>
                <w:b/>
                <w:bCs/>
                <w:sz w:val="24"/>
                <w:szCs w:val="24"/>
              </w:rPr>
              <w:t xml:space="preserve">Post conditions </w:t>
            </w:r>
          </w:p>
        </w:tc>
        <w:tc>
          <w:tcPr>
            <w:tcW w:w="4508" w:type="dxa"/>
          </w:tcPr>
          <w:p w14:paraId="74FCDD41" w14:textId="798DDA18" w:rsidR="00CB2103" w:rsidRPr="00D1521E" w:rsidRDefault="00C66D4D" w:rsidP="00CB2103">
            <w:pPr>
              <w:rPr>
                <w:rFonts w:ascii="Arial" w:hAnsi="Arial" w:cs="Arial"/>
                <w:sz w:val="24"/>
                <w:szCs w:val="24"/>
              </w:rPr>
            </w:pPr>
            <w:r w:rsidRPr="00D1521E">
              <w:rPr>
                <w:rFonts w:ascii="Arial" w:hAnsi="Arial" w:cs="Arial"/>
                <w:sz w:val="24"/>
                <w:szCs w:val="24"/>
              </w:rPr>
              <w:t xml:space="preserve">User receives the confirmation of </w:t>
            </w:r>
            <w:r w:rsidR="008C7B61">
              <w:rPr>
                <w:rFonts w:ascii="Arial" w:hAnsi="Arial" w:cs="Arial"/>
                <w:sz w:val="24"/>
                <w:szCs w:val="24"/>
              </w:rPr>
              <w:t>products</w:t>
            </w:r>
            <w:r w:rsidRPr="00D1521E">
              <w:rPr>
                <w:rFonts w:ascii="Arial" w:hAnsi="Arial" w:cs="Arial"/>
                <w:sz w:val="24"/>
                <w:szCs w:val="24"/>
              </w:rPr>
              <w:t xml:space="preserve"> </w:t>
            </w:r>
            <w:r w:rsidR="008C7B61">
              <w:rPr>
                <w:rFonts w:ascii="Arial" w:hAnsi="Arial" w:cs="Arial"/>
                <w:sz w:val="24"/>
                <w:szCs w:val="24"/>
              </w:rPr>
              <w:t>order</w:t>
            </w:r>
          </w:p>
        </w:tc>
      </w:tr>
      <w:tr w:rsidR="00CB2103" w14:paraId="7CEA0D85" w14:textId="77777777" w:rsidTr="00CB2103">
        <w:tc>
          <w:tcPr>
            <w:tcW w:w="4508" w:type="dxa"/>
          </w:tcPr>
          <w:p w14:paraId="37EDEB97" w14:textId="7A152246" w:rsidR="00CB2103" w:rsidRDefault="00CB2103" w:rsidP="00CB2103">
            <w:pPr>
              <w:rPr>
                <w:rFonts w:ascii="Arial" w:hAnsi="Arial" w:cs="Arial"/>
                <w:b/>
                <w:bCs/>
                <w:sz w:val="24"/>
                <w:szCs w:val="24"/>
              </w:rPr>
            </w:pPr>
            <w:r>
              <w:rPr>
                <w:rFonts w:ascii="Arial" w:hAnsi="Arial" w:cs="Arial"/>
                <w:b/>
                <w:bCs/>
                <w:sz w:val="24"/>
                <w:szCs w:val="24"/>
              </w:rPr>
              <w:t xml:space="preserve">Business rules </w:t>
            </w:r>
          </w:p>
        </w:tc>
        <w:tc>
          <w:tcPr>
            <w:tcW w:w="4508" w:type="dxa"/>
          </w:tcPr>
          <w:p w14:paraId="1002DF1B" w14:textId="2D99AD67" w:rsidR="00CB2103" w:rsidRPr="00D1521E" w:rsidRDefault="00C66D4D" w:rsidP="00CB2103">
            <w:pPr>
              <w:rPr>
                <w:rFonts w:ascii="Arial" w:hAnsi="Arial" w:cs="Arial"/>
                <w:sz w:val="24"/>
                <w:szCs w:val="24"/>
              </w:rPr>
            </w:pPr>
            <w:r w:rsidRPr="00D1521E">
              <w:rPr>
                <w:rFonts w:ascii="Arial" w:hAnsi="Arial" w:cs="Arial"/>
                <w:sz w:val="24"/>
                <w:szCs w:val="24"/>
              </w:rPr>
              <w:t xml:space="preserve">Payment must be processed securely </w:t>
            </w:r>
          </w:p>
        </w:tc>
      </w:tr>
      <w:tr w:rsidR="00CB2103" w14:paraId="63D56FB8" w14:textId="77777777" w:rsidTr="00CB2103">
        <w:tc>
          <w:tcPr>
            <w:tcW w:w="4508" w:type="dxa"/>
          </w:tcPr>
          <w:p w14:paraId="1CCFFD3D" w14:textId="17D0C474" w:rsidR="00CB2103" w:rsidRDefault="00CB2103" w:rsidP="00CB2103">
            <w:pPr>
              <w:rPr>
                <w:rFonts w:ascii="Arial" w:hAnsi="Arial" w:cs="Arial"/>
                <w:b/>
                <w:bCs/>
                <w:sz w:val="24"/>
                <w:szCs w:val="24"/>
              </w:rPr>
            </w:pPr>
            <w:r>
              <w:rPr>
                <w:rFonts w:ascii="Arial" w:hAnsi="Arial" w:cs="Arial"/>
                <w:b/>
                <w:bCs/>
                <w:sz w:val="24"/>
                <w:szCs w:val="24"/>
              </w:rPr>
              <w:t xml:space="preserve">Requirements </w:t>
            </w:r>
          </w:p>
        </w:tc>
        <w:tc>
          <w:tcPr>
            <w:tcW w:w="4508" w:type="dxa"/>
          </w:tcPr>
          <w:p w14:paraId="3A158FD8" w14:textId="55705429" w:rsidR="00CB2103" w:rsidRPr="00D1521E" w:rsidRDefault="00CB289C" w:rsidP="00CB2103">
            <w:pPr>
              <w:rPr>
                <w:rFonts w:ascii="Arial" w:hAnsi="Arial" w:cs="Arial"/>
                <w:sz w:val="24"/>
                <w:szCs w:val="24"/>
              </w:rPr>
            </w:pPr>
            <w:r>
              <w:rPr>
                <w:rFonts w:ascii="Arial" w:hAnsi="Arial" w:cs="Arial"/>
                <w:sz w:val="24"/>
                <w:szCs w:val="24"/>
              </w:rPr>
              <w:t>R006, R007, R008</w:t>
            </w:r>
          </w:p>
        </w:tc>
      </w:tr>
    </w:tbl>
    <w:p w14:paraId="26066ED9" w14:textId="0686A0CA" w:rsidR="007F2EA8" w:rsidRPr="007F2EA8" w:rsidRDefault="00D1521E" w:rsidP="00175214">
      <w:pPr>
        <w:jc w:val="center"/>
        <w:rPr>
          <w:rFonts w:ascii="Arial" w:hAnsi="Arial" w:cs="Arial"/>
          <w:b/>
          <w:bCs/>
          <w:sz w:val="24"/>
          <w:szCs w:val="24"/>
        </w:rPr>
      </w:pPr>
      <w:r>
        <w:rPr>
          <w:rFonts w:ascii="Arial" w:hAnsi="Arial" w:cs="Arial"/>
          <w:b/>
          <w:bCs/>
          <w:sz w:val="24"/>
          <w:szCs w:val="24"/>
        </w:rPr>
        <w:t>Use case 4</w:t>
      </w:r>
    </w:p>
    <w:tbl>
      <w:tblPr>
        <w:tblStyle w:val="TableGrid"/>
        <w:tblW w:w="9016" w:type="dxa"/>
        <w:tblLook w:val="04A0" w:firstRow="1" w:lastRow="0" w:firstColumn="1" w:lastColumn="0" w:noHBand="0" w:noVBand="1"/>
      </w:tblPr>
      <w:tblGrid>
        <w:gridCol w:w="4508"/>
        <w:gridCol w:w="4508"/>
      </w:tblGrid>
      <w:tr w:rsidR="004D370D" w14:paraId="5C231C30" w14:textId="77777777" w:rsidTr="004D370D">
        <w:tc>
          <w:tcPr>
            <w:tcW w:w="4508" w:type="dxa"/>
          </w:tcPr>
          <w:p w14:paraId="57585B82" w14:textId="1EC29F18" w:rsidR="004D370D" w:rsidRDefault="004D370D" w:rsidP="004D370D">
            <w:pPr>
              <w:rPr>
                <w:rFonts w:ascii="Arial" w:hAnsi="Arial" w:cs="Arial"/>
                <w:sz w:val="24"/>
                <w:szCs w:val="24"/>
              </w:rPr>
            </w:pPr>
            <w:r>
              <w:rPr>
                <w:rFonts w:ascii="Arial" w:hAnsi="Arial" w:cs="Arial"/>
                <w:b/>
                <w:bCs/>
                <w:sz w:val="24"/>
                <w:szCs w:val="24"/>
              </w:rPr>
              <w:t>Use case name</w:t>
            </w:r>
          </w:p>
        </w:tc>
        <w:tc>
          <w:tcPr>
            <w:tcW w:w="4508" w:type="dxa"/>
          </w:tcPr>
          <w:p w14:paraId="7A436E4A" w14:textId="4DB827DF" w:rsidR="004D370D" w:rsidRDefault="004D370D" w:rsidP="004D370D">
            <w:pPr>
              <w:rPr>
                <w:rFonts w:ascii="Arial" w:hAnsi="Arial" w:cs="Arial"/>
                <w:sz w:val="24"/>
                <w:szCs w:val="24"/>
              </w:rPr>
            </w:pPr>
            <w:r>
              <w:rPr>
                <w:rFonts w:ascii="Arial" w:hAnsi="Arial" w:cs="Arial"/>
                <w:sz w:val="24"/>
                <w:szCs w:val="24"/>
              </w:rPr>
              <w:t xml:space="preserve">Cancel </w:t>
            </w:r>
            <w:r w:rsidR="008C7B61">
              <w:rPr>
                <w:rFonts w:ascii="Arial" w:hAnsi="Arial" w:cs="Arial"/>
                <w:sz w:val="24"/>
                <w:szCs w:val="24"/>
              </w:rPr>
              <w:t>order</w:t>
            </w:r>
            <w:r>
              <w:rPr>
                <w:rFonts w:ascii="Arial" w:hAnsi="Arial" w:cs="Arial"/>
                <w:sz w:val="24"/>
                <w:szCs w:val="24"/>
              </w:rPr>
              <w:t xml:space="preserve"> </w:t>
            </w:r>
          </w:p>
        </w:tc>
      </w:tr>
      <w:tr w:rsidR="004D370D" w14:paraId="7243566C" w14:textId="77777777" w:rsidTr="004D370D">
        <w:tc>
          <w:tcPr>
            <w:tcW w:w="4508" w:type="dxa"/>
          </w:tcPr>
          <w:p w14:paraId="79F18FB4" w14:textId="0B8BB0F3" w:rsidR="004D370D" w:rsidRDefault="004D370D" w:rsidP="004D370D">
            <w:pPr>
              <w:rPr>
                <w:rFonts w:ascii="Arial" w:hAnsi="Arial" w:cs="Arial"/>
                <w:sz w:val="24"/>
                <w:szCs w:val="24"/>
              </w:rPr>
            </w:pPr>
            <w:r>
              <w:rPr>
                <w:rFonts w:ascii="Arial" w:hAnsi="Arial" w:cs="Arial"/>
                <w:b/>
                <w:bCs/>
                <w:sz w:val="24"/>
                <w:szCs w:val="24"/>
              </w:rPr>
              <w:t xml:space="preserve">Use case description </w:t>
            </w:r>
          </w:p>
        </w:tc>
        <w:tc>
          <w:tcPr>
            <w:tcW w:w="4508" w:type="dxa"/>
          </w:tcPr>
          <w:p w14:paraId="49FD467D" w14:textId="0905EA84" w:rsidR="004D370D" w:rsidRDefault="004D370D" w:rsidP="004D370D">
            <w:pPr>
              <w:rPr>
                <w:rFonts w:ascii="Arial" w:hAnsi="Arial" w:cs="Arial"/>
                <w:sz w:val="24"/>
                <w:szCs w:val="24"/>
              </w:rPr>
            </w:pPr>
            <w:r>
              <w:rPr>
                <w:rFonts w:ascii="Arial" w:hAnsi="Arial" w:cs="Arial"/>
                <w:sz w:val="24"/>
                <w:szCs w:val="24"/>
              </w:rPr>
              <w:t xml:space="preserve">This use case allows the user to cancel the </w:t>
            </w:r>
            <w:r w:rsidR="008C7B61">
              <w:rPr>
                <w:rFonts w:ascii="Arial" w:hAnsi="Arial" w:cs="Arial"/>
                <w:sz w:val="24"/>
                <w:szCs w:val="24"/>
              </w:rPr>
              <w:t>order</w:t>
            </w:r>
            <w:r>
              <w:rPr>
                <w:rFonts w:ascii="Arial" w:hAnsi="Arial" w:cs="Arial"/>
                <w:sz w:val="24"/>
                <w:szCs w:val="24"/>
              </w:rPr>
              <w:t xml:space="preserve"> and receive refund </w:t>
            </w:r>
          </w:p>
        </w:tc>
      </w:tr>
      <w:tr w:rsidR="004D370D" w14:paraId="53BC339D" w14:textId="77777777" w:rsidTr="004D370D">
        <w:tc>
          <w:tcPr>
            <w:tcW w:w="4508" w:type="dxa"/>
          </w:tcPr>
          <w:p w14:paraId="73FF377D" w14:textId="77777777" w:rsidR="004D370D" w:rsidRDefault="004D370D" w:rsidP="004D370D">
            <w:pPr>
              <w:rPr>
                <w:rFonts w:ascii="Arial" w:hAnsi="Arial" w:cs="Arial"/>
                <w:b/>
                <w:bCs/>
                <w:sz w:val="24"/>
                <w:szCs w:val="24"/>
              </w:rPr>
            </w:pPr>
            <w:r>
              <w:rPr>
                <w:rFonts w:ascii="Arial" w:hAnsi="Arial" w:cs="Arial"/>
                <w:b/>
                <w:bCs/>
                <w:sz w:val="24"/>
                <w:szCs w:val="24"/>
              </w:rPr>
              <w:t xml:space="preserve">Actors </w:t>
            </w:r>
          </w:p>
          <w:p w14:paraId="6351ACDF" w14:textId="77777777" w:rsidR="004D370D" w:rsidRDefault="004D370D" w:rsidP="004D370D">
            <w:pPr>
              <w:rPr>
                <w:rFonts w:ascii="Arial" w:hAnsi="Arial" w:cs="Arial"/>
                <w:sz w:val="24"/>
                <w:szCs w:val="24"/>
              </w:rPr>
            </w:pPr>
            <w:r>
              <w:rPr>
                <w:rFonts w:ascii="Arial" w:hAnsi="Arial" w:cs="Arial"/>
                <w:sz w:val="24"/>
                <w:szCs w:val="24"/>
              </w:rPr>
              <w:t xml:space="preserve">Primary actors </w:t>
            </w:r>
          </w:p>
          <w:p w14:paraId="2BBEED48" w14:textId="50C4DC6C" w:rsidR="004D370D" w:rsidRDefault="004D370D" w:rsidP="004D370D">
            <w:pPr>
              <w:rPr>
                <w:rFonts w:ascii="Arial" w:hAnsi="Arial" w:cs="Arial"/>
                <w:sz w:val="24"/>
                <w:szCs w:val="24"/>
              </w:rPr>
            </w:pPr>
            <w:r>
              <w:rPr>
                <w:rFonts w:ascii="Arial" w:hAnsi="Arial" w:cs="Arial"/>
                <w:sz w:val="24"/>
                <w:szCs w:val="24"/>
              </w:rPr>
              <w:t xml:space="preserve">Secondary actors </w:t>
            </w:r>
          </w:p>
        </w:tc>
        <w:tc>
          <w:tcPr>
            <w:tcW w:w="4508" w:type="dxa"/>
          </w:tcPr>
          <w:p w14:paraId="28E8EBD6" w14:textId="77777777" w:rsidR="004D370D" w:rsidRDefault="004D370D" w:rsidP="004D370D">
            <w:pPr>
              <w:rPr>
                <w:rFonts w:ascii="Arial" w:hAnsi="Arial" w:cs="Arial"/>
                <w:sz w:val="24"/>
                <w:szCs w:val="24"/>
              </w:rPr>
            </w:pPr>
          </w:p>
          <w:p w14:paraId="0C1ECE9B" w14:textId="77777777" w:rsidR="004D370D" w:rsidRDefault="004D370D" w:rsidP="004D370D">
            <w:pPr>
              <w:rPr>
                <w:rFonts w:ascii="Arial" w:hAnsi="Arial" w:cs="Arial"/>
                <w:sz w:val="24"/>
                <w:szCs w:val="24"/>
              </w:rPr>
            </w:pPr>
            <w:r>
              <w:rPr>
                <w:rFonts w:ascii="Arial" w:hAnsi="Arial" w:cs="Arial"/>
                <w:sz w:val="24"/>
                <w:szCs w:val="24"/>
              </w:rPr>
              <w:t xml:space="preserve">Customer </w:t>
            </w:r>
          </w:p>
          <w:p w14:paraId="1C576127" w14:textId="5986CDEC" w:rsidR="004D370D" w:rsidRDefault="004D370D" w:rsidP="004D370D">
            <w:pPr>
              <w:rPr>
                <w:rFonts w:ascii="Arial" w:hAnsi="Arial" w:cs="Arial"/>
                <w:sz w:val="24"/>
                <w:szCs w:val="24"/>
              </w:rPr>
            </w:pPr>
            <w:r>
              <w:rPr>
                <w:rFonts w:ascii="Arial" w:hAnsi="Arial" w:cs="Arial"/>
                <w:sz w:val="24"/>
                <w:szCs w:val="24"/>
              </w:rPr>
              <w:t xml:space="preserve">Payment gateway </w:t>
            </w:r>
          </w:p>
        </w:tc>
      </w:tr>
      <w:tr w:rsidR="004D370D" w14:paraId="45E88068" w14:textId="77777777" w:rsidTr="004D370D">
        <w:tc>
          <w:tcPr>
            <w:tcW w:w="4508" w:type="dxa"/>
          </w:tcPr>
          <w:p w14:paraId="12361E58" w14:textId="4811D51B" w:rsidR="004D370D" w:rsidRDefault="004D370D" w:rsidP="004D370D">
            <w:pPr>
              <w:rPr>
                <w:rFonts w:ascii="Arial" w:hAnsi="Arial" w:cs="Arial"/>
                <w:sz w:val="24"/>
                <w:szCs w:val="24"/>
              </w:rPr>
            </w:pPr>
            <w:r>
              <w:rPr>
                <w:rFonts w:ascii="Arial" w:hAnsi="Arial" w:cs="Arial"/>
                <w:b/>
                <w:bCs/>
                <w:sz w:val="24"/>
                <w:szCs w:val="24"/>
              </w:rPr>
              <w:t>Basic flow</w:t>
            </w:r>
          </w:p>
        </w:tc>
        <w:tc>
          <w:tcPr>
            <w:tcW w:w="4508" w:type="dxa"/>
          </w:tcPr>
          <w:p w14:paraId="7DC154BE" w14:textId="5996CD6C" w:rsidR="004D370D" w:rsidRPr="004D370D" w:rsidRDefault="004D370D" w:rsidP="004D370D">
            <w:pPr>
              <w:numPr>
                <w:ilvl w:val="0"/>
                <w:numId w:val="6"/>
              </w:numPr>
              <w:rPr>
                <w:rFonts w:ascii="Arial" w:hAnsi="Arial" w:cs="Arial"/>
                <w:sz w:val="24"/>
                <w:szCs w:val="24"/>
              </w:rPr>
            </w:pPr>
            <w:r w:rsidRPr="004D370D">
              <w:rPr>
                <w:rFonts w:ascii="Arial" w:hAnsi="Arial" w:cs="Arial"/>
                <w:sz w:val="24"/>
                <w:szCs w:val="24"/>
              </w:rPr>
              <w:t xml:space="preserve">The user selects </w:t>
            </w:r>
            <w:proofErr w:type="spellStart"/>
            <w:r w:rsidRPr="004D370D">
              <w:rPr>
                <w:rFonts w:ascii="Arial" w:hAnsi="Arial" w:cs="Arial"/>
                <w:sz w:val="24"/>
                <w:szCs w:val="24"/>
              </w:rPr>
              <w:t>a</w:t>
            </w:r>
            <w:proofErr w:type="spellEnd"/>
            <w:r w:rsidRPr="004D370D">
              <w:rPr>
                <w:rFonts w:ascii="Arial" w:hAnsi="Arial" w:cs="Arial"/>
                <w:sz w:val="24"/>
                <w:szCs w:val="24"/>
              </w:rPr>
              <w:t xml:space="preserve"> </w:t>
            </w:r>
            <w:r w:rsidR="008C7B61">
              <w:rPr>
                <w:rFonts w:ascii="Arial" w:hAnsi="Arial" w:cs="Arial"/>
                <w:sz w:val="24"/>
                <w:szCs w:val="24"/>
              </w:rPr>
              <w:t>order</w:t>
            </w:r>
            <w:r w:rsidRPr="004D370D">
              <w:rPr>
                <w:rFonts w:ascii="Arial" w:hAnsi="Arial" w:cs="Arial"/>
                <w:sz w:val="24"/>
                <w:szCs w:val="24"/>
              </w:rPr>
              <w:t xml:space="preserve"> to cancel.</w:t>
            </w:r>
          </w:p>
          <w:p w14:paraId="7CDCF0B6" w14:textId="77777777" w:rsidR="004D370D" w:rsidRPr="004D370D" w:rsidRDefault="004D370D" w:rsidP="004D370D">
            <w:pPr>
              <w:numPr>
                <w:ilvl w:val="0"/>
                <w:numId w:val="6"/>
              </w:numPr>
              <w:rPr>
                <w:rFonts w:ascii="Arial" w:hAnsi="Arial" w:cs="Arial"/>
                <w:sz w:val="24"/>
                <w:szCs w:val="24"/>
              </w:rPr>
            </w:pPr>
            <w:r w:rsidRPr="004D370D">
              <w:rPr>
                <w:rFonts w:ascii="Arial" w:hAnsi="Arial" w:cs="Arial"/>
                <w:sz w:val="24"/>
                <w:szCs w:val="24"/>
              </w:rPr>
              <w:t>The system confirms the cancellation and processes a refund (if applicable).</w:t>
            </w:r>
          </w:p>
          <w:p w14:paraId="7614E76C" w14:textId="756BC1DE" w:rsidR="004D370D" w:rsidRPr="00175214" w:rsidRDefault="004D370D" w:rsidP="004D370D">
            <w:pPr>
              <w:numPr>
                <w:ilvl w:val="0"/>
                <w:numId w:val="6"/>
              </w:numPr>
              <w:rPr>
                <w:rFonts w:ascii="Arial" w:hAnsi="Arial" w:cs="Arial"/>
                <w:sz w:val="24"/>
                <w:szCs w:val="24"/>
              </w:rPr>
            </w:pPr>
            <w:r w:rsidRPr="004D370D">
              <w:rPr>
                <w:rFonts w:ascii="Arial" w:hAnsi="Arial" w:cs="Arial"/>
                <w:sz w:val="24"/>
                <w:szCs w:val="24"/>
              </w:rPr>
              <w:t>A confirmation email is sent to the user.</w:t>
            </w:r>
          </w:p>
        </w:tc>
      </w:tr>
      <w:tr w:rsidR="004D370D" w14:paraId="50D98DF1" w14:textId="77777777" w:rsidTr="004D370D">
        <w:tc>
          <w:tcPr>
            <w:tcW w:w="4508" w:type="dxa"/>
          </w:tcPr>
          <w:p w14:paraId="6D4852AE" w14:textId="6F2936FC" w:rsidR="004D370D" w:rsidRDefault="004D370D" w:rsidP="004D370D">
            <w:pPr>
              <w:rPr>
                <w:rFonts w:ascii="Arial" w:hAnsi="Arial" w:cs="Arial"/>
                <w:sz w:val="24"/>
                <w:szCs w:val="24"/>
              </w:rPr>
            </w:pPr>
            <w:r>
              <w:rPr>
                <w:rFonts w:ascii="Arial" w:hAnsi="Arial" w:cs="Arial"/>
                <w:b/>
                <w:bCs/>
                <w:sz w:val="24"/>
                <w:szCs w:val="24"/>
              </w:rPr>
              <w:t>Alternative flow</w:t>
            </w:r>
          </w:p>
        </w:tc>
        <w:tc>
          <w:tcPr>
            <w:tcW w:w="4508" w:type="dxa"/>
          </w:tcPr>
          <w:p w14:paraId="0392E1C3" w14:textId="41F95CD5" w:rsidR="004D370D" w:rsidRDefault="004D370D" w:rsidP="004D370D">
            <w:pPr>
              <w:rPr>
                <w:rFonts w:ascii="Arial" w:hAnsi="Arial" w:cs="Arial"/>
                <w:sz w:val="24"/>
                <w:szCs w:val="24"/>
              </w:rPr>
            </w:pPr>
            <w:r w:rsidRPr="004D370D">
              <w:rPr>
                <w:rFonts w:ascii="Arial" w:hAnsi="Arial" w:cs="Arial"/>
                <w:sz w:val="24"/>
                <w:szCs w:val="24"/>
              </w:rPr>
              <w:t xml:space="preserve">If the cancellation </w:t>
            </w:r>
            <w:r>
              <w:rPr>
                <w:rFonts w:ascii="Arial" w:hAnsi="Arial" w:cs="Arial"/>
                <w:sz w:val="24"/>
                <w:szCs w:val="24"/>
              </w:rPr>
              <w:t>time</w:t>
            </w:r>
            <w:r w:rsidRPr="004D370D">
              <w:rPr>
                <w:rFonts w:ascii="Arial" w:hAnsi="Arial" w:cs="Arial"/>
                <w:sz w:val="24"/>
                <w:szCs w:val="24"/>
              </w:rPr>
              <w:t xml:space="preserve"> has expired, the system informs the user and denies the request.</w:t>
            </w:r>
          </w:p>
        </w:tc>
      </w:tr>
      <w:tr w:rsidR="004D370D" w14:paraId="7F883582" w14:textId="77777777" w:rsidTr="004D370D">
        <w:tc>
          <w:tcPr>
            <w:tcW w:w="4508" w:type="dxa"/>
          </w:tcPr>
          <w:p w14:paraId="226240A3" w14:textId="1B2F5B02" w:rsidR="004D370D" w:rsidRDefault="004D370D" w:rsidP="004D370D">
            <w:pPr>
              <w:rPr>
                <w:rFonts w:ascii="Arial" w:hAnsi="Arial" w:cs="Arial"/>
                <w:sz w:val="24"/>
                <w:szCs w:val="24"/>
              </w:rPr>
            </w:pPr>
            <w:r>
              <w:rPr>
                <w:rFonts w:ascii="Arial" w:hAnsi="Arial" w:cs="Arial"/>
                <w:b/>
                <w:bCs/>
                <w:sz w:val="24"/>
                <w:szCs w:val="24"/>
              </w:rPr>
              <w:t>Exceptional flow</w:t>
            </w:r>
          </w:p>
        </w:tc>
        <w:tc>
          <w:tcPr>
            <w:tcW w:w="4508" w:type="dxa"/>
          </w:tcPr>
          <w:p w14:paraId="45272C32" w14:textId="509D8084" w:rsidR="004D370D" w:rsidRDefault="004D370D" w:rsidP="004D370D">
            <w:pPr>
              <w:rPr>
                <w:rFonts w:ascii="Arial" w:hAnsi="Arial" w:cs="Arial"/>
                <w:sz w:val="24"/>
                <w:szCs w:val="24"/>
              </w:rPr>
            </w:pPr>
            <w:r>
              <w:rPr>
                <w:rFonts w:ascii="Arial" w:hAnsi="Arial" w:cs="Arial"/>
                <w:sz w:val="24"/>
                <w:szCs w:val="24"/>
              </w:rPr>
              <w:t>None</w:t>
            </w:r>
          </w:p>
        </w:tc>
      </w:tr>
      <w:tr w:rsidR="004D370D" w14:paraId="1BC68ED3" w14:textId="77777777" w:rsidTr="004D370D">
        <w:tc>
          <w:tcPr>
            <w:tcW w:w="4508" w:type="dxa"/>
          </w:tcPr>
          <w:p w14:paraId="46ADAB19" w14:textId="02C32024" w:rsidR="004D370D" w:rsidRDefault="004D370D" w:rsidP="004D370D">
            <w:pPr>
              <w:rPr>
                <w:rFonts w:ascii="Arial" w:hAnsi="Arial" w:cs="Arial"/>
                <w:sz w:val="24"/>
                <w:szCs w:val="24"/>
              </w:rPr>
            </w:pPr>
            <w:r>
              <w:rPr>
                <w:rFonts w:ascii="Arial" w:hAnsi="Arial" w:cs="Arial"/>
                <w:b/>
                <w:bCs/>
                <w:sz w:val="24"/>
                <w:szCs w:val="24"/>
              </w:rPr>
              <w:t xml:space="preserve">Preconditions </w:t>
            </w:r>
          </w:p>
        </w:tc>
        <w:tc>
          <w:tcPr>
            <w:tcW w:w="4508" w:type="dxa"/>
          </w:tcPr>
          <w:p w14:paraId="2779C233" w14:textId="47056AF8" w:rsidR="004D370D" w:rsidRDefault="004D370D" w:rsidP="004D370D">
            <w:pPr>
              <w:rPr>
                <w:rFonts w:ascii="Arial" w:hAnsi="Arial" w:cs="Arial"/>
                <w:sz w:val="24"/>
                <w:szCs w:val="24"/>
              </w:rPr>
            </w:pPr>
            <w:r>
              <w:rPr>
                <w:rFonts w:ascii="Arial" w:hAnsi="Arial" w:cs="Arial"/>
                <w:sz w:val="24"/>
                <w:szCs w:val="24"/>
              </w:rPr>
              <w:t xml:space="preserve">The user must have an active </w:t>
            </w:r>
            <w:r w:rsidR="008C7B61">
              <w:rPr>
                <w:rFonts w:ascii="Arial" w:hAnsi="Arial" w:cs="Arial"/>
                <w:sz w:val="24"/>
                <w:szCs w:val="24"/>
              </w:rPr>
              <w:t>ordering</w:t>
            </w:r>
            <w:r>
              <w:rPr>
                <w:rFonts w:ascii="Arial" w:hAnsi="Arial" w:cs="Arial"/>
                <w:sz w:val="24"/>
                <w:szCs w:val="24"/>
              </w:rPr>
              <w:t xml:space="preserve"> </w:t>
            </w:r>
          </w:p>
        </w:tc>
      </w:tr>
      <w:tr w:rsidR="004D370D" w14:paraId="16F64EA4" w14:textId="77777777" w:rsidTr="004D370D">
        <w:tc>
          <w:tcPr>
            <w:tcW w:w="4508" w:type="dxa"/>
          </w:tcPr>
          <w:p w14:paraId="2FBB1D6B" w14:textId="12B4B257" w:rsidR="004D370D" w:rsidRDefault="004D370D" w:rsidP="004D370D">
            <w:pPr>
              <w:rPr>
                <w:rFonts w:ascii="Arial" w:hAnsi="Arial" w:cs="Arial"/>
                <w:sz w:val="24"/>
                <w:szCs w:val="24"/>
              </w:rPr>
            </w:pPr>
            <w:r>
              <w:rPr>
                <w:rFonts w:ascii="Arial" w:hAnsi="Arial" w:cs="Arial"/>
                <w:b/>
                <w:bCs/>
                <w:sz w:val="24"/>
                <w:szCs w:val="24"/>
              </w:rPr>
              <w:t xml:space="preserve">Post conditions </w:t>
            </w:r>
          </w:p>
        </w:tc>
        <w:tc>
          <w:tcPr>
            <w:tcW w:w="4508" w:type="dxa"/>
          </w:tcPr>
          <w:p w14:paraId="2B61F95D" w14:textId="23BF39A8" w:rsidR="004D370D" w:rsidRDefault="004D370D" w:rsidP="004D370D">
            <w:pPr>
              <w:rPr>
                <w:rFonts w:ascii="Arial" w:hAnsi="Arial" w:cs="Arial"/>
                <w:sz w:val="24"/>
                <w:szCs w:val="24"/>
              </w:rPr>
            </w:pPr>
            <w:r>
              <w:rPr>
                <w:rFonts w:ascii="Arial" w:hAnsi="Arial" w:cs="Arial"/>
                <w:sz w:val="24"/>
                <w:szCs w:val="24"/>
              </w:rPr>
              <w:t xml:space="preserve">The </w:t>
            </w:r>
            <w:r w:rsidR="008C7B61">
              <w:rPr>
                <w:rFonts w:ascii="Arial" w:hAnsi="Arial" w:cs="Arial"/>
                <w:sz w:val="24"/>
                <w:szCs w:val="24"/>
              </w:rPr>
              <w:t>order</w:t>
            </w:r>
            <w:r>
              <w:rPr>
                <w:rFonts w:ascii="Arial" w:hAnsi="Arial" w:cs="Arial"/>
                <w:sz w:val="24"/>
                <w:szCs w:val="24"/>
              </w:rPr>
              <w:t xml:space="preserve"> is </w:t>
            </w:r>
            <w:proofErr w:type="spellStart"/>
            <w:r>
              <w:rPr>
                <w:rFonts w:ascii="Arial" w:hAnsi="Arial" w:cs="Arial"/>
                <w:sz w:val="24"/>
                <w:szCs w:val="24"/>
              </w:rPr>
              <w:t>canceled</w:t>
            </w:r>
            <w:proofErr w:type="spellEnd"/>
            <w:r>
              <w:rPr>
                <w:rFonts w:ascii="Arial" w:hAnsi="Arial" w:cs="Arial"/>
                <w:sz w:val="24"/>
                <w:szCs w:val="24"/>
              </w:rPr>
              <w:t xml:space="preserve"> and refund is initiated </w:t>
            </w:r>
          </w:p>
        </w:tc>
      </w:tr>
      <w:tr w:rsidR="004D370D" w14:paraId="20C6340B" w14:textId="77777777" w:rsidTr="004D370D">
        <w:tc>
          <w:tcPr>
            <w:tcW w:w="4508" w:type="dxa"/>
          </w:tcPr>
          <w:p w14:paraId="7E402566" w14:textId="392A5BFF" w:rsidR="004D370D" w:rsidRDefault="004D370D" w:rsidP="004D370D">
            <w:pPr>
              <w:rPr>
                <w:rFonts w:ascii="Arial" w:hAnsi="Arial" w:cs="Arial"/>
                <w:sz w:val="24"/>
                <w:szCs w:val="24"/>
              </w:rPr>
            </w:pPr>
            <w:r>
              <w:rPr>
                <w:rFonts w:ascii="Arial" w:hAnsi="Arial" w:cs="Arial"/>
                <w:b/>
                <w:bCs/>
                <w:sz w:val="24"/>
                <w:szCs w:val="24"/>
              </w:rPr>
              <w:t xml:space="preserve">Business rules </w:t>
            </w:r>
          </w:p>
        </w:tc>
        <w:tc>
          <w:tcPr>
            <w:tcW w:w="4508" w:type="dxa"/>
          </w:tcPr>
          <w:p w14:paraId="02339AE3" w14:textId="221D57DB" w:rsidR="004D370D" w:rsidRDefault="004D370D" w:rsidP="004D370D">
            <w:pPr>
              <w:rPr>
                <w:rFonts w:ascii="Arial" w:hAnsi="Arial" w:cs="Arial"/>
                <w:sz w:val="24"/>
                <w:szCs w:val="24"/>
              </w:rPr>
            </w:pPr>
            <w:r>
              <w:rPr>
                <w:rFonts w:ascii="Arial" w:hAnsi="Arial" w:cs="Arial"/>
                <w:sz w:val="24"/>
                <w:szCs w:val="24"/>
              </w:rPr>
              <w:t xml:space="preserve">Cancellation of </w:t>
            </w:r>
            <w:r w:rsidR="008C7B61">
              <w:rPr>
                <w:rFonts w:ascii="Arial" w:hAnsi="Arial" w:cs="Arial"/>
                <w:sz w:val="24"/>
                <w:szCs w:val="24"/>
              </w:rPr>
              <w:t>product</w:t>
            </w:r>
            <w:r>
              <w:rPr>
                <w:rFonts w:ascii="Arial" w:hAnsi="Arial" w:cs="Arial"/>
                <w:sz w:val="24"/>
                <w:szCs w:val="24"/>
              </w:rPr>
              <w:t xml:space="preserve"> is allowed up to 72hours before the tour date </w:t>
            </w:r>
          </w:p>
        </w:tc>
      </w:tr>
      <w:tr w:rsidR="004D370D" w14:paraId="26DA0B30" w14:textId="77777777" w:rsidTr="004D370D">
        <w:tc>
          <w:tcPr>
            <w:tcW w:w="4508" w:type="dxa"/>
          </w:tcPr>
          <w:p w14:paraId="3E9C1F3E" w14:textId="29180C72" w:rsidR="004D370D" w:rsidRDefault="004D370D" w:rsidP="004D370D">
            <w:pPr>
              <w:rPr>
                <w:rFonts w:ascii="Arial" w:hAnsi="Arial" w:cs="Arial"/>
                <w:sz w:val="24"/>
                <w:szCs w:val="24"/>
              </w:rPr>
            </w:pPr>
            <w:r>
              <w:rPr>
                <w:rFonts w:ascii="Arial" w:hAnsi="Arial" w:cs="Arial"/>
                <w:b/>
                <w:bCs/>
                <w:sz w:val="24"/>
                <w:szCs w:val="24"/>
              </w:rPr>
              <w:t xml:space="preserve">Requirements </w:t>
            </w:r>
          </w:p>
        </w:tc>
        <w:tc>
          <w:tcPr>
            <w:tcW w:w="4508" w:type="dxa"/>
          </w:tcPr>
          <w:p w14:paraId="6EC73DFE" w14:textId="1B454357" w:rsidR="004D370D" w:rsidRDefault="00CB289C" w:rsidP="004D370D">
            <w:pPr>
              <w:rPr>
                <w:rFonts w:ascii="Arial" w:hAnsi="Arial" w:cs="Arial"/>
                <w:sz w:val="24"/>
                <w:szCs w:val="24"/>
              </w:rPr>
            </w:pPr>
            <w:r>
              <w:rPr>
                <w:rFonts w:ascii="Arial" w:hAnsi="Arial" w:cs="Arial"/>
                <w:sz w:val="24"/>
                <w:szCs w:val="24"/>
              </w:rPr>
              <w:t>R009</w:t>
            </w:r>
          </w:p>
        </w:tc>
      </w:tr>
    </w:tbl>
    <w:p w14:paraId="12E26D0B" w14:textId="638C00FA" w:rsidR="00B82D7A" w:rsidRPr="00175214" w:rsidRDefault="00D1521E" w:rsidP="00175214">
      <w:pPr>
        <w:jc w:val="center"/>
        <w:rPr>
          <w:rFonts w:ascii="Arial" w:hAnsi="Arial" w:cs="Arial"/>
          <w:b/>
          <w:bCs/>
          <w:sz w:val="24"/>
          <w:szCs w:val="24"/>
        </w:rPr>
      </w:pPr>
      <w:r w:rsidRPr="00175214">
        <w:rPr>
          <w:rFonts w:ascii="Arial" w:hAnsi="Arial" w:cs="Arial"/>
          <w:b/>
          <w:bCs/>
          <w:sz w:val="24"/>
          <w:szCs w:val="24"/>
        </w:rPr>
        <w:t>Use case 5</w:t>
      </w:r>
    </w:p>
    <w:tbl>
      <w:tblPr>
        <w:tblStyle w:val="TableGrid"/>
        <w:tblW w:w="9016" w:type="dxa"/>
        <w:tblLook w:val="04A0" w:firstRow="1" w:lastRow="0" w:firstColumn="1" w:lastColumn="0" w:noHBand="0" w:noVBand="1"/>
      </w:tblPr>
      <w:tblGrid>
        <w:gridCol w:w="4508"/>
        <w:gridCol w:w="4508"/>
      </w:tblGrid>
      <w:tr w:rsidR="008A421E" w14:paraId="49F3F40D" w14:textId="77777777" w:rsidTr="008A421E">
        <w:tc>
          <w:tcPr>
            <w:tcW w:w="4508" w:type="dxa"/>
          </w:tcPr>
          <w:p w14:paraId="69BEC136" w14:textId="6F5804F2" w:rsidR="008A421E" w:rsidRDefault="008A421E" w:rsidP="008A421E">
            <w:pPr>
              <w:rPr>
                <w:rFonts w:ascii="Arial" w:hAnsi="Arial" w:cs="Arial"/>
                <w:sz w:val="24"/>
                <w:szCs w:val="24"/>
              </w:rPr>
            </w:pPr>
            <w:r>
              <w:rPr>
                <w:rFonts w:ascii="Arial" w:hAnsi="Arial" w:cs="Arial"/>
                <w:b/>
                <w:bCs/>
                <w:sz w:val="24"/>
                <w:szCs w:val="24"/>
              </w:rPr>
              <w:lastRenderedPageBreak/>
              <w:t>Use case name</w:t>
            </w:r>
          </w:p>
        </w:tc>
        <w:tc>
          <w:tcPr>
            <w:tcW w:w="4508" w:type="dxa"/>
          </w:tcPr>
          <w:p w14:paraId="3C063562" w14:textId="247F125E" w:rsidR="008A421E" w:rsidRDefault="00D1521E" w:rsidP="008A421E">
            <w:pPr>
              <w:rPr>
                <w:rFonts w:ascii="Arial" w:hAnsi="Arial" w:cs="Arial"/>
                <w:sz w:val="24"/>
                <w:szCs w:val="24"/>
              </w:rPr>
            </w:pPr>
            <w:r>
              <w:rPr>
                <w:rFonts w:ascii="Arial" w:hAnsi="Arial" w:cs="Arial"/>
                <w:sz w:val="24"/>
                <w:szCs w:val="24"/>
              </w:rPr>
              <w:t xml:space="preserve">View </w:t>
            </w:r>
            <w:r w:rsidR="008C7B61">
              <w:rPr>
                <w:rFonts w:ascii="Arial" w:hAnsi="Arial" w:cs="Arial"/>
                <w:sz w:val="24"/>
                <w:szCs w:val="24"/>
              </w:rPr>
              <w:t>product</w:t>
            </w:r>
            <w:r>
              <w:rPr>
                <w:rFonts w:ascii="Arial" w:hAnsi="Arial" w:cs="Arial"/>
                <w:sz w:val="24"/>
                <w:szCs w:val="24"/>
              </w:rPr>
              <w:t xml:space="preserve"> details</w:t>
            </w:r>
            <w:r w:rsidR="008A421E">
              <w:rPr>
                <w:rFonts w:ascii="Arial" w:hAnsi="Arial" w:cs="Arial"/>
                <w:sz w:val="24"/>
                <w:szCs w:val="24"/>
              </w:rPr>
              <w:t xml:space="preserve"> </w:t>
            </w:r>
          </w:p>
        </w:tc>
      </w:tr>
      <w:tr w:rsidR="008A421E" w14:paraId="03365083" w14:textId="77777777" w:rsidTr="008A421E">
        <w:tc>
          <w:tcPr>
            <w:tcW w:w="4508" w:type="dxa"/>
          </w:tcPr>
          <w:p w14:paraId="6AEA2BD5" w14:textId="7955C8DD" w:rsidR="008A421E" w:rsidRDefault="008A421E" w:rsidP="008A421E">
            <w:pPr>
              <w:rPr>
                <w:rFonts w:ascii="Arial" w:hAnsi="Arial" w:cs="Arial"/>
                <w:sz w:val="24"/>
                <w:szCs w:val="24"/>
              </w:rPr>
            </w:pPr>
            <w:r>
              <w:rPr>
                <w:rFonts w:ascii="Arial" w:hAnsi="Arial" w:cs="Arial"/>
                <w:b/>
                <w:bCs/>
                <w:sz w:val="24"/>
                <w:szCs w:val="24"/>
              </w:rPr>
              <w:t xml:space="preserve">Use case description </w:t>
            </w:r>
          </w:p>
        </w:tc>
        <w:tc>
          <w:tcPr>
            <w:tcW w:w="4508" w:type="dxa"/>
          </w:tcPr>
          <w:p w14:paraId="2EE67F40" w14:textId="50C5DE62" w:rsidR="008A421E" w:rsidRDefault="00D1521E" w:rsidP="008A421E">
            <w:pPr>
              <w:rPr>
                <w:rFonts w:ascii="Arial" w:hAnsi="Arial" w:cs="Arial"/>
                <w:sz w:val="24"/>
                <w:szCs w:val="24"/>
              </w:rPr>
            </w:pPr>
            <w:r>
              <w:rPr>
                <w:rFonts w:ascii="Arial" w:hAnsi="Arial" w:cs="Arial"/>
                <w:sz w:val="24"/>
                <w:szCs w:val="24"/>
              </w:rPr>
              <w:t xml:space="preserve">This use case allows the users to view the details of their </w:t>
            </w:r>
            <w:r w:rsidR="008C7B61">
              <w:rPr>
                <w:rFonts w:ascii="Arial" w:hAnsi="Arial" w:cs="Arial"/>
                <w:sz w:val="24"/>
                <w:szCs w:val="24"/>
              </w:rPr>
              <w:t>product</w:t>
            </w:r>
            <w:r>
              <w:rPr>
                <w:rFonts w:ascii="Arial" w:hAnsi="Arial" w:cs="Arial"/>
                <w:sz w:val="24"/>
                <w:szCs w:val="24"/>
              </w:rPr>
              <w:t xml:space="preserve"> </w:t>
            </w:r>
          </w:p>
        </w:tc>
      </w:tr>
      <w:tr w:rsidR="008A421E" w14:paraId="03873AFD" w14:textId="77777777" w:rsidTr="008A421E">
        <w:tc>
          <w:tcPr>
            <w:tcW w:w="4508" w:type="dxa"/>
          </w:tcPr>
          <w:p w14:paraId="0CCEF504" w14:textId="63EDC69C" w:rsidR="008A421E" w:rsidRPr="00D1521E" w:rsidRDefault="008A421E" w:rsidP="008A421E">
            <w:pPr>
              <w:rPr>
                <w:rFonts w:ascii="Arial" w:hAnsi="Arial" w:cs="Arial"/>
                <w:b/>
                <w:bCs/>
                <w:sz w:val="24"/>
                <w:szCs w:val="24"/>
              </w:rPr>
            </w:pPr>
            <w:r>
              <w:rPr>
                <w:rFonts w:ascii="Arial" w:hAnsi="Arial" w:cs="Arial"/>
                <w:b/>
                <w:bCs/>
                <w:sz w:val="24"/>
                <w:szCs w:val="24"/>
              </w:rPr>
              <w:t xml:space="preserve">Actors </w:t>
            </w:r>
          </w:p>
        </w:tc>
        <w:tc>
          <w:tcPr>
            <w:tcW w:w="4508" w:type="dxa"/>
          </w:tcPr>
          <w:p w14:paraId="55BB5627" w14:textId="7D57030E" w:rsidR="008A421E" w:rsidRDefault="00D1521E" w:rsidP="008A421E">
            <w:pPr>
              <w:rPr>
                <w:rFonts w:ascii="Arial" w:hAnsi="Arial" w:cs="Arial"/>
                <w:sz w:val="24"/>
                <w:szCs w:val="24"/>
              </w:rPr>
            </w:pPr>
            <w:r>
              <w:rPr>
                <w:rFonts w:ascii="Arial" w:hAnsi="Arial" w:cs="Arial"/>
                <w:sz w:val="24"/>
                <w:szCs w:val="24"/>
              </w:rPr>
              <w:t xml:space="preserve">Customers </w:t>
            </w:r>
          </w:p>
        </w:tc>
      </w:tr>
      <w:tr w:rsidR="008A421E" w14:paraId="09A52DB0" w14:textId="77777777" w:rsidTr="008A421E">
        <w:tc>
          <w:tcPr>
            <w:tcW w:w="4508" w:type="dxa"/>
          </w:tcPr>
          <w:p w14:paraId="0DD487D1" w14:textId="109D961C" w:rsidR="008A421E" w:rsidRDefault="008A421E" w:rsidP="008A421E">
            <w:pPr>
              <w:rPr>
                <w:rFonts w:ascii="Arial" w:hAnsi="Arial" w:cs="Arial"/>
                <w:sz w:val="24"/>
                <w:szCs w:val="24"/>
              </w:rPr>
            </w:pPr>
            <w:r>
              <w:rPr>
                <w:rFonts w:ascii="Arial" w:hAnsi="Arial" w:cs="Arial"/>
                <w:b/>
                <w:bCs/>
                <w:sz w:val="24"/>
                <w:szCs w:val="24"/>
              </w:rPr>
              <w:t>Basic flow</w:t>
            </w:r>
          </w:p>
        </w:tc>
        <w:tc>
          <w:tcPr>
            <w:tcW w:w="4508" w:type="dxa"/>
          </w:tcPr>
          <w:p w14:paraId="7ED3B55E" w14:textId="23F5313B" w:rsidR="008A421E" w:rsidRDefault="00D1521E" w:rsidP="008A421E">
            <w:pPr>
              <w:rPr>
                <w:rFonts w:ascii="Arial" w:hAnsi="Arial" w:cs="Arial"/>
                <w:sz w:val="24"/>
                <w:szCs w:val="24"/>
              </w:rPr>
            </w:pPr>
            <w:r>
              <w:rPr>
                <w:rFonts w:ascii="Arial" w:hAnsi="Arial" w:cs="Arial"/>
                <w:sz w:val="24"/>
                <w:szCs w:val="24"/>
              </w:rPr>
              <w:t xml:space="preserve">The system navigates to </w:t>
            </w:r>
            <w:r w:rsidR="008C7B61">
              <w:rPr>
                <w:rFonts w:ascii="Arial" w:hAnsi="Arial" w:cs="Arial"/>
                <w:sz w:val="24"/>
                <w:szCs w:val="24"/>
              </w:rPr>
              <w:t xml:space="preserve">my product </w:t>
            </w:r>
            <w:r>
              <w:rPr>
                <w:rFonts w:ascii="Arial" w:hAnsi="Arial" w:cs="Arial"/>
                <w:sz w:val="24"/>
                <w:szCs w:val="24"/>
              </w:rPr>
              <w:t>section</w:t>
            </w:r>
            <w:r w:rsidR="008C7B61">
              <w:rPr>
                <w:rFonts w:ascii="Arial" w:hAnsi="Arial" w:cs="Arial"/>
                <w:sz w:val="24"/>
                <w:szCs w:val="24"/>
              </w:rPr>
              <w:t xml:space="preserve"> like seeds and others</w:t>
            </w:r>
          </w:p>
          <w:p w14:paraId="75EE9CE0" w14:textId="3446BDD7" w:rsidR="00D1521E" w:rsidRDefault="00D1521E" w:rsidP="008A421E">
            <w:pPr>
              <w:rPr>
                <w:rFonts w:ascii="Arial" w:hAnsi="Arial" w:cs="Arial"/>
                <w:sz w:val="24"/>
                <w:szCs w:val="24"/>
              </w:rPr>
            </w:pPr>
            <w:r>
              <w:rPr>
                <w:rFonts w:ascii="Arial" w:hAnsi="Arial" w:cs="Arial"/>
                <w:sz w:val="24"/>
                <w:szCs w:val="24"/>
              </w:rPr>
              <w:t xml:space="preserve">The system displays the details of their </w:t>
            </w:r>
            <w:r w:rsidR="008C7B61">
              <w:rPr>
                <w:rFonts w:ascii="Arial" w:hAnsi="Arial" w:cs="Arial"/>
                <w:sz w:val="24"/>
                <w:szCs w:val="24"/>
              </w:rPr>
              <w:t xml:space="preserve">product information </w:t>
            </w:r>
          </w:p>
        </w:tc>
      </w:tr>
      <w:tr w:rsidR="008A421E" w14:paraId="550CC9F8" w14:textId="77777777" w:rsidTr="008A421E">
        <w:tc>
          <w:tcPr>
            <w:tcW w:w="4508" w:type="dxa"/>
          </w:tcPr>
          <w:p w14:paraId="7EF3D600" w14:textId="08946467" w:rsidR="008A421E" w:rsidRDefault="008A421E" w:rsidP="008A421E">
            <w:pPr>
              <w:rPr>
                <w:rFonts w:ascii="Arial" w:hAnsi="Arial" w:cs="Arial"/>
                <w:sz w:val="24"/>
                <w:szCs w:val="24"/>
              </w:rPr>
            </w:pPr>
            <w:r>
              <w:rPr>
                <w:rFonts w:ascii="Arial" w:hAnsi="Arial" w:cs="Arial"/>
                <w:b/>
                <w:bCs/>
                <w:sz w:val="24"/>
                <w:szCs w:val="24"/>
              </w:rPr>
              <w:t>Alternative flow</w:t>
            </w:r>
          </w:p>
        </w:tc>
        <w:tc>
          <w:tcPr>
            <w:tcW w:w="4508" w:type="dxa"/>
          </w:tcPr>
          <w:p w14:paraId="20D67E53" w14:textId="1D6573A3" w:rsidR="008A421E" w:rsidRDefault="00D1521E" w:rsidP="008A421E">
            <w:pPr>
              <w:rPr>
                <w:rFonts w:ascii="Arial" w:hAnsi="Arial" w:cs="Arial"/>
                <w:sz w:val="24"/>
                <w:szCs w:val="24"/>
              </w:rPr>
            </w:pPr>
            <w:r>
              <w:rPr>
                <w:rFonts w:ascii="Arial" w:hAnsi="Arial" w:cs="Arial"/>
                <w:sz w:val="24"/>
                <w:szCs w:val="24"/>
              </w:rPr>
              <w:t xml:space="preserve">If no </w:t>
            </w:r>
            <w:r w:rsidR="008C7B61">
              <w:rPr>
                <w:rFonts w:ascii="Arial" w:hAnsi="Arial" w:cs="Arial"/>
                <w:sz w:val="24"/>
                <w:szCs w:val="24"/>
              </w:rPr>
              <w:t>products</w:t>
            </w:r>
            <w:r>
              <w:rPr>
                <w:rFonts w:ascii="Arial" w:hAnsi="Arial" w:cs="Arial"/>
                <w:sz w:val="24"/>
                <w:szCs w:val="24"/>
              </w:rPr>
              <w:t xml:space="preserve"> are there the system suggest the users to </w:t>
            </w:r>
            <w:r w:rsidR="008C7B61">
              <w:rPr>
                <w:rFonts w:ascii="Arial" w:hAnsi="Arial" w:cs="Arial"/>
                <w:sz w:val="24"/>
                <w:szCs w:val="24"/>
              </w:rPr>
              <w:t>order a product</w:t>
            </w:r>
          </w:p>
        </w:tc>
      </w:tr>
      <w:tr w:rsidR="008A421E" w14:paraId="6D00A1C6" w14:textId="77777777" w:rsidTr="008A421E">
        <w:tc>
          <w:tcPr>
            <w:tcW w:w="4508" w:type="dxa"/>
          </w:tcPr>
          <w:p w14:paraId="39A61DFB" w14:textId="3FDC67AF" w:rsidR="008A421E" w:rsidRDefault="008A421E" w:rsidP="008A421E">
            <w:pPr>
              <w:rPr>
                <w:rFonts w:ascii="Arial" w:hAnsi="Arial" w:cs="Arial"/>
                <w:sz w:val="24"/>
                <w:szCs w:val="24"/>
              </w:rPr>
            </w:pPr>
            <w:r>
              <w:rPr>
                <w:rFonts w:ascii="Arial" w:hAnsi="Arial" w:cs="Arial"/>
                <w:b/>
                <w:bCs/>
                <w:sz w:val="24"/>
                <w:szCs w:val="24"/>
              </w:rPr>
              <w:t>Exceptional flow</w:t>
            </w:r>
          </w:p>
        </w:tc>
        <w:tc>
          <w:tcPr>
            <w:tcW w:w="4508" w:type="dxa"/>
          </w:tcPr>
          <w:p w14:paraId="66AD0A21" w14:textId="5FD48DDC" w:rsidR="008A421E" w:rsidRDefault="00D1521E" w:rsidP="008A421E">
            <w:pPr>
              <w:rPr>
                <w:rFonts w:ascii="Arial" w:hAnsi="Arial" w:cs="Arial"/>
                <w:sz w:val="24"/>
                <w:szCs w:val="24"/>
              </w:rPr>
            </w:pPr>
            <w:r>
              <w:rPr>
                <w:rFonts w:ascii="Arial" w:hAnsi="Arial" w:cs="Arial"/>
                <w:sz w:val="24"/>
                <w:szCs w:val="24"/>
              </w:rPr>
              <w:t xml:space="preserve">None </w:t>
            </w:r>
          </w:p>
        </w:tc>
      </w:tr>
      <w:tr w:rsidR="008A421E" w14:paraId="45F2ECC5" w14:textId="77777777" w:rsidTr="008A421E">
        <w:tc>
          <w:tcPr>
            <w:tcW w:w="4508" w:type="dxa"/>
          </w:tcPr>
          <w:p w14:paraId="05A323AE" w14:textId="05827B1F" w:rsidR="008A421E" w:rsidRDefault="008A421E" w:rsidP="008A421E">
            <w:pPr>
              <w:rPr>
                <w:rFonts w:ascii="Arial" w:hAnsi="Arial" w:cs="Arial"/>
                <w:sz w:val="24"/>
                <w:szCs w:val="24"/>
              </w:rPr>
            </w:pPr>
            <w:r>
              <w:rPr>
                <w:rFonts w:ascii="Arial" w:hAnsi="Arial" w:cs="Arial"/>
                <w:b/>
                <w:bCs/>
                <w:sz w:val="24"/>
                <w:szCs w:val="24"/>
              </w:rPr>
              <w:t xml:space="preserve">Preconditions </w:t>
            </w:r>
          </w:p>
        </w:tc>
        <w:tc>
          <w:tcPr>
            <w:tcW w:w="4508" w:type="dxa"/>
          </w:tcPr>
          <w:p w14:paraId="4C4B2383" w14:textId="635FD4F3" w:rsidR="008A421E" w:rsidRDefault="00D1521E" w:rsidP="008A421E">
            <w:pPr>
              <w:rPr>
                <w:rFonts w:ascii="Arial" w:hAnsi="Arial" w:cs="Arial"/>
                <w:sz w:val="24"/>
                <w:szCs w:val="24"/>
              </w:rPr>
            </w:pPr>
            <w:r>
              <w:rPr>
                <w:rFonts w:ascii="Arial" w:hAnsi="Arial" w:cs="Arial"/>
                <w:sz w:val="24"/>
                <w:szCs w:val="24"/>
              </w:rPr>
              <w:t xml:space="preserve">The user must have an active booking </w:t>
            </w:r>
          </w:p>
        </w:tc>
      </w:tr>
      <w:tr w:rsidR="008A421E" w14:paraId="6ED93B47" w14:textId="77777777" w:rsidTr="008A421E">
        <w:tc>
          <w:tcPr>
            <w:tcW w:w="4508" w:type="dxa"/>
          </w:tcPr>
          <w:p w14:paraId="35E1CB5A" w14:textId="79B9FFDE" w:rsidR="008A421E" w:rsidRDefault="008A421E" w:rsidP="008A421E">
            <w:pPr>
              <w:rPr>
                <w:rFonts w:ascii="Arial" w:hAnsi="Arial" w:cs="Arial"/>
                <w:sz w:val="24"/>
                <w:szCs w:val="24"/>
              </w:rPr>
            </w:pPr>
            <w:r>
              <w:rPr>
                <w:rFonts w:ascii="Arial" w:hAnsi="Arial" w:cs="Arial"/>
                <w:b/>
                <w:bCs/>
                <w:sz w:val="24"/>
                <w:szCs w:val="24"/>
              </w:rPr>
              <w:t xml:space="preserve">Post conditions </w:t>
            </w:r>
          </w:p>
        </w:tc>
        <w:tc>
          <w:tcPr>
            <w:tcW w:w="4508" w:type="dxa"/>
          </w:tcPr>
          <w:p w14:paraId="13721A36" w14:textId="056ED432" w:rsidR="008A421E" w:rsidRDefault="00D1521E" w:rsidP="008A421E">
            <w:pPr>
              <w:rPr>
                <w:rFonts w:ascii="Arial" w:hAnsi="Arial" w:cs="Arial"/>
                <w:sz w:val="24"/>
                <w:szCs w:val="24"/>
              </w:rPr>
            </w:pPr>
            <w:r>
              <w:rPr>
                <w:rFonts w:ascii="Arial" w:hAnsi="Arial" w:cs="Arial"/>
                <w:sz w:val="24"/>
                <w:szCs w:val="24"/>
              </w:rPr>
              <w:t xml:space="preserve">The </w:t>
            </w:r>
            <w:r w:rsidR="008C7B61">
              <w:rPr>
                <w:rFonts w:ascii="Arial" w:hAnsi="Arial" w:cs="Arial"/>
                <w:sz w:val="24"/>
                <w:szCs w:val="24"/>
              </w:rPr>
              <w:t>product</w:t>
            </w:r>
            <w:r>
              <w:rPr>
                <w:rFonts w:ascii="Arial" w:hAnsi="Arial" w:cs="Arial"/>
                <w:sz w:val="24"/>
                <w:szCs w:val="24"/>
              </w:rPr>
              <w:t xml:space="preserve"> details are viewed </w:t>
            </w:r>
          </w:p>
        </w:tc>
      </w:tr>
      <w:tr w:rsidR="008A421E" w14:paraId="2C6B85C9" w14:textId="77777777" w:rsidTr="008A421E">
        <w:tc>
          <w:tcPr>
            <w:tcW w:w="4508" w:type="dxa"/>
          </w:tcPr>
          <w:p w14:paraId="4EAA27F7" w14:textId="6F99DCE9" w:rsidR="008A421E" w:rsidRDefault="008A421E" w:rsidP="008A421E">
            <w:pPr>
              <w:rPr>
                <w:rFonts w:ascii="Arial" w:hAnsi="Arial" w:cs="Arial"/>
                <w:sz w:val="24"/>
                <w:szCs w:val="24"/>
              </w:rPr>
            </w:pPr>
            <w:r>
              <w:rPr>
                <w:rFonts w:ascii="Arial" w:hAnsi="Arial" w:cs="Arial"/>
                <w:b/>
                <w:bCs/>
                <w:sz w:val="24"/>
                <w:szCs w:val="24"/>
              </w:rPr>
              <w:t xml:space="preserve">Business rules </w:t>
            </w:r>
          </w:p>
        </w:tc>
        <w:tc>
          <w:tcPr>
            <w:tcW w:w="4508" w:type="dxa"/>
          </w:tcPr>
          <w:p w14:paraId="1EC40164" w14:textId="079BA151" w:rsidR="008A421E" w:rsidRDefault="00D1521E" w:rsidP="008A421E">
            <w:pPr>
              <w:rPr>
                <w:rFonts w:ascii="Arial" w:hAnsi="Arial" w:cs="Arial"/>
                <w:sz w:val="24"/>
                <w:szCs w:val="24"/>
              </w:rPr>
            </w:pPr>
            <w:r>
              <w:rPr>
                <w:rFonts w:ascii="Arial" w:hAnsi="Arial" w:cs="Arial"/>
                <w:sz w:val="24"/>
                <w:szCs w:val="24"/>
              </w:rPr>
              <w:t xml:space="preserve">Only </w:t>
            </w:r>
            <w:r w:rsidR="008C7B61">
              <w:rPr>
                <w:rFonts w:ascii="Arial" w:hAnsi="Arial" w:cs="Arial"/>
                <w:sz w:val="24"/>
                <w:szCs w:val="24"/>
              </w:rPr>
              <w:t>orders products</w:t>
            </w:r>
            <w:r>
              <w:rPr>
                <w:rFonts w:ascii="Arial" w:hAnsi="Arial" w:cs="Arial"/>
                <w:sz w:val="24"/>
                <w:szCs w:val="24"/>
              </w:rPr>
              <w:t xml:space="preserve"> can be viewed </w:t>
            </w:r>
          </w:p>
        </w:tc>
      </w:tr>
      <w:tr w:rsidR="008A421E" w14:paraId="09476412" w14:textId="77777777" w:rsidTr="008A421E">
        <w:tc>
          <w:tcPr>
            <w:tcW w:w="4508" w:type="dxa"/>
          </w:tcPr>
          <w:p w14:paraId="5D4C67E7" w14:textId="7CBCBAD2" w:rsidR="008A421E" w:rsidRDefault="008A421E" w:rsidP="008A421E">
            <w:pPr>
              <w:rPr>
                <w:rFonts w:ascii="Arial" w:hAnsi="Arial" w:cs="Arial"/>
                <w:sz w:val="24"/>
                <w:szCs w:val="24"/>
              </w:rPr>
            </w:pPr>
            <w:r>
              <w:rPr>
                <w:rFonts w:ascii="Arial" w:hAnsi="Arial" w:cs="Arial"/>
                <w:b/>
                <w:bCs/>
                <w:sz w:val="24"/>
                <w:szCs w:val="24"/>
              </w:rPr>
              <w:t xml:space="preserve">Requirements </w:t>
            </w:r>
          </w:p>
        </w:tc>
        <w:tc>
          <w:tcPr>
            <w:tcW w:w="4508" w:type="dxa"/>
          </w:tcPr>
          <w:p w14:paraId="33F832EE" w14:textId="59FB185E" w:rsidR="008A421E" w:rsidRDefault="00BC27B8" w:rsidP="008A421E">
            <w:pPr>
              <w:rPr>
                <w:rFonts w:ascii="Arial" w:hAnsi="Arial" w:cs="Arial"/>
                <w:sz w:val="24"/>
                <w:szCs w:val="24"/>
              </w:rPr>
            </w:pPr>
            <w:r>
              <w:rPr>
                <w:rFonts w:ascii="Arial" w:hAnsi="Arial" w:cs="Arial"/>
                <w:sz w:val="24"/>
                <w:szCs w:val="24"/>
              </w:rPr>
              <w:t>R003</w:t>
            </w:r>
          </w:p>
        </w:tc>
      </w:tr>
    </w:tbl>
    <w:p w14:paraId="12467DB0" w14:textId="77777777" w:rsidR="004A09A5" w:rsidRDefault="004A09A5">
      <w:pPr>
        <w:rPr>
          <w:rFonts w:ascii="Arial" w:hAnsi="Arial" w:cs="Arial"/>
          <w:sz w:val="24"/>
          <w:szCs w:val="24"/>
        </w:rPr>
      </w:pPr>
    </w:p>
    <w:p w14:paraId="6322A87F" w14:textId="77777777" w:rsidR="00BC27B8" w:rsidRPr="00F774EB" w:rsidRDefault="00BC27B8">
      <w:pPr>
        <w:rPr>
          <w:rFonts w:ascii="Arial" w:hAnsi="Arial" w:cs="Arial"/>
          <w:sz w:val="24"/>
          <w:szCs w:val="24"/>
        </w:rPr>
      </w:pPr>
      <w:r w:rsidRPr="00F774EB">
        <w:rPr>
          <w:rFonts w:ascii="Arial" w:hAnsi="Arial" w:cs="Arial"/>
          <w:b/>
          <w:bCs/>
          <w:sz w:val="24"/>
          <w:szCs w:val="24"/>
        </w:rPr>
        <w:t>Document 7- Screens and pages Please follow the following steps to create the mock-ups</w:t>
      </w:r>
      <w:r w:rsidRPr="00F774EB">
        <w:rPr>
          <w:rFonts w:ascii="Arial" w:hAnsi="Arial" w:cs="Arial"/>
          <w:sz w:val="24"/>
          <w:szCs w:val="24"/>
        </w:rPr>
        <w:t xml:space="preserve"> </w:t>
      </w:r>
    </w:p>
    <w:p w14:paraId="79841E49" w14:textId="77777777" w:rsidR="00BC27B8" w:rsidRDefault="00BC27B8">
      <w:pPr>
        <w:rPr>
          <w:rFonts w:ascii="Arial" w:hAnsi="Arial" w:cs="Arial"/>
          <w:sz w:val="24"/>
          <w:szCs w:val="24"/>
        </w:rPr>
      </w:pPr>
      <w:r w:rsidRPr="00BC27B8">
        <w:rPr>
          <w:rFonts w:ascii="Arial" w:hAnsi="Arial" w:cs="Arial"/>
          <w:sz w:val="24"/>
          <w:szCs w:val="24"/>
        </w:rPr>
        <w:t xml:space="preserve">1. Kindly use balsamic or Axure. </w:t>
      </w:r>
    </w:p>
    <w:p w14:paraId="541777A4" w14:textId="2CCAACE4" w:rsidR="00BC27B8" w:rsidRDefault="00BC27B8">
      <w:pPr>
        <w:rPr>
          <w:rFonts w:ascii="Arial" w:hAnsi="Arial" w:cs="Arial"/>
          <w:sz w:val="24"/>
          <w:szCs w:val="24"/>
        </w:rPr>
      </w:pPr>
      <w:r w:rsidRPr="00BC27B8">
        <w:rPr>
          <w:rFonts w:ascii="Arial" w:hAnsi="Arial" w:cs="Arial"/>
          <w:sz w:val="24"/>
          <w:szCs w:val="24"/>
        </w:rPr>
        <w:t>2. Always start with a home page</w:t>
      </w:r>
      <w:r>
        <w:rPr>
          <w:rFonts w:ascii="Arial" w:hAnsi="Arial" w:cs="Arial"/>
          <w:sz w:val="24"/>
          <w:szCs w:val="24"/>
        </w:rPr>
        <w:t xml:space="preserve"> </w:t>
      </w:r>
      <w:r w:rsidRPr="00BC27B8">
        <w:rPr>
          <w:rFonts w:ascii="Arial" w:hAnsi="Arial" w:cs="Arial"/>
          <w:sz w:val="24"/>
          <w:szCs w:val="24"/>
        </w:rPr>
        <w:t>of an</w:t>
      </w:r>
      <w:r>
        <w:rPr>
          <w:rFonts w:ascii="Arial" w:hAnsi="Arial" w:cs="Arial"/>
          <w:sz w:val="24"/>
          <w:szCs w:val="24"/>
        </w:rPr>
        <w:t xml:space="preserve"> </w:t>
      </w:r>
      <w:r w:rsidRPr="00BC27B8">
        <w:rPr>
          <w:rFonts w:ascii="Arial" w:hAnsi="Arial" w:cs="Arial"/>
          <w:sz w:val="24"/>
          <w:szCs w:val="24"/>
        </w:rPr>
        <w:t xml:space="preserve">application. </w:t>
      </w:r>
    </w:p>
    <w:p w14:paraId="0270C097" w14:textId="77777777" w:rsidR="00BC27B8" w:rsidRDefault="00BC27B8">
      <w:pPr>
        <w:rPr>
          <w:rFonts w:ascii="Arial" w:hAnsi="Arial" w:cs="Arial"/>
          <w:sz w:val="24"/>
          <w:szCs w:val="24"/>
        </w:rPr>
      </w:pPr>
      <w:r w:rsidRPr="00BC27B8">
        <w:rPr>
          <w:rFonts w:ascii="Arial" w:hAnsi="Arial" w:cs="Arial"/>
          <w:sz w:val="24"/>
          <w:szCs w:val="24"/>
        </w:rPr>
        <w:t>3. Take</w:t>
      </w:r>
      <w:r>
        <w:rPr>
          <w:rFonts w:ascii="Arial" w:hAnsi="Arial" w:cs="Arial"/>
          <w:sz w:val="24"/>
          <w:szCs w:val="24"/>
        </w:rPr>
        <w:t xml:space="preserve"> </w:t>
      </w:r>
      <w:r w:rsidRPr="00BC27B8">
        <w:rPr>
          <w:rFonts w:ascii="Arial" w:hAnsi="Arial" w:cs="Arial"/>
          <w:sz w:val="24"/>
          <w:szCs w:val="24"/>
        </w:rPr>
        <w:t>a</w:t>
      </w:r>
      <w:r>
        <w:rPr>
          <w:rFonts w:ascii="Arial" w:hAnsi="Arial" w:cs="Arial"/>
          <w:sz w:val="24"/>
          <w:szCs w:val="24"/>
        </w:rPr>
        <w:t xml:space="preserve"> </w:t>
      </w:r>
      <w:r w:rsidRPr="00BC27B8">
        <w:rPr>
          <w:rFonts w:ascii="Arial" w:hAnsi="Arial" w:cs="Arial"/>
          <w:sz w:val="24"/>
          <w:szCs w:val="24"/>
        </w:rPr>
        <w:t xml:space="preserve">feature and follow it to the end </w:t>
      </w:r>
    </w:p>
    <w:p w14:paraId="0410198F" w14:textId="77777777" w:rsidR="00BC27B8" w:rsidRDefault="00BC27B8">
      <w:pPr>
        <w:rPr>
          <w:rFonts w:ascii="Arial" w:hAnsi="Arial" w:cs="Arial"/>
          <w:sz w:val="24"/>
          <w:szCs w:val="24"/>
        </w:rPr>
      </w:pPr>
      <w:r w:rsidRPr="00BC27B8">
        <w:rPr>
          <w:rFonts w:ascii="Arial" w:hAnsi="Arial" w:cs="Arial"/>
          <w:sz w:val="24"/>
          <w:szCs w:val="24"/>
        </w:rPr>
        <w:t>a. Eg:</w:t>
      </w:r>
      <w:r>
        <w:rPr>
          <w:rFonts w:ascii="Arial" w:hAnsi="Arial" w:cs="Arial"/>
          <w:sz w:val="24"/>
          <w:szCs w:val="24"/>
        </w:rPr>
        <w:t xml:space="preserve"> </w:t>
      </w:r>
      <w:r w:rsidRPr="00BC27B8">
        <w:rPr>
          <w:rFonts w:ascii="Arial" w:hAnsi="Arial" w:cs="Arial"/>
          <w:sz w:val="24"/>
          <w:szCs w:val="24"/>
        </w:rPr>
        <w:t>Home</w:t>
      </w:r>
      <w:r>
        <w:rPr>
          <w:rFonts w:ascii="Arial" w:hAnsi="Arial" w:cs="Arial"/>
          <w:sz w:val="24"/>
          <w:szCs w:val="24"/>
        </w:rPr>
        <w:t xml:space="preserve"> </w:t>
      </w:r>
      <w:r w:rsidRPr="00BC27B8">
        <w:rPr>
          <w:rFonts w:ascii="Arial" w:hAnsi="Arial" w:cs="Arial"/>
          <w:sz w:val="24"/>
          <w:szCs w:val="24"/>
        </w:rPr>
        <w:t>page</w:t>
      </w:r>
      <w:r>
        <w:rPr>
          <w:rFonts w:ascii="Arial" w:hAnsi="Arial" w:cs="Arial"/>
          <w:sz w:val="24"/>
          <w:szCs w:val="24"/>
        </w:rPr>
        <w:t xml:space="preserve"> </w:t>
      </w:r>
      <w:r w:rsidRPr="00BC27B8">
        <w:rPr>
          <w:rFonts w:ascii="Arial" w:hAnsi="Arial" w:cs="Arial"/>
          <w:sz w:val="24"/>
          <w:szCs w:val="24"/>
        </w:rPr>
        <w:t>of</w:t>
      </w:r>
      <w:r>
        <w:rPr>
          <w:rFonts w:ascii="Arial" w:hAnsi="Arial" w:cs="Arial"/>
          <w:sz w:val="24"/>
          <w:szCs w:val="24"/>
        </w:rPr>
        <w:t xml:space="preserve"> </w:t>
      </w:r>
      <w:r w:rsidRPr="00BC27B8">
        <w:rPr>
          <w:rFonts w:ascii="Arial" w:hAnsi="Arial" w:cs="Arial"/>
          <w:sz w:val="24"/>
          <w:szCs w:val="24"/>
        </w:rPr>
        <w:t>SCRUM</w:t>
      </w:r>
      <w:r>
        <w:rPr>
          <w:rFonts w:ascii="Arial" w:hAnsi="Arial" w:cs="Arial"/>
          <w:sz w:val="24"/>
          <w:szCs w:val="24"/>
        </w:rPr>
        <w:t xml:space="preserve"> </w:t>
      </w:r>
      <w:r w:rsidRPr="00BC27B8">
        <w:rPr>
          <w:rFonts w:ascii="Arial" w:hAnsi="Arial" w:cs="Arial"/>
          <w:sz w:val="24"/>
          <w:szCs w:val="24"/>
        </w:rPr>
        <w:t>Foods</w:t>
      </w:r>
    </w:p>
    <w:p w14:paraId="3FAD3A5A" w14:textId="77777777" w:rsidR="00BC27B8" w:rsidRDefault="00BC27B8">
      <w:pPr>
        <w:rPr>
          <w:rFonts w:ascii="Arial" w:hAnsi="Arial" w:cs="Arial"/>
          <w:sz w:val="24"/>
          <w:szCs w:val="24"/>
        </w:rPr>
      </w:pPr>
      <w:r w:rsidRPr="00BC27B8">
        <w:rPr>
          <w:rFonts w:ascii="Arial" w:hAnsi="Arial" w:cs="Arial"/>
          <w:sz w:val="24"/>
          <w:szCs w:val="24"/>
        </w:rPr>
        <w:t xml:space="preserve"> b. Select Login- Create a login page </w:t>
      </w:r>
    </w:p>
    <w:p w14:paraId="026B428E" w14:textId="77777777" w:rsidR="00BC27B8" w:rsidRDefault="00BC27B8">
      <w:pPr>
        <w:rPr>
          <w:rFonts w:ascii="Arial" w:hAnsi="Arial" w:cs="Arial"/>
          <w:sz w:val="24"/>
          <w:szCs w:val="24"/>
        </w:rPr>
      </w:pPr>
      <w:r w:rsidRPr="00BC27B8">
        <w:rPr>
          <w:rFonts w:ascii="Arial" w:hAnsi="Arial" w:cs="Arial"/>
          <w:sz w:val="24"/>
          <w:szCs w:val="24"/>
        </w:rPr>
        <w:t xml:space="preserve">c. Let’s assume, you want to search a restaurant </w:t>
      </w:r>
    </w:p>
    <w:p w14:paraId="52AEDA1C" w14:textId="77777777" w:rsidR="00BC27B8" w:rsidRDefault="00BC27B8">
      <w:pPr>
        <w:rPr>
          <w:rFonts w:ascii="Arial" w:hAnsi="Arial" w:cs="Arial"/>
          <w:sz w:val="24"/>
          <w:szCs w:val="24"/>
        </w:rPr>
      </w:pPr>
      <w:r w:rsidRPr="00BC27B8">
        <w:rPr>
          <w:rFonts w:ascii="Arial" w:hAnsi="Arial" w:cs="Arial"/>
          <w:sz w:val="24"/>
          <w:szCs w:val="24"/>
        </w:rPr>
        <w:t xml:space="preserve">d. Search page- Type the restaurant name and select the dish </w:t>
      </w:r>
    </w:p>
    <w:p w14:paraId="3DD2CF64" w14:textId="77777777" w:rsidR="00BC27B8" w:rsidRDefault="00BC27B8">
      <w:pPr>
        <w:rPr>
          <w:rFonts w:ascii="Arial" w:hAnsi="Arial" w:cs="Arial"/>
          <w:sz w:val="24"/>
          <w:szCs w:val="24"/>
        </w:rPr>
      </w:pPr>
      <w:r w:rsidRPr="00BC27B8">
        <w:rPr>
          <w:rFonts w:ascii="Arial" w:hAnsi="Arial" w:cs="Arial"/>
          <w:sz w:val="24"/>
          <w:szCs w:val="24"/>
        </w:rPr>
        <w:t>e. Add</w:t>
      </w:r>
      <w:r>
        <w:rPr>
          <w:rFonts w:ascii="Arial" w:hAnsi="Arial" w:cs="Arial"/>
          <w:sz w:val="24"/>
          <w:szCs w:val="24"/>
        </w:rPr>
        <w:t xml:space="preserve"> </w:t>
      </w:r>
      <w:r w:rsidRPr="00BC27B8">
        <w:rPr>
          <w:rFonts w:ascii="Arial" w:hAnsi="Arial" w:cs="Arial"/>
          <w:sz w:val="24"/>
          <w:szCs w:val="24"/>
        </w:rPr>
        <w:t>to</w:t>
      </w:r>
      <w:r>
        <w:rPr>
          <w:rFonts w:ascii="Arial" w:hAnsi="Arial" w:cs="Arial"/>
          <w:sz w:val="24"/>
          <w:szCs w:val="24"/>
        </w:rPr>
        <w:t xml:space="preserve"> </w:t>
      </w:r>
      <w:r w:rsidRPr="00BC27B8">
        <w:rPr>
          <w:rFonts w:ascii="Arial" w:hAnsi="Arial" w:cs="Arial"/>
          <w:sz w:val="24"/>
          <w:szCs w:val="24"/>
        </w:rPr>
        <w:t xml:space="preserve">cart page </w:t>
      </w:r>
    </w:p>
    <w:p w14:paraId="02111F97" w14:textId="77777777" w:rsidR="00BC27B8" w:rsidRDefault="00BC27B8">
      <w:pPr>
        <w:rPr>
          <w:rFonts w:ascii="Arial" w:hAnsi="Arial" w:cs="Arial"/>
          <w:sz w:val="24"/>
          <w:szCs w:val="24"/>
        </w:rPr>
      </w:pPr>
      <w:r w:rsidRPr="00BC27B8">
        <w:rPr>
          <w:rFonts w:ascii="Arial" w:hAnsi="Arial" w:cs="Arial"/>
          <w:sz w:val="24"/>
          <w:szCs w:val="24"/>
        </w:rPr>
        <w:t>f. Payment</w:t>
      </w:r>
      <w:r>
        <w:rPr>
          <w:rFonts w:ascii="Arial" w:hAnsi="Arial" w:cs="Arial"/>
          <w:sz w:val="24"/>
          <w:szCs w:val="24"/>
        </w:rPr>
        <w:t xml:space="preserve"> P</w:t>
      </w:r>
      <w:r w:rsidRPr="00BC27B8">
        <w:rPr>
          <w:rFonts w:ascii="Arial" w:hAnsi="Arial" w:cs="Arial"/>
          <w:sz w:val="24"/>
          <w:szCs w:val="24"/>
        </w:rPr>
        <w:t xml:space="preserve">age </w:t>
      </w:r>
    </w:p>
    <w:p w14:paraId="65334579" w14:textId="18A4961A" w:rsidR="00BC27B8" w:rsidRDefault="00BC27B8">
      <w:pPr>
        <w:rPr>
          <w:rFonts w:ascii="Arial" w:hAnsi="Arial" w:cs="Arial"/>
          <w:sz w:val="24"/>
          <w:szCs w:val="24"/>
        </w:rPr>
      </w:pPr>
      <w:r w:rsidRPr="00BC27B8">
        <w:rPr>
          <w:rFonts w:ascii="Arial" w:hAnsi="Arial" w:cs="Arial"/>
          <w:sz w:val="24"/>
          <w:szCs w:val="24"/>
        </w:rPr>
        <w:t>g. Log</w:t>
      </w:r>
      <w:r>
        <w:rPr>
          <w:rFonts w:ascii="Arial" w:hAnsi="Arial" w:cs="Arial"/>
          <w:sz w:val="24"/>
          <w:szCs w:val="24"/>
        </w:rPr>
        <w:t xml:space="preserve"> </w:t>
      </w:r>
      <w:r w:rsidRPr="00BC27B8">
        <w:rPr>
          <w:rFonts w:ascii="Arial" w:hAnsi="Arial" w:cs="Arial"/>
          <w:sz w:val="24"/>
          <w:szCs w:val="24"/>
        </w:rPr>
        <w:t>out</w:t>
      </w:r>
      <w:r>
        <w:rPr>
          <w:rFonts w:ascii="Arial" w:hAnsi="Arial" w:cs="Arial"/>
          <w:sz w:val="24"/>
          <w:szCs w:val="24"/>
        </w:rPr>
        <w:t xml:space="preserve"> </w:t>
      </w:r>
      <w:r w:rsidRPr="00BC27B8">
        <w:rPr>
          <w:rFonts w:ascii="Arial" w:hAnsi="Arial" w:cs="Arial"/>
          <w:sz w:val="24"/>
          <w:szCs w:val="24"/>
        </w:rPr>
        <w:t>page</w:t>
      </w:r>
    </w:p>
    <w:p w14:paraId="62B24AC3" w14:textId="7D743F2A" w:rsidR="00957A67" w:rsidRDefault="00957A67">
      <w:pPr>
        <w:rPr>
          <w:rFonts w:ascii="Arial" w:hAnsi="Arial" w:cs="Arial"/>
          <w:sz w:val="24"/>
          <w:szCs w:val="24"/>
        </w:rPr>
      </w:pPr>
      <w:r>
        <w:rPr>
          <w:rFonts w:ascii="Arial" w:hAnsi="Arial" w:cs="Arial"/>
          <w:sz w:val="24"/>
          <w:szCs w:val="24"/>
        </w:rPr>
        <w:t xml:space="preserve">ANS: </w:t>
      </w:r>
    </w:p>
    <w:p w14:paraId="20A6C6A7" w14:textId="3BC8C339" w:rsidR="00957A67" w:rsidRDefault="00957A67">
      <w:pPr>
        <w:rPr>
          <w:rFonts w:ascii="Arial" w:hAnsi="Arial" w:cs="Arial"/>
          <w:sz w:val="24"/>
          <w:szCs w:val="24"/>
        </w:rPr>
      </w:pPr>
      <w:r>
        <w:rPr>
          <w:rFonts w:ascii="Arial" w:hAnsi="Arial" w:cs="Arial"/>
          <w:sz w:val="24"/>
          <w:szCs w:val="24"/>
        </w:rPr>
        <w:t xml:space="preserve">Home page </w:t>
      </w:r>
    </w:p>
    <w:p w14:paraId="4DD45331" w14:textId="2D5E9BEE" w:rsidR="006B3023" w:rsidRPr="006B3023" w:rsidRDefault="006B3023" w:rsidP="006B3023">
      <w:pPr>
        <w:rPr>
          <w:rFonts w:ascii="Arial" w:hAnsi="Arial" w:cs="Arial"/>
          <w:sz w:val="24"/>
          <w:szCs w:val="24"/>
        </w:rPr>
      </w:pPr>
      <w:r w:rsidRPr="006B3023">
        <w:rPr>
          <w:rFonts w:ascii="Arial" w:hAnsi="Arial" w:cs="Arial"/>
          <w:noProof/>
          <w:sz w:val="24"/>
          <w:szCs w:val="24"/>
        </w:rPr>
        <w:lastRenderedPageBreak/>
        <w:drawing>
          <wp:inline distT="0" distB="0" distL="0" distR="0" wp14:anchorId="717FC5CE" wp14:editId="616811C8">
            <wp:extent cx="5731510" cy="3874770"/>
            <wp:effectExtent l="0" t="0" r="2540" b="0"/>
            <wp:docPr id="2726226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874770"/>
                    </a:xfrm>
                    <a:prstGeom prst="rect">
                      <a:avLst/>
                    </a:prstGeom>
                    <a:noFill/>
                    <a:ln>
                      <a:noFill/>
                    </a:ln>
                  </pic:spPr>
                </pic:pic>
              </a:graphicData>
            </a:graphic>
          </wp:inline>
        </w:drawing>
      </w:r>
    </w:p>
    <w:p w14:paraId="42F88B4F" w14:textId="17637B82" w:rsidR="00957A67" w:rsidRDefault="00957A67">
      <w:pPr>
        <w:rPr>
          <w:rFonts w:ascii="Arial" w:hAnsi="Arial" w:cs="Arial"/>
          <w:sz w:val="24"/>
          <w:szCs w:val="24"/>
        </w:rPr>
      </w:pPr>
    </w:p>
    <w:p w14:paraId="7E5BE415" w14:textId="77777777" w:rsidR="005D47EA" w:rsidRDefault="005D47EA">
      <w:pPr>
        <w:rPr>
          <w:rFonts w:ascii="Arial" w:hAnsi="Arial" w:cs="Arial"/>
          <w:sz w:val="24"/>
          <w:szCs w:val="24"/>
        </w:rPr>
      </w:pPr>
    </w:p>
    <w:p w14:paraId="66878C98" w14:textId="0CD7B6EE" w:rsidR="00957A67" w:rsidRDefault="005D47EA">
      <w:pPr>
        <w:rPr>
          <w:rFonts w:ascii="Arial" w:hAnsi="Arial" w:cs="Arial"/>
          <w:b/>
          <w:bCs/>
          <w:noProof/>
          <w:sz w:val="24"/>
          <w:szCs w:val="24"/>
        </w:rPr>
      </w:pPr>
      <w:r w:rsidRPr="005D47EA">
        <w:rPr>
          <w:rFonts w:ascii="Arial" w:hAnsi="Arial" w:cs="Arial"/>
          <w:b/>
          <w:bCs/>
          <w:noProof/>
          <w:sz w:val="24"/>
          <w:szCs w:val="24"/>
        </w:rPr>
        <w:t>Login page</w:t>
      </w:r>
    </w:p>
    <w:p w14:paraId="18BEC582" w14:textId="1615B59D" w:rsidR="008E612E" w:rsidRPr="008E612E" w:rsidRDefault="008E612E" w:rsidP="008E612E">
      <w:pPr>
        <w:rPr>
          <w:rFonts w:ascii="Arial" w:hAnsi="Arial" w:cs="Arial"/>
          <w:b/>
          <w:bCs/>
          <w:sz w:val="24"/>
          <w:szCs w:val="24"/>
        </w:rPr>
      </w:pPr>
      <w:r w:rsidRPr="008E612E">
        <w:rPr>
          <w:rFonts w:ascii="Arial" w:hAnsi="Arial" w:cs="Arial"/>
          <w:b/>
          <w:bCs/>
          <w:noProof/>
          <w:sz w:val="24"/>
          <w:szCs w:val="24"/>
        </w:rPr>
        <w:lastRenderedPageBreak/>
        <w:drawing>
          <wp:inline distT="0" distB="0" distL="0" distR="0" wp14:anchorId="2FF658F0" wp14:editId="27033930">
            <wp:extent cx="5731510" cy="4013200"/>
            <wp:effectExtent l="0" t="0" r="2540" b="6350"/>
            <wp:docPr id="1502210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013200"/>
                    </a:xfrm>
                    <a:prstGeom prst="rect">
                      <a:avLst/>
                    </a:prstGeom>
                    <a:noFill/>
                    <a:ln>
                      <a:noFill/>
                    </a:ln>
                  </pic:spPr>
                </pic:pic>
              </a:graphicData>
            </a:graphic>
          </wp:inline>
        </w:drawing>
      </w:r>
    </w:p>
    <w:p w14:paraId="4F468ACE" w14:textId="63681217" w:rsidR="005D47EA" w:rsidRDefault="005D47EA">
      <w:pPr>
        <w:rPr>
          <w:rFonts w:ascii="Arial" w:hAnsi="Arial" w:cs="Arial"/>
          <w:b/>
          <w:bCs/>
          <w:sz w:val="24"/>
          <w:szCs w:val="24"/>
        </w:rPr>
      </w:pPr>
    </w:p>
    <w:p w14:paraId="1D83FAA3" w14:textId="46043DF1" w:rsidR="005D47EA" w:rsidRDefault="00194C7C">
      <w:pPr>
        <w:rPr>
          <w:rFonts w:ascii="Arial" w:hAnsi="Arial" w:cs="Arial"/>
          <w:b/>
          <w:bCs/>
          <w:sz w:val="24"/>
          <w:szCs w:val="24"/>
        </w:rPr>
      </w:pPr>
      <w:r>
        <w:rPr>
          <w:rFonts w:ascii="Arial" w:hAnsi="Arial" w:cs="Arial"/>
          <w:b/>
          <w:bCs/>
          <w:sz w:val="24"/>
          <w:szCs w:val="24"/>
        </w:rPr>
        <w:t xml:space="preserve">Search page </w:t>
      </w:r>
    </w:p>
    <w:p w14:paraId="1A5EF5C5" w14:textId="48934B4C" w:rsidR="008E612E" w:rsidRPr="008E612E" w:rsidRDefault="008E612E" w:rsidP="008E612E">
      <w:pPr>
        <w:rPr>
          <w:rFonts w:ascii="Arial" w:hAnsi="Arial" w:cs="Arial"/>
          <w:b/>
          <w:bCs/>
          <w:sz w:val="24"/>
          <w:szCs w:val="24"/>
        </w:rPr>
      </w:pPr>
      <w:r w:rsidRPr="008E612E">
        <w:rPr>
          <w:rFonts w:ascii="Arial" w:hAnsi="Arial" w:cs="Arial"/>
          <w:b/>
          <w:bCs/>
          <w:noProof/>
          <w:sz w:val="24"/>
          <w:szCs w:val="24"/>
        </w:rPr>
        <w:drawing>
          <wp:inline distT="0" distB="0" distL="0" distR="0" wp14:anchorId="7A8D50BA" wp14:editId="3174E5A6">
            <wp:extent cx="5731510" cy="4038600"/>
            <wp:effectExtent l="0" t="0" r="2540" b="0"/>
            <wp:docPr id="9665909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038600"/>
                    </a:xfrm>
                    <a:prstGeom prst="rect">
                      <a:avLst/>
                    </a:prstGeom>
                    <a:noFill/>
                    <a:ln>
                      <a:noFill/>
                    </a:ln>
                  </pic:spPr>
                </pic:pic>
              </a:graphicData>
            </a:graphic>
          </wp:inline>
        </w:drawing>
      </w:r>
    </w:p>
    <w:p w14:paraId="5C6B3F54" w14:textId="1A035A3B" w:rsidR="00194C7C" w:rsidRDefault="00194C7C">
      <w:pPr>
        <w:rPr>
          <w:rFonts w:ascii="Arial" w:hAnsi="Arial" w:cs="Arial"/>
          <w:b/>
          <w:bCs/>
          <w:sz w:val="24"/>
          <w:szCs w:val="24"/>
        </w:rPr>
      </w:pPr>
    </w:p>
    <w:p w14:paraId="751971C7" w14:textId="170C75CC" w:rsidR="00997E52" w:rsidRDefault="00997E52">
      <w:pPr>
        <w:rPr>
          <w:rFonts w:ascii="Arial" w:hAnsi="Arial" w:cs="Arial"/>
          <w:b/>
          <w:bCs/>
          <w:sz w:val="24"/>
          <w:szCs w:val="24"/>
        </w:rPr>
      </w:pPr>
      <w:r>
        <w:rPr>
          <w:rFonts w:ascii="Arial" w:hAnsi="Arial" w:cs="Arial"/>
          <w:b/>
          <w:bCs/>
          <w:sz w:val="24"/>
          <w:szCs w:val="24"/>
        </w:rPr>
        <w:t>Add to cart:</w:t>
      </w:r>
    </w:p>
    <w:p w14:paraId="5FF78A5F" w14:textId="5B63033E" w:rsidR="008E612E" w:rsidRDefault="008E612E" w:rsidP="008E612E">
      <w:pPr>
        <w:rPr>
          <w:rFonts w:ascii="Arial" w:hAnsi="Arial" w:cs="Arial"/>
          <w:b/>
          <w:bCs/>
          <w:sz w:val="24"/>
          <w:szCs w:val="24"/>
        </w:rPr>
      </w:pPr>
      <w:r w:rsidRPr="008E612E">
        <w:rPr>
          <w:rFonts w:ascii="Arial" w:hAnsi="Arial" w:cs="Arial"/>
          <w:b/>
          <w:bCs/>
          <w:noProof/>
          <w:sz w:val="24"/>
          <w:szCs w:val="24"/>
        </w:rPr>
        <w:drawing>
          <wp:inline distT="0" distB="0" distL="0" distR="0" wp14:anchorId="2F6F680D" wp14:editId="2F4F5200">
            <wp:extent cx="5734050" cy="7423150"/>
            <wp:effectExtent l="0" t="0" r="0" b="6350"/>
            <wp:docPr id="2565847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7423150"/>
                    </a:xfrm>
                    <a:prstGeom prst="rect">
                      <a:avLst/>
                    </a:prstGeom>
                    <a:noFill/>
                    <a:ln>
                      <a:noFill/>
                    </a:ln>
                  </pic:spPr>
                </pic:pic>
              </a:graphicData>
            </a:graphic>
          </wp:inline>
        </w:drawing>
      </w:r>
    </w:p>
    <w:p w14:paraId="3710A11C" w14:textId="77777777" w:rsidR="008E612E" w:rsidRDefault="008E612E" w:rsidP="008E612E">
      <w:pPr>
        <w:rPr>
          <w:rFonts w:ascii="Arial" w:hAnsi="Arial" w:cs="Arial"/>
          <w:b/>
          <w:bCs/>
          <w:sz w:val="24"/>
          <w:szCs w:val="24"/>
        </w:rPr>
      </w:pPr>
    </w:p>
    <w:p w14:paraId="190C141C" w14:textId="77777777" w:rsidR="008E612E" w:rsidRDefault="008E612E" w:rsidP="008E612E">
      <w:pPr>
        <w:rPr>
          <w:rFonts w:ascii="Arial" w:hAnsi="Arial" w:cs="Arial"/>
          <w:b/>
          <w:bCs/>
          <w:sz w:val="24"/>
          <w:szCs w:val="24"/>
        </w:rPr>
      </w:pPr>
    </w:p>
    <w:p w14:paraId="50108490" w14:textId="48D32910" w:rsidR="008E612E" w:rsidRPr="008E612E" w:rsidRDefault="008E612E" w:rsidP="008E612E">
      <w:pPr>
        <w:rPr>
          <w:rFonts w:ascii="Arial" w:hAnsi="Arial" w:cs="Arial"/>
          <w:b/>
          <w:bCs/>
          <w:sz w:val="24"/>
          <w:szCs w:val="24"/>
        </w:rPr>
      </w:pPr>
      <w:r w:rsidRPr="008E612E">
        <w:rPr>
          <w:rFonts w:ascii="Arial" w:hAnsi="Arial" w:cs="Arial"/>
          <w:b/>
          <w:bCs/>
          <w:noProof/>
          <w:sz w:val="24"/>
          <w:szCs w:val="24"/>
        </w:rPr>
        <w:lastRenderedPageBreak/>
        <w:drawing>
          <wp:inline distT="0" distB="0" distL="0" distR="0" wp14:anchorId="07E3FA93" wp14:editId="034E89D5">
            <wp:extent cx="5486400" cy="7480300"/>
            <wp:effectExtent l="0" t="0" r="0" b="6350"/>
            <wp:docPr id="18647654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7480300"/>
                    </a:xfrm>
                    <a:prstGeom prst="rect">
                      <a:avLst/>
                    </a:prstGeom>
                    <a:noFill/>
                    <a:ln>
                      <a:noFill/>
                    </a:ln>
                  </pic:spPr>
                </pic:pic>
              </a:graphicData>
            </a:graphic>
          </wp:inline>
        </w:drawing>
      </w:r>
    </w:p>
    <w:p w14:paraId="76DF306F" w14:textId="77777777" w:rsidR="008E612E" w:rsidRPr="008E612E" w:rsidRDefault="008E612E" w:rsidP="008E612E">
      <w:pPr>
        <w:rPr>
          <w:rFonts w:ascii="Arial" w:hAnsi="Arial" w:cs="Arial"/>
          <w:b/>
          <w:bCs/>
          <w:sz w:val="24"/>
          <w:szCs w:val="24"/>
        </w:rPr>
      </w:pPr>
    </w:p>
    <w:p w14:paraId="7BCC5F77" w14:textId="4BC2FD58" w:rsidR="00997E52" w:rsidRDefault="00997E52">
      <w:pPr>
        <w:rPr>
          <w:rFonts w:ascii="Arial" w:hAnsi="Arial" w:cs="Arial"/>
          <w:b/>
          <w:bCs/>
          <w:sz w:val="24"/>
          <w:szCs w:val="24"/>
        </w:rPr>
      </w:pPr>
    </w:p>
    <w:p w14:paraId="62CC7A85" w14:textId="29387720" w:rsidR="00997E52" w:rsidRDefault="00997E52">
      <w:pPr>
        <w:rPr>
          <w:rFonts w:ascii="Arial" w:hAnsi="Arial" w:cs="Arial"/>
          <w:b/>
          <w:bCs/>
          <w:sz w:val="24"/>
          <w:szCs w:val="24"/>
        </w:rPr>
      </w:pPr>
      <w:r>
        <w:rPr>
          <w:rFonts w:ascii="Arial" w:hAnsi="Arial" w:cs="Arial"/>
          <w:b/>
          <w:bCs/>
          <w:sz w:val="24"/>
          <w:szCs w:val="24"/>
        </w:rPr>
        <w:t>Payment page:</w:t>
      </w:r>
    </w:p>
    <w:p w14:paraId="6420002D" w14:textId="77777777" w:rsidR="008E612E" w:rsidRDefault="008E612E">
      <w:pPr>
        <w:rPr>
          <w:rFonts w:ascii="Arial" w:hAnsi="Arial" w:cs="Arial"/>
          <w:b/>
          <w:bCs/>
          <w:sz w:val="24"/>
          <w:szCs w:val="24"/>
        </w:rPr>
      </w:pPr>
    </w:p>
    <w:p w14:paraId="1840EB56" w14:textId="77777777" w:rsidR="008E612E" w:rsidRDefault="008E612E">
      <w:pPr>
        <w:rPr>
          <w:rFonts w:ascii="Arial" w:hAnsi="Arial" w:cs="Arial"/>
          <w:b/>
          <w:bCs/>
          <w:sz w:val="24"/>
          <w:szCs w:val="24"/>
        </w:rPr>
      </w:pPr>
    </w:p>
    <w:p w14:paraId="60B571C3" w14:textId="0804E699" w:rsidR="00997E52" w:rsidRDefault="00997E52">
      <w:pPr>
        <w:rPr>
          <w:rFonts w:ascii="Arial" w:hAnsi="Arial" w:cs="Arial"/>
          <w:b/>
          <w:bCs/>
          <w:sz w:val="24"/>
          <w:szCs w:val="24"/>
        </w:rPr>
      </w:pPr>
    </w:p>
    <w:p w14:paraId="6475FAC9" w14:textId="333A8B5A" w:rsidR="00025F89" w:rsidRDefault="00025F89">
      <w:pPr>
        <w:rPr>
          <w:rFonts w:ascii="Arial" w:hAnsi="Arial" w:cs="Arial"/>
          <w:b/>
          <w:bCs/>
          <w:sz w:val="24"/>
          <w:szCs w:val="24"/>
        </w:rPr>
      </w:pPr>
      <w:r>
        <w:rPr>
          <w:rFonts w:ascii="Arial" w:hAnsi="Arial" w:cs="Arial"/>
          <w:b/>
          <w:bCs/>
          <w:sz w:val="24"/>
          <w:szCs w:val="24"/>
        </w:rPr>
        <w:t xml:space="preserve">Logout Page </w:t>
      </w:r>
    </w:p>
    <w:p w14:paraId="0EC2D4D4" w14:textId="0639FB21" w:rsidR="00CE19FD" w:rsidRPr="00CE19FD" w:rsidRDefault="00CE19FD" w:rsidP="00CE19FD">
      <w:pPr>
        <w:rPr>
          <w:rFonts w:ascii="Arial" w:hAnsi="Arial" w:cs="Arial"/>
          <w:b/>
          <w:bCs/>
          <w:sz w:val="24"/>
          <w:szCs w:val="24"/>
        </w:rPr>
      </w:pPr>
      <w:r w:rsidRPr="00CE19FD">
        <w:rPr>
          <w:rFonts w:ascii="Arial" w:hAnsi="Arial" w:cs="Arial"/>
          <w:b/>
          <w:bCs/>
          <w:noProof/>
          <w:sz w:val="24"/>
          <w:szCs w:val="24"/>
        </w:rPr>
        <w:drawing>
          <wp:inline distT="0" distB="0" distL="0" distR="0" wp14:anchorId="32C37095" wp14:editId="3FCD17DB">
            <wp:extent cx="4908550" cy="4292600"/>
            <wp:effectExtent l="0" t="0" r="6350" b="0"/>
            <wp:docPr id="20768389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8550" cy="4292600"/>
                    </a:xfrm>
                    <a:prstGeom prst="rect">
                      <a:avLst/>
                    </a:prstGeom>
                    <a:noFill/>
                    <a:ln>
                      <a:noFill/>
                    </a:ln>
                  </pic:spPr>
                </pic:pic>
              </a:graphicData>
            </a:graphic>
          </wp:inline>
        </w:drawing>
      </w:r>
    </w:p>
    <w:p w14:paraId="010FF156" w14:textId="40EF5F80" w:rsidR="00025F89" w:rsidRDefault="00025F89">
      <w:pPr>
        <w:rPr>
          <w:rFonts w:ascii="Arial" w:hAnsi="Arial" w:cs="Arial"/>
          <w:b/>
          <w:bCs/>
          <w:sz w:val="24"/>
          <w:szCs w:val="24"/>
        </w:rPr>
      </w:pPr>
    </w:p>
    <w:p w14:paraId="32EA9BB8" w14:textId="77777777" w:rsidR="00025F89" w:rsidRDefault="00025F89">
      <w:pPr>
        <w:rPr>
          <w:rFonts w:ascii="Arial" w:hAnsi="Arial" w:cs="Arial"/>
          <w:b/>
          <w:bCs/>
          <w:sz w:val="24"/>
          <w:szCs w:val="24"/>
        </w:rPr>
      </w:pPr>
      <w:r w:rsidRPr="00025F89">
        <w:rPr>
          <w:rFonts w:ascii="Arial" w:hAnsi="Arial" w:cs="Arial"/>
          <w:b/>
          <w:bCs/>
          <w:sz w:val="24"/>
          <w:szCs w:val="24"/>
        </w:rPr>
        <w:t xml:space="preserve">Document8- Tools-Visio and Axure </w:t>
      </w:r>
    </w:p>
    <w:p w14:paraId="65571F06" w14:textId="122BBC7C" w:rsidR="00997E52" w:rsidRDefault="00025F89">
      <w:pPr>
        <w:rPr>
          <w:rFonts w:ascii="Arial" w:hAnsi="Arial" w:cs="Arial"/>
          <w:b/>
          <w:bCs/>
          <w:sz w:val="24"/>
          <w:szCs w:val="24"/>
        </w:rPr>
      </w:pPr>
      <w:r w:rsidRPr="00025F89">
        <w:rPr>
          <w:rFonts w:ascii="Arial" w:hAnsi="Arial" w:cs="Arial"/>
          <w:b/>
          <w:bCs/>
          <w:sz w:val="24"/>
          <w:szCs w:val="24"/>
        </w:rPr>
        <w:t>Write a paragraph on your experience using Visio and Axure for the project.</w:t>
      </w:r>
    </w:p>
    <w:p w14:paraId="3F0F1566" w14:textId="77777777" w:rsidR="00025F89" w:rsidRPr="00025F89" w:rsidRDefault="00025F89" w:rsidP="00025F89">
      <w:pPr>
        <w:rPr>
          <w:rFonts w:ascii="Arial" w:hAnsi="Arial" w:cs="Arial"/>
          <w:b/>
          <w:bCs/>
          <w:sz w:val="24"/>
          <w:szCs w:val="24"/>
        </w:rPr>
      </w:pPr>
      <w:r>
        <w:rPr>
          <w:rFonts w:ascii="Arial" w:hAnsi="Arial" w:cs="Arial"/>
          <w:b/>
          <w:bCs/>
          <w:sz w:val="24"/>
          <w:szCs w:val="24"/>
        </w:rPr>
        <w:t xml:space="preserve">Ans: </w:t>
      </w:r>
      <w:r w:rsidRPr="00025F89">
        <w:rPr>
          <w:rFonts w:ascii="Arial" w:hAnsi="Arial" w:cs="Arial"/>
          <w:b/>
          <w:bCs/>
          <w:sz w:val="24"/>
          <w:szCs w:val="24"/>
        </w:rPr>
        <w:t> </w:t>
      </w:r>
    </w:p>
    <w:p w14:paraId="5CEB34B7" w14:textId="2DDCE2BB" w:rsidR="00025F89" w:rsidRPr="00025F89" w:rsidRDefault="00025F89" w:rsidP="00025F89">
      <w:pPr>
        <w:rPr>
          <w:rFonts w:ascii="Arial" w:hAnsi="Arial" w:cs="Arial"/>
          <w:sz w:val="24"/>
          <w:szCs w:val="24"/>
        </w:rPr>
      </w:pPr>
      <w:r w:rsidRPr="00025F89">
        <w:rPr>
          <w:rFonts w:ascii="Arial" w:hAnsi="Arial" w:cs="Arial"/>
          <w:b/>
          <w:bCs/>
          <w:sz w:val="24"/>
          <w:szCs w:val="24"/>
        </w:rPr>
        <w:t>Visio:</w:t>
      </w:r>
      <w:r>
        <w:rPr>
          <w:rFonts w:ascii="Arial" w:hAnsi="Arial" w:cs="Arial"/>
          <w:b/>
          <w:bCs/>
          <w:sz w:val="24"/>
          <w:szCs w:val="24"/>
        </w:rPr>
        <w:t xml:space="preserve"> </w:t>
      </w:r>
      <w:r w:rsidRPr="00025F89">
        <w:rPr>
          <w:rFonts w:ascii="Arial" w:hAnsi="Arial" w:cs="Arial"/>
          <w:sz w:val="24"/>
          <w:szCs w:val="24"/>
        </w:rPr>
        <w:t>I have used Microso</w:t>
      </w:r>
      <w:r w:rsidR="00242994">
        <w:rPr>
          <w:rFonts w:ascii="Arial" w:hAnsi="Arial" w:cs="Arial"/>
          <w:sz w:val="24"/>
          <w:szCs w:val="24"/>
        </w:rPr>
        <w:t>ft</w:t>
      </w:r>
      <w:r w:rsidRPr="00025F89">
        <w:rPr>
          <w:rFonts w:ascii="Arial" w:hAnsi="Arial" w:cs="Arial"/>
          <w:sz w:val="24"/>
          <w:szCs w:val="24"/>
        </w:rPr>
        <w:t xml:space="preserve"> Visio to draw use case diagram and ac</w:t>
      </w:r>
      <w:r w:rsidR="00242994">
        <w:rPr>
          <w:rFonts w:ascii="Arial" w:hAnsi="Arial" w:cs="Arial"/>
          <w:sz w:val="24"/>
          <w:szCs w:val="24"/>
        </w:rPr>
        <w:t>ti</w:t>
      </w:r>
      <w:r w:rsidRPr="00025F89">
        <w:rPr>
          <w:rFonts w:ascii="Arial" w:hAnsi="Arial" w:cs="Arial"/>
          <w:sz w:val="24"/>
          <w:szCs w:val="24"/>
        </w:rPr>
        <w:t>vity diagram. In Visio,</w:t>
      </w:r>
      <w:r w:rsidR="00242994">
        <w:rPr>
          <w:rFonts w:ascii="Arial" w:hAnsi="Arial" w:cs="Arial"/>
          <w:sz w:val="24"/>
          <w:szCs w:val="24"/>
        </w:rPr>
        <w:t xml:space="preserve"> </w:t>
      </w:r>
      <w:r w:rsidRPr="00025F89">
        <w:rPr>
          <w:rFonts w:ascii="Arial" w:hAnsi="Arial" w:cs="Arial"/>
          <w:sz w:val="24"/>
          <w:szCs w:val="24"/>
        </w:rPr>
        <w:t>there are various sta</w:t>
      </w:r>
      <w:r w:rsidR="00242994">
        <w:rPr>
          <w:rFonts w:ascii="Arial" w:hAnsi="Arial" w:cs="Arial"/>
          <w:sz w:val="24"/>
          <w:szCs w:val="24"/>
        </w:rPr>
        <w:t>ti</w:t>
      </w:r>
      <w:r w:rsidRPr="00025F89">
        <w:rPr>
          <w:rFonts w:ascii="Arial" w:hAnsi="Arial" w:cs="Arial"/>
          <w:sz w:val="24"/>
          <w:szCs w:val="24"/>
        </w:rPr>
        <w:t>c and dynamic diagrams. For drawing use case diagram, select UML</w:t>
      </w:r>
      <w:r w:rsidR="00242994">
        <w:rPr>
          <w:rFonts w:ascii="Arial" w:hAnsi="Arial" w:cs="Arial"/>
          <w:sz w:val="24"/>
          <w:szCs w:val="24"/>
        </w:rPr>
        <w:t xml:space="preserve"> </w:t>
      </w:r>
      <w:r w:rsidRPr="00025F89">
        <w:rPr>
          <w:rFonts w:ascii="Arial" w:hAnsi="Arial" w:cs="Arial"/>
          <w:sz w:val="24"/>
          <w:szCs w:val="24"/>
        </w:rPr>
        <w:t xml:space="preserve">use case where we can </w:t>
      </w:r>
      <w:r w:rsidR="00242994">
        <w:rPr>
          <w:rFonts w:ascii="Arial" w:hAnsi="Arial" w:cs="Arial"/>
          <w:sz w:val="24"/>
          <w:szCs w:val="24"/>
        </w:rPr>
        <w:t>fi</w:t>
      </w:r>
      <w:r w:rsidRPr="00025F89">
        <w:rPr>
          <w:rFonts w:ascii="Arial" w:hAnsi="Arial" w:cs="Arial"/>
          <w:sz w:val="24"/>
          <w:szCs w:val="24"/>
        </w:rPr>
        <w:t>nd various diagrams such as use case, actor, uses, communica</w:t>
      </w:r>
      <w:r w:rsidR="00242994">
        <w:rPr>
          <w:rFonts w:ascii="Arial" w:hAnsi="Arial" w:cs="Arial"/>
          <w:sz w:val="24"/>
          <w:szCs w:val="24"/>
        </w:rPr>
        <w:t xml:space="preserve">tion </w:t>
      </w:r>
      <w:r w:rsidRPr="00025F89">
        <w:rPr>
          <w:rFonts w:ascii="Arial" w:hAnsi="Arial" w:cs="Arial"/>
          <w:sz w:val="24"/>
          <w:szCs w:val="24"/>
        </w:rPr>
        <w:t>lines, extends etc. For drawing ac</w:t>
      </w:r>
      <w:r w:rsidR="00242994">
        <w:rPr>
          <w:rFonts w:ascii="Arial" w:hAnsi="Arial" w:cs="Arial"/>
          <w:sz w:val="24"/>
          <w:szCs w:val="24"/>
        </w:rPr>
        <w:t>ti</w:t>
      </w:r>
      <w:r w:rsidRPr="00025F89">
        <w:rPr>
          <w:rFonts w:ascii="Arial" w:hAnsi="Arial" w:cs="Arial"/>
          <w:sz w:val="24"/>
          <w:szCs w:val="24"/>
        </w:rPr>
        <w:t>vity diagram, select UML ac</w:t>
      </w:r>
      <w:r w:rsidR="00242994">
        <w:rPr>
          <w:rFonts w:ascii="Arial" w:hAnsi="Arial" w:cs="Arial"/>
          <w:sz w:val="24"/>
          <w:szCs w:val="24"/>
        </w:rPr>
        <w:t>ti</w:t>
      </w:r>
      <w:r w:rsidRPr="00025F89">
        <w:rPr>
          <w:rFonts w:ascii="Arial" w:hAnsi="Arial" w:cs="Arial"/>
          <w:sz w:val="24"/>
          <w:szCs w:val="24"/>
        </w:rPr>
        <w:t xml:space="preserve">vity where we can </w:t>
      </w:r>
      <w:r w:rsidR="00242994">
        <w:rPr>
          <w:rFonts w:ascii="Arial" w:hAnsi="Arial" w:cs="Arial"/>
          <w:sz w:val="24"/>
          <w:szCs w:val="24"/>
        </w:rPr>
        <w:t>fi</w:t>
      </w:r>
      <w:r w:rsidRPr="00025F89">
        <w:rPr>
          <w:rFonts w:ascii="Arial" w:hAnsi="Arial" w:cs="Arial"/>
          <w:sz w:val="24"/>
          <w:szCs w:val="24"/>
        </w:rPr>
        <w:t>nd</w:t>
      </w:r>
      <w:r w:rsidR="00242994">
        <w:rPr>
          <w:rFonts w:ascii="Arial" w:hAnsi="Arial" w:cs="Arial"/>
          <w:sz w:val="24"/>
          <w:szCs w:val="24"/>
        </w:rPr>
        <w:t xml:space="preserve"> </w:t>
      </w:r>
      <w:r w:rsidRPr="00025F89">
        <w:rPr>
          <w:rFonts w:ascii="Arial" w:hAnsi="Arial" w:cs="Arial"/>
          <w:sz w:val="24"/>
          <w:szCs w:val="24"/>
        </w:rPr>
        <w:t>various diagrams such as ini</w:t>
      </w:r>
      <w:r w:rsidR="00242994">
        <w:rPr>
          <w:rFonts w:ascii="Arial" w:hAnsi="Arial" w:cs="Arial"/>
          <w:sz w:val="24"/>
          <w:szCs w:val="24"/>
        </w:rPr>
        <w:t>ti</w:t>
      </w:r>
      <w:r w:rsidRPr="00025F89">
        <w:rPr>
          <w:rFonts w:ascii="Arial" w:hAnsi="Arial" w:cs="Arial"/>
          <w:sz w:val="24"/>
          <w:szCs w:val="24"/>
        </w:rPr>
        <w:t xml:space="preserve">al state, </w:t>
      </w:r>
      <w:r w:rsidR="00242994">
        <w:rPr>
          <w:rFonts w:ascii="Arial" w:hAnsi="Arial" w:cs="Arial"/>
          <w:sz w:val="24"/>
          <w:szCs w:val="24"/>
        </w:rPr>
        <w:t>fi</w:t>
      </w:r>
      <w:r w:rsidRPr="00025F89">
        <w:rPr>
          <w:rFonts w:ascii="Arial" w:hAnsi="Arial" w:cs="Arial"/>
          <w:sz w:val="24"/>
          <w:szCs w:val="24"/>
        </w:rPr>
        <w:t>nal state, ac</w:t>
      </w:r>
      <w:r w:rsidR="00242994">
        <w:rPr>
          <w:rFonts w:ascii="Arial" w:hAnsi="Arial" w:cs="Arial"/>
          <w:sz w:val="24"/>
          <w:szCs w:val="24"/>
        </w:rPr>
        <w:t>ti</w:t>
      </w:r>
      <w:r w:rsidRPr="00025F89">
        <w:rPr>
          <w:rFonts w:ascii="Arial" w:hAnsi="Arial" w:cs="Arial"/>
          <w:sz w:val="24"/>
          <w:szCs w:val="24"/>
        </w:rPr>
        <w:t xml:space="preserve">on state, control </w:t>
      </w:r>
      <w:r w:rsidR="00242994">
        <w:rPr>
          <w:rFonts w:ascii="Arial" w:hAnsi="Arial" w:cs="Arial"/>
          <w:sz w:val="24"/>
          <w:szCs w:val="24"/>
        </w:rPr>
        <w:t>fl</w:t>
      </w:r>
      <w:r w:rsidRPr="00025F89">
        <w:rPr>
          <w:rFonts w:ascii="Arial" w:hAnsi="Arial" w:cs="Arial"/>
          <w:sz w:val="24"/>
          <w:szCs w:val="24"/>
        </w:rPr>
        <w:t>ow, decision box etc.</w:t>
      </w:r>
    </w:p>
    <w:p w14:paraId="58B2C305" w14:textId="49999D4A" w:rsidR="00025F89" w:rsidRPr="00025F89" w:rsidRDefault="00025F89" w:rsidP="00025F89">
      <w:pPr>
        <w:rPr>
          <w:rFonts w:ascii="Arial" w:hAnsi="Arial" w:cs="Arial"/>
          <w:sz w:val="24"/>
          <w:szCs w:val="24"/>
        </w:rPr>
      </w:pPr>
      <w:r w:rsidRPr="00025F89">
        <w:rPr>
          <w:rFonts w:ascii="Arial" w:hAnsi="Arial" w:cs="Arial"/>
          <w:b/>
          <w:bCs/>
          <w:sz w:val="24"/>
          <w:szCs w:val="24"/>
        </w:rPr>
        <w:t>Axure:</w:t>
      </w:r>
      <w:r>
        <w:rPr>
          <w:rFonts w:ascii="Arial" w:hAnsi="Arial" w:cs="Arial"/>
          <w:b/>
          <w:bCs/>
          <w:sz w:val="24"/>
          <w:szCs w:val="24"/>
        </w:rPr>
        <w:t xml:space="preserve"> </w:t>
      </w:r>
      <w:r w:rsidRPr="00025F89">
        <w:rPr>
          <w:rFonts w:ascii="Arial" w:hAnsi="Arial" w:cs="Arial"/>
          <w:sz w:val="24"/>
          <w:szCs w:val="24"/>
        </w:rPr>
        <w:t>I have used Axure for prototyping the website. In Axure, we can create mul</w:t>
      </w:r>
      <w:r w:rsidR="00242994">
        <w:rPr>
          <w:rFonts w:ascii="Arial" w:hAnsi="Arial" w:cs="Arial"/>
          <w:sz w:val="24"/>
          <w:szCs w:val="24"/>
        </w:rPr>
        <w:t>ti</w:t>
      </w:r>
      <w:r w:rsidRPr="00025F89">
        <w:rPr>
          <w:rFonts w:ascii="Arial" w:hAnsi="Arial" w:cs="Arial"/>
          <w:sz w:val="24"/>
          <w:szCs w:val="24"/>
        </w:rPr>
        <w:t>ple</w:t>
      </w:r>
      <w:r w:rsidR="00242994">
        <w:rPr>
          <w:rFonts w:ascii="Arial" w:hAnsi="Arial" w:cs="Arial"/>
          <w:sz w:val="24"/>
          <w:szCs w:val="24"/>
        </w:rPr>
        <w:t xml:space="preserve"> </w:t>
      </w:r>
      <w:r w:rsidRPr="00025F89">
        <w:rPr>
          <w:rFonts w:ascii="Arial" w:hAnsi="Arial" w:cs="Arial"/>
          <w:sz w:val="24"/>
          <w:szCs w:val="24"/>
        </w:rPr>
        <w:t>webpages as per requirement. There are various icons for various purposes. We can select</w:t>
      </w:r>
      <w:r w:rsidR="00242994">
        <w:rPr>
          <w:rFonts w:ascii="Arial" w:hAnsi="Arial" w:cs="Arial"/>
          <w:sz w:val="24"/>
          <w:szCs w:val="24"/>
        </w:rPr>
        <w:t xml:space="preserve"> </w:t>
      </w:r>
      <w:r w:rsidRPr="00025F89">
        <w:rPr>
          <w:rFonts w:ascii="Arial" w:hAnsi="Arial" w:cs="Arial"/>
          <w:sz w:val="24"/>
          <w:szCs w:val="24"/>
        </w:rPr>
        <w:t>suitable icons/images to represent various ac</w:t>
      </w:r>
      <w:r w:rsidR="00242994">
        <w:rPr>
          <w:rFonts w:ascii="Arial" w:hAnsi="Arial" w:cs="Arial"/>
          <w:sz w:val="24"/>
          <w:szCs w:val="24"/>
        </w:rPr>
        <w:t>ti</w:t>
      </w:r>
      <w:r w:rsidRPr="00025F89">
        <w:rPr>
          <w:rFonts w:ascii="Arial" w:hAnsi="Arial" w:cs="Arial"/>
          <w:sz w:val="24"/>
          <w:szCs w:val="24"/>
        </w:rPr>
        <w:t>vi</w:t>
      </w:r>
      <w:r w:rsidR="00242994">
        <w:rPr>
          <w:rFonts w:ascii="Arial" w:hAnsi="Arial" w:cs="Arial"/>
          <w:sz w:val="24"/>
          <w:szCs w:val="24"/>
        </w:rPr>
        <w:t>ti</w:t>
      </w:r>
      <w:r w:rsidRPr="00025F89">
        <w:rPr>
          <w:rFonts w:ascii="Arial" w:hAnsi="Arial" w:cs="Arial"/>
          <w:sz w:val="24"/>
          <w:szCs w:val="24"/>
        </w:rPr>
        <w:t>es.</w:t>
      </w:r>
      <w:r w:rsidR="00242994">
        <w:rPr>
          <w:rFonts w:ascii="Arial" w:hAnsi="Arial" w:cs="Arial"/>
          <w:sz w:val="24"/>
          <w:szCs w:val="24"/>
        </w:rPr>
        <w:t xml:space="preserve"> </w:t>
      </w:r>
      <w:r w:rsidRPr="00025F89">
        <w:rPr>
          <w:rFonts w:ascii="Arial" w:hAnsi="Arial" w:cs="Arial"/>
          <w:sz w:val="24"/>
          <w:szCs w:val="24"/>
        </w:rPr>
        <w:t>Once prototype is ready same can be</w:t>
      </w:r>
      <w:r w:rsidR="00242994">
        <w:rPr>
          <w:rFonts w:ascii="Arial" w:hAnsi="Arial" w:cs="Arial"/>
          <w:sz w:val="24"/>
          <w:szCs w:val="24"/>
        </w:rPr>
        <w:t xml:space="preserve"> </w:t>
      </w:r>
      <w:r w:rsidRPr="00025F89">
        <w:rPr>
          <w:rFonts w:ascii="Arial" w:hAnsi="Arial" w:cs="Arial"/>
          <w:sz w:val="24"/>
          <w:szCs w:val="24"/>
        </w:rPr>
        <w:t>used to represent to the stakeholde</w:t>
      </w:r>
      <w:r w:rsidR="00242994">
        <w:rPr>
          <w:rFonts w:ascii="Arial" w:hAnsi="Arial" w:cs="Arial"/>
          <w:sz w:val="24"/>
          <w:szCs w:val="24"/>
        </w:rPr>
        <w:t>r</w:t>
      </w:r>
    </w:p>
    <w:p w14:paraId="5511F724" w14:textId="35D9F8CC" w:rsidR="00242994" w:rsidRDefault="00242994">
      <w:pPr>
        <w:rPr>
          <w:rFonts w:ascii="Arial" w:hAnsi="Arial" w:cs="Arial"/>
          <w:b/>
          <w:bCs/>
          <w:sz w:val="24"/>
          <w:szCs w:val="24"/>
        </w:rPr>
      </w:pPr>
      <w:r w:rsidRPr="00242994">
        <w:rPr>
          <w:rFonts w:ascii="Arial" w:hAnsi="Arial" w:cs="Arial"/>
          <w:b/>
          <w:bCs/>
          <w:sz w:val="24"/>
          <w:szCs w:val="24"/>
        </w:rPr>
        <w:t>Document9- BA</w:t>
      </w:r>
      <w:r w:rsidR="00D52356">
        <w:rPr>
          <w:rFonts w:ascii="Arial" w:hAnsi="Arial" w:cs="Arial"/>
          <w:b/>
          <w:bCs/>
          <w:sz w:val="24"/>
          <w:szCs w:val="24"/>
        </w:rPr>
        <w:t xml:space="preserve"> </w:t>
      </w:r>
      <w:r w:rsidRPr="00242994">
        <w:rPr>
          <w:rFonts w:ascii="Arial" w:hAnsi="Arial" w:cs="Arial"/>
          <w:b/>
          <w:bCs/>
          <w:sz w:val="24"/>
          <w:szCs w:val="24"/>
        </w:rPr>
        <w:t xml:space="preserve">experience </w:t>
      </w:r>
    </w:p>
    <w:p w14:paraId="26EE24BB" w14:textId="59A9D443" w:rsidR="00D52356" w:rsidRDefault="00D52356">
      <w:pPr>
        <w:rPr>
          <w:rFonts w:ascii="Arial" w:hAnsi="Arial" w:cs="Arial"/>
          <w:b/>
          <w:bCs/>
          <w:sz w:val="24"/>
          <w:szCs w:val="24"/>
        </w:rPr>
      </w:pPr>
      <w:r w:rsidRPr="00D52356">
        <w:rPr>
          <w:rFonts w:ascii="Arial" w:hAnsi="Arial" w:cs="Arial"/>
          <w:b/>
          <w:bCs/>
          <w:sz w:val="24"/>
          <w:szCs w:val="24"/>
        </w:rPr>
        <w:lastRenderedPageBreak/>
        <w:t>1.Requirement Gathering:</w:t>
      </w:r>
    </w:p>
    <w:p w14:paraId="4ED670E9" w14:textId="1A9B685A" w:rsidR="00D52356" w:rsidRPr="00D52356" w:rsidRDefault="00D52356" w:rsidP="00D52356">
      <w:pPr>
        <w:rPr>
          <w:rFonts w:ascii="Arial" w:hAnsi="Arial" w:cs="Arial"/>
          <w:sz w:val="24"/>
          <w:szCs w:val="24"/>
        </w:rPr>
      </w:pPr>
      <w:r w:rsidRPr="00D52356">
        <w:rPr>
          <w:rFonts w:ascii="Arial" w:hAnsi="Arial" w:cs="Arial"/>
          <w:sz w:val="24"/>
          <w:szCs w:val="24"/>
        </w:rPr>
        <w:t xml:space="preserve">As a BA Conducted interviews with the stakeholders(client) to gather the requirements. By organizing focus group sessions to understand the </w:t>
      </w:r>
      <w:r w:rsidR="00EC70D0">
        <w:rPr>
          <w:rFonts w:ascii="Arial" w:hAnsi="Arial" w:cs="Arial"/>
          <w:sz w:val="24"/>
          <w:szCs w:val="24"/>
        </w:rPr>
        <w:t>customer</w:t>
      </w:r>
      <w:r w:rsidRPr="00D52356">
        <w:rPr>
          <w:rFonts w:ascii="Arial" w:hAnsi="Arial" w:cs="Arial"/>
          <w:sz w:val="24"/>
          <w:szCs w:val="24"/>
        </w:rPr>
        <w:t>’s needs and preferences.</w:t>
      </w:r>
    </w:p>
    <w:p w14:paraId="13B68139" w14:textId="77777777" w:rsidR="00D52356" w:rsidRDefault="00D52356" w:rsidP="00D52356">
      <w:pPr>
        <w:rPr>
          <w:rFonts w:ascii="Arial" w:hAnsi="Arial" w:cs="Arial"/>
          <w:sz w:val="24"/>
          <w:szCs w:val="24"/>
        </w:rPr>
      </w:pPr>
      <w:r w:rsidRPr="00D52356">
        <w:rPr>
          <w:rFonts w:ascii="Arial" w:hAnsi="Arial" w:cs="Arial"/>
          <w:sz w:val="24"/>
          <w:szCs w:val="24"/>
        </w:rPr>
        <w:t>Review existing system and documents to gather additional information. Conduct surveys and questionnaire to gather the customer perspective.</w:t>
      </w:r>
    </w:p>
    <w:p w14:paraId="69D684A5" w14:textId="124B4DE1" w:rsidR="00D52356" w:rsidRDefault="00D52356" w:rsidP="00D52356">
      <w:pPr>
        <w:rPr>
          <w:rFonts w:ascii="Arial" w:hAnsi="Arial" w:cs="Arial"/>
          <w:sz w:val="24"/>
          <w:szCs w:val="24"/>
        </w:rPr>
      </w:pPr>
      <w:r>
        <w:rPr>
          <w:rFonts w:ascii="Arial" w:hAnsi="Arial" w:cs="Arial"/>
          <w:sz w:val="24"/>
          <w:szCs w:val="24"/>
        </w:rPr>
        <w:t xml:space="preserve">Used MOSCOW technique to prioritize the requirements based on their importance and urgency </w:t>
      </w:r>
    </w:p>
    <w:p w14:paraId="4636EA61" w14:textId="38D755A0" w:rsidR="00D52356" w:rsidRDefault="00D52356" w:rsidP="00D52356">
      <w:pPr>
        <w:rPr>
          <w:rFonts w:ascii="Arial" w:hAnsi="Arial" w:cs="Arial"/>
          <w:sz w:val="24"/>
          <w:szCs w:val="24"/>
        </w:rPr>
      </w:pPr>
      <w:r>
        <w:rPr>
          <w:rFonts w:ascii="Arial" w:hAnsi="Arial" w:cs="Arial"/>
          <w:sz w:val="24"/>
          <w:szCs w:val="24"/>
        </w:rPr>
        <w:t xml:space="preserve">For validating the requirements FURPS technique used </w:t>
      </w:r>
    </w:p>
    <w:p w14:paraId="74699CE4" w14:textId="4940E9DA" w:rsidR="00D52356" w:rsidRDefault="00D52356" w:rsidP="00D52356">
      <w:pPr>
        <w:rPr>
          <w:rFonts w:ascii="Arial" w:hAnsi="Arial" w:cs="Arial"/>
          <w:sz w:val="24"/>
          <w:szCs w:val="24"/>
        </w:rPr>
      </w:pPr>
      <w:r>
        <w:rPr>
          <w:rFonts w:ascii="Arial" w:hAnsi="Arial" w:cs="Arial"/>
          <w:sz w:val="24"/>
          <w:szCs w:val="24"/>
        </w:rPr>
        <w:t>By grouping the requirements removed the duplicated or repeated requirements</w:t>
      </w:r>
    </w:p>
    <w:p w14:paraId="0265B78D" w14:textId="5767D819" w:rsidR="00D52356" w:rsidRDefault="00D20721" w:rsidP="00D52356">
      <w:pPr>
        <w:rPr>
          <w:rFonts w:ascii="Arial" w:hAnsi="Arial" w:cs="Arial"/>
          <w:sz w:val="24"/>
          <w:szCs w:val="24"/>
        </w:rPr>
      </w:pPr>
      <w:r w:rsidRPr="00D20721">
        <w:rPr>
          <w:rFonts w:ascii="Arial" w:hAnsi="Arial" w:cs="Arial"/>
          <w:sz w:val="24"/>
          <w:szCs w:val="24"/>
        </w:rPr>
        <w:t xml:space="preserve">Using prototypes to </w:t>
      </w:r>
      <w:r>
        <w:rPr>
          <w:rFonts w:ascii="Arial" w:hAnsi="Arial" w:cs="Arial"/>
          <w:sz w:val="24"/>
          <w:szCs w:val="24"/>
        </w:rPr>
        <w:t>filter</w:t>
      </w:r>
      <w:r w:rsidRPr="00D20721">
        <w:rPr>
          <w:rFonts w:ascii="Arial" w:hAnsi="Arial" w:cs="Arial"/>
          <w:sz w:val="24"/>
          <w:szCs w:val="24"/>
        </w:rPr>
        <w:t xml:space="preserve"> and clarify requirements enhances the accuracy and alignment with stakeholder expectations.</w:t>
      </w:r>
    </w:p>
    <w:p w14:paraId="5E068E85" w14:textId="628FFF0B" w:rsidR="00D20721" w:rsidRPr="00FC779B" w:rsidRDefault="00FC779B" w:rsidP="00D52356">
      <w:pPr>
        <w:rPr>
          <w:rFonts w:ascii="Arial" w:hAnsi="Arial" w:cs="Arial"/>
          <w:b/>
          <w:bCs/>
          <w:sz w:val="24"/>
          <w:szCs w:val="24"/>
        </w:rPr>
      </w:pPr>
      <w:r w:rsidRPr="00FC779B">
        <w:rPr>
          <w:rFonts w:ascii="Arial" w:hAnsi="Arial" w:cs="Arial"/>
          <w:b/>
          <w:bCs/>
          <w:sz w:val="24"/>
          <w:szCs w:val="24"/>
        </w:rPr>
        <w:t>2. Requirement Analysis:</w:t>
      </w:r>
    </w:p>
    <w:p w14:paraId="0AC55019" w14:textId="0808E562" w:rsidR="00FC779B" w:rsidRDefault="00FC779B" w:rsidP="00FC779B">
      <w:pPr>
        <w:spacing w:line="276" w:lineRule="auto"/>
        <w:rPr>
          <w:rFonts w:ascii="Arial" w:hAnsi="Arial" w:cs="Arial"/>
          <w:sz w:val="24"/>
          <w:szCs w:val="24"/>
        </w:rPr>
      </w:pPr>
      <w:r>
        <w:rPr>
          <w:rFonts w:ascii="Arial" w:hAnsi="Arial" w:cs="Arial"/>
          <w:sz w:val="24"/>
          <w:szCs w:val="24"/>
        </w:rPr>
        <w:t>By using MS VISIO created the USECASE diagram and ACTIVITY diagram</w:t>
      </w:r>
    </w:p>
    <w:p w14:paraId="409EEAFB" w14:textId="3C46EF0A" w:rsidR="00FC779B" w:rsidRDefault="00FC779B" w:rsidP="00FC779B">
      <w:pPr>
        <w:spacing w:line="276" w:lineRule="auto"/>
        <w:rPr>
          <w:rFonts w:ascii="Arial" w:hAnsi="Arial" w:cs="Arial"/>
          <w:sz w:val="24"/>
          <w:szCs w:val="24"/>
        </w:rPr>
      </w:pPr>
      <w:r>
        <w:rPr>
          <w:rFonts w:ascii="Arial" w:hAnsi="Arial" w:cs="Arial"/>
          <w:sz w:val="24"/>
          <w:szCs w:val="24"/>
        </w:rPr>
        <w:t xml:space="preserve">Where use case diagram gives the visual representation of the system and activity diagrams are </w:t>
      </w:r>
      <w:proofErr w:type="spellStart"/>
      <w:r>
        <w:rPr>
          <w:rFonts w:ascii="Arial" w:hAnsi="Arial" w:cs="Arial"/>
          <w:sz w:val="24"/>
          <w:szCs w:val="24"/>
        </w:rPr>
        <w:t>give</w:t>
      </w:r>
      <w:proofErr w:type="spellEnd"/>
      <w:r>
        <w:rPr>
          <w:rFonts w:ascii="Arial" w:hAnsi="Arial" w:cs="Arial"/>
          <w:sz w:val="24"/>
          <w:szCs w:val="24"/>
        </w:rPr>
        <w:t xml:space="preserve"> represents the process flow of system </w:t>
      </w:r>
    </w:p>
    <w:p w14:paraId="13E0CD6F" w14:textId="58BA9653" w:rsidR="00FC779B" w:rsidRDefault="00FC779B" w:rsidP="00FC779B">
      <w:pPr>
        <w:spacing w:line="276" w:lineRule="auto"/>
        <w:rPr>
          <w:rFonts w:ascii="Arial" w:hAnsi="Arial" w:cs="Arial"/>
          <w:sz w:val="24"/>
          <w:szCs w:val="24"/>
        </w:rPr>
      </w:pPr>
      <w:r>
        <w:rPr>
          <w:rFonts w:ascii="Arial" w:hAnsi="Arial" w:cs="Arial"/>
          <w:sz w:val="24"/>
          <w:szCs w:val="24"/>
        </w:rPr>
        <w:t>Shared the use case and activity diagrams with the team members and gather their feedback and made the changes based on the discussion with them</w:t>
      </w:r>
    </w:p>
    <w:p w14:paraId="447930B6" w14:textId="77777777" w:rsidR="00371FCB" w:rsidRDefault="00FC779B" w:rsidP="00371FCB">
      <w:pPr>
        <w:spacing w:line="276" w:lineRule="auto"/>
        <w:rPr>
          <w:rFonts w:ascii="Arial" w:hAnsi="Arial" w:cs="Arial"/>
          <w:sz w:val="24"/>
          <w:szCs w:val="24"/>
        </w:rPr>
      </w:pPr>
      <w:r>
        <w:rPr>
          <w:rFonts w:ascii="Arial" w:hAnsi="Arial" w:cs="Arial"/>
          <w:sz w:val="24"/>
          <w:szCs w:val="24"/>
        </w:rPr>
        <w:t xml:space="preserve">Created a requirement document (RD) to outline the functional and Non-functional requirements of the project. Later created the BRD document to provide detailed description of the project objectives, scope and deliverables </w:t>
      </w:r>
    </w:p>
    <w:p w14:paraId="05EDDFCE" w14:textId="554B4A96" w:rsidR="00371FCB" w:rsidRPr="00D52356" w:rsidRDefault="00371FCB" w:rsidP="00371FCB">
      <w:pPr>
        <w:spacing w:line="276" w:lineRule="auto"/>
        <w:rPr>
          <w:rFonts w:ascii="Arial" w:hAnsi="Arial" w:cs="Arial"/>
          <w:b/>
          <w:bCs/>
          <w:sz w:val="24"/>
          <w:szCs w:val="24"/>
        </w:rPr>
      </w:pPr>
      <w:r w:rsidRPr="00371FCB">
        <w:rPr>
          <w:rFonts w:ascii="Arial" w:hAnsi="Arial" w:cs="Arial"/>
          <w:b/>
          <w:bCs/>
          <w:sz w:val="24"/>
          <w:szCs w:val="24"/>
        </w:rPr>
        <w:t>3.Design</w:t>
      </w:r>
    </w:p>
    <w:p w14:paraId="2E321EA5" w14:textId="09E597D0" w:rsidR="00A85467" w:rsidRDefault="00A85467">
      <w:pPr>
        <w:rPr>
          <w:rFonts w:ascii="Arial" w:hAnsi="Arial" w:cs="Arial"/>
          <w:sz w:val="24"/>
          <w:szCs w:val="24"/>
        </w:rPr>
      </w:pPr>
      <w:r w:rsidRPr="00A85467">
        <w:rPr>
          <w:rFonts w:ascii="Arial" w:hAnsi="Arial" w:cs="Arial"/>
          <w:sz w:val="24"/>
          <w:szCs w:val="24"/>
        </w:rPr>
        <w:t>After the requirements are cleared, Design phase starts. This has a detailed design document that outlines the software architecture, user interface, and system components’, ADD and solution document will be generated here. [High-level Design Doc.]</w:t>
      </w:r>
      <w:r>
        <w:rPr>
          <w:rFonts w:ascii="Arial" w:hAnsi="Arial" w:cs="Arial"/>
          <w:sz w:val="24"/>
          <w:szCs w:val="24"/>
        </w:rPr>
        <w:t xml:space="preserve"> As a </w:t>
      </w:r>
      <w:r w:rsidRPr="00A85467">
        <w:rPr>
          <w:rFonts w:ascii="Arial" w:hAnsi="Arial" w:cs="Arial"/>
          <w:sz w:val="24"/>
          <w:szCs w:val="24"/>
        </w:rPr>
        <w:t>BA Collaborate with designers, architects, and developers to translate requirements into system design.</w:t>
      </w:r>
      <w:r>
        <w:rPr>
          <w:rFonts w:ascii="Arial" w:hAnsi="Arial" w:cs="Arial"/>
          <w:sz w:val="24"/>
          <w:szCs w:val="24"/>
        </w:rPr>
        <w:t xml:space="preserve"> </w:t>
      </w:r>
      <w:r w:rsidRPr="00A85467">
        <w:rPr>
          <w:rFonts w:ascii="Arial" w:hAnsi="Arial" w:cs="Arial"/>
          <w:sz w:val="24"/>
          <w:szCs w:val="24"/>
        </w:rPr>
        <w:t>Ensure that the design aligns with the documented requirements and addresses stakeholder needs.</w:t>
      </w:r>
    </w:p>
    <w:p w14:paraId="4C48DC2F" w14:textId="25D31750" w:rsidR="00D52356" w:rsidRDefault="00371FCB">
      <w:pPr>
        <w:rPr>
          <w:rFonts w:ascii="Arial" w:hAnsi="Arial" w:cs="Arial"/>
          <w:sz w:val="24"/>
          <w:szCs w:val="24"/>
        </w:rPr>
      </w:pPr>
      <w:r>
        <w:rPr>
          <w:rFonts w:ascii="Arial" w:hAnsi="Arial" w:cs="Arial"/>
          <w:sz w:val="24"/>
          <w:szCs w:val="24"/>
        </w:rPr>
        <w:t>Defined the overall architecture of the system including major components, modules and their interactions</w:t>
      </w:r>
      <w:r w:rsidR="00276F14">
        <w:rPr>
          <w:rFonts w:ascii="Arial" w:hAnsi="Arial" w:cs="Arial"/>
          <w:sz w:val="24"/>
          <w:szCs w:val="24"/>
        </w:rPr>
        <w:t xml:space="preserve">. Developed high level diagrams like data flow diagrams and system flow charts </w:t>
      </w:r>
    </w:p>
    <w:p w14:paraId="240E4983" w14:textId="6D3C5B7B" w:rsidR="00276F14" w:rsidRDefault="00276F14">
      <w:pPr>
        <w:rPr>
          <w:rFonts w:ascii="Arial" w:hAnsi="Arial" w:cs="Arial"/>
          <w:sz w:val="24"/>
          <w:szCs w:val="24"/>
        </w:rPr>
      </w:pPr>
      <w:r>
        <w:rPr>
          <w:rFonts w:ascii="Arial" w:hAnsi="Arial" w:cs="Arial"/>
          <w:sz w:val="24"/>
          <w:szCs w:val="24"/>
        </w:rPr>
        <w:t xml:space="preserve">Communicated with the client </w:t>
      </w:r>
      <w:r w:rsidR="003C1DD2">
        <w:rPr>
          <w:rFonts w:ascii="Arial" w:hAnsi="Arial" w:cs="Arial"/>
          <w:sz w:val="24"/>
          <w:szCs w:val="24"/>
        </w:rPr>
        <w:t>to review</w:t>
      </w:r>
      <w:r>
        <w:rPr>
          <w:rFonts w:ascii="Arial" w:hAnsi="Arial" w:cs="Arial"/>
          <w:sz w:val="24"/>
          <w:szCs w:val="24"/>
        </w:rPr>
        <w:t xml:space="preserve"> the design and solution</w:t>
      </w:r>
      <w:r w:rsidR="003C1DD2">
        <w:rPr>
          <w:rFonts w:ascii="Arial" w:hAnsi="Arial" w:cs="Arial"/>
          <w:sz w:val="24"/>
          <w:szCs w:val="24"/>
        </w:rPr>
        <w:t xml:space="preserve"> document for the system </w:t>
      </w:r>
    </w:p>
    <w:p w14:paraId="59189848" w14:textId="1B59BF40" w:rsidR="003C1DD2" w:rsidRDefault="003C1DD2">
      <w:pPr>
        <w:rPr>
          <w:rFonts w:ascii="Arial" w:hAnsi="Arial" w:cs="Arial"/>
          <w:sz w:val="24"/>
          <w:szCs w:val="24"/>
        </w:rPr>
      </w:pPr>
      <w:r>
        <w:rPr>
          <w:rFonts w:ascii="Arial" w:hAnsi="Arial" w:cs="Arial"/>
          <w:sz w:val="24"/>
          <w:szCs w:val="24"/>
        </w:rPr>
        <w:t xml:space="preserve">Prepared the both positive and negative test cases to ensure no test case was missed </w:t>
      </w:r>
      <w:r w:rsidR="00233FCE">
        <w:rPr>
          <w:rFonts w:ascii="Arial" w:hAnsi="Arial" w:cs="Arial"/>
          <w:sz w:val="24"/>
          <w:szCs w:val="24"/>
        </w:rPr>
        <w:t>otherwise it might have huge impact on project development in later stages</w:t>
      </w:r>
    </w:p>
    <w:p w14:paraId="7FA5F3FF" w14:textId="62C39F1A" w:rsidR="00233FCE" w:rsidRDefault="00233FCE">
      <w:pPr>
        <w:rPr>
          <w:rFonts w:ascii="Arial" w:hAnsi="Arial" w:cs="Arial"/>
          <w:sz w:val="24"/>
          <w:szCs w:val="24"/>
        </w:rPr>
      </w:pPr>
      <w:r>
        <w:rPr>
          <w:rFonts w:ascii="Arial" w:hAnsi="Arial" w:cs="Arial"/>
          <w:sz w:val="24"/>
          <w:szCs w:val="24"/>
        </w:rPr>
        <w:lastRenderedPageBreak/>
        <w:t xml:space="preserve">Prepared the data for testing and used RTM matrix to track the requirements whether the requirements completed or not and the requirements met the project goals </w:t>
      </w:r>
    </w:p>
    <w:p w14:paraId="10E9D5F7" w14:textId="154194E8" w:rsidR="000F1CAA" w:rsidRPr="00A85467" w:rsidRDefault="00233FCE">
      <w:pPr>
        <w:rPr>
          <w:rFonts w:ascii="Arial" w:hAnsi="Arial" w:cs="Arial"/>
          <w:b/>
          <w:bCs/>
          <w:sz w:val="24"/>
          <w:szCs w:val="24"/>
        </w:rPr>
      </w:pPr>
      <w:r w:rsidRPr="00A85467">
        <w:rPr>
          <w:rFonts w:ascii="Arial" w:hAnsi="Arial" w:cs="Arial"/>
          <w:b/>
          <w:bCs/>
          <w:sz w:val="24"/>
          <w:szCs w:val="24"/>
        </w:rPr>
        <w:t>4.Development</w:t>
      </w:r>
      <w:r w:rsidR="000F1CAA" w:rsidRPr="00A85467">
        <w:rPr>
          <w:rFonts w:ascii="Arial" w:hAnsi="Arial" w:cs="Arial"/>
          <w:b/>
          <w:bCs/>
          <w:sz w:val="24"/>
          <w:szCs w:val="24"/>
        </w:rPr>
        <w:t>:</w:t>
      </w:r>
      <w:r w:rsidR="000F1CAA">
        <w:rPr>
          <w:rFonts w:ascii="Arial" w:hAnsi="Arial" w:cs="Arial"/>
          <w:sz w:val="24"/>
          <w:szCs w:val="24"/>
        </w:rPr>
        <w:t xml:space="preserve"> </w:t>
      </w:r>
    </w:p>
    <w:p w14:paraId="75897D06" w14:textId="0B09C280" w:rsidR="00233FCE" w:rsidRDefault="00314727">
      <w:pPr>
        <w:rPr>
          <w:rFonts w:ascii="Arial" w:hAnsi="Arial" w:cs="Arial"/>
          <w:sz w:val="24"/>
          <w:szCs w:val="24"/>
        </w:rPr>
      </w:pPr>
      <w:r>
        <w:rPr>
          <w:rFonts w:ascii="Arial" w:hAnsi="Arial" w:cs="Arial"/>
          <w:sz w:val="24"/>
          <w:szCs w:val="24"/>
        </w:rPr>
        <w:t xml:space="preserve">Conducted the JAD session with stakeholders in development process to extract high inputs and minimize the errors. </w:t>
      </w:r>
    </w:p>
    <w:p w14:paraId="058F0D3C" w14:textId="20B7D8CD" w:rsidR="00D52356" w:rsidRDefault="00A85467">
      <w:pPr>
        <w:rPr>
          <w:rFonts w:ascii="Arial" w:hAnsi="Arial" w:cs="Arial"/>
          <w:sz w:val="24"/>
          <w:szCs w:val="24"/>
        </w:rPr>
      </w:pPr>
      <w:r w:rsidRPr="00A85467">
        <w:rPr>
          <w:rFonts w:ascii="Arial" w:hAnsi="Arial" w:cs="Arial"/>
          <w:sz w:val="24"/>
          <w:szCs w:val="24"/>
        </w:rPr>
        <w:t xml:space="preserve">The Development phase include implementation. It involves coding the software based on the design specifications. Programmers or developer are involved in this phase. Here </w:t>
      </w:r>
      <w:r>
        <w:rPr>
          <w:rFonts w:ascii="Arial" w:hAnsi="Arial" w:cs="Arial"/>
          <w:sz w:val="24"/>
          <w:szCs w:val="24"/>
        </w:rPr>
        <w:t xml:space="preserve">as a </w:t>
      </w:r>
      <w:r w:rsidRPr="00A85467">
        <w:rPr>
          <w:rFonts w:ascii="Arial" w:hAnsi="Arial" w:cs="Arial"/>
          <w:sz w:val="24"/>
          <w:szCs w:val="24"/>
        </w:rPr>
        <w:t>BA</w:t>
      </w:r>
      <w:r>
        <w:rPr>
          <w:rFonts w:ascii="Arial" w:hAnsi="Arial" w:cs="Arial"/>
          <w:sz w:val="24"/>
          <w:szCs w:val="24"/>
        </w:rPr>
        <w:t>,</w:t>
      </w:r>
      <w:r w:rsidRPr="00A85467">
        <w:rPr>
          <w:rFonts w:ascii="Arial" w:hAnsi="Arial" w:cs="Arial"/>
          <w:sz w:val="24"/>
          <w:szCs w:val="24"/>
        </w:rPr>
        <w:t xml:space="preserve"> acts as a mediator between the development team and the stakeholders</w:t>
      </w:r>
      <w:r>
        <w:rPr>
          <w:rFonts w:ascii="Arial" w:hAnsi="Arial" w:cs="Arial"/>
          <w:sz w:val="24"/>
          <w:szCs w:val="24"/>
        </w:rPr>
        <w:t xml:space="preserve"> and</w:t>
      </w:r>
      <w:r w:rsidRPr="00A85467">
        <w:rPr>
          <w:rFonts w:ascii="Arial" w:hAnsi="Arial" w:cs="Arial"/>
          <w:sz w:val="24"/>
          <w:szCs w:val="24"/>
        </w:rPr>
        <w:t xml:space="preserve"> clarifies the requirements, check</w:t>
      </w:r>
      <w:r>
        <w:rPr>
          <w:rFonts w:ascii="Arial" w:hAnsi="Arial" w:cs="Arial"/>
          <w:sz w:val="24"/>
          <w:szCs w:val="24"/>
        </w:rPr>
        <w:t>s</w:t>
      </w:r>
      <w:r w:rsidRPr="00A85467">
        <w:rPr>
          <w:rFonts w:ascii="Arial" w:hAnsi="Arial" w:cs="Arial"/>
          <w:sz w:val="24"/>
          <w:szCs w:val="24"/>
        </w:rPr>
        <w:t xml:space="preserve"> if the development is going on right track or not</w:t>
      </w:r>
      <w:r>
        <w:rPr>
          <w:rFonts w:ascii="Arial" w:hAnsi="Arial" w:cs="Arial"/>
          <w:sz w:val="24"/>
          <w:szCs w:val="24"/>
        </w:rPr>
        <w:t xml:space="preserve"> and</w:t>
      </w:r>
      <w:r w:rsidRPr="00A85467">
        <w:rPr>
          <w:rFonts w:ascii="Arial" w:hAnsi="Arial" w:cs="Arial"/>
          <w:sz w:val="24"/>
          <w:szCs w:val="24"/>
        </w:rPr>
        <w:t xml:space="preserve"> also participates in scrum meetings.</w:t>
      </w:r>
    </w:p>
    <w:p w14:paraId="23B1D27B" w14:textId="63B92381" w:rsidR="00A85467" w:rsidRPr="004D52D7" w:rsidRDefault="00A85467">
      <w:pPr>
        <w:rPr>
          <w:rFonts w:ascii="Arial" w:hAnsi="Arial" w:cs="Arial"/>
          <w:b/>
          <w:bCs/>
          <w:sz w:val="24"/>
          <w:szCs w:val="24"/>
        </w:rPr>
      </w:pPr>
      <w:r w:rsidRPr="004D52D7">
        <w:rPr>
          <w:rFonts w:ascii="Arial" w:hAnsi="Arial" w:cs="Arial"/>
          <w:b/>
          <w:bCs/>
          <w:sz w:val="24"/>
          <w:szCs w:val="24"/>
        </w:rPr>
        <w:t>5.Testing:</w:t>
      </w:r>
    </w:p>
    <w:p w14:paraId="6CD16C69" w14:textId="77777777" w:rsidR="00A85467" w:rsidRPr="00A85467" w:rsidRDefault="00A85467" w:rsidP="00A85467">
      <w:pPr>
        <w:rPr>
          <w:rFonts w:ascii="Arial" w:hAnsi="Arial" w:cs="Arial"/>
          <w:sz w:val="24"/>
          <w:szCs w:val="24"/>
        </w:rPr>
      </w:pPr>
      <w:r w:rsidRPr="00A85467">
        <w:rPr>
          <w:rFonts w:ascii="Arial" w:hAnsi="Arial" w:cs="Arial"/>
          <w:sz w:val="24"/>
          <w:szCs w:val="24"/>
        </w:rPr>
        <w:t>In the testing phase, the software is tested as a whole to ensure that it meets the requirements and is free from defects. Testers are involved in this phase</w:t>
      </w:r>
    </w:p>
    <w:p w14:paraId="3938E038" w14:textId="0E29B82D" w:rsidR="00A85467" w:rsidRDefault="00A85467" w:rsidP="00A85467">
      <w:pPr>
        <w:rPr>
          <w:rFonts w:ascii="Arial" w:hAnsi="Arial" w:cs="Arial"/>
          <w:sz w:val="24"/>
          <w:szCs w:val="24"/>
        </w:rPr>
      </w:pPr>
      <w:r w:rsidRPr="00A85467">
        <w:rPr>
          <w:rFonts w:ascii="Arial" w:hAnsi="Arial" w:cs="Arial"/>
          <w:sz w:val="24"/>
          <w:szCs w:val="24"/>
        </w:rPr>
        <w:t xml:space="preserve">Test </w:t>
      </w:r>
      <w:r>
        <w:rPr>
          <w:rFonts w:ascii="Arial" w:hAnsi="Arial" w:cs="Arial"/>
          <w:sz w:val="24"/>
          <w:szCs w:val="24"/>
        </w:rPr>
        <w:t xml:space="preserve">case documents are created from use case diagrams. </w:t>
      </w:r>
      <w:r w:rsidRPr="00A85467">
        <w:rPr>
          <w:rFonts w:ascii="Arial" w:hAnsi="Arial" w:cs="Arial"/>
          <w:sz w:val="24"/>
          <w:szCs w:val="24"/>
        </w:rPr>
        <w:t>BA works with the testing team to ensure that the solution meets the requirements.BA facilitate UAT.BA helps the users to know the functionality of the system and also helps them to use the system.</w:t>
      </w:r>
    </w:p>
    <w:p w14:paraId="071A5376" w14:textId="43D46CAF" w:rsidR="004D52D7" w:rsidRDefault="004D52D7" w:rsidP="00A85467">
      <w:pPr>
        <w:rPr>
          <w:rFonts w:ascii="Arial" w:hAnsi="Arial" w:cs="Arial"/>
          <w:sz w:val="24"/>
          <w:szCs w:val="24"/>
        </w:rPr>
      </w:pPr>
      <w:r>
        <w:rPr>
          <w:rFonts w:ascii="Arial" w:hAnsi="Arial" w:cs="Arial"/>
          <w:sz w:val="24"/>
          <w:szCs w:val="24"/>
        </w:rPr>
        <w:t xml:space="preserve">After the completion of testing obtained signoff from the client that the project meets all preferences of the client. Based on the changes updated the RTM </w:t>
      </w:r>
    </w:p>
    <w:p w14:paraId="6F859D17" w14:textId="43878037" w:rsidR="004D52D7" w:rsidRDefault="004D52D7" w:rsidP="00A85467">
      <w:pPr>
        <w:rPr>
          <w:rFonts w:ascii="Arial" w:hAnsi="Arial" w:cs="Arial"/>
          <w:b/>
          <w:bCs/>
          <w:sz w:val="24"/>
          <w:szCs w:val="24"/>
        </w:rPr>
      </w:pPr>
      <w:r w:rsidRPr="00AB5373">
        <w:rPr>
          <w:rFonts w:ascii="Arial" w:hAnsi="Arial" w:cs="Arial"/>
          <w:b/>
          <w:bCs/>
          <w:sz w:val="24"/>
          <w:szCs w:val="24"/>
        </w:rPr>
        <w:t>6.Deployment:</w:t>
      </w:r>
    </w:p>
    <w:p w14:paraId="34571AE6" w14:textId="734788A4" w:rsidR="00AB5373" w:rsidRPr="00F774EB" w:rsidRDefault="00F774EB" w:rsidP="00A85467">
      <w:pPr>
        <w:rPr>
          <w:rFonts w:ascii="Arial" w:hAnsi="Arial" w:cs="Arial"/>
          <w:sz w:val="24"/>
          <w:szCs w:val="24"/>
        </w:rPr>
      </w:pPr>
      <w:r w:rsidRPr="00F774EB">
        <w:rPr>
          <w:rFonts w:ascii="Arial" w:hAnsi="Arial" w:cs="Arial"/>
          <w:sz w:val="24"/>
          <w:szCs w:val="24"/>
        </w:rPr>
        <w:t>Plan the release of the so</w:t>
      </w:r>
      <w:r>
        <w:rPr>
          <w:rFonts w:ascii="Arial" w:hAnsi="Arial" w:cs="Arial"/>
          <w:sz w:val="24"/>
          <w:szCs w:val="24"/>
        </w:rPr>
        <w:t>ft</w:t>
      </w:r>
      <w:r w:rsidRPr="00F774EB">
        <w:rPr>
          <w:rFonts w:ascii="Arial" w:hAnsi="Arial" w:cs="Arial"/>
          <w:sz w:val="24"/>
          <w:szCs w:val="24"/>
        </w:rPr>
        <w:t>ware, considering factors such as the deployment schedule,</w:t>
      </w:r>
      <w:r>
        <w:rPr>
          <w:rFonts w:ascii="Arial" w:hAnsi="Arial" w:cs="Arial"/>
          <w:sz w:val="24"/>
          <w:szCs w:val="24"/>
        </w:rPr>
        <w:t xml:space="preserve"> </w:t>
      </w:r>
      <w:r w:rsidRPr="00F774EB">
        <w:rPr>
          <w:rFonts w:ascii="Arial" w:hAnsi="Arial" w:cs="Arial"/>
          <w:sz w:val="24"/>
          <w:szCs w:val="24"/>
        </w:rPr>
        <w:t>poten</w:t>
      </w:r>
      <w:r>
        <w:rPr>
          <w:rFonts w:ascii="Arial" w:hAnsi="Arial" w:cs="Arial"/>
          <w:sz w:val="24"/>
          <w:szCs w:val="24"/>
        </w:rPr>
        <w:t>ti</w:t>
      </w:r>
      <w:r w:rsidRPr="00F774EB">
        <w:rPr>
          <w:rFonts w:ascii="Arial" w:hAnsi="Arial" w:cs="Arial"/>
          <w:sz w:val="24"/>
          <w:szCs w:val="24"/>
        </w:rPr>
        <w:t>al down</w:t>
      </w:r>
      <w:r>
        <w:rPr>
          <w:rFonts w:ascii="Arial" w:hAnsi="Arial" w:cs="Arial"/>
          <w:sz w:val="24"/>
          <w:szCs w:val="24"/>
        </w:rPr>
        <w:t>ti</w:t>
      </w:r>
      <w:r w:rsidRPr="00F774EB">
        <w:rPr>
          <w:rFonts w:ascii="Arial" w:hAnsi="Arial" w:cs="Arial"/>
          <w:sz w:val="24"/>
          <w:szCs w:val="24"/>
        </w:rPr>
        <w:t>me, and communica</w:t>
      </w:r>
      <w:r>
        <w:rPr>
          <w:rFonts w:ascii="Arial" w:hAnsi="Arial" w:cs="Arial"/>
          <w:sz w:val="24"/>
          <w:szCs w:val="24"/>
        </w:rPr>
        <w:t>ti</w:t>
      </w:r>
      <w:r w:rsidRPr="00F774EB">
        <w:rPr>
          <w:rFonts w:ascii="Arial" w:hAnsi="Arial" w:cs="Arial"/>
          <w:sz w:val="24"/>
          <w:szCs w:val="24"/>
        </w:rPr>
        <w:t>on strategies for informing stakeholders about the</w:t>
      </w:r>
      <w:r>
        <w:rPr>
          <w:rFonts w:ascii="Arial" w:hAnsi="Arial" w:cs="Arial"/>
          <w:sz w:val="24"/>
          <w:szCs w:val="24"/>
        </w:rPr>
        <w:t xml:space="preserve"> </w:t>
      </w:r>
      <w:r w:rsidRPr="00F774EB">
        <w:rPr>
          <w:rFonts w:ascii="Arial" w:hAnsi="Arial" w:cs="Arial"/>
          <w:sz w:val="24"/>
          <w:szCs w:val="24"/>
        </w:rPr>
        <w:t>release</w:t>
      </w:r>
    </w:p>
    <w:p w14:paraId="7A140AE4" w14:textId="4C736E5D" w:rsidR="00F774EB" w:rsidRDefault="00F774EB" w:rsidP="00A85467">
      <w:pPr>
        <w:rPr>
          <w:rFonts w:ascii="Arial" w:hAnsi="Arial" w:cs="Arial"/>
          <w:b/>
          <w:bCs/>
          <w:sz w:val="24"/>
          <w:szCs w:val="24"/>
        </w:rPr>
      </w:pPr>
      <w:r w:rsidRPr="00F774EB">
        <w:rPr>
          <w:rFonts w:ascii="Arial" w:hAnsi="Arial" w:cs="Arial"/>
          <w:b/>
          <w:bCs/>
          <w:sz w:val="24"/>
          <w:szCs w:val="24"/>
        </w:rPr>
        <w:t xml:space="preserve">RTM Forwarding: </w:t>
      </w:r>
      <w:r w:rsidRPr="00F774EB">
        <w:rPr>
          <w:rFonts w:ascii="Arial" w:hAnsi="Arial" w:cs="Arial"/>
          <w:sz w:val="24"/>
          <w:szCs w:val="24"/>
        </w:rPr>
        <w:t>Sharing the RTM with clients as part of the project closure document ensures transparency</w:t>
      </w:r>
      <w:r w:rsidRPr="00F774EB">
        <w:rPr>
          <w:rFonts w:ascii="Arial" w:hAnsi="Arial" w:cs="Arial"/>
          <w:b/>
          <w:bCs/>
          <w:sz w:val="24"/>
          <w:szCs w:val="24"/>
        </w:rPr>
        <w:t>.</w:t>
      </w:r>
    </w:p>
    <w:p w14:paraId="55C3858E" w14:textId="47D15AA0" w:rsidR="00F774EB" w:rsidRDefault="00F774EB" w:rsidP="00A85467">
      <w:pPr>
        <w:rPr>
          <w:rFonts w:ascii="Arial" w:hAnsi="Arial" w:cs="Arial"/>
          <w:b/>
          <w:bCs/>
          <w:sz w:val="24"/>
          <w:szCs w:val="24"/>
        </w:rPr>
      </w:pPr>
      <w:r w:rsidRPr="00F774EB">
        <w:rPr>
          <w:rFonts w:ascii="Arial" w:hAnsi="Arial" w:cs="Arial"/>
          <w:b/>
          <w:bCs/>
          <w:sz w:val="24"/>
          <w:szCs w:val="24"/>
        </w:rPr>
        <w:t xml:space="preserve">End-User Manuals: </w:t>
      </w:r>
      <w:r w:rsidRPr="00F774EB">
        <w:rPr>
          <w:rFonts w:ascii="Arial" w:hAnsi="Arial" w:cs="Arial"/>
          <w:sz w:val="24"/>
          <w:szCs w:val="24"/>
        </w:rPr>
        <w:t>Coordinating the creation and distribution of end-user manuals aids in user adoption</w:t>
      </w:r>
      <w:r w:rsidRPr="00F774EB">
        <w:rPr>
          <w:rFonts w:ascii="Arial" w:hAnsi="Arial" w:cs="Arial"/>
          <w:b/>
          <w:bCs/>
          <w:sz w:val="24"/>
          <w:szCs w:val="24"/>
        </w:rPr>
        <w:t>.</w:t>
      </w:r>
    </w:p>
    <w:p w14:paraId="236AD638" w14:textId="760A094F" w:rsidR="004D52D7" w:rsidRPr="00A85467" w:rsidRDefault="00F774EB" w:rsidP="00A85467">
      <w:pPr>
        <w:rPr>
          <w:rFonts w:ascii="Arial" w:hAnsi="Arial" w:cs="Arial"/>
          <w:sz w:val="24"/>
          <w:szCs w:val="24"/>
        </w:rPr>
      </w:pPr>
      <w:r w:rsidRPr="00F774EB">
        <w:rPr>
          <w:rFonts w:ascii="Arial" w:hAnsi="Arial" w:cs="Arial"/>
          <w:b/>
          <w:bCs/>
          <w:sz w:val="24"/>
          <w:szCs w:val="24"/>
        </w:rPr>
        <w:t>Training Sessions:</w:t>
      </w:r>
      <w:r w:rsidRPr="00F774EB">
        <w:rPr>
          <w:rFonts w:ascii="Arial" w:hAnsi="Arial" w:cs="Arial"/>
          <w:sz w:val="24"/>
          <w:szCs w:val="24"/>
        </w:rPr>
        <w:t xml:space="preserve"> Planning and organizing training sessions ensures users are equipped to utilize the system effectively.</w:t>
      </w:r>
    </w:p>
    <w:p w14:paraId="59CDE34A" w14:textId="26AFAD33" w:rsidR="00A85467" w:rsidRDefault="00F774EB">
      <w:pPr>
        <w:rPr>
          <w:rFonts w:ascii="Arial" w:hAnsi="Arial" w:cs="Arial"/>
          <w:sz w:val="24"/>
          <w:szCs w:val="24"/>
        </w:rPr>
      </w:pPr>
      <w:r w:rsidRPr="00F774EB">
        <w:rPr>
          <w:rFonts w:ascii="Arial" w:hAnsi="Arial" w:cs="Arial"/>
          <w:b/>
          <w:bCs/>
          <w:sz w:val="24"/>
          <w:szCs w:val="24"/>
        </w:rPr>
        <w:t>Attendance Assurance:</w:t>
      </w:r>
      <w:r w:rsidRPr="00F774EB">
        <w:rPr>
          <w:rFonts w:ascii="Arial" w:hAnsi="Arial" w:cs="Arial"/>
          <w:sz w:val="24"/>
          <w:szCs w:val="24"/>
        </w:rPr>
        <w:t xml:space="preserve"> Ensuring all candidates attend training sessions is crucial for effective knowledge transfer.</w:t>
      </w:r>
    </w:p>
    <w:p w14:paraId="0CC87B2F" w14:textId="222D5F36" w:rsidR="00F774EB" w:rsidRPr="00F774EB" w:rsidRDefault="00F774EB" w:rsidP="00F774EB">
      <w:pPr>
        <w:rPr>
          <w:rFonts w:ascii="Arial" w:hAnsi="Arial" w:cs="Arial"/>
          <w:sz w:val="24"/>
          <w:szCs w:val="24"/>
        </w:rPr>
      </w:pPr>
      <w:r w:rsidRPr="00F774EB">
        <w:rPr>
          <w:rFonts w:ascii="Arial" w:hAnsi="Arial" w:cs="Arial"/>
          <w:b/>
          <w:bCs/>
          <w:sz w:val="24"/>
          <w:szCs w:val="24"/>
        </w:rPr>
        <w:t>Post-Deployment Tes</w:t>
      </w:r>
      <w:r>
        <w:rPr>
          <w:rFonts w:ascii="Arial" w:hAnsi="Arial" w:cs="Arial"/>
          <w:b/>
          <w:bCs/>
          <w:sz w:val="24"/>
          <w:szCs w:val="24"/>
        </w:rPr>
        <w:t>ti</w:t>
      </w:r>
      <w:r w:rsidRPr="00F774EB">
        <w:rPr>
          <w:rFonts w:ascii="Arial" w:hAnsi="Arial" w:cs="Arial"/>
          <w:b/>
          <w:bCs/>
          <w:sz w:val="24"/>
          <w:szCs w:val="24"/>
        </w:rPr>
        <w:t>ng:</w:t>
      </w:r>
    </w:p>
    <w:p w14:paraId="022A6E61" w14:textId="68633EA4" w:rsidR="00F774EB" w:rsidRPr="00F774EB" w:rsidRDefault="00F774EB" w:rsidP="00F774EB">
      <w:pPr>
        <w:rPr>
          <w:rFonts w:ascii="Arial" w:hAnsi="Arial" w:cs="Arial"/>
          <w:sz w:val="24"/>
          <w:szCs w:val="24"/>
        </w:rPr>
      </w:pPr>
      <w:r w:rsidRPr="00F774EB">
        <w:rPr>
          <w:rFonts w:ascii="Arial" w:hAnsi="Arial" w:cs="Arial"/>
          <w:sz w:val="24"/>
          <w:szCs w:val="24"/>
        </w:rPr>
        <w:t>Conduct post-deployment tes</w:t>
      </w:r>
      <w:r>
        <w:rPr>
          <w:rFonts w:ascii="Arial" w:hAnsi="Arial" w:cs="Arial"/>
          <w:sz w:val="24"/>
          <w:szCs w:val="24"/>
        </w:rPr>
        <w:t>ti</w:t>
      </w:r>
      <w:r w:rsidRPr="00F774EB">
        <w:rPr>
          <w:rFonts w:ascii="Arial" w:hAnsi="Arial" w:cs="Arial"/>
          <w:sz w:val="24"/>
          <w:szCs w:val="24"/>
        </w:rPr>
        <w:t>ng to ensure that the so</w:t>
      </w:r>
      <w:r>
        <w:rPr>
          <w:rFonts w:ascii="Arial" w:hAnsi="Arial" w:cs="Arial"/>
          <w:sz w:val="24"/>
          <w:szCs w:val="24"/>
        </w:rPr>
        <w:t>ft</w:t>
      </w:r>
      <w:r w:rsidRPr="00F774EB">
        <w:rPr>
          <w:rFonts w:ascii="Arial" w:hAnsi="Arial" w:cs="Arial"/>
          <w:sz w:val="24"/>
          <w:szCs w:val="24"/>
        </w:rPr>
        <w:t>ware func</w:t>
      </w:r>
      <w:r>
        <w:rPr>
          <w:rFonts w:ascii="Arial" w:hAnsi="Arial" w:cs="Arial"/>
          <w:sz w:val="24"/>
          <w:szCs w:val="24"/>
        </w:rPr>
        <w:t>ti</w:t>
      </w:r>
      <w:r w:rsidRPr="00F774EB">
        <w:rPr>
          <w:rFonts w:ascii="Arial" w:hAnsi="Arial" w:cs="Arial"/>
          <w:sz w:val="24"/>
          <w:szCs w:val="24"/>
        </w:rPr>
        <w:t>ons as expected in</w:t>
      </w:r>
      <w:r>
        <w:rPr>
          <w:rFonts w:ascii="Arial" w:hAnsi="Arial" w:cs="Arial"/>
          <w:sz w:val="24"/>
          <w:szCs w:val="24"/>
        </w:rPr>
        <w:t xml:space="preserve"> </w:t>
      </w:r>
      <w:r w:rsidRPr="00F774EB">
        <w:rPr>
          <w:rFonts w:ascii="Arial" w:hAnsi="Arial" w:cs="Arial"/>
          <w:sz w:val="24"/>
          <w:szCs w:val="24"/>
        </w:rPr>
        <w:t>the produc</w:t>
      </w:r>
      <w:r>
        <w:rPr>
          <w:rFonts w:ascii="Arial" w:hAnsi="Arial" w:cs="Arial"/>
          <w:sz w:val="24"/>
          <w:szCs w:val="24"/>
        </w:rPr>
        <w:t>ti</w:t>
      </w:r>
      <w:r w:rsidRPr="00F774EB">
        <w:rPr>
          <w:rFonts w:ascii="Arial" w:hAnsi="Arial" w:cs="Arial"/>
          <w:sz w:val="24"/>
          <w:szCs w:val="24"/>
        </w:rPr>
        <w:t>on environment. This may include addi</w:t>
      </w:r>
      <w:r>
        <w:rPr>
          <w:rFonts w:ascii="Arial" w:hAnsi="Arial" w:cs="Arial"/>
          <w:sz w:val="24"/>
          <w:szCs w:val="24"/>
        </w:rPr>
        <w:t>ti</w:t>
      </w:r>
      <w:r w:rsidRPr="00F774EB">
        <w:rPr>
          <w:rFonts w:ascii="Arial" w:hAnsi="Arial" w:cs="Arial"/>
          <w:sz w:val="24"/>
          <w:szCs w:val="24"/>
        </w:rPr>
        <w:t>onal tes</w:t>
      </w:r>
      <w:r>
        <w:rPr>
          <w:rFonts w:ascii="Arial" w:hAnsi="Arial" w:cs="Arial"/>
          <w:sz w:val="24"/>
          <w:szCs w:val="24"/>
        </w:rPr>
        <w:t>ti</w:t>
      </w:r>
      <w:r w:rsidRPr="00F774EB">
        <w:rPr>
          <w:rFonts w:ascii="Arial" w:hAnsi="Arial" w:cs="Arial"/>
          <w:sz w:val="24"/>
          <w:szCs w:val="24"/>
        </w:rPr>
        <w:t>ng to verify performance,</w:t>
      </w:r>
      <w:r>
        <w:rPr>
          <w:rFonts w:ascii="Arial" w:hAnsi="Arial" w:cs="Arial"/>
          <w:sz w:val="24"/>
          <w:szCs w:val="24"/>
        </w:rPr>
        <w:t xml:space="preserve"> </w:t>
      </w:r>
      <w:r w:rsidRPr="00F774EB">
        <w:rPr>
          <w:rFonts w:ascii="Arial" w:hAnsi="Arial" w:cs="Arial"/>
          <w:sz w:val="24"/>
          <w:szCs w:val="24"/>
        </w:rPr>
        <w:t>security, and overall system stability.</w:t>
      </w:r>
    </w:p>
    <w:p w14:paraId="5A8A7FEC" w14:textId="04738D0A" w:rsidR="00F774EB" w:rsidRPr="00F774EB" w:rsidRDefault="00F774EB" w:rsidP="00F774EB">
      <w:pPr>
        <w:rPr>
          <w:rFonts w:ascii="Arial" w:hAnsi="Arial" w:cs="Arial"/>
          <w:sz w:val="24"/>
          <w:szCs w:val="24"/>
        </w:rPr>
      </w:pPr>
      <w:r w:rsidRPr="00F774EB">
        <w:rPr>
          <w:rFonts w:ascii="Arial" w:hAnsi="Arial" w:cs="Arial"/>
          <w:b/>
          <w:bCs/>
          <w:sz w:val="24"/>
          <w:szCs w:val="24"/>
        </w:rPr>
        <w:t>Feedback Collec</w:t>
      </w:r>
      <w:r>
        <w:rPr>
          <w:rFonts w:ascii="Arial" w:hAnsi="Arial" w:cs="Arial"/>
          <w:b/>
          <w:bCs/>
          <w:sz w:val="24"/>
          <w:szCs w:val="24"/>
        </w:rPr>
        <w:t>ti</w:t>
      </w:r>
      <w:r w:rsidRPr="00F774EB">
        <w:rPr>
          <w:rFonts w:ascii="Arial" w:hAnsi="Arial" w:cs="Arial"/>
          <w:b/>
          <w:bCs/>
          <w:sz w:val="24"/>
          <w:szCs w:val="24"/>
        </w:rPr>
        <w:t>on:</w:t>
      </w:r>
      <w:r w:rsidR="00736FB4" w:rsidRPr="00736FB4">
        <w:rPr>
          <w:rFonts w:ascii="Arial" w:hAnsi="Arial" w:cs="Arial"/>
          <w:sz w:val="24"/>
          <w:szCs w:val="24"/>
        </w:rPr>
        <w:t xml:space="preserve"> </w:t>
      </w:r>
      <w:r w:rsidR="00736FB4" w:rsidRPr="00F774EB">
        <w:rPr>
          <w:rFonts w:ascii="Arial" w:hAnsi="Arial" w:cs="Arial"/>
          <w:sz w:val="24"/>
          <w:szCs w:val="24"/>
        </w:rPr>
        <w:t>Gather feedback from end-users and stakeholders a</w:t>
      </w:r>
      <w:r w:rsidR="00736FB4">
        <w:rPr>
          <w:rFonts w:ascii="Arial" w:hAnsi="Arial" w:cs="Arial"/>
          <w:sz w:val="24"/>
          <w:szCs w:val="24"/>
        </w:rPr>
        <w:t>ft</w:t>
      </w:r>
      <w:r w:rsidR="00736FB4" w:rsidRPr="00F774EB">
        <w:rPr>
          <w:rFonts w:ascii="Arial" w:hAnsi="Arial" w:cs="Arial"/>
          <w:sz w:val="24"/>
          <w:szCs w:val="24"/>
        </w:rPr>
        <w:t>er deployment.</w:t>
      </w:r>
      <w:r w:rsidR="00736FB4">
        <w:rPr>
          <w:rFonts w:ascii="Arial" w:hAnsi="Arial" w:cs="Arial"/>
          <w:sz w:val="24"/>
          <w:szCs w:val="24"/>
        </w:rPr>
        <w:t xml:space="preserve"> This feedback </w:t>
      </w:r>
      <w:r w:rsidR="00736FB4" w:rsidRPr="00F774EB">
        <w:rPr>
          <w:rFonts w:ascii="Arial" w:hAnsi="Arial" w:cs="Arial"/>
          <w:sz w:val="24"/>
          <w:szCs w:val="24"/>
        </w:rPr>
        <w:t>is</w:t>
      </w:r>
      <w:r w:rsidR="00736FB4">
        <w:rPr>
          <w:rFonts w:ascii="Arial" w:hAnsi="Arial" w:cs="Arial"/>
          <w:sz w:val="24"/>
          <w:szCs w:val="24"/>
        </w:rPr>
        <w:t xml:space="preserve"> </w:t>
      </w:r>
      <w:r w:rsidR="00736FB4" w:rsidRPr="00F774EB">
        <w:rPr>
          <w:rFonts w:ascii="Arial" w:hAnsi="Arial" w:cs="Arial"/>
          <w:sz w:val="24"/>
          <w:szCs w:val="24"/>
        </w:rPr>
        <w:t>valuable for iden</w:t>
      </w:r>
      <w:r w:rsidR="00736FB4">
        <w:rPr>
          <w:rFonts w:ascii="Arial" w:hAnsi="Arial" w:cs="Arial"/>
          <w:sz w:val="24"/>
          <w:szCs w:val="24"/>
        </w:rPr>
        <w:t>ti</w:t>
      </w:r>
      <w:r w:rsidR="00736FB4" w:rsidRPr="00F774EB">
        <w:rPr>
          <w:rFonts w:ascii="Arial" w:hAnsi="Arial" w:cs="Arial"/>
          <w:sz w:val="24"/>
          <w:szCs w:val="24"/>
        </w:rPr>
        <w:t>fying</w:t>
      </w:r>
      <w:r w:rsidR="00736FB4">
        <w:rPr>
          <w:rFonts w:ascii="Arial" w:hAnsi="Arial" w:cs="Arial"/>
          <w:sz w:val="24"/>
          <w:szCs w:val="24"/>
        </w:rPr>
        <w:t xml:space="preserve"> errors.</w:t>
      </w:r>
    </w:p>
    <w:p w14:paraId="0E5A5628" w14:textId="5FF67B51" w:rsidR="00F774EB" w:rsidRPr="00F774EB" w:rsidRDefault="00F774EB" w:rsidP="00F774EB">
      <w:pPr>
        <w:rPr>
          <w:rFonts w:ascii="Arial" w:hAnsi="Arial" w:cs="Arial"/>
          <w:sz w:val="24"/>
          <w:szCs w:val="24"/>
        </w:rPr>
      </w:pPr>
    </w:p>
    <w:p w14:paraId="21520EA6" w14:textId="77777777" w:rsidR="00F774EB" w:rsidRPr="00450F78" w:rsidRDefault="00F774EB">
      <w:pPr>
        <w:rPr>
          <w:rFonts w:ascii="Arial" w:hAnsi="Arial" w:cs="Arial"/>
          <w:sz w:val="24"/>
          <w:szCs w:val="24"/>
        </w:rPr>
      </w:pPr>
    </w:p>
    <w:sectPr w:rsidR="00F774EB" w:rsidRPr="00450F78">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F46BB" w14:textId="77777777" w:rsidR="00244A20" w:rsidRDefault="00244A20" w:rsidP="00B82D7A">
      <w:pPr>
        <w:spacing w:after="0" w:line="240" w:lineRule="auto"/>
      </w:pPr>
      <w:r>
        <w:separator/>
      </w:r>
    </w:p>
  </w:endnote>
  <w:endnote w:type="continuationSeparator" w:id="0">
    <w:p w14:paraId="102EF608" w14:textId="77777777" w:rsidR="00244A20" w:rsidRDefault="00244A20" w:rsidP="00B82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ABF77" w14:textId="77777777" w:rsidR="00244A20" w:rsidRDefault="00244A20" w:rsidP="00B82D7A">
      <w:pPr>
        <w:spacing w:after="0" w:line="240" w:lineRule="auto"/>
      </w:pPr>
      <w:r>
        <w:separator/>
      </w:r>
    </w:p>
  </w:footnote>
  <w:footnote w:type="continuationSeparator" w:id="0">
    <w:p w14:paraId="363D1BDE" w14:textId="77777777" w:rsidR="00244A20" w:rsidRDefault="00244A20" w:rsidP="00B82D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0CA5E" w14:textId="07399E99" w:rsidR="00B82D7A" w:rsidRPr="00B82D7A" w:rsidRDefault="00B82D7A" w:rsidP="00B82D7A">
    <w:pPr>
      <w:pStyle w:val="Header"/>
      <w:jc w:val="center"/>
      <w:rPr>
        <w:rFonts w:ascii="Arial" w:hAnsi="Arial" w:cs="Arial"/>
        <w:b/>
        <w:bCs/>
        <w:sz w:val="32"/>
        <w:szCs w:val="32"/>
      </w:rPr>
    </w:pPr>
    <w:r w:rsidRPr="00B82D7A">
      <w:rPr>
        <w:rFonts w:ascii="Arial" w:hAnsi="Arial" w:cs="Arial"/>
        <w:b/>
        <w:bCs/>
        <w:sz w:val="32"/>
        <w:szCs w:val="32"/>
      </w:rPr>
      <w:t>WATERFALL DELIVERABLE’S PART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1490"/>
    <w:multiLevelType w:val="multilevel"/>
    <w:tmpl w:val="3564B6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5F0122"/>
    <w:multiLevelType w:val="multilevel"/>
    <w:tmpl w:val="33D6F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F37BF0"/>
    <w:multiLevelType w:val="multilevel"/>
    <w:tmpl w:val="3564B6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B51945"/>
    <w:multiLevelType w:val="multilevel"/>
    <w:tmpl w:val="37287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3E6696"/>
    <w:multiLevelType w:val="multilevel"/>
    <w:tmpl w:val="C806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AED0AD9"/>
    <w:multiLevelType w:val="hybridMultilevel"/>
    <w:tmpl w:val="963C26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07598588">
    <w:abstractNumId w:val="3"/>
  </w:num>
  <w:num w:numId="2" w16cid:durableId="1801262805">
    <w:abstractNumId w:val="2"/>
  </w:num>
  <w:num w:numId="3" w16cid:durableId="1435444596">
    <w:abstractNumId w:val="0"/>
  </w:num>
  <w:num w:numId="4" w16cid:durableId="842667444">
    <w:abstractNumId w:val="5"/>
  </w:num>
  <w:num w:numId="5" w16cid:durableId="1933202442">
    <w:abstractNumId w:val="4"/>
  </w:num>
  <w:num w:numId="6" w16cid:durableId="1216594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D7A"/>
    <w:rsid w:val="00025F89"/>
    <w:rsid w:val="000E5FE3"/>
    <w:rsid w:val="000F1CAA"/>
    <w:rsid w:val="0014247B"/>
    <w:rsid w:val="00175214"/>
    <w:rsid w:val="00194C7C"/>
    <w:rsid w:val="001A4B72"/>
    <w:rsid w:val="001C5B7B"/>
    <w:rsid w:val="001D4D54"/>
    <w:rsid w:val="0021523C"/>
    <w:rsid w:val="00233FCE"/>
    <w:rsid w:val="00242994"/>
    <w:rsid w:val="00244A20"/>
    <w:rsid w:val="00276F14"/>
    <w:rsid w:val="002A41DA"/>
    <w:rsid w:val="002C19B2"/>
    <w:rsid w:val="002D6910"/>
    <w:rsid w:val="00314727"/>
    <w:rsid w:val="00332041"/>
    <w:rsid w:val="00371FCB"/>
    <w:rsid w:val="003B10D5"/>
    <w:rsid w:val="003B2368"/>
    <w:rsid w:val="003C1DD2"/>
    <w:rsid w:val="003E73EB"/>
    <w:rsid w:val="003F4749"/>
    <w:rsid w:val="004203A8"/>
    <w:rsid w:val="00450F78"/>
    <w:rsid w:val="00452490"/>
    <w:rsid w:val="004A09A5"/>
    <w:rsid w:val="004D370D"/>
    <w:rsid w:val="004D52D7"/>
    <w:rsid w:val="004E15BC"/>
    <w:rsid w:val="0053135B"/>
    <w:rsid w:val="00575208"/>
    <w:rsid w:val="005D47EA"/>
    <w:rsid w:val="00625CBB"/>
    <w:rsid w:val="006A50AE"/>
    <w:rsid w:val="006B3023"/>
    <w:rsid w:val="0071606D"/>
    <w:rsid w:val="00736FB4"/>
    <w:rsid w:val="007D1F82"/>
    <w:rsid w:val="007F2EA8"/>
    <w:rsid w:val="0080053E"/>
    <w:rsid w:val="0082325A"/>
    <w:rsid w:val="008278B5"/>
    <w:rsid w:val="00866C60"/>
    <w:rsid w:val="0087389C"/>
    <w:rsid w:val="00883A54"/>
    <w:rsid w:val="008A421E"/>
    <w:rsid w:val="008C7B61"/>
    <w:rsid w:val="008E13DE"/>
    <w:rsid w:val="008E612E"/>
    <w:rsid w:val="00903F00"/>
    <w:rsid w:val="00957A67"/>
    <w:rsid w:val="00997E52"/>
    <w:rsid w:val="00A40D55"/>
    <w:rsid w:val="00A75F33"/>
    <w:rsid w:val="00A85467"/>
    <w:rsid w:val="00AA1275"/>
    <w:rsid w:val="00AB5373"/>
    <w:rsid w:val="00B31495"/>
    <w:rsid w:val="00B82D7A"/>
    <w:rsid w:val="00BC27B8"/>
    <w:rsid w:val="00C66D4D"/>
    <w:rsid w:val="00C76D75"/>
    <w:rsid w:val="00CB2103"/>
    <w:rsid w:val="00CB289C"/>
    <w:rsid w:val="00CC2567"/>
    <w:rsid w:val="00CE19FD"/>
    <w:rsid w:val="00D1521E"/>
    <w:rsid w:val="00D20721"/>
    <w:rsid w:val="00D52356"/>
    <w:rsid w:val="00E112F1"/>
    <w:rsid w:val="00E462EE"/>
    <w:rsid w:val="00E54DDE"/>
    <w:rsid w:val="00EC70D0"/>
    <w:rsid w:val="00F12145"/>
    <w:rsid w:val="00F73026"/>
    <w:rsid w:val="00F774EB"/>
    <w:rsid w:val="00FB317F"/>
    <w:rsid w:val="00FC77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D11A0"/>
  <w15:chartTrackingRefBased/>
  <w15:docId w15:val="{7707E923-12F6-463E-A27C-C3CA2935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2D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2D7A"/>
  </w:style>
  <w:style w:type="paragraph" w:styleId="Footer">
    <w:name w:val="footer"/>
    <w:basedOn w:val="Normal"/>
    <w:link w:val="FooterChar"/>
    <w:uiPriority w:val="99"/>
    <w:unhideWhenUsed/>
    <w:rsid w:val="00B82D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2D7A"/>
  </w:style>
  <w:style w:type="table" w:styleId="TableGrid">
    <w:name w:val="Table Grid"/>
    <w:basedOn w:val="TableNormal"/>
    <w:uiPriority w:val="39"/>
    <w:rsid w:val="002C1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5235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43012">
      <w:bodyDiv w:val="1"/>
      <w:marLeft w:val="0"/>
      <w:marRight w:val="0"/>
      <w:marTop w:val="0"/>
      <w:marBottom w:val="0"/>
      <w:divBdr>
        <w:top w:val="none" w:sz="0" w:space="0" w:color="auto"/>
        <w:left w:val="none" w:sz="0" w:space="0" w:color="auto"/>
        <w:bottom w:val="none" w:sz="0" w:space="0" w:color="auto"/>
        <w:right w:val="none" w:sz="0" w:space="0" w:color="auto"/>
      </w:divBdr>
    </w:div>
    <w:div w:id="28842530">
      <w:bodyDiv w:val="1"/>
      <w:marLeft w:val="0"/>
      <w:marRight w:val="0"/>
      <w:marTop w:val="0"/>
      <w:marBottom w:val="0"/>
      <w:divBdr>
        <w:top w:val="none" w:sz="0" w:space="0" w:color="auto"/>
        <w:left w:val="none" w:sz="0" w:space="0" w:color="auto"/>
        <w:bottom w:val="none" w:sz="0" w:space="0" w:color="auto"/>
        <w:right w:val="none" w:sz="0" w:space="0" w:color="auto"/>
      </w:divBdr>
    </w:div>
    <w:div w:id="81223405">
      <w:bodyDiv w:val="1"/>
      <w:marLeft w:val="0"/>
      <w:marRight w:val="0"/>
      <w:marTop w:val="0"/>
      <w:marBottom w:val="0"/>
      <w:divBdr>
        <w:top w:val="none" w:sz="0" w:space="0" w:color="auto"/>
        <w:left w:val="none" w:sz="0" w:space="0" w:color="auto"/>
        <w:bottom w:val="none" w:sz="0" w:space="0" w:color="auto"/>
        <w:right w:val="none" w:sz="0" w:space="0" w:color="auto"/>
      </w:divBdr>
    </w:div>
    <w:div w:id="116411935">
      <w:bodyDiv w:val="1"/>
      <w:marLeft w:val="0"/>
      <w:marRight w:val="0"/>
      <w:marTop w:val="0"/>
      <w:marBottom w:val="0"/>
      <w:divBdr>
        <w:top w:val="none" w:sz="0" w:space="0" w:color="auto"/>
        <w:left w:val="none" w:sz="0" w:space="0" w:color="auto"/>
        <w:bottom w:val="none" w:sz="0" w:space="0" w:color="auto"/>
        <w:right w:val="none" w:sz="0" w:space="0" w:color="auto"/>
      </w:divBdr>
    </w:div>
    <w:div w:id="128136997">
      <w:bodyDiv w:val="1"/>
      <w:marLeft w:val="0"/>
      <w:marRight w:val="0"/>
      <w:marTop w:val="0"/>
      <w:marBottom w:val="0"/>
      <w:divBdr>
        <w:top w:val="none" w:sz="0" w:space="0" w:color="auto"/>
        <w:left w:val="none" w:sz="0" w:space="0" w:color="auto"/>
        <w:bottom w:val="none" w:sz="0" w:space="0" w:color="auto"/>
        <w:right w:val="none" w:sz="0" w:space="0" w:color="auto"/>
      </w:divBdr>
    </w:div>
    <w:div w:id="183447388">
      <w:bodyDiv w:val="1"/>
      <w:marLeft w:val="0"/>
      <w:marRight w:val="0"/>
      <w:marTop w:val="0"/>
      <w:marBottom w:val="0"/>
      <w:divBdr>
        <w:top w:val="none" w:sz="0" w:space="0" w:color="auto"/>
        <w:left w:val="none" w:sz="0" w:space="0" w:color="auto"/>
        <w:bottom w:val="none" w:sz="0" w:space="0" w:color="auto"/>
        <w:right w:val="none" w:sz="0" w:space="0" w:color="auto"/>
      </w:divBdr>
    </w:div>
    <w:div w:id="213541985">
      <w:bodyDiv w:val="1"/>
      <w:marLeft w:val="0"/>
      <w:marRight w:val="0"/>
      <w:marTop w:val="0"/>
      <w:marBottom w:val="0"/>
      <w:divBdr>
        <w:top w:val="none" w:sz="0" w:space="0" w:color="auto"/>
        <w:left w:val="none" w:sz="0" w:space="0" w:color="auto"/>
        <w:bottom w:val="none" w:sz="0" w:space="0" w:color="auto"/>
        <w:right w:val="none" w:sz="0" w:space="0" w:color="auto"/>
      </w:divBdr>
    </w:div>
    <w:div w:id="244844750">
      <w:bodyDiv w:val="1"/>
      <w:marLeft w:val="0"/>
      <w:marRight w:val="0"/>
      <w:marTop w:val="0"/>
      <w:marBottom w:val="0"/>
      <w:divBdr>
        <w:top w:val="none" w:sz="0" w:space="0" w:color="auto"/>
        <w:left w:val="none" w:sz="0" w:space="0" w:color="auto"/>
        <w:bottom w:val="none" w:sz="0" w:space="0" w:color="auto"/>
        <w:right w:val="none" w:sz="0" w:space="0" w:color="auto"/>
      </w:divBdr>
    </w:div>
    <w:div w:id="249237349">
      <w:bodyDiv w:val="1"/>
      <w:marLeft w:val="0"/>
      <w:marRight w:val="0"/>
      <w:marTop w:val="0"/>
      <w:marBottom w:val="0"/>
      <w:divBdr>
        <w:top w:val="none" w:sz="0" w:space="0" w:color="auto"/>
        <w:left w:val="none" w:sz="0" w:space="0" w:color="auto"/>
        <w:bottom w:val="none" w:sz="0" w:space="0" w:color="auto"/>
        <w:right w:val="none" w:sz="0" w:space="0" w:color="auto"/>
      </w:divBdr>
    </w:div>
    <w:div w:id="264506880">
      <w:bodyDiv w:val="1"/>
      <w:marLeft w:val="0"/>
      <w:marRight w:val="0"/>
      <w:marTop w:val="0"/>
      <w:marBottom w:val="0"/>
      <w:divBdr>
        <w:top w:val="none" w:sz="0" w:space="0" w:color="auto"/>
        <w:left w:val="none" w:sz="0" w:space="0" w:color="auto"/>
        <w:bottom w:val="none" w:sz="0" w:space="0" w:color="auto"/>
        <w:right w:val="none" w:sz="0" w:space="0" w:color="auto"/>
      </w:divBdr>
    </w:div>
    <w:div w:id="273095440">
      <w:bodyDiv w:val="1"/>
      <w:marLeft w:val="0"/>
      <w:marRight w:val="0"/>
      <w:marTop w:val="0"/>
      <w:marBottom w:val="0"/>
      <w:divBdr>
        <w:top w:val="none" w:sz="0" w:space="0" w:color="auto"/>
        <w:left w:val="none" w:sz="0" w:space="0" w:color="auto"/>
        <w:bottom w:val="none" w:sz="0" w:space="0" w:color="auto"/>
        <w:right w:val="none" w:sz="0" w:space="0" w:color="auto"/>
      </w:divBdr>
      <w:divsChild>
        <w:div w:id="580604800">
          <w:marLeft w:val="0"/>
          <w:marRight w:val="0"/>
          <w:marTop w:val="0"/>
          <w:marBottom w:val="0"/>
          <w:divBdr>
            <w:top w:val="none" w:sz="0" w:space="0" w:color="auto"/>
            <w:left w:val="none" w:sz="0" w:space="0" w:color="auto"/>
            <w:bottom w:val="none" w:sz="0" w:space="0" w:color="auto"/>
            <w:right w:val="none" w:sz="0" w:space="0" w:color="auto"/>
          </w:divBdr>
        </w:div>
        <w:div w:id="108552240">
          <w:marLeft w:val="0"/>
          <w:marRight w:val="0"/>
          <w:marTop w:val="0"/>
          <w:marBottom w:val="0"/>
          <w:divBdr>
            <w:top w:val="none" w:sz="0" w:space="0" w:color="auto"/>
            <w:left w:val="none" w:sz="0" w:space="0" w:color="auto"/>
            <w:bottom w:val="none" w:sz="0" w:space="0" w:color="auto"/>
            <w:right w:val="none" w:sz="0" w:space="0" w:color="auto"/>
          </w:divBdr>
        </w:div>
        <w:div w:id="1028869042">
          <w:marLeft w:val="0"/>
          <w:marRight w:val="0"/>
          <w:marTop w:val="0"/>
          <w:marBottom w:val="0"/>
          <w:divBdr>
            <w:top w:val="none" w:sz="0" w:space="0" w:color="auto"/>
            <w:left w:val="none" w:sz="0" w:space="0" w:color="auto"/>
            <w:bottom w:val="none" w:sz="0" w:space="0" w:color="auto"/>
            <w:right w:val="none" w:sz="0" w:space="0" w:color="auto"/>
          </w:divBdr>
        </w:div>
        <w:div w:id="42600835">
          <w:marLeft w:val="0"/>
          <w:marRight w:val="0"/>
          <w:marTop w:val="0"/>
          <w:marBottom w:val="0"/>
          <w:divBdr>
            <w:top w:val="none" w:sz="0" w:space="0" w:color="auto"/>
            <w:left w:val="none" w:sz="0" w:space="0" w:color="auto"/>
            <w:bottom w:val="none" w:sz="0" w:space="0" w:color="auto"/>
            <w:right w:val="none" w:sz="0" w:space="0" w:color="auto"/>
          </w:divBdr>
        </w:div>
        <w:div w:id="1880317709">
          <w:marLeft w:val="0"/>
          <w:marRight w:val="0"/>
          <w:marTop w:val="0"/>
          <w:marBottom w:val="0"/>
          <w:divBdr>
            <w:top w:val="none" w:sz="0" w:space="0" w:color="auto"/>
            <w:left w:val="none" w:sz="0" w:space="0" w:color="auto"/>
            <w:bottom w:val="none" w:sz="0" w:space="0" w:color="auto"/>
            <w:right w:val="none" w:sz="0" w:space="0" w:color="auto"/>
          </w:divBdr>
        </w:div>
        <w:div w:id="744573110">
          <w:marLeft w:val="0"/>
          <w:marRight w:val="0"/>
          <w:marTop w:val="0"/>
          <w:marBottom w:val="0"/>
          <w:divBdr>
            <w:top w:val="none" w:sz="0" w:space="0" w:color="auto"/>
            <w:left w:val="none" w:sz="0" w:space="0" w:color="auto"/>
            <w:bottom w:val="none" w:sz="0" w:space="0" w:color="auto"/>
            <w:right w:val="none" w:sz="0" w:space="0" w:color="auto"/>
          </w:divBdr>
        </w:div>
      </w:divsChild>
    </w:div>
    <w:div w:id="359088747">
      <w:bodyDiv w:val="1"/>
      <w:marLeft w:val="0"/>
      <w:marRight w:val="0"/>
      <w:marTop w:val="0"/>
      <w:marBottom w:val="0"/>
      <w:divBdr>
        <w:top w:val="none" w:sz="0" w:space="0" w:color="auto"/>
        <w:left w:val="none" w:sz="0" w:space="0" w:color="auto"/>
        <w:bottom w:val="none" w:sz="0" w:space="0" w:color="auto"/>
        <w:right w:val="none" w:sz="0" w:space="0" w:color="auto"/>
      </w:divBdr>
    </w:div>
    <w:div w:id="388190127">
      <w:bodyDiv w:val="1"/>
      <w:marLeft w:val="0"/>
      <w:marRight w:val="0"/>
      <w:marTop w:val="0"/>
      <w:marBottom w:val="0"/>
      <w:divBdr>
        <w:top w:val="none" w:sz="0" w:space="0" w:color="auto"/>
        <w:left w:val="none" w:sz="0" w:space="0" w:color="auto"/>
        <w:bottom w:val="none" w:sz="0" w:space="0" w:color="auto"/>
        <w:right w:val="none" w:sz="0" w:space="0" w:color="auto"/>
      </w:divBdr>
      <w:divsChild>
        <w:div w:id="576790410">
          <w:marLeft w:val="0"/>
          <w:marRight w:val="0"/>
          <w:marTop w:val="0"/>
          <w:marBottom w:val="0"/>
          <w:divBdr>
            <w:top w:val="none" w:sz="0" w:space="0" w:color="auto"/>
            <w:left w:val="none" w:sz="0" w:space="0" w:color="auto"/>
            <w:bottom w:val="none" w:sz="0" w:space="0" w:color="auto"/>
            <w:right w:val="none" w:sz="0" w:space="0" w:color="auto"/>
          </w:divBdr>
        </w:div>
        <w:div w:id="1948387386">
          <w:marLeft w:val="0"/>
          <w:marRight w:val="0"/>
          <w:marTop w:val="0"/>
          <w:marBottom w:val="0"/>
          <w:divBdr>
            <w:top w:val="none" w:sz="0" w:space="0" w:color="auto"/>
            <w:left w:val="none" w:sz="0" w:space="0" w:color="auto"/>
            <w:bottom w:val="none" w:sz="0" w:space="0" w:color="auto"/>
            <w:right w:val="none" w:sz="0" w:space="0" w:color="auto"/>
          </w:divBdr>
        </w:div>
      </w:divsChild>
    </w:div>
    <w:div w:id="407117081">
      <w:bodyDiv w:val="1"/>
      <w:marLeft w:val="0"/>
      <w:marRight w:val="0"/>
      <w:marTop w:val="0"/>
      <w:marBottom w:val="0"/>
      <w:divBdr>
        <w:top w:val="none" w:sz="0" w:space="0" w:color="auto"/>
        <w:left w:val="none" w:sz="0" w:space="0" w:color="auto"/>
        <w:bottom w:val="none" w:sz="0" w:space="0" w:color="auto"/>
        <w:right w:val="none" w:sz="0" w:space="0" w:color="auto"/>
      </w:divBdr>
    </w:div>
    <w:div w:id="460466684">
      <w:bodyDiv w:val="1"/>
      <w:marLeft w:val="0"/>
      <w:marRight w:val="0"/>
      <w:marTop w:val="0"/>
      <w:marBottom w:val="0"/>
      <w:divBdr>
        <w:top w:val="none" w:sz="0" w:space="0" w:color="auto"/>
        <w:left w:val="none" w:sz="0" w:space="0" w:color="auto"/>
        <w:bottom w:val="none" w:sz="0" w:space="0" w:color="auto"/>
        <w:right w:val="none" w:sz="0" w:space="0" w:color="auto"/>
      </w:divBdr>
    </w:div>
    <w:div w:id="482086566">
      <w:bodyDiv w:val="1"/>
      <w:marLeft w:val="0"/>
      <w:marRight w:val="0"/>
      <w:marTop w:val="0"/>
      <w:marBottom w:val="0"/>
      <w:divBdr>
        <w:top w:val="none" w:sz="0" w:space="0" w:color="auto"/>
        <w:left w:val="none" w:sz="0" w:space="0" w:color="auto"/>
        <w:bottom w:val="none" w:sz="0" w:space="0" w:color="auto"/>
        <w:right w:val="none" w:sz="0" w:space="0" w:color="auto"/>
      </w:divBdr>
    </w:div>
    <w:div w:id="552930857">
      <w:bodyDiv w:val="1"/>
      <w:marLeft w:val="0"/>
      <w:marRight w:val="0"/>
      <w:marTop w:val="0"/>
      <w:marBottom w:val="0"/>
      <w:divBdr>
        <w:top w:val="none" w:sz="0" w:space="0" w:color="auto"/>
        <w:left w:val="none" w:sz="0" w:space="0" w:color="auto"/>
        <w:bottom w:val="none" w:sz="0" w:space="0" w:color="auto"/>
        <w:right w:val="none" w:sz="0" w:space="0" w:color="auto"/>
      </w:divBdr>
    </w:div>
    <w:div w:id="553782580">
      <w:bodyDiv w:val="1"/>
      <w:marLeft w:val="0"/>
      <w:marRight w:val="0"/>
      <w:marTop w:val="0"/>
      <w:marBottom w:val="0"/>
      <w:divBdr>
        <w:top w:val="none" w:sz="0" w:space="0" w:color="auto"/>
        <w:left w:val="none" w:sz="0" w:space="0" w:color="auto"/>
        <w:bottom w:val="none" w:sz="0" w:space="0" w:color="auto"/>
        <w:right w:val="none" w:sz="0" w:space="0" w:color="auto"/>
      </w:divBdr>
    </w:div>
    <w:div w:id="567156459">
      <w:bodyDiv w:val="1"/>
      <w:marLeft w:val="0"/>
      <w:marRight w:val="0"/>
      <w:marTop w:val="0"/>
      <w:marBottom w:val="0"/>
      <w:divBdr>
        <w:top w:val="none" w:sz="0" w:space="0" w:color="auto"/>
        <w:left w:val="none" w:sz="0" w:space="0" w:color="auto"/>
        <w:bottom w:val="none" w:sz="0" w:space="0" w:color="auto"/>
        <w:right w:val="none" w:sz="0" w:space="0" w:color="auto"/>
      </w:divBdr>
    </w:div>
    <w:div w:id="573702621">
      <w:bodyDiv w:val="1"/>
      <w:marLeft w:val="0"/>
      <w:marRight w:val="0"/>
      <w:marTop w:val="0"/>
      <w:marBottom w:val="0"/>
      <w:divBdr>
        <w:top w:val="none" w:sz="0" w:space="0" w:color="auto"/>
        <w:left w:val="none" w:sz="0" w:space="0" w:color="auto"/>
        <w:bottom w:val="none" w:sz="0" w:space="0" w:color="auto"/>
        <w:right w:val="none" w:sz="0" w:space="0" w:color="auto"/>
      </w:divBdr>
    </w:div>
    <w:div w:id="647050337">
      <w:bodyDiv w:val="1"/>
      <w:marLeft w:val="0"/>
      <w:marRight w:val="0"/>
      <w:marTop w:val="0"/>
      <w:marBottom w:val="0"/>
      <w:divBdr>
        <w:top w:val="none" w:sz="0" w:space="0" w:color="auto"/>
        <w:left w:val="none" w:sz="0" w:space="0" w:color="auto"/>
        <w:bottom w:val="none" w:sz="0" w:space="0" w:color="auto"/>
        <w:right w:val="none" w:sz="0" w:space="0" w:color="auto"/>
      </w:divBdr>
    </w:div>
    <w:div w:id="659163637">
      <w:bodyDiv w:val="1"/>
      <w:marLeft w:val="0"/>
      <w:marRight w:val="0"/>
      <w:marTop w:val="0"/>
      <w:marBottom w:val="0"/>
      <w:divBdr>
        <w:top w:val="none" w:sz="0" w:space="0" w:color="auto"/>
        <w:left w:val="none" w:sz="0" w:space="0" w:color="auto"/>
        <w:bottom w:val="none" w:sz="0" w:space="0" w:color="auto"/>
        <w:right w:val="none" w:sz="0" w:space="0" w:color="auto"/>
      </w:divBdr>
    </w:div>
    <w:div w:id="703872342">
      <w:bodyDiv w:val="1"/>
      <w:marLeft w:val="0"/>
      <w:marRight w:val="0"/>
      <w:marTop w:val="0"/>
      <w:marBottom w:val="0"/>
      <w:divBdr>
        <w:top w:val="none" w:sz="0" w:space="0" w:color="auto"/>
        <w:left w:val="none" w:sz="0" w:space="0" w:color="auto"/>
        <w:bottom w:val="none" w:sz="0" w:space="0" w:color="auto"/>
        <w:right w:val="none" w:sz="0" w:space="0" w:color="auto"/>
      </w:divBdr>
    </w:div>
    <w:div w:id="766197706">
      <w:bodyDiv w:val="1"/>
      <w:marLeft w:val="0"/>
      <w:marRight w:val="0"/>
      <w:marTop w:val="0"/>
      <w:marBottom w:val="0"/>
      <w:divBdr>
        <w:top w:val="none" w:sz="0" w:space="0" w:color="auto"/>
        <w:left w:val="none" w:sz="0" w:space="0" w:color="auto"/>
        <w:bottom w:val="none" w:sz="0" w:space="0" w:color="auto"/>
        <w:right w:val="none" w:sz="0" w:space="0" w:color="auto"/>
      </w:divBdr>
    </w:div>
    <w:div w:id="794449147">
      <w:bodyDiv w:val="1"/>
      <w:marLeft w:val="0"/>
      <w:marRight w:val="0"/>
      <w:marTop w:val="0"/>
      <w:marBottom w:val="0"/>
      <w:divBdr>
        <w:top w:val="none" w:sz="0" w:space="0" w:color="auto"/>
        <w:left w:val="none" w:sz="0" w:space="0" w:color="auto"/>
        <w:bottom w:val="none" w:sz="0" w:space="0" w:color="auto"/>
        <w:right w:val="none" w:sz="0" w:space="0" w:color="auto"/>
      </w:divBdr>
    </w:div>
    <w:div w:id="827282919">
      <w:bodyDiv w:val="1"/>
      <w:marLeft w:val="0"/>
      <w:marRight w:val="0"/>
      <w:marTop w:val="0"/>
      <w:marBottom w:val="0"/>
      <w:divBdr>
        <w:top w:val="none" w:sz="0" w:space="0" w:color="auto"/>
        <w:left w:val="none" w:sz="0" w:space="0" w:color="auto"/>
        <w:bottom w:val="none" w:sz="0" w:space="0" w:color="auto"/>
        <w:right w:val="none" w:sz="0" w:space="0" w:color="auto"/>
      </w:divBdr>
    </w:div>
    <w:div w:id="828601041">
      <w:bodyDiv w:val="1"/>
      <w:marLeft w:val="0"/>
      <w:marRight w:val="0"/>
      <w:marTop w:val="0"/>
      <w:marBottom w:val="0"/>
      <w:divBdr>
        <w:top w:val="none" w:sz="0" w:space="0" w:color="auto"/>
        <w:left w:val="none" w:sz="0" w:space="0" w:color="auto"/>
        <w:bottom w:val="none" w:sz="0" w:space="0" w:color="auto"/>
        <w:right w:val="none" w:sz="0" w:space="0" w:color="auto"/>
      </w:divBdr>
    </w:div>
    <w:div w:id="953093805">
      <w:bodyDiv w:val="1"/>
      <w:marLeft w:val="0"/>
      <w:marRight w:val="0"/>
      <w:marTop w:val="0"/>
      <w:marBottom w:val="0"/>
      <w:divBdr>
        <w:top w:val="none" w:sz="0" w:space="0" w:color="auto"/>
        <w:left w:val="none" w:sz="0" w:space="0" w:color="auto"/>
        <w:bottom w:val="none" w:sz="0" w:space="0" w:color="auto"/>
        <w:right w:val="none" w:sz="0" w:space="0" w:color="auto"/>
      </w:divBdr>
    </w:div>
    <w:div w:id="968364293">
      <w:bodyDiv w:val="1"/>
      <w:marLeft w:val="0"/>
      <w:marRight w:val="0"/>
      <w:marTop w:val="0"/>
      <w:marBottom w:val="0"/>
      <w:divBdr>
        <w:top w:val="none" w:sz="0" w:space="0" w:color="auto"/>
        <w:left w:val="none" w:sz="0" w:space="0" w:color="auto"/>
        <w:bottom w:val="none" w:sz="0" w:space="0" w:color="auto"/>
        <w:right w:val="none" w:sz="0" w:space="0" w:color="auto"/>
      </w:divBdr>
    </w:div>
    <w:div w:id="973830396">
      <w:bodyDiv w:val="1"/>
      <w:marLeft w:val="0"/>
      <w:marRight w:val="0"/>
      <w:marTop w:val="0"/>
      <w:marBottom w:val="0"/>
      <w:divBdr>
        <w:top w:val="none" w:sz="0" w:space="0" w:color="auto"/>
        <w:left w:val="none" w:sz="0" w:space="0" w:color="auto"/>
        <w:bottom w:val="none" w:sz="0" w:space="0" w:color="auto"/>
        <w:right w:val="none" w:sz="0" w:space="0" w:color="auto"/>
      </w:divBdr>
    </w:div>
    <w:div w:id="994261806">
      <w:bodyDiv w:val="1"/>
      <w:marLeft w:val="0"/>
      <w:marRight w:val="0"/>
      <w:marTop w:val="0"/>
      <w:marBottom w:val="0"/>
      <w:divBdr>
        <w:top w:val="none" w:sz="0" w:space="0" w:color="auto"/>
        <w:left w:val="none" w:sz="0" w:space="0" w:color="auto"/>
        <w:bottom w:val="none" w:sz="0" w:space="0" w:color="auto"/>
        <w:right w:val="none" w:sz="0" w:space="0" w:color="auto"/>
      </w:divBdr>
    </w:div>
    <w:div w:id="1056899119">
      <w:bodyDiv w:val="1"/>
      <w:marLeft w:val="0"/>
      <w:marRight w:val="0"/>
      <w:marTop w:val="0"/>
      <w:marBottom w:val="0"/>
      <w:divBdr>
        <w:top w:val="none" w:sz="0" w:space="0" w:color="auto"/>
        <w:left w:val="none" w:sz="0" w:space="0" w:color="auto"/>
        <w:bottom w:val="none" w:sz="0" w:space="0" w:color="auto"/>
        <w:right w:val="none" w:sz="0" w:space="0" w:color="auto"/>
      </w:divBdr>
    </w:div>
    <w:div w:id="1069696522">
      <w:bodyDiv w:val="1"/>
      <w:marLeft w:val="0"/>
      <w:marRight w:val="0"/>
      <w:marTop w:val="0"/>
      <w:marBottom w:val="0"/>
      <w:divBdr>
        <w:top w:val="none" w:sz="0" w:space="0" w:color="auto"/>
        <w:left w:val="none" w:sz="0" w:space="0" w:color="auto"/>
        <w:bottom w:val="none" w:sz="0" w:space="0" w:color="auto"/>
        <w:right w:val="none" w:sz="0" w:space="0" w:color="auto"/>
      </w:divBdr>
    </w:div>
    <w:div w:id="1144346012">
      <w:bodyDiv w:val="1"/>
      <w:marLeft w:val="0"/>
      <w:marRight w:val="0"/>
      <w:marTop w:val="0"/>
      <w:marBottom w:val="0"/>
      <w:divBdr>
        <w:top w:val="none" w:sz="0" w:space="0" w:color="auto"/>
        <w:left w:val="none" w:sz="0" w:space="0" w:color="auto"/>
        <w:bottom w:val="none" w:sz="0" w:space="0" w:color="auto"/>
        <w:right w:val="none" w:sz="0" w:space="0" w:color="auto"/>
      </w:divBdr>
    </w:div>
    <w:div w:id="1265072186">
      <w:bodyDiv w:val="1"/>
      <w:marLeft w:val="0"/>
      <w:marRight w:val="0"/>
      <w:marTop w:val="0"/>
      <w:marBottom w:val="0"/>
      <w:divBdr>
        <w:top w:val="none" w:sz="0" w:space="0" w:color="auto"/>
        <w:left w:val="none" w:sz="0" w:space="0" w:color="auto"/>
        <w:bottom w:val="none" w:sz="0" w:space="0" w:color="auto"/>
        <w:right w:val="none" w:sz="0" w:space="0" w:color="auto"/>
      </w:divBdr>
    </w:div>
    <w:div w:id="1272325147">
      <w:bodyDiv w:val="1"/>
      <w:marLeft w:val="0"/>
      <w:marRight w:val="0"/>
      <w:marTop w:val="0"/>
      <w:marBottom w:val="0"/>
      <w:divBdr>
        <w:top w:val="none" w:sz="0" w:space="0" w:color="auto"/>
        <w:left w:val="none" w:sz="0" w:space="0" w:color="auto"/>
        <w:bottom w:val="none" w:sz="0" w:space="0" w:color="auto"/>
        <w:right w:val="none" w:sz="0" w:space="0" w:color="auto"/>
      </w:divBdr>
    </w:div>
    <w:div w:id="1313483438">
      <w:bodyDiv w:val="1"/>
      <w:marLeft w:val="0"/>
      <w:marRight w:val="0"/>
      <w:marTop w:val="0"/>
      <w:marBottom w:val="0"/>
      <w:divBdr>
        <w:top w:val="none" w:sz="0" w:space="0" w:color="auto"/>
        <w:left w:val="none" w:sz="0" w:space="0" w:color="auto"/>
        <w:bottom w:val="none" w:sz="0" w:space="0" w:color="auto"/>
        <w:right w:val="none" w:sz="0" w:space="0" w:color="auto"/>
      </w:divBdr>
      <w:divsChild>
        <w:div w:id="1493448354">
          <w:marLeft w:val="0"/>
          <w:marRight w:val="0"/>
          <w:marTop w:val="0"/>
          <w:marBottom w:val="0"/>
          <w:divBdr>
            <w:top w:val="none" w:sz="0" w:space="0" w:color="auto"/>
            <w:left w:val="none" w:sz="0" w:space="0" w:color="auto"/>
            <w:bottom w:val="none" w:sz="0" w:space="0" w:color="auto"/>
            <w:right w:val="none" w:sz="0" w:space="0" w:color="auto"/>
          </w:divBdr>
        </w:div>
        <w:div w:id="2014608335">
          <w:marLeft w:val="0"/>
          <w:marRight w:val="0"/>
          <w:marTop w:val="0"/>
          <w:marBottom w:val="0"/>
          <w:divBdr>
            <w:top w:val="none" w:sz="0" w:space="0" w:color="auto"/>
            <w:left w:val="none" w:sz="0" w:space="0" w:color="auto"/>
            <w:bottom w:val="none" w:sz="0" w:space="0" w:color="auto"/>
            <w:right w:val="none" w:sz="0" w:space="0" w:color="auto"/>
          </w:divBdr>
        </w:div>
      </w:divsChild>
    </w:div>
    <w:div w:id="1454128763">
      <w:bodyDiv w:val="1"/>
      <w:marLeft w:val="0"/>
      <w:marRight w:val="0"/>
      <w:marTop w:val="0"/>
      <w:marBottom w:val="0"/>
      <w:divBdr>
        <w:top w:val="none" w:sz="0" w:space="0" w:color="auto"/>
        <w:left w:val="none" w:sz="0" w:space="0" w:color="auto"/>
        <w:bottom w:val="none" w:sz="0" w:space="0" w:color="auto"/>
        <w:right w:val="none" w:sz="0" w:space="0" w:color="auto"/>
      </w:divBdr>
    </w:div>
    <w:div w:id="1574971501">
      <w:bodyDiv w:val="1"/>
      <w:marLeft w:val="0"/>
      <w:marRight w:val="0"/>
      <w:marTop w:val="0"/>
      <w:marBottom w:val="0"/>
      <w:divBdr>
        <w:top w:val="none" w:sz="0" w:space="0" w:color="auto"/>
        <w:left w:val="none" w:sz="0" w:space="0" w:color="auto"/>
        <w:bottom w:val="none" w:sz="0" w:space="0" w:color="auto"/>
        <w:right w:val="none" w:sz="0" w:space="0" w:color="auto"/>
      </w:divBdr>
    </w:div>
    <w:div w:id="1638602256">
      <w:bodyDiv w:val="1"/>
      <w:marLeft w:val="0"/>
      <w:marRight w:val="0"/>
      <w:marTop w:val="0"/>
      <w:marBottom w:val="0"/>
      <w:divBdr>
        <w:top w:val="none" w:sz="0" w:space="0" w:color="auto"/>
        <w:left w:val="none" w:sz="0" w:space="0" w:color="auto"/>
        <w:bottom w:val="none" w:sz="0" w:space="0" w:color="auto"/>
        <w:right w:val="none" w:sz="0" w:space="0" w:color="auto"/>
      </w:divBdr>
    </w:div>
    <w:div w:id="1703092422">
      <w:bodyDiv w:val="1"/>
      <w:marLeft w:val="0"/>
      <w:marRight w:val="0"/>
      <w:marTop w:val="0"/>
      <w:marBottom w:val="0"/>
      <w:divBdr>
        <w:top w:val="none" w:sz="0" w:space="0" w:color="auto"/>
        <w:left w:val="none" w:sz="0" w:space="0" w:color="auto"/>
        <w:bottom w:val="none" w:sz="0" w:space="0" w:color="auto"/>
        <w:right w:val="none" w:sz="0" w:space="0" w:color="auto"/>
      </w:divBdr>
    </w:div>
    <w:div w:id="1719934999">
      <w:bodyDiv w:val="1"/>
      <w:marLeft w:val="0"/>
      <w:marRight w:val="0"/>
      <w:marTop w:val="0"/>
      <w:marBottom w:val="0"/>
      <w:divBdr>
        <w:top w:val="none" w:sz="0" w:space="0" w:color="auto"/>
        <w:left w:val="none" w:sz="0" w:space="0" w:color="auto"/>
        <w:bottom w:val="none" w:sz="0" w:space="0" w:color="auto"/>
        <w:right w:val="none" w:sz="0" w:space="0" w:color="auto"/>
      </w:divBdr>
    </w:div>
    <w:div w:id="1737126209">
      <w:bodyDiv w:val="1"/>
      <w:marLeft w:val="0"/>
      <w:marRight w:val="0"/>
      <w:marTop w:val="0"/>
      <w:marBottom w:val="0"/>
      <w:divBdr>
        <w:top w:val="none" w:sz="0" w:space="0" w:color="auto"/>
        <w:left w:val="none" w:sz="0" w:space="0" w:color="auto"/>
        <w:bottom w:val="none" w:sz="0" w:space="0" w:color="auto"/>
        <w:right w:val="none" w:sz="0" w:space="0" w:color="auto"/>
      </w:divBdr>
      <w:divsChild>
        <w:div w:id="2120908031">
          <w:marLeft w:val="0"/>
          <w:marRight w:val="0"/>
          <w:marTop w:val="0"/>
          <w:marBottom w:val="0"/>
          <w:divBdr>
            <w:top w:val="none" w:sz="0" w:space="0" w:color="auto"/>
            <w:left w:val="none" w:sz="0" w:space="0" w:color="auto"/>
            <w:bottom w:val="none" w:sz="0" w:space="0" w:color="auto"/>
            <w:right w:val="none" w:sz="0" w:space="0" w:color="auto"/>
          </w:divBdr>
        </w:div>
        <w:div w:id="1919902119">
          <w:marLeft w:val="0"/>
          <w:marRight w:val="0"/>
          <w:marTop w:val="0"/>
          <w:marBottom w:val="0"/>
          <w:divBdr>
            <w:top w:val="none" w:sz="0" w:space="0" w:color="auto"/>
            <w:left w:val="none" w:sz="0" w:space="0" w:color="auto"/>
            <w:bottom w:val="none" w:sz="0" w:space="0" w:color="auto"/>
            <w:right w:val="none" w:sz="0" w:space="0" w:color="auto"/>
          </w:divBdr>
        </w:div>
      </w:divsChild>
    </w:div>
    <w:div w:id="1748721587">
      <w:bodyDiv w:val="1"/>
      <w:marLeft w:val="0"/>
      <w:marRight w:val="0"/>
      <w:marTop w:val="0"/>
      <w:marBottom w:val="0"/>
      <w:divBdr>
        <w:top w:val="none" w:sz="0" w:space="0" w:color="auto"/>
        <w:left w:val="none" w:sz="0" w:space="0" w:color="auto"/>
        <w:bottom w:val="none" w:sz="0" w:space="0" w:color="auto"/>
        <w:right w:val="none" w:sz="0" w:space="0" w:color="auto"/>
      </w:divBdr>
    </w:div>
    <w:div w:id="1813912447">
      <w:bodyDiv w:val="1"/>
      <w:marLeft w:val="0"/>
      <w:marRight w:val="0"/>
      <w:marTop w:val="0"/>
      <w:marBottom w:val="0"/>
      <w:divBdr>
        <w:top w:val="none" w:sz="0" w:space="0" w:color="auto"/>
        <w:left w:val="none" w:sz="0" w:space="0" w:color="auto"/>
        <w:bottom w:val="none" w:sz="0" w:space="0" w:color="auto"/>
        <w:right w:val="none" w:sz="0" w:space="0" w:color="auto"/>
      </w:divBdr>
    </w:div>
    <w:div w:id="1848209508">
      <w:bodyDiv w:val="1"/>
      <w:marLeft w:val="0"/>
      <w:marRight w:val="0"/>
      <w:marTop w:val="0"/>
      <w:marBottom w:val="0"/>
      <w:divBdr>
        <w:top w:val="none" w:sz="0" w:space="0" w:color="auto"/>
        <w:left w:val="none" w:sz="0" w:space="0" w:color="auto"/>
        <w:bottom w:val="none" w:sz="0" w:space="0" w:color="auto"/>
        <w:right w:val="none" w:sz="0" w:space="0" w:color="auto"/>
      </w:divBdr>
      <w:divsChild>
        <w:div w:id="1570918252">
          <w:marLeft w:val="0"/>
          <w:marRight w:val="0"/>
          <w:marTop w:val="0"/>
          <w:marBottom w:val="0"/>
          <w:divBdr>
            <w:top w:val="none" w:sz="0" w:space="0" w:color="auto"/>
            <w:left w:val="none" w:sz="0" w:space="0" w:color="auto"/>
            <w:bottom w:val="none" w:sz="0" w:space="0" w:color="auto"/>
            <w:right w:val="none" w:sz="0" w:space="0" w:color="auto"/>
          </w:divBdr>
        </w:div>
        <w:div w:id="242615976">
          <w:marLeft w:val="0"/>
          <w:marRight w:val="0"/>
          <w:marTop w:val="0"/>
          <w:marBottom w:val="0"/>
          <w:divBdr>
            <w:top w:val="none" w:sz="0" w:space="0" w:color="auto"/>
            <w:left w:val="none" w:sz="0" w:space="0" w:color="auto"/>
            <w:bottom w:val="none" w:sz="0" w:space="0" w:color="auto"/>
            <w:right w:val="none" w:sz="0" w:space="0" w:color="auto"/>
          </w:divBdr>
        </w:div>
      </w:divsChild>
    </w:div>
    <w:div w:id="1880119461">
      <w:bodyDiv w:val="1"/>
      <w:marLeft w:val="0"/>
      <w:marRight w:val="0"/>
      <w:marTop w:val="0"/>
      <w:marBottom w:val="0"/>
      <w:divBdr>
        <w:top w:val="none" w:sz="0" w:space="0" w:color="auto"/>
        <w:left w:val="none" w:sz="0" w:space="0" w:color="auto"/>
        <w:bottom w:val="none" w:sz="0" w:space="0" w:color="auto"/>
        <w:right w:val="none" w:sz="0" w:space="0" w:color="auto"/>
      </w:divBdr>
    </w:div>
    <w:div w:id="1915773400">
      <w:bodyDiv w:val="1"/>
      <w:marLeft w:val="0"/>
      <w:marRight w:val="0"/>
      <w:marTop w:val="0"/>
      <w:marBottom w:val="0"/>
      <w:divBdr>
        <w:top w:val="none" w:sz="0" w:space="0" w:color="auto"/>
        <w:left w:val="none" w:sz="0" w:space="0" w:color="auto"/>
        <w:bottom w:val="none" w:sz="0" w:space="0" w:color="auto"/>
        <w:right w:val="none" w:sz="0" w:space="0" w:color="auto"/>
      </w:divBdr>
    </w:div>
    <w:div w:id="2031294337">
      <w:bodyDiv w:val="1"/>
      <w:marLeft w:val="0"/>
      <w:marRight w:val="0"/>
      <w:marTop w:val="0"/>
      <w:marBottom w:val="0"/>
      <w:divBdr>
        <w:top w:val="none" w:sz="0" w:space="0" w:color="auto"/>
        <w:left w:val="none" w:sz="0" w:space="0" w:color="auto"/>
        <w:bottom w:val="none" w:sz="0" w:space="0" w:color="auto"/>
        <w:right w:val="none" w:sz="0" w:space="0" w:color="auto"/>
      </w:divBdr>
    </w:div>
    <w:div w:id="2065715139">
      <w:bodyDiv w:val="1"/>
      <w:marLeft w:val="0"/>
      <w:marRight w:val="0"/>
      <w:marTop w:val="0"/>
      <w:marBottom w:val="0"/>
      <w:divBdr>
        <w:top w:val="none" w:sz="0" w:space="0" w:color="auto"/>
        <w:left w:val="none" w:sz="0" w:space="0" w:color="auto"/>
        <w:bottom w:val="none" w:sz="0" w:space="0" w:color="auto"/>
        <w:right w:val="none" w:sz="0" w:space="0" w:color="auto"/>
      </w:divBdr>
    </w:div>
    <w:div w:id="2069571352">
      <w:bodyDiv w:val="1"/>
      <w:marLeft w:val="0"/>
      <w:marRight w:val="0"/>
      <w:marTop w:val="0"/>
      <w:marBottom w:val="0"/>
      <w:divBdr>
        <w:top w:val="none" w:sz="0" w:space="0" w:color="auto"/>
        <w:left w:val="none" w:sz="0" w:space="0" w:color="auto"/>
        <w:bottom w:val="none" w:sz="0" w:space="0" w:color="auto"/>
        <w:right w:val="none" w:sz="0" w:space="0" w:color="auto"/>
      </w:divBdr>
      <w:divsChild>
        <w:div w:id="807556650">
          <w:marLeft w:val="0"/>
          <w:marRight w:val="0"/>
          <w:marTop w:val="0"/>
          <w:marBottom w:val="0"/>
          <w:divBdr>
            <w:top w:val="none" w:sz="0" w:space="0" w:color="auto"/>
            <w:left w:val="none" w:sz="0" w:space="0" w:color="auto"/>
            <w:bottom w:val="none" w:sz="0" w:space="0" w:color="auto"/>
            <w:right w:val="none" w:sz="0" w:space="0" w:color="auto"/>
          </w:divBdr>
        </w:div>
        <w:div w:id="475222178">
          <w:marLeft w:val="0"/>
          <w:marRight w:val="0"/>
          <w:marTop w:val="0"/>
          <w:marBottom w:val="0"/>
          <w:divBdr>
            <w:top w:val="none" w:sz="0" w:space="0" w:color="auto"/>
            <w:left w:val="none" w:sz="0" w:space="0" w:color="auto"/>
            <w:bottom w:val="none" w:sz="0" w:space="0" w:color="auto"/>
            <w:right w:val="none" w:sz="0" w:space="0" w:color="auto"/>
          </w:divBdr>
        </w:div>
        <w:div w:id="1929071577">
          <w:marLeft w:val="0"/>
          <w:marRight w:val="0"/>
          <w:marTop w:val="0"/>
          <w:marBottom w:val="0"/>
          <w:divBdr>
            <w:top w:val="none" w:sz="0" w:space="0" w:color="auto"/>
            <w:left w:val="none" w:sz="0" w:space="0" w:color="auto"/>
            <w:bottom w:val="none" w:sz="0" w:space="0" w:color="auto"/>
            <w:right w:val="none" w:sz="0" w:space="0" w:color="auto"/>
          </w:divBdr>
        </w:div>
        <w:div w:id="1425110880">
          <w:marLeft w:val="0"/>
          <w:marRight w:val="0"/>
          <w:marTop w:val="0"/>
          <w:marBottom w:val="0"/>
          <w:divBdr>
            <w:top w:val="none" w:sz="0" w:space="0" w:color="auto"/>
            <w:left w:val="none" w:sz="0" w:space="0" w:color="auto"/>
            <w:bottom w:val="none" w:sz="0" w:space="0" w:color="auto"/>
            <w:right w:val="none" w:sz="0" w:space="0" w:color="auto"/>
          </w:divBdr>
        </w:div>
        <w:div w:id="1358309451">
          <w:marLeft w:val="0"/>
          <w:marRight w:val="0"/>
          <w:marTop w:val="0"/>
          <w:marBottom w:val="0"/>
          <w:divBdr>
            <w:top w:val="none" w:sz="0" w:space="0" w:color="auto"/>
            <w:left w:val="none" w:sz="0" w:space="0" w:color="auto"/>
            <w:bottom w:val="none" w:sz="0" w:space="0" w:color="auto"/>
            <w:right w:val="none" w:sz="0" w:space="0" w:color="auto"/>
          </w:divBdr>
        </w:div>
        <w:div w:id="1538272863">
          <w:marLeft w:val="0"/>
          <w:marRight w:val="0"/>
          <w:marTop w:val="0"/>
          <w:marBottom w:val="0"/>
          <w:divBdr>
            <w:top w:val="none" w:sz="0" w:space="0" w:color="auto"/>
            <w:left w:val="none" w:sz="0" w:space="0" w:color="auto"/>
            <w:bottom w:val="none" w:sz="0" w:space="0" w:color="auto"/>
            <w:right w:val="none" w:sz="0" w:space="0" w:color="auto"/>
          </w:divBdr>
        </w:div>
      </w:divsChild>
    </w:div>
    <w:div w:id="213046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png"/><Relationship Id="rId10" Type="http://schemas.openxmlformats.org/officeDocument/2006/relationships/oleObject" Target="embeddings/oleObject2.bin"/><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3761</TotalTime>
  <Pages>19</Pages>
  <Words>1663</Words>
  <Characters>9482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Ragi Shravani</dc:creator>
  <cp:keywords/>
  <dc:description/>
  <cp:lastModifiedBy>suthari srikanth</cp:lastModifiedBy>
  <cp:revision>40</cp:revision>
  <dcterms:created xsi:type="dcterms:W3CDTF">2024-12-23T07:01:00Z</dcterms:created>
  <dcterms:modified xsi:type="dcterms:W3CDTF">2025-08-18T11:48:00Z</dcterms:modified>
</cp:coreProperties>
</file>