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4C3" w14:textId="67C1F2E7" w:rsidR="000C5F16" w:rsidRPr="00FC6530" w:rsidRDefault="0063469E" w:rsidP="00FC6530">
      <w:pPr>
        <w:spacing w:after="0"/>
        <w:jc w:val="center"/>
        <w:rPr>
          <w:rFonts w:ascii="Calibri" w:hAnsi="Calibri" w:cs="Calibri"/>
          <w:b/>
          <w:bCs/>
          <w:szCs w:val="22"/>
          <w:u w:val="single"/>
        </w:rPr>
      </w:pPr>
      <w:r w:rsidRPr="00FC6530">
        <w:rPr>
          <w:rFonts w:ascii="Calibri" w:hAnsi="Calibri" w:cs="Calibri"/>
          <w:b/>
          <w:bCs/>
          <w:szCs w:val="22"/>
          <w:u w:val="single"/>
        </w:rPr>
        <w:t>20 Unique Business Analyst Forum Topics with Descriptions</w:t>
      </w:r>
    </w:p>
    <w:p w14:paraId="57C248CC" w14:textId="77777777" w:rsidR="00767EA6" w:rsidRPr="00FC6530" w:rsidRDefault="00767EA6" w:rsidP="00182D7A">
      <w:pPr>
        <w:spacing w:after="0"/>
        <w:rPr>
          <w:rFonts w:ascii="Calibri" w:hAnsi="Calibri" w:cs="Calibri"/>
          <w:szCs w:val="22"/>
          <w:u w:val="single"/>
        </w:rPr>
      </w:pPr>
    </w:p>
    <w:p w14:paraId="0F30739B" w14:textId="41132779" w:rsidR="00767EA6" w:rsidRPr="00FC6530" w:rsidRDefault="00767EA6" w:rsidP="00182D7A">
      <w:pPr>
        <w:pStyle w:val="ListParagraph"/>
        <w:numPr>
          <w:ilvl w:val="2"/>
          <w:numId w:val="10"/>
        </w:numPr>
        <w:spacing w:after="0"/>
        <w:rPr>
          <w:rFonts w:ascii="Calibri" w:hAnsi="Calibri" w:cs="Calibri"/>
          <w:b/>
          <w:bCs/>
          <w:szCs w:val="22"/>
        </w:rPr>
      </w:pPr>
      <w:r w:rsidRPr="00FC6530">
        <w:rPr>
          <w:rFonts w:ascii="Calibri" w:hAnsi="Calibri" w:cs="Calibri"/>
          <w:b/>
          <w:bCs/>
          <w:szCs w:val="22"/>
        </w:rPr>
        <w:t xml:space="preserve">What is your </w:t>
      </w:r>
      <w:r w:rsidRPr="00FC6530">
        <w:rPr>
          <w:rFonts w:ascii="Calibri" w:hAnsi="Calibri" w:cs="Calibri"/>
          <w:b/>
          <w:bCs/>
          <w:szCs w:val="22"/>
        </w:rPr>
        <w:t xml:space="preserve">as a BA </w:t>
      </w:r>
      <w:r w:rsidRPr="00FC6530">
        <w:rPr>
          <w:rFonts w:ascii="Calibri" w:hAnsi="Calibri" w:cs="Calibri"/>
          <w:b/>
          <w:bCs/>
          <w:szCs w:val="22"/>
        </w:rPr>
        <w:t>approach to performing a Gap Analysis?</w:t>
      </w:r>
    </w:p>
    <w:p w14:paraId="6C73EEA3" w14:textId="77777777" w:rsidR="00767EA6" w:rsidRPr="00FC6530" w:rsidRDefault="00767EA6" w:rsidP="00182D7A">
      <w:pPr>
        <w:pStyle w:val="ListParagraph"/>
        <w:spacing w:after="0"/>
        <w:ind w:left="2160"/>
        <w:jc w:val="both"/>
        <w:rPr>
          <w:rFonts w:ascii="Calibri" w:hAnsi="Calibri" w:cs="Calibri"/>
          <w:szCs w:val="22"/>
        </w:rPr>
      </w:pPr>
      <w:r w:rsidRPr="00FC6530">
        <w:rPr>
          <w:rFonts w:ascii="Calibri" w:hAnsi="Calibri" w:cs="Calibri"/>
          <w:szCs w:val="22"/>
        </w:rPr>
        <w:t>I begin by documenting the current state (AS-IS) and comparing it with the future desired state (TO-BE). Using tools like process maps and stakeholder interviews, I identify gaps in functionality, process, or performance that need to be addressed.</w:t>
      </w:r>
    </w:p>
    <w:p w14:paraId="75D441CF" w14:textId="53833ACF" w:rsidR="00767EA6" w:rsidRPr="00FC6530" w:rsidRDefault="00767EA6" w:rsidP="00182D7A">
      <w:pPr>
        <w:pStyle w:val="ListParagraph"/>
        <w:numPr>
          <w:ilvl w:val="2"/>
          <w:numId w:val="10"/>
        </w:numPr>
        <w:spacing w:after="0"/>
        <w:rPr>
          <w:rFonts w:ascii="Calibri" w:hAnsi="Calibri" w:cs="Calibri"/>
          <w:b/>
          <w:bCs/>
          <w:szCs w:val="22"/>
        </w:rPr>
      </w:pPr>
      <w:r w:rsidRPr="00FC6530">
        <w:rPr>
          <w:rFonts w:ascii="Calibri" w:hAnsi="Calibri" w:cs="Calibri"/>
          <w:b/>
          <w:bCs/>
          <w:szCs w:val="22"/>
        </w:rPr>
        <w:t xml:space="preserve">How do </w:t>
      </w:r>
      <w:r w:rsidRPr="00FC6530">
        <w:rPr>
          <w:rFonts w:ascii="Calibri" w:hAnsi="Calibri" w:cs="Calibri"/>
          <w:b/>
          <w:bCs/>
          <w:szCs w:val="22"/>
        </w:rPr>
        <w:t>BA</w:t>
      </w:r>
      <w:r w:rsidRPr="00FC6530">
        <w:rPr>
          <w:rFonts w:ascii="Calibri" w:hAnsi="Calibri" w:cs="Calibri"/>
          <w:b/>
          <w:bCs/>
          <w:szCs w:val="22"/>
        </w:rPr>
        <w:t xml:space="preserve"> conduct Feasibility Analysis for a new business idea?</w:t>
      </w:r>
    </w:p>
    <w:p w14:paraId="7024F408" w14:textId="77777777" w:rsidR="00182D7A" w:rsidRPr="00FC6530" w:rsidRDefault="00767EA6" w:rsidP="00182D7A">
      <w:pPr>
        <w:pStyle w:val="ListParagraph"/>
        <w:spacing w:after="0"/>
        <w:ind w:left="2160"/>
        <w:jc w:val="both"/>
        <w:rPr>
          <w:rFonts w:ascii="Calibri" w:hAnsi="Calibri" w:cs="Calibri"/>
          <w:szCs w:val="22"/>
        </w:rPr>
      </w:pPr>
      <w:r w:rsidRPr="00FC6530">
        <w:rPr>
          <w:rFonts w:ascii="Calibri" w:hAnsi="Calibri" w:cs="Calibri"/>
          <w:szCs w:val="22"/>
        </w:rPr>
        <w:t>I assess technical, operational, financial, and legal feasibility. This includes consulting with SMEs, checking system compatibility, estimating costs, and evaluating if the solution aligns with organizational goals.</w:t>
      </w:r>
    </w:p>
    <w:p w14:paraId="190262C8" w14:textId="1F252C65" w:rsidR="00767EA6" w:rsidRPr="00FC6530" w:rsidRDefault="00767EA6" w:rsidP="00182D7A">
      <w:pPr>
        <w:pStyle w:val="ListParagraph"/>
        <w:numPr>
          <w:ilvl w:val="2"/>
          <w:numId w:val="10"/>
        </w:numPr>
        <w:spacing w:after="0"/>
        <w:rPr>
          <w:rFonts w:ascii="Calibri" w:hAnsi="Calibri" w:cs="Calibri"/>
          <w:b/>
          <w:bCs/>
          <w:szCs w:val="22"/>
        </w:rPr>
      </w:pPr>
      <w:r w:rsidRPr="00FC6530">
        <w:rPr>
          <w:rFonts w:ascii="Calibri" w:hAnsi="Calibri" w:cs="Calibri"/>
          <w:b/>
          <w:bCs/>
          <w:szCs w:val="22"/>
        </w:rPr>
        <w:t>How do you define and manage risks as a BA during a project lifecycle?</w:t>
      </w:r>
    </w:p>
    <w:p w14:paraId="5C4E79C0" w14:textId="77777777" w:rsidR="00182D7A" w:rsidRPr="00FC6530" w:rsidRDefault="00182D7A" w:rsidP="00182D7A">
      <w:pPr>
        <w:pStyle w:val="ListParagraph"/>
        <w:spacing w:after="0"/>
        <w:ind w:left="2160"/>
        <w:jc w:val="both"/>
        <w:rPr>
          <w:rFonts w:ascii="Calibri" w:hAnsi="Calibri" w:cs="Calibri"/>
          <w:szCs w:val="22"/>
        </w:rPr>
      </w:pPr>
      <w:r w:rsidRPr="00FC6530">
        <w:rPr>
          <w:rFonts w:ascii="Calibri" w:hAnsi="Calibri" w:cs="Calibri"/>
          <w:szCs w:val="22"/>
        </w:rPr>
        <w:t>I use tools like RAID logs and risk registers to identify risks early during discovery. I assess probability and impact, propose mitigation strategies, and regularly review risks with the project team.</w:t>
      </w:r>
    </w:p>
    <w:p w14:paraId="23EFFAA2" w14:textId="5754690A" w:rsidR="00767EA6" w:rsidRPr="00FC6530" w:rsidRDefault="00767EA6" w:rsidP="00182D7A">
      <w:pPr>
        <w:pStyle w:val="ListParagraph"/>
        <w:numPr>
          <w:ilvl w:val="2"/>
          <w:numId w:val="10"/>
        </w:numPr>
        <w:spacing w:after="0"/>
        <w:rPr>
          <w:rFonts w:ascii="Calibri" w:hAnsi="Calibri" w:cs="Calibri"/>
          <w:b/>
          <w:bCs/>
          <w:szCs w:val="22"/>
        </w:rPr>
      </w:pPr>
      <w:r w:rsidRPr="00FC6530">
        <w:rPr>
          <w:rFonts w:ascii="Calibri" w:hAnsi="Calibri" w:cs="Calibri"/>
          <w:b/>
          <w:bCs/>
          <w:szCs w:val="22"/>
        </w:rPr>
        <w:t>How do you write effective user stories as a BA?</w:t>
      </w:r>
    </w:p>
    <w:p w14:paraId="486EDC83" w14:textId="77777777" w:rsidR="00767EA6" w:rsidRPr="00FC6530" w:rsidRDefault="00767EA6" w:rsidP="00182D7A">
      <w:pPr>
        <w:pStyle w:val="ListParagraph"/>
        <w:spacing w:after="0"/>
        <w:ind w:left="2160"/>
        <w:jc w:val="both"/>
        <w:rPr>
          <w:rFonts w:ascii="Calibri" w:hAnsi="Calibri" w:cs="Calibri"/>
          <w:szCs w:val="22"/>
        </w:rPr>
      </w:pPr>
      <w:r w:rsidRPr="00FC6530">
        <w:rPr>
          <w:rFonts w:ascii="Calibri" w:hAnsi="Calibri" w:cs="Calibri"/>
          <w:szCs w:val="22"/>
        </w:rPr>
        <w:t>What format do you follow and how do you ensure stories are valuable and testable? Share how you apply the INVEST principle in real projects.</w:t>
      </w:r>
    </w:p>
    <w:p w14:paraId="3CB47037" w14:textId="189D4637" w:rsidR="0063469E" w:rsidRPr="00FC6530" w:rsidRDefault="0063469E" w:rsidP="00182D7A">
      <w:pPr>
        <w:pStyle w:val="ListParagraph"/>
        <w:numPr>
          <w:ilvl w:val="2"/>
          <w:numId w:val="10"/>
        </w:numPr>
        <w:spacing w:after="0"/>
        <w:rPr>
          <w:rFonts w:ascii="Calibri" w:hAnsi="Calibri" w:cs="Calibri"/>
          <w:szCs w:val="22"/>
        </w:rPr>
      </w:pPr>
      <w:r w:rsidRPr="00FC6530">
        <w:rPr>
          <w:rFonts w:ascii="Calibri" w:hAnsi="Calibri" w:cs="Calibri"/>
          <w:b/>
          <w:bCs/>
          <w:szCs w:val="22"/>
        </w:rPr>
        <w:t>How to Conduct Effective Requirements Workshops?</w:t>
      </w:r>
      <w:r w:rsidRPr="00FC6530">
        <w:rPr>
          <w:rFonts w:ascii="Calibri" w:hAnsi="Calibri" w:cs="Calibri"/>
          <w:b/>
          <w:bCs/>
          <w:szCs w:val="22"/>
        </w:rPr>
        <w:br/>
      </w:r>
      <w:r w:rsidRPr="00FC6530">
        <w:rPr>
          <w:rFonts w:ascii="Calibri" w:hAnsi="Calibri" w:cs="Calibri"/>
          <w:szCs w:val="22"/>
        </w:rPr>
        <w:t xml:space="preserve">Hosting workshops with stakeholders from different departments can be tough. Share </w:t>
      </w:r>
      <w:r w:rsidR="00767EA6" w:rsidRPr="00FC6530">
        <w:rPr>
          <w:rFonts w:ascii="Calibri" w:hAnsi="Calibri" w:cs="Calibri"/>
          <w:szCs w:val="22"/>
        </w:rPr>
        <w:tab/>
      </w:r>
      <w:r w:rsidRPr="00FC6530">
        <w:rPr>
          <w:rFonts w:ascii="Calibri" w:hAnsi="Calibri" w:cs="Calibri"/>
          <w:szCs w:val="22"/>
        </w:rPr>
        <w:t>formats, interactive techniques, and activities that worked for you to encourage participation and gather complete, aligned requirements.</w:t>
      </w:r>
    </w:p>
    <w:p w14:paraId="29987202" w14:textId="23219888" w:rsidR="0063469E" w:rsidRPr="00FC6530" w:rsidRDefault="0063469E" w:rsidP="00182D7A">
      <w:pPr>
        <w:pStyle w:val="ListParagraph"/>
        <w:numPr>
          <w:ilvl w:val="2"/>
          <w:numId w:val="10"/>
        </w:numPr>
        <w:spacing w:after="0"/>
        <w:rPr>
          <w:rFonts w:ascii="Calibri" w:hAnsi="Calibri" w:cs="Calibri"/>
          <w:szCs w:val="22"/>
        </w:rPr>
      </w:pPr>
      <w:r w:rsidRPr="00FC6530">
        <w:rPr>
          <w:rFonts w:ascii="Calibri" w:hAnsi="Calibri" w:cs="Calibri"/>
          <w:b/>
          <w:bCs/>
          <w:szCs w:val="22"/>
        </w:rPr>
        <w:t>The Role of BA in Agile vs Waterfall Projects.</w:t>
      </w:r>
      <w:r w:rsidRPr="00FC6530">
        <w:rPr>
          <w:rFonts w:ascii="Calibri" w:hAnsi="Calibri" w:cs="Calibri"/>
          <w:b/>
          <w:bCs/>
          <w:szCs w:val="22"/>
        </w:rPr>
        <w:br/>
      </w:r>
      <w:r w:rsidRPr="00FC6530">
        <w:rPr>
          <w:rFonts w:ascii="Calibri" w:hAnsi="Calibri" w:cs="Calibri"/>
          <w:szCs w:val="22"/>
        </w:rPr>
        <w:t>Explore how the responsibilities and approach of a Business Analyst differ in Agile vs. Waterfall environments. Share real-life experiences about managing flexibility in Agile versus structure in Waterfall, and how the BA adapts in both.</w:t>
      </w:r>
    </w:p>
    <w:p w14:paraId="2AF9BDCF" w14:textId="5A910404" w:rsidR="0063469E" w:rsidRPr="00FC6530" w:rsidRDefault="0063469E" w:rsidP="00FC6530">
      <w:pPr>
        <w:pStyle w:val="ListParagraph"/>
        <w:numPr>
          <w:ilvl w:val="2"/>
          <w:numId w:val="10"/>
        </w:numPr>
        <w:spacing w:after="0"/>
        <w:rPr>
          <w:rFonts w:ascii="Calibri" w:hAnsi="Calibri" w:cs="Calibri"/>
          <w:szCs w:val="22"/>
        </w:rPr>
      </w:pPr>
      <w:r w:rsidRPr="00FC6530">
        <w:rPr>
          <w:rFonts w:ascii="Calibri" w:hAnsi="Calibri" w:cs="Calibri"/>
          <w:b/>
          <w:bCs/>
          <w:szCs w:val="22"/>
        </w:rPr>
        <w:t>The Power of – Root Cause Analysis in Business Analysis</w:t>
      </w:r>
      <w:r w:rsidRPr="00FC6530">
        <w:rPr>
          <w:rFonts w:ascii="Calibri" w:hAnsi="Calibri" w:cs="Calibri"/>
          <w:b/>
          <w:bCs/>
          <w:szCs w:val="22"/>
        </w:rPr>
        <w:br/>
      </w:r>
      <w:r w:rsidRPr="00FC6530">
        <w:rPr>
          <w:rFonts w:ascii="Calibri" w:hAnsi="Calibri" w:cs="Calibri"/>
          <w:szCs w:val="22"/>
        </w:rPr>
        <w:t>Learn how asking “Why?” five times uncovers the true business need. Share your experiences using root cause analysis tools like the Fishbone Diagram or 5 Whys to dig deeper and avoid superficial requirement gathering.</w:t>
      </w:r>
    </w:p>
    <w:p w14:paraId="1880C733" w14:textId="6D6CD4F1" w:rsidR="00FA277C" w:rsidRPr="00FC6530" w:rsidRDefault="00FA277C" w:rsidP="00182D7A">
      <w:pPr>
        <w:pStyle w:val="ListParagraph"/>
        <w:numPr>
          <w:ilvl w:val="2"/>
          <w:numId w:val="10"/>
        </w:numPr>
        <w:spacing w:after="0"/>
        <w:rPr>
          <w:rFonts w:ascii="Calibri" w:hAnsi="Calibri" w:cs="Calibri"/>
          <w:szCs w:val="22"/>
        </w:rPr>
      </w:pPr>
      <w:r w:rsidRPr="00FC6530">
        <w:rPr>
          <w:rFonts w:ascii="Calibri" w:hAnsi="Calibri" w:cs="Calibri"/>
          <w:b/>
          <w:bCs/>
          <w:szCs w:val="22"/>
        </w:rPr>
        <w:t>Scope Creep: Real Stories and Lessons Learned.</w:t>
      </w:r>
      <w:r w:rsidRPr="00FC6530">
        <w:rPr>
          <w:rFonts w:ascii="Calibri" w:hAnsi="Calibri" w:cs="Calibri"/>
          <w:b/>
          <w:bCs/>
          <w:szCs w:val="22"/>
        </w:rPr>
        <w:br/>
      </w:r>
      <w:r w:rsidRPr="00FC6530">
        <w:rPr>
          <w:rFonts w:ascii="Calibri" w:hAnsi="Calibri" w:cs="Calibri"/>
          <w:szCs w:val="22"/>
        </w:rPr>
        <w:t>We’ve all faced changing requirements mid-project. Use this forum to share how scope creep occurred, its impact on timelines and quality, and strategies BAs can use to prevent, manage, or accommodate it without losing project control.</w:t>
      </w:r>
    </w:p>
    <w:p w14:paraId="345445B9" w14:textId="3AEEBE2F" w:rsidR="00FA277C" w:rsidRPr="00FC6530" w:rsidRDefault="00FA277C" w:rsidP="00182D7A">
      <w:pPr>
        <w:pStyle w:val="ListParagraph"/>
        <w:numPr>
          <w:ilvl w:val="2"/>
          <w:numId w:val="10"/>
        </w:numPr>
        <w:spacing w:after="0"/>
        <w:rPr>
          <w:rFonts w:ascii="Calibri" w:hAnsi="Calibri" w:cs="Calibri"/>
          <w:szCs w:val="22"/>
        </w:rPr>
      </w:pPr>
      <w:r w:rsidRPr="00FC6530">
        <w:rPr>
          <w:rFonts w:ascii="Calibri" w:hAnsi="Calibri" w:cs="Calibri"/>
          <w:b/>
          <w:bCs/>
          <w:szCs w:val="22"/>
        </w:rPr>
        <w:t>Process Mapping: Mistakes We Often Make</w:t>
      </w:r>
      <w:r w:rsidRPr="00FC6530">
        <w:rPr>
          <w:rFonts w:ascii="Calibri" w:hAnsi="Calibri" w:cs="Calibri"/>
          <w:b/>
          <w:bCs/>
          <w:szCs w:val="22"/>
        </w:rPr>
        <w:br/>
      </w:r>
      <w:r w:rsidRPr="00FC6530">
        <w:rPr>
          <w:rFonts w:ascii="Calibri" w:hAnsi="Calibri" w:cs="Calibri"/>
          <w:szCs w:val="22"/>
        </w:rPr>
        <w:t>Discuss common mistakes in process mapping—like missing edge cases, assuming linear flow, or skipping user validation. Explore how better mapping leads to improved clarity, reduced rework, and more accurate automation efforts.</w:t>
      </w:r>
    </w:p>
    <w:p w14:paraId="3765C60F" w14:textId="71AA5764" w:rsidR="00182D7A" w:rsidRDefault="00FA277C" w:rsidP="00FC6530">
      <w:pPr>
        <w:pStyle w:val="ListParagraph"/>
        <w:numPr>
          <w:ilvl w:val="2"/>
          <w:numId w:val="10"/>
        </w:numPr>
        <w:spacing w:after="0"/>
        <w:rPr>
          <w:rFonts w:ascii="Calibri" w:hAnsi="Calibri" w:cs="Calibri"/>
          <w:szCs w:val="22"/>
        </w:rPr>
      </w:pPr>
      <w:r w:rsidRPr="00FC6530">
        <w:rPr>
          <w:rFonts w:ascii="Calibri" w:hAnsi="Calibri" w:cs="Calibri"/>
          <w:b/>
          <w:bCs/>
          <w:szCs w:val="22"/>
        </w:rPr>
        <w:t>BA's Role in Feasibility and Validation</w:t>
      </w:r>
      <w:r w:rsidRPr="00FC6530">
        <w:rPr>
          <w:rFonts w:ascii="Calibri" w:hAnsi="Calibri" w:cs="Calibri"/>
          <w:b/>
          <w:bCs/>
          <w:szCs w:val="22"/>
        </w:rPr>
        <w:br/>
      </w:r>
      <w:r w:rsidRPr="00FC6530">
        <w:rPr>
          <w:rFonts w:ascii="Calibri" w:hAnsi="Calibri" w:cs="Calibri"/>
          <w:szCs w:val="22"/>
        </w:rPr>
        <w:t>AI tools promise a lot, but not every solution is practical. Discuss how BAs can evaluate AI models for feasibility, bias, data availability, and performance. Share frameworks or checklists for business-level AI validation.</w:t>
      </w:r>
    </w:p>
    <w:p w14:paraId="324B2CE0" w14:textId="77777777" w:rsidR="00FC6530" w:rsidRPr="00FC6530" w:rsidRDefault="00FC6530" w:rsidP="00FC6530">
      <w:pPr>
        <w:pStyle w:val="ListParagraph"/>
        <w:spacing w:after="0"/>
        <w:ind w:left="2160"/>
        <w:rPr>
          <w:rFonts w:ascii="Calibri" w:hAnsi="Calibri" w:cs="Calibri"/>
          <w:szCs w:val="22"/>
        </w:rPr>
      </w:pPr>
    </w:p>
    <w:p w14:paraId="73A33D80" w14:textId="5D0C2EA1" w:rsidR="00767EA6" w:rsidRPr="00FC6530" w:rsidRDefault="00767EA6" w:rsidP="00182D7A">
      <w:pPr>
        <w:pStyle w:val="ListParagraph"/>
        <w:numPr>
          <w:ilvl w:val="2"/>
          <w:numId w:val="10"/>
        </w:numPr>
        <w:spacing w:after="0"/>
        <w:rPr>
          <w:rFonts w:ascii="Calibri" w:hAnsi="Calibri" w:cs="Calibri"/>
          <w:b/>
          <w:bCs/>
          <w:szCs w:val="22"/>
        </w:rPr>
      </w:pPr>
      <w:r w:rsidRPr="00FC6530">
        <w:rPr>
          <w:rFonts w:ascii="Calibri" w:eastAsia="Times New Roman" w:hAnsi="Calibri" w:cs="Calibri"/>
          <w:b/>
          <w:bCs/>
          <w:kern w:val="0"/>
          <w:szCs w:val="22"/>
          <w:lang w:eastAsia="en-IN" w:bidi="ar-SA"/>
          <w14:ligatures w14:val="none"/>
        </w:rPr>
        <w:lastRenderedPageBreak/>
        <w:t>How do you differentiate between functional and non-functional requirements?</w:t>
      </w:r>
    </w:p>
    <w:p w14:paraId="3C6C0D2C" w14:textId="77777777" w:rsidR="00182D7A" w:rsidRPr="00FC6530" w:rsidRDefault="00182D7A" w:rsidP="00182D7A">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Functional requirements describe what the system should do (features or processes), while non-functional ones specify performance, usability, or security. I capture both during elicitation and validate them with users and architects.</w:t>
      </w:r>
    </w:p>
    <w:p w14:paraId="35FFAAD7" w14:textId="77777777" w:rsidR="00182D7A" w:rsidRPr="00FC6530" w:rsidRDefault="00767EA6" w:rsidP="00182D7A">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What role do BA play across the SDLC phases?</w:t>
      </w:r>
    </w:p>
    <w:p w14:paraId="12ABE568" w14:textId="0B9D8B8F" w:rsidR="00767EA6" w:rsidRPr="00FC6530" w:rsidRDefault="00182D7A" w:rsidP="00182D7A">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In SDLC, I gather requirements in the analysis phase, support design discussions, clarify requirements during development, assist in test planning, and help validate solutions during UAT and implementation.</w:t>
      </w:r>
    </w:p>
    <w:p w14:paraId="1937D07B" w14:textId="77777777" w:rsidR="00182D7A" w:rsidRPr="00FC6530" w:rsidRDefault="00182D7A" w:rsidP="00182D7A">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What challenges have you faced as a BA in Scrum projects?</w:t>
      </w:r>
    </w:p>
    <w:p w14:paraId="1D984F3C" w14:textId="7291BBCE" w:rsidR="00182D7A" w:rsidRPr="00FC6530" w:rsidRDefault="00182D7A" w:rsidP="00182D7A">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hAnsi="Calibri" w:cs="Calibri"/>
          <w:szCs w:val="22"/>
        </w:rPr>
        <w:t>One major challenge is managing last-minute requirement changes. I tackle it by maintaining a groomed backlog, communicating scope boundaries, and collaborating closely with the PO and dev team.</w:t>
      </w:r>
    </w:p>
    <w:p w14:paraId="61CFEA68" w14:textId="75A00040" w:rsidR="00182D7A" w:rsidRPr="00FC6530" w:rsidRDefault="00182D7A" w:rsidP="00182D7A">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 xml:space="preserve">What </w:t>
      </w:r>
      <w:proofErr w:type="gramStart"/>
      <w:r w:rsidRPr="00FC6530">
        <w:rPr>
          <w:rFonts w:ascii="Calibri" w:eastAsia="Times New Roman" w:hAnsi="Calibri" w:cs="Calibri"/>
          <w:b/>
          <w:bCs/>
          <w:kern w:val="0"/>
          <w:szCs w:val="22"/>
          <w:lang w:eastAsia="en-IN" w:bidi="ar-SA"/>
          <w14:ligatures w14:val="none"/>
        </w:rPr>
        <w:t>are</w:t>
      </w:r>
      <w:proofErr w:type="gramEnd"/>
      <w:r w:rsidRPr="00FC6530">
        <w:rPr>
          <w:rFonts w:ascii="Calibri" w:eastAsia="Times New Roman" w:hAnsi="Calibri" w:cs="Calibri"/>
          <w:b/>
          <w:bCs/>
          <w:kern w:val="0"/>
          <w:szCs w:val="22"/>
          <w:lang w:eastAsia="en-IN" w:bidi="ar-SA"/>
          <w14:ligatures w14:val="none"/>
        </w:rPr>
        <w:t xml:space="preserve"> your go-to techniques for requirements elicitation?</w:t>
      </w:r>
    </w:p>
    <w:p w14:paraId="788CDF8D" w14:textId="77777777"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 xml:space="preserve">I use interviews, workshops, observation, and document analysis depending </w:t>
      </w:r>
    </w:p>
    <w:p w14:paraId="0E094DF9" w14:textId="77777777"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 xml:space="preserve">on stakeholder type. I combine these to ensure completeness and avoid bias </w:t>
      </w:r>
    </w:p>
    <w:p w14:paraId="44B98D34" w14:textId="4F6919A2"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from any one method.</w:t>
      </w:r>
    </w:p>
    <w:p w14:paraId="3D70AA43" w14:textId="77777777" w:rsidR="00182D7A" w:rsidRPr="00FC6530" w:rsidRDefault="00182D7A" w:rsidP="00182D7A">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182D7A">
        <w:rPr>
          <w:rFonts w:ascii="Calibri" w:eastAsia="Times New Roman" w:hAnsi="Calibri" w:cs="Calibri"/>
          <w:b/>
          <w:bCs/>
          <w:kern w:val="0"/>
          <w:szCs w:val="22"/>
          <w:lang w:eastAsia="en-IN" w:bidi="ar-SA"/>
          <w14:ligatures w14:val="none"/>
        </w:rPr>
        <w:t>How do you manage and refine the product backlog?</w:t>
      </w:r>
    </w:p>
    <w:p w14:paraId="64651CED" w14:textId="77777777"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182D7A">
        <w:rPr>
          <w:rFonts w:ascii="Calibri" w:eastAsia="Times New Roman" w:hAnsi="Calibri" w:cs="Calibri"/>
          <w:kern w:val="0"/>
          <w:szCs w:val="22"/>
          <w:lang w:eastAsia="en-IN" w:bidi="ar-SA"/>
          <w14:ligatures w14:val="none"/>
        </w:rPr>
        <w:t>I collaborate with the PO to prioritize based on business value, effort, and</w:t>
      </w:r>
    </w:p>
    <w:p w14:paraId="09880C5E" w14:textId="77777777"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182D7A">
        <w:rPr>
          <w:rFonts w:ascii="Calibri" w:eastAsia="Times New Roman" w:hAnsi="Calibri" w:cs="Calibri"/>
          <w:kern w:val="0"/>
          <w:szCs w:val="22"/>
          <w:lang w:eastAsia="en-IN" w:bidi="ar-SA"/>
          <w14:ligatures w14:val="none"/>
        </w:rPr>
        <w:t xml:space="preserve"> dependencies. I also break down large stories (epics) and remove outdated </w:t>
      </w:r>
    </w:p>
    <w:p w14:paraId="26408E6E" w14:textId="16139D59"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182D7A">
        <w:rPr>
          <w:rFonts w:ascii="Calibri" w:eastAsia="Times New Roman" w:hAnsi="Calibri" w:cs="Calibri"/>
          <w:kern w:val="0"/>
          <w:szCs w:val="22"/>
          <w:lang w:eastAsia="en-IN" w:bidi="ar-SA"/>
          <w14:ligatures w14:val="none"/>
        </w:rPr>
        <w:t>or duplicate items.</w:t>
      </w:r>
    </w:p>
    <w:p w14:paraId="4F5791CE" w14:textId="4227E95A" w:rsidR="00182D7A" w:rsidRPr="00FC6530" w:rsidRDefault="00182D7A" w:rsidP="00182D7A">
      <w:pPr>
        <w:pStyle w:val="ListParagraph"/>
        <w:numPr>
          <w:ilvl w:val="2"/>
          <w:numId w:val="10"/>
        </w:numPr>
        <w:spacing w:before="100" w:beforeAutospacing="1" w:after="0" w:line="240" w:lineRule="auto"/>
        <w:rPr>
          <w:rFonts w:ascii="Calibri" w:eastAsia="Times New Roman" w:hAnsi="Calibri" w:cs="Calibri"/>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How do you manage and refine the product backlog</w:t>
      </w:r>
      <w:r w:rsidRPr="00FC6530">
        <w:rPr>
          <w:rFonts w:ascii="Calibri" w:eastAsia="Times New Roman" w:hAnsi="Calibri" w:cs="Calibri"/>
          <w:kern w:val="0"/>
          <w:szCs w:val="22"/>
          <w:lang w:eastAsia="en-IN" w:bidi="ar-SA"/>
          <w14:ligatures w14:val="none"/>
        </w:rPr>
        <w:t>?</w:t>
      </w:r>
    </w:p>
    <w:p w14:paraId="2CA2EFC7" w14:textId="1D167A68"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I collaborate with the PO to prioritize based on business value, effort, and dependencies. I also break down large stories (epics) and remove outdated or duplicate items.</w:t>
      </w:r>
    </w:p>
    <w:p w14:paraId="0CF6F4BC" w14:textId="22AC06CA" w:rsidR="00182D7A" w:rsidRPr="00FC6530" w:rsidRDefault="00182D7A" w:rsidP="00182D7A">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How do you ensure traceability of requirements to test cases?</w:t>
      </w:r>
    </w:p>
    <w:p w14:paraId="3A53BC89" w14:textId="27E957C4"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I use a Requirement Traceability Matrix (RTM) or tools like JIRA/Xray to link user stories to test cases. This ensures each requirement is tested and reduces missed functionalities.</w:t>
      </w:r>
    </w:p>
    <w:p w14:paraId="2642477C" w14:textId="367571C1" w:rsidR="00182D7A" w:rsidRPr="00FC6530" w:rsidRDefault="00182D7A" w:rsidP="00182D7A">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 xml:space="preserve">When do </w:t>
      </w:r>
      <w:r w:rsidRPr="00FC6530">
        <w:rPr>
          <w:rFonts w:ascii="Calibri" w:eastAsia="Times New Roman" w:hAnsi="Calibri" w:cs="Calibri"/>
          <w:b/>
          <w:bCs/>
          <w:kern w:val="0"/>
          <w:szCs w:val="22"/>
          <w:lang w:eastAsia="en-IN" w:bidi="ar-SA"/>
          <w14:ligatures w14:val="none"/>
        </w:rPr>
        <w:t>Business Analyst</w:t>
      </w:r>
      <w:r w:rsidRPr="00FC6530">
        <w:rPr>
          <w:rFonts w:ascii="Calibri" w:eastAsia="Times New Roman" w:hAnsi="Calibri" w:cs="Calibri"/>
          <w:b/>
          <w:bCs/>
          <w:kern w:val="0"/>
          <w:szCs w:val="22"/>
          <w:lang w:eastAsia="en-IN" w:bidi="ar-SA"/>
          <w14:ligatures w14:val="none"/>
        </w:rPr>
        <w:t xml:space="preserve"> Use Case and Activity Diagrams?</w:t>
      </w:r>
    </w:p>
    <w:p w14:paraId="2CAFECB0" w14:textId="2C98F028"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 xml:space="preserve">I use </w:t>
      </w:r>
      <w:proofErr w:type="spellStart"/>
      <w:r w:rsidRPr="00FC6530">
        <w:rPr>
          <w:rFonts w:ascii="Calibri" w:eastAsia="Times New Roman" w:hAnsi="Calibri" w:cs="Calibri"/>
          <w:kern w:val="0"/>
          <w:szCs w:val="22"/>
          <w:lang w:eastAsia="en-IN" w:bidi="ar-SA"/>
          <w14:ligatures w14:val="none"/>
        </w:rPr>
        <w:t>Use</w:t>
      </w:r>
      <w:proofErr w:type="spellEnd"/>
      <w:r w:rsidRPr="00FC6530">
        <w:rPr>
          <w:rFonts w:ascii="Calibri" w:eastAsia="Times New Roman" w:hAnsi="Calibri" w:cs="Calibri"/>
          <w:kern w:val="0"/>
          <w:szCs w:val="22"/>
          <w:lang w:eastAsia="en-IN" w:bidi="ar-SA"/>
          <w14:ligatures w14:val="none"/>
        </w:rPr>
        <w:t xml:space="preserve"> Case diagrams to show system interactions and Activity diagrams to detail process flows. They help visualize logic and make discussions clearer with stakeholders and developers.</w:t>
      </w:r>
    </w:p>
    <w:p w14:paraId="3853CCB0" w14:textId="02C6C7A7" w:rsidR="00182D7A" w:rsidRPr="00FC6530" w:rsidRDefault="00182D7A" w:rsidP="00182D7A">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How do you manage ambiguous or unclear requirements?</w:t>
      </w:r>
    </w:p>
    <w:p w14:paraId="345DE10E" w14:textId="5A59D206" w:rsidR="00182D7A" w:rsidRPr="00FC6530" w:rsidRDefault="00182D7A"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rPr>
          <w:rFonts w:ascii="Calibri" w:eastAsia="Times New Roman" w:hAnsi="Calibri" w:cs="Calibri"/>
          <w:kern w:val="0"/>
          <w:szCs w:val="22"/>
          <w:lang w:eastAsia="en-IN" w:bidi="ar-SA"/>
          <w14:ligatures w14:val="none"/>
        </w:rPr>
        <w:t xml:space="preserve">I ask open-ended questions, use real-world scenarios, and create </w:t>
      </w:r>
      <w:proofErr w:type="spellStart"/>
      <w:r w:rsidRPr="00FC6530">
        <w:rPr>
          <w:rFonts w:ascii="Calibri" w:eastAsia="Times New Roman" w:hAnsi="Calibri" w:cs="Calibri"/>
          <w:kern w:val="0"/>
          <w:szCs w:val="22"/>
          <w:lang w:eastAsia="en-IN" w:bidi="ar-SA"/>
          <w14:ligatures w14:val="none"/>
        </w:rPr>
        <w:t>mockups</w:t>
      </w:r>
      <w:proofErr w:type="spellEnd"/>
      <w:r w:rsidRPr="00FC6530">
        <w:rPr>
          <w:rFonts w:ascii="Calibri" w:eastAsia="Times New Roman" w:hAnsi="Calibri" w:cs="Calibri"/>
          <w:kern w:val="0"/>
          <w:szCs w:val="22"/>
          <w:lang w:eastAsia="en-IN" w:bidi="ar-SA"/>
          <w14:ligatures w14:val="none"/>
        </w:rPr>
        <w:t xml:space="preserve"> to prompt clarity. Follow-up sessions and validation reviews help refine vague inputs into actionable requirements.</w:t>
      </w:r>
    </w:p>
    <w:p w14:paraId="3DE3DAE5" w14:textId="77777777" w:rsidR="00FC6530" w:rsidRPr="00FC6530" w:rsidRDefault="00FC6530" w:rsidP="00FC6530">
      <w:pPr>
        <w:pStyle w:val="ListParagraph"/>
        <w:numPr>
          <w:ilvl w:val="2"/>
          <w:numId w:val="10"/>
        </w:numPr>
        <w:spacing w:before="100" w:beforeAutospacing="1" w:after="0" w:line="240" w:lineRule="auto"/>
        <w:rPr>
          <w:rFonts w:ascii="Calibri" w:eastAsia="Times New Roman" w:hAnsi="Calibri" w:cs="Calibri"/>
          <w:b/>
          <w:bCs/>
          <w:kern w:val="0"/>
          <w:szCs w:val="22"/>
          <w:lang w:eastAsia="en-IN" w:bidi="ar-SA"/>
          <w14:ligatures w14:val="none"/>
        </w:rPr>
      </w:pPr>
      <w:r w:rsidRPr="00FC6530">
        <w:rPr>
          <w:rFonts w:ascii="Calibri" w:eastAsia="Times New Roman" w:hAnsi="Calibri" w:cs="Calibri"/>
          <w:b/>
          <w:bCs/>
          <w:kern w:val="0"/>
          <w:szCs w:val="22"/>
          <w:lang w:eastAsia="en-IN" w:bidi="ar-SA"/>
          <w14:ligatures w14:val="none"/>
        </w:rPr>
        <w:t>How do you measure your impact as a Business Analyst?</w:t>
      </w:r>
    </w:p>
    <w:p w14:paraId="53877E50" w14:textId="2E81A000" w:rsidR="00FC6530" w:rsidRPr="00FC6530" w:rsidRDefault="00FC6530"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r w:rsidRPr="00FC6530">
        <w:t>I track reduced rework, improved stakeholder satisfaction, and successful delivery of features aligned to business goals. I also review feedback after retrospectives or project closure.</w:t>
      </w:r>
    </w:p>
    <w:p w14:paraId="152912D1" w14:textId="77777777" w:rsidR="00FC6530" w:rsidRPr="00FC6530" w:rsidRDefault="00FC6530" w:rsidP="00FC6530">
      <w:pPr>
        <w:pStyle w:val="ListParagraph"/>
        <w:spacing w:before="100" w:beforeAutospacing="1" w:after="0" w:line="240" w:lineRule="auto"/>
        <w:ind w:left="2160"/>
        <w:rPr>
          <w:rFonts w:ascii="Calibri" w:eastAsia="Times New Roman" w:hAnsi="Calibri" w:cs="Calibri"/>
          <w:kern w:val="0"/>
          <w:szCs w:val="22"/>
          <w:lang w:eastAsia="en-IN" w:bidi="ar-SA"/>
          <w14:ligatures w14:val="none"/>
        </w:rPr>
      </w:pPr>
    </w:p>
    <w:p w14:paraId="11744D83" w14:textId="77777777" w:rsidR="00182D7A" w:rsidRPr="00FC6530" w:rsidRDefault="00182D7A" w:rsidP="00182D7A">
      <w:pPr>
        <w:pStyle w:val="ListParagraph"/>
        <w:spacing w:before="100" w:beforeAutospacing="1" w:after="0" w:line="240" w:lineRule="auto"/>
        <w:ind w:left="1440"/>
        <w:rPr>
          <w:rFonts w:ascii="Calibri" w:eastAsia="Times New Roman" w:hAnsi="Calibri" w:cs="Calibri"/>
          <w:kern w:val="0"/>
          <w:szCs w:val="22"/>
          <w:lang w:eastAsia="en-IN" w:bidi="ar-SA"/>
          <w14:ligatures w14:val="none"/>
        </w:rPr>
      </w:pPr>
    </w:p>
    <w:p w14:paraId="6B4845A4" w14:textId="46FA10A0" w:rsidR="00767EA6" w:rsidRPr="00FC6530" w:rsidRDefault="00767EA6" w:rsidP="00182D7A">
      <w:pPr>
        <w:pStyle w:val="ListParagraph"/>
        <w:spacing w:before="100" w:beforeAutospacing="1" w:after="0" w:line="240" w:lineRule="auto"/>
        <w:ind w:left="360"/>
        <w:rPr>
          <w:rFonts w:ascii="Calibri" w:eastAsia="Times New Roman" w:hAnsi="Calibri" w:cs="Calibri"/>
          <w:kern w:val="0"/>
          <w:szCs w:val="22"/>
          <w:lang w:eastAsia="en-IN" w:bidi="ar-SA"/>
          <w14:ligatures w14:val="none"/>
        </w:rPr>
      </w:pPr>
    </w:p>
    <w:p w14:paraId="102B0142" w14:textId="77777777" w:rsidR="00767EA6" w:rsidRPr="00FC6530" w:rsidRDefault="00767EA6" w:rsidP="00182D7A">
      <w:pPr>
        <w:pStyle w:val="ListParagraph"/>
        <w:spacing w:before="100" w:beforeAutospacing="1" w:after="0" w:line="240" w:lineRule="auto"/>
        <w:ind w:left="360"/>
        <w:rPr>
          <w:rFonts w:ascii="Calibri" w:eastAsia="Times New Roman" w:hAnsi="Calibri" w:cs="Calibri"/>
          <w:kern w:val="0"/>
          <w:szCs w:val="22"/>
          <w:lang w:eastAsia="en-IN" w:bidi="ar-SA"/>
          <w14:ligatures w14:val="none"/>
        </w:rPr>
      </w:pPr>
    </w:p>
    <w:p w14:paraId="0BE202BF" w14:textId="77777777" w:rsidR="00767EA6" w:rsidRPr="00FC6530" w:rsidRDefault="00767EA6" w:rsidP="00182D7A">
      <w:pPr>
        <w:pStyle w:val="ListParagraph"/>
        <w:spacing w:after="0"/>
        <w:ind w:left="851"/>
        <w:rPr>
          <w:rFonts w:ascii="Calibri" w:hAnsi="Calibri" w:cs="Calibri"/>
          <w:szCs w:val="22"/>
        </w:rPr>
      </w:pPr>
    </w:p>
    <w:p w14:paraId="3DB56184" w14:textId="77777777" w:rsidR="00927202" w:rsidRPr="00FC6530" w:rsidRDefault="00927202" w:rsidP="00182D7A">
      <w:pPr>
        <w:pStyle w:val="ListParagraph"/>
        <w:spacing w:after="0"/>
        <w:ind w:left="851"/>
        <w:rPr>
          <w:rFonts w:ascii="Calibri" w:eastAsia="Times New Roman" w:hAnsi="Calibri" w:cs="Calibri"/>
          <w:kern w:val="0"/>
          <w:szCs w:val="22"/>
          <w:lang w:eastAsia="en-IN" w:bidi="ar-SA"/>
          <w14:ligatures w14:val="none"/>
        </w:rPr>
      </w:pPr>
    </w:p>
    <w:p w14:paraId="70669CCF" w14:textId="77777777" w:rsidR="00D463D3" w:rsidRPr="00FC6530" w:rsidRDefault="00D463D3" w:rsidP="00182D7A">
      <w:pPr>
        <w:pStyle w:val="ListParagraph"/>
        <w:spacing w:before="100" w:beforeAutospacing="1" w:after="0" w:line="240" w:lineRule="auto"/>
        <w:ind w:left="851"/>
        <w:rPr>
          <w:rFonts w:ascii="Calibri" w:eastAsia="Times New Roman" w:hAnsi="Calibri" w:cs="Calibri"/>
          <w:kern w:val="0"/>
          <w:szCs w:val="22"/>
          <w:lang w:eastAsia="en-IN" w:bidi="ar-SA"/>
          <w14:ligatures w14:val="none"/>
        </w:rPr>
      </w:pPr>
    </w:p>
    <w:sectPr w:rsidR="00D463D3" w:rsidRPr="00FC6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230"/>
    <w:multiLevelType w:val="hybridMultilevel"/>
    <w:tmpl w:val="01CA0E2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E0168A6"/>
    <w:multiLevelType w:val="multilevel"/>
    <w:tmpl w:val="C64612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63D9F"/>
    <w:multiLevelType w:val="hybridMultilevel"/>
    <w:tmpl w:val="8786947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167A17"/>
    <w:multiLevelType w:val="hybridMultilevel"/>
    <w:tmpl w:val="28141456"/>
    <w:lvl w:ilvl="0" w:tplc="4009000F">
      <w:start w:val="1"/>
      <w:numFmt w:val="decimal"/>
      <w:lvlText w:val="%1."/>
      <w:lvlJc w:val="left"/>
      <w:pPr>
        <w:ind w:left="360"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4" w15:restartNumberingAfterBreak="0">
    <w:nsid w:val="22304BBC"/>
    <w:multiLevelType w:val="hybridMultilevel"/>
    <w:tmpl w:val="78FCCFE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3418F9"/>
    <w:multiLevelType w:val="hybridMultilevel"/>
    <w:tmpl w:val="7C5654D8"/>
    <w:lvl w:ilvl="0" w:tplc="FFFFFFFF">
      <w:start w:val="1"/>
      <w:numFmt w:val="decimal"/>
      <w:lvlText w:val="%1."/>
      <w:lvlJc w:val="left"/>
      <w:pPr>
        <w:ind w:left="1156" w:hanging="360"/>
      </w:pPr>
    </w:lvl>
    <w:lvl w:ilvl="1" w:tplc="40090019" w:tentative="1">
      <w:start w:val="1"/>
      <w:numFmt w:val="lowerLetter"/>
      <w:lvlText w:val="%2."/>
      <w:lvlJc w:val="left"/>
      <w:pPr>
        <w:ind w:left="2018" w:hanging="360"/>
      </w:pPr>
    </w:lvl>
    <w:lvl w:ilvl="2" w:tplc="4009001B" w:tentative="1">
      <w:start w:val="1"/>
      <w:numFmt w:val="lowerRoman"/>
      <w:lvlText w:val="%3."/>
      <w:lvlJc w:val="right"/>
      <w:pPr>
        <w:ind w:left="2738" w:hanging="180"/>
      </w:pPr>
    </w:lvl>
    <w:lvl w:ilvl="3" w:tplc="4009000F" w:tentative="1">
      <w:start w:val="1"/>
      <w:numFmt w:val="decimal"/>
      <w:lvlText w:val="%4."/>
      <w:lvlJc w:val="left"/>
      <w:pPr>
        <w:ind w:left="3458" w:hanging="360"/>
      </w:pPr>
    </w:lvl>
    <w:lvl w:ilvl="4" w:tplc="40090019" w:tentative="1">
      <w:start w:val="1"/>
      <w:numFmt w:val="lowerLetter"/>
      <w:lvlText w:val="%5."/>
      <w:lvlJc w:val="left"/>
      <w:pPr>
        <w:ind w:left="4178" w:hanging="360"/>
      </w:pPr>
    </w:lvl>
    <w:lvl w:ilvl="5" w:tplc="4009001B" w:tentative="1">
      <w:start w:val="1"/>
      <w:numFmt w:val="lowerRoman"/>
      <w:lvlText w:val="%6."/>
      <w:lvlJc w:val="right"/>
      <w:pPr>
        <w:ind w:left="4898" w:hanging="180"/>
      </w:pPr>
    </w:lvl>
    <w:lvl w:ilvl="6" w:tplc="4009000F" w:tentative="1">
      <w:start w:val="1"/>
      <w:numFmt w:val="decimal"/>
      <w:lvlText w:val="%7."/>
      <w:lvlJc w:val="left"/>
      <w:pPr>
        <w:ind w:left="5618" w:hanging="360"/>
      </w:pPr>
    </w:lvl>
    <w:lvl w:ilvl="7" w:tplc="40090019" w:tentative="1">
      <w:start w:val="1"/>
      <w:numFmt w:val="lowerLetter"/>
      <w:lvlText w:val="%8."/>
      <w:lvlJc w:val="left"/>
      <w:pPr>
        <w:ind w:left="6338" w:hanging="360"/>
      </w:pPr>
    </w:lvl>
    <w:lvl w:ilvl="8" w:tplc="4009001B" w:tentative="1">
      <w:start w:val="1"/>
      <w:numFmt w:val="lowerRoman"/>
      <w:lvlText w:val="%9."/>
      <w:lvlJc w:val="right"/>
      <w:pPr>
        <w:ind w:left="7058" w:hanging="180"/>
      </w:pPr>
    </w:lvl>
  </w:abstractNum>
  <w:abstractNum w:abstractNumId="6" w15:restartNumberingAfterBreak="0">
    <w:nsid w:val="38A54085"/>
    <w:multiLevelType w:val="hybridMultilevel"/>
    <w:tmpl w:val="48F8C0C2"/>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7" w15:restartNumberingAfterBreak="0">
    <w:nsid w:val="4F9137C2"/>
    <w:multiLevelType w:val="hybridMultilevel"/>
    <w:tmpl w:val="8020E7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1F6993"/>
    <w:multiLevelType w:val="hybridMultilevel"/>
    <w:tmpl w:val="E99E12D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FF53C2D"/>
    <w:multiLevelType w:val="hybridMultilevel"/>
    <w:tmpl w:val="E9AADCC0"/>
    <w:lvl w:ilvl="0" w:tplc="FFFFFFFF">
      <w:start w:val="1"/>
      <w:numFmt w:val="decimal"/>
      <w:lvlText w:val="%1)"/>
      <w:lvlJc w:val="left"/>
      <w:pPr>
        <w:ind w:left="720" w:hanging="360"/>
      </w:pPr>
    </w:lvl>
    <w:lvl w:ilvl="1" w:tplc="40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6455545">
    <w:abstractNumId w:val="3"/>
  </w:num>
  <w:num w:numId="2" w16cid:durableId="1669096196">
    <w:abstractNumId w:val="6"/>
  </w:num>
  <w:num w:numId="3" w16cid:durableId="1103499325">
    <w:abstractNumId w:val="1"/>
  </w:num>
  <w:num w:numId="4" w16cid:durableId="970673344">
    <w:abstractNumId w:val="5"/>
  </w:num>
  <w:num w:numId="5" w16cid:durableId="65032859">
    <w:abstractNumId w:val="7"/>
  </w:num>
  <w:num w:numId="6" w16cid:durableId="1214997293">
    <w:abstractNumId w:val="0"/>
  </w:num>
  <w:num w:numId="7" w16cid:durableId="1555042057">
    <w:abstractNumId w:val="2"/>
  </w:num>
  <w:num w:numId="8" w16cid:durableId="1056006357">
    <w:abstractNumId w:val="9"/>
  </w:num>
  <w:num w:numId="9" w16cid:durableId="175196373">
    <w:abstractNumId w:val="8"/>
  </w:num>
  <w:num w:numId="10" w16cid:durableId="707686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19"/>
    <w:rsid w:val="00000F17"/>
    <w:rsid w:val="000C5F16"/>
    <w:rsid w:val="00182D7A"/>
    <w:rsid w:val="00253F83"/>
    <w:rsid w:val="00303E19"/>
    <w:rsid w:val="0063469E"/>
    <w:rsid w:val="006C7959"/>
    <w:rsid w:val="00767EA6"/>
    <w:rsid w:val="00927202"/>
    <w:rsid w:val="00D168E2"/>
    <w:rsid w:val="00D463D3"/>
    <w:rsid w:val="00E81FF1"/>
    <w:rsid w:val="00F04920"/>
    <w:rsid w:val="00FA277C"/>
    <w:rsid w:val="00FC653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2072"/>
  <w15:chartTrackingRefBased/>
  <w15:docId w15:val="{F13B126A-B46A-4FC5-B9B7-4A351E81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E1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03E1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03E1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03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E1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03E1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03E1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03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E19"/>
    <w:rPr>
      <w:rFonts w:eastAsiaTheme="majorEastAsia" w:cstheme="majorBidi"/>
      <w:color w:val="272727" w:themeColor="text1" w:themeTint="D8"/>
    </w:rPr>
  </w:style>
  <w:style w:type="paragraph" w:styleId="Title">
    <w:name w:val="Title"/>
    <w:basedOn w:val="Normal"/>
    <w:next w:val="Normal"/>
    <w:link w:val="TitleChar"/>
    <w:uiPriority w:val="10"/>
    <w:qFormat/>
    <w:rsid w:val="00303E1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03E1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03E1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03E1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03E19"/>
    <w:pPr>
      <w:spacing w:before="160"/>
      <w:jc w:val="center"/>
    </w:pPr>
    <w:rPr>
      <w:i/>
      <w:iCs/>
      <w:color w:val="404040" w:themeColor="text1" w:themeTint="BF"/>
    </w:rPr>
  </w:style>
  <w:style w:type="character" w:customStyle="1" w:styleId="QuoteChar">
    <w:name w:val="Quote Char"/>
    <w:basedOn w:val="DefaultParagraphFont"/>
    <w:link w:val="Quote"/>
    <w:uiPriority w:val="29"/>
    <w:rsid w:val="00303E19"/>
    <w:rPr>
      <w:i/>
      <w:iCs/>
      <w:color w:val="404040" w:themeColor="text1" w:themeTint="BF"/>
    </w:rPr>
  </w:style>
  <w:style w:type="paragraph" w:styleId="ListParagraph">
    <w:name w:val="List Paragraph"/>
    <w:basedOn w:val="Normal"/>
    <w:uiPriority w:val="34"/>
    <w:qFormat/>
    <w:rsid w:val="00303E19"/>
    <w:pPr>
      <w:ind w:left="720"/>
      <w:contextualSpacing/>
    </w:pPr>
  </w:style>
  <w:style w:type="character" w:styleId="IntenseEmphasis">
    <w:name w:val="Intense Emphasis"/>
    <w:basedOn w:val="DefaultParagraphFont"/>
    <w:uiPriority w:val="21"/>
    <w:qFormat/>
    <w:rsid w:val="00303E19"/>
    <w:rPr>
      <w:i/>
      <w:iCs/>
      <w:color w:val="2F5496" w:themeColor="accent1" w:themeShade="BF"/>
    </w:rPr>
  </w:style>
  <w:style w:type="paragraph" w:styleId="IntenseQuote">
    <w:name w:val="Intense Quote"/>
    <w:basedOn w:val="Normal"/>
    <w:next w:val="Normal"/>
    <w:link w:val="IntenseQuoteChar"/>
    <w:uiPriority w:val="30"/>
    <w:qFormat/>
    <w:rsid w:val="00303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E19"/>
    <w:rPr>
      <w:i/>
      <w:iCs/>
      <w:color w:val="2F5496" w:themeColor="accent1" w:themeShade="BF"/>
    </w:rPr>
  </w:style>
  <w:style w:type="character" w:styleId="IntenseReference">
    <w:name w:val="Intense Reference"/>
    <w:basedOn w:val="DefaultParagraphFont"/>
    <w:uiPriority w:val="32"/>
    <w:qFormat/>
    <w:rsid w:val="00303E19"/>
    <w:rPr>
      <w:b/>
      <w:bCs/>
      <w:smallCaps/>
      <w:color w:val="2F5496" w:themeColor="accent1" w:themeShade="BF"/>
      <w:spacing w:val="5"/>
    </w:rPr>
  </w:style>
  <w:style w:type="paragraph" w:styleId="NormalWeb">
    <w:name w:val="Normal (Web)"/>
    <w:basedOn w:val="Normal"/>
    <w:uiPriority w:val="99"/>
    <w:unhideWhenUsed/>
    <w:rsid w:val="00F04920"/>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F04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7207">
      <w:bodyDiv w:val="1"/>
      <w:marLeft w:val="0"/>
      <w:marRight w:val="0"/>
      <w:marTop w:val="0"/>
      <w:marBottom w:val="0"/>
      <w:divBdr>
        <w:top w:val="none" w:sz="0" w:space="0" w:color="auto"/>
        <w:left w:val="none" w:sz="0" w:space="0" w:color="auto"/>
        <w:bottom w:val="none" w:sz="0" w:space="0" w:color="auto"/>
        <w:right w:val="none" w:sz="0" w:space="0" w:color="auto"/>
      </w:divBdr>
    </w:div>
    <w:div w:id="197084525">
      <w:bodyDiv w:val="1"/>
      <w:marLeft w:val="0"/>
      <w:marRight w:val="0"/>
      <w:marTop w:val="0"/>
      <w:marBottom w:val="0"/>
      <w:divBdr>
        <w:top w:val="none" w:sz="0" w:space="0" w:color="auto"/>
        <w:left w:val="none" w:sz="0" w:space="0" w:color="auto"/>
        <w:bottom w:val="none" w:sz="0" w:space="0" w:color="auto"/>
        <w:right w:val="none" w:sz="0" w:space="0" w:color="auto"/>
      </w:divBdr>
    </w:div>
    <w:div w:id="317618020">
      <w:bodyDiv w:val="1"/>
      <w:marLeft w:val="0"/>
      <w:marRight w:val="0"/>
      <w:marTop w:val="0"/>
      <w:marBottom w:val="0"/>
      <w:divBdr>
        <w:top w:val="none" w:sz="0" w:space="0" w:color="auto"/>
        <w:left w:val="none" w:sz="0" w:space="0" w:color="auto"/>
        <w:bottom w:val="none" w:sz="0" w:space="0" w:color="auto"/>
        <w:right w:val="none" w:sz="0" w:space="0" w:color="auto"/>
      </w:divBdr>
    </w:div>
    <w:div w:id="404688332">
      <w:bodyDiv w:val="1"/>
      <w:marLeft w:val="0"/>
      <w:marRight w:val="0"/>
      <w:marTop w:val="0"/>
      <w:marBottom w:val="0"/>
      <w:divBdr>
        <w:top w:val="none" w:sz="0" w:space="0" w:color="auto"/>
        <w:left w:val="none" w:sz="0" w:space="0" w:color="auto"/>
        <w:bottom w:val="none" w:sz="0" w:space="0" w:color="auto"/>
        <w:right w:val="none" w:sz="0" w:space="0" w:color="auto"/>
      </w:divBdr>
    </w:div>
    <w:div w:id="850294392">
      <w:bodyDiv w:val="1"/>
      <w:marLeft w:val="0"/>
      <w:marRight w:val="0"/>
      <w:marTop w:val="0"/>
      <w:marBottom w:val="0"/>
      <w:divBdr>
        <w:top w:val="none" w:sz="0" w:space="0" w:color="auto"/>
        <w:left w:val="none" w:sz="0" w:space="0" w:color="auto"/>
        <w:bottom w:val="none" w:sz="0" w:space="0" w:color="auto"/>
        <w:right w:val="none" w:sz="0" w:space="0" w:color="auto"/>
      </w:divBdr>
    </w:div>
    <w:div w:id="852770459">
      <w:bodyDiv w:val="1"/>
      <w:marLeft w:val="0"/>
      <w:marRight w:val="0"/>
      <w:marTop w:val="0"/>
      <w:marBottom w:val="0"/>
      <w:divBdr>
        <w:top w:val="none" w:sz="0" w:space="0" w:color="auto"/>
        <w:left w:val="none" w:sz="0" w:space="0" w:color="auto"/>
        <w:bottom w:val="none" w:sz="0" w:space="0" w:color="auto"/>
        <w:right w:val="none" w:sz="0" w:space="0" w:color="auto"/>
      </w:divBdr>
    </w:div>
    <w:div w:id="1003631012">
      <w:bodyDiv w:val="1"/>
      <w:marLeft w:val="0"/>
      <w:marRight w:val="0"/>
      <w:marTop w:val="0"/>
      <w:marBottom w:val="0"/>
      <w:divBdr>
        <w:top w:val="none" w:sz="0" w:space="0" w:color="auto"/>
        <w:left w:val="none" w:sz="0" w:space="0" w:color="auto"/>
        <w:bottom w:val="none" w:sz="0" w:space="0" w:color="auto"/>
        <w:right w:val="none" w:sz="0" w:space="0" w:color="auto"/>
      </w:divBdr>
    </w:div>
    <w:div w:id="1044478720">
      <w:bodyDiv w:val="1"/>
      <w:marLeft w:val="0"/>
      <w:marRight w:val="0"/>
      <w:marTop w:val="0"/>
      <w:marBottom w:val="0"/>
      <w:divBdr>
        <w:top w:val="none" w:sz="0" w:space="0" w:color="auto"/>
        <w:left w:val="none" w:sz="0" w:space="0" w:color="auto"/>
        <w:bottom w:val="none" w:sz="0" w:space="0" w:color="auto"/>
        <w:right w:val="none" w:sz="0" w:space="0" w:color="auto"/>
      </w:divBdr>
    </w:div>
    <w:div w:id="1056124639">
      <w:bodyDiv w:val="1"/>
      <w:marLeft w:val="0"/>
      <w:marRight w:val="0"/>
      <w:marTop w:val="0"/>
      <w:marBottom w:val="0"/>
      <w:divBdr>
        <w:top w:val="none" w:sz="0" w:space="0" w:color="auto"/>
        <w:left w:val="none" w:sz="0" w:space="0" w:color="auto"/>
        <w:bottom w:val="none" w:sz="0" w:space="0" w:color="auto"/>
        <w:right w:val="none" w:sz="0" w:space="0" w:color="auto"/>
      </w:divBdr>
    </w:div>
    <w:div w:id="1128280953">
      <w:bodyDiv w:val="1"/>
      <w:marLeft w:val="0"/>
      <w:marRight w:val="0"/>
      <w:marTop w:val="0"/>
      <w:marBottom w:val="0"/>
      <w:divBdr>
        <w:top w:val="none" w:sz="0" w:space="0" w:color="auto"/>
        <w:left w:val="none" w:sz="0" w:space="0" w:color="auto"/>
        <w:bottom w:val="none" w:sz="0" w:space="0" w:color="auto"/>
        <w:right w:val="none" w:sz="0" w:space="0" w:color="auto"/>
      </w:divBdr>
    </w:div>
    <w:div w:id="1187987609">
      <w:bodyDiv w:val="1"/>
      <w:marLeft w:val="0"/>
      <w:marRight w:val="0"/>
      <w:marTop w:val="0"/>
      <w:marBottom w:val="0"/>
      <w:divBdr>
        <w:top w:val="none" w:sz="0" w:space="0" w:color="auto"/>
        <w:left w:val="none" w:sz="0" w:space="0" w:color="auto"/>
        <w:bottom w:val="none" w:sz="0" w:space="0" w:color="auto"/>
        <w:right w:val="none" w:sz="0" w:space="0" w:color="auto"/>
      </w:divBdr>
    </w:div>
    <w:div w:id="1242181325">
      <w:bodyDiv w:val="1"/>
      <w:marLeft w:val="0"/>
      <w:marRight w:val="0"/>
      <w:marTop w:val="0"/>
      <w:marBottom w:val="0"/>
      <w:divBdr>
        <w:top w:val="none" w:sz="0" w:space="0" w:color="auto"/>
        <w:left w:val="none" w:sz="0" w:space="0" w:color="auto"/>
        <w:bottom w:val="none" w:sz="0" w:space="0" w:color="auto"/>
        <w:right w:val="none" w:sz="0" w:space="0" w:color="auto"/>
      </w:divBdr>
    </w:div>
    <w:div w:id="1333145126">
      <w:bodyDiv w:val="1"/>
      <w:marLeft w:val="0"/>
      <w:marRight w:val="0"/>
      <w:marTop w:val="0"/>
      <w:marBottom w:val="0"/>
      <w:divBdr>
        <w:top w:val="none" w:sz="0" w:space="0" w:color="auto"/>
        <w:left w:val="none" w:sz="0" w:space="0" w:color="auto"/>
        <w:bottom w:val="none" w:sz="0" w:space="0" w:color="auto"/>
        <w:right w:val="none" w:sz="0" w:space="0" w:color="auto"/>
      </w:divBdr>
    </w:div>
    <w:div w:id="1368331638">
      <w:bodyDiv w:val="1"/>
      <w:marLeft w:val="0"/>
      <w:marRight w:val="0"/>
      <w:marTop w:val="0"/>
      <w:marBottom w:val="0"/>
      <w:divBdr>
        <w:top w:val="none" w:sz="0" w:space="0" w:color="auto"/>
        <w:left w:val="none" w:sz="0" w:space="0" w:color="auto"/>
        <w:bottom w:val="none" w:sz="0" w:space="0" w:color="auto"/>
        <w:right w:val="none" w:sz="0" w:space="0" w:color="auto"/>
      </w:divBdr>
    </w:div>
    <w:div w:id="1393694048">
      <w:bodyDiv w:val="1"/>
      <w:marLeft w:val="0"/>
      <w:marRight w:val="0"/>
      <w:marTop w:val="0"/>
      <w:marBottom w:val="0"/>
      <w:divBdr>
        <w:top w:val="none" w:sz="0" w:space="0" w:color="auto"/>
        <w:left w:val="none" w:sz="0" w:space="0" w:color="auto"/>
        <w:bottom w:val="none" w:sz="0" w:space="0" w:color="auto"/>
        <w:right w:val="none" w:sz="0" w:space="0" w:color="auto"/>
      </w:divBdr>
    </w:div>
    <w:div w:id="1497767879">
      <w:bodyDiv w:val="1"/>
      <w:marLeft w:val="0"/>
      <w:marRight w:val="0"/>
      <w:marTop w:val="0"/>
      <w:marBottom w:val="0"/>
      <w:divBdr>
        <w:top w:val="none" w:sz="0" w:space="0" w:color="auto"/>
        <w:left w:val="none" w:sz="0" w:space="0" w:color="auto"/>
        <w:bottom w:val="none" w:sz="0" w:space="0" w:color="auto"/>
        <w:right w:val="none" w:sz="0" w:space="0" w:color="auto"/>
      </w:divBdr>
    </w:div>
    <w:div w:id="1644656348">
      <w:bodyDiv w:val="1"/>
      <w:marLeft w:val="0"/>
      <w:marRight w:val="0"/>
      <w:marTop w:val="0"/>
      <w:marBottom w:val="0"/>
      <w:divBdr>
        <w:top w:val="none" w:sz="0" w:space="0" w:color="auto"/>
        <w:left w:val="none" w:sz="0" w:space="0" w:color="auto"/>
        <w:bottom w:val="none" w:sz="0" w:space="0" w:color="auto"/>
        <w:right w:val="none" w:sz="0" w:space="0" w:color="auto"/>
      </w:divBdr>
    </w:div>
    <w:div w:id="1701391244">
      <w:bodyDiv w:val="1"/>
      <w:marLeft w:val="0"/>
      <w:marRight w:val="0"/>
      <w:marTop w:val="0"/>
      <w:marBottom w:val="0"/>
      <w:divBdr>
        <w:top w:val="none" w:sz="0" w:space="0" w:color="auto"/>
        <w:left w:val="none" w:sz="0" w:space="0" w:color="auto"/>
        <w:bottom w:val="none" w:sz="0" w:space="0" w:color="auto"/>
        <w:right w:val="none" w:sz="0" w:space="0" w:color="auto"/>
      </w:divBdr>
    </w:div>
    <w:div w:id="1775205370">
      <w:bodyDiv w:val="1"/>
      <w:marLeft w:val="0"/>
      <w:marRight w:val="0"/>
      <w:marTop w:val="0"/>
      <w:marBottom w:val="0"/>
      <w:divBdr>
        <w:top w:val="none" w:sz="0" w:space="0" w:color="auto"/>
        <w:left w:val="none" w:sz="0" w:space="0" w:color="auto"/>
        <w:bottom w:val="none" w:sz="0" w:space="0" w:color="auto"/>
        <w:right w:val="none" w:sz="0" w:space="0" w:color="auto"/>
      </w:divBdr>
    </w:div>
    <w:div w:id="1782333756">
      <w:bodyDiv w:val="1"/>
      <w:marLeft w:val="0"/>
      <w:marRight w:val="0"/>
      <w:marTop w:val="0"/>
      <w:marBottom w:val="0"/>
      <w:divBdr>
        <w:top w:val="none" w:sz="0" w:space="0" w:color="auto"/>
        <w:left w:val="none" w:sz="0" w:space="0" w:color="auto"/>
        <w:bottom w:val="none" w:sz="0" w:space="0" w:color="auto"/>
        <w:right w:val="none" w:sz="0" w:space="0" w:color="auto"/>
      </w:divBdr>
    </w:div>
    <w:div w:id="1785076178">
      <w:bodyDiv w:val="1"/>
      <w:marLeft w:val="0"/>
      <w:marRight w:val="0"/>
      <w:marTop w:val="0"/>
      <w:marBottom w:val="0"/>
      <w:divBdr>
        <w:top w:val="none" w:sz="0" w:space="0" w:color="auto"/>
        <w:left w:val="none" w:sz="0" w:space="0" w:color="auto"/>
        <w:bottom w:val="none" w:sz="0" w:space="0" w:color="auto"/>
        <w:right w:val="none" w:sz="0" w:space="0" w:color="auto"/>
      </w:divBdr>
    </w:div>
    <w:div w:id="17932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rashmi asole</cp:lastModifiedBy>
  <cp:revision>7</cp:revision>
  <dcterms:created xsi:type="dcterms:W3CDTF">2025-07-25T06:18:00Z</dcterms:created>
  <dcterms:modified xsi:type="dcterms:W3CDTF">2025-07-28T05:00:00Z</dcterms:modified>
</cp:coreProperties>
</file>