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D3EEA" w14:textId="5E931980" w:rsidR="008A6446" w:rsidRDefault="008A6446" w:rsidP="00F41E40">
      <w:pPr>
        <w:jc w:val="center"/>
        <w:rPr>
          <w:rFonts w:ascii="Calibri" w:hAnsi="Calibri" w:cs="Calibri"/>
          <w:b/>
        </w:rPr>
      </w:pPr>
      <w:bookmarkStart w:id="0" w:name="_GoBack"/>
      <w:bookmarkEnd w:id="0"/>
      <w:r>
        <w:rPr>
          <w:rFonts w:ascii="Calibri" w:hAnsi="Calibri" w:cs="Calibri"/>
          <w:b/>
        </w:rPr>
        <w:t>Capstone Project 1 Part 1</w:t>
      </w:r>
    </w:p>
    <w:p w14:paraId="66A5B9EA" w14:textId="77777777" w:rsidR="0010500E" w:rsidRDefault="0010500E" w:rsidP="008A6446">
      <w:pPr>
        <w:jc w:val="center"/>
        <w:rPr>
          <w:rFonts w:ascii="Calibri" w:hAnsi="Calibri" w:cs="Calibri"/>
          <w:b/>
        </w:rPr>
      </w:pPr>
    </w:p>
    <w:p w14:paraId="7EDA2AB5" w14:textId="12741E6B" w:rsidR="0010500E" w:rsidRPr="0010500E" w:rsidRDefault="0010500E" w:rsidP="0010500E">
      <w:pPr>
        <w:rPr>
          <w:rFonts w:ascii="Calibri" w:hAnsi="Calibri" w:cs="Calibri"/>
          <w:b/>
        </w:rPr>
      </w:pPr>
      <w:r w:rsidRPr="0010500E">
        <w:rPr>
          <w:rFonts w:ascii="Calibri" w:hAnsi="Calibri" w:cs="Calibri"/>
          <w:b/>
        </w:rPr>
        <w:t xml:space="preserve">Case study- </w:t>
      </w:r>
      <w:r w:rsidRPr="0010500E">
        <w:rPr>
          <w:rFonts w:ascii="Calibri" w:hAnsi="Calibri" w:cs="Calibri"/>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t>
      </w:r>
      <w:proofErr w:type="spellStart"/>
      <w:r w:rsidRPr="0010500E">
        <w:rPr>
          <w:rFonts w:ascii="Calibri" w:hAnsi="Calibri" w:cs="Calibri"/>
        </w:rPr>
        <w:t>work.Peter</w:t>
      </w:r>
      <w:proofErr w:type="spellEnd"/>
      <w:r w:rsidRPr="0010500E">
        <w:rPr>
          <w:rFonts w:ascii="Calibri" w:hAnsi="Calibri" w:cs="Calibri"/>
        </w:rPr>
        <w:t xml:space="preserve"> told </w:t>
      </w:r>
      <w:proofErr w:type="spellStart"/>
      <w:r w:rsidRPr="0010500E">
        <w:rPr>
          <w:rFonts w:ascii="Calibri" w:hAnsi="Calibri" w:cs="Calibri"/>
        </w:rPr>
        <w:t>Mr.</w:t>
      </w:r>
      <w:proofErr w:type="spellEnd"/>
      <w:r w:rsidRPr="0010500E">
        <w:rPr>
          <w:rFonts w:ascii="Calibri" w:hAnsi="Calibri" w:cs="Calibri"/>
        </w:rPr>
        <w:t xml:space="preserve">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w:t>
      </w:r>
      <w:proofErr w:type="gramStart"/>
      <w:r w:rsidRPr="0010500E">
        <w:rPr>
          <w:rFonts w:ascii="Calibri" w:hAnsi="Calibri" w:cs="Calibri"/>
        </w:rPr>
        <w:t>friendly .</w:t>
      </w:r>
      <w:proofErr w:type="gramEnd"/>
      <w:r w:rsidRPr="0010500E">
        <w:rPr>
          <w:rFonts w:ascii="Calibri" w:hAnsi="Calibri" w:cs="Calibri"/>
        </w:rPr>
        <w:t xml:space="preserve">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w:t>
      </w:r>
      <w:proofErr w:type="spellStart"/>
      <w:r w:rsidRPr="0010500E">
        <w:rPr>
          <w:rFonts w:ascii="Calibri" w:hAnsi="Calibri" w:cs="Calibri"/>
        </w:rPr>
        <w:t>location.Mr</w:t>
      </w:r>
      <w:proofErr w:type="spellEnd"/>
      <w:r w:rsidRPr="0010500E">
        <w:rPr>
          <w:rFonts w:ascii="Calibri" w:hAnsi="Calibri" w:cs="Calibri"/>
        </w:rPr>
        <w:t xml:space="preserve">. Henry has given this project through his Company SOONY. In SOONY Company, Mr Pandu is Financial Head and Mr Dooku is Project Coordinator. Mr. </w:t>
      </w:r>
      <w:proofErr w:type="gramStart"/>
      <w:r w:rsidRPr="0010500E">
        <w:rPr>
          <w:rFonts w:ascii="Calibri" w:hAnsi="Calibri" w:cs="Calibri"/>
        </w:rPr>
        <w:t>Henry ,</w:t>
      </w:r>
      <w:proofErr w:type="gramEnd"/>
      <w:r w:rsidRPr="0010500E">
        <w:rPr>
          <w:rFonts w:ascii="Calibri" w:hAnsi="Calibri" w:cs="Calibri"/>
        </w:rPr>
        <w:t xml:space="preserve">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Bagged this project. APT IT SOLUTIONS company have Talent pool Available for this Project. Mr </w:t>
      </w:r>
      <w:proofErr w:type="spellStart"/>
      <w:r w:rsidRPr="0010500E">
        <w:rPr>
          <w:rFonts w:ascii="Calibri" w:hAnsi="Calibri" w:cs="Calibri"/>
        </w:rPr>
        <w:t>Vandanam</w:t>
      </w:r>
      <w:proofErr w:type="spellEnd"/>
      <w:r w:rsidRPr="0010500E">
        <w:rPr>
          <w:rFonts w:ascii="Calibri" w:hAnsi="Calibri" w:cs="Calibri"/>
        </w:rPr>
        <w:t xml:space="preserve"> is project Manager, Ms. Juhi is Senior Java Developer, Mr Teyson, Ms Lucie, Mr Tucker, Mr Bravo are Java Developers. Network Admin is Mr Mike and DB Admin is John. Mr Jason and Ms Alekya are the Tester. And you joined this team as a BA--- Identify Business Process Model for Online Agriculture Store – (Goal, Inputs, Resources, Outputs, Activities, Value created to the end Customer)</w:t>
      </w:r>
    </w:p>
    <w:p w14:paraId="49638D2B" w14:textId="77777777" w:rsidR="008A6446" w:rsidRDefault="008A6446">
      <w:pPr>
        <w:rPr>
          <w:rFonts w:ascii="Calibri" w:hAnsi="Calibri" w:cs="Calibri"/>
          <w:b/>
        </w:rPr>
      </w:pPr>
    </w:p>
    <w:p w14:paraId="35BC9EFE" w14:textId="64CA7F01" w:rsidR="00DA4E29" w:rsidRPr="008A6446" w:rsidRDefault="00C52AE2">
      <w:pPr>
        <w:rPr>
          <w:rFonts w:ascii="Calibri" w:hAnsi="Calibri" w:cs="Calibri"/>
        </w:rPr>
      </w:pPr>
      <w:r w:rsidRPr="008A6446">
        <w:rPr>
          <w:rFonts w:ascii="Calibri" w:hAnsi="Calibri" w:cs="Calibri"/>
          <w:b/>
        </w:rPr>
        <w:t>Question 1</w:t>
      </w:r>
      <w:r w:rsidRPr="008A6446">
        <w:rPr>
          <w:rFonts w:ascii="Calibri" w:hAnsi="Calibri" w:cs="Calibri"/>
        </w:rPr>
        <w:t>: Identify Business Process Model for Online Agriculture Store – (Goal, Inputs, Resources, Outputs, Activities, Value created to the end Customer)</w:t>
      </w:r>
    </w:p>
    <w:p w14:paraId="3978CBF0" w14:textId="2CBFD4C4" w:rsidR="00F4781A" w:rsidRPr="008A6446" w:rsidRDefault="00F4781A">
      <w:pPr>
        <w:rPr>
          <w:rFonts w:ascii="Calibri" w:hAnsi="Calibri" w:cs="Calibri"/>
          <w:bCs/>
          <w:u w:val="single"/>
        </w:rPr>
      </w:pPr>
      <w:r w:rsidRPr="008A6446">
        <w:rPr>
          <w:rFonts w:ascii="Calibri" w:hAnsi="Calibri" w:cs="Calibri"/>
          <w:bCs/>
          <w:u w:val="single"/>
        </w:rPr>
        <w:t>Business process Model:</w:t>
      </w:r>
    </w:p>
    <w:p w14:paraId="5AC02B9C" w14:textId="479D9EB5" w:rsidR="00DA4E29" w:rsidRPr="008A6446" w:rsidRDefault="00DA4E29">
      <w:pPr>
        <w:rPr>
          <w:rFonts w:ascii="Calibri" w:hAnsi="Calibri" w:cs="Calibri"/>
        </w:rPr>
      </w:pPr>
      <w:r w:rsidRPr="008A6446">
        <w:rPr>
          <w:rFonts w:ascii="Calibri" w:hAnsi="Calibri" w:cs="Calibri"/>
        </w:rPr>
        <w:lastRenderedPageBreak/>
        <w:t xml:space="preserve">Business process model is </w:t>
      </w:r>
      <w:r w:rsidR="0052174C" w:rsidRPr="008A6446">
        <w:rPr>
          <w:rFonts w:ascii="Calibri" w:hAnsi="Calibri" w:cs="Calibri"/>
        </w:rPr>
        <w:t xml:space="preserve">the pre-decided ordering of </w:t>
      </w:r>
      <w:r w:rsidR="007374D1" w:rsidRPr="008A6446">
        <w:rPr>
          <w:rFonts w:ascii="Calibri" w:hAnsi="Calibri" w:cs="Calibri"/>
        </w:rPr>
        <w:t>the activities to be performed while working on</w:t>
      </w:r>
      <w:r w:rsidR="00DE3735" w:rsidRPr="008A6446">
        <w:rPr>
          <w:rFonts w:ascii="Calibri" w:hAnsi="Calibri" w:cs="Calibri"/>
        </w:rPr>
        <w:t xml:space="preserve"> a</w:t>
      </w:r>
      <w:r w:rsidR="007374D1" w:rsidRPr="008A6446">
        <w:rPr>
          <w:rFonts w:ascii="Calibri" w:hAnsi="Calibri" w:cs="Calibri"/>
        </w:rPr>
        <w:t xml:space="preserve"> </w:t>
      </w:r>
      <w:r w:rsidR="00DE3735" w:rsidRPr="008A6446">
        <w:rPr>
          <w:rFonts w:ascii="Calibri" w:hAnsi="Calibri" w:cs="Calibri"/>
        </w:rPr>
        <w:t>project</w:t>
      </w:r>
      <w:r w:rsidR="007374D1" w:rsidRPr="008A6446">
        <w:rPr>
          <w:rFonts w:ascii="Calibri" w:hAnsi="Calibri" w:cs="Calibri"/>
        </w:rPr>
        <w:t xml:space="preserve"> </w:t>
      </w:r>
      <w:r w:rsidR="000F46D3" w:rsidRPr="008A6446">
        <w:rPr>
          <w:rFonts w:ascii="Calibri" w:hAnsi="Calibri" w:cs="Calibri"/>
        </w:rPr>
        <w:t>to</w:t>
      </w:r>
      <w:r w:rsidR="007374D1" w:rsidRPr="008A6446">
        <w:rPr>
          <w:rFonts w:ascii="Calibri" w:hAnsi="Calibri" w:cs="Calibri"/>
        </w:rPr>
        <w:t xml:space="preserve"> achieve project goal</w:t>
      </w:r>
      <w:r w:rsidR="00DE3735" w:rsidRPr="008A6446">
        <w:rPr>
          <w:rFonts w:ascii="Calibri" w:hAnsi="Calibri" w:cs="Calibri"/>
        </w:rPr>
        <w:t xml:space="preserve"> successfully.</w:t>
      </w:r>
    </w:p>
    <w:p w14:paraId="624770F1" w14:textId="6A380E72" w:rsidR="00F4781A" w:rsidRPr="008A6446" w:rsidRDefault="00F4781A">
      <w:pPr>
        <w:rPr>
          <w:rFonts w:ascii="Calibri" w:hAnsi="Calibri" w:cs="Calibri"/>
        </w:rPr>
      </w:pPr>
      <w:r w:rsidRPr="008A6446">
        <w:rPr>
          <w:rFonts w:ascii="Calibri" w:hAnsi="Calibri" w:cs="Calibri"/>
          <w:b/>
        </w:rPr>
        <w:t>Goal</w:t>
      </w:r>
      <w:r w:rsidRPr="008A6446">
        <w:rPr>
          <w:rFonts w:ascii="Calibri" w:hAnsi="Calibri" w:cs="Calibri"/>
        </w:rPr>
        <w:t>:</w:t>
      </w:r>
      <w:r w:rsidR="006F4F1F" w:rsidRPr="008A6446">
        <w:rPr>
          <w:rFonts w:ascii="Calibri" w:hAnsi="Calibri" w:cs="Calibri"/>
        </w:rPr>
        <w:t xml:space="preserve"> </w:t>
      </w:r>
      <w:r w:rsidR="000B6410" w:rsidRPr="008A6446">
        <w:rPr>
          <w:rFonts w:ascii="Calibri" w:hAnsi="Calibri" w:cs="Calibri"/>
        </w:rPr>
        <w:t xml:space="preserve">To </w:t>
      </w:r>
      <w:r w:rsidR="000D7463" w:rsidRPr="008A6446">
        <w:rPr>
          <w:rFonts w:ascii="Calibri" w:hAnsi="Calibri" w:cs="Calibri"/>
        </w:rPr>
        <w:t>build</w:t>
      </w:r>
      <w:r w:rsidR="000B6410" w:rsidRPr="008A6446">
        <w:rPr>
          <w:rFonts w:ascii="Calibri" w:hAnsi="Calibri" w:cs="Calibri"/>
        </w:rPr>
        <w:t xml:space="preserve"> an </w:t>
      </w:r>
      <w:r w:rsidR="00AE2209" w:rsidRPr="008A6446">
        <w:rPr>
          <w:rFonts w:ascii="Calibri" w:hAnsi="Calibri" w:cs="Calibri"/>
        </w:rPr>
        <w:t xml:space="preserve">user friendly </w:t>
      </w:r>
      <w:r w:rsidR="000B6410" w:rsidRPr="008A6446">
        <w:rPr>
          <w:rFonts w:ascii="Calibri" w:hAnsi="Calibri" w:cs="Calibri"/>
        </w:rPr>
        <w:t xml:space="preserve">application </w:t>
      </w:r>
      <w:r w:rsidR="003258F4" w:rsidRPr="008A6446">
        <w:rPr>
          <w:rFonts w:ascii="Calibri" w:hAnsi="Calibri" w:cs="Calibri"/>
        </w:rPr>
        <w:t xml:space="preserve">(Online Agriculture Store) </w:t>
      </w:r>
      <w:r w:rsidR="000B6410" w:rsidRPr="008A6446">
        <w:rPr>
          <w:rFonts w:ascii="Calibri" w:hAnsi="Calibri" w:cs="Calibri"/>
        </w:rPr>
        <w:t xml:space="preserve">which facilitates a platform for farmers to buy fertilizers, seeds and </w:t>
      </w:r>
      <w:r w:rsidR="001E11E0" w:rsidRPr="008A6446">
        <w:rPr>
          <w:rFonts w:ascii="Calibri" w:hAnsi="Calibri" w:cs="Calibri"/>
        </w:rPr>
        <w:t>pesticides online from remote locations</w:t>
      </w:r>
      <w:r w:rsidR="00AE2209" w:rsidRPr="008A6446">
        <w:rPr>
          <w:rFonts w:ascii="Calibri" w:hAnsi="Calibri" w:cs="Calibri"/>
        </w:rPr>
        <w:t xml:space="preserve"> and that connects farmers and manufacturers.</w:t>
      </w:r>
    </w:p>
    <w:p w14:paraId="16141C75" w14:textId="40FB6BEF" w:rsidR="00F4781A" w:rsidRPr="008A6446" w:rsidRDefault="00F4781A">
      <w:pPr>
        <w:rPr>
          <w:rFonts w:ascii="Calibri" w:hAnsi="Calibri" w:cs="Calibri"/>
        </w:rPr>
      </w:pPr>
      <w:r w:rsidRPr="008A6446">
        <w:rPr>
          <w:rFonts w:ascii="Calibri" w:hAnsi="Calibri" w:cs="Calibri"/>
          <w:b/>
        </w:rPr>
        <w:t>Inputs</w:t>
      </w:r>
      <w:r w:rsidRPr="008A6446">
        <w:rPr>
          <w:rFonts w:ascii="Calibri" w:hAnsi="Calibri" w:cs="Calibri"/>
        </w:rPr>
        <w:t>:</w:t>
      </w:r>
      <w:r w:rsidR="001E11E0" w:rsidRPr="008A6446">
        <w:rPr>
          <w:rFonts w:ascii="Calibri" w:hAnsi="Calibri" w:cs="Calibri"/>
        </w:rPr>
        <w:t xml:space="preserve"> </w:t>
      </w:r>
      <w:r w:rsidR="00AE2209" w:rsidRPr="008A6446">
        <w:rPr>
          <w:rFonts w:ascii="Calibri" w:hAnsi="Calibri" w:cs="Calibri"/>
        </w:rPr>
        <w:t xml:space="preserve">Requirements from stakeholders, </w:t>
      </w:r>
      <w:r w:rsidR="00605D55" w:rsidRPr="008A6446">
        <w:rPr>
          <w:rFonts w:ascii="Calibri" w:hAnsi="Calibri" w:cs="Calibri"/>
        </w:rPr>
        <w:t xml:space="preserve">product details, </w:t>
      </w:r>
      <w:r w:rsidR="00553AAC" w:rsidRPr="008A6446">
        <w:rPr>
          <w:rFonts w:ascii="Calibri" w:hAnsi="Calibri" w:cs="Calibri"/>
        </w:rPr>
        <w:t>products availability</w:t>
      </w:r>
      <w:r w:rsidR="00AE2209" w:rsidRPr="008A6446">
        <w:rPr>
          <w:rFonts w:ascii="Calibri" w:hAnsi="Calibri" w:cs="Calibri"/>
        </w:rPr>
        <w:t xml:space="preserve"> from manufacturers</w:t>
      </w:r>
      <w:r w:rsidR="00553AAC" w:rsidRPr="008A6446">
        <w:rPr>
          <w:rFonts w:ascii="Calibri" w:hAnsi="Calibri" w:cs="Calibri"/>
        </w:rPr>
        <w:t xml:space="preserve">, </w:t>
      </w:r>
      <w:r w:rsidR="00AE2209" w:rsidRPr="008A6446">
        <w:rPr>
          <w:rFonts w:ascii="Calibri" w:hAnsi="Calibri" w:cs="Calibri"/>
        </w:rPr>
        <w:t>Budget is 2Cr., CSR vision- empower farmers</w:t>
      </w:r>
      <w:r w:rsidR="006E08D8" w:rsidRPr="008A6446">
        <w:rPr>
          <w:rFonts w:ascii="Calibri" w:hAnsi="Calibri" w:cs="Calibri"/>
        </w:rPr>
        <w:t>, Project duration- 18 months</w:t>
      </w:r>
    </w:p>
    <w:p w14:paraId="2C871C74" w14:textId="3969EEC3" w:rsidR="00F4781A" w:rsidRPr="008A6446" w:rsidRDefault="00F4781A">
      <w:pPr>
        <w:rPr>
          <w:rFonts w:ascii="Calibri" w:hAnsi="Calibri" w:cs="Calibri"/>
          <w:b/>
        </w:rPr>
      </w:pPr>
      <w:r w:rsidRPr="008A6446">
        <w:rPr>
          <w:rFonts w:ascii="Calibri" w:hAnsi="Calibri" w:cs="Calibri"/>
          <w:b/>
        </w:rPr>
        <w:t>Resources:</w:t>
      </w:r>
      <w:r w:rsidR="005B1746" w:rsidRPr="008A6446">
        <w:rPr>
          <w:rFonts w:ascii="Calibri" w:hAnsi="Calibri" w:cs="Calibri"/>
          <w:b/>
        </w:rPr>
        <w:t xml:space="preserve"> </w:t>
      </w:r>
    </w:p>
    <w:p w14:paraId="12AD3F00" w14:textId="77777777" w:rsidR="003A42C4" w:rsidRPr="008A6446" w:rsidRDefault="006E08D8" w:rsidP="00A23DE8">
      <w:pPr>
        <w:rPr>
          <w:rFonts w:ascii="Calibri" w:hAnsi="Calibri" w:cs="Calibri"/>
        </w:rPr>
      </w:pPr>
      <w:r w:rsidRPr="008A6446">
        <w:rPr>
          <w:rFonts w:ascii="Calibri" w:hAnsi="Calibri" w:cs="Calibri"/>
        </w:rPr>
        <w:t>Human Resources: Committee: Mr. Henry (Sponsor), Mr</w:t>
      </w:r>
      <w:r w:rsidR="003A42C4" w:rsidRPr="008A6446">
        <w:rPr>
          <w:rFonts w:ascii="Calibri" w:hAnsi="Calibri" w:cs="Calibri"/>
        </w:rPr>
        <w:t xml:space="preserve"> </w:t>
      </w:r>
      <w:r w:rsidRPr="008A6446">
        <w:rPr>
          <w:rFonts w:ascii="Calibri" w:hAnsi="Calibri" w:cs="Calibri"/>
        </w:rPr>
        <w:t>Pandu (Financial Head), Mr. Dooku (Project Coordinator).</w:t>
      </w:r>
    </w:p>
    <w:p w14:paraId="51544B41" w14:textId="77777777" w:rsidR="003A42C4" w:rsidRPr="008A6446" w:rsidRDefault="006E08D8" w:rsidP="00A23DE8">
      <w:pPr>
        <w:rPr>
          <w:rFonts w:ascii="Calibri" w:hAnsi="Calibri" w:cs="Calibri"/>
        </w:rPr>
      </w:pPr>
      <w:r w:rsidRPr="008A6446">
        <w:rPr>
          <w:rFonts w:ascii="Calibri" w:hAnsi="Calibri" w:cs="Calibri"/>
        </w:rPr>
        <w:t xml:space="preserve">APT IT Solutions: Mr. </w:t>
      </w:r>
      <w:proofErr w:type="spellStart"/>
      <w:r w:rsidRPr="008A6446">
        <w:rPr>
          <w:rFonts w:ascii="Calibri" w:hAnsi="Calibri" w:cs="Calibri"/>
        </w:rPr>
        <w:t>Vandanam</w:t>
      </w:r>
      <w:proofErr w:type="spellEnd"/>
      <w:r w:rsidRPr="008A6446">
        <w:rPr>
          <w:rFonts w:ascii="Calibri" w:hAnsi="Calibri" w:cs="Calibri"/>
        </w:rPr>
        <w:t xml:space="preserve"> (Project Manager), Developers: Ms. Juhi (Sr. Java Dev), Mr. </w:t>
      </w:r>
      <w:proofErr w:type="spellStart"/>
      <w:r w:rsidRPr="008A6446">
        <w:rPr>
          <w:rFonts w:ascii="Calibri" w:hAnsi="Calibri" w:cs="Calibri"/>
        </w:rPr>
        <w:t>Teyson</w:t>
      </w:r>
      <w:proofErr w:type="spellEnd"/>
      <w:r w:rsidRPr="008A6446">
        <w:rPr>
          <w:rFonts w:ascii="Calibri" w:hAnsi="Calibri" w:cs="Calibri"/>
        </w:rPr>
        <w:t xml:space="preserve">, </w:t>
      </w:r>
      <w:proofErr w:type="spellStart"/>
      <w:r w:rsidRPr="008A6446">
        <w:rPr>
          <w:rFonts w:ascii="Calibri" w:hAnsi="Calibri" w:cs="Calibri"/>
        </w:rPr>
        <w:t>Ms.</w:t>
      </w:r>
      <w:proofErr w:type="spellEnd"/>
      <w:r w:rsidRPr="008A6446">
        <w:rPr>
          <w:rFonts w:ascii="Calibri" w:hAnsi="Calibri" w:cs="Calibri"/>
        </w:rPr>
        <w:t xml:space="preserve"> Lucie, Mr. Tucker, Mr. Bravo, Admins: Mr. Mike (Network), John (DB Admin), Testers: Mr. Jason, Ms. Alekya, BA: me </w:t>
      </w:r>
    </w:p>
    <w:p w14:paraId="1AFFA29D" w14:textId="193E591C" w:rsidR="00A23DE8" w:rsidRPr="008A6446" w:rsidRDefault="006E08D8" w:rsidP="00A23DE8">
      <w:pPr>
        <w:rPr>
          <w:rFonts w:ascii="Calibri" w:hAnsi="Calibri" w:cs="Calibri"/>
        </w:rPr>
      </w:pPr>
      <w:r w:rsidRPr="008A6446">
        <w:rPr>
          <w:rFonts w:ascii="Calibri" w:hAnsi="Calibri" w:cs="Calibri"/>
          <w:bCs/>
        </w:rPr>
        <w:t>Technical Resources</w:t>
      </w:r>
      <w:r w:rsidRPr="008A6446">
        <w:rPr>
          <w:rFonts w:ascii="Calibri" w:hAnsi="Calibri" w:cs="Calibri"/>
        </w:rPr>
        <w:t>:</w:t>
      </w:r>
      <w:r w:rsidR="00A23DE8" w:rsidRPr="008A6446">
        <w:rPr>
          <w:rFonts w:ascii="Calibri" w:hAnsi="Calibri" w:cs="Calibri"/>
        </w:rPr>
        <w:t xml:space="preserve"> </w:t>
      </w:r>
      <w:r w:rsidRPr="008A6446">
        <w:rPr>
          <w:rFonts w:ascii="Calibri" w:hAnsi="Calibri" w:cs="Calibri"/>
        </w:rPr>
        <w:t>Java Development Stack</w:t>
      </w:r>
      <w:r w:rsidR="00A23DE8" w:rsidRPr="008A6446">
        <w:rPr>
          <w:rFonts w:ascii="Calibri" w:hAnsi="Calibri" w:cs="Calibri"/>
        </w:rPr>
        <w:t xml:space="preserve">, </w:t>
      </w:r>
      <w:r w:rsidRPr="008A6446">
        <w:rPr>
          <w:rFonts w:ascii="Calibri" w:hAnsi="Calibri" w:cs="Calibri"/>
        </w:rPr>
        <w:t>Database Servers</w:t>
      </w:r>
      <w:r w:rsidR="00A23DE8" w:rsidRPr="008A6446">
        <w:rPr>
          <w:rFonts w:ascii="Calibri" w:hAnsi="Calibri" w:cs="Calibri"/>
        </w:rPr>
        <w:t xml:space="preserve">, </w:t>
      </w:r>
      <w:r w:rsidRPr="008A6446">
        <w:rPr>
          <w:rFonts w:ascii="Calibri" w:hAnsi="Calibri" w:cs="Calibri"/>
        </w:rPr>
        <w:t>Clo</w:t>
      </w:r>
      <w:r w:rsidR="00A23DE8" w:rsidRPr="008A6446">
        <w:rPr>
          <w:rFonts w:ascii="Calibri" w:hAnsi="Calibri" w:cs="Calibri"/>
        </w:rPr>
        <w:t>ud Infrastructure, Device, internet connection</w:t>
      </w:r>
    </w:p>
    <w:p w14:paraId="2FF97101" w14:textId="00A35954" w:rsidR="006E08D8" w:rsidRPr="008A6446" w:rsidRDefault="006E08D8">
      <w:pPr>
        <w:rPr>
          <w:rFonts w:ascii="Calibri" w:hAnsi="Calibri" w:cs="Calibri"/>
        </w:rPr>
      </w:pPr>
      <w:r w:rsidRPr="008A6446">
        <w:rPr>
          <w:rFonts w:ascii="Calibri" w:hAnsi="Calibri" w:cs="Calibri"/>
          <w:bCs/>
        </w:rPr>
        <w:t>Financial Resources</w:t>
      </w:r>
      <w:r w:rsidRPr="008A6446">
        <w:rPr>
          <w:rFonts w:ascii="Calibri" w:hAnsi="Calibri" w:cs="Calibri"/>
        </w:rPr>
        <w:t xml:space="preserve">: Allocated </w:t>
      </w:r>
      <w:r w:rsidR="00A23DE8" w:rsidRPr="008A6446">
        <w:rPr>
          <w:rFonts w:ascii="Calibri" w:hAnsi="Calibri" w:cs="Calibri"/>
        </w:rPr>
        <w:t>budget of ₹2 Crores</w:t>
      </w:r>
      <w:r w:rsidRPr="008A6446">
        <w:rPr>
          <w:rFonts w:ascii="Calibri" w:hAnsi="Calibri" w:cs="Calibri"/>
        </w:rPr>
        <w:t>.</w:t>
      </w:r>
    </w:p>
    <w:p w14:paraId="43AA8082" w14:textId="6EA665FC" w:rsidR="00F4781A" w:rsidRPr="008A6446" w:rsidRDefault="00F4781A">
      <w:pPr>
        <w:rPr>
          <w:rFonts w:ascii="Calibri" w:hAnsi="Calibri" w:cs="Calibri"/>
        </w:rPr>
      </w:pPr>
      <w:r w:rsidRPr="008A6446">
        <w:rPr>
          <w:rFonts w:ascii="Calibri" w:hAnsi="Calibri" w:cs="Calibri"/>
          <w:b/>
        </w:rPr>
        <w:t>Outputs</w:t>
      </w:r>
      <w:r w:rsidRPr="008A6446">
        <w:rPr>
          <w:rFonts w:ascii="Calibri" w:hAnsi="Calibri" w:cs="Calibri"/>
        </w:rPr>
        <w:t>:</w:t>
      </w:r>
      <w:r w:rsidR="001673D1" w:rsidRPr="008A6446">
        <w:rPr>
          <w:rFonts w:ascii="Calibri" w:hAnsi="Calibri" w:cs="Calibri"/>
        </w:rPr>
        <w:t xml:space="preserve"> </w:t>
      </w:r>
      <w:r w:rsidR="00A23DE8" w:rsidRPr="008A6446">
        <w:rPr>
          <w:rStyle w:val="Strong"/>
          <w:rFonts w:ascii="Calibri" w:hAnsi="Calibri" w:cs="Calibri"/>
          <w:b w:val="0"/>
        </w:rPr>
        <w:t>Online Agriculture Store</w:t>
      </w:r>
      <w:r w:rsidR="00A23DE8" w:rsidRPr="008A6446">
        <w:rPr>
          <w:rFonts w:ascii="Calibri" w:hAnsi="Calibri" w:cs="Calibri"/>
        </w:rPr>
        <w:t xml:space="preserve"> (Web + Mobile App) for farmers, E</w:t>
      </w:r>
      <w:r w:rsidR="00FE24D7" w:rsidRPr="008A6446">
        <w:rPr>
          <w:rFonts w:ascii="Calibri" w:hAnsi="Calibri" w:cs="Calibri"/>
        </w:rPr>
        <w:t>as</w:t>
      </w:r>
      <w:r w:rsidR="001D1190" w:rsidRPr="008A6446">
        <w:rPr>
          <w:rFonts w:ascii="Calibri" w:hAnsi="Calibri" w:cs="Calibri"/>
        </w:rPr>
        <w:t xml:space="preserve">ier access </w:t>
      </w:r>
      <w:r w:rsidR="00166EA8" w:rsidRPr="008A6446">
        <w:rPr>
          <w:rFonts w:ascii="Calibri" w:hAnsi="Calibri" w:cs="Calibri"/>
        </w:rPr>
        <w:t>to</w:t>
      </w:r>
      <w:r w:rsidR="00FE24D7" w:rsidRPr="008A6446">
        <w:rPr>
          <w:rFonts w:ascii="Calibri" w:hAnsi="Calibri" w:cs="Calibri"/>
        </w:rPr>
        <w:t xml:space="preserve"> farming products from remote locations, </w:t>
      </w:r>
      <w:r w:rsidR="00166EA8" w:rsidRPr="008A6446">
        <w:rPr>
          <w:rFonts w:ascii="Calibri" w:hAnsi="Calibri" w:cs="Calibri"/>
        </w:rPr>
        <w:t xml:space="preserve">improved </w:t>
      </w:r>
      <w:r w:rsidR="00A40ABC" w:rsidRPr="008A6446">
        <w:rPr>
          <w:rFonts w:ascii="Calibri" w:hAnsi="Calibri" w:cs="Calibri"/>
        </w:rPr>
        <w:t xml:space="preserve">efficiency in </w:t>
      </w:r>
      <w:r w:rsidR="00166EA8" w:rsidRPr="008A6446">
        <w:rPr>
          <w:rFonts w:ascii="Calibri" w:hAnsi="Calibri" w:cs="Calibri"/>
        </w:rPr>
        <w:t xml:space="preserve">connecting </w:t>
      </w:r>
      <w:r w:rsidR="00FE24D7" w:rsidRPr="008A6446">
        <w:rPr>
          <w:rFonts w:ascii="Calibri" w:hAnsi="Calibri" w:cs="Calibri"/>
        </w:rPr>
        <w:t>manufacturer</w:t>
      </w:r>
      <w:r w:rsidR="00166EA8" w:rsidRPr="008A6446">
        <w:rPr>
          <w:rFonts w:ascii="Calibri" w:hAnsi="Calibri" w:cs="Calibri"/>
        </w:rPr>
        <w:t>s</w:t>
      </w:r>
      <w:r w:rsidR="00FE24D7" w:rsidRPr="008A6446">
        <w:rPr>
          <w:rFonts w:ascii="Calibri" w:hAnsi="Calibri" w:cs="Calibri"/>
        </w:rPr>
        <w:t xml:space="preserve"> </w:t>
      </w:r>
      <w:r w:rsidR="00166EA8" w:rsidRPr="008A6446">
        <w:rPr>
          <w:rFonts w:ascii="Calibri" w:hAnsi="Calibri" w:cs="Calibri"/>
        </w:rPr>
        <w:t>with</w:t>
      </w:r>
      <w:r w:rsidR="00FE24D7" w:rsidRPr="008A6446">
        <w:rPr>
          <w:rFonts w:ascii="Calibri" w:hAnsi="Calibri" w:cs="Calibri"/>
        </w:rPr>
        <w:t xml:space="preserve"> farmer</w:t>
      </w:r>
      <w:r w:rsidR="00166EA8" w:rsidRPr="008A6446">
        <w:rPr>
          <w:rFonts w:ascii="Calibri" w:hAnsi="Calibri" w:cs="Calibri"/>
        </w:rPr>
        <w:t>s</w:t>
      </w:r>
      <w:r w:rsidR="00A40ABC" w:rsidRPr="008A6446">
        <w:rPr>
          <w:rFonts w:ascii="Calibri" w:hAnsi="Calibri" w:cs="Calibri"/>
        </w:rPr>
        <w:t xml:space="preserve"> </w:t>
      </w:r>
    </w:p>
    <w:p w14:paraId="3BC66B2D" w14:textId="64967514" w:rsidR="00F4781A" w:rsidRPr="008A6446" w:rsidRDefault="00F4781A">
      <w:pPr>
        <w:rPr>
          <w:rFonts w:ascii="Calibri" w:hAnsi="Calibri" w:cs="Calibri"/>
        </w:rPr>
      </w:pPr>
      <w:r w:rsidRPr="008A6446">
        <w:rPr>
          <w:rStyle w:val="Strong"/>
          <w:rFonts w:ascii="Calibri" w:hAnsi="Calibri" w:cs="Calibri"/>
        </w:rPr>
        <w:t>Activities:</w:t>
      </w:r>
      <w:r w:rsidR="00E6658E" w:rsidRPr="008A6446">
        <w:rPr>
          <w:rStyle w:val="Strong"/>
          <w:rFonts w:ascii="Calibri" w:hAnsi="Calibri" w:cs="Calibri"/>
        </w:rPr>
        <w:t xml:space="preserve"> </w:t>
      </w:r>
      <w:r w:rsidR="008A6446" w:rsidRPr="008A6446">
        <w:rPr>
          <w:rStyle w:val="Strong"/>
          <w:rFonts w:ascii="Calibri" w:hAnsi="Calibri" w:cs="Calibri"/>
          <w:b w:val="0"/>
        </w:rPr>
        <w:t>R</w:t>
      </w:r>
      <w:r w:rsidR="00A23DE8" w:rsidRPr="008A6446">
        <w:rPr>
          <w:rStyle w:val="Strong"/>
          <w:rFonts w:ascii="Calibri" w:hAnsi="Calibri" w:cs="Calibri"/>
          <w:b w:val="0"/>
        </w:rPr>
        <w:t>equirement</w:t>
      </w:r>
      <w:r w:rsidR="00A23DE8" w:rsidRPr="008A6446">
        <w:rPr>
          <w:rFonts w:ascii="Calibri" w:hAnsi="Calibri" w:cs="Calibri"/>
        </w:rPr>
        <w:t xml:space="preserve"> gathering </w:t>
      </w:r>
      <w:r w:rsidR="000A2AC6" w:rsidRPr="008A6446">
        <w:rPr>
          <w:rFonts w:ascii="Calibri" w:hAnsi="Calibri" w:cs="Calibri"/>
        </w:rPr>
        <w:t xml:space="preserve">from farmers and manufacturers, </w:t>
      </w:r>
      <w:r w:rsidR="00A23DE8" w:rsidRPr="008A6446">
        <w:rPr>
          <w:rFonts w:ascii="Calibri" w:hAnsi="Calibri" w:cs="Calibri"/>
        </w:rPr>
        <w:t xml:space="preserve">design and </w:t>
      </w:r>
      <w:r w:rsidR="000A2AC6" w:rsidRPr="008A6446">
        <w:rPr>
          <w:rFonts w:ascii="Calibri" w:hAnsi="Calibri" w:cs="Calibri"/>
        </w:rPr>
        <w:t>develop application</w:t>
      </w:r>
      <w:r w:rsidR="008A6446" w:rsidRPr="008A6446">
        <w:rPr>
          <w:rFonts w:ascii="Calibri" w:hAnsi="Calibri" w:cs="Calibri"/>
        </w:rPr>
        <w:t>, test functionality, usability, performance and security of the application</w:t>
      </w:r>
      <w:r w:rsidR="00D455A0" w:rsidRPr="008A6446">
        <w:rPr>
          <w:rFonts w:ascii="Calibri" w:hAnsi="Calibri" w:cs="Calibri"/>
        </w:rPr>
        <w:t xml:space="preserve"> and make it available to users</w:t>
      </w:r>
      <w:r w:rsidR="008A6446" w:rsidRPr="008A6446">
        <w:rPr>
          <w:rFonts w:ascii="Calibri" w:hAnsi="Calibri" w:cs="Calibri"/>
        </w:rPr>
        <w:t>, provide customer support and take feedbacks for further improvements.</w:t>
      </w:r>
    </w:p>
    <w:p w14:paraId="472C64B2" w14:textId="681381F9" w:rsidR="00F4781A" w:rsidRPr="008A6446" w:rsidRDefault="00F4781A">
      <w:pPr>
        <w:rPr>
          <w:rFonts w:ascii="Calibri" w:hAnsi="Calibri" w:cs="Calibri"/>
        </w:rPr>
      </w:pPr>
      <w:r w:rsidRPr="008A6446">
        <w:rPr>
          <w:rFonts w:ascii="Calibri" w:hAnsi="Calibri" w:cs="Calibri"/>
        </w:rPr>
        <w:t>Values:</w:t>
      </w:r>
      <w:r w:rsidR="00FF1B78" w:rsidRPr="008A6446">
        <w:rPr>
          <w:rFonts w:ascii="Calibri" w:hAnsi="Calibri" w:cs="Calibri"/>
        </w:rPr>
        <w:t xml:space="preserve"> </w:t>
      </w:r>
      <w:r w:rsidR="008A6446" w:rsidRPr="008A6446">
        <w:rPr>
          <w:rFonts w:ascii="Calibri" w:hAnsi="Calibri" w:cs="Calibri"/>
        </w:rPr>
        <w:t>Farmers can buy products anytime, from anywhere</w:t>
      </w:r>
      <w:r w:rsidR="00084B0E" w:rsidRPr="008A6446">
        <w:rPr>
          <w:rFonts w:ascii="Calibri" w:hAnsi="Calibri" w:cs="Calibri"/>
        </w:rPr>
        <w:t xml:space="preserve">, </w:t>
      </w:r>
      <w:r w:rsidR="008A6446" w:rsidRPr="008A6446">
        <w:rPr>
          <w:rFonts w:ascii="Calibri" w:hAnsi="Calibri" w:cs="Calibri"/>
        </w:rPr>
        <w:t>Remote farmers get access to quality agricultural products, Eliminates middlemen, ensures competitive pricing</w:t>
      </w:r>
    </w:p>
    <w:p w14:paraId="02176ACA" w14:textId="77777777" w:rsidR="00393B01" w:rsidRPr="008A6446" w:rsidRDefault="00393B01">
      <w:pPr>
        <w:rPr>
          <w:rFonts w:ascii="Calibri" w:hAnsi="Calibri" w:cs="Calibri"/>
        </w:rPr>
      </w:pPr>
    </w:p>
    <w:p w14:paraId="5F914C56" w14:textId="44A8BCAD" w:rsidR="00393B01" w:rsidRPr="008A6446" w:rsidRDefault="00393B01">
      <w:pPr>
        <w:rPr>
          <w:rFonts w:ascii="Calibri" w:hAnsi="Calibri" w:cs="Calibri"/>
        </w:rPr>
      </w:pPr>
      <w:r w:rsidRPr="008A6446">
        <w:rPr>
          <w:rFonts w:ascii="Calibri" w:hAnsi="Calibri" w:cs="Calibri"/>
          <w:b/>
        </w:rPr>
        <w:t>Question 2:</w:t>
      </w:r>
      <w:r w:rsidRPr="008A6446">
        <w:rPr>
          <w:rFonts w:ascii="Calibri" w:hAnsi="Calibri" w:cs="Calibri"/>
        </w:rPr>
        <w:t xml:space="preserve"> SWOT</w:t>
      </w:r>
    </w:p>
    <w:p w14:paraId="7B7DDDDC" w14:textId="6153D955" w:rsidR="00393B01" w:rsidRPr="008A6446" w:rsidRDefault="00393B01">
      <w:pPr>
        <w:rPr>
          <w:rFonts w:ascii="Calibri" w:hAnsi="Calibri" w:cs="Calibri"/>
        </w:rPr>
      </w:pPr>
      <w:r w:rsidRPr="008A6446">
        <w:rPr>
          <w:rFonts w:ascii="Calibri" w:hAnsi="Calibri" w:cs="Calibri"/>
        </w:rPr>
        <w:t>SWOT is acronym for Strength, Weakness, Opportunity and Threats</w:t>
      </w:r>
      <w:r w:rsidR="002F6137" w:rsidRPr="008A6446">
        <w:rPr>
          <w:rFonts w:ascii="Calibri" w:hAnsi="Calibri" w:cs="Calibri"/>
        </w:rPr>
        <w:t>. SOWT analysis is used to understand influen</w:t>
      </w:r>
      <w:r w:rsidR="00DD72CF" w:rsidRPr="008A6446">
        <w:rPr>
          <w:rFonts w:ascii="Calibri" w:hAnsi="Calibri" w:cs="Calibri"/>
        </w:rPr>
        <w:t>cing factors that may affect</w:t>
      </w:r>
      <w:r w:rsidR="004A3DEF" w:rsidRPr="008A6446">
        <w:rPr>
          <w:rFonts w:ascii="Calibri" w:hAnsi="Calibri" w:cs="Calibri"/>
        </w:rPr>
        <w:t xml:space="preserve"> an initiative.</w:t>
      </w:r>
      <w:r w:rsidR="004B4D81" w:rsidRPr="008A6446">
        <w:rPr>
          <w:rFonts w:ascii="Calibri" w:hAnsi="Calibri" w:cs="Calibri"/>
        </w:rPr>
        <w:t xml:space="preserve"> It is an enterprise analysis </w:t>
      </w:r>
      <w:proofErr w:type="spellStart"/>
      <w:r w:rsidR="004B4D81" w:rsidRPr="008A6446">
        <w:rPr>
          <w:rFonts w:ascii="Calibri" w:hAnsi="Calibri" w:cs="Calibri"/>
        </w:rPr>
        <w:t>techlnique</w:t>
      </w:r>
      <w:proofErr w:type="spellEnd"/>
      <w:r w:rsidR="004B4D81" w:rsidRPr="008A6446">
        <w:rPr>
          <w:rFonts w:ascii="Calibri" w:hAnsi="Calibri" w:cs="Calibri"/>
        </w:rPr>
        <w:t>.</w:t>
      </w:r>
    </w:p>
    <w:p w14:paraId="3E0B31EA" w14:textId="77777777" w:rsidR="00490019" w:rsidRPr="008A6446" w:rsidRDefault="00626C9F">
      <w:pPr>
        <w:rPr>
          <w:rFonts w:ascii="Calibri" w:hAnsi="Calibri" w:cs="Calibri"/>
        </w:rPr>
      </w:pPr>
      <w:r w:rsidRPr="008A6446">
        <w:rPr>
          <w:rFonts w:ascii="Calibri" w:hAnsi="Calibri" w:cs="Calibri"/>
        </w:rPr>
        <w:t xml:space="preserve">Strength: </w:t>
      </w:r>
    </w:p>
    <w:p w14:paraId="48597980" w14:textId="708F766C" w:rsidR="004A3DEF" w:rsidRPr="008A6446" w:rsidRDefault="00712E11" w:rsidP="00490019">
      <w:pPr>
        <w:pStyle w:val="ListParagraph"/>
        <w:numPr>
          <w:ilvl w:val="0"/>
          <w:numId w:val="1"/>
        </w:numPr>
        <w:rPr>
          <w:rFonts w:ascii="Calibri" w:hAnsi="Calibri" w:cs="Calibri"/>
        </w:rPr>
      </w:pPr>
      <w:r w:rsidRPr="008A6446">
        <w:rPr>
          <w:rFonts w:ascii="Calibri" w:hAnsi="Calibri" w:cs="Calibri"/>
        </w:rPr>
        <w:t xml:space="preserve">Good </w:t>
      </w:r>
      <w:r w:rsidR="0078580A" w:rsidRPr="008A6446">
        <w:rPr>
          <w:rFonts w:ascii="Calibri" w:hAnsi="Calibri" w:cs="Calibri"/>
        </w:rPr>
        <w:t xml:space="preserve">Customer </w:t>
      </w:r>
      <w:r w:rsidRPr="008A6446">
        <w:rPr>
          <w:rFonts w:ascii="Calibri" w:hAnsi="Calibri" w:cs="Calibri"/>
        </w:rPr>
        <w:t>R</w:t>
      </w:r>
      <w:r w:rsidR="0078580A" w:rsidRPr="008A6446">
        <w:rPr>
          <w:rFonts w:ascii="Calibri" w:hAnsi="Calibri" w:cs="Calibri"/>
        </w:rPr>
        <w:t>elationship (as the actual users</w:t>
      </w:r>
      <w:r w:rsidR="00C3518B" w:rsidRPr="008A6446">
        <w:rPr>
          <w:rFonts w:ascii="Calibri" w:hAnsi="Calibri" w:cs="Calibri"/>
        </w:rPr>
        <w:t xml:space="preserve"> are friends to Henry where Henry is the project sponsor)</w:t>
      </w:r>
    </w:p>
    <w:p w14:paraId="7D3480C1" w14:textId="3DC559D7" w:rsidR="00490019" w:rsidRPr="008A6446" w:rsidRDefault="00CE5D68" w:rsidP="00CE5D68">
      <w:pPr>
        <w:pStyle w:val="ListParagraph"/>
        <w:numPr>
          <w:ilvl w:val="0"/>
          <w:numId w:val="1"/>
        </w:numPr>
        <w:rPr>
          <w:rFonts w:ascii="Calibri" w:hAnsi="Calibri" w:cs="Calibri"/>
        </w:rPr>
      </w:pPr>
      <w:r w:rsidRPr="008A6446">
        <w:rPr>
          <w:rFonts w:ascii="Calibri" w:hAnsi="Calibri" w:cs="Calibri"/>
        </w:rPr>
        <w:t>Skilled IT Project Team</w:t>
      </w:r>
    </w:p>
    <w:p w14:paraId="4487860B" w14:textId="518D1498" w:rsidR="00CE5D68" w:rsidRPr="008A6446" w:rsidRDefault="00F41CF1" w:rsidP="00CE5D68">
      <w:pPr>
        <w:pStyle w:val="ListParagraph"/>
        <w:numPr>
          <w:ilvl w:val="0"/>
          <w:numId w:val="1"/>
        </w:numPr>
        <w:rPr>
          <w:rFonts w:ascii="Calibri" w:hAnsi="Calibri" w:cs="Calibri"/>
        </w:rPr>
      </w:pPr>
      <w:r w:rsidRPr="008A6446">
        <w:rPr>
          <w:rFonts w:ascii="Calibri" w:hAnsi="Calibri" w:cs="Calibri"/>
        </w:rPr>
        <w:lastRenderedPageBreak/>
        <w:t xml:space="preserve">Inputs from </w:t>
      </w:r>
      <w:r w:rsidR="008E3745" w:rsidRPr="008A6446">
        <w:rPr>
          <w:rFonts w:ascii="Calibri" w:hAnsi="Calibri" w:cs="Calibri"/>
        </w:rPr>
        <w:t>experience personnel (Peter, Kevin, Ben)</w:t>
      </w:r>
    </w:p>
    <w:p w14:paraId="1CEF1C95" w14:textId="60D21715" w:rsidR="00D557CD" w:rsidRPr="008A6446" w:rsidRDefault="00D557CD" w:rsidP="00CE5D68">
      <w:pPr>
        <w:pStyle w:val="ListParagraph"/>
        <w:numPr>
          <w:ilvl w:val="0"/>
          <w:numId w:val="1"/>
        </w:numPr>
        <w:rPr>
          <w:rFonts w:ascii="Calibri" w:hAnsi="Calibri" w:cs="Calibri"/>
        </w:rPr>
      </w:pPr>
      <w:r w:rsidRPr="008A6446">
        <w:rPr>
          <w:rFonts w:ascii="Calibri" w:hAnsi="Calibri" w:cs="Calibri"/>
        </w:rPr>
        <w:t>Fixed requirements</w:t>
      </w:r>
      <w:r w:rsidR="00B97FA8" w:rsidRPr="008A6446">
        <w:rPr>
          <w:rFonts w:ascii="Calibri" w:hAnsi="Calibri" w:cs="Calibri"/>
        </w:rPr>
        <w:t xml:space="preserve"> with the decided timeline and budget (so that easy to plan and work accordingly)</w:t>
      </w:r>
    </w:p>
    <w:p w14:paraId="14AE0959" w14:textId="77777777" w:rsidR="00836E90" w:rsidRPr="008A6446" w:rsidRDefault="00543529" w:rsidP="008E3745">
      <w:pPr>
        <w:pStyle w:val="ListParagraph"/>
        <w:numPr>
          <w:ilvl w:val="0"/>
          <w:numId w:val="1"/>
        </w:numPr>
        <w:rPr>
          <w:rFonts w:ascii="Calibri" w:hAnsi="Calibri" w:cs="Calibri"/>
        </w:rPr>
      </w:pPr>
      <w:r w:rsidRPr="008A6446">
        <w:rPr>
          <w:rFonts w:ascii="Calibri" w:hAnsi="Calibri" w:cs="Calibri"/>
        </w:rPr>
        <w:t>It will increase customer efficiency in farming</w:t>
      </w:r>
    </w:p>
    <w:p w14:paraId="426EFF4B" w14:textId="77777777" w:rsidR="00836E90" w:rsidRPr="008A6446" w:rsidRDefault="00836E90" w:rsidP="008E3745">
      <w:pPr>
        <w:pStyle w:val="ListParagraph"/>
        <w:numPr>
          <w:ilvl w:val="0"/>
          <w:numId w:val="1"/>
        </w:numPr>
        <w:rPr>
          <w:rFonts w:ascii="Calibri" w:hAnsi="Calibri" w:cs="Calibri"/>
        </w:rPr>
      </w:pPr>
      <w:r w:rsidRPr="008A6446">
        <w:rPr>
          <w:rFonts w:ascii="Calibri" w:hAnsi="Calibri" w:cs="Calibri"/>
        </w:rPr>
        <w:t>It will improve the connectivity between farmers and agricultural product manufacturers, thereby supporting each other's businesses.</w:t>
      </w:r>
    </w:p>
    <w:p w14:paraId="5454EFC9" w14:textId="34418633" w:rsidR="002C34E9" w:rsidRPr="008A6446" w:rsidRDefault="002C34E9" w:rsidP="008E3745">
      <w:pPr>
        <w:pStyle w:val="ListParagraph"/>
        <w:numPr>
          <w:ilvl w:val="0"/>
          <w:numId w:val="1"/>
        </w:numPr>
        <w:rPr>
          <w:rFonts w:ascii="Calibri" w:hAnsi="Calibri" w:cs="Calibri"/>
        </w:rPr>
      </w:pPr>
      <w:r w:rsidRPr="008A6446">
        <w:rPr>
          <w:rFonts w:ascii="Calibri" w:hAnsi="Calibri" w:cs="Calibri"/>
        </w:rPr>
        <w:t>Henry’s friends are actual customers, so they can help in reaching market</w:t>
      </w:r>
      <w:r w:rsidR="00585E8C" w:rsidRPr="008A6446">
        <w:rPr>
          <w:rFonts w:ascii="Calibri" w:hAnsi="Calibri" w:cs="Calibri"/>
        </w:rPr>
        <w:t xml:space="preserve"> and creating awareness</w:t>
      </w:r>
      <w:r w:rsidRPr="008A6446">
        <w:rPr>
          <w:rFonts w:ascii="Calibri" w:hAnsi="Calibri" w:cs="Calibri"/>
        </w:rPr>
        <w:t xml:space="preserve"> in their respective areas</w:t>
      </w:r>
    </w:p>
    <w:p w14:paraId="70D158EF" w14:textId="0CE84231" w:rsidR="002C34E9" w:rsidRPr="008A6446" w:rsidRDefault="000C136C" w:rsidP="008E3745">
      <w:pPr>
        <w:pStyle w:val="ListParagraph"/>
        <w:numPr>
          <w:ilvl w:val="0"/>
          <w:numId w:val="1"/>
        </w:numPr>
        <w:rPr>
          <w:rFonts w:ascii="Calibri" w:hAnsi="Calibri" w:cs="Calibri"/>
        </w:rPr>
      </w:pPr>
      <w:r w:rsidRPr="008A6446">
        <w:rPr>
          <w:rFonts w:ascii="Calibri" w:hAnsi="Calibri" w:cs="Calibri"/>
        </w:rPr>
        <w:t xml:space="preserve">Innovative idea </w:t>
      </w:r>
      <w:r w:rsidR="007928CE" w:rsidRPr="008A6446">
        <w:rPr>
          <w:rFonts w:ascii="Calibri" w:hAnsi="Calibri" w:cs="Calibri"/>
        </w:rPr>
        <w:t>(</w:t>
      </w:r>
      <w:r w:rsidRPr="008A6446">
        <w:rPr>
          <w:rFonts w:ascii="Calibri" w:hAnsi="Calibri" w:cs="Calibri"/>
        </w:rPr>
        <w:t xml:space="preserve">as no such application is </w:t>
      </w:r>
      <w:r w:rsidR="00E2277C" w:rsidRPr="008A6446">
        <w:rPr>
          <w:rFonts w:ascii="Calibri" w:hAnsi="Calibri" w:cs="Calibri"/>
        </w:rPr>
        <w:t>currently in</w:t>
      </w:r>
      <w:r w:rsidR="007928CE" w:rsidRPr="008A6446">
        <w:rPr>
          <w:rFonts w:ascii="Calibri" w:hAnsi="Calibri" w:cs="Calibri"/>
        </w:rPr>
        <w:t xml:space="preserve"> use</w:t>
      </w:r>
      <w:r w:rsidRPr="008A6446">
        <w:rPr>
          <w:rFonts w:ascii="Calibri" w:hAnsi="Calibri" w:cs="Calibri"/>
        </w:rPr>
        <w:t xml:space="preserve"> </w:t>
      </w:r>
      <w:r w:rsidR="007928CE" w:rsidRPr="008A6446">
        <w:rPr>
          <w:rFonts w:ascii="Calibri" w:hAnsi="Calibri" w:cs="Calibri"/>
        </w:rPr>
        <w:t>in that remote area and</w:t>
      </w:r>
      <w:r w:rsidR="00007F86" w:rsidRPr="008A6446">
        <w:rPr>
          <w:rFonts w:ascii="Calibri" w:hAnsi="Calibri" w:cs="Calibri"/>
        </w:rPr>
        <w:t xml:space="preserve"> </w:t>
      </w:r>
      <w:r w:rsidR="007928CE" w:rsidRPr="008A6446">
        <w:rPr>
          <w:rFonts w:ascii="Calibri" w:hAnsi="Calibri" w:cs="Calibri"/>
        </w:rPr>
        <w:t xml:space="preserve">users facing </w:t>
      </w:r>
      <w:r w:rsidR="00007F86" w:rsidRPr="008A6446">
        <w:rPr>
          <w:rFonts w:ascii="Calibri" w:hAnsi="Calibri" w:cs="Calibri"/>
        </w:rPr>
        <w:t>this</w:t>
      </w:r>
      <w:r w:rsidR="007928CE" w:rsidRPr="008A6446">
        <w:rPr>
          <w:rFonts w:ascii="Calibri" w:hAnsi="Calibri" w:cs="Calibri"/>
        </w:rPr>
        <w:t xml:space="preserve"> issue)</w:t>
      </w:r>
    </w:p>
    <w:p w14:paraId="5FE1BA6B" w14:textId="3744AEFF" w:rsidR="008E3745" w:rsidRPr="008A6446" w:rsidRDefault="008E3745" w:rsidP="00836E90">
      <w:pPr>
        <w:rPr>
          <w:rFonts w:ascii="Calibri" w:hAnsi="Calibri" w:cs="Calibri"/>
        </w:rPr>
      </w:pPr>
      <w:r w:rsidRPr="008A6446">
        <w:rPr>
          <w:rFonts w:ascii="Calibri" w:hAnsi="Calibri" w:cs="Calibri"/>
        </w:rPr>
        <w:t>Weakness:</w:t>
      </w:r>
    </w:p>
    <w:p w14:paraId="31BB370B" w14:textId="2AF75E62" w:rsidR="00FB31E2" w:rsidRPr="008A6446" w:rsidRDefault="00A74E3A" w:rsidP="00FB31E2">
      <w:pPr>
        <w:pStyle w:val="ListParagraph"/>
        <w:numPr>
          <w:ilvl w:val="0"/>
          <w:numId w:val="3"/>
        </w:numPr>
        <w:rPr>
          <w:rFonts w:ascii="Calibri" w:hAnsi="Calibri" w:cs="Calibri"/>
        </w:rPr>
      </w:pPr>
      <w:r w:rsidRPr="008A6446">
        <w:rPr>
          <w:rFonts w:ascii="Calibri" w:hAnsi="Calibri" w:cs="Calibri"/>
        </w:rPr>
        <w:t xml:space="preserve">Proposition Disadvantage- Risk of failure as </w:t>
      </w:r>
      <w:r w:rsidR="0082080E" w:rsidRPr="008A6446">
        <w:rPr>
          <w:rFonts w:ascii="Calibri" w:hAnsi="Calibri" w:cs="Calibri"/>
        </w:rPr>
        <w:t>its</w:t>
      </w:r>
      <w:r w:rsidRPr="008A6446">
        <w:rPr>
          <w:rFonts w:ascii="Calibri" w:hAnsi="Calibri" w:cs="Calibri"/>
        </w:rPr>
        <w:t xml:space="preserve"> new </w:t>
      </w:r>
      <w:r w:rsidR="0082080E" w:rsidRPr="008A6446">
        <w:rPr>
          <w:rFonts w:ascii="Calibri" w:hAnsi="Calibri" w:cs="Calibri"/>
        </w:rPr>
        <w:t xml:space="preserve">idea </w:t>
      </w:r>
      <w:r w:rsidRPr="008A6446">
        <w:rPr>
          <w:rFonts w:ascii="Calibri" w:hAnsi="Calibri" w:cs="Calibri"/>
        </w:rPr>
        <w:t>to market</w:t>
      </w:r>
      <w:r w:rsidR="00AB43D8" w:rsidRPr="008A6446">
        <w:rPr>
          <w:rFonts w:ascii="Calibri" w:hAnsi="Calibri" w:cs="Calibri"/>
        </w:rPr>
        <w:t xml:space="preserve"> and </w:t>
      </w:r>
      <w:r w:rsidR="0060352D" w:rsidRPr="008A6446">
        <w:rPr>
          <w:rFonts w:ascii="Calibri" w:hAnsi="Calibri" w:cs="Calibri"/>
        </w:rPr>
        <w:t>in consideration of m</w:t>
      </w:r>
      <w:r w:rsidR="00AB43D8" w:rsidRPr="008A6446">
        <w:rPr>
          <w:rFonts w:ascii="Calibri" w:hAnsi="Calibri" w:cs="Calibri"/>
        </w:rPr>
        <w:t xml:space="preserve">arket conditions, customer </w:t>
      </w:r>
      <w:r w:rsidR="0060352D" w:rsidRPr="008A6446">
        <w:rPr>
          <w:rFonts w:ascii="Calibri" w:hAnsi="Calibri" w:cs="Calibri"/>
        </w:rPr>
        <w:t>behaviour</w:t>
      </w:r>
      <w:r w:rsidR="00AB43D8" w:rsidRPr="008A6446">
        <w:rPr>
          <w:rFonts w:ascii="Calibri" w:hAnsi="Calibri" w:cs="Calibri"/>
        </w:rPr>
        <w:t>, or unforeseen circumstances</w:t>
      </w:r>
      <w:r w:rsidR="00FB31E2" w:rsidRPr="008A6446">
        <w:rPr>
          <w:rFonts w:ascii="Calibri" w:hAnsi="Calibri" w:cs="Calibri"/>
        </w:rPr>
        <w:t>. Proposition unworkable if political instability or economic downturns or natural disaster affect the target market</w:t>
      </w:r>
      <w:r w:rsidR="009C6E88" w:rsidRPr="008A6446">
        <w:rPr>
          <w:rFonts w:ascii="Calibri" w:hAnsi="Calibri" w:cs="Calibri"/>
        </w:rPr>
        <w:t>.</w:t>
      </w:r>
    </w:p>
    <w:p w14:paraId="6C81D1A8" w14:textId="77777777" w:rsidR="00BC100F" w:rsidRPr="008A6446" w:rsidRDefault="00390EEE" w:rsidP="00A8338D">
      <w:pPr>
        <w:pStyle w:val="ListParagraph"/>
        <w:numPr>
          <w:ilvl w:val="0"/>
          <w:numId w:val="3"/>
        </w:numPr>
        <w:rPr>
          <w:rFonts w:ascii="Calibri" w:hAnsi="Calibri" w:cs="Calibri"/>
        </w:rPr>
      </w:pPr>
      <w:r w:rsidRPr="008A6446">
        <w:rPr>
          <w:rFonts w:ascii="Calibri" w:hAnsi="Calibri" w:cs="Calibri"/>
        </w:rPr>
        <w:t xml:space="preserve">In remote areas there might be a </w:t>
      </w:r>
      <w:r w:rsidR="00F53410" w:rsidRPr="008A6446">
        <w:rPr>
          <w:rFonts w:ascii="Calibri" w:hAnsi="Calibri" w:cs="Calibri"/>
        </w:rPr>
        <w:t>chance</w:t>
      </w:r>
      <w:r w:rsidRPr="008A6446">
        <w:rPr>
          <w:rFonts w:ascii="Calibri" w:hAnsi="Calibri" w:cs="Calibri"/>
        </w:rPr>
        <w:t xml:space="preserve"> of having </w:t>
      </w:r>
      <w:r w:rsidR="00BC100F" w:rsidRPr="008A6446">
        <w:rPr>
          <w:rFonts w:ascii="Calibri" w:hAnsi="Calibri" w:cs="Calibri"/>
        </w:rPr>
        <w:t>a smaller</w:t>
      </w:r>
      <w:r w:rsidRPr="008A6446">
        <w:rPr>
          <w:rFonts w:ascii="Calibri" w:hAnsi="Calibri" w:cs="Calibri"/>
        </w:rPr>
        <w:t xml:space="preserve"> number of customers compared to urban areas, so </w:t>
      </w:r>
      <w:r w:rsidR="00F53410" w:rsidRPr="008A6446">
        <w:rPr>
          <w:rFonts w:ascii="Calibri" w:hAnsi="Calibri" w:cs="Calibri"/>
        </w:rPr>
        <w:t xml:space="preserve">it may </w:t>
      </w:r>
      <w:r w:rsidR="00BC100F" w:rsidRPr="008A6446">
        <w:rPr>
          <w:rFonts w:ascii="Calibri" w:hAnsi="Calibri" w:cs="Calibri"/>
        </w:rPr>
        <w:t>result in cash flow drain</w:t>
      </w:r>
    </w:p>
    <w:p w14:paraId="2A6F76E1" w14:textId="09160405" w:rsidR="00F53410" w:rsidRPr="008A6446" w:rsidRDefault="001F4F7E" w:rsidP="00A8338D">
      <w:pPr>
        <w:pStyle w:val="ListParagraph"/>
        <w:numPr>
          <w:ilvl w:val="0"/>
          <w:numId w:val="3"/>
        </w:numPr>
        <w:rPr>
          <w:rFonts w:ascii="Calibri" w:hAnsi="Calibri" w:cs="Calibri"/>
        </w:rPr>
      </w:pPr>
      <w:r w:rsidRPr="008A6446">
        <w:rPr>
          <w:rFonts w:ascii="Calibri" w:hAnsi="Calibri" w:cs="Calibri"/>
        </w:rPr>
        <w:t xml:space="preserve">Supply chain </w:t>
      </w:r>
      <w:r w:rsidR="00940017" w:rsidRPr="008A6446">
        <w:rPr>
          <w:rFonts w:ascii="Calibri" w:hAnsi="Calibri" w:cs="Calibri"/>
        </w:rPr>
        <w:t>disrup</w:t>
      </w:r>
      <w:r w:rsidR="00EA2413" w:rsidRPr="008A6446">
        <w:rPr>
          <w:rFonts w:ascii="Calibri" w:hAnsi="Calibri" w:cs="Calibri"/>
        </w:rPr>
        <w:t xml:space="preserve">tion- in case supplier fails to deliver </w:t>
      </w:r>
      <w:r w:rsidR="00281954" w:rsidRPr="008A6446">
        <w:rPr>
          <w:rFonts w:ascii="Calibri" w:hAnsi="Calibri" w:cs="Calibri"/>
        </w:rPr>
        <w:t xml:space="preserve">products </w:t>
      </w:r>
      <w:r w:rsidR="00EA2413" w:rsidRPr="008A6446">
        <w:rPr>
          <w:rFonts w:ascii="Calibri" w:hAnsi="Calibri" w:cs="Calibri"/>
        </w:rPr>
        <w:t>in remote locations</w:t>
      </w:r>
    </w:p>
    <w:p w14:paraId="5060765A" w14:textId="4B0112E6" w:rsidR="00281954" w:rsidRPr="008A6446" w:rsidRDefault="005761F1" w:rsidP="00A8338D">
      <w:pPr>
        <w:pStyle w:val="ListParagraph"/>
        <w:numPr>
          <w:ilvl w:val="0"/>
          <w:numId w:val="3"/>
        </w:numPr>
        <w:rPr>
          <w:rFonts w:ascii="Calibri" w:hAnsi="Calibri" w:cs="Calibri"/>
        </w:rPr>
      </w:pPr>
      <w:r w:rsidRPr="008A6446">
        <w:rPr>
          <w:rFonts w:ascii="Calibri" w:hAnsi="Calibri" w:cs="Calibri"/>
        </w:rPr>
        <w:t xml:space="preserve">Plan Predictability- </w:t>
      </w:r>
      <w:r w:rsidR="005B5B5F" w:rsidRPr="008A6446">
        <w:rPr>
          <w:rFonts w:ascii="Calibri" w:hAnsi="Calibri" w:cs="Calibri"/>
        </w:rPr>
        <w:t xml:space="preserve">sales forecast is not clear at the initial stage because currently farmers are </w:t>
      </w:r>
      <w:r w:rsidR="00863BAE" w:rsidRPr="008A6446">
        <w:rPr>
          <w:rFonts w:ascii="Calibri" w:hAnsi="Calibri" w:cs="Calibri"/>
        </w:rPr>
        <w:t>doing this process offline it means no history data present in this business for the expected remote locations</w:t>
      </w:r>
      <w:r w:rsidR="002C4471" w:rsidRPr="008A6446">
        <w:rPr>
          <w:rFonts w:ascii="Calibri" w:hAnsi="Calibri" w:cs="Calibri"/>
        </w:rPr>
        <w:t xml:space="preserve">, which would </w:t>
      </w:r>
      <w:r w:rsidR="005C000D" w:rsidRPr="008A6446">
        <w:rPr>
          <w:rFonts w:ascii="Calibri" w:hAnsi="Calibri" w:cs="Calibri"/>
        </w:rPr>
        <w:t>require t</w:t>
      </w:r>
      <w:r w:rsidR="002C4471" w:rsidRPr="008A6446">
        <w:rPr>
          <w:rFonts w:ascii="Calibri" w:hAnsi="Calibri" w:cs="Calibri"/>
        </w:rPr>
        <w:t>o decide market expansion strategies</w:t>
      </w:r>
    </w:p>
    <w:p w14:paraId="768ECA1D" w14:textId="25F7C6F0" w:rsidR="00863BAE" w:rsidRPr="008A6446" w:rsidRDefault="005C000D" w:rsidP="005C000D">
      <w:pPr>
        <w:rPr>
          <w:rFonts w:ascii="Calibri" w:hAnsi="Calibri" w:cs="Calibri"/>
        </w:rPr>
      </w:pPr>
      <w:r w:rsidRPr="008A6446">
        <w:rPr>
          <w:rFonts w:ascii="Calibri" w:hAnsi="Calibri" w:cs="Calibri"/>
        </w:rPr>
        <w:t>Opportunity:</w:t>
      </w:r>
    </w:p>
    <w:p w14:paraId="2D97B1FE" w14:textId="6C248347" w:rsidR="005C000D" w:rsidRPr="008A6446" w:rsidRDefault="001065C1" w:rsidP="00C0513B">
      <w:pPr>
        <w:pStyle w:val="ListParagraph"/>
        <w:numPr>
          <w:ilvl w:val="0"/>
          <w:numId w:val="4"/>
        </w:numPr>
        <w:rPr>
          <w:rFonts w:ascii="Calibri" w:hAnsi="Calibri" w:cs="Calibri"/>
        </w:rPr>
      </w:pPr>
      <w:r w:rsidRPr="008A6446">
        <w:rPr>
          <w:rFonts w:ascii="Calibri" w:hAnsi="Calibri" w:cs="Calibri"/>
        </w:rPr>
        <w:t xml:space="preserve">Currently no online platform available for the farmers to get </w:t>
      </w:r>
      <w:r w:rsidR="00470B55" w:rsidRPr="008A6446">
        <w:rPr>
          <w:rFonts w:ascii="Calibri" w:hAnsi="Calibri" w:cs="Calibri"/>
        </w:rPr>
        <w:t>agriculture</w:t>
      </w:r>
      <w:r w:rsidRPr="008A6446">
        <w:rPr>
          <w:rFonts w:ascii="Calibri" w:hAnsi="Calibri" w:cs="Calibri"/>
        </w:rPr>
        <w:t xml:space="preserve"> products, so this will be first platform which would create </w:t>
      </w:r>
      <w:r w:rsidR="00470B55" w:rsidRPr="008A6446">
        <w:rPr>
          <w:rFonts w:ascii="Calibri" w:hAnsi="Calibri" w:cs="Calibri"/>
        </w:rPr>
        <w:t>good business in remote market</w:t>
      </w:r>
    </w:p>
    <w:p w14:paraId="79909FD8" w14:textId="74D59044"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No competitors currently</w:t>
      </w:r>
    </w:p>
    <w:p w14:paraId="400C8819" w14:textId="467DAEA5"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Skilled project team and sustaining internal capabilities</w:t>
      </w:r>
    </w:p>
    <w:p w14:paraId="10C8B767" w14:textId="262A0517"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Investor has good relation with actual users</w:t>
      </w:r>
    </w:p>
    <w:p w14:paraId="063BF398" w14:textId="62ADCD45" w:rsidR="00AB7EB4" w:rsidRPr="008A6446" w:rsidRDefault="00AB7EB4" w:rsidP="00C0513B">
      <w:pPr>
        <w:pStyle w:val="ListParagraph"/>
        <w:numPr>
          <w:ilvl w:val="0"/>
          <w:numId w:val="4"/>
        </w:numPr>
        <w:rPr>
          <w:rFonts w:ascii="Calibri" w:hAnsi="Calibri" w:cs="Calibri"/>
        </w:rPr>
      </w:pPr>
      <w:r w:rsidRPr="008A6446">
        <w:rPr>
          <w:rFonts w:ascii="Calibri" w:hAnsi="Calibri" w:cs="Calibri"/>
        </w:rPr>
        <w:t>New customers and new geographic area- will result in more customers and business growth in remote area. Vertical opportunity- direct connect between farmers and manufacturer instead of wholesalers</w:t>
      </w:r>
    </w:p>
    <w:p w14:paraId="40A8B8BE" w14:textId="4B5FA0D0" w:rsidR="00AB7EB4" w:rsidRPr="008A6446" w:rsidRDefault="00AB7EB4" w:rsidP="00C0513B">
      <w:pPr>
        <w:pStyle w:val="ListParagraph"/>
        <w:numPr>
          <w:ilvl w:val="0"/>
          <w:numId w:val="4"/>
        </w:numPr>
        <w:rPr>
          <w:rFonts w:ascii="Calibri" w:hAnsi="Calibri" w:cs="Calibri"/>
        </w:rPr>
      </w:pPr>
      <w:r w:rsidRPr="008A6446">
        <w:rPr>
          <w:rFonts w:ascii="Calibri" w:hAnsi="Calibri" w:cs="Calibri"/>
        </w:rPr>
        <w:t>Niche target market- need to serve only specific group of customers (farmers in remote area ) so would be easy to understand and achieve project goal comparatively</w:t>
      </w:r>
    </w:p>
    <w:p w14:paraId="2EA9161E" w14:textId="549BBBD2" w:rsidR="00AB7EB4" w:rsidRPr="008A6446" w:rsidRDefault="004B4D81" w:rsidP="00C0513B">
      <w:pPr>
        <w:pStyle w:val="ListParagraph"/>
        <w:numPr>
          <w:ilvl w:val="0"/>
          <w:numId w:val="4"/>
        </w:numPr>
        <w:rPr>
          <w:rFonts w:ascii="Calibri" w:hAnsi="Calibri" w:cs="Calibri"/>
        </w:rPr>
      </w:pPr>
      <w:r w:rsidRPr="008A6446">
        <w:rPr>
          <w:rFonts w:ascii="Calibri" w:hAnsi="Calibri" w:cs="Calibri"/>
        </w:rPr>
        <w:t>Opportunity in market research and analysing customer needs</w:t>
      </w:r>
    </w:p>
    <w:p w14:paraId="0BBB8AD4" w14:textId="49BEB002" w:rsidR="00C0513B" w:rsidRPr="008A6446" w:rsidRDefault="00C0513B" w:rsidP="005C000D">
      <w:pPr>
        <w:rPr>
          <w:rFonts w:ascii="Calibri" w:hAnsi="Calibri" w:cs="Calibri"/>
        </w:rPr>
      </w:pPr>
      <w:r w:rsidRPr="008A6446">
        <w:rPr>
          <w:rFonts w:ascii="Calibri" w:hAnsi="Calibri" w:cs="Calibri"/>
        </w:rPr>
        <w:t>Threat:</w:t>
      </w:r>
    </w:p>
    <w:p w14:paraId="42DBEAB1" w14:textId="77777777" w:rsidR="00AB7EB4" w:rsidRPr="008A6446" w:rsidRDefault="00C0513B" w:rsidP="005C000D">
      <w:pPr>
        <w:rPr>
          <w:rFonts w:ascii="Calibri" w:hAnsi="Calibri" w:cs="Calibri"/>
        </w:rPr>
      </w:pPr>
      <w:r w:rsidRPr="008A6446">
        <w:rPr>
          <w:rFonts w:ascii="Calibri" w:hAnsi="Calibri" w:cs="Calibri"/>
        </w:rPr>
        <w:t xml:space="preserve">Seasonality, weather conditions- </w:t>
      </w:r>
    </w:p>
    <w:p w14:paraId="2C909CCB" w14:textId="68C58C62" w:rsidR="00AB7EB4" w:rsidRPr="008A6446" w:rsidRDefault="00AB7EB4" w:rsidP="005C000D">
      <w:pPr>
        <w:rPr>
          <w:rFonts w:ascii="Calibri" w:hAnsi="Calibri" w:cs="Calibri"/>
        </w:rPr>
      </w:pPr>
      <w:r w:rsidRPr="008A6446">
        <w:rPr>
          <w:rFonts w:ascii="Calibri" w:hAnsi="Calibri" w:cs="Calibri"/>
        </w:rPr>
        <w:lastRenderedPageBreak/>
        <w:t xml:space="preserve">The products orders will be based on farming season. And </w:t>
      </w:r>
      <w:r w:rsidR="00C0513B" w:rsidRPr="008A6446">
        <w:rPr>
          <w:rFonts w:ascii="Calibri" w:hAnsi="Calibri" w:cs="Calibri"/>
        </w:rPr>
        <w:t xml:space="preserve">climate change </w:t>
      </w:r>
      <w:r w:rsidRPr="008A6446">
        <w:rPr>
          <w:rFonts w:ascii="Calibri" w:hAnsi="Calibri" w:cs="Calibri"/>
        </w:rPr>
        <w:t>m</w:t>
      </w:r>
      <w:r w:rsidR="00C0513B" w:rsidRPr="008A6446">
        <w:rPr>
          <w:rFonts w:ascii="Calibri" w:hAnsi="Calibri" w:cs="Calibri"/>
        </w:rPr>
        <w:t>ay impact farming which in turn i</w:t>
      </w:r>
      <w:r w:rsidRPr="008A6446">
        <w:rPr>
          <w:rFonts w:ascii="Calibri" w:hAnsi="Calibri" w:cs="Calibri"/>
        </w:rPr>
        <w:t>mpact agriculture product store business.</w:t>
      </w:r>
    </w:p>
    <w:p w14:paraId="7DA78B20" w14:textId="77777777" w:rsidR="004B4D81" w:rsidRPr="008A6446" w:rsidRDefault="004B4D81" w:rsidP="005C000D">
      <w:pPr>
        <w:rPr>
          <w:rFonts w:ascii="Calibri" w:hAnsi="Calibri" w:cs="Calibri"/>
        </w:rPr>
      </w:pPr>
    </w:p>
    <w:p w14:paraId="1F9150AD" w14:textId="494EB346" w:rsidR="004B4D81" w:rsidRPr="008A6446" w:rsidRDefault="004B4D81" w:rsidP="005C000D">
      <w:pPr>
        <w:rPr>
          <w:rFonts w:ascii="Calibri" w:hAnsi="Calibri" w:cs="Calibri"/>
          <w:b/>
        </w:rPr>
      </w:pPr>
      <w:r w:rsidRPr="008A6446">
        <w:rPr>
          <w:rFonts w:ascii="Calibri" w:hAnsi="Calibri" w:cs="Calibri"/>
          <w:b/>
        </w:rPr>
        <w:t>Question 3:</w:t>
      </w:r>
    </w:p>
    <w:p w14:paraId="3373252D" w14:textId="59FA1B0C" w:rsidR="00C0513B" w:rsidRPr="008A6446" w:rsidRDefault="004B4D81" w:rsidP="005C000D">
      <w:pPr>
        <w:rPr>
          <w:rFonts w:ascii="Calibri" w:hAnsi="Calibri" w:cs="Calibri"/>
        </w:rPr>
      </w:pPr>
      <w:r w:rsidRPr="008A6446">
        <w:rPr>
          <w:rFonts w:ascii="Calibri" w:hAnsi="Calibri" w:cs="Calibri"/>
        </w:rPr>
        <w:t>Feasibility Study- help with the points to consider in feasibility study</w:t>
      </w:r>
    </w:p>
    <w:p w14:paraId="721AD3B6" w14:textId="56A2C689" w:rsidR="00862E82" w:rsidRPr="008A6446" w:rsidRDefault="00862E82" w:rsidP="005C000D">
      <w:pPr>
        <w:rPr>
          <w:rFonts w:ascii="Calibri" w:hAnsi="Calibri" w:cs="Calibri"/>
        </w:rPr>
      </w:pPr>
      <w:r w:rsidRPr="008A6446">
        <w:rPr>
          <w:rFonts w:ascii="Calibri" w:hAnsi="Calibri" w:cs="Calibri"/>
        </w:rPr>
        <w:t>It is an analysis to determine possibility of doing a project within some constraints like Technology, Budget and Time.</w:t>
      </w:r>
    </w:p>
    <w:p w14:paraId="7FD70AA0" w14:textId="799BAECB" w:rsidR="005F629D" w:rsidRPr="008A6446" w:rsidRDefault="005F629D" w:rsidP="005C000D">
      <w:pPr>
        <w:rPr>
          <w:rFonts w:ascii="Calibri" w:hAnsi="Calibri" w:cs="Calibri"/>
        </w:rPr>
      </w:pPr>
      <w:r w:rsidRPr="008A6446">
        <w:rPr>
          <w:rFonts w:ascii="Calibri" w:hAnsi="Calibri" w:cs="Calibri"/>
        </w:rPr>
        <w:t xml:space="preserve">Feasibility study is a preliminary analysis of solution alternatives or options to determine whether and how each option can provide an expected business benefit to meet the business need. Formal feasibility studies use reliable data and apply statistics and market research to identify and </w:t>
      </w:r>
      <w:r w:rsidR="005635D3" w:rsidRPr="008A6446">
        <w:rPr>
          <w:rFonts w:ascii="Calibri" w:hAnsi="Calibri" w:cs="Calibri"/>
        </w:rPr>
        <w:t>analyse</w:t>
      </w:r>
      <w:r w:rsidRPr="008A6446">
        <w:rPr>
          <w:rFonts w:ascii="Calibri" w:hAnsi="Calibri" w:cs="Calibri"/>
        </w:rPr>
        <w:t xml:space="preserve"> potential solution options.</w:t>
      </w:r>
    </w:p>
    <w:p w14:paraId="3DA74F29" w14:textId="7CC2F3D9" w:rsidR="00862E82" w:rsidRPr="008A6446" w:rsidRDefault="00862E82" w:rsidP="005F629D">
      <w:pPr>
        <w:pStyle w:val="ListParagraph"/>
        <w:numPr>
          <w:ilvl w:val="0"/>
          <w:numId w:val="5"/>
        </w:numPr>
        <w:rPr>
          <w:rFonts w:ascii="Calibri" w:hAnsi="Calibri" w:cs="Calibri"/>
        </w:rPr>
      </w:pPr>
      <w:r w:rsidRPr="008A6446">
        <w:rPr>
          <w:rFonts w:ascii="Calibri" w:hAnsi="Calibri" w:cs="Calibri"/>
        </w:rPr>
        <w:t>Project Budget</w:t>
      </w:r>
      <w:r w:rsidR="00AF20D8" w:rsidRPr="008A6446">
        <w:rPr>
          <w:rFonts w:ascii="Calibri" w:hAnsi="Calibri" w:cs="Calibri"/>
        </w:rPr>
        <w:t>:</w:t>
      </w:r>
      <w:r w:rsidRPr="008A6446">
        <w:rPr>
          <w:rFonts w:ascii="Calibri" w:hAnsi="Calibri" w:cs="Calibri"/>
        </w:rPr>
        <w:t xml:space="preserve"> is 2 Crores INR</w:t>
      </w:r>
      <w:r w:rsidR="00AF20D8" w:rsidRPr="008A6446">
        <w:rPr>
          <w:rFonts w:ascii="Calibri" w:hAnsi="Calibri" w:cs="Calibri"/>
        </w:rPr>
        <w:t xml:space="preserve"> (development cost and hardware cost)</w:t>
      </w:r>
    </w:p>
    <w:p w14:paraId="04B17550" w14:textId="64B4176D" w:rsidR="00862E82" w:rsidRPr="008A6446" w:rsidRDefault="00862E82" w:rsidP="005F629D">
      <w:pPr>
        <w:pStyle w:val="ListParagraph"/>
        <w:numPr>
          <w:ilvl w:val="0"/>
          <w:numId w:val="5"/>
        </w:numPr>
        <w:rPr>
          <w:rFonts w:ascii="Calibri" w:hAnsi="Calibri" w:cs="Calibri"/>
        </w:rPr>
      </w:pPr>
      <w:r w:rsidRPr="008A6446">
        <w:rPr>
          <w:rFonts w:ascii="Calibri" w:hAnsi="Calibri" w:cs="Calibri"/>
        </w:rPr>
        <w:t>Project Duration</w:t>
      </w:r>
      <w:r w:rsidR="00AF20D8" w:rsidRPr="008A6446">
        <w:rPr>
          <w:rFonts w:ascii="Calibri" w:hAnsi="Calibri" w:cs="Calibri"/>
        </w:rPr>
        <w:t>/ Timeframe</w:t>
      </w:r>
      <w:r w:rsidRPr="008A6446">
        <w:rPr>
          <w:rFonts w:ascii="Calibri" w:hAnsi="Calibri" w:cs="Calibri"/>
        </w:rPr>
        <w:t>: 18 months</w:t>
      </w:r>
    </w:p>
    <w:p w14:paraId="45163D3C" w14:textId="303E5489" w:rsidR="005F629D" w:rsidRPr="008A6446" w:rsidRDefault="005F629D" w:rsidP="005F629D">
      <w:pPr>
        <w:pStyle w:val="ListParagraph"/>
        <w:numPr>
          <w:ilvl w:val="0"/>
          <w:numId w:val="5"/>
        </w:numPr>
        <w:rPr>
          <w:rFonts w:ascii="Calibri" w:hAnsi="Calibri" w:cs="Calibri"/>
        </w:rPr>
      </w:pPr>
      <w:r w:rsidRPr="008A6446">
        <w:rPr>
          <w:rFonts w:ascii="Calibri" w:hAnsi="Calibri" w:cs="Calibri"/>
        </w:rPr>
        <w:t>Software technology: Java</w:t>
      </w:r>
      <w:r w:rsidR="00AF20D8" w:rsidRPr="008A6446">
        <w:rPr>
          <w:rFonts w:ascii="Calibri" w:hAnsi="Calibri" w:cs="Calibri"/>
        </w:rPr>
        <w:t>, payment gateway software</w:t>
      </w:r>
    </w:p>
    <w:p w14:paraId="537FEADC" w14:textId="37C46147" w:rsidR="00862E82" w:rsidRPr="008A6446" w:rsidRDefault="00AF20D8" w:rsidP="005F629D">
      <w:pPr>
        <w:pStyle w:val="ListParagraph"/>
        <w:numPr>
          <w:ilvl w:val="0"/>
          <w:numId w:val="5"/>
        </w:numPr>
        <w:rPr>
          <w:rFonts w:ascii="Calibri" w:hAnsi="Calibri" w:cs="Calibri"/>
        </w:rPr>
      </w:pPr>
      <w:r w:rsidRPr="008A6446">
        <w:rPr>
          <w:rFonts w:ascii="Calibri" w:hAnsi="Calibri" w:cs="Calibri"/>
        </w:rPr>
        <w:t>Resources</w:t>
      </w:r>
      <w:r w:rsidR="005F629D" w:rsidRPr="008A6446">
        <w:rPr>
          <w:rFonts w:ascii="Calibri" w:hAnsi="Calibri" w:cs="Calibri"/>
        </w:rPr>
        <w:t xml:space="preserve">- </w:t>
      </w:r>
      <w:r w:rsidRPr="008A6446">
        <w:rPr>
          <w:rFonts w:ascii="Calibri" w:hAnsi="Calibri" w:cs="Calibri"/>
        </w:rPr>
        <w:t xml:space="preserve">Project management team, business stakeholders, </w:t>
      </w:r>
      <w:r w:rsidR="005F629D" w:rsidRPr="008A6446">
        <w:rPr>
          <w:rFonts w:ascii="Calibri" w:hAnsi="Calibri" w:cs="Calibri"/>
        </w:rPr>
        <w:t>1 Sr. Java De</w:t>
      </w:r>
      <w:r w:rsidR="00862E82" w:rsidRPr="008A6446">
        <w:rPr>
          <w:rFonts w:ascii="Calibri" w:hAnsi="Calibri" w:cs="Calibri"/>
        </w:rPr>
        <w:t>veloper and 4 Java Developers available</w:t>
      </w:r>
    </w:p>
    <w:p w14:paraId="381A7035" w14:textId="77777777" w:rsidR="008462A9" w:rsidRPr="008A6446" w:rsidRDefault="008462A9" w:rsidP="008462A9">
      <w:pPr>
        <w:rPr>
          <w:rFonts w:ascii="Calibri" w:hAnsi="Calibri" w:cs="Calibri"/>
        </w:rPr>
      </w:pPr>
    </w:p>
    <w:p w14:paraId="4FA18261" w14:textId="0EDC4625" w:rsidR="008462A9" w:rsidRPr="008A6446" w:rsidRDefault="008462A9" w:rsidP="008462A9">
      <w:pPr>
        <w:rPr>
          <w:rFonts w:ascii="Calibri" w:hAnsi="Calibri" w:cs="Calibri"/>
          <w:b/>
        </w:rPr>
      </w:pPr>
      <w:r w:rsidRPr="008A6446">
        <w:rPr>
          <w:rFonts w:ascii="Calibri" w:hAnsi="Calibri" w:cs="Calibri"/>
          <w:b/>
        </w:rPr>
        <w:t>Question: 4</w:t>
      </w:r>
    </w:p>
    <w:p w14:paraId="6AEC7439" w14:textId="1B612C90" w:rsidR="004B4D81" w:rsidRPr="008A6446" w:rsidRDefault="008462A9" w:rsidP="005C000D">
      <w:pPr>
        <w:rPr>
          <w:rFonts w:ascii="Calibri" w:hAnsi="Calibri" w:cs="Calibri"/>
        </w:rPr>
      </w:pPr>
      <w:r w:rsidRPr="008A6446">
        <w:rPr>
          <w:rFonts w:ascii="Calibri" w:hAnsi="Calibri" w:cs="Calibri"/>
        </w:rPr>
        <w:t>GAP Anal</w:t>
      </w:r>
      <w:r w:rsidR="00C00B00" w:rsidRPr="008A6446">
        <w:rPr>
          <w:rFonts w:ascii="Calibri" w:hAnsi="Calibri" w:cs="Calibri"/>
        </w:rPr>
        <w:t>ysis:</w:t>
      </w:r>
      <w:r w:rsidR="001807B4" w:rsidRPr="008A6446">
        <w:rPr>
          <w:rFonts w:ascii="Calibri" w:hAnsi="Calibri" w:cs="Calibri"/>
        </w:rPr>
        <w:t xml:space="preserve"> It is a comparison between the current state and the desired state of an organization in order to identify differences that need to be addressed or improved. This process is typically performed by BA and PM. GAP Analysis resolves around ‘Where are we?’ and ‘Where do we want to be?’</w:t>
      </w:r>
    </w:p>
    <w:p w14:paraId="79F7517F" w14:textId="4D4F0220" w:rsidR="001807B4" w:rsidRPr="008A6446" w:rsidRDefault="001807B4" w:rsidP="005C000D">
      <w:pPr>
        <w:rPr>
          <w:rFonts w:ascii="Calibri" w:hAnsi="Calibri" w:cs="Calibri"/>
        </w:rPr>
      </w:pPr>
      <w:r w:rsidRPr="008A6446">
        <w:rPr>
          <w:rFonts w:ascii="Calibri" w:hAnsi="Calibri" w:cs="Calibri"/>
        </w:rPr>
        <w:t>GAP Analysis provides foundation for measuring investment of time, money and resources, in order to achieve particular outcome.</w:t>
      </w:r>
    </w:p>
    <w:p w14:paraId="7A555654" w14:textId="590F2BFA" w:rsidR="004020A1" w:rsidRPr="008A6446" w:rsidRDefault="00AF20D8" w:rsidP="005C000D">
      <w:pPr>
        <w:rPr>
          <w:rFonts w:ascii="Calibri" w:hAnsi="Calibri" w:cs="Calibri"/>
        </w:rPr>
      </w:pPr>
      <w:r w:rsidRPr="008A6446">
        <w:rPr>
          <w:rFonts w:ascii="Calibri" w:hAnsi="Calibri" w:cs="Calibri"/>
        </w:rPr>
        <w:t>Current State:</w:t>
      </w:r>
    </w:p>
    <w:p w14:paraId="7D72A717" w14:textId="7FF0028C" w:rsidR="004020A1" w:rsidRPr="008A6446" w:rsidRDefault="004020A1" w:rsidP="004020A1">
      <w:pPr>
        <w:pStyle w:val="ListParagraph"/>
        <w:numPr>
          <w:ilvl w:val="0"/>
          <w:numId w:val="6"/>
        </w:numPr>
        <w:rPr>
          <w:rFonts w:ascii="Calibri" w:hAnsi="Calibri" w:cs="Calibri"/>
        </w:rPr>
      </w:pPr>
      <w:r w:rsidRPr="008A6446">
        <w:rPr>
          <w:rFonts w:ascii="Calibri" w:hAnsi="Calibri" w:cs="Calibri"/>
        </w:rPr>
        <w:t xml:space="preserve">Currently manual process to purchase agriculture products like Fertilizers, pesticides and </w:t>
      </w:r>
      <w:r w:rsidR="00AF20D8" w:rsidRPr="008A6446">
        <w:rPr>
          <w:rFonts w:ascii="Calibri" w:hAnsi="Calibri" w:cs="Calibri"/>
        </w:rPr>
        <w:t>seeds</w:t>
      </w:r>
    </w:p>
    <w:p w14:paraId="7BFDEC32" w14:textId="77777777" w:rsidR="00AF20D8" w:rsidRPr="008A6446" w:rsidRDefault="00A00667" w:rsidP="00AF20D8">
      <w:pPr>
        <w:pStyle w:val="ListParagraph"/>
        <w:numPr>
          <w:ilvl w:val="0"/>
          <w:numId w:val="6"/>
        </w:numPr>
        <w:rPr>
          <w:rFonts w:ascii="Calibri" w:hAnsi="Calibri" w:cs="Calibri"/>
        </w:rPr>
      </w:pPr>
      <w:r w:rsidRPr="008A6446">
        <w:rPr>
          <w:rFonts w:ascii="Calibri" w:hAnsi="Calibri" w:cs="Calibri"/>
        </w:rPr>
        <w:t xml:space="preserve">Farmers used to buy products from shops </w:t>
      </w:r>
    </w:p>
    <w:p w14:paraId="776D3404" w14:textId="485B3525" w:rsidR="008E49A5" w:rsidRPr="008A6446" w:rsidRDefault="008E49A5" w:rsidP="00AF20D8">
      <w:pPr>
        <w:pStyle w:val="ListParagraph"/>
        <w:numPr>
          <w:ilvl w:val="0"/>
          <w:numId w:val="6"/>
        </w:numPr>
        <w:rPr>
          <w:rFonts w:ascii="Calibri" w:hAnsi="Calibri" w:cs="Calibri"/>
        </w:rPr>
      </w:pPr>
      <w:r w:rsidRPr="008A6446">
        <w:rPr>
          <w:rFonts w:ascii="Calibri" w:hAnsi="Calibri" w:cs="Calibri"/>
        </w:rPr>
        <w:t>Delay in getting agriculture products, impacting farming process</w:t>
      </w:r>
    </w:p>
    <w:p w14:paraId="3616EAF1" w14:textId="575B27DC" w:rsidR="00AF20D8" w:rsidRPr="008A6446" w:rsidRDefault="00AF20D8" w:rsidP="00AF20D8">
      <w:pPr>
        <w:rPr>
          <w:rFonts w:ascii="Calibri" w:hAnsi="Calibri" w:cs="Calibri"/>
        </w:rPr>
      </w:pPr>
      <w:r w:rsidRPr="008A6446">
        <w:rPr>
          <w:rFonts w:ascii="Calibri" w:hAnsi="Calibri" w:cs="Calibri"/>
        </w:rPr>
        <w:t xml:space="preserve">Desired State: </w:t>
      </w:r>
    </w:p>
    <w:p w14:paraId="306FC519" w14:textId="1EC73B41" w:rsidR="00AF20D8" w:rsidRPr="008A6446" w:rsidRDefault="00AF20D8" w:rsidP="00AF20D8">
      <w:pPr>
        <w:pStyle w:val="ListParagraph"/>
        <w:numPr>
          <w:ilvl w:val="0"/>
          <w:numId w:val="7"/>
        </w:numPr>
        <w:rPr>
          <w:rFonts w:ascii="Calibri" w:hAnsi="Calibri" w:cs="Calibri"/>
        </w:rPr>
      </w:pPr>
      <w:r w:rsidRPr="008A6446">
        <w:rPr>
          <w:rFonts w:ascii="Calibri" w:hAnsi="Calibri" w:cs="Calibri"/>
        </w:rPr>
        <w:t>To develop the online agriculture product store where farmers can place order online and get the orders delivered on given address</w:t>
      </w:r>
    </w:p>
    <w:p w14:paraId="4ED8720B" w14:textId="0B24023A" w:rsidR="00AF20D8" w:rsidRPr="008A6446" w:rsidRDefault="008E49A5" w:rsidP="00AF20D8">
      <w:pPr>
        <w:pStyle w:val="ListParagraph"/>
        <w:numPr>
          <w:ilvl w:val="0"/>
          <w:numId w:val="7"/>
        </w:numPr>
        <w:rPr>
          <w:rFonts w:ascii="Calibri" w:hAnsi="Calibri" w:cs="Calibri"/>
        </w:rPr>
      </w:pPr>
      <w:r w:rsidRPr="008A6446">
        <w:rPr>
          <w:rFonts w:ascii="Calibri" w:hAnsi="Calibri" w:cs="Calibri"/>
        </w:rPr>
        <w:t>P</w:t>
      </w:r>
      <w:r w:rsidR="00AF20D8" w:rsidRPr="008A6446">
        <w:rPr>
          <w:rFonts w:ascii="Calibri" w:hAnsi="Calibri" w:cs="Calibri"/>
        </w:rPr>
        <w:t>urchase products online directly from manufactures</w:t>
      </w:r>
    </w:p>
    <w:p w14:paraId="679E8A02" w14:textId="201B3A1E" w:rsidR="00AF20D8" w:rsidRPr="008A6446" w:rsidRDefault="008E49A5" w:rsidP="00AF20D8">
      <w:pPr>
        <w:pStyle w:val="ListParagraph"/>
        <w:numPr>
          <w:ilvl w:val="0"/>
          <w:numId w:val="7"/>
        </w:numPr>
        <w:rPr>
          <w:rFonts w:ascii="Calibri" w:hAnsi="Calibri" w:cs="Calibri"/>
        </w:rPr>
      </w:pPr>
      <w:r w:rsidRPr="008A6446">
        <w:rPr>
          <w:rFonts w:ascii="Calibri" w:hAnsi="Calibri" w:cs="Calibri"/>
        </w:rPr>
        <w:lastRenderedPageBreak/>
        <w:t>Getting agriculture products in time and improved manufacturer-customer connect, visibility of products availability through online application</w:t>
      </w:r>
    </w:p>
    <w:p w14:paraId="4F915515" w14:textId="77777777" w:rsidR="008E49A5" w:rsidRPr="008A6446" w:rsidRDefault="008E49A5" w:rsidP="008E49A5">
      <w:pPr>
        <w:pStyle w:val="ListParagraph"/>
        <w:rPr>
          <w:rFonts w:ascii="Calibri" w:hAnsi="Calibri" w:cs="Calibri"/>
        </w:rPr>
      </w:pPr>
    </w:p>
    <w:p w14:paraId="199AC2EE" w14:textId="352EA155" w:rsidR="00A00667" w:rsidRPr="008A6446" w:rsidRDefault="00A00667" w:rsidP="00A00667">
      <w:pPr>
        <w:rPr>
          <w:rFonts w:ascii="Calibri" w:hAnsi="Calibri" w:cs="Calibri"/>
          <w:b/>
        </w:rPr>
      </w:pPr>
      <w:r w:rsidRPr="008A6446">
        <w:rPr>
          <w:rFonts w:ascii="Calibri" w:hAnsi="Calibri" w:cs="Calibri"/>
          <w:b/>
        </w:rPr>
        <w:t>Question 5:</w:t>
      </w:r>
    </w:p>
    <w:p w14:paraId="6B62E87D" w14:textId="58F004F5" w:rsidR="00A00667" w:rsidRPr="008A6446" w:rsidRDefault="00A00667" w:rsidP="00A00667">
      <w:pPr>
        <w:rPr>
          <w:rFonts w:ascii="Calibri" w:hAnsi="Calibri" w:cs="Calibri"/>
          <w:u w:val="single"/>
        </w:rPr>
      </w:pPr>
      <w:r w:rsidRPr="008A6446">
        <w:rPr>
          <w:rFonts w:ascii="Calibri" w:hAnsi="Calibri" w:cs="Calibri"/>
          <w:u w:val="single"/>
        </w:rPr>
        <w:t xml:space="preserve">Risk Analysis: </w:t>
      </w:r>
    </w:p>
    <w:p w14:paraId="2DBBD302" w14:textId="44DB8B0D" w:rsidR="00A00667" w:rsidRPr="008A6446" w:rsidRDefault="00324D7D" w:rsidP="00A00667">
      <w:pPr>
        <w:rPr>
          <w:rFonts w:ascii="Calibri" w:hAnsi="Calibri" w:cs="Calibri"/>
        </w:rPr>
      </w:pPr>
      <w:r w:rsidRPr="008A6446">
        <w:rPr>
          <w:rFonts w:ascii="Calibri" w:hAnsi="Calibri" w:cs="Calibri"/>
        </w:rPr>
        <w:t>List down different risk factors that may be involved (BA Risks And process/Project Risks)</w:t>
      </w:r>
    </w:p>
    <w:p w14:paraId="66CA819C" w14:textId="4FA682E1" w:rsidR="00C92C47" w:rsidRPr="008A6446" w:rsidRDefault="00C92C47" w:rsidP="00A00667">
      <w:pPr>
        <w:rPr>
          <w:rFonts w:ascii="Calibri" w:hAnsi="Calibri" w:cs="Calibri"/>
        </w:rPr>
      </w:pPr>
      <w:r w:rsidRPr="008A6446">
        <w:rPr>
          <w:rFonts w:ascii="Calibri" w:hAnsi="Calibri" w:cs="Calibri"/>
        </w:rPr>
        <w:t>Risk is uncertain conditions or event which can have impact on either cost, time, scope or quality. It can be a business, technological, financial and operational risk.</w:t>
      </w:r>
    </w:p>
    <w:p w14:paraId="45A9C36B" w14:textId="60EFBEAF" w:rsidR="00C92C47" w:rsidRPr="008A6446" w:rsidRDefault="00C92C47" w:rsidP="00A00667">
      <w:pPr>
        <w:rPr>
          <w:rFonts w:ascii="Calibri" w:hAnsi="Calibri" w:cs="Calibri"/>
        </w:rPr>
      </w:pPr>
      <w:r w:rsidRPr="008A6446">
        <w:rPr>
          <w:rFonts w:ascii="Calibri" w:hAnsi="Calibri" w:cs="Calibri"/>
        </w:rPr>
        <w:t xml:space="preserve">Risk analysis is done to determine if proposed projects carries more risks than the organization’s capacity to support </w:t>
      </w:r>
    </w:p>
    <w:p w14:paraId="17FD2C02" w14:textId="7AA35DA6" w:rsidR="006D3D39" w:rsidRPr="008A6446" w:rsidRDefault="006D3D39" w:rsidP="00A00667">
      <w:pPr>
        <w:rPr>
          <w:rFonts w:ascii="Calibri" w:hAnsi="Calibri" w:cs="Calibri"/>
          <w:u w:val="single"/>
        </w:rPr>
      </w:pPr>
      <w:r w:rsidRPr="008A6446">
        <w:rPr>
          <w:rFonts w:ascii="Calibri" w:hAnsi="Calibri" w:cs="Calibri"/>
          <w:u w:val="single"/>
        </w:rPr>
        <w:t>Risk Factors:</w:t>
      </w:r>
    </w:p>
    <w:p w14:paraId="50E2CCA5" w14:textId="2FB6E419" w:rsidR="008E49A5" w:rsidRPr="008A6446" w:rsidRDefault="008E49A5" w:rsidP="00A00667">
      <w:pPr>
        <w:rPr>
          <w:rFonts w:ascii="Calibri" w:hAnsi="Calibri" w:cs="Calibri"/>
        </w:rPr>
      </w:pPr>
      <w:r w:rsidRPr="008A6446">
        <w:rPr>
          <w:rFonts w:ascii="Calibri" w:hAnsi="Calibri" w:cs="Calibri"/>
        </w:rPr>
        <w:t>Internal Risk: dependency on external product suppliers</w:t>
      </w:r>
    </w:p>
    <w:p w14:paraId="165972FE" w14:textId="2DD23E00" w:rsidR="008E49A5" w:rsidRPr="008A6446" w:rsidRDefault="008E49A5" w:rsidP="00A00667">
      <w:pPr>
        <w:rPr>
          <w:rFonts w:ascii="Calibri" w:hAnsi="Calibri" w:cs="Calibri"/>
        </w:rPr>
      </w:pPr>
      <w:r w:rsidRPr="008A6446">
        <w:rPr>
          <w:rFonts w:ascii="Calibri" w:hAnsi="Calibri" w:cs="Calibri"/>
        </w:rPr>
        <w:t>External Risk: weather conditions of climate change impacting farming that will impact business</w:t>
      </w:r>
    </w:p>
    <w:p w14:paraId="131023C8" w14:textId="13A87C96" w:rsidR="008E49A5" w:rsidRPr="008A6446" w:rsidRDefault="008E49A5" w:rsidP="00A00667">
      <w:pPr>
        <w:rPr>
          <w:rFonts w:ascii="Calibri" w:hAnsi="Calibri" w:cs="Calibri"/>
        </w:rPr>
      </w:pPr>
      <w:r w:rsidRPr="008A6446">
        <w:rPr>
          <w:rFonts w:ascii="Calibri" w:hAnsi="Calibri" w:cs="Calibri"/>
        </w:rPr>
        <w:t>BA Risks</w:t>
      </w:r>
      <w:r w:rsidR="006D3D39" w:rsidRPr="008A6446">
        <w:rPr>
          <w:rFonts w:ascii="Calibri" w:hAnsi="Calibri" w:cs="Calibri"/>
        </w:rPr>
        <w:t>: New Domain</w:t>
      </w:r>
    </w:p>
    <w:p w14:paraId="21945895" w14:textId="6CEE95FE" w:rsidR="00377277" w:rsidRPr="008A6446" w:rsidRDefault="008E49A5" w:rsidP="005C000D">
      <w:pPr>
        <w:rPr>
          <w:rFonts w:ascii="Calibri" w:hAnsi="Calibri" w:cs="Calibri"/>
        </w:rPr>
      </w:pPr>
      <w:r w:rsidRPr="008A6446">
        <w:rPr>
          <w:rFonts w:ascii="Calibri" w:hAnsi="Calibri" w:cs="Calibri"/>
        </w:rPr>
        <w:t>Project Based Risks:</w:t>
      </w:r>
      <w:r w:rsidR="006D3D39" w:rsidRPr="008A6446">
        <w:rPr>
          <w:rFonts w:ascii="Calibri" w:hAnsi="Calibri" w:cs="Calibri"/>
        </w:rPr>
        <w:t xml:space="preserve"> Fixed timeline and budget</w:t>
      </w:r>
    </w:p>
    <w:p w14:paraId="10A07F18" w14:textId="77777777" w:rsidR="00B8587B" w:rsidRPr="008A6446" w:rsidRDefault="00B8587B" w:rsidP="005C000D">
      <w:pPr>
        <w:rPr>
          <w:rFonts w:ascii="Calibri" w:hAnsi="Calibri" w:cs="Calibri"/>
          <w:b/>
        </w:rPr>
      </w:pPr>
    </w:p>
    <w:p w14:paraId="5921EFDC" w14:textId="3CECB4B1" w:rsidR="009537AB" w:rsidRPr="008A6446" w:rsidRDefault="009537AB" w:rsidP="005C000D">
      <w:pPr>
        <w:rPr>
          <w:rFonts w:ascii="Calibri" w:hAnsi="Calibri" w:cs="Calibri"/>
          <w:b/>
        </w:rPr>
      </w:pPr>
      <w:r w:rsidRPr="008A6446">
        <w:rPr>
          <w:rFonts w:ascii="Calibri" w:hAnsi="Calibri" w:cs="Calibri"/>
          <w:b/>
        </w:rPr>
        <w:t>Question 6:</w:t>
      </w:r>
    </w:p>
    <w:p w14:paraId="3511FD47" w14:textId="5121568D" w:rsidR="001065C1" w:rsidRPr="008A6446" w:rsidRDefault="009537AB" w:rsidP="005C000D">
      <w:pPr>
        <w:rPr>
          <w:rFonts w:ascii="Calibri" w:hAnsi="Calibri" w:cs="Calibri"/>
        </w:rPr>
      </w:pPr>
      <w:r w:rsidRPr="008A6446">
        <w:rPr>
          <w:rFonts w:ascii="Calibri" w:hAnsi="Calibri" w:cs="Calibri"/>
        </w:rPr>
        <w:t>Stakeholder Analysis (RACI Matrix)</w:t>
      </w:r>
      <w:r w:rsidR="00130439" w:rsidRPr="008A6446">
        <w:rPr>
          <w:rFonts w:ascii="Calibri" w:hAnsi="Calibri" w:cs="Calibri"/>
        </w:rPr>
        <w:t>:</w:t>
      </w:r>
    </w:p>
    <w:p w14:paraId="37B663C0" w14:textId="165D03A5" w:rsidR="003140B2" w:rsidRPr="008A6446" w:rsidRDefault="002535BC" w:rsidP="005C000D">
      <w:pPr>
        <w:rPr>
          <w:rFonts w:ascii="Calibri" w:hAnsi="Calibri" w:cs="Calibri"/>
        </w:rPr>
      </w:pPr>
      <w:r w:rsidRPr="008A6446">
        <w:rPr>
          <w:rFonts w:ascii="Calibri" w:hAnsi="Calibri" w:cs="Calibri"/>
        </w:rPr>
        <w:t>Identify stakeholders- List all internal and external stakeholders like employees, customers, managers, suppliers, government, investors, etc.</w:t>
      </w:r>
    </w:p>
    <w:p w14:paraId="0961829F" w14:textId="4733F585" w:rsidR="002535BC" w:rsidRPr="008A6446" w:rsidRDefault="002535BC" w:rsidP="005C000D">
      <w:pPr>
        <w:rPr>
          <w:rFonts w:ascii="Calibri" w:hAnsi="Calibri" w:cs="Calibri"/>
        </w:rPr>
      </w:pPr>
      <w:r w:rsidRPr="008A6446">
        <w:rPr>
          <w:rFonts w:ascii="Calibri" w:hAnsi="Calibri" w:cs="Calibri"/>
        </w:rPr>
        <w:t>Stakeholder listing document: list of stakeholders with their interest and power/influence (how they can affect the outcome)</w:t>
      </w:r>
    </w:p>
    <w:p w14:paraId="07024162" w14:textId="7C5E2A9E" w:rsidR="00130439" w:rsidRPr="008A6446" w:rsidRDefault="002535BC" w:rsidP="005C000D">
      <w:pPr>
        <w:rPr>
          <w:rFonts w:ascii="Calibri" w:hAnsi="Calibri" w:cs="Calibri"/>
        </w:rPr>
      </w:pPr>
      <w:r w:rsidRPr="008A6446">
        <w:rPr>
          <w:rFonts w:ascii="Calibri" w:hAnsi="Calibri" w:cs="Calibri"/>
        </w:rPr>
        <w:t xml:space="preserve">RACI Matrix: </w:t>
      </w:r>
      <w:r w:rsidR="00A37875" w:rsidRPr="008A6446">
        <w:rPr>
          <w:rFonts w:ascii="Calibri" w:hAnsi="Calibri" w:cs="Calibri"/>
        </w:rPr>
        <w:t>RACI chart used to describe role of team member and stakeholders in production of BRD. It identifies the person who needs to be contacted whenever changes are made to BRD document.</w:t>
      </w:r>
    </w:p>
    <w:p w14:paraId="7BE50F95" w14:textId="076C8120" w:rsidR="009537AB" w:rsidRPr="008A6446" w:rsidRDefault="009537AB" w:rsidP="005C000D">
      <w:pPr>
        <w:rPr>
          <w:rFonts w:ascii="Calibri" w:hAnsi="Calibri" w:cs="Calibri"/>
        </w:rPr>
      </w:pPr>
      <w:r w:rsidRPr="008A6446">
        <w:rPr>
          <w:rFonts w:ascii="Calibri" w:hAnsi="Calibri" w:cs="Calibri"/>
        </w:rPr>
        <w:t xml:space="preserve">R: Responsible to create the </w:t>
      </w:r>
      <w:r w:rsidR="00130439" w:rsidRPr="008A6446">
        <w:rPr>
          <w:rFonts w:ascii="Calibri" w:hAnsi="Calibri" w:cs="Calibri"/>
        </w:rPr>
        <w:t>BRD</w:t>
      </w:r>
    </w:p>
    <w:p w14:paraId="631A27D1" w14:textId="1D6BCC50" w:rsidR="009537AB" w:rsidRPr="008A6446" w:rsidRDefault="009537AB" w:rsidP="005C000D">
      <w:pPr>
        <w:rPr>
          <w:rFonts w:ascii="Calibri" w:hAnsi="Calibri" w:cs="Calibri"/>
        </w:rPr>
      </w:pPr>
      <w:r w:rsidRPr="008A6446">
        <w:rPr>
          <w:rFonts w:ascii="Calibri" w:hAnsi="Calibri" w:cs="Calibri"/>
        </w:rPr>
        <w:t xml:space="preserve">A: Accountable for </w:t>
      </w:r>
      <w:r w:rsidR="00B23331" w:rsidRPr="008A6446">
        <w:rPr>
          <w:rFonts w:ascii="Calibri" w:hAnsi="Calibri" w:cs="Calibri"/>
        </w:rPr>
        <w:t>accuracy of the document</w:t>
      </w:r>
    </w:p>
    <w:p w14:paraId="4B89C951" w14:textId="6DFD0B6B" w:rsidR="00B23331" w:rsidRPr="008A6446" w:rsidRDefault="00B23331" w:rsidP="005C000D">
      <w:pPr>
        <w:rPr>
          <w:rFonts w:ascii="Calibri" w:hAnsi="Calibri" w:cs="Calibri"/>
        </w:rPr>
      </w:pPr>
      <w:r w:rsidRPr="008A6446">
        <w:rPr>
          <w:rFonts w:ascii="Calibri" w:hAnsi="Calibri" w:cs="Calibri"/>
        </w:rPr>
        <w:t>C: Consulted- provides input</w:t>
      </w:r>
    </w:p>
    <w:p w14:paraId="5F39CB9F" w14:textId="1D1399F7" w:rsidR="00130439" w:rsidRDefault="00B23331" w:rsidP="005C000D">
      <w:pPr>
        <w:rPr>
          <w:rFonts w:ascii="Calibri" w:hAnsi="Calibri" w:cs="Calibri"/>
        </w:rPr>
      </w:pPr>
      <w:r w:rsidRPr="008A6446">
        <w:rPr>
          <w:rFonts w:ascii="Calibri" w:hAnsi="Calibri" w:cs="Calibri"/>
        </w:rPr>
        <w:t>I: Informed- must be informed of any changes</w:t>
      </w:r>
      <w:r w:rsidR="00130439" w:rsidRPr="008A6446">
        <w:rPr>
          <w:rFonts w:ascii="Calibri" w:hAnsi="Calibri" w:cs="Calibri"/>
        </w:rPr>
        <w:t xml:space="preserve"> in BRD</w:t>
      </w:r>
    </w:p>
    <w:p w14:paraId="3D8ECA6C" w14:textId="77777777" w:rsidR="002520C3" w:rsidRPr="008A6446" w:rsidRDefault="002520C3" w:rsidP="005C000D">
      <w:pPr>
        <w:rPr>
          <w:rFonts w:ascii="Calibri" w:hAnsi="Calibri" w:cs="Calibri"/>
        </w:rPr>
      </w:pPr>
    </w:p>
    <w:tbl>
      <w:tblPr>
        <w:tblW w:w="8530" w:type="dxa"/>
        <w:tblInd w:w="93" w:type="dxa"/>
        <w:tblLook w:val="04A0" w:firstRow="1" w:lastRow="0" w:firstColumn="1" w:lastColumn="0" w:noHBand="0" w:noVBand="1"/>
      </w:tblPr>
      <w:tblGrid>
        <w:gridCol w:w="1433"/>
        <w:gridCol w:w="3937"/>
        <w:gridCol w:w="3160"/>
      </w:tblGrid>
      <w:tr w:rsidR="00B8587B" w:rsidRPr="008A6446" w14:paraId="27D32F5F" w14:textId="77777777" w:rsidTr="00B86736">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F8257E1"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lastRenderedPageBreak/>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0672216B"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6378AEB5"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r>
      <w:tr w:rsidR="00B8587B" w:rsidRPr="008A6446" w14:paraId="07078B6E" w14:textId="77777777" w:rsidTr="00B86736">
        <w:trPr>
          <w:trHeight w:val="288"/>
        </w:trPr>
        <w:tc>
          <w:tcPr>
            <w:tcW w:w="1433" w:type="dxa"/>
            <w:tcBorders>
              <w:top w:val="nil"/>
              <w:left w:val="single" w:sz="4" w:space="0" w:color="auto"/>
              <w:bottom w:val="single" w:sz="4" w:space="0" w:color="auto"/>
              <w:right w:val="single" w:sz="4" w:space="0" w:color="auto"/>
            </w:tcBorders>
            <w:noWrap/>
            <w:hideMark/>
          </w:tcPr>
          <w:p w14:paraId="6BCD0C47"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345CE58C" w14:textId="06B14E76" w:rsidR="00B8587B" w:rsidRPr="008A6446" w:rsidRDefault="00F41E40" w:rsidP="00B8587B">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6ADEF91C" w14:textId="5E637E83" w:rsidR="00B8587B" w:rsidRPr="008A6446" w:rsidRDefault="00F41E40" w:rsidP="00B8587B">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Business analyst</w:t>
            </w:r>
          </w:p>
        </w:tc>
      </w:tr>
      <w:tr w:rsidR="00B8587B" w:rsidRPr="008A6446" w14:paraId="741BC43D"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36213D19"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3431B21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noWrap/>
            <w:vAlign w:val="bottom"/>
            <w:hideMark/>
          </w:tcPr>
          <w:p w14:paraId="718AC7B1"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r>
      <w:tr w:rsidR="00B8587B" w:rsidRPr="008A6446" w14:paraId="049F6201"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68444A93"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EEDD155" w14:textId="4E279380"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Pooja Shitole (</w:t>
            </w:r>
            <w:r w:rsidR="00B86736">
              <w:rPr>
                <w:rFonts w:ascii="Calibri" w:eastAsia="Times New Roman" w:hAnsi="Calibri" w:cs="Calibri"/>
                <w:color w:val="000000"/>
                <w:kern w:val="0"/>
                <w:lang w:val="en-US"/>
                <w14:ligatures w14:val="none"/>
              </w:rPr>
              <w:t>Me</w:t>
            </w:r>
            <w:r w:rsidRPr="008A6446">
              <w:rPr>
                <w:rFonts w:ascii="Calibri" w:eastAsia="Times New Roman" w:hAnsi="Calibri" w:cs="Calibri"/>
                <w:color w:val="000000"/>
                <w:kern w:val="0"/>
                <w:lang w:val="en-US"/>
                <w14:ligatures w14:val="none"/>
              </w:rPr>
              <w:t>)</w:t>
            </w:r>
          </w:p>
        </w:tc>
        <w:tc>
          <w:tcPr>
            <w:tcW w:w="3160" w:type="dxa"/>
            <w:tcBorders>
              <w:top w:val="nil"/>
              <w:left w:val="nil"/>
              <w:bottom w:val="single" w:sz="4" w:space="0" w:color="auto"/>
              <w:right w:val="single" w:sz="4" w:space="0" w:color="auto"/>
            </w:tcBorders>
            <w:noWrap/>
            <w:vAlign w:val="bottom"/>
            <w:hideMark/>
          </w:tcPr>
          <w:p w14:paraId="24845AE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r>
      <w:tr w:rsidR="00B8587B" w:rsidRPr="008A6446" w14:paraId="1A237636"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717F61EE"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3EDCCFB0"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38185FE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r>
      <w:tr w:rsidR="00B8587B" w:rsidRPr="008A6446" w14:paraId="0D67D955"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5D7ABAE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861F09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70587AB1"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r>
      <w:tr w:rsidR="00B8587B" w:rsidRPr="008A6446" w14:paraId="1259D87B"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64093D43"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518013B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noWrap/>
            <w:vAlign w:val="bottom"/>
            <w:hideMark/>
          </w:tcPr>
          <w:p w14:paraId="3980842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r>
      <w:tr w:rsidR="00B8587B" w:rsidRPr="008A6446" w14:paraId="00FCFF41"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1BD2AF2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7C95C45A"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noWrap/>
            <w:vAlign w:val="bottom"/>
            <w:hideMark/>
          </w:tcPr>
          <w:p w14:paraId="189AAD7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r>
      <w:tr w:rsidR="00B8587B" w:rsidRPr="008A6446" w14:paraId="66C881C4"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04D9185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noWrap/>
            <w:vAlign w:val="bottom"/>
            <w:hideMark/>
          </w:tcPr>
          <w:p w14:paraId="178860A9"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65F0ED3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r>
      <w:tr w:rsidR="00F41E40" w:rsidRPr="008A6446" w14:paraId="2DEEECE4" w14:textId="77777777" w:rsidTr="00B86736">
        <w:trPr>
          <w:trHeight w:val="288"/>
        </w:trPr>
        <w:tc>
          <w:tcPr>
            <w:tcW w:w="1433" w:type="dxa"/>
            <w:vMerge/>
            <w:tcBorders>
              <w:top w:val="nil"/>
              <w:left w:val="single" w:sz="4" w:space="0" w:color="auto"/>
              <w:bottom w:val="single" w:sz="4" w:space="0" w:color="auto"/>
              <w:right w:val="single" w:sz="4" w:space="0" w:color="auto"/>
            </w:tcBorders>
            <w:noWrap/>
          </w:tcPr>
          <w:p w14:paraId="208E533A" w14:textId="77777777" w:rsidR="00F41E40" w:rsidRPr="008A6446" w:rsidRDefault="00F41E40" w:rsidP="00F41E40">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0F1BABB2" w14:textId="675F4BD3" w:rsidR="00F41E40" w:rsidRPr="008A6446" w:rsidRDefault="00F41E40" w:rsidP="00F41E40">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Ms. Juhi</w:t>
            </w:r>
          </w:p>
        </w:tc>
        <w:tc>
          <w:tcPr>
            <w:tcW w:w="3160" w:type="dxa"/>
            <w:tcBorders>
              <w:top w:val="nil"/>
              <w:left w:val="nil"/>
              <w:bottom w:val="single" w:sz="4" w:space="0" w:color="auto"/>
              <w:right w:val="single" w:sz="4" w:space="0" w:color="auto"/>
            </w:tcBorders>
            <w:noWrap/>
            <w:vAlign w:val="bottom"/>
          </w:tcPr>
          <w:p w14:paraId="3396740D" w14:textId="4DECC1C2" w:rsidR="00F41E40" w:rsidRPr="008A6446" w:rsidRDefault="00F41E40" w:rsidP="00F41E40">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r>
      <w:tr w:rsidR="00F41E40" w:rsidRPr="008A6446" w14:paraId="58129030" w14:textId="77777777" w:rsidTr="00B86736">
        <w:trPr>
          <w:trHeight w:val="288"/>
        </w:trPr>
        <w:tc>
          <w:tcPr>
            <w:tcW w:w="1433" w:type="dxa"/>
            <w:vMerge/>
            <w:tcBorders>
              <w:top w:val="nil"/>
              <w:left w:val="single" w:sz="4" w:space="0" w:color="auto"/>
              <w:bottom w:val="single" w:sz="4" w:space="0" w:color="auto"/>
              <w:right w:val="single" w:sz="4" w:space="0" w:color="auto"/>
            </w:tcBorders>
            <w:noWrap/>
          </w:tcPr>
          <w:p w14:paraId="58676B41" w14:textId="77777777" w:rsidR="00F41E40" w:rsidRPr="008A6446" w:rsidRDefault="00F41E40" w:rsidP="00F41E40">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128A7BC6" w14:textId="7801FDA0" w:rsidR="00F41E40" w:rsidRPr="008A6446" w:rsidRDefault="00F41E40" w:rsidP="00F41E40">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Teyson</w:t>
            </w:r>
            <w:proofErr w:type="spellEnd"/>
            <w:r w:rsidRPr="008A6446">
              <w:rPr>
                <w:rFonts w:ascii="Calibri" w:eastAsia="Times New Roman" w:hAnsi="Calibri" w:cs="Calibri"/>
                <w:color w:val="000000"/>
                <w:kern w:val="0"/>
                <w:lang w:val="en-US"/>
                <w14:ligatures w14:val="none"/>
              </w:rPr>
              <w:t xml:space="preserve">, Ms. Lucie,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Tucker,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noWrap/>
            <w:vAlign w:val="bottom"/>
          </w:tcPr>
          <w:p w14:paraId="65BB28A1" w14:textId="7F6BCE45" w:rsidR="00F41E40" w:rsidRPr="008A6446" w:rsidRDefault="00F41E40" w:rsidP="00F41E40">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Java Developers</w:t>
            </w:r>
          </w:p>
        </w:tc>
      </w:tr>
      <w:tr w:rsidR="00F41E40" w:rsidRPr="008A6446" w14:paraId="13F74861"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3527301E" w14:textId="77777777" w:rsidR="00F41E40" w:rsidRPr="008A6446" w:rsidRDefault="00F41E40" w:rsidP="00F41E40">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3B6DC8AA" w14:textId="77777777" w:rsidR="00F41E40" w:rsidRPr="008A6446" w:rsidRDefault="00F41E40" w:rsidP="00F41E40">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Karthik</w:t>
            </w:r>
          </w:p>
        </w:tc>
        <w:tc>
          <w:tcPr>
            <w:tcW w:w="3160" w:type="dxa"/>
            <w:tcBorders>
              <w:top w:val="nil"/>
              <w:left w:val="nil"/>
              <w:bottom w:val="single" w:sz="4" w:space="0" w:color="auto"/>
              <w:right w:val="single" w:sz="4" w:space="0" w:color="auto"/>
            </w:tcBorders>
            <w:noWrap/>
            <w:vAlign w:val="bottom"/>
            <w:hideMark/>
          </w:tcPr>
          <w:p w14:paraId="7DB7EC75" w14:textId="77777777" w:rsidR="00F41E40" w:rsidRPr="008A6446" w:rsidRDefault="00F41E40" w:rsidP="00F41E40">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r>
    </w:tbl>
    <w:p w14:paraId="00F3F2BE" w14:textId="77777777" w:rsidR="00A37875" w:rsidRPr="008A6446" w:rsidRDefault="00A37875" w:rsidP="005C000D">
      <w:pPr>
        <w:rPr>
          <w:rFonts w:ascii="Calibri" w:hAnsi="Calibri" w:cs="Calibri"/>
        </w:rPr>
      </w:pPr>
    </w:p>
    <w:p w14:paraId="40F67936" w14:textId="337330CA" w:rsidR="00B23331" w:rsidRPr="008A6446" w:rsidRDefault="00A37875" w:rsidP="005C000D">
      <w:pPr>
        <w:rPr>
          <w:rFonts w:ascii="Calibri" w:hAnsi="Calibri" w:cs="Calibri"/>
        </w:rPr>
      </w:pPr>
      <w:r w:rsidRPr="008A6446">
        <w:rPr>
          <w:rFonts w:ascii="Calibri" w:hAnsi="Calibri" w:cs="Calibri"/>
        </w:rPr>
        <w:t>Key stakeholders: Project team, PM, BA, Customer, Investor, Sponsor, delivery head</w:t>
      </w:r>
    </w:p>
    <w:p w14:paraId="65238508" w14:textId="6A001F2D" w:rsidR="00A37875" w:rsidRPr="008A6446" w:rsidRDefault="00A37875" w:rsidP="005C000D">
      <w:pPr>
        <w:rPr>
          <w:rFonts w:ascii="Calibri" w:hAnsi="Calibri" w:cs="Calibri"/>
        </w:rPr>
      </w:pPr>
      <w:r w:rsidRPr="008A6446">
        <w:rPr>
          <w:rFonts w:ascii="Calibri" w:hAnsi="Calibri" w:cs="Calibri"/>
        </w:rPr>
        <w:t>Influencer: Senior respected employee like DB admin, Network Admin</w:t>
      </w:r>
      <w:r w:rsidR="00014D1F" w:rsidRPr="008A6446">
        <w:rPr>
          <w:rFonts w:ascii="Calibri" w:hAnsi="Calibri" w:cs="Calibri"/>
        </w:rPr>
        <w:t>, Technical Specialist</w:t>
      </w:r>
    </w:p>
    <w:p w14:paraId="4ABB3434" w14:textId="33E30B68" w:rsidR="002201A5" w:rsidRPr="008A6446" w:rsidRDefault="002201A5" w:rsidP="005C000D">
      <w:pPr>
        <w:rPr>
          <w:rFonts w:ascii="Calibri" w:hAnsi="Calibri" w:cs="Calibri"/>
          <w:b/>
        </w:rPr>
      </w:pPr>
      <w:r w:rsidRPr="008A6446">
        <w:rPr>
          <w:rFonts w:ascii="Calibri" w:hAnsi="Calibri" w:cs="Calibri"/>
          <w:b/>
        </w:rPr>
        <w:t>Question 7:</w:t>
      </w:r>
    </w:p>
    <w:p w14:paraId="3001D256" w14:textId="207841C5" w:rsidR="008E3745" w:rsidRPr="008A6446" w:rsidRDefault="002201A5" w:rsidP="008E3745">
      <w:pPr>
        <w:rPr>
          <w:rFonts w:ascii="Calibri" w:hAnsi="Calibri" w:cs="Calibri"/>
        </w:rPr>
      </w:pPr>
      <w:r w:rsidRPr="008A6446">
        <w:rPr>
          <w:rFonts w:ascii="Calibri" w:hAnsi="Calibri" w:cs="Calibri"/>
        </w:rPr>
        <w:t>Business Case Document:</w:t>
      </w:r>
    </w:p>
    <w:p w14:paraId="299FFF51" w14:textId="77777777" w:rsidR="005D4199" w:rsidRPr="008A6446" w:rsidRDefault="006B3295" w:rsidP="008E3745">
      <w:pPr>
        <w:rPr>
          <w:rFonts w:ascii="Calibri" w:hAnsi="Calibri" w:cs="Calibri"/>
          <w:u w:val="single"/>
        </w:rPr>
      </w:pPr>
      <w:r w:rsidRPr="008A6446">
        <w:rPr>
          <w:rFonts w:ascii="Calibri" w:hAnsi="Calibri" w:cs="Calibri"/>
          <w:u w:val="single"/>
        </w:rPr>
        <w:t>Project purpose-</w:t>
      </w:r>
    </w:p>
    <w:p w14:paraId="407FD3A5" w14:textId="7A128FC7" w:rsidR="002201A5" w:rsidRPr="008A6446" w:rsidRDefault="00093984" w:rsidP="008E3745">
      <w:pPr>
        <w:rPr>
          <w:rFonts w:ascii="Calibri" w:hAnsi="Calibri" w:cs="Calibri"/>
        </w:rPr>
      </w:pPr>
      <w:r w:rsidRPr="008A6446">
        <w:rPr>
          <w:rFonts w:ascii="Calibri" w:hAnsi="Calibri" w:cs="Calibri"/>
        </w:rPr>
        <w:t xml:space="preserve"> Mr Henry’s initiative to facilitate purchasing online agriculture products for farmers in remote areas. Direct communication between manufacturers and farmers. Create user friendly application which can be easy to use for farmers. </w:t>
      </w:r>
    </w:p>
    <w:p w14:paraId="3522BED4" w14:textId="77777777" w:rsidR="005D4199" w:rsidRPr="008A6446" w:rsidRDefault="006B3295"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u w:val="single"/>
          <w:lang w:val="en-IN"/>
          <w14:ligatures w14:val="standardContextual"/>
        </w:rPr>
        <w:t xml:space="preserve">Current problems- </w:t>
      </w:r>
    </w:p>
    <w:p w14:paraId="7E516991" w14:textId="10FF9679" w:rsidR="006B3295" w:rsidRPr="008A6446" w:rsidRDefault="00093984"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lang w:val="en-IN"/>
          <w14:ligatures w14:val="standardContextual"/>
        </w:rPr>
        <w:t>Limited access to agricultural products (fertilizers, seeds, pesticides). Dependency on wholesalers/shopkeepers, often leading to increased costs. Lack of awareness of available quality products.</w:t>
      </w:r>
    </w:p>
    <w:p w14:paraId="383C5010" w14:textId="77777777" w:rsidR="005D4199" w:rsidRPr="008A6446" w:rsidRDefault="006B3295"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u w:val="single"/>
          <w:lang w:val="en-IN"/>
          <w14:ligatures w14:val="standardContextual"/>
        </w:rPr>
        <w:t>With this project, problems could be solved-</w:t>
      </w:r>
      <w:r w:rsidR="005D4199" w:rsidRPr="008A6446">
        <w:rPr>
          <w:rFonts w:ascii="Calibri" w:eastAsiaTheme="minorHAnsi" w:hAnsi="Calibri" w:cs="Calibri"/>
          <w:kern w:val="2"/>
          <w:lang w:val="en-IN"/>
          <w14:ligatures w14:val="standardContextual"/>
        </w:rPr>
        <w:t xml:space="preserve"> </w:t>
      </w:r>
    </w:p>
    <w:p w14:paraId="673C05BB" w14:textId="7CD840D0" w:rsidR="006B3295" w:rsidRPr="008A6446" w:rsidRDefault="005D4199"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bCs/>
          <w:kern w:val="2"/>
          <w:lang w:val="en-IN"/>
          <w14:ligatures w14:val="standardContextual"/>
        </w:rPr>
        <w:t>Manufacturers</w:t>
      </w:r>
      <w:r w:rsidRPr="008A6446">
        <w:rPr>
          <w:rFonts w:ascii="Calibri" w:eastAsiaTheme="minorHAnsi" w:hAnsi="Calibri" w:cs="Calibri"/>
          <w:kern w:val="2"/>
          <w:lang w:val="en-IN"/>
          <w14:ligatures w14:val="standardContextual"/>
        </w:rPr>
        <w:t xml:space="preserve"> can upload product details (fertilizers, seeds, pesticides) and </w:t>
      </w:r>
      <w:r w:rsidRPr="008A6446">
        <w:rPr>
          <w:rFonts w:ascii="Calibri" w:eastAsiaTheme="minorHAnsi" w:hAnsi="Calibri" w:cs="Calibri"/>
          <w:bCs/>
          <w:kern w:val="2"/>
          <w:lang w:val="en-IN"/>
          <w14:ligatures w14:val="standardContextual"/>
        </w:rPr>
        <w:t>farmers</w:t>
      </w:r>
      <w:r w:rsidRPr="008A6446">
        <w:rPr>
          <w:rFonts w:ascii="Calibri" w:eastAsiaTheme="minorHAnsi" w:hAnsi="Calibri" w:cs="Calibri"/>
          <w:kern w:val="2"/>
          <w:lang w:val="en-IN"/>
          <w14:ligatures w14:val="standardContextual"/>
        </w:rPr>
        <w:t xml:space="preserve"> can browse, select, and order products. Integrated logistics to </w:t>
      </w:r>
      <w:r w:rsidRPr="008A6446">
        <w:rPr>
          <w:rFonts w:ascii="Calibri" w:eastAsiaTheme="minorHAnsi" w:hAnsi="Calibri" w:cs="Calibri"/>
          <w:bCs/>
          <w:kern w:val="2"/>
          <w:lang w:val="en-IN"/>
          <w14:ligatures w14:val="standardContextual"/>
        </w:rPr>
        <w:t>deliver products</w:t>
      </w:r>
      <w:r w:rsidRPr="008A6446">
        <w:rPr>
          <w:rFonts w:ascii="Calibri" w:eastAsiaTheme="minorHAnsi" w:hAnsi="Calibri" w:cs="Calibri"/>
          <w:kern w:val="2"/>
          <w:lang w:val="en-IN"/>
          <w14:ligatures w14:val="standardContextual"/>
        </w:rPr>
        <w:t xml:space="preserve"> directly to farmers. Secure payment and order tracking system. This will save customer’s time and cost.</w:t>
      </w:r>
    </w:p>
    <w:p w14:paraId="77722974" w14:textId="668BFB51" w:rsidR="006B3295" w:rsidRPr="008A6446" w:rsidRDefault="006B3295" w:rsidP="008E3745">
      <w:pPr>
        <w:rPr>
          <w:rFonts w:ascii="Calibri" w:hAnsi="Calibri" w:cs="Calibri"/>
          <w:u w:val="single"/>
        </w:rPr>
      </w:pPr>
      <w:r w:rsidRPr="008A6446">
        <w:rPr>
          <w:rFonts w:ascii="Calibri" w:hAnsi="Calibri" w:cs="Calibri"/>
          <w:u w:val="single"/>
        </w:rPr>
        <w:t>Resource required</w:t>
      </w:r>
      <w:r w:rsidR="005D4199" w:rsidRPr="008A6446">
        <w:rPr>
          <w:rFonts w:ascii="Calibri" w:hAnsi="Calibri" w:cs="Calibri"/>
          <w:u w:val="single"/>
        </w:rPr>
        <w:t xml:space="preserve">- </w:t>
      </w:r>
    </w:p>
    <w:p w14:paraId="6F4FBE02" w14:textId="77777777" w:rsidR="005D4199" w:rsidRPr="008A6446" w:rsidRDefault="005D4199" w:rsidP="005D4199">
      <w:pPr>
        <w:rPr>
          <w:rFonts w:ascii="Calibri" w:hAnsi="Calibri" w:cs="Calibri"/>
          <w:b/>
        </w:rPr>
      </w:pPr>
      <w:r w:rsidRPr="008A6446">
        <w:rPr>
          <w:rFonts w:ascii="Calibri" w:hAnsi="Calibri" w:cs="Calibri"/>
          <w:b/>
        </w:rPr>
        <w:t xml:space="preserve">Human resources- </w:t>
      </w:r>
    </w:p>
    <w:p w14:paraId="2AEA85F6" w14:textId="613946CA" w:rsidR="005D4199" w:rsidRPr="008A6446" w:rsidRDefault="005D4199" w:rsidP="005D4199">
      <w:pPr>
        <w:rPr>
          <w:rFonts w:ascii="Calibri" w:hAnsi="Calibri" w:cs="Calibri"/>
        </w:rPr>
      </w:pPr>
      <w:r w:rsidRPr="008A6446">
        <w:rPr>
          <w:rFonts w:ascii="Calibri" w:hAnsi="Calibri" w:cs="Calibri"/>
        </w:rPr>
        <w:t>APT IT Solutions Team</w:t>
      </w:r>
    </w:p>
    <w:p w14:paraId="0BC60A6D" w14:textId="5858A3AB" w:rsidR="005D4199" w:rsidRPr="008A6446" w:rsidRDefault="005D4199" w:rsidP="005D4199">
      <w:pPr>
        <w:rPr>
          <w:rFonts w:ascii="Calibri" w:hAnsi="Calibri" w:cs="Calibri"/>
        </w:rPr>
      </w:pPr>
      <w:r w:rsidRPr="008A6446">
        <w:rPr>
          <w:rFonts w:ascii="Calibri" w:hAnsi="Calibri" w:cs="Calibri"/>
        </w:rPr>
        <w:lastRenderedPageBreak/>
        <w:t xml:space="preserve">Project Manager – Mr. </w:t>
      </w:r>
      <w:proofErr w:type="spellStart"/>
      <w:r w:rsidRPr="008A6446">
        <w:rPr>
          <w:rFonts w:ascii="Calibri" w:hAnsi="Calibri" w:cs="Calibri"/>
        </w:rPr>
        <w:t>Vandanam</w:t>
      </w:r>
      <w:proofErr w:type="spellEnd"/>
      <w:r w:rsidRPr="008A6446">
        <w:rPr>
          <w:rFonts w:ascii="Calibri" w:hAnsi="Calibri" w:cs="Calibri"/>
        </w:rPr>
        <w:t xml:space="preserve">, Delivery Head – Mr. Karthik, Senior Java Developer – Ms. Juhi, Java Developers – Mr. </w:t>
      </w:r>
      <w:proofErr w:type="spellStart"/>
      <w:r w:rsidRPr="008A6446">
        <w:rPr>
          <w:rFonts w:ascii="Calibri" w:hAnsi="Calibri" w:cs="Calibri"/>
        </w:rPr>
        <w:t>Teyson</w:t>
      </w:r>
      <w:proofErr w:type="spellEnd"/>
      <w:r w:rsidRPr="008A6446">
        <w:rPr>
          <w:rFonts w:ascii="Calibri" w:hAnsi="Calibri" w:cs="Calibri"/>
        </w:rPr>
        <w:t xml:space="preserve">, </w:t>
      </w:r>
      <w:proofErr w:type="spellStart"/>
      <w:r w:rsidRPr="008A6446">
        <w:rPr>
          <w:rFonts w:ascii="Calibri" w:hAnsi="Calibri" w:cs="Calibri"/>
        </w:rPr>
        <w:t>Ms.</w:t>
      </w:r>
      <w:proofErr w:type="spellEnd"/>
      <w:r w:rsidRPr="008A6446">
        <w:rPr>
          <w:rFonts w:ascii="Calibri" w:hAnsi="Calibri" w:cs="Calibri"/>
        </w:rPr>
        <w:t xml:space="preserve"> Lucie, Mr. Tucker, Mr. Bravo</w:t>
      </w:r>
    </w:p>
    <w:p w14:paraId="2C9877AC" w14:textId="358BE67E" w:rsidR="005D4199" w:rsidRPr="008A6446" w:rsidRDefault="005D4199" w:rsidP="005D4199">
      <w:pPr>
        <w:rPr>
          <w:rFonts w:ascii="Calibri" w:hAnsi="Calibri" w:cs="Calibri"/>
        </w:rPr>
      </w:pPr>
      <w:r w:rsidRPr="008A6446">
        <w:rPr>
          <w:rFonts w:ascii="Calibri" w:hAnsi="Calibri" w:cs="Calibri"/>
        </w:rPr>
        <w:t>Network Admin – Mr. Mike, Database Admin – Mr. John</w:t>
      </w:r>
    </w:p>
    <w:p w14:paraId="0EB444DF" w14:textId="02CF304F" w:rsidR="005D4199" w:rsidRPr="008A6446" w:rsidRDefault="005D4199" w:rsidP="005D4199">
      <w:pPr>
        <w:rPr>
          <w:rFonts w:ascii="Calibri" w:hAnsi="Calibri" w:cs="Calibri"/>
        </w:rPr>
      </w:pPr>
      <w:r w:rsidRPr="008A6446">
        <w:rPr>
          <w:rFonts w:ascii="Calibri" w:hAnsi="Calibri" w:cs="Calibri"/>
        </w:rPr>
        <w:t xml:space="preserve">Testers – Mr. Jason, Ms. Alekya, Business Analyst – Me </w:t>
      </w:r>
    </w:p>
    <w:p w14:paraId="34C2EB11" w14:textId="6F2EBC3D" w:rsidR="005D4199" w:rsidRPr="008A6446" w:rsidRDefault="005D4199" w:rsidP="005D4199">
      <w:pPr>
        <w:rPr>
          <w:rFonts w:ascii="Calibri" w:hAnsi="Calibri" w:cs="Calibri"/>
        </w:rPr>
      </w:pPr>
      <w:r w:rsidRPr="008A6446">
        <w:rPr>
          <w:rFonts w:ascii="Calibri" w:hAnsi="Calibri" w:cs="Calibri"/>
        </w:rPr>
        <w:t>Stakeholders for Inputs: Peter, Kevin, Ben, Manufacturing Companies</w:t>
      </w:r>
    </w:p>
    <w:p w14:paraId="45B98D10" w14:textId="6EF8626C" w:rsidR="005D4199" w:rsidRPr="008A6446" w:rsidRDefault="005D4199" w:rsidP="005D4199">
      <w:pPr>
        <w:rPr>
          <w:rFonts w:ascii="Calibri" w:hAnsi="Calibri" w:cs="Calibri"/>
          <w:b/>
        </w:rPr>
      </w:pPr>
      <w:r w:rsidRPr="008A6446">
        <w:rPr>
          <w:rFonts w:ascii="Calibri" w:hAnsi="Calibri" w:cs="Calibri"/>
          <w:b/>
        </w:rPr>
        <w:t>Technical Resources</w:t>
      </w:r>
    </w:p>
    <w:p w14:paraId="7A65847D" w14:textId="49E4C996" w:rsidR="005D4199" w:rsidRPr="008A6446" w:rsidRDefault="005D4199" w:rsidP="005D4199">
      <w:pPr>
        <w:rPr>
          <w:rFonts w:ascii="Calibri" w:hAnsi="Calibri" w:cs="Calibri"/>
        </w:rPr>
      </w:pPr>
      <w:r w:rsidRPr="008A6446">
        <w:rPr>
          <w:rFonts w:ascii="Calibri" w:hAnsi="Calibri" w:cs="Calibri"/>
          <w:bCs/>
        </w:rPr>
        <w:t>Hardware</w:t>
      </w:r>
      <w:r w:rsidRPr="008A6446">
        <w:rPr>
          <w:rFonts w:ascii="Calibri" w:hAnsi="Calibri" w:cs="Calibri"/>
        </w:rPr>
        <w:t>:-</w:t>
      </w:r>
    </w:p>
    <w:p w14:paraId="085BEC58" w14:textId="3D153D77" w:rsidR="005D4199" w:rsidRPr="008A6446" w:rsidRDefault="005D4199" w:rsidP="005D4199">
      <w:pPr>
        <w:rPr>
          <w:rFonts w:ascii="Calibri" w:hAnsi="Calibri" w:cs="Calibri"/>
        </w:rPr>
      </w:pPr>
      <w:r w:rsidRPr="008A6446">
        <w:rPr>
          <w:rFonts w:ascii="Calibri" w:hAnsi="Calibri" w:cs="Calibri"/>
        </w:rPr>
        <w:t>Servers (application + database), Laptops/desktops for development team, Networking equipment</w:t>
      </w:r>
    </w:p>
    <w:p w14:paraId="498696D4" w14:textId="69165F2C" w:rsidR="005D4199" w:rsidRPr="008A6446" w:rsidRDefault="005D4199" w:rsidP="005D4199">
      <w:pPr>
        <w:rPr>
          <w:rFonts w:ascii="Calibri" w:hAnsi="Calibri" w:cs="Calibri"/>
        </w:rPr>
      </w:pPr>
      <w:r w:rsidRPr="008A6446">
        <w:rPr>
          <w:rFonts w:ascii="Calibri" w:hAnsi="Calibri" w:cs="Calibri"/>
          <w:bCs/>
        </w:rPr>
        <w:t>Software</w:t>
      </w:r>
      <w:r w:rsidRPr="008A6446">
        <w:rPr>
          <w:rFonts w:ascii="Calibri" w:hAnsi="Calibri" w:cs="Calibri"/>
        </w:rPr>
        <w:t>:-</w:t>
      </w:r>
    </w:p>
    <w:p w14:paraId="3A0D6182" w14:textId="2D1A970B" w:rsidR="005D4199" w:rsidRPr="008A6446" w:rsidRDefault="005D4199" w:rsidP="005D4199">
      <w:pPr>
        <w:rPr>
          <w:rFonts w:ascii="Calibri" w:hAnsi="Calibri" w:cs="Calibri"/>
        </w:rPr>
      </w:pPr>
      <w:r w:rsidRPr="008A6446">
        <w:rPr>
          <w:rFonts w:ascii="Calibri" w:hAnsi="Calibri" w:cs="Calibri"/>
        </w:rPr>
        <w:t>Java Development Frameworks, Database, Web server</w:t>
      </w:r>
    </w:p>
    <w:p w14:paraId="352F88B8" w14:textId="5EBBED7A" w:rsidR="005D4199" w:rsidRPr="008A6446" w:rsidRDefault="005D4199" w:rsidP="005D4199">
      <w:pPr>
        <w:rPr>
          <w:rFonts w:ascii="Calibri" w:hAnsi="Calibri" w:cs="Calibri"/>
        </w:rPr>
      </w:pPr>
      <w:r w:rsidRPr="008A6446">
        <w:rPr>
          <w:rFonts w:ascii="Calibri" w:hAnsi="Calibri" w:cs="Calibri"/>
        </w:rPr>
        <w:t>Mobile App Development Tools, Testing Tools, Project Management Tools (Jira)</w:t>
      </w:r>
    </w:p>
    <w:p w14:paraId="1EFF3F18" w14:textId="20335302" w:rsidR="005D4199" w:rsidRPr="008A6446" w:rsidRDefault="005D4199" w:rsidP="005D4199">
      <w:pPr>
        <w:rPr>
          <w:rFonts w:ascii="Calibri" w:hAnsi="Calibri" w:cs="Calibri"/>
        </w:rPr>
      </w:pPr>
      <w:r w:rsidRPr="008A6446">
        <w:rPr>
          <w:rFonts w:ascii="Calibri" w:hAnsi="Calibri" w:cs="Calibri"/>
        </w:rPr>
        <w:t>Payment gateway integration</w:t>
      </w:r>
    </w:p>
    <w:p w14:paraId="23353735" w14:textId="3ACDAF90" w:rsidR="005D4199" w:rsidRPr="008A6446" w:rsidRDefault="005D4199" w:rsidP="008E3745">
      <w:pPr>
        <w:rPr>
          <w:rFonts w:ascii="Calibri" w:hAnsi="Calibri" w:cs="Calibri"/>
        </w:rPr>
      </w:pPr>
      <w:r w:rsidRPr="008A6446">
        <w:rPr>
          <w:rFonts w:ascii="Calibri" w:hAnsi="Calibri" w:cs="Calibri"/>
          <w:b/>
        </w:rPr>
        <w:t>Total Budget:</w:t>
      </w:r>
      <w:r w:rsidRPr="008A6446">
        <w:rPr>
          <w:rFonts w:ascii="Calibri" w:hAnsi="Calibri" w:cs="Calibri"/>
        </w:rPr>
        <w:t xml:space="preserve"> 2 Crores INR</w:t>
      </w:r>
    </w:p>
    <w:p w14:paraId="15A10C16" w14:textId="7AFEA2BB" w:rsidR="006B3295" w:rsidRPr="008A6446" w:rsidRDefault="006B3295" w:rsidP="008E3745">
      <w:pPr>
        <w:rPr>
          <w:rFonts w:ascii="Calibri" w:hAnsi="Calibri" w:cs="Calibri"/>
          <w:u w:val="single"/>
        </w:rPr>
      </w:pPr>
      <w:r w:rsidRPr="008A6446">
        <w:rPr>
          <w:rFonts w:ascii="Calibri" w:hAnsi="Calibri" w:cs="Calibri"/>
          <w:u w:val="single"/>
        </w:rPr>
        <w:t>Organizational change required to adopt the technology</w:t>
      </w:r>
      <w:proofErr w:type="gramStart"/>
      <w:r w:rsidR="008C2922" w:rsidRPr="008A6446">
        <w:rPr>
          <w:rFonts w:ascii="Calibri" w:hAnsi="Calibri" w:cs="Calibri"/>
          <w:u w:val="single"/>
        </w:rPr>
        <w:t>-</w:t>
      </w:r>
      <w:r w:rsidR="00F43D77" w:rsidRPr="008A6446">
        <w:rPr>
          <w:rFonts w:ascii="Calibri" w:hAnsi="Calibri" w:cs="Calibri"/>
        </w:rPr>
        <w:t xml:space="preserve">  Awareness</w:t>
      </w:r>
      <w:proofErr w:type="gramEnd"/>
      <w:r w:rsidR="00F43D77" w:rsidRPr="008A6446">
        <w:rPr>
          <w:rFonts w:ascii="Calibri" w:hAnsi="Calibri" w:cs="Calibri"/>
        </w:rPr>
        <w:t xml:space="preserve"> sessions required for farmers and manufacturers to use this system. Support team required to provide support to users and helpdesk team required as new customers are going to use this.</w:t>
      </w:r>
    </w:p>
    <w:p w14:paraId="3572D7D8" w14:textId="236D3E16" w:rsidR="006B3295" w:rsidRPr="008A6446" w:rsidRDefault="006B3295" w:rsidP="008E3745">
      <w:pPr>
        <w:rPr>
          <w:rFonts w:ascii="Calibri" w:hAnsi="Calibri" w:cs="Calibri"/>
          <w:u w:val="single"/>
        </w:rPr>
      </w:pPr>
      <w:r w:rsidRPr="008A6446">
        <w:rPr>
          <w:rFonts w:ascii="Calibri" w:hAnsi="Calibri" w:cs="Calibri"/>
          <w:u w:val="single"/>
        </w:rPr>
        <w:t>Time frame to recover ROI</w:t>
      </w:r>
      <w:r w:rsidR="00F43D77" w:rsidRPr="008A6446">
        <w:rPr>
          <w:rFonts w:ascii="Calibri" w:hAnsi="Calibri" w:cs="Calibri"/>
          <w:u w:val="single"/>
        </w:rPr>
        <w:t>-</w:t>
      </w:r>
    </w:p>
    <w:p w14:paraId="30F38E63" w14:textId="69FAECAA" w:rsidR="00F43D77" w:rsidRPr="008A6446" w:rsidRDefault="00F43D77" w:rsidP="00F43D77">
      <w:pPr>
        <w:rPr>
          <w:rFonts w:ascii="Calibri" w:hAnsi="Calibri" w:cs="Calibri"/>
        </w:rPr>
      </w:pPr>
      <w:r w:rsidRPr="008A6446">
        <w:rPr>
          <w:rFonts w:ascii="Calibri" w:hAnsi="Calibri" w:cs="Calibri"/>
        </w:rPr>
        <w:t xml:space="preserve">Return on investment depends on- how quickly farmers and manufactures adopt this platform. </w:t>
      </w:r>
    </w:p>
    <w:p w14:paraId="5A562DCB" w14:textId="599B3520" w:rsidR="00F43D77" w:rsidRPr="008A6446" w:rsidRDefault="00F43D77" w:rsidP="00F43D77">
      <w:pPr>
        <w:rPr>
          <w:rFonts w:ascii="Calibri" w:hAnsi="Calibri" w:cs="Calibri"/>
        </w:rPr>
      </w:pPr>
      <w:r w:rsidRPr="008A6446">
        <w:rPr>
          <w:rFonts w:ascii="Calibri" w:hAnsi="Calibri" w:cs="Calibri"/>
        </w:rPr>
        <w:t>Improved farmer livelihoods and brand goodwill</w:t>
      </w:r>
    </w:p>
    <w:p w14:paraId="156D7BE1" w14:textId="41915C3D" w:rsidR="00F43D77" w:rsidRPr="008A6446" w:rsidRDefault="00F43D77" w:rsidP="00F43D77">
      <w:pPr>
        <w:rPr>
          <w:rFonts w:ascii="Calibri" w:hAnsi="Calibri" w:cs="Calibri"/>
        </w:rPr>
      </w:pPr>
      <w:r w:rsidRPr="008A6446">
        <w:rPr>
          <w:rFonts w:ascii="Calibri" w:hAnsi="Calibri" w:cs="Calibri"/>
        </w:rPr>
        <w:t>Transaction fees and commission on sales</w:t>
      </w:r>
    </w:p>
    <w:p w14:paraId="065D5CE6" w14:textId="254A4041" w:rsidR="006B3295" w:rsidRDefault="008C2922" w:rsidP="008E3745">
      <w:pPr>
        <w:rPr>
          <w:rFonts w:ascii="Calibri" w:hAnsi="Calibri" w:cs="Calibri"/>
          <w:u w:val="single"/>
        </w:rPr>
      </w:pPr>
      <w:r w:rsidRPr="008A6446">
        <w:rPr>
          <w:rFonts w:ascii="Calibri" w:hAnsi="Calibri" w:cs="Calibri"/>
          <w:u w:val="single"/>
        </w:rPr>
        <w:t>Stakeholders-</w:t>
      </w:r>
    </w:p>
    <w:tbl>
      <w:tblPr>
        <w:tblW w:w="8530" w:type="dxa"/>
        <w:tblInd w:w="93" w:type="dxa"/>
        <w:tblLook w:val="04A0" w:firstRow="1" w:lastRow="0" w:firstColumn="1" w:lastColumn="0" w:noHBand="0" w:noVBand="1"/>
      </w:tblPr>
      <w:tblGrid>
        <w:gridCol w:w="1433"/>
        <w:gridCol w:w="3937"/>
        <w:gridCol w:w="3160"/>
      </w:tblGrid>
      <w:tr w:rsidR="002520C3" w:rsidRPr="008A6446" w14:paraId="692CB49A" w14:textId="77777777" w:rsidTr="00F83C57">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37D8E4B" w14:textId="77777777" w:rsidR="002520C3" w:rsidRPr="008A6446" w:rsidRDefault="002520C3" w:rsidP="00F83C57">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62C8B70C" w14:textId="77777777" w:rsidR="002520C3" w:rsidRPr="008A6446" w:rsidRDefault="002520C3" w:rsidP="00F83C57">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49234577" w14:textId="77777777" w:rsidR="002520C3" w:rsidRPr="008A6446" w:rsidRDefault="002520C3" w:rsidP="00F83C57">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r>
      <w:tr w:rsidR="002520C3" w:rsidRPr="008A6446" w14:paraId="4443A3F0" w14:textId="77777777" w:rsidTr="00F83C57">
        <w:trPr>
          <w:trHeight w:val="288"/>
        </w:trPr>
        <w:tc>
          <w:tcPr>
            <w:tcW w:w="1433" w:type="dxa"/>
            <w:tcBorders>
              <w:top w:val="nil"/>
              <w:left w:val="single" w:sz="4" w:space="0" w:color="auto"/>
              <w:bottom w:val="single" w:sz="4" w:space="0" w:color="auto"/>
              <w:right w:val="single" w:sz="4" w:space="0" w:color="auto"/>
            </w:tcBorders>
            <w:noWrap/>
            <w:hideMark/>
          </w:tcPr>
          <w:p w14:paraId="731977FF"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331D5BBC"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roofErr w:type="spellStart"/>
            <w:r>
              <w:rPr>
                <w:rFonts w:ascii="Calibri" w:eastAsia="Times New Roman" w:hAnsi="Calibri" w:cs="Calibri"/>
                <w:color w:val="000000"/>
                <w:kern w:val="0"/>
                <w:lang w:val="en-US"/>
                <w14:ligatures w14:val="none"/>
              </w:rPr>
              <w:t>Pooja</w:t>
            </w:r>
            <w:proofErr w:type="spellEnd"/>
            <w:r>
              <w:rPr>
                <w:rFonts w:ascii="Calibri" w:eastAsia="Times New Roman" w:hAnsi="Calibri" w:cs="Calibri"/>
                <w:color w:val="000000"/>
                <w:kern w:val="0"/>
                <w:lang w:val="en-US"/>
                <w14:ligatures w14:val="none"/>
              </w:rPr>
              <w:t xml:space="preserve"> </w:t>
            </w:r>
            <w:proofErr w:type="spellStart"/>
            <w:r>
              <w:rPr>
                <w:rFonts w:ascii="Calibri" w:eastAsia="Times New Roman" w:hAnsi="Calibri" w:cs="Calibri"/>
                <w:color w:val="000000"/>
                <w:kern w:val="0"/>
                <w:lang w:val="en-US"/>
                <w14:ligatures w14:val="none"/>
              </w:rPr>
              <w:t>Shitole</w:t>
            </w:r>
            <w:proofErr w:type="spellEnd"/>
            <w:r>
              <w:rPr>
                <w:rFonts w:ascii="Calibri" w:eastAsia="Times New Roman" w:hAnsi="Calibri" w:cs="Calibri"/>
                <w:color w:val="000000"/>
                <w:kern w:val="0"/>
                <w:lang w:val="en-US"/>
                <w14:ligatures w14:val="none"/>
              </w:rPr>
              <w:t xml:space="preserve"> (me)</w:t>
            </w:r>
          </w:p>
        </w:tc>
        <w:tc>
          <w:tcPr>
            <w:tcW w:w="3160" w:type="dxa"/>
            <w:tcBorders>
              <w:top w:val="nil"/>
              <w:left w:val="nil"/>
              <w:bottom w:val="single" w:sz="4" w:space="0" w:color="auto"/>
              <w:right w:val="single" w:sz="4" w:space="0" w:color="auto"/>
            </w:tcBorders>
            <w:noWrap/>
            <w:vAlign w:val="bottom"/>
            <w:hideMark/>
          </w:tcPr>
          <w:p w14:paraId="08551CEF"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Business analyst</w:t>
            </w:r>
          </w:p>
        </w:tc>
      </w:tr>
      <w:tr w:rsidR="002520C3" w:rsidRPr="008A6446" w14:paraId="39FB68AD" w14:textId="77777777" w:rsidTr="00F83C57">
        <w:trPr>
          <w:trHeight w:val="288"/>
        </w:trPr>
        <w:tc>
          <w:tcPr>
            <w:tcW w:w="1433" w:type="dxa"/>
            <w:vMerge w:val="restart"/>
            <w:tcBorders>
              <w:top w:val="nil"/>
              <w:left w:val="single" w:sz="4" w:space="0" w:color="auto"/>
              <w:bottom w:val="single" w:sz="4" w:space="0" w:color="auto"/>
              <w:right w:val="single" w:sz="4" w:space="0" w:color="auto"/>
            </w:tcBorders>
            <w:noWrap/>
            <w:hideMark/>
          </w:tcPr>
          <w:p w14:paraId="71F500FB"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5F33925F"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noWrap/>
            <w:vAlign w:val="bottom"/>
            <w:hideMark/>
          </w:tcPr>
          <w:p w14:paraId="588323A5"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r>
      <w:tr w:rsidR="002520C3" w:rsidRPr="008A6446" w14:paraId="63428048" w14:textId="77777777" w:rsidTr="00F83C57">
        <w:trPr>
          <w:trHeight w:val="288"/>
        </w:trPr>
        <w:tc>
          <w:tcPr>
            <w:tcW w:w="1433" w:type="dxa"/>
            <w:vMerge/>
            <w:tcBorders>
              <w:top w:val="nil"/>
              <w:left w:val="single" w:sz="4" w:space="0" w:color="auto"/>
              <w:bottom w:val="single" w:sz="4" w:space="0" w:color="auto"/>
              <w:right w:val="single" w:sz="4" w:space="0" w:color="auto"/>
            </w:tcBorders>
            <w:vAlign w:val="center"/>
            <w:hideMark/>
          </w:tcPr>
          <w:p w14:paraId="7CEB98B9"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754EF647"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Pooja</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Shitole</w:t>
            </w:r>
            <w:proofErr w:type="spellEnd"/>
            <w:r w:rsidRPr="008A6446">
              <w:rPr>
                <w:rFonts w:ascii="Calibri" w:eastAsia="Times New Roman" w:hAnsi="Calibri" w:cs="Calibri"/>
                <w:color w:val="000000"/>
                <w:kern w:val="0"/>
                <w:lang w:val="en-US"/>
                <w14:ligatures w14:val="none"/>
              </w:rPr>
              <w:t xml:space="preserve"> (</w:t>
            </w:r>
            <w:r>
              <w:rPr>
                <w:rFonts w:ascii="Calibri" w:eastAsia="Times New Roman" w:hAnsi="Calibri" w:cs="Calibri"/>
                <w:color w:val="000000"/>
                <w:kern w:val="0"/>
                <w:lang w:val="en-US"/>
                <w14:ligatures w14:val="none"/>
              </w:rPr>
              <w:t>Me</w:t>
            </w:r>
            <w:r w:rsidRPr="008A6446">
              <w:rPr>
                <w:rFonts w:ascii="Calibri" w:eastAsia="Times New Roman" w:hAnsi="Calibri" w:cs="Calibri"/>
                <w:color w:val="000000"/>
                <w:kern w:val="0"/>
                <w:lang w:val="en-US"/>
                <w14:ligatures w14:val="none"/>
              </w:rPr>
              <w:t>)</w:t>
            </w:r>
          </w:p>
        </w:tc>
        <w:tc>
          <w:tcPr>
            <w:tcW w:w="3160" w:type="dxa"/>
            <w:tcBorders>
              <w:top w:val="nil"/>
              <w:left w:val="nil"/>
              <w:bottom w:val="single" w:sz="4" w:space="0" w:color="auto"/>
              <w:right w:val="single" w:sz="4" w:space="0" w:color="auto"/>
            </w:tcBorders>
            <w:noWrap/>
            <w:vAlign w:val="bottom"/>
            <w:hideMark/>
          </w:tcPr>
          <w:p w14:paraId="714AF268"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r>
      <w:tr w:rsidR="002520C3" w:rsidRPr="008A6446" w14:paraId="266CDD30" w14:textId="77777777" w:rsidTr="00F83C57">
        <w:trPr>
          <w:trHeight w:val="288"/>
        </w:trPr>
        <w:tc>
          <w:tcPr>
            <w:tcW w:w="1433" w:type="dxa"/>
            <w:vMerge w:val="restart"/>
            <w:tcBorders>
              <w:top w:val="nil"/>
              <w:left w:val="single" w:sz="4" w:space="0" w:color="auto"/>
              <w:bottom w:val="single" w:sz="4" w:space="0" w:color="auto"/>
              <w:right w:val="single" w:sz="4" w:space="0" w:color="auto"/>
            </w:tcBorders>
            <w:noWrap/>
            <w:hideMark/>
          </w:tcPr>
          <w:p w14:paraId="094037C8"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7FA89D2A"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02A2463A"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r>
      <w:tr w:rsidR="002520C3" w:rsidRPr="008A6446" w14:paraId="6B0AF9D3" w14:textId="77777777" w:rsidTr="00F83C57">
        <w:trPr>
          <w:trHeight w:val="288"/>
        </w:trPr>
        <w:tc>
          <w:tcPr>
            <w:tcW w:w="1433" w:type="dxa"/>
            <w:vMerge/>
            <w:tcBorders>
              <w:top w:val="nil"/>
              <w:left w:val="single" w:sz="4" w:space="0" w:color="auto"/>
              <w:bottom w:val="single" w:sz="4" w:space="0" w:color="auto"/>
              <w:right w:val="single" w:sz="4" w:space="0" w:color="auto"/>
            </w:tcBorders>
            <w:vAlign w:val="center"/>
            <w:hideMark/>
          </w:tcPr>
          <w:p w14:paraId="396E442C"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563A0C46"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0BF5AD6E"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r>
      <w:tr w:rsidR="002520C3" w:rsidRPr="008A6446" w14:paraId="1C7D9F14" w14:textId="77777777" w:rsidTr="00F83C57">
        <w:trPr>
          <w:trHeight w:val="288"/>
        </w:trPr>
        <w:tc>
          <w:tcPr>
            <w:tcW w:w="1433" w:type="dxa"/>
            <w:vMerge/>
            <w:tcBorders>
              <w:top w:val="nil"/>
              <w:left w:val="single" w:sz="4" w:space="0" w:color="auto"/>
              <w:bottom w:val="single" w:sz="4" w:space="0" w:color="auto"/>
              <w:right w:val="single" w:sz="4" w:space="0" w:color="auto"/>
            </w:tcBorders>
            <w:vAlign w:val="center"/>
            <w:hideMark/>
          </w:tcPr>
          <w:p w14:paraId="1F1EFB95"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02A63436"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noWrap/>
            <w:vAlign w:val="bottom"/>
            <w:hideMark/>
          </w:tcPr>
          <w:p w14:paraId="3D2DAE1F"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r>
      <w:tr w:rsidR="002520C3" w:rsidRPr="008A6446" w14:paraId="6EDF76B0" w14:textId="77777777" w:rsidTr="00F83C57">
        <w:trPr>
          <w:trHeight w:val="288"/>
        </w:trPr>
        <w:tc>
          <w:tcPr>
            <w:tcW w:w="1433" w:type="dxa"/>
            <w:vMerge/>
            <w:tcBorders>
              <w:top w:val="nil"/>
              <w:left w:val="single" w:sz="4" w:space="0" w:color="auto"/>
              <w:bottom w:val="single" w:sz="4" w:space="0" w:color="auto"/>
              <w:right w:val="single" w:sz="4" w:space="0" w:color="auto"/>
            </w:tcBorders>
            <w:vAlign w:val="center"/>
            <w:hideMark/>
          </w:tcPr>
          <w:p w14:paraId="1A4C7525"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0236CCBC"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noWrap/>
            <w:vAlign w:val="bottom"/>
            <w:hideMark/>
          </w:tcPr>
          <w:p w14:paraId="0B58F5EF"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r>
      <w:tr w:rsidR="002520C3" w:rsidRPr="008A6446" w14:paraId="665B20E7" w14:textId="77777777" w:rsidTr="00F83C57">
        <w:trPr>
          <w:trHeight w:val="288"/>
        </w:trPr>
        <w:tc>
          <w:tcPr>
            <w:tcW w:w="1433" w:type="dxa"/>
            <w:vMerge w:val="restart"/>
            <w:tcBorders>
              <w:top w:val="nil"/>
              <w:left w:val="single" w:sz="4" w:space="0" w:color="auto"/>
              <w:bottom w:val="single" w:sz="4" w:space="0" w:color="auto"/>
              <w:right w:val="single" w:sz="4" w:space="0" w:color="auto"/>
            </w:tcBorders>
            <w:noWrap/>
            <w:hideMark/>
          </w:tcPr>
          <w:p w14:paraId="0DD93CDC"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lastRenderedPageBreak/>
              <w:t>Informed</w:t>
            </w:r>
          </w:p>
        </w:tc>
        <w:tc>
          <w:tcPr>
            <w:tcW w:w="3937" w:type="dxa"/>
            <w:tcBorders>
              <w:top w:val="nil"/>
              <w:left w:val="nil"/>
              <w:bottom w:val="single" w:sz="4" w:space="0" w:color="auto"/>
              <w:right w:val="single" w:sz="4" w:space="0" w:color="auto"/>
            </w:tcBorders>
            <w:noWrap/>
            <w:vAlign w:val="bottom"/>
            <w:hideMark/>
          </w:tcPr>
          <w:p w14:paraId="62008316"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48B1C18D"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r>
      <w:tr w:rsidR="002520C3" w:rsidRPr="008A6446" w14:paraId="6F84A94D" w14:textId="77777777" w:rsidTr="00F83C57">
        <w:trPr>
          <w:trHeight w:val="288"/>
        </w:trPr>
        <w:tc>
          <w:tcPr>
            <w:tcW w:w="1433" w:type="dxa"/>
            <w:vMerge/>
            <w:tcBorders>
              <w:top w:val="nil"/>
              <w:left w:val="single" w:sz="4" w:space="0" w:color="auto"/>
              <w:bottom w:val="single" w:sz="4" w:space="0" w:color="auto"/>
              <w:right w:val="single" w:sz="4" w:space="0" w:color="auto"/>
            </w:tcBorders>
            <w:noWrap/>
          </w:tcPr>
          <w:p w14:paraId="510A2039"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0C83108A"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Ms. </w:t>
            </w:r>
            <w:proofErr w:type="spellStart"/>
            <w:r w:rsidRPr="008A6446">
              <w:rPr>
                <w:rFonts w:ascii="Calibri" w:eastAsia="Times New Roman" w:hAnsi="Calibri" w:cs="Calibri"/>
                <w:color w:val="000000"/>
                <w:kern w:val="0"/>
                <w:lang w:val="en-US"/>
                <w14:ligatures w14:val="none"/>
              </w:rPr>
              <w:t>Juhi</w:t>
            </w:r>
            <w:proofErr w:type="spellEnd"/>
          </w:p>
        </w:tc>
        <w:tc>
          <w:tcPr>
            <w:tcW w:w="3160" w:type="dxa"/>
            <w:tcBorders>
              <w:top w:val="nil"/>
              <w:left w:val="nil"/>
              <w:bottom w:val="single" w:sz="4" w:space="0" w:color="auto"/>
              <w:right w:val="single" w:sz="4" w:space="0" w:color="auto"/>
            </w:tcBorders>
            <w:noWrap/>
            <w:vAlign w:val="bottom"/>
          </w:tcPr>
          <w:p w14:paraId="1B1E2BD7"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r>
      <w:tr w:rsidR="002520C3" w:rsidRPr="008A6446" w14:paraId="320452A2" w14:textId="77777777" w:rsidTr="00F83C57">
        <w:trPr>
          <w:trHeight w:val="288"/>
        </w:trPr>
        <w:tc>
          <w:tcPr>
            <w:tcW w:w="1433" w:type="dxa"/>
            <w:vMerge/>
            <w:tcBorders>
              <w:top w:val="nil"/>
              <w:left w:val="single" w:sz="4" w:space="0" w:color="auto"/>
              <w:bottom w:val="single" w:sz="4" w:space="0" w:color="auto"/>
              <w:right w:val="single" w:sz="4" w:space="0" w:color="auto"/>
            </w:tcBorders>
            <w:noWrap/>
          </w:tcPr>
          <w:p w14:paraId="4F5FD2C7"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2A25F409"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Teyson</w:t>
            </w:r>
            <w:proofErr w:type="spellEnd"/>
            <w:r w:rsidRPr="008A6446">
              <w:rPr>
                <w:rFonts w:ascii="Calibri" w:eastAsia="Times New Roman" w:hAnsi="Calibri" w:cs="Calibri"/>
                <w:color w:val="000000"/>
                <w:kern w:val="0"/>
                <w:lang w:val="en-US"/>
                <w14:ligatures w14:val="none"/>
              </w:rPr>
              <w:t xml:space="preserve">, Ms. Lucie,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Tucker,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noWrap/>
            <w:vAlign w:val="bottom"/>
          </w:tcPr>
          <w:p w14:paraId="0D0FCBA6"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Java Developers</w:t>
            </w:r>
          </w:p>
        </w:tc>
      </w:tr>
      <w:tr w:rsidR="002520C3" w:rsidRPr="008A6446" w14:paraId="22EB8D1D" w14:textId="77777777" w:rsidTr="00F83C57">
        <w:trPr>
          <w:trHeight w:val="288"/>
        </w:trPr>
        <w:tc>
          <w:tcPr>
            <w:tcW w:w="1433" w:type="dxa"/>
            <w:vMerge/>
            <w:tcBorders>
              <w:top w:val="nil"/>
              <w:left w:val="single" w:sz="4" w:space="0" w:color="auto"/>
              <w:bottom w:val="single" w:sz="4" w:space="0" w:color="auto"/>
              <w:right w:val="single" w:sz="4" w:space="0" w:color="auto"/>
            </w:tcBorders>
            <w:vAlign w:val="center"/>
            <w:hideMark/>
          </w:tcPr>
          <w:p w14:paraId="6AE2D496"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B026020"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Karthik</w:t>
            </w:r>
            <w:proofErr w:type="spellEnd"/>
          </w:p>
        </w:tc>
        <w:tc>
          <w:tcPr>
            <w:tcW w:w="3160" w:type="dxa"/>
            <w:tcBorders>
              <w:top w:val="nil"/>
              <w:left w:val="nil"/>
              <w:bottom w:val="single" w:sz="4" w:space="0" w:color="auto"/>
              <w:right w:val="single" w:sz="4" w:space="0" w:color="auto"/>
            </w:tcBorders>
            <w:noWrap/>
            <w:vAlign w:val="bottom"/>
            <w:hideMark/>
          </w:tcPr>
          <w:p w14:paraId="452E792D" w14:textId="77777777" w:rsidR="002520C3" w:rsidRPr="008A6446" w:rsidRDefault="002520C3" w:rsidP="00F83C57">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r>
    </w:tbl>
    <w:p w14:paraId="0661068D" w14:textId="77777777" w:rsidR="008C2922" w:rsidRPr="008A6446" w:rsidRDefault="008C2922" w:rsidP="008E3745">
      <w:pPr>
        <w:rPr>
          <w:rFonts w:ascii="Calibri" w:hAnsi="Calibri" w:cs="Calibri"/>
        </w:rPr>
      </w:pPr>
    </w:p>
    <w:p w14:paraId="5E5DE1D1" w14:textId="784E156A" w:rsidR="00DE3735" w:rsidRPr="008A6446" w:rsidRDefault="00F76036">
      <w:pPr>
        <w:rPr>
          <w:rFonts w:ascii="Calibri" w:hAnsi="Calibri" w:cs="Calibri"/>
        </w:rPr>
      </w:pPr>
      <w:r w:rsidRPr="008A6446">
        <w:rPr>
          <w:rFonts w:ascii="Calibri" w:hAnsi="Calibri" w:cs="Calibri"/>
          <w:u w:val="single"/>
        </w:rPr>
        <w:t>Timeline:</w:t>
      </w:r>
      <w:r w:rsidRPr="008A6446">
        <w:rPr>
          <w:rFonts w:ascii="Calibri" w:hAnsi="Calibri" w:cs="Calibri"/>
        </w:rPr>
        <w:t xml:space="preserve"> Project duration- 18 Months</w:t>
      </w:r>
    </w:p>
    <w:p w14:paraId="02CBDB29" w14:textId="77777777" w:rsidR="00D75EBB" w:rsidRPr="008A6446" w:rsidRDefault="00D75EBB">
      <w:pPr>
        <w:rPr>
          <w:rFonts w:ascii="Calibri" w:hAnsi="Calibri" w:cs="Calibri"/>
          <w:b/>
        </w:rPr>
      </w:pPr>
    </w:p>
    <w:p w14:paraId="15B5D084" w14:textId="7EBF18B4" w:rsidR="00F43D77" w:rsidRPr="008A6446" w:rsidRDefault="00F43D77">
      <w:pPr>
        <w:rPr>
          <w:rFonts w:ascii="Calibri" w:hAnsi="Calibri" w:cs="Calibri"/>
          <w:b/>
        </w:rPr>
      </w:pPr>
      <w:r w:rsidRPr="008A6446">
        <w:rPr>
          <w:rFonts w:ascii="Calibri" w:hAnsi="Calibri" w:cs="Calibri"/>
          <w:b/>
        </w:rPr>
        <w:t>Question 8:</w:t>
      </w:r>
    </w:p>
    <w:p w14:paraId="0423ADED" w14:textId="276D9F07" w:rsidR="00F43D77" w:rsidRPr="008A6446" w:rsidRDefault="00D75EBB">
      <w:pPr>
        <w:rPr>
          <w:rFonts w:ascii="Calibri" w:hAnsi="Calibri" w:cs="Calibri"/>
        </w:rPr>
      </w:pPr>
      <w:r w:rsidRPr="008A6446">
        <w:rPr>
          <w:rFonts w:ascii="Calibri" w:hAnsi="Calibri" w:cs="Calibri"/>
        </w:rPr>
        <w:t>Four SDLC Methodologies-</w:t>
      </w:r>
    </w:p>
    <w:p w14:paraId="55964024" w14:textId="77777777" w:rsidR="00D75EBB" w:rsidRPr="008A6446" w:rsidRDefault="00D75EBB">
      <w:pPr>
        <w:rPr>
          <w:rFonts w:ascii="Calibri" w:hAnsi="Calibri" w:cs="Calibri"/>
          <w:u w:val="single"/>
        </w:rPr>
      </w:pPr>
      <w:r w:rsidRPr="008A6446">
        <w:rPr>
          <w:rFonts w:ascii="Calibri" w:hAnsi="Calibri" w:cs="Calibri"/>
          <w:u w:val="single"/>
        </w:rPr>
        <w:t xml:space="preserve">SDLC: </w:t>
      </w:r>
    </w:p>
    <w:p w14:paraId="337A9F1E" w14:textId="4933970A" w:rsidR="00D75EBB" w:rsidRPr="008A6446" w:rsidRDefault="00D75EBB">
      <w:pPr>
        <w:rPr>
          <w:rFonts w:ascii="Calibri" w:hAnsi="Calibri" w:cs="Calibri"/>
        </w:rPr>
      </w:pPr>
      <w:r w:rsidRPr="008A6446">
        <w:rPr>
          <w:rFonts w:ascii="Calibri" w:hAnsi="Calibri" w:cs="Calibri"/>
        </w:rPr>
        <w:t>Software Development Life Cycle is a structured process of performing tasks in a project to develop a quality software. It includes planning, building, testing and deployment software systems.</w:t>
      </w:r>
    </w:p>
    <w:p w14:paraId="2D1B860D" w14:textId="77777777" w:rsidR="00D75EBB" w:rsidRPr="008A6446" w:rsidRDefault="00D75EBB" w:rsidP="00D75EBB">
      <w:pPr>
        <w:rPr>
          <w:rFonts w:ascii="Calibri" w:hAnsi="Calibri" w:cs="Calibri"/>
        </w:rPr>
      </w:pPr>
      <w:r w:rsidRPr="008A6446">
        <w:rPr>
          <w:rFonts w:ascii="Calibri" w:hAnsi="Calibri" w:cs="Calibri"/>
        </w:rPr>
        <w:t>Different methodologies define steps to be carried out.</w:t>
      </w:r>
    </w:p>
    <w:p w14:paraId="166D0538" w14:textId="414D083A" w:rsidR="00D75EBB" w:rsidRPr="008A6446" w:rsidRDefault="00D75EBB" w:rsidP="00D75EBB">
      <w:pPr>
        <w:pStyle w:val="ListParagraph"/>
        <w:numPr>
          <w:ilvl w:val="0"/>
          <w:numId w:val="17"/>
        </w:numPr>
        <w:rPr>
          <w:rFonts w:ascii="Calibri" w:hAnsi="Calibri" w:cs="Calibri"/>
        </w:rPr>
      </w:pPr>
      <w:r w:rsidRPr="008A6446">
        <w:rPr>
          <w:rStyle w:val="Strong"/>
          <w:rFonts w:ascii="Calibri" w:hAnsi="Calibri" w:cs="Calibri"/>
          <w:b w:val="0"/>
          <w:bCs w:val="0"/>
        </w:rPr>
        <w:t>Sequential (Waterfall Model)</w:t>
      </w:r>
    </w:p>
    <w:p w14:paraId="6F6DE97E" w14:textId="6FCC270A"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rPr>
        <w:t xml:space="preserve">It follows a </w:t>
      </w:r>
      <w:r w:rsidRPr="008A6446">
        <w:rPr>
          <w:rStyle w:val="Strong"/>
          <w:rFonts w:ascii="Calibri" w:hAnsi="Calibri" w:cs="Calibri"/>
          <w:b w:val="0"/>
          <w:bCs w:val="0"/>
        </w:rPr>
        <w:t>step-by-step linear approach</w:t>
      </w:r>
      <w:r w:rsidRPr="008A6446">
        <w:rPr>
          <w:rStyle w:val="Strong"/>
          <w:rFonts w:ascii="Calibri" w:hAnsi="Calibri" w:cs="Calibri"/>
          <w:b w:val="0"/>
        </w:rPr>
        <w:t>- Requirement gathering, Design, Development, Testing and Deployment.</w:t>
      </w:r>
    </w:p>
    <w:p w14:paraId="66A370CC" w14:textId="77777777"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rPr>
        <w:t xml:space="preserve">Each phase must be completed </w:t>
      </w:r>
      <w:r w:rsidRPr="008A6446">
        <w:rPr>
          <w:rStyle w:val="Strong"/>
          <w:rFonts w:ascii="Calibri" w:hAnsi="Calibri" w:cs="Calibri"/>
          <w:b w:val="0"/>
          <w:bCs w:val="0"/>
        </w:rPr>
        <w:t>before moving to the next</w:t>
      </w:r>
      <w:r w:rsidRPr="008A6446">
        <w:rPr>
          <w:rStyle w:val="Strong"/>
          <w:rFonts w:ascii="Calibri" w:hAnsi="Calibri" w:cs="Calibri"/>
          <w:b w:val="0"/>
        </w:rPr>
        <w:t>.</w:t>
      </w:r>
    </w:p>
    <w:p w14:paraId="272B1CD9" w14:textId="77777777"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bCs w:val="0"/>
        </w:rPr>
        <w:t>Advantages:</w:t>
      </w:r>
      <w:r w:rsidRPr="008A6446">
        <w:rPr>
          <w:rStyle w:val="Strong"/>
          <w:rFonts w:ascii="Calibri" w:hAnsi="Calibri" w:cs="Calibri"/>
          <w:b w:val="0"/>
        </w:rPr>
        <w:t xml:space="preserve"> Clear structure, easy to manage, good for small/simple projects.</w:t>
      </w:r>
    </w:p>
    <w:p w14:paraId="3BFE8966"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Disadvantages:</w:t>
      </w:r>
      <w:r w:rsidRPr="008A6446">
        <w:rPr>
          <w:rStyle w:val="Strong"/>
          <w:rFonts w:ascii="Calibri" w:hAnsi="Calibri" w:cs="Calibri"/>
          <w:b w:val="0"/>
        </w:rPr>
        <w:t xml:space="preserve"> Rigid, late discovery of issues, not flexible if requirements change.</w:t>
      </w:r>
    </w:p>
    <w:p w14:paraId="7718E05C" w14:textId="08D34C76" w:rsidR="00DA7CDC" w:rsidRPr="008A6446" w:rsidRDefault="00D75EBB" w:rsidP="00DA7CDC">
      <w:pPr>
        <w:pStyle w:val="ListParagraph"/>
        <w:rPr>
          <w:rStyle w:val="Strong"/>
          <w:rFonts w:ascii="Calibri" w:hAnsi="Calibri" w:cs="Calibri"/>
          <w:b w:val="0"/>
          <w:bCs w:val="0"/>
        </w:rPr>
      </w:pPr>
      <w:r w:rsidRPr="008A6446">
        <w:rPr>
          <w:rStyle w:val="Strong"/>
          <w:rFonts w:ascii="Calibri" w:hAnsi="Calibri" w:cs="Calibri"/>
          <w:b w:val="0"/>
          <w:bCs w:val="0"/>
        </w:rPr>
        <w:t>Best for:</w:t>
      </w:r>
      <w:r w:rsidRPr="008A6446">
        <w:rPr>
          <w:rStyle w:val="Strong"/>
          <w:rFonts w:ascii="Calibri" w:hAnsi="Calibri" w:cs="Calibri"/>
          <w:b w:val="0"/>
        </w:rPr>
        <w:t xml:space="preserve"> Projects with </w:t>
      </w:r>
      <w:r w:rsidRPr="008A6446">
        <w:rPr>
          <w:rStyle w:val="Strong"/>
          <w:rFonts w:ascii="Calibri" w:hAnsi="Calibri" w:cs="Calibri"/>
          <w:b w:val="0"/>
          <w:bCs w:val="0"/>
        </w:rPr>
        <w:t>well-defined, stable requirements</w:t>
      </w:r>
      <w:r w:rsidRPr="008A6446">
        <w:rPr>
          <w:rStyle w:val="Strong"/>
          <w:rFonts w:ascii="Calibri" w:hAnsi="Calibri" w:cs="Calibri"/>
          <w:b w:val="0"/>
        </w:rPr>
        <w:t>.</w:t>
      </w:r>
    </w:p>
    <w:p w14:paraId="022EFD84" w14:textId="2C914ED6" w:rsidR="00D75EBB" w:rsidRPr="008A6446" w:rsidRDefault="00D75EBB" w:rsidP="00DA7CDC">
      <w:pPr>
        <w:pStyle w:val="ListParagraph"/>
        <w:numPr>
          <w:ilvl w:val="0"/>
          <w:numId w:val="17"/>
        </w:numPr>
        <w:rPr>
          <w:rStyle w:val="Strong"/>
          <w:rFonts w:ascii="Calibri" w:hAnsi="Calibri" w:cs="Calibri"/>
          <w:b w:val="0"/>
        </w:rPr>
      </w:pPr>
      <w:r w:rsidRPr="008A6446">
        <w:rPr>
          <w:rStyle w:val="Strong"/>
          <w:rFonts w:ascii="Calibri" w:hAnsi="Calibri" w:cs="Calibri"/>
          <w:b w:val="0"/>
          <w:bCs w:val="0"/>
        </w:rPr>
        <w:t>Iterative Model</w:t>
      </w:r>
    </w:p>
    <w:p w14:paraId="5FC06BD8"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 xml:space="preserve">Software is developed in </w:t>
      </w:r>
      <w:r w:rsidRPr="008A6446">
        <w:rPr>
          <w:rStyle w:val="Strong"/>
          <w:rFonts w:ascii="Calibri" w:hAnsi="Calibri" w:cs="Calibri"/>
          <w:b w:val="0"/>
          <w:bCs w:val="0"/>
        </w:rPr>
        <w:t>small cycles (iterations)</w:t>
      </w:r>
      <w:r w:rsidRPr="008A6446">
        <w:rPr>
          <w:rStyle w:val="Strong"/>
          <w:rFonts w:ascii="Calibri" w:hAnsi="Calibri" w:cs="Calibri"/>
          <w:b w:val="0"/>
        </w:rPr>
        <w:t>.</w:t>
      </w:r>
    </w:p>
    <w:p w14:paraId="73F634D4"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 xml:space="preserve">Each cycle delivers a </w:t>
      </w:r>
      <w:r w:rsidRPr="008A6446">
        <w:rPr>
          <w:rStyle w:val="Strong"/>
          <w:rFonts w:ascii="Calibri" w:hAnsi="Calibri" w:cs="Calibri"/>
          <w:b w:val="0"/>
          <w:bCs w:val="0"/>
        </w:rPr>
        <w:t>working version</w:t>
      </w:r>
      <w:r w:rsidRPr="008A6446">
        <w:rPr>
          <w:rStyle w:val="Strong"/>
          <w:rFonts w:ascii="Calibri" w:hAnsi="Calibri" w:cs="Calibri"/>
          <w:b w:val="0"/>
        </w:rPr>
        <w:t xml:space="preserve"> that improves based on feedback.</w:t>
      </w:r>
    </w:p>
    <w:p w14:paraId="4755A76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Advantages:</w:t>
      </w:r>
      <w:r w:rsidRPr="008A6446">
        <w:rPr>
          <w:rStyle w:val="Strong"/>
          <w:rFonts w:ascii="Calibri" w:hAnsi="Calibri" w:cs="Calibri"/>
          <w:b w:val="0"/>
        </w:rPr>
        <w:t xml:space="preserve"> Early feedback, risks identified sooner, better flexibility than Sequential.</w:t>
      </w:r>
    </w:p>
    <w:p w14:paraId="3C049E32" w14:textId="19E37B3F"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Disadvantages:</w:t>
      </w:r>
      <w:r w:rsidRPr="008A6446">
        <w:rPr>
          <w:rStyle w:val="Strong"/>
          <w:rFonts w:ascii="Calibri" w:hAnsi="Calibri" w:cs="Calibri"/>
          <w:b w:val="0"/>
        </w:rPr>
        <w:t xml:space="preserve"> More planning and resources </w:t>
      </w:r>
      <w:r w:rsidR="00DA7CDC" w:rsidRPr="008A6446">
        <w:rPr>
          <w:rStyle w:val="Strong"/>
          <w:rFonts w:ascii="Calibri" w:hAnsi="Calibri" w:cs="Calibri"/>
          <w:b w:val="0"/>
        </w:rPr>
        <w:t>needed</w:t>
      </w:r>
      <w:r w:rsidRPr="008A6446">
        <w:rPr>
          <w:rStyle w:val="Strong"/>
          <w:rFonts w:ascii="Calibri" w:hAnsi="Calibri" w:cs="Calibri"/>
          <w:b w:val="0"/>
        </w:rPr>
        <w:t xml:space="preserve"> can become costly.</w:t>
      </w:r>
    </w:p>
    <w:p w14:paraId="6D71DF29" w14:textId="77777777" w:rsidR="00DA7CDC"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Best for:</w:t>
      </w:r>
      <w:r w:rsidRPr="008A6446">
        <w:rPr>
          <w:rStyle w:val="Strong"/>
          <w:rFonts w:ascii="Calibri" w:hAnsi="Calibri" w:cs="Calibri"/>
          <w:b w:val="0"/>
        </w:rPr>
        <w:t xml:space="preserve"> Projects where </w:t>
      </w:r>
      <w:r w:rsidRPr="008A6446">
        <w:rPr>
          <w:rStyle w:val="Strong"/>
          <w:rFonts w:ascii="Calibri" w:hAnsi="Calibri" w:cs="Calibri"/>
          <w:b w:val="0"/>
          <w:bCs w:val="0"/>
        </w:rPr>
        <w:t>requirements may evolve gradually</w:t>
      </w:r>
      <w:r w:rsidRPr="008A6446">
        <w:rPr>
          <w:rStyle w:val="Strong"/>
          <w:rFonts w:ascii="Calibri" w:hAnsi="Calibri" w:cs="Calibri"/>
          <w:b w:val="0"/>
        </w:rPr>
        <w:t>.</w:t>
      </w:r>
    </w:p>
    <w:p w14:paraId="3B911CC4" w14:textId="09CA61D7" w:rsidR="00D75EBB" w:rsidRPr="008A6446" w:rsidRDefault="00D75EBB" w:rsidP="00DA7CDC">
      <w:pPr>
        <w:pStyle w:val="ListParagraph"/>
        <w:numPr>
          <w:ilvl w:val="0"/>
          <w:numId w:val="17"/>
        </w:numPr>
        <w:rPr>
          <w:rFonts w:ascii="Calibri" w:hAnsi="Calibri" w:cs="Calibri"/>
          <w:bCs/>
        </w:rPr>
      </w:pPr>
      <w:r w:rsidRPr="008A6446">
        <w:rPr>
          <w:rStyle w:val="Strong"/>
          <w:rFonts w:ascii="Calibri" w:hAnsi="Calibri" w:cs="Calibri"/>
          <w:b w:val="0"/>
          <w:bCs w:val="0"/>
        </w:rPr>
        <w:t>Evolutionary Model</w:t>
      </w:r>
    </w:p>
    <w:p w14:paraId="49094F76"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Similar to Iterative, but more focused on prototyping and gradual evolution.</w:t>
      </w:r>
    </w:p>
    <w:p w14:paraId="053A4DE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The system evolves step by step until the final product emerges.</w:t>
      </w:r>
    </w:p>
    <w:p w14:paraId="28CBE100"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Advantages: Users can see early versions, reduces risk of failure, strong user involvement.</w:t>
      </w:r>
    </w:p>
    <w:p w14:paraId="3083926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Disadvantages: May take longer, needs continuous customer collaboration.</w:t>
      </w:r>
    </w:p>
    <w:p w14:paraId="7FD04D12" w14:textId="77777777" w:rsidR="00DA7CDC"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Best for: Projects where requirements are unclear in the beginning.</w:t>
      </w:r>
    </w:p>
    <w:p w14:paraId="3B35A9D6" w14:textId="65D4FA0C" w:rsidR="00D75EBB" w:rsidRPr="008A6446" w:rsidRDefault="00D75EBB" w:rsidP="00DA7CDC">
      <w:pPr>
        <w:pStyle w:val="ListParagraph"/>
        <w:numPr>
          <w:ilvl w:val="0"/>
          <w:numId w:val="17"/>
        </w:numPr>
        <w:rPr>
          <w:rFonts w:ascii="Calibri" w:hAnsi="Calibri" w:cs="Calibri"/>
          <w:bCs/>
        </w:rPr>
      </w:pPr>
      <w:r w:rsidRPr="008A6446">
        <w:rPr>
          <w:rStyle w:val="Strong"/>
          <w:rFonts w:ascii="Calibri" w:hAnsi="Calibri" w:cs="Calibri"/>
          <w:b w:val="0"/>
          <w:bCs w:val="0"/>
        </w:rPr>
        <w:t>Agile Methodology</w:t>
      </w:r>
    </w:p>
    <w:p w14:paraId="14C15275"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Flexible and adaptive approach with short sprints (2–4 weeks).</w:t>
      </w:r>
    </w:p>
    <w:p w14:paraId="57851291"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Continuous delivery of small features.</w:t>
      </w:r>
    </w:p>
    <w:p w14:paraId="27262A21" w14:textId="28541276" w:rsidR="00D75EBB"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lastRenderedPageBreak/>
        <w:t>Continuous</w:t>
      </w:r>
      <w:r w:rsidR="00D75EBB" w:rsidRPr="008A6446">
        <w:rPr>
          <w:rStyle w:val="Strong"/>
          <w:rFonts w:ascii="Calibri" w:hAnsi="Calibri" w:cs="Calibri"/>
          <w:b w:val="0"/>
        </w:rPr>
        <w:t xml:space="preserve"> collaboration with stakeholders and quick responses to change.</w:t>
      </w:r>
    </w:p>
    <w:p w14:paraId="7E2B0B93"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Advantages: Very flexible, customer-focused, fast delivery of value, higher satisfaction.</w:t>
      </w:r>
    </w:p>
    <w:p w14:paraId="54681391"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Disadvantages: Needs experienced team, can be hard to control scope, requires active stakeholder involvement.</w:t>
      </w:r>
    </w:p>
    <w:p w14:paraId="37C3839C"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Best for: Complex, dynamic projects where requirements may change frequently.</w:t>
      </w:r>
    </w:p>
    <w:p w14:paraId="756C3088" w14:textId="77777777" w:rsidR="00D75EBB" w:rsidRPr="008A6446" w:rsidRDefault="00D75EBB" w:rsidP="00D75EBB">
      <w:pPr>
        <w:rPr>
          <w:rFonts w:ascii="Calibri" w:hAnsi="Calibri" w:cs="Calibri"/>
        </w:rPr>
      </w:pPr>
    </w:p>
    <w:p w14:paraId="3C55109C" w14:textId="353D98FF" w:rsidR="00DA7CDC" w:rsidRPr="008A6446" w:rsidRDefault="00DA7CDC" w:rsidP="00D75EBB">
      <w:pPr>
        <w:rPr>
          <w:rFonts w:ascii="Calibri" w:hAnsi="Calibri" w:cs="Calibri"/>
          <w:b/>
        </w:rPr>
      </w:pPr>
      <w:r w:rsidRPr="008A6446">
        <w:rPr>
          <w:rFonts w:ascii="Calibri" w:hAnsi="Calibri" w:cs="Calibri"/>
          <w:b/>
        </w:rPr>
        <w:t>Question 9:</w:t>
      </w:r>
    </w:p>
    <w:p w14:paraId="17234AA7" w14:textId="6BEF2919" w:rsidR="00DA7CDC" w:rsidRPr="008A6446" w:rsidRDefault="00DA7CDC">
      <w:pPr>
        <w:rPr>
          <w:rFonts w:ascii="Calibri" w:hAnsi="Calibri" w:cs="Calibri"/>
        </w:rPr>
      </w:pPr>
      <w:r w:rsidRPr="008A6446">
        <w:rPr>
          <w:rFonts w:ascii="Calibri" w:hAnsi="Calibri" w:cs="Calibri"/>
        </w:rPr>
        <w:t>Waterfall RUP Spiral and Scrum Models</w:t>
      </w:r>
    </w:p>
    <w:p w14:paraId="4C57DAAB" w14:textId="33653BC2"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Waterfall Model</w:t>
      </w:r>
    </w:p>
    <w:p w14:paraId="616CBD1E" w14:textId="1EB49BEA"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Linear and sequential model. Each phase (Requirement, Design, Development, Testing</w:t>
      </w:r>
      <w:r w:rsidR="00661349" w:rsidRPr="008A6446">
        <w:rPr>
          <w:rStyle w:val="Strong"/>
          <w:rFonts w:ascii="Calibri" w:hAnsi="Calibri" w:cs="Calibri"/>
          <w:b w:val="0"/>
        </w:rPr>
        <w:t xml:space="preserve">, </w:t>
      </w:r>
      <w:r w:rsidRPr="008A6446">
        <w:rPr>
          <w:rStyle w:val="Strong"/>
          <w:rFonts w:ascii="Calibri" w:hAnsi="Calibri" w:cs="Calibri"/>
          <w:b w:val="0"/>
        </w:rPr>
        <w:t>Deployment) must be completed before moving to the next.</w:t>
      </w:r>
    </w:p>
    <w:p w14:paraId="23A0106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4EA2E7FC"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Easy to manage and understand.</w:t>
      </w:r>
    </w:p>
    <w:p w14:paraId="5AAA85D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Works well when requirements are clear and stable.</w:t>
      </w:r>
    </w:p>
    <w:p w14:paraId="5ADD540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77EDA952"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Very rigid, no going back once a phase is done.</w:t>
      </w:r>
    </w:p>
    <w:p w14:paraId="738596A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Late discovery of issues (since testing happens at the end).</w:t>
      </w:r>
    </w:p>
    <w:p w14:paraId="421FC9A8" w14:textId="2A134A9E"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Small projects with well-defined, unchanging requirements.</w:t>
      </w:r>
    </w:p>
    <w:p w14:paraId="5887F850" w14:textId="4BC5C50B"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RUP (Rational Unified Process)</w:t>
      </w:r>
    </w:p>
    <w:p w14:paraId="734DFD6F" w14:textId="7FFD4BC9"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An iterative framework developed by IBM.</w:t>
      </w:r>
    </w:p>
    <w:p w14:paraId="12008C81"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Divides the project into four phases: Inception, Elaboration, Construction, Transition.</w:t>
      </w:r>
    </w:p>
    <w:p w14:paraId="3A1AEA09"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3591257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Iterative approach allows adjustments.</w:t>
      </w:r>
    </w:p>
    <w:p w14:paraId="1C567FE0"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Strong emphasis on documentation and architecture.</w:t>
      </w:r>
    </w:p>
    <w:p w14:paraId="3D7478B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3847AAC5"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Heavy on process and documentation.</w:t>
      </w:r>
    </w:p>
    <w:p w14:paraId="306F1A70"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Can be complex to implement without skilled teams.</w:t>
      </w:r>
    </w:p>
    <w:p w14:paraId="4DC317B3" w14:textId="5225B336"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Large enterprise projects where architecture and documentation are crucial.</w:t>
      </w:r>
    </w:p>
    <w:p w14:paraId="5070FFC6" w14:textId="2DA4E0E0"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Spiral Model</w:t>
      </w:r>
    </w:p>
    <w:p w14:paraId="1A112F4A"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Nature: A risk-driven model combining iterative development and systematic risk assessment.</w:t>
      </w:r>
    </w:p>
    <w:p w14:paraId="204FF3FD" w14:textId="68BBEBAE"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Each cycle (spi</w:t>
      </w:r>
      <w:r w:rsidR="00661349" w:rsidRPr="008A6446">
        <w:rPr>
          <w:rStyle w:val="Strong"/>
          <w:rFonts w:ascii="Calibri" w:hAnsi="Calibri" w:cs="Calibri"/>
          <w:b w:val="0"/>
        </w:rPr>
        <w:t xml:space="preserve">ral) has four steps: Planning, Risk Analysis, Engineering, </w:t>
      </w:r>
      <w:r w:rsidR="008A6446" w:rsidRPr="008A6446">
        <w:rPr>
          <w:rStyle w:val="Strong"/>
          <w:rFonts w:ascii="Calibri" w:hAnsi="Calibri" w:cs="Calibri"/>
          <w:b w:val="0"/>
        </w:rPr>
        <w:t>and Evaluation</w:t>
      </w:r>
      <w:r w:rsidRPr="008A6446">
        <w:rPr>
          <w:rStyle w:val="Strong"/>
          <w:rFonts w:ascii="Calibri" w:hAnsi="Calibri" w:cs="Calibri"/>
          <w:b w:val="0"/>
        </w:rPr>
        <w:t>.</w:t>
      </w:r>
    </w:p>
    <w:p w14:paraId="364FFD0A" w14:textId="77777777" w:rsidR="00DA7CDC" w:rsidRPr="008A6446" w:rsidRDefault="00DA7CDC" w:rsidP="00DA7CDC">
      <w:pPr>
        <w:pStyle w:val="ListParagraph"/>
        <w:rPr>
          <w:rStyle w:val="Strong"/>
          <w:rFonts w:ascii="Calibri" w:hAnsi="Calibri" w:cs="Calibri"/>
          <w:b w:val="0"/>
          <w:u w:val="single"/>
        </w:rPr>
      </w:pPr>
      <w:r w:rsidRPr="008A6446">
        <w:rPr>
          <w:rStyle w:val="Strong"/>
          <w:rFonts w:ascii="Calibri" w:hAnsi="Calibri" w:cs="Calibri"/>
          <w:b w:val="0"/>
          <w:u w:val="single"/>
        </w:rPr>
        <w:t>Strengths:</w:t>
      </w:r>
    </w:p>
    <w:p w14:paraId="35AB3117"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Focuses heavily on risk identification and mitigation.</w:t>
      </w:r>
    </w:p>
    <w:p w14:paraId="03870BA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Good for complex, high-risk projects.</w:t>
      </w:r>
    </w:p>
    <w:p w14:paraId="6ED61C3E"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270660EC"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lastRenderedPageBreak/>
        <w:t>Costly and requires strong expertise.</w:t>
      </w:r>
    </w:p>
    <w:p w14:paraId="3AC114E0"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May lead to longer timelines.</w:t>
      </w:r>
    </w:p>
    <w:p w14:paraId="799DB23A" w14:textId="7548A07A" w:rsidR="00DA7CDC" w:rsidRPr="008A6446" w:rsidRDefault="00DA7CDC" w:rsidP="00661349">
      <w:pPr>
        <w:pStyle w:val="ListParagraph"/>
        <w:rPr>
          <w:rFonts w:ascii="Calibri" w:hAnsi="Calibri" w:cs="Calibri"/>
          <w:bCs/>
        </w:rPr>
      </w:pPr>
      <w:r w:rsidRPr="008A6446">
        <w:rPr>
          <w:rStyle w:val="Strong"/>
          <w:rFonts w:ascii="Calibri" w:hAnsi="Calibri" w:cs="Calibri"/>
          <w:b w:val="0"/>
        </w:rPr>
        <w:t xml:space="preserve">Use Case: Large, high-risk projects (e.g., </w:t>
      </w:r>
      <w:proofErr w:type="spellStart"/>
      <w:r w:rsidRPr="008A6446">
        <w:rPr>
          <w:rStyle w:val="Strong"/>
          <w:rFonts w:ascii="Calibri" w:hAnsi="Calibri" w:cs="Calibri"/>
          <w:b w:val="0"/>
        </w:rPr>
        <w:t>defense</w:t>
      </w:r>
      <w:proofErr w:type="spellEnd"/>
      <w:r w:rsidRPr="008A6446">
        <w:rPr>
          <w:rStyle w:val="Strong"/>
          <w:rFonts w:ascii="Calibri" w:hAnsi="Calibri" w:cs="Calibri"/>
          <w:b w:val="0"/>
        </w:rPr>
        <w:t>, aerospace, banking systems).</w:t>
      </w:r>
    </w:p>
    <w:p w14:paraId="31CB422C" w14:textId="4929DE87"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Scrum (Agile Framework)</w:t>
      </w:r>
    </w:p>
    <w:p w14:paraId="5DB6696D" w14:textId="3EAC2F10" w:rsidR="00DA7CDC" w:rsidRPr="008A6446" w:rsidRDefault="00661349" w:rsidP="00DA7CDC">
      <w:pPr>
        <w:pStyle w:val="ListParagraph"/>
        <w:rPr>
          <w:rStyle w:val="Strong"/>
          <w:rFonts w:ascii="Calibri" w:hAnsi="Calibri" w:cs="Calibri"/>
          <w:b w:val="0"/>
        </w:rPr>
      </w:pPr>
      <w:r w:rsidRPr="008A6446">
        <w:rPr>
          <w:rStyle w:val="Strong"/>
          <w:rFonts w:ascii="Calibri" w:hAnsi="Calibri" w:cs="Calibri"/>
          <w:b w:val="0"/>
        </w:rPr>
        <w:t xml:space="preserve">Short </w:t>
      </w:r>
      <w:r w:rsidR="00DA7CDC" w:rsidRPr="008A6446">
        <w:rPr>
          <w:rStyle w:val="Strong"/>
          <w:rFonts w:ascii="Calibri" w:hAnsi="Calibri" w:cs="Calibri"/>
          <w:b w:val="0"/>
        </w:rPr>
        <w:t>iterations (Sprints) of 2–4 weeks.</w:t>
      </w:r>
    </w:p>
    <w:p w14:paraId="39F75377"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Key roles: Product Owner, Scrum Master, Development Team.</w:t>
      </w:r>
    </w:p>
    <w:p w14:paraId="6049C00A"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0859283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Highly flexible and adaptive to changing requirements.</w:t>
      </w:r>
    </w:p>
    <w:p w14:paraId="5F694F26" w14:textId="5B924BB0"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Re</w:t>
      </w:r>
      <w:r w:rsidR="00661349" w:rsidRPr="008A6446">
        <w:rPr>
          <w:rStyle w:val="Strong"/>
          <w:rFonts w:ascii="Calibri" w:hAnsi="Calibri" w:cs="Calibri"/>
          <w:b w:val="0"/>
        </w:rPr>
        <w:t xml:space="preserve">gular stakeholder involvement, </w:t>
      </w:r>
      <w:r w:rsidRPr="008A6446">
        <w:rPr>
          <w:rStyle w:val="Strong"/>
          <w:rFonts w:ascii="Calibri" w:hAnsi="Calibri" w:cs="Calibri"/>
          <w:b w:val="0"/>
        </w:rPr>
        <w:t>Higher customer satisfaction.</w:t>
      </w:r>
    </w:p>
    <w:p w14:paraId="660E5E5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Continuous delivery of working software.</w:t>
      </w:r>
    </w:p>
    <w:p w14:paraId="5045FAE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27B7852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Requires skilled, self-organized teams.</w:t>
      </w:r>
    </w:p>
    <w:p w14:paraId="467CE29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Scope creep can occur if not well controlled.</w:t>
      </w:r>
    </w:p>
    <w:p w14:paraId="400DB37E" w14:textId="464B90E2"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Use Case: Dynamic projects where requirements evolve frequently</w:t>
      </w:r>
      <w:r w:rsidR="00661349" w:rsidRPr="008A6446">
        <w:rPr>
          <w:rStyle w:val="Strong"/>
          <w:rFonts w:ascii="Calibri" w:hAnsi="Calibri" w:cs="Calibri"/>
          <w:b w:val="0"/>
        </w:rPr>
        <w:t xml:space="preserve">… like </w:t>
      </w:r>
      <w:r w:rsidR="008A6446" w:rsidRPr="008A6446">
        <w:rPr>
          <w:rStyle w:val="Strong"/>
          <w:rFonts w:ascii="Calibri" w:hAnsi="Calibri" w:cs="Calibri"/>
          <w:b w:val="0"/>
        </w:rPr>
        <w:t>start-ups</w:t>
      </w:r>
      <w:r w:rsidRPr="008A6446">
        <w:rPr>
          <w:rStyle w:val="Strong"/>
          <w:rFonts w:ascii="Calibri" w:hAnsi="Calibri" w:cs="Calibri"/>
          <w:b w:val="0"/>
        </w:rPr>
        <w:t>.</w:t>
      </w:r>
    </w:p>
    <w:p w14:paraId="0EAE5087" w14:textId="77777777" w:rsidR="008A6446" w:rsidRPr="008A6446" w:rsidRDefault="008A6446" w:rsidP="008A6446">
      <w:pPr>
        <w:rPr>
          <w:rFonts w:ascii="Calibri" w:hAnsi="Calibri" w:cs="Calibri"/>
        </w:rPr>
      </w:pPr>
      <w:r w:rsidRPr="008A6446">
        <w:rPr>
          <w:rFonts w:ascii="Calibri" w:hAnsi="Calibri" w:cs="Calibri"/>
          <w:b/>
          <w:bCs/>
        </w:rPr>
        <w:t>Question 10</w:t>
      </w:r>
      <w:r w:rsidRPr="008A6446">
        <w:rPr>
          <w:rFonts w:ascii="Calibri" w:hAnsi="Calibri" w:cs="Calibri"/>
        </w:rPr>
        <w:t xml:space="preserve"> – Waterfall Vs V-Model</w:t>
      </w:r>
    </w:p>
    <w:p w14:paraId="50540A95" w14:textId="77777777" w:rsidR="008A6446" w:rsidRPr="008A6446" w:rsidRDefault="008A6446" w:rsidP="008A6446">
      <w:pPr>
        <w:rPr>
          <w:rFonts w:ascii="Calibri" w:hAnsi="Calibri" w:cs="Calibri"/>
        </w:rPr>
      </w:pPr>
      <w:r w:rsidRPr="008A6446">
        <w:rPr>
          <w:rFonts w:ascii="Calibri" w:hAnsi="Calibri" w:cs="Calibri"/>
        </w:rPr>
        <w:t>Write down the differences between waterfall model and V model.</w:t>
      </w:r>
    </w:p>
    <w:p w14:paraId="4326D12B" w14:textId="77777777" w:rsidR="008A6446" w:rsidRPr="008A6446" w:rsidRDefault="008A6446" w:rsidP="008A6446">
      <w:pPr>
        <w:rPr>
          <w:rFonts w:ascii="Calibri" w:hAnsi="Calibri" w:cs="Calibri"/>
        </w:rPr>
      </w:pPr>
      <w:r w:rsidRPr="008A6446">
        <w:rPr>
          <w:rFonts w:ascii="Calibri" w:hAnsi="Calibri" w:cs="Calibri"/>
        </w:rPr>
        <w:t xml:space="preserve">Answer: </w:t>
      </w:r>
    </w:p>
    <w:tbl>
      <w:tblPr>
        <w:tblW w:w="9351" w:type="dxa"/>
        <w:tblLook w:val="04A0" w:firstRow="1" w:lastRow="0" w:firstColumn="1" w:lastColumn="0" w:noHBand="0" w:noVBand="1"/>
      </w:tblPr>
      <w:tblGrid>
        <w:gridCol w:w="4390"/>
        <w:gridCol w:w="4961"/>
      </w:tblGrid>
      <w:tr w:rsidR="008A6446" w:rsidRPr="008A6446" w14:paraId="36960EB0" w14:textId="77777777" w:rsidTr="008A6446">
        <w:trPr>
          <w:trHeight w:val="290"/>
        </w:trPr>
        <w:tc>
          <w:tcPr>
            <w:tcW w:w="439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43332CB2"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Waterfall Model</w:t>
            </w:r>
          </w:p>
        </w:tc>
        <w:tc>
          <w:tcPr>
            <w:tcW w:w="4961" w:type="dxa"/>
            <w:tcBorders>
              <w:top w:val="single" w:sz="4" w:space="0" w:color="auto"/>
              <w:left w:val="nil"/>
              <w:bottom w:val="single" w:sz="4" w:space="0" w:color="auto"/>
              <w:right w:val="single" w:sz="4" w:space="0" w:color="auto"/>
            </w:tcBorders>
            <w:shd w:val="clear" w:color="000000" w:fill="D0CECE"/>
            <w:vAlign w:val="bottom"/>
            <w:hideMark/>
          </w:tcPr>
          <w:p w14:paraId="1D468CD8"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V Model</w:t>
            </w:r>
          </w:p>
        </w:tc>
      </w:tr>
      <w:tr w:rsidR="008A6446" w:rsidRPr="008A6446" w14:paraId="20BAD9F0" w14:textId="77777777" w:rsidTr="008A6446">
        <w:trPr>
          <w:trHeight w:val="1160"/>
        </w:trPr>
        <w:tc>
          <w:tcPr>
            <w:tcW w:w="4390" w:type="dxa"/>
            <w:tcBorders>
              <w:top w:val="nil"/>
              <w:left w:val="single" w:sz="4" w:space="0" w:color="auto"/>
              <w:bottom w:val="single" w:sz="4" w:space="0" w:color="auto"/>
              <w:right w:val="single" w:sz="4" w:space="0" w:color="auto"/>
            </w:tcBorders>
            <w:vAlign w:val="bottom"/>
            <w:hideMark/>
          </w:tcPr>
          <w:p w14:paraId="35BE561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Waterfall model follows linear and sequential process where each step must be completed before moving to the next phase in SDLC</w:t>
            </w:r>
          </w:p>
        </w:tc>
        <w:tc>
          <w:tcPr>
            <w:tcW w:w="4961" w:type="dxa"/>
            <w:tcBorders>
              <w:top w:val="nil"/>
              <w:left w:val="nil"/>
              <w:bottom w:val="single" w:sz="4" w:space="0" w:color="auto"/>
              <w:right w:val="single" w:sz="4" w:space="0" w:color="auto"/>
            </w:tcBorders>
            <w:vAlign w:val="bottom"/>
            <w:hideMark/>
          </w:tcPr>
          <w:p w14:paraId="61F8CC1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 model emphasizes verification and validation at every stage of development. It follows a linear process but also focuses on testing parallel with a corresponding phase of development process</w:t>
            </w:r>
          </w:p>
        </w:tc>
      </w:tr>
      <w:tr w:rsidR="008A6446" w:rsidRPr="008A6446" w14:paraId="62F1E860" w14:textId="77777777" w:rsidTr="008A6446">
        <w:trPr>
          <w:trHeight w:val="1740"/>
        </w:trPr>
        <w:tc>
          <w:tcPr>
            <w:tcW w:w="4390" w:type="dxa"/>
            <w:tcBorders>
              <w:top w:val="nil"/>
              <w:left w:val="single" w:sz="4" w:space="0" w:color="auto"/>
              <w:bottom w:val="single" w:sz="4" w:space="0" w:color="auto"/>
              <w:right w:val="single" w:sz="4" w:space="0" w:color="auto"/>
            </w:tcBorders>
            <w:vAlign w:val="bottom"/>
            <w:hideMark/>
          </w:tcPr>
          <w:p w14:paraId="3B47938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Waterfall model has following phase- Requirement gathering, Requirement analysis, Design, Development, Testing, Deployment and Maintenance</w:t>
            </w:r>
          </w:p>
        </w:tc>
        <w:tc>
          <w:tcPr>
            <w:tcW w:w="4961" w:type="dxa"/>
            <w:tcBorders>
              <w:top w:val="nil"/>
              <w:left w:val="nil"/>
              <w:bottom w:val="single" w:sz="4" w:space="0" w:color="auto"/>
              <w:right w:val="single" w:sz="4" w:space="0" w:color="auto"/>
            </w:tcBorders>
            <w:vAlign w:val="bottom"/>
            <w:hideMark/>
          </w:tcPr>
          <w:p w14:paraId="43F32C2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V model as following phase- </w:t>
            </w:r>
            <w:r w:rsidRPr="008A6446">
              <w:rPr>
                <w:rFonts w:ascii="Calibri" w:eastAsia="Times New Roman" w:hAnsi="Calibri" w:cs="Calibri"/>
                <w:color w:val="000000"/>
                <w:kern w:val="0"/>
                <w:lang w:eastAsia="en-IN"/>
                <w14:ligatures w14:val="none"/>
              </w:rPr>
              <w:br/>
              <w:t xml:space="preserve">Requirement analysis and </w:t>
            </w:r>
            <w:proofErr w:type="spellStart"/>
            <w:r w:rsidRPr="008A6446">
              <w:rPr>
                <w:rFonts w:ascii="Calibri" w:eastAsia="Times New Roman" w:hAnsi="Calibri" w:cs="Calibri"/>
                <w:color w:val="000000"/>
                <w:kern w:val="0"/>
                <w:lang w:eastAsia="en-IN"/>
                <w14:ligatures w14:val="none"/>
              </w:rPr>
              <w:t>Accesptance</w:t>
            </w:r>
            <w:proofErr w:type="spellEnd"/>
            <w:r w:rsidRPr="008A6446">
              <w:rPr>
                <w:rFonts w:ascii="Calibri" w:eastAsia="Times New Roman" w:hAnsi="Calibri" w:cs="Calibri"/>
                <w:color w:val="000000"/>
                <w:kern w:val="0"/>
                <w:lang w:eastAsia="en-IN"/>
                <w14:ligatures w14:val="none"/>
              </w:rPr>
              <w:t xml:space="preserve"> testing,</w:t>
            </w:r>
            <w:r w:rsidRPr="008A6446">
              <w:rPr>
                <w:rFonts w:ascii="Calibri" w:eastAsia="Times New Roman" w:hAnsi="Calibri" w:cs="Calibri"/>
                <w:color w:val="000000"/>
                <w:kern w:val="0"/>
                <w:lang w:eastAsia="en-IN"/>
                <w14:ligatures w14:val="none"/>
              </w:rPr>
              <w:br/>
              <w:t>System design and System testing,</w:t>
            </w:r>
            <w:r w:rsidRPr="008A6446">
              <w:rPr>
                <w:rFonts w:ascii="Calibri" w:eastAsia="Times New Roman" w:hAnsi="Calibri" w:cs="Calibri"/>
                <w:color w:val="000000"/>
                <w:kern w:val="0"/>
                <w:lang w:eastAsia="en-IN"/>
                <w14:ligatures w14:val="none"/>
              </w:rPr>
              <w:br/>
              <w:t>Detailed design/ architecture design and Integration testing,</w:t>
            </w:r>
            <w:r w:rsidRPr="008A6446">
              <w:rPr>
                <w:rFonts w:ascii="Calibri" w:eastAsia="Times New Roman" w:hAnsi="Calibri" w:cs="Calibri"/>
                <w:color w:val="000000"/>
                <w:kern w:val="0"/>
                <w:lang w:eastAsia="en-IN"/>
                <w14:ligatures w14:val="none"/>
              </w:rPr>
              <w:br/>
              <w:t>Module implementation/coding and Unit testing</w:t>
            </w:r>
          </w:p>
        </w:tc>
      </w:tr>
      <w:tr w:rsidR="008A6446" w:rsidRPr="008A6446" w14:paraId="21B53F99"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756C8F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occurs only after the development phase is completed. It is a separate stage from coding</w:t>
            </w:r>
          </w:p>
        </w:tc>
        <w:tc>
          <w:tcPr>
            <w:tcW w:w="4961" w:type="dxa"/>
            <w:tcBorders>
              <w:top w:val="nil"/>
              <w:left w:val="nil"/>
              <w:bottom w:val="single" w:sz="4" w:space="0" w:color="auto"/>
              <w:right w:val="single" w:sz="4" w:space="0" w:color="auto"/>
            </w:tcBorders>
            <w:vAlign w:val="bottom"/>
            <w:hideMark/>
          </w:tcPr>
          <w:p w14:paraId="60CFDF4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is integrated with development. For each development phase, there’s a corresponding testing phase that occurs simultaneously or immediately after.</w:t>
            </w:r>
          </w:p>
        </w:tc>
      </w:tr>
      <w:tr w:rsidR="008A6446" w:rsidRPr="008A6446" w14:paraId="39FD5EC3"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415588C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Limited or no feedback loop between stages. Once a phase is completed, it’s hard to go back without significant effort. Less customer involvement</w:t>
            </w:r>
          </w:p>
        </w:tc>
        <w:tc>
          <w:tcPr>
            <w:tcW w:w="4961" w:type="dxa"/>
            <w:tcBorders>
              <w:top w:val="nil"/>
              <w:left w:val="nil"/>
              <w:bottom w:val="single" w:sz="4" w:space="0" w:color="auto"/>
              <w:right w:val="single" w:sz="4" w:space="0" w:color="auto"/>
            </w:tcBorders>
            <w:vAlign w:val="bottom"/>
            <w:hideMark/>
          </w:tcPr>
          <w:p w14:paraId="096D1CF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V Model allows early identification of defects due to the parallel testing stages. It provides feedback from testing as development progresses. More customer involvement</w:t>
            </w:r>
          </w:p>
        </w:tc>
      </w:tr>
      <w:tr w:rsidR="008A6446" w:rsidRPr="008A6446" w14:paraId="08DEB200"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482944A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model is rigid, with little flexibility for changes during the development process.</w:t>
            </w:r>
          </w:p>
        </w:tc>
        <w:tc>
          <w:tcPr>
            <w:tcW w:w="4961" w:type="dxa"/>
            <w:tcBorders>
              <w:top w:val="nil"/>
              <w:left w:val="nil"/>
              <w:bottom w:val="single" w:sz="4" w:space="0" w:color="auto"/>
              <w:right w:val="single" w:sz="4" w:space="0" w:color="auto"/>
            </w:tcBorders>
            <w:vAlign w:val="bottom"/>
            <w:hideMark/>
          </w:tcPr>
          <w:p w14:paraId="723C283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V Model is still fairly rigid, but testing at every level helps identify problems earlier, which can help reduce costly rework.</w:t>
            </w:r>
          </w:p>
        </w:tc>
      </w:tr>
      <w:tr w:rsidR="008A6446" w:rsidRPr="008A6446" w14:paraId="53997103"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625F678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Projects with well-understood, stable requirements and low likelihood of changes</w:t>
            </w:r>
          </w:p>
        </w:tc>
        <w:tc>
          <w:tcPr>
            <w:tcW w:w="4961" w:type="dxa"/>
            <w:tcBorders>
              <w:top w:val="nil"/>
              <w:left w:val="nil"/>
              <w:bottom w:val="single" w:sz="4" w:space="0" w:color="auto"/>
              <w:right w:val="single" w:sz="4" w:space="0" w:color="auto"/>
            </w:tcBorders>
            <w:vAlign w:val="bottom"/>
            <w:hideMark/>
          </w:tcPr>
          <w:p w14:paraId="011311A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Projects where requirements are well-defined from the start but need thorough verification and validation through testing.</w:t>
            </w:r>
          </w:p>
        </w:tc>
      </w:tr>
    </w:tbl>
    <w:p w14:paraId="40915A28" w14:textId="77777777" w:rsidR="008A6446" w:rsidRPr="008A6446" w:rsidRDefault="008A6446" w:rsidP="008A6446">
      <w:pPr>
        <w:rPr>
          <w:rFonts w:ascii="Calibri" w:hAnsi="Calibri" w:cs="Calibri"/>
        </w:rPr>
      </w:pPr>
    </w:p>
    <w:p w14:paraId="233C7C36" w14:textId="77777777" w:rsidR="008A6446" w:rsidRPr="008A6446" w:rsidRDefault="008A6446" w:rsidP="008A6446">
      <w:pPr>
        <w:rPr>
          <w:rFonts w:ascii="Calibri" w:hAnsi="Calibri" w:cs="Calibri"/>
        </w:rPr>
      </w:pPr>
      <w:r w:rsidRPr="008A6446">
        <w:rPr>
          <w:rFonts w:ascii="Calibri" w:hAnsi="Calibri" w:cs="Calibri"/>
          <w:b/>
          <w:bCs/>
        </w:rPr>
        <w:t>Question 11</w:t>
      </w:r>
      <w:r w:rsidRPr="008A6446">
        <w:rPr>
          <w:rFonts w:ascii="Calibri" w:hAnsi="Calibri" w:cs="Calibri"/>
        </w:rPr>
        <w:t xml:space="preserve"> – Justify your choice</w:t>
      </w:r>
    </w:p>
    <w:p w14:paraId="6275E8A0" w14:textId="77777777" w:rsidR="008A6446" w:rsidRPr="008A6446" w:rsidRDefault="008A6446" w:rsidP="008A6446">
      <w:pPr>
        <w:rPr>
          <w:rFonts w:ascii="Calibri" w:hAnsi="Calibri" w:cs="Calibri"/>
        </w:rPr>
      </w:pPr>
      <w:r w:rsidRPr="008A6446">
        <w:rPr>
          <w:rFonts w:ascii="Calibri" w:hAnsi="Calibri" w:cs="Calibri"/>
        </w:rPr>
        <w:t>As a BA, state your reason for choosing one model for this project.</w:t>
      </w:r>
    </w:p>
    <w:p w14:paraId="606A2720" w14:textId="77777777" w:rsidR="008A6446" w:rsidRPr="008A6446" w:rsidRDefault="008A6446" w:rsidP="008A6446">
      <w:pPr>
        <w:rPr>
          <w:rFonts w:ascii="Calibri" w:hAnsi="Calibri" w:cs="Calibri"/>
        </w:rPr>
      </w:pPr>
      <w:r w:rsidRPr="008A6446">
        <w:rPr>
          <w:rFonts w:ascii="Calibri" w:hAnsi="Calibri" w:cs="Calibri"/>
        </w:rPr>
        <w:t>Answer- As the budget and time period for the project is already given and the requirements are also fixed, so we should go with the V model.</w:t>
      </w:r>
    </w:p>
    <w:p w14:paraId="636BF122"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As the requirements are fixed, team can plan this project for the given timeline and in given budget.</w:t>
      </w:r>
    </w:p>
    <w:p w14:paraId="3F0E7E84"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We cannot deliver online agriculture product store in sprints because to start using this application, all modules (like viewing list of items, select items and payments and tracking etc.) should be workable hence need to deliver entire application in one go.</w:t>
      </w:r>
    </w:p>
    <w:p w14:paraId="2A186DA3"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To avoid any risk and delay in timeline, testing will be performed in each stage of development. This project requires early defect detection through parallel test planning</w:t>
      </w:r>
    </w:p>
    <w:p w14:paraId="0632DE56"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Well-structured committees and stakeholders who can help in requirement gathering and analysis and UAT of the application</w:t>
      </w:r>
    </w:p>
    <w:p w14:paraId="68882DBB" w14:textId="77777777" w:rsidR="008A6446" w:rsidRPr="008A6446" w:rsidRDefault="008A6446" w:rsidP="008A6446">
      <w:pPr>
        <w:rPr>
          <w:rFonts w:ascii="Calibri" w:hAnsi="Calibri" w:cs="Calibri"/>
        </w:rPr>
      </w:pPr>
      <w:r w:rsidRPr="008A6446">
        <w:rPr>
          <w:rFonts w:ascii="Calibri" w:hAnsi="Calibri" w:cs="Calibri"/>
          <w:b/>
          <w:bCs/>
        </w:rPr>
        <w:t>Question 12</w:t>
      </w:r>
      <w:r w:rsidRPr="008A6446">
        <w:rPr>
          <w:rFonts w:ascii="Calibri" w:hAnsi="Calibri" w:cs="Calibri"/>
        </w:rPr>
        <w:t xml:space="preserve"> – Gantt Chart</w:t>
      </w:r>
    </w:p>
    <w:p w14:paraId="4B4F4A61" w14:textId="77777777" w:rsidR="008A6446" w:rsidRPr="008A6446" w:rsidRDefault="008A6446" w:rsidP="008A6446">
      <w:pPr>
        <w:rPr>
          <w:rFonts w:ascii="Calibri" w:hAnsi="Calibri" w:cs="Calibri"/>
        </w:rPr>
      </w:pPr>
      <w:r w:rsidRPr="008A6446">
        <w:rPr>
          <w:rFonts w:ascii="Calibri" w:hAnsi="Calibri" w:cs="Calibri"/>
        </w:rPr>
        <w:t xml:space="preserve">The Committee of Mr. Henry, Mr Pandu, and Mr Dooku discussed with Mr Karthik and finalised on the V Model approach (RG, RA, Design, D1, T1, D2, T2, D3, T3, D4, T4 and UAT) Mr </w:t>
      </w:r>
      <w:proofErr w:type="spellStart"/>
      <w:r w:rsidRPr="008A6446">
        <w:rPr>
          <w:rFonts w:ascii="Calibri" w:hAnsi="Calibri" w:cs="Calibri"/>
        </w:rPr>
        <w:t>Vandanam</w:t>
      </w:r>
      <w:proofErr w:type="spellEnd"/>
      <w:r w:rsidRPr="008A6446">
        <w:rPr>
          <w:rFonts w:ascii="Calibri" w:hAnsi="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3BE55736" w14:textId="799C6281" w:rsidR="008A6446" w:rsidRPr="008A6446" w:rsidRDefault="008A6446" w:rsidP="008A6446">
      <w:pPr>
        <w:rPr>
          <w:rFonts w:ascii="Calibri" w:hAnsi="Calibri" w:cs="Calibri"/>
        </w:rPr>
      </w:pPr>
      <w:r w:rsidRPr="008A6446">
        <w:rPr>
          <w:rFonts w:ascii="Calibri" w:hAnsi="Calibri" w:cs="Calibri"/>
        </w:rPr>
        <w:t>Gantt chart for Project Online Agriculture Product Store-</w:t>
      </w:r>
    </w:p>
    <w:tbl>
      <w:tblPr>
        <w:tblW w:w="7720" w:type="dxa"/>
        <w:tblLook w:val="04A0" w:firstRow="1" w:lastRow="0" w:firstColumn="1" w:lastColumn="0" w:noHBand="0" w:noVBand="1"/>
      </w:tblPr>
      <w:tblGrid>
        <w:gridCol w:w="1390"/>
        <w:gridCol w:w="549"/>
        <w:gridCol w:w="549"/>
        <w:gridCol w:w="549"/>
        <w:gridCol w:w="549"/>
        <w:gridCol w:w="549"/>
        <w:gridCol w:w="549"/>
        <w:gridCol w:w="549"/>
        <w:gridCol w:w="549"/>
        <w:gridCol w:w="549"/>
        <w:gridCol w:w="549"/>
        <w:gridCol w:w="549"/>
        <w:gridCol w:w="549"/>
      </w:tblGrid>
      <w:tr w:rsidR="008A6446" w:rsidRPr="008A6446" w14:paraId="078DDC10" w14:textId="77777777" w:rsidTr="008A6446">
        <w:trPr>
          <w:trHeight w:val="870"/>
        </w:trPr>
        <w:tc>
          <w:tcPr>
            <w:tcW w:w="1696" w:type="dxa"/>
            <w:tcBorders>
              <w:top w:val="single" w:sz="4" w:space="0" w:color="auto"/>
              <w:left w:val="single" w:sz="4" w:space="0" w:color="auto"/>
              <w:bottom w:val="single" w:sz="4" w:space="0" w:color="auto"/>
              <w:right w:val="single" w:sz="4" w:space="0" w:color="auto"/>
            </w:tcBorders>
            <w:vAlign w:val="bottom"/>
            <w:hideMark/>
          </w:tcPr>
          <w:p w14:paraId="684F82A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Resources</w:t>
            </w:r>
          </w:p>
        </w:tc>
        <w:tc>
          <w:tcPr>
            <w:tcW w:w="293" w:type="dxa"/>
            <w:tcBorders>
              <w:top w:val="single" w:sz="4" w:space="0" w:color="auto"/>
              <w:left w:val="nil"/>
              <w:bottom w:val="single" w:sz="4" w:space="0" w:color="auto"/>
              <w:right w:val="single" w:sz="4" w:space="0" w:color="auto"/>
            </w:tcBorders>
            <w:vAlign w:val="bottom"/>
            <w:hideMark/>
          </w:tcPr>
          <w:p w14:paraId="4D53A71E"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1-6</w:t>
            </w:r>
          </w:p>
        </w:tc>
        <w:tc>
          <w:tcPr>
            <w:tcW w:w="521" w:type="dxa"/>
            <w:tcBorders>
              <w:top w:val="single" w:sz="4" w:space="0" w:color="auto"/>
              <w:left w:val="nil"/>
              <w:bottom w:val="single" w:sz="4" w:space="0" w:color="auto"/>
              <w:right w:val="single" w:sz="4" w:space="0" w:color="auto"/>
            </w:tcBorders>
            <w:vAlign w:val="bottom"/>
            <w:hideMark/>
          </w:tcPr>
          <w:p w14:paraId="1D3F0610"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7-12</w:t>
            </w:r>
          </w:p>
        </w:tc>
        <w:tc>
          <w:tcPr>
            <w:tcW w:w="521" w:type="dxa"/>
            <w:tcBorders>
              <w:top w:val="single" w:sz="4" w:space="0" w:color="auto"/>
              <w:left w:val="nil"/>
              <w:bottom w:val="single" w:sz="4" w:space="0" w:color="auto"/>
              <w:right w:val="single" w:sz="4" w:space="0" w:color="auto"/>
            </w:tcBorders>
            <w:vAlign w:val="bottom"/>
            <w:hideMark/>
          </w:tcPr>
          <w:p w14:paraId="15D8575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13-18</w:t>
            </w:r>
          </w:p>
        </w:tc>
        <w:tc>
          <w:tcPr>
            <w:tcW w:w="521" w:type="dxa"/>
            <w:tcBorders>
              <w:top w:val="single" w:sz="4" w:space="0" w:color="auto"/>
              <w:left w:val="nil"/>
              <w:bottom w:val="single" w:sz="4" w:space="0" w:color="auto"/>
              <w:right w:val="single" w:sz="4" w:space="0" w:color="auto"/>
            </w:tcBorders>
            <w:vAlign w:val="bottom"/>
            <w:hideMark/>
          </w:tcPr>
          <w:p w14:paraId="279AD7E1"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19-24</w:t>
            </w:r>
          </w:p>
        </w:tc>
        <w:tc>
          <w:tcPr>
            <w:tcW w:w="521" w:type="dxa"/>
            <w:tcBorders>
              <w:top w:val="single" w:sz="4" w:space="0" w:color="auto"/>
              <w:left w:val="nil"/>
              <w:bottom w:val="single" w:sz="4" w:space="0" w:color="auto"/>
              <w:right w:val="single" w:sz="4" w:space="0" w:color="auto"/>
            </w:tcBorders>
            <w:vAlign w:val="bottom"/>
            <w:hideMark/>
          </w:tcPr>
          <w:p w14:paraId="7A58AC9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25-30</w:t>
            </w:r>
          </w:p>
        </w:tc>
        <w:tc>
          <w:tcPr>
            <w:tcW w:w="521" w:type="dxa"/>
            <w:tcBorders>
              <w:top w:val="single" w:sz="4" w:space="0" w:color="auto"/>
              <w:left w:val="nil"/>
              <w:bottom w:val="single" w:sz="4" w:space="0" w:color="auto"/>
              <w:right w:val="single" w:sz="4" w:space="0" w:color="auto"/>
            </w:tcBorders>
            <w:vAlign w:val="bottom"/>
            <w:hideMark/>
          </w:tcPr>
          <w:p w14:paraId="36E17B70"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31-36</w:t>
            </w:r>
          </w:p>
        </w:tc>
        <w:tc>
          <w:tcPr>
            <w:tcW w:w="521" w:type="dxa"/>
            <w:tcBorders>
              <w:top w:val="single" w:sz="4" w:space="0" w:color="auto"/>
              <w:left w:val="nil"/>
              <w:bottom w:val="single" w:sz="4" w:space="0" w:color="auto"/>
              <w:right w:val="single" w:sz="4" w:space="0" w:color="auto"/>
            </w:tcBorders>
            <w:vAlign w:val="bottom"/>
            <w:hideMark/>
          </w:tcPr>
          <w:p w14:paraId="0349513B"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37-42</w:t>
            </w:r>
          </w:p>
        </w:tc>
        <w:tc>
          <w:tcPr>
            <w:tcW w:w="521" w:type="dxa"/>
            <w:tcBorders>
              <w:top w:val="single" w:sz="4" w:space="0" w:color="auto"/>
              <w:left w:val="nil"/>
              <w:bottom w:val="single" w:sz="4" w:space="0" w:color="auto"/>
              <w:right w:val="single" w:sz="4" w:space="0" w:color="auto"/>
            </w:tcBorders>
            <w:vAlign w:val="bottom"/>
            <w:hideMark/>
          </w:tcPr>
          <w:p w14:paraId="2EBDFA3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43-48</w:t>
            </w:r>
          </w:p>
        </w:tc>
        <w:tc>
          <w:tcPr>
            <w:tcW w:w="521" w:type="dxa"/>
            <w:tcBorders>
              <w:top w:val="single" w:sz="4" w:space="0" w:color="auto"/>
              <w:left w:val="nil"/>
              <w:bottom w:val="single" w:sz="4" w:space="0" w:color="auto"/>
              <w:right w:val="single" w:sz="4" w:space="0" w:color="auto"/>
            </w:tcBorders>
            <w:vAlign w:val="bottom"/>
            <w:hideMark/>
          </w:tcPr>
          <w:p w14:paraId="4935934F"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49-54</w:t>
            </w:r>
          </w:p>
        </w:tc>
        <w:tc>
          <w:tcPr>
            <w:tcW w:w="521" w:type="dxa"/>
            <w:tcBorders>
              <w:top w:val="single" w:sz="4" w:space="0" w:color="auto"/>
              <w:left w:val="nil"/>
              <w:bottom w:val="single" w:sz="4" w:space="0" w:color="auto"/>
              <w:right w:val="single" w:sz="4" w:space="0" w:color="auto"/>
            </w:tcBorders>
            <w:vAlign w:val="bottom"/>
            <w:hideMark/>
          </w:tcPr>
          <w:p w14:paraId="2761216E"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55-60</w:t>
            </w:r>
          </w:p>
        </w:tc>
        <w:tc>
          <w:tcPr>
            <w:tcW w:w="521" w:type="dxa"/>
            <w:tcBorders>
              <w:top w:val="single" w:sz="4" w:space="0" w:color="auto"/>
              <w:left w:val="nil"/>
              <w:bottom w:val="single" w:sz="4" w:space="0" w:color="auto"/>
              <w:right w:val="single" w:sz="4" w:space="0" w:color="auto"/>
            </w:tcBorders>
            <w:vAlign w:val="bottom"/>
            <w:hideMark/>
          </w:tcPr>
          <w:p w14:paraId="544C49B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61-66</w:t>
            </w:r>
          </w:p>
        </w:tc>
        <w:tc>
          <w:tcPr>
            <w:tcW w:w="521" w:type="dxa"/>
            <w:tcBorders>
              <w:top w:val="single" w:sz="4" w:space="0" w:color="auto"/>
              <w:left w:val="nil"/>
              <w:bottom w:val="single" w:sz="4" w:space="0" w:color="auto"/>
              <w:right w:val="single" w:sz="4" w:space="0" w:color="auto"/>
            </w:tcBorders>
            <w:vAlign w:val="bottom"/>
            <w:hideMark/>
          </w:tcPr>
          <w:p w14:paraId="0DB583C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67-72</w:t>
            </w:r>
          </w:p>
        </w:tc>
      </w:tr>
      <w:tr w:rsidR="008A6446" w:rsidRPr="008A6446" w14:paraId="10D3891D" w14:textId="77777777" w:rsidTr="008A6446">
        <w:trPr>
          <w:trHeight w:val="580"/>
        </w:trPr>
        <w:tc>
          <w:tcPr>
            <w:tcW w:w="1696" w:type="dxa"/>
            <w:tcBorders>
              <w:top w:val="nil"/>
              <w:left w:val="single" w:sz="4" w:space="0" w:color="auto"/>
              <w:bottom w:val="single" w:sz="4" w:space="0" w:color="auto"/>
              <w:right w:val="single" w:sz="4" w:space="0" w:color="auto"/>
            </w:tcBorders>
            <w:vAlign w:val="bottom"/>
            <w:hideMark/>
          </w:tcPr>
          <w:p w14:paraId="6840191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Project Manager- Mr </w:t>
            </w:r>
            <w:proofErr w:type="spellStart"/>
            <w:r w:rsidRPr="008A6446">
              <w:rPr>
                <w:rFonts w:ascii="Calibri" w:eastAsia="Times New Roman" w:hAnsi="Calibri" w:cs="Calibri"/>
                <w:color w:val="000000"/>
                <w:kern w:val="0"/>
                <w:lang w:eastAsia="en-IN"/>
                <w14:ligatures w14:val="none"/>
              </w:rPr>
              <w:t>Vandanam</w:t>
            </w:r>
            <w:proofErr w:type="spellEnd"/>
          </w:p>
        </w:tc>
        <w:tc>
          <w:tcPr>
            <w:tcW w:w="6024" w:type="dxa"/>
            <w:gridSpan w:val="12"/>
            <w:tcBorders>
              <w:top w:val="single" w:sz="4" w:space="0" w:color="auto"/>
              <w:left w:val="nil"/>
              <w:bottom w:val="single" w:sz="4" w:space="0" w:color="auto"/>
              <w:right w:val="single" w:sz="4" w:space="0" w:color="auto"/>
            </w:tcBorders>
            <w:shd w:val="clear" w:color="000000" w:fill="9BC2E6"/>
            <w:vAlign w:val="center"/>
            <w:hideMark/>
          </w:tcPr>
          <w:p w14:paraId="7E0E9769"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5E8A9BB4"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1E3FDB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Business Analyst- Me</w:t>
            </w:r>
          </w:p>
        </w:tc>
        <w:tc>
          <w:tcPr>
            <w:tcW w:w="6024" w:type="dxa"/>
            <w:gridSpan w:val="12"/>
            <w:tcBorders>
              <w:top w:val="single" w:sz="4" w:space="0" w:color="auto"/>
              <w:left w:val="nil"/>
              <w:bottom w:val="single" w:sz="4" w:space="0" w:color="auto"/>
              <w:right w:val="single" w:sz="4" w:space="0" w:color="auto"/>
            </w:tcBorders>
            <w:shd w:val="clear" w:color="000000" w:fill="FFD966"/>
            <w:vAlign w:val="center"/>
            <w:hideMark/>
          </w:tcPr>
          <w:p w14:paraId="12DA5F6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25DE2ABC" w14:textId="77777777" w:rsidTr="008A6446">
        <w:trPr>
          <w:trHeight w:val="870"/>
        </w:trPr>
        <w:tc>
          <w:tcPr>
            <w:tcW w:w="1696" w:type="dxa"/>
            <w:tcBorders>
              <w:top w:val="nil"/>
              <w:left w:val="single" w:sz="4" w:space="0" w:color="auto"/>
              <w:bottom w:val="single" w:sz="4" w:space="0" w:color="auto"/>
              <w:right w:val="single" w:sz="4" w:space="0" w:color="auto"/>
            </w:tcBorders>
            <w:vAlign w:val="bottom"/>
            <w:hideMark/>
          </w:tcPr>
          <w:p w14:paraId="0684257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Java Developers- Ms Juhi, Mr Teyson, Ms </w:t>
            </w:r>
            <w:r w:rsidRPr="008A6446">
              <w:rPr>
                <w:rFonts w:ascii="Calibri" w:eastAsia="Times New Roman" w:hAnsi="Calibri" w:cs="Calibri"/>
                <w:color w:val="000000"/>
                <w:kern w:val="0"/>
                <w:lang w:eastAsia="en-IN"/>
                <w14:ligatures w14:val="none"/>
              </w:rPr>
              <w:lastRenderedPageBreak/>
              <w:t>Lucie, Mr Tucker, Mr Bravo</w:t>
            </w:r>
          </w:p>
        </w:tc>
        <w:tc>
          <w:tcPr>
            <w:tcW w:w="293" w:type="dxa"/>
            <w:tcBorders>
              <w:top w:val="nil"/>
              <w:left w:val="nil"/>
              <w:bottom w:val="single" w:sz="4" w:space="0" w:color="auto"/>
              <w:right w:val="single" w:sz="4" w:space="0" w:color="auto"/>
            </w:tcBorders>
            <w:vAlign w:val="center"/>
            <w:hideMark/>
          </w:tcPr>
          <w:p w14:paraId="169D9D8C"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 </w:t>
            </w:r>
          </w:p>
        </w:tc>
        <w:tc>
          <w:tcPr>
            <w:tcW w:w="521" w:type="dxa"/>
            <w:tcBorders>
              <w:top w:val="nil"/>
              <w:left w:val="nil"/>
              <w:bottom w:val="single" w:sz="4" w:space="0" w:color="auto"/>
              <w:right w:val="single" w:sz="4" w:space="0" w:color="auto"/>
            </w:tcBorders>
            <w:vAlign w:val="center"/>
            <w:hideMark/>
          </w:tcPr>
          <w:p w14:paraId="37B1C57F"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305496"/>
            <w:vAlign w:val="center"/>
            <w:hideMark/>
          </w:tcPr>
          <w:p w14:paraId="39F27779" w14:textId="77777777" w:rsidR="008A6446" w:rsidRPr="008A6446" w:rsidRDefault="008A6446" w:rsidP="008A6446">
            <w:pPr>
              <w:spacing w:after="0" w:line="240" w:lineRule="auto"/>
              <w:jc w:val="center"/>
              <w:rPr>
                <w:rFonts w:ascii="Calibri" w:eastAsia="Times New Roman" w:hAnsi="Calibri" w:cs="Calibri"/>
                <w:color w:val="FFFFFF"/>
                <w:kern w:val="0"/>
                <w:lang w:eastAsia="en-IN"/>
                <w14:ligatures w14:val="none"/>
              </w:rPr>
            </w:pPr>
            <w:r w:rsidRPr="008A6446">
              <w:rPr>
                <w:rFonts w:ascii="Calibri" w:eastAsia="Times New Roman" w:hAnsi="Calibri" w:cs="Calibri"/>
                <w:color w:val="FFFFFF"/>
                <w:kern w:val="0"/>
                <w:lang w:eastAsia="en-IN"/>
                <w14:ligatures w14:val="none"/>
              </w:rPr>
              <w:t>5</w:t>
            </w:r>
          </w:p>
        </w:tc>
      </w:tr>
      <w:tr w:rsidR="008A6446" w:rsidRPr="008A6446" w14:paraId="1EAA6BEE" w14:textId="77777777" w:rsidTr="008A6446">
        <w:trPr>
          <w:trHeight w:val="580"/>
        </w:trPr>
        <w:tc>
          <w:tcPr>
            <w:tcW w:w="1696" w:type="dxa"/>
            <w:tcBorders>
              <w:top w:val="nil"/>
              <w:left w:val="single" w:sz="4" w:space="0" w:color="auto"/>
              <w:bottom w:val="single" w:sz="4" w:space="0" w:color="auto"/>
              <w:right w:val="single" w:sz="4" w:space="0" w:color="auto"/>
            </w:tcBorders>
            <w:vAlign w:val="bottom"/>
            <w:hideMark/>
          </w:tcPr>
          <w:p w14:paraId="571A369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 xml:space="preserve">Tester- Mr Jason and Ms Alekya </w:t>
            </w:r>
          </w:p>
        </w:tc>
        <w:tc>
          <w:tcPr>
            <w:tcW w:w="293" w:type="dxa"/>
            <w:tcBorders>
              <w:top w:val="nil"/>
              <w:left w:val="nil"/>
              <w:bottom w:val="single" w:sz="4" w:space="0" w:color="auto"/>
              <w:right w:val="single" w:sz="4" w:space="0" w:color="auto"/>
            </w:tcBorders>
            <w:vAlign w:val="center"/>
            <w:hideMark/>
          </w:tcPr>
          <w:p w14:paraId="23AD96A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55793CF0"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F4B084"/>
            <w:vAlign w:val="center"/>
            <w:hideMark/>
          </w:tcPr>
          <w:p w14:paraId="2723ACD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w:t>
            </w:r>
          </w:p>
        </w:tc>
      </w:tr>
      <w:tr w:rsidR="008A6446" w:rsidRPr="008A6446" w14:paraId="6EB09DBE"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0AFB494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Network Admin- Mr Mike</w:t>
            </w:r>
          </w:p>
        </w:tc>
        <w:tc>
          <w:tcPr>
            <w:tcW w:w="293" w:type="dxa"/>
            <w:tcBorders>
              <w:top w:val="nil"/>
              <w:left w:val="nil"/>
              <w:bottom w:val="single" w:sz="4" w:space="0" w:color="auto"/>
              <w:right w:val="single" w:sz="4" w:space="0" w:color="auto"/>
            </w:tcBorders>
            <w:vAlign w:val="center"/>
            <w:hideMark/>
          </w:tcPr>
          <w:p w14:paraId="6537DF85"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731" w:type="dxa"/>
            <w:gridSpan w:val="11"/>
            <w:tcBorders>
              <w:top w:val="single" w:sz="4" w:space="0" w:color="auto"/>
              <w:left w:val="nil"/>
              <w:bottom w:val="single" w:sz="4" w:space="0" w:color="auto"/>
              <w:right w:val="single" w:sz="4" w:space="0" w:color="auto"/>
            </w:tcBorders>
            <w:shd w:val="clear" w:color="000000" w:fill="A9D08E"/>
            <w:vAlign w:val="center"/>
            <w:hideMark/>
          </w:tcPr>
          <w:p w14:paraId="2B86D546"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44C6B401"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08A06E8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DB Admin- John</w:t>
            </w:r>
          </w:p>
        </w:tc>
        <w:tc>
          <w:tcPr>
            <w:tcW w:w="293" w:type="dxa"/>
            <w:tcBorders>
              <w:top w:val="nil"/>
              <w:left w:val="nil"/>
              <w:bottom w:val="single" w:sz="4" w:space="0" w:color="auto"/>
              <w:right w:val="single" w:sz="4" w:space="0" w:color="auto"/>
            </w:tcBorders>
            <w:vAlign w:val="center"/>
            <w:hideMark/>
          </w:tcPr>
          <w:p w14:paraId="0DBCBEC2"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1CEED52C"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757171"/>
            <w:vAlign w:val="center"/>
            <w:hideMark/>
          </w:tcPr>
          <w:p w14:paraId="1174B169"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bl>
    <w:p w14:paraId="15F4604F" w14:textId="77777777" w:rsidR="008A6446" w:rsidRPr="008A6446" w:rsidRDefault="008A6446" w:rsidP="008A6446">
      <w:pPr>
        <w:rPr>
          <w:rFonts w:ascii="Calibri" w:hAnsi="Calibri" w:cs="Calibri"/>
        </w:rPr>
      </w:pPr>
      <w:r w:rsidRPr="008A6446">
        <w:rPr>
          <w:rFonts w:ascii="Calibri" w:hAnsi="Calibri" w:cs="Calibri"/>
        </w:rPr>
        <w:t xml:space="preserve"> </w:t>
      </w:r>
    </w:p>
    <w:p w14:paraId="5B1F7749" w14:textId="77777777" w:rsidR="008A6446" w:rsidRPr="008A6446" w:rsidRDefault="008A6446" w:rsidP="008A6446">
      <w:pPr>
        <w:rPr>
          <w:rFonts w:ascii="Calibri" w:hAnsi="Calibri" w:cs="Calibri"/>
        </w:rPr>
      </w:pPr>
      <w:r w:rsidRPr="008A6446">
        <w:rPr>
          <w:rFonts w:ascii="Calibri" w:hAnsi="Calibri" w:cs="Calibri"/>
          <w:b/>
          <w:bCs/>
        </w:rPr>
        <w:t>Question 13</w:t>
      </w:r>
      <w:r w:rsidRPr="008A6446">
        <w:rPr>
          <w:rFonts w:ascii="Calibri" w:hAnsi="Calibri" w:cs="Calibri"/>
        </w:rPr>
        <w:t xml:space="preserve"> – Fixed Bid Vs Billing</w:t>
      </w:r>
    </w:p>
    <w:p w14:paraId="61301B63" w14:textId="77777777" w:rsidR="008A6446" w:rsidRPr="008A6446" w:rsidRDefault="008A6446" w:rsidP="008A6446">
      <w:pPr>
        <w:rPr>
          <w:rFonts w:ascii="Calibri" w:hAnsi="Calibri" w:cs="Calibri"/>
        </w:rPr>
      </w:pPr>
      <w:r w:rsidRPr="008A6446">
        <w:rPr>
          <w:rFonts w:ascii="Calibri" w:hAnsi="Calibri" w:cs="Calibri"/>
        </w:rPr>
        <w:t>Explain the difference between Fixed Bid and Billing projects</w:t>
      </w:r>
    </w:p>
    <w:p w14:paraId="0D978613" w14:textId="77777777" w:rsidR="008A6446" w:rsidRPr="008A6446" w:rsidRDefault="008A6446" w:rsidP="008A6446">
      <w:pPr>
        <w:rPr>
          <w:rFonts w:ascii="Calibri" w:hAnsi="Calibri" w:cs="Calibri"/>
        </w:rPr>
      </w:pPr>
      <w:r w:rsidRPr="008A6446">
        <w:rPr>
          <w:rFonts w:ascii="Calibri" w:hAnsi="Calibri" w:cs="Calibri"/>
          <w:u w:val="single"/>
        </w:rPr>
        <w:t>Fixed Bid Project-</w:t>
      </w:r>
      <w:r w:rsidRPr="008A6446">
        <w:rPr>
          <w:rFonts w:ascii="Calibri" w:hAnsi="Calibri" w:cs="Calibri"/>
        </w:rPr>
        <w:t xml:space="preserve"> </w:t>
      </w:r>
    </w:p>
    <w:p w14:paraId="08FF49F8" w14:textId="77777777" w:rsidR="008A6446" w:rsidRPr="008A6446" w:rsidRDefault="008A6446" w:rsidP="008A6446">
      <w:pPr>
        <w:rPr>
          <w:rFonts w:ascii="Calibri" w:hAnsi="Calibri" w:cs="Calibri"/>
        </w:rPr>
      </w:pPr>
      <w:r w:rsidRPr="008A6446">
        <w:rPr>
          <w:rFonts w:ascii="Calibri" w:hAnsi="Calibri" w:cs="Calibri"/>
        </w:rPr>
        <w:t>It is a project contract type where the project budget and timeline is fixed and agreed upon in advance, regardless of how much resources are used. It is also called fixed price project.</w:t>
      </w:r>
    </w:p>
    <w:p w14:paraId="44C55203" w14:textId="77777777" w:rsidR="008A6446" w:rsidRPr="008A6446" w:rsidRDefault="008A6446" w:rsidP="008A6446">
      <w:pPr>
        <w:rPr>
          <w:rFonts w:ascii="Calibri" w:hAnsi="Calibri" w:cs="Calibri"/>
        </w:rPr>
      </w:pPr>
      <w:r w:rsidRPr="008A6446">
        <w:rPr>
          <w:rFonts w:ascii="Calibri" w:hAnsi="Calibri" w:cs="Calibri"/>
        </w:rPr>
        <w:t xml:space="preserve">Scope is clearly defined and frozen early. </w:t>
      </w:r>
    </w:p>
    <w:p w14:paraId="60E8094A" w14:textId="77777777" w:rsidR="008A6446" w:rsidRPr="008A6446" w:rsidRDefault="008A6446" w:rsidP="008A6446">
      <w:pPr>
        <w:rPr>
          <w:rFonts w:ascii="Calibri" w:hAnsi="Calibri" w:cs="Calibri"/>
        </w:rPr>
      </w:pPr>
      <w:r w:rsidRPr="008A6446">
        <w:rPr>
          <w:rFonts w:ascii="Calibri" w:hAnsi="Calibri" w:cs="Calibri"/>
        </w:rPr>
        <w:t>Higher risk for the service providers, because they bear the cost of overruns.</w:t>
      </w:r>
    </w:p>
    <w:p w14:paraId="40B951AC" w14:textId="77777777" w:rsidR="008A6446" w:rsidRPr="008A6446" w:rsidRDefault="008A6446" w:rsidP="008A6446">
      <w:pPr>
        <w:rPr>
          <w:rFonts w:ascii="Calibri" w:hAnsi="Calibri" w:cs="Calibri"/>
        </w:rPr>
      </w:pPr>
      <w:r w:rsidRPr="008A6446">
        <w:rPr>
          <w:rFonts w:ascii="Calibri" w:hAnsi="Calibri" w:cs="Calibri"/>
        </w:rPr>
        <w:t>More responsibility on the service provider to deliver the scope within budget</w:t>
      </w:r>
    </w:p>
    <w:p w14:paraId="207EFBA4" w14:textId="77777777" w:rsidR="008A6446" w:rsidRPr="008A6446" w:rsidRDefault="008A6446" w:rsidP="008A6446">
      <w:pPr>
        <w:rPr>
          <w:rFonts w:ascii="Calibri" w:hAnsi="Calibri" w:cs="Calibri"/>
        </w:rPr>
      </w:pPr>
      <w:r w:rsidRPr="008A6446">
        <w:rPr>
          <w:rFonts w:ascii="Calibri" w:hAnsi="Calibri" w:cs="Calibri"/>
        </w:rPr>
        <w:t>Low flexibility because re-negotiation will be required in case of change requests.</w:t>
      </w:r>
    </w:p>
    <w:p w14:paraId="42889958" w14:textId="77777777" w:rsidR="008A6446" w:rsidRPr="008A6446" w:rsidRDefault="008A6446" w:rsidP="008A6446">
      <w:pPr>
        <w:rPr>
          <w:rFonts w:ascii="Calibri" w:hAnsi="Calibri" w:cs="Calibri"/>
        </w:rPr>
      </w:pPr>
      <w:r w:rsidRPr="008A6446">
        <w:rPr>
          <w:rFonts w:ascii="Calibri" w:hAnsi="Calibri" w:cs="Calibri"/>
        </w:rPr>
        <w:t>This contract type used when requirements are fixed, well defined and unlikely to change and for the projects with predictable outcomes.</w:t>
      </w:r>
    </w:p>
    <w:p w14:paraId="0D6FABD9" w14:textId="77777777" w:rsidR="008A6446" w:rsidRPr="008A6446" w:rsidRDefault="008A6446" w:rsidP="008A6446">
      <w:pPr>
        <w:rPr>
          <w:rFonts w:ascii="Calibri" w:hAnsi="Calibri" w:cs="Calibri"/>
          <w:u w:val="single"/>
        </w:rPr>
      </w:pPr>
      <w:r w:rsidRPr="008A6446">
        <w:rPr>
          <w:rFonts w:ascii="Calibri" w:hAnsi="Calibri" w:cs="Calibri"/>
          <w:u w:val="single"/>
        </w:rPr>
        <w:t>Billing Projects:</w:t>
      </w:r>
    </w:p>
    <w:p w14:paraId="1020665F" w14:textId="77777777" w:rsidR="008A6446" w:rsidRPr="008A6446" w:rsidRDefault="008A6446" w:rsidP="008A6446">
      <w:pPr>
        <w:rPr>
          <w:rFonts w:ascii="Calibri" w:hAnsi="Calibri" w:cs="Calibri"/>
        </w:rPr>
      </w:pPr>
      <w:r w:rsidRPr="008A6446">
        <w:rPr>
          <w:rFonts w:ascii="Calibri" w:hAnsi="Calibri" w:cs="Calibri"/>
        </w:rPr>
        <w:t>This is the project contact type where the client pays for the actual resources and time spent on the project, and the cost is based on hourly rates.</w:t>
      </w:r>
    </w:p>
    <w:p w14:paraId="46040960" w14:textId="77777777" w:rsidR="008A6446" w:rsidRPr="008A6446" w:rsidRDefault="008A6446" w:rsidP="008A6446">
      <w:pPr>
        <w:rPr>
          <w:rFonts w:ascii="Calibri" w:hAnsi="Calibri" w:cs="Calibri"/>
        </w:rPr>
      </w:pPr>
      <w:r w:rsidRPr="008A6446">
        <w:rPr>
          <w:rFonts w:ascii="Calibri" w:hAnsi="Calibri" w:cs="Calibri"/>
        </w:rPr>
        <w:t>Scope of the project is evolving and fully defined</w:t>
      </w:r>
    </w:p>
    <w:p w14:paraId="23E890ED" w14:textId="77777777" w:rsidR="008A6446" w:rsidRPr="008A6446" w:rsidRDefault="008A6446" w:rsidP="008A6446">
      <w:pPr>
        <w:rPr>
          <w:rFonts w:ascii="Calibri" w:hAnsi="Calibri" w:cs="Calibri"/>
        </w:rPr>
      </w:pPr>
      <w:r w:rsidRPr="008A6446">
        <w:rPr>
          <w:rFonts w:ascii="Calibri" w:hAnsi="Calibri" w:cs="Calibri"/>
        </w:rPr>
        <w:t>Budget is flexible and depends on actual efforts spent</w:t>
      </w:r>
    </w:p>
    <w:p w14:paraId="2C0CA0E7" w14:textId="77777777" w:rsidR="008A6446" w:rsidRPr="008A6446" w:rsidRDefault="008A6446" w:rsidP="008A6446">
      <w:pPr>
        <w:rPr>
          <w:rFonts w:ascii="Calibri" w:hAnsi="Calibri" w:cs="Calibri"/>
        </w:rPr>
      </w:pPr>
      <w:r w:rsidRPr="008A6446">
        <w:rPr>
          <w:rFonts w:ascii="Calibri" w:hAnsi="Calibri" w:cs="Calibri"/>
        </w:rPr>
        <w:t>Timeline is variable and it may extend on basis of change requests</w:t>
      </w:r>
    </w:p>
    <w:p w14:paraId="7B85785C" w14:textId="77777777" w:rsidR="008A6446" w:rsidRPr="008A6446" w:rsidRDefault="008A6446" w:rsidP="008A6446">
      <w:pPr>
        <w:rPr>
          <w:rFonts w:ascii="Calibri" w:hAnsi="Calibri" w:cs="Calibri"/>
        </w:rPr>
      </w:pPr>
      <w:r w:rsidRPr="008A6446">
        <w:rPr>
          <w:rFonts w:ascii="Calibri" w:hAnsi="Calibri" w:cs="Calibri"/>
        </w:rPr>
        <w:t>Higher risk for the client as the cost may go up over time</w:t>
      </w:r>
    </w:p>
    <w:p w14:paraId="4A675556" w14:textId="77777777" w:rsidR="008A6446" w:rsidRPr="008A6446" w:rsidRDefault="008A6446" w:rsidP="008A6446">
      <w:pPr>
        <w:rPr>
          <w:rFonts w:ascii="Calibri" w:hAnsi="Calibri" w:cs="Calibri"/>
        </w:rPr>
      </w:pPr>
      <w:r w:rsidRPr="008A6446">
        <w:rPr>
          <w:rFonts w:ascii="Calibri" w:hAnsi="Calibri" w:cs="Calibri"/>
        </w:rPr>
        <w:t>High flexibility as in this case it is easy to accommodate requirement changes.</w:t>
      </w:r>
    </w:p>
    <w:p w14:paraId="79419E14" w14:textId="77777777" w:rsidR="008A6446" w:rsidRPr="008A6446" w:rsidRDefault="008A6446" w:rsidP="008A6446">
      <w:pPr>
        <w:rPr>
          <w:rFonts w:ascii="Calibri" w:hAnsi="Calibri" w:cs="Calibri"/>
        </w:rPr>
      </w:pPr>
      <w:r w:rsidRPr="008A6446">
        <w:rPr>
          <w:rFonts w:ascii="Calibri" w:hAnsi="Calibri" w:cs="Calibri"/>
        </w:rPr>
        <w:t>The responsibility is shared between client and service provider.</w:t>
      </w:r>
    </w:p>
    <w:p w14:paraId="655A5D4C" w14:textId="77777777" w:rsidR="008A6446" w:rsidRPr="008A6446" w:rsidRDefault="008A6446" w:rsidP="008A6446">
      <w:pPr>
        <w:rPr>
          <w:rFonts w:ascii="Calibri" w:hAnsi="Calibri" w:cs="Calibri"/>
        </w:rPr>
      </w:pPr>
      <w:r w:rsidRPr="008A6446">
        <w:rPr>
          <w:rFonts w:ascii="Calibri" w:hAnsi="Calibri" w:cs="Calibri"/>
        </w:rPr>
        <w:t>It is used in case of long, evolving or agile projects, Continuous development and support projects.</w:t>
      </w:r>
    </w:p>
    <w:p w14:paraId="56BA2C83" w14:textId="77777777" w:rsidR="008A6446" w:rsidRPr="008A6446" w:rsidRDefault="008A6446" w:rsidP="008A6446">
      <w:pPr>
        <w:rPr>
          <w:rFonts w:ascii="Calibri" w:hAnsi="Calibri" w:cs="Calibri"/>
        </w:rPr>
      </w:pPr>
    </w:p>
    <w:p w14:paraId="3F4A79C1" w14:textId="77777777" w:rsidR="008A6446" w:rsidRPr="008A6446" w:rsidRDefault="008A6446" w:rsidP="008A6446">
      <w:pPr>
        <w:rPr>
          <w:rFonts w:ascii="Calibri" w:hAnsi="Calibri" w:cs="Calibri"/>
        </w:rPr>
      </w:pPr>
      <w:r w:rsidRPr="008A6446">
        <w:rPr>
          <w:rFonts w:ascii="Calibri" w:hAnsi="Calibri" w:cs="Calibri"/>
          <w:b/>
          <w:bCs/>
        </w:rPr>
        <w:t>Question 14</w:t>
      </w:r>
      <w:r w:rsidRPr="008A6446">
        <w:rPr>
          <w:rFonts w:ascii="Calibri" w:hAnsi="Calibri" w:cs="Calibri"/>
        </w:rPr>
        <w:t xml:space="preserve"> – Preparer Timesheets of a BA in various stages of SDLC</w:t>
      </w:r>
    </w:p>
    <w:p w14:paraId="272DA4A0"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Design Timesheet of a BA</w:t>
      </w:r>
    </w:p>
    <w:p w14:paraId="1D115ADB"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Development Timesheet of a BA</w:t>
      </w:r>
    </w:p>
    <w:p w14:paraId="3DD73709"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Testing Timesheet of a BA</w:t>
      </w:r>
    </w:p>
    <w:p w14:paraId="046725F2"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UAT Timesheet of a BA</w:t>
      </w:r>
    </w:p>
    <w:p w14:paraId="042767F2"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Deployment n Implementation Timesheet of a BA</w:t>
      </w:r>
    </w:p>
    <w:tbl>
      <w:tblPr>
        <w:tblW w:w="10240" w:type="dxa"/>
        <w:tblLook w:val="04A0" w:firstRow="1" w:lastRow="0" w:firstColumn="1" w:lastColumn="0" w:noHBand="0" w:noVBand="1"/>
      </w:tblPr>
      <w:tblGrid>
        <w:gridCol w:w="2215"/>
        <w:gridCol w:w="4885"/>
        <w:gridCol w:w="1080"/>
        <w:gridCol w:w="1100"/>
        <w:gridCol w:w="960"/>
      </w:tblGrid>
      <w:tr w:rsidR="008A6446" w:rsidRPr="008A6446" w14:paraId="1387B32E" w14:textId="77777777" w:rsidTr="008A6446">
        <w:trPr>
          <w:trHeight w:val="290"/>
        </w:trPr>
        <w:tc>
          <w:tcPr>
            <w:tcW w:w="224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76CB56C6"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Phases</w:t>
            </w:r>
          </w:p>
        </w:tc>
        <w:tc>
          <w:tcPr>
            <w:tcW w:w="5000" w:type="dxa"/>
            <w:tcBorders>
              <w:top w:val="single" w:sz="4" w:space="0" w:color="auto"/>
              <w:left w:val="nil"/>
              <w:bottom w:val="single" w:sz="4" w:space="0" w:color="auto"/>
              <w:right w:val="single" w:sz="4" w:space="0" w:color="auto"/>
            </w:tcBorders>
            <w:shd w:val="clear" w:color="000000" w:fill="D0CECE"/>
            <w:vAlign w:val="bottom"/>
            <w:hideMark/>
          </w:tcPr>
          <w:p w14:paraId="71CCDC0B"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D0CECE"/>
            <w:noWrap/>
            <w:vAlign w:val="bottom"/>
            <w:hideMark/>
          </w:tcPr>
          <w:p w14:paraId="5B228469"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Time</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563E9812"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Duration</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3A5CC1E8"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Day</w:t>
            </w:r>
          </w:p>
        </w:tc>
      </w:tr>
      <w:tr w:rsidR="008A6446" w:rsidRPr="008A6446" w14:paraId="2D2DC1AF" w14:textId="77777777" w:rsidTr="008A6446">
        <w:trPr>
          <w:trHeight w:val="580"/>
        </w:trPr>
        <w:tc>
          <w:tcPr>
            <w:tcW w:w="2240" w:type="dxa"/>
            <w:vMerge w:val="restart"/>
            <w:tcBorders>
              <w:top w:val="nil"/>
              <w:left w:val="single" w:sz="4" w:space="0" w:color="auto"/>
              <w:bottom w:val="single" w:sz="4" w:space="0" w:color="auto"/>
              <w:right w:val="single" w:sz="4" w:space="0" w:color="auto"/>
            </w:tcBorders>
            <w:hideMark/>
          </w:tcPr>
          <w:p w14:paraId="57F1B3A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Requirement Gathering phase</w:t>
            </w:r>
          </w:p>
        </w:tc>
        <w:tc>
          <w:tcPr>
            <w:tcW w:w="5000" w:type="dxa"/>
            <w:tcBorders>
              <w:top w:val="nil"/>
              <w:left w:val="nil"/>
              <w:bottom w:val="single" w:sz="4" w:space="0" w:color="auto"/>
              <w:right w:val="single" w:sz="4" w:space="0" w:color="auto"/>
            </w:tcBorders>
            <w:vAlign w:val="bottom"/>
            <w:hideMark/>
          </w:tcPr>
          <w:p w14:paraId="6E8582C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Identifying the stakeholder- Meeting to list down the stakeholders</w:t>
            </w:r>
          </w:p>
        </w:tc>
        <w:tc>
          <w:tcPr>
            <w:tcW w:w="1080" w:type="dxa"/>
            <w:tcBorders>
              <w:top w:val="nil"/>
              <w:left w:val="nil"/>
              <w:bottom w:val="single" w:sz="4" w:space="0" w:color="auto"/>
              <w:right w:val="single" w:sz="4" w:space="0" w:color="auto"/>
            </w:tcBorders>
            <w:noWrap/>
            <w:vAlign w:val="bottom"/>
            <w:hideMark/>
          </w:tcPr>
          <w:p w14:paraId="12F7E5B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4B345F0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32F005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1</w:t>
            </w:r>
          </w:p>
        </w:tc>
      </w:tr>
      <w:tr w:rsidR="008A6446" w:rsidRPr="008A6446" w14:paraId="1618A0CC"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4F6C1E8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1DB231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Client Interaction- A zoom call to update the client on the MOM</w:t>
            </w:r>
          </w:p>
        </w:tc>
        <w:tc>
          <w:tcPr>
            <w:tcW w:w="1080" w:type="dxa"/>
            <w:tcBorders>
              <w:top w:val="nil"/>
              <w:left w:val="nil"/>
              <w:bottom w:val="single" w:sz="4" w:space="0" w:color="auto"/>
              <w:right w:val="single" w:sz="4" w:space="0" w:color="auto"/>
            </w:tcBorders>
            <w:noWrap/>
            <w:vAlign w:val="bottom"/>
            <w:hideMark/>
          </w:tcPr>
          <w:p w14:paraId="4EDDF63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343C1D3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13981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2D1FC047"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49DD7A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50A2A53B" w14:textId="3084B789"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Fine-tuning the inputs for BRD- SME discussion- in-person call</w:t>
            </w:r>
          </w:p>
        </w:tc>
        <w:tc>
          <w:tcPr>
            <w:tcW w:w="1080" w:type="dxa"/>
            <w:tcBorders>
              <w:top w:val="nil"/>
              <w:left w:val="nil"/>
              <w:bottom w:val="single" w:sz="4" w:space="0" w:color="auto"/>
              <w:right w:val="single" w:sz="4" w:space="0" w:color="auto"/>
            </w:tcBorders>
            <w:noWrap/>
            <w:vAlign w:val="bottom"/>
            <w:hideMark/>
          </w:tcPr>
          <w:p w14:paraId="0AA99FC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28644D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AF8FD7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F78C52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362030A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BF7F7E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Requirements sorting- Working on the document</w:t>
            </w:r>
          </w:p>
        </w:tc>
        <w:tc>
          <w:tcPr>
            <w:tcW w:w="1080" w:type="dxa"/>
            <w:tcBorders>
              <w:top w:val="nil"/>
              <w:left w:val="nil"/>
              <w:bottom w:val="single" w:sz="4" w:space="0" w:color="auto"/>
              <w:right w:val="single" w:sz="4" w:space="0" w:color="auto"/>
            </w:tcBorders>
            <w:noWrap/>
            <w:vAlign w:val="bottom"/>
            <w:hideMark/>
          </w:tcPr>
          <w:p w14:paraId="42EDFBF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3EE8CCB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040143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7C56DE0"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730D25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47025DF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Team meeting- Discussion on the day inputs</w:t>
            </w:r>
          </w:p>
        </w:tc>
        <w:tc>
          <w:tcPr>
            <w:tcW w:w="1080" w:type="dxa"/>
            <w:tcBorders>
              <w:top w:val="nil"/>
              <w:left w:val="nil"/>
              <w:bottom w:val="single" w:sz="4" w:space="0" w:color="auto"/>
              <w:right w:val="single" w:sz="4" w:space="0" w:color="auto"/>
            </w:tcBorders>
            <w:noWrap/>
            <w:vAlign w:val="bottom"/>
            <w:hideMark/>
          </w:tcPr>
          <w:p w14:paraId="40DCEC4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76616E8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2DA323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1547093" w14:textId="77777777" w:rsidTr="008A6446">
        <w:trPr>
          <w:trHeight w:val="290"/>
        </w:trPr>
        <w:tc>
          <w:tcPr>
            <w:tcW w:w="2240" w:type="dxa"/>
            <w:vMerge w:val="restart"/>
            <w:tcBorders>
              <w:top w:val="nil"/>
              <w:left w:val="single" w:sz="4" w:space="0" w:color="auto"/>
              <w:bottom w:val="single" w:sz="4" w:space="0" w:color="auto"/>
              <w:right w:val="single" w:sz="4" w:space="0" w:color="auto"/>
            </w:tcBorders>
            <w:hideMark/>
          </w:tcPr>
          <w:p w14:paraId="4C151A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Design Phase</w:t>
            </w:r>
          </w:p>
        </w:tc>
        <w:tc>
          <w:tcPr>
            <w:tcW w:w="5000" w:type="dxa"/>
            <w:tcBorders>
              <w:top w:val="nil"/>
              <w:left w:val="nil"/>
              <w:bottom w:val="single" w:sz="4" w:space="0" w:color="auto"/>
              <w:right w:val="single" w:sz="4" w:space="0" w:color="auto"/>
            </w:tcBorders>
            <w:vAlign w:val="bottom"/>
            <w:hideMark/>
          </w:tcPr>
          <w:p w14:paraId="60B67C7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break down the system into the UML diagram</w:t>
            </w:r>
          </w:p>
        </w:tc>
        <w:tc>
          <w:tcPr>
            <w:tcW w:w="1080" w:type="dxa"/>
            <w:tcBorders>
              <w:top w:val="nil"/>
              <w:left w:val="nil"/>
              <w:bottom w:val="single" w:sz="4" w:space="0" w:color="auto"/>
              <w:right w:val="single" w:sz="4" w:space="0" w:color="auto"/>
            </w:tcBorders>
            <w:noWrap/>
            <w:vAlign w:val="bottom"/>
            <w:hideMark/>
          </w:tcPr>
          <w:p w14:paraId="53D1CBE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3289361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4EDC96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2</w:t>
            </w:r>
          </w:p>
        </w:tc>
      </w:tr>
      <w:tr w:rsidR="008A6446" w:rsidRPr="008A6446" w14:paraId="0010F34F"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5F6F906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56042A9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Capture System structure and behaviour</w:t>
            </w:r>
          </w:p>
        </w:tc>
        <w:tc>
          <w:tcPr>
            <w:tcW w:w="1080" w:type="dxa"/>
            <w:tcBorders>
              <w:top w:val="nil"/>
              <w:left w:val="nil"/>
              <w:bottom w:val="single" w:sz="4" w:space="0" w:color="auto"/>
              <w:right w:val="single" w:sz="4" w:space="0" w:color="auto"/>
            </w:tcBorders>
            <w:noWrap/>
            <w:vAlign w:val="bottom"/>
            <w:hideMark/>
          </w:tcPr>
          <w:p w14:paraId="78E3CFC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56A60F9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BB0935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E7C688A"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2552BF7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2891B8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Communicate the requirements to the technical team</w:t>
            </w:r>
          </w:p>
        </w:tc>
        <w:tc>
          <w:tcPr>
            <w:tcW w:w="1080" w:type="dxa"/>
            <w:tcBorders>
              <w:top w:val="nil"/>
              <w:left w:val="nil"/>
              <w:bottom w:val="single" w:sz="4" w:space="0" w:color="auto"/>
              <w:right w:val="single" w:sz="4" w:space="0" w:color="auto"/>
            </w:tcBorders>
            <w:noWrap/>
            <w:vAlign w:val="bottom"/>
            <w:hideMark/>
          </w:tcPr>
          <w:p w14:paraId="10F271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3FFEB22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905CC5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68EE34D"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5C34E8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0A9379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Creating User Stories and acceptance criteria</w:t>
            </w:r>
          </w:p>
        </w:tc>
        <w:tc>
          <w:tcPr>
            <w:tcW w:w="1080" w:type="dxa"/>
            <w:tcBorders>
              <w:top w:val="nil"/>
              <w:left w:val="nil"/>
              <w:bottom w:val="single" w:sz="4" w:space="0" w:color="auto"/>
              <w:right w:val="single" w:sz="4" w:space="0" w:color="auto"/>
            </w:tcBorders>
            <w:noWrap/>
            <w:vAlign w:val="bottom"/>
            <w:hideMark/>
          </w:tcPr>
          <w:p w14:paraId="46C6507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41095F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FA5CBF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B55844F"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22B2E4A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43F9BE4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Explaining system's purpose and expected behaviour to the team</w:t>
            </w:r>
          </w:p>
        </w:tc>
        <w:tc>
          <w:tcPr>
            <w:tcW w:w="1080" w:type="dxa"/>
            <w:tcBorders>
              <w:top w:val="nil"/>
              <w:left w:val="nil"/>
              <w:bottom w:val="single" w:sz="4" w:space="0" w:color="auto"/>
              <w:right w:val="single" w:sz="4" w:space="0" w:color="auto"/>
            </w:tcBorders>
            <w:noWrap/>
            <w:vAlign w:val="bottom"/>
            <w:hideMark/>
          </w:tcPr>
          <w:p w14:paraId="5F0619D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081B0C3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0B0D7D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25E63FFA"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4AC1BAC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527CD6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Participate in design walkthroughs with architects</w:t>
            </w:r>
          </w:p>
        </w:tc>
        <w:tc>
          <w:tcPr>
            <w:tcW w:w="1080" w:type="dxa"/>
            <w:tcBorders>
              <w:top w:val="nil"/>
              <w:left w:val="nil"/>
              <w:bottom w:val="single" w:sz="4" w:space="0" w:color="auto"/>
              <w:right w:val="single" w:sz="4" w:space="0" w:color="auto"/>
            </w:tcBorders>
            <w:noWrap/>
            <w:vAlign w:val="bottom"/>
            <w:hideMark/>
          </w:tcPr>
          <w:p w14:paraId="62FF78C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7DC84E8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87905F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3</w:t>
            </w:r>
          </w:p>
        </w:tc>
      </w:tr>
      <w:tr w:rsidR="008A6446" w:rsidRPr="008A6446" w14:paraId="3366E79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D31279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31C8E0E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Conduct design clarification meetings with dev team</w:t>
            </w:r>
          </w:p>
        </w:tc>
        <w:tc>
          <w:tcPr>
            <w:tcW w:w="1080" w:type="dxa"/>
            <w:tcBorders>
              <w:top w:val="nil"/>
              <w:left w:val="nil"/>
              <w:bottom w:val="single" w:sz="4" w:space="0" w:color="auto"/>
              <w:right w:val="single" w:sz="4" w:space="0" w:color="auto"/>
            </w:tcBorders>
            <w:noWrap/>
            <w:vAlign w:val="bottom"/>
            <w:hideMark/>
          </w:tcPr>
          <w:p w14:paraId="0268492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75CBD54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7C1084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6DFE50D"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DCFE3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B4636F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Collaborate with UI/UX for screen wireframes</w:t>
            </w:r>
          </w:p>
        </w:tc>
        <w:tc>
          <w:tcPr>
            <w:tcW w:w="1080" w:type="dxa"/>
            <w:tcBorders>
              <w:top w:val="nil"/>
              <w:left w:val="nil"/>
              <w:bottom w:val="single" w:sz="4" w:space="0" w:color="auto"/>
              <w:right w:val="single" w:sz="4" w:space="0" w:color="auto"/>
            </w:tcBorders>
            <w:noWrap/>
            <w:vAlign w:val="bottom"/>
            <w:hideMark/>
          </w:tcPr>
          <w:p w14:paraId="4FB7D2B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5A1B6B7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68F62B1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FAAE73E" w14:textId="77777777" w:rsidTr="008A6446">
        <w:trPr>
          <w:trHeight w:val="290"/>
        </w:trPr>
        <w:tc>
          <w:tcPr>
            <w:tcW w:w="2240" w:type="dxa"/>
            <w:vMerge w:val="restart"/>
            <w:tcBorders>
              <w:top w:val="nil"/>
              <w:left w:val="single" w:sz="4" w:space="0" w:color="auto"/>
              <w:bottom w:val="single" w:sz="4" w:space="0" w:color="auto"/>
              <w:right w:val="single" w:sz="4" w:space="0" w:color="auto"/>
            </w:tcBorders>
            <w:hideMark/>
          </w:tcPr>
          <w:p w14:paraId="1662F97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Development and Testing Phase</w:t>
            </w:r>
          </w:p>
        </w:tc>
        <w:tc>
          <w:tcPr>
            <w:tcW w:w="5000" w:type="dxa"/>
            <w:tcBorders>
              <w:top w:val="nil"/>
              <w:left w:val="nil"/>
              <w:bottom w:val="single" w:sz="4" w:space="0" w:color="auto"/>
              <w:right w:val="single" w:sz="4" w:space="0" w:color="auto"/>
            </w:tcBorders>
            <w:vAlign w:val="bottom"/>
            <w:hideMark/>
          </w:tcPr>
          <w:p w14:paraId="6E083618" w14:textId="6199874E"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Support dev</w:t>
            </w:r>
            <w:r>
              <w:rPr>
                <w:rFonts w:ascii="Calibri" w:eastAsia="Times New Roman" w:hAnsi="Calibri" w:cs="Calibri"/>
                <w:color w:val="000000"/>
                <w:kern w:val="0"/>
                <w:lang w:eastAsia="en-IN"/>
                <w14:ligatures w14:val="none"/>
              </w:rPr>
              <w:t>elopment</w:t>
            </w:r>
            <w:r w:rsidRPr="008A6446">
              <w:rPr>
                <w:rFonts w:ascii="Calibri" w:eastAsia="Times New Roman" w:hAnsi="Calibri" w:cs="Calibri"/>
                <w:color w:val="000000"/>
                <w:kern w:val="0"/>
                <w:lang w:eastAsia="en-IN"/>
                <w14:ligatures w14:val="none"/>
              </w:rPr>
              <w:t xml:space="preserve"> team with requirement clarifications</w:t>
            </w:r>
          </w:p>
        </w:tc>
        <w:tc>
          <w:tcPr>
            <w:tcW w:w="1080" w:type="dxa"/>
            <w:tcBorders>
              <w:top w:val="nil"/>
              <w:left w:val="nil"/>
              <w:bottom w:val="single" w:sz="4" w:space="0" w:color="auto"/>
              <w:right w:val="single" w:sz="4" w:space="0" w:color="auto"/>
            </w:tcBorders>
            <w:noWrap/>
            <w:vAlign w:val="bottom"/>
            <w:hideMark/>
          </w:tcPr>
          <w:p w14:paraId="4C1032F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247F746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48A1BB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1BF4843"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5A76233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131F231" w14:textId="5CCE78CD"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Attend daily stand-ups/scrum meetings</w:t>
            </w:r>
          </w:p>
        </w:tc>
        <w:tc>
          <w:tcPr>
            <w:tcW w:w="1080" w:type="dxa"/>
            <w:tcBorders>
              <w:top w:val="nil"/>
              <w:left w:val="nil"/>
              <w:bottom w:val="single" w:sz="4" w:space="0" w:color="auto"/>
              <w:right w:val="single" w:sz="4" w:space="0" w:color="auto"/>
            </w:tcBorders>
            <w:noWrap/>
            <w:vAlign w:val="bottom"/>
            <w:hideMark/>
          </w:tcPr>
          <w:p w14:paraId="7424E2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4622362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984410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382ACD7"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32441E5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A4BB31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Review and respond to developer queries (emails, calls)</w:t>
            </w:r>
          </w:p>
        </w:tc>
        <w:tc>
          <w:tcPr>
            <w:tcW w:w="1080" w:type="dxa"/>
            <w:tcBorders>
              <w:top w:val="nil"/>
              <w:left w:val="nil"/>
              <w:bottom w:val="single" w:sz="4" w:space="0" w:color="auto"/>
              <w:right w:val="single" w:sz="4" w:space="0" w:color="auto"/>
            </w:tcBorders>
            <w:noWrap/>
            <w:vAlign w:val="bottom"/>
            <w:hideMark/>
          </w:tcPr>
          <w:p w14:paraId="45222C8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4B1339A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B97396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4</w:t>
            </w:r>
          </w:p>
        </w:tc>
      </w:tr>
      <w:tr w:rsidR="008A6446" w:rsidRPr="008A6446" w14:paraId="3D416494"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372D8E5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9B9ADF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Request demos from team to track if the requirements are covered</w:t>
            </w:r>
          </w:p>
        </w:tc>
        <w:tc>
          <w:tcPr>
            <w:tcW w:w="1080" w:type="dxa"/>
            <w:tcBorders>
              <w:top w:val="nil"/>
              <w:left w:val="nil"/>
              <w:bottom w:val="single" w:sz="4" w:space="0" w:color="auto"/>
              <w:right w:val="single" w:sz="4" w:space="0" w:color="auto"/>
            </w:tcBorders>
            <w:noWrap/>
            <w:vAlign w:val="bottom"/>
            <w:hideMark/>
          </w:tcPr>
          <w:p w14:paraId="1352BB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67E9A2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905C4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05203E9"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0BC45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21C8E0E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Resolving team's queries about user story</w:t>
            </w:r>
          </w:p>
        </w:tc>
        <w:tc>
          <w:tcPr>
            <w:tcW w:w="1080" w:type="dxa"/>
            <w:tcBorders>
              <w:top w:val="nil"/>
              <w:left w:val="nil"/>
              <w:bottom w:val="single" w:sz="4" w:space="0" w:color="auto"/>
              <w:right w:val="single" w:sz="4" w:space="0" w:color="auto"/>
            </w:tcBorders>
            <w:noWrap/>
            <w:vAlign w:val="bottom"/>
            <w:hideMark/>
          </w:tcPr>
          <w:p w14:paraId="3267B6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4FD55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45BFF6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9F58FC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56CFD2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1379BA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Document change requests or gaps</w:t>
            </w:r>
          </w:p>
        </w:tc>
        <w:tc>
          <w:tcPr>
            <w:tcW w:w="1080" w:type="dxa"/>
            <w:tcBorders>
              <w:top w:val="nil"/>
              <w:left w:val="nil"/>
              <w:bottom w:val="single" w:sz="4" w:space="0" w:color="auto"/>
              <w:right w:val="single" w:sz="4" w:space="0" w:color="auto"/>
            </w:tcBorders>
            <w:noWrap/>
            <w:vAlign w:val="bottom"/>
            <w:hideMark/>
          </w:tcPr>
          <w:p w14:paraId="1D5B262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4CD3101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81C1F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52F99D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C9A3CB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417BD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Verify CR feasibility and discuss it within team</w:t>
            </w:r>
          </w:p>
        </w:tc>
        <w:tc>
          <w:tcPr>
            <w:tcW w:w="1080" w:type="dxa"/>
            <w:tcBorders>
              <w:top w:val="nil"/>
              <w:left w:val="nil"/>
              <w:bottom w:val="single" w:sz="4" w:space="0" w:color="auto"/>
              <w:right w:val="single" w:sz="4" w:space="0" w:color="auto"/>
            </w:tcBorders>
            <w:noWrap/>
            <w:vAlign w:val="bottom"/>
            <w:hideMark/>
          </w:tcPr>
          <w:p w14:paraId="4DBC78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526FA1A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1F986A3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FD9FDF5"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7E2CDEF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A725CC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Decide in which sprint the CR needs to be considered</w:t>
            </w:r>
          </w:p>
        </w:tc>
        <w:tc>
          <w:tcPr>
            <w:tcW w:w="1080" w:type="dxa"/>
            <w:tcBorders>
              <w:top w:val="nil"/>
              <w:left w:val="nil"/>
              <w:bottom w:val="single" w:sz="4" w:space="0" w:color="auto"/>
              <w:right w:val="single" w:sz="4" w:space="0" w:color="auto"/>
            </w:tcBorders>
            <w:noWrap/>
            <w:vAlign w:val="bottom"/>
            <w:hideMark/>
          </w:tcPr>
          <w:p w14:paraId="305D4CC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0657410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C65FE4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5</w:t>
            </w:r>
          </w:p>
        </w:tc>
      </w:tr>
      <w:tr w:rsidR="008A6446" w:rsidRPr="008A6446" w14:paraId="37248B04" w14:textId="77777777" w:rsidTr="008A6446">
        <w:trPr>
          <w:trHeight w:val="580"/>
        </w:trPr>
        <w:tc>
          <w:tcPr>
            <w:tcW w:w="2240" w:type="dxa"/>
            <w:vMerge w:val="restart"/>
            <w:tcBorders>
              <w:top w:val="nil"/>
              <w:left w:val="single" w:sz="4" w:space="0" w:color="auto"/>
              <w:bottom w:val="single" w:sz="4" w:space="0" w:color="auto"/>
              <w:right w:val="single" w:sz="4" w:space="0" w:color="auto"/>
            </w:tcBorders>
            <w:hideMark/>
          </w:tcPr>
          <w:p w14:paraId="78F0710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Phase</w:t>
            </w:r>
          </w:p>
        </w:tc>
        <w:tc>
          <w:tcPr>
            <w:tcW w:w="5000" w:type="dxa"/>
            <w:tcBorders>
              <w:top w:val="nil"/>
              <w:left w:val="nil"/>
              <w:bottom w:val="single" w:sz="4" w:space="0" w:color="auto"/>
              <w:right w:val="single" w:sz="4" w:space="0" w:color="auto"/>
            </w:tcBorders>
            <w:vAlign w:val="bottom"/>
            <w:hideMark/>
          </w:tcPr>
          <w:p w14:paraId="3B2BF46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Review test cases and ensure coverage of all business scenarios</w:t>
            </w:r>
          </w:p>
        </w:tc>
        <w:tc>
          <w:tcPr>
            <w:tcW w:w="1080" w:type="dxa"/>
            <w:tcBorders>
              <w:top w:val="nil"/>
              <w:left w:val="nil"/>
              <w:bottom w:val="single" w:sz="4" w:space="0" w:color="auto"/>
              <w:right w:val="single" w:sz="4" w:space="0" w:color="auto"/>
            </w:tcBorders>
            <w:noWrap/>
            <w:vAlign w:val="bottom"/>
            <w:hideMark/>
          </w:tcPr>
          <w:p w14:paraId="204BE0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19EB64E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768A6A7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5B8FC2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FF5DC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60A1F3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Help triage defects</w:t>
            </w:r>
          </w:p>
        </w:tc>
        <w:tc>
          <w:tcPr>
            <w:tcW w:w="1080" w:type="dxa"/>
            <w:tcBorders>
              <w:top w:val="nil"/>
              <w:left w:val="nil"/>
              <w:bottom w:val="single" w:sz="4" w:space="0" w:color="auto"/>
              <w:right w:val="single" w:sz="4" w:space="0" w:color="auto"/>
            </w:tcBorders>
            <w:noWrap/>
            <w:vAlign w:val="bottom"/>
            <w:hideMark/>
          </w:tcPr>
          <w:p w14:paraId="2D5BB9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32D9D3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698245B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81A1D2C"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4AD73D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D42415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Clarify edge cases and validate negative scenarios</w:t>
            </w:r>
          </w:p>
        </w:tc>
        <w:tc>
          <w:tcPr>
            <w:tcW w:w="1080" w:type="dxa"/>
            <w:tcBorders>
              <w:top w:val="nil"/>
              <w:left w:val="nil"/>
              <w:bottom w:val="single" w:sz="4" w:space="0" w:color="auto"/>
              <w:right w:val="single" w:sz="4" w:space="0" w:color="auto"/>
            </w:tcBorders>
            <w:noWrap/>
            <w:vAlign w:val="bottom"/>
            <w:hideMark/>
          </w:tcPr>
          <w:p w14:paraId="21D0B97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5F66BE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3ACD2A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207337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3CDDE5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27CA466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Revalidate updated builds for fixes</w:t>
            </w:r>
          </w:p>
        </w:tc>
        <w:tc>
          <w:tcPr>
            <w:tcW w:w="1080" w:type="dxa"/>
            <w:tcBorders>
              <w:top w:val="nil"/>
              <w:left w:val="nil"/>
              <w:bottom w:val="single" w:sz="4" w:space="0" w:color="auto"/>
              <w:right w:val="single" w:sz="4" w:space="0" w:color="auto"/>
            </w:tcBorders>
            <w:noWrap/>
            <w:vAlign w:val="bottom"/>
            <w:hideMark/>
          </w:tcPr>
          <w:p w14:paraId="15FBDC0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7A35912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740E420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123703C"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494D8BD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UAT Phase</w:t>
            </w:r>
          </w:p>
        </w:tc>
        <w:tc>
          <w:tcPr>
            <w:tcW w:w="5000" w:type="dxa"/>
            <w:tcBorders>
              <w:top w:val="nil"/>
              <w:left w:val="nil"/>
              <w:bottom w:val="single" w:sz="4" w:space="0" w:color="auto"/>
              <w:right w:val="single" w:sz="4" w:space="0" w:color="auto"/>
            </w:tcBorders>
            <w:vAlign w:val="bottom"/>
            <w:hideMark/>
          </w:tcPr>
          <w:p w14:paraId="3EFA480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Coordinate with stakeholders for UAT schedule</w:t>
            </w:r>
          </w:p>
        </w:tc>
        <w:tc>
          <w:tcPr>
            <w:tcW w:w="1080" w:type="dxa"/>
            <w:tcBorders>
              <w:top w:val="nil"/>
              <w:left w:val="nil"/>
              <w:bottom w:val="single" w:sz="4" w:space="0" w:color="auto"/>
              <w:right w:val="single" w:sz="4" w:space="0" w:color="auto"/>
            </w:tcBorders>
            <w:noWrap/>
            <w:vAlign w:val="bottom"/>
            <w:hideMark/>
          </w:tcPr>
          <w:p w14:paraId="22AA836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02808D4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8B84B0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6</w:t>
            </w:r>
          </w:p>
        </w:tc>
      </w:tr>
      <w:tr w:rsidR="008A6446" w:rsidRPr="008A6446" w14:paraId="6E73B599"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7795A81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435DF1E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Walkthrough functionality with business users</w:t>
            </w:r>
          </w:p>
        </w:tc>
        <w:tc>
          <w:tcPr>
            <w:tcW w:w="1080" w:type="dxa"/>
            <w:tcBorders>
              <w:top w:val="nil"/>
              <w:left w:val="nil"/>
              <w:bottom w:val="single" w:sz="4" w:space="0" w:color="auto"/>
              <w:right w:val="single" w:sz="4" w:space="0" w:color="auto"/>
            </w:tcBorders>
            <w:noWrap/>
            <w:vAlign w:val="bottom"/>
            <w:hideMark/>
          </w:tcPr>
          <w:p w14:paraId="06157D9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017FC17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1D2D507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0722E3B"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680A9CE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7A3295A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Meeting with client- Support client during UAT</w:t>
            </w:r>
          </w:p>
        </w:tc>
        <w:tc>
          <w:tcPr>
            <w:tcW w:w="1080" w:type="dxa"/>
            <w:tcBorders>
              <w:top w:val="nil"/>
              <w:left w:val="nil"/>
              <w:bottom w:val="single" w:sz="4" w:space="0" w:color="auto"/>
              <w:right w:val="single" w:sz="4" w:space="0" w:color="auto"/>
            </w:tcBorders>
            <w:noWrap/>
            <w:vAlign w:val="bottom"/>
            <w:hideMark/>
          </w:tcPr>
          <w:p w14:paraId="01A3D69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056B942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B1F72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7A44FF4" w14:textId="77777777" w:rsidTr="008A6446">
        <w:trPr>
          <w:trHeight w:val="580"/>
        </w:trPr>
        <w:tc>
          <w:tcPr>
            <w:tcW w:w="2240" w:type="dxa"/>
            <w:tcBorders>
              <w:top w:val="nil"/>
              <w:left w:val="single" w:sz="4" w:space="0" w:color="auto"/>
              <w:bottom w:val="single" w:sz="4" w:space="0" w:color="auto"/>
              <w:right w:val="single" w:sz="4" w:space="0" w:color="auto"/>
            </w:tcBorders>
            <w:hideMark/>
          </w:tcPr>
          <w:p w14:paraId="476477F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745B054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Gather UAT feedback and documenting client observations</w:t>
            </w:r>
          </w:p>
        </w:tc>
        <w:tc>
          <w:tcPr>
            <w:tcW w:w="1080" w:type="dxa"/>
            <w:tcBorders>
              <w:top w:val="nil"/>
              <w:left w:val="nil"/>
              <w:bottom w:val="single" w:sz="4" w:space="0" w:color="auto"/>
              <w:right w:val="single" w:sz="4" w:space="0" w:color="auto"/>
            </w:tcBorders>
            <w:noWrap/>
            <w:vAlign w:val="bottom"/>
            <w:hideMark/>
          </w:tcPr>
          <w:p w14:paraId="62E7ABF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6CBC53A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FE32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0D37FF0"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159C116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1F54FE2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call with team to discuss on UAT</w:t>
            </w:r>
          </w:p>
        </w:tc>
        <w:tc>
          <w:tcPr>
            <w:tcW w:w="1080" w:type="dxa"/>
            <w:tcBorders>
              <w:top w:val="nil"/>
              <w:left w:val="nil"/>
              <w:bottom w:val="single" w:sz="4" w:space="0" w:color="auto"/>
              <w:right w:val="single" w:sz="4" w:space="0" w:color="auto"/>
            </w:tcBorders>
            <w:noWrap/>
            <w:vAlign w:val="bottom"/>
            <w:hideMark/>
          </w:tcPr>
          <w:p w14:paraId="1AA7E9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36A4765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5E5D6A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0D91230D"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0CE0006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087BCCE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Validate fixes made from UAT findings</w:t>
            </w:r>
          </w:p>
        </w:tc>
        <w:tc>
          <w:tcPr>
            <w:tcW w:w="1080" w:type="dxa"/>
            <w:tcBorders>
              <w:top w:val="nil"/>
              <w:left w:val="nil"/>
              <w:bottom w:val="single" w:sz="4" w:space="0" w:color="auto"/>
              <w:right w:val="single" w:sz="4" w:space="0" w:color="auto"/>
            </w:tcBorders>
            <w:noWrap/>
            <w:vAlign w:val="bottom"/>
            <w:hideMark/>
          </w:tcPr>
          <w:p w14:paraId="106F915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2327293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06429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7</w:t>
            </w:r>
          </w:p>
        </w:tc>
      </w:tr>
      <w:tr w:rsidR="008A6446" w:rsidRPr="008A6446" w14:paraId="4D61D6B6"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13FA666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0837CF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Obtain UAT sign-off from business stakeholders</w:t>
            </w:r>
          </w:p>
        </w:tc>
        <w:tc>
          <w:tcPr>
            <w:tcW w:w="1080" w:type="dxa"/>
            <w:tcBorders>
              <w:top w:val="nil"/>
              <w:left w:val="nil"/>
              <w:bottom w:val="single" w:sz="4" w:space="0" w:color="auto"/>
              <w:right w:val="single" w:sz="4" w:space="0" w:color="auto"/>
            </w:tcBorders>
            <w:noWrap/>
            <w:vAlign w:val="bottom"/>
            <w:hideMark/>
          </w:tcPr>
          <w:p w14:paraId="6018417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1D946E8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626164B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0FACB6C0"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3D76E53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Deployment Phase</w:t>
            </w:r>
          </w:p>
        </w:tc>
        <w:tc>
          <w:tcPr>
            <w:tcW w:w="5000" w:type="dxa"/>
            <w:tcBorders>
              <w:top w:val="nil"/>
              <w:left w:val="nil"/>
              <w:bottom w:val="single" w:sz="4" w:space="0" w:color="auto"/>
              <w:right w:val="single" w:sz="4" w:space="0" w:color="auto"/>
            </w:tcBorders>
            <w:vAlign w:val="bottom"/>
            <w:hideMark/>
          </w:tcPr>
          <w:p w14:paraId="1544A52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Coordinate with DevOps/Release team</w:t>
            </w:r>
          </w:p>
        </w:tc>
        <w:tc>
          <w:tcPr>
            <w:tcW w:w="1080" w:type="dxa"/>
            <w:tcBorders>
              <w:top w:val="nil"/>
              <w:left w:val="nil"/>
              <w:bottom w:val="single" w:sz="4" w:space="0" w:color="auto"/>
              <w:right w:val="single" w:sz="4" w:space="0" w:color="auto"/>
            </w:tcBorders>
            <w:noWrap/>
            <w:vAlign w:val="bottom"/>
            <w:hideMark/>
          </w:tcPr>
          <w:p w14:paraId="057FD2A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13C05D0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5BEB18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BDD26BC"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6FEB942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3B9F83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Assist in production verification testing</w:t>
            </w:r>
          </w:p>
        </w:tc>
        <w:tc>
          <w:tcPr>
            <w:tcW w:w="1080" w:type="dxa"/>
            <w:tcBorders>
              <w:top w:val="nil"/>
              <w:left w:val="nil"/>
              <w:bottom w:val="single" w:sz="4" w:space="0" w:color="auto"/>
              <w:right w:val="single" w:sz="4" w:space="0" w:color="auto"/>
            </w:tcBorders>
            <w:noWrap/>
            <w:vAlign w:val="bottom"/>
            <w:hideMark/>
          </w:tcPr>
          <w:p w14:paraId="717325F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6984874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C4706D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CA1BA91"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1E23FDF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65D20C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Confirm feature release with stakeholders</w:t>
            </w:r>
          </w:p>
        </w:tc>
        <w:tc>
          <w:tcPr>
            <w:tcW w:w="1080" w:type="dxa"/>
            <w:tcBorders>
              <w:top w:val="nil"/>
              <w:left w:val="nil"/>
              <w:bottom w:val="single" w:sz="4" w:space="0" w:color="auto"/>
              <w:right w:val="single" w:sz="4" w:space="0" w:color="auto"/>
            </w:tcBorders>
            <w:noWrap/>
            <w:vAlign w:val="bottom"/>
            <w:hideMark/>
          </w:tcPr>
          <w:p w14:paraId="462EA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0611F35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79B054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9AAF79A"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637F48D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2519EC7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Prepare post-deployment documentation</w:t>
            </w:r>
          </w:p>
        </w:tc>
        <w:tc>
          <w:tcPr>
            <w:tcW w:w="1080" w:type="dxa"/>
            <w:tcBorders>
              <w:top w:val="nil"/>
              <w:left w:val="nil"/>
              <w:bottom w:val="single" w:sz="4" w:space="0" w:color="auto"/>
              <w:right w:val="single" w:sz="4" w:space="0" w:color="auto"/>
            </w:tcBorders>
            <w:noWrap/>
            <w:vAlign w:val="bottom"/>
            <w:hideMark/>
          </w:tcPr>
          <w:p w14:paraId="6E91904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615A02E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52F7BB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8</w:t>
            </w:r>
          </w:p>
        </w:tc>
      </w:tr>
      <w:tr w:rsidR="008A6446" w:rsidRPr="008A6446" w14:paraId="43065B8F"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4EE97EA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6EAD81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Collect feedback for next iteration or support</w:t>
            </w:r>
          </w:p>
        </w:tc>
        <w:tc>
          <w:tcPr>
            <w:tcW w:w="1080" w:type="dxa"/>
            <w:tcBorders>
              <w:top w:val="nil"/>
              <w:left w:val="nil"/>
              <w:bottom w:val="single" w:sz="4" w:space="0" w:color="auto"/>
              <w:right w:val="single" w:sz="4" w:space="0" w:color="auto"/>
            </w:tcBorders>
            <w:noWrap/>
            <w:vAlign w:val="bottom"/>
            <w:hideMark/>
          </w:tcPr>
          <w:p w14:paraId="1149012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38BD7D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88A0C4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bl>
    <w:p w14:paraId="65F34D45" w14:textId="77777777" w:rsidR="008A6446" w:rsidRPr="008A6446" w:rsidRDefault="008A6446" w:rsidP="008A6446">
      <w:pPr>
        <w:rPr>
          <w:rFonts w:ascii="Calibri" w:hAnsi="Calibri" w:cs="Calibri"/>
        </w:rPr>
      </w:pPr>
    </w:p>
    <w:p w14:paraId="5108A449" w14:textId="77777777" w:rsidR="00DA7CDC" w:rsidRPr="008A6446" w:rsidRDefault="00DA7CDC">
      <w:pPr>
        <w:rPr>
          <w:rFonts w:ascii="Calibri" w:hAnsi="Calibri" w:cs="Calibri"/>
          <w:u w:val="single"/>
        </w:rPr>
      </w:pPr>
    </w:p>
    <w:sectPr w:rsidR="00DA7CDC" w:rsidRPr="008A6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E63"/>
    <w:multiLevelType w:val="multilevel"/>
    <w:tmpl w:val="398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5624E"/>
    <w:multiLevelType w:val="hybridMultilevel"/>
    <w:tmpl w:val="4288C1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4D7E69"/>
    <w:multiLevelType w:val="hybridMultilevel"/>
    <w:tmpl w:val="82A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E0452"/>
    <w:multiLevelType w:val="hybridMultilevel"/>
    <w:tmpl w:val="404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D3FA4"/>
    <w:multiLevelType w:val="multilevel"/>
    <w:tmpl w:val="793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A41FF"/>
    <w:multiLevelType w:val="hybridMultilevel"/>
    <w:tmpl w:val="B4FA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41D21"/>
    <w:multiLevelType w:val="hybridMultilevel"/>
    <w:tmpl w:val="02283BF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D9A1BC9"/>
    <w:multiLevelType w:val="multilevel"/>
    <w:tmpl w:val="44C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6D6A0B"/>
    <w:multiLevelType w:val="multilevel"/>
    <w:tmpl w:val="101A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86478"/>
    <w:multiLevelType w:val="hybridMultilevel"/>
    <w:tmpl w:val="279AC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A7C7720"/>
    <w:multiLevelType w:val="multilevel"/>
    <w:tmpl w:val="D1C8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F2168"/>
    <w:multiLevelType w:val="hybridMultilevel"/>
    <w:tmpl w:val="9F5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03F1E"/>
    <w:multiLevelType w:val="hybridMultilevel"/>
    <w:tmpl w:val="EDF2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22C6A"/>
    <w:multiLevelType w:val="multilevel"/>
    <w:tmpl w:val="4EC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B14B26"/>
    <w:multiLevelType w:val="hybridMultilevel"/>
    <w:tmpl w:val="01765A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A215E"/>
    <w:multiLevelType w:val="hybridMultilevel"/>
    <w:tmpl w:val="910E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C95A96"/>
    <w:multiLevelType w:val="hybridMultilevel"/>
    <w:tmpl w:val="C832AA9E"/>
    <w:lvl w:ilvl="0" w:tplc="76D652C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F04E6"/>
    <w:multiLevelType w:val="hybridMultilevel"/>
    <w:tmpl w:val="3F74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5F4D80"/>
    <w:multiLevelType w:val="multilevel"/>
    <w:tmpl w:val="B92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655DAB"/>
    <w:multiLevelType w:val="hybridMultilevel"/>
    <w:tmpl w:val="5362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A6C12"/>
    <w:multiLevelType w:val="multilevel"/>
    <w:tmpl w:val="5520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B9788F"/>
    <w:multiLevelType w:val="hybridMultilevel"/>
    <w:tmpl w:val="8E6A17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E224B67"/>
    <w:multiLevelType w:val="multilevel"/>
    <w:tmpl w:val="E87E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C4617D"/>
    <w:multiLevelType w:val="multilevel"/>
    <w:tmpl w:val="6A0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0A3F40"/>
    <w:multiLevelType w:val="multilevel"/>
    <w:tmpl w:val="7B90A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EB6E8D"/>
    <w:multiLevelType w:val="multilevel"/>
    <w:tmpl w:val="B95A6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1"/>
  </w:num>
  <w:num w:numId="4">
    <w:abstractNumId w:val="19"/>
  </w:num>
  <w:num w:numId="5">
    <w:abstractNumId w:val="11"/>
  </w:num>
  <w:num w:numId="6">
    <w:abstractNumId w:val="5"/>
  </w:num>
  <w:num w:numId="7">
    <w:abstractNumId w:val="2"/>
  </w:num>
  <w:num w:numId="8">
    <w:abstractNumId w:val="0"/>
  </w:num>
  <w:num w:numId="9">
    <w:abstractNumId w:val="20"/>
  </w:num>
  <w:num w:numId="10">
    <w:abstractNumId w:val="16"/>
  </w:num>
  <w:num w:numId="11">
    <w:abstractNumId w:val="3"/>
  </w:num>
  <w:num w:numId="12">
    <w:abstractNumId w:val="17"/>
  </w:num>
  <w:num w:numId="13">
    <w:abstractNumId w:val="18"/>
  </w:num>
  <w:num w:numId="14">
    <w:abstractNumId w:val="7"/>
  </w:num>
  <w:num w:numId="15">
    <w:abstractNumId w:val="4"/>
  </w:num>
  <w:num w:numId="16">
    <w:abstractNumId w:val="23"/>
  </w:num>
  <w:num w:numId="17">
    <w:abstractNumId w:val="12"/>
  </w:num>
  <w:num w:numId="18">
    <w:abstractNumId w:val="22"/>
  </w:num>
  <w:num w:numId="19">
    <w:abstractNumId w:val="25"/>
  </w:num>
  <w:num w:numId="20">
    <w:abstractNumId w:val="8"/>
  </w:num>
  <w:num w:numId="21">
    <w:abstractNumId w:val="10"/>
  </w:num>
  <w:num w:numId="22">
    <w:abstractNumId w:val="14"/>
  </w:num>
  <w:num w:numId="23">
    <w:abstractNumId w:val="24"/>
  </w:num>
  <w:num w:numId="24">
    <w:abstractNumId w:val="13"/>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38"/>
    <w:rsid w:val="00007F86"/>
    <w:rsid w:val="00014D1F"/>
    <w:rsid w:val="000442FB"/>
    <w:rsid w:val="00084B0E"/>
    <w:rsid w:val="00093984"/>
    <w:rsid w:val="000A2AC6"/>
    <w:rsid w:val="000B6410"/>
    <w:rsid w:val="000C136C"/>
    <w:rsid w:val="000D7463"/>
    <w:rsid w:val="000E608F"/>
    <w:rsid w:val="000F46D3"/>
    <w:rsid w:val="0010500E"/>
    <w:rsid w:val="001065C1"/>
    <w:rsid w:val="00130439"/>
    <w:rsid w:val="001369DA"/>
    <w:rsid w:val="00163801"/>
    <w:rsid w:val="00166EA8"/>
    <w:rsid w:val="001673D1"/>
    <w:rsid w:val="001807B4"/>
    <w:rsid w:val="001D1190"/>
    <w:rsid w:val="001E11E0"/>
    <w:rsid w:val="001F4F7E"/>
    <w:rsid w:val="002201A5"/>
    <w:rsid w:val="002520C3"/>
    <w:rsid w:val="002535BC"/>
    <w:rsid w:val="00281954"/>
    <w:rsid w:val="00290863"/>
    <w:rsid w:val="002C34E9"/>
    <w:rsid w:val="002C4471"/>
    <w:rsid w:val="002F6137"/>
    <w:rsid w:val="003000AC"/>
    <w:rsid w:val="003140B2"/>
    <w:rsid w:val="00324D7D"/>
    <w:rsid w:val="003258F4"/>
    <w:rsid w:val="003337DE"/>
    <w:rsid w:val="00377277"/>
    <w:rsid w:val="00390EEE"/>
    <w:rsid w:val="00393B01"/>
    <w:rsid w:val="003A42C4"/>
    <w:rsid w:val="004020A1"/>
    <w:rsid w:val="0042591D"/>
    <w:rsid w:val="00453A9A"/>
    <w:rsid w:val="00470B55"/>
    <w:rsid w:val="00490019"/>
    <w:rsid w:val="004A3DEF"/>
    <w:rsid w:val="004B4D81"/>
    <w:rsid w:val="004F73EC"/>
    <w:rsid w:val="0052174C"/>
    <w:rsid w:val="00543529"/>
    <w:rsid w:val="00553AAC"/>
    <w:rsid w:val="005635D3"/>
    <w:rsid w:val="005761F1"/>
    <w:rsid w:val="00585E8C"/>
    <w:rsid w:val="005B1746"/>
    <w:rsid w:val="005B5B5F"/>
    <w:rsid w:val="005C000D"/>
    <w:rsid w:val="005D4199"/>
    <w:rsid w:val="005F629D"/>
    <w:rsid w:val="0060352D"/>
    <w:rsid w:val="00605D55"/>
    <w:rsid w:val="00613F38"/>
    <w:rsid w:val="00626C9F"/>
    <w:rsid w:val="00633D32"/>
    <w:rsid w:val="00661349"/>
    <w:rsid w:val="006B3295"/>
    <w:rsid w:val="006D3D39"/>
    <w:rsid w:val="006E08D8"/>
    <w:rsid w:val="006F4F1F"/>
    <w:rsid w:val="0071004D"/>
    <w:rsid w:val="00712E11"/>
    <w:rsid w:val="007374D1"/>
    <w:rsid w:val="00762CA6"/>
    <w:rsid w:val="0078580A"/>
    <w:rsid w:val="007928CE"/>
    <w:rsid w:val="0082080E"/>
    <w:rsid w:val="00836E90"/>
    <w:rsid w:val="00845EBE"/>
    <w:rsid w:val="008462A9"/>
    <w:rsid w:val="00862E82"/>
    <w:rsid w:val="00863BAE"/>
    <w:rsid w:val="008A6446"/>
    <w:rsid w:val="008C2922"/>
    <w:rsid w:val="008E3745"/>
    <w:rsid w:val="008E49A5"/>
    <w:rsid w:val="00940017"/>
    <w:rsid w:val="009537AB"/>
    <w:rsid w:val="009B3316"/>
    <w:rsid w:val="009C4884"/>
    <w:rsid w:val="009C6E88"/>
    <w:rsid w:val="00A00667"/>
    <w:rsid w:val="00A04F06"/>
    <w:rsid w:val="00A15716"/>
    <w:rsid w:val="00A23DE8"/>
    <w:rsid w:val="00A37875"/>
    <w:rsid w:val="00A40ABC"/>
    <w:rsid w:val="00A74E3A"/>
    <w:rsid w:val="00A8338D"/>
    <w:rsid w:val="00AB43D8"/>
    <w:rsid w:val="00AB7EB4"/>
    <w:rsid w:val="00AE2209"/>
    <w:rsid w:val="00AF20D8"/>
    <w:rsid w:val="00B23331"/>
    <w:rsid w:val="00B33128"/>
    <w:rsid w:val="00B51063"/>
    <w:rsid w:val="00B8587B"/>
    <w:rsid w:val="00B86736"/>
    <w:rsid w:val="00B97FA8"/>
    <w:rsid w:val="00BC100F"/>
    <w:rsid w:val="00C00B00"/>
    <w:rsid w:val="00C0513B"/>
    <w:rsid w:val="00C20F2E"/>
    <w:rsid w:val="00C3518B"/>
    <w:rsid w:val="00C52AE2"/>
    <w:rsid w:val="00C7757C"/>
    <w:rsid w:val="00C92C47"/>
    <w:rsid w:val="00CE5D68"/>
    <w:rsid w:val="00D455A0"/>
    <w:rsid w:val="00D557CD"/>
    <w:rsid w:val="00D75EBB"/>
    <w:rsid w:val="00DA4E29"/>
    <w:rsid w:val="00DA7CDC"/>
    <w:rsid w:val="00DB4C41"/>
    <w:rsid w:val="00DD72CF"/>
    <w:rsid w:val="00DE3735"/>
    <w:rsid w:val="00E2277C"/>
    <w:rsid w:val="00E65855"/>
    <w:rsid w:val="00E6658E"/>
    <w:rsid w:val="00EA2413"/>
    <w:rsid w:val="00ED7291"/>
    <w:rsid w:val="00EE5BBA"/>
    <w:rsid w:val="00F41CF1"/>
    <w:rsid w:val="00F41E40"/>
    <w:rsid w:val="00F43D77"/>
    <w:rsid w:val="00F4781A"/>
    <w:rsid w:val="00F53410"/>
    <w:rsid w:val="00F76036"/>
    <w:rsid w:val="00FB31E2"/>
    <w:rsid w:val="00FE24D7"/>
    <w:rsid w:val="00FF1B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38"/>
    <w:rPr>
      <w:rFonts w:eastAsiaTheme="majorEastAsia" w:cstheme="majorBidi"/>
      <w:color w:val="272727" w:themeColor="text1" w:themeTint="D8"/>
    </w:rPr>
  </w:style>
  <w:style w:type="paragraph" w:styleId="Title">
    <w:name w:val="Title"/>
    <w:basedOn w:val="Normal"/>
    <w:next w:val="Normal"/>
    <w:link w:val="TitleChar"/>
    <w:uiPriority w:val="10"/>
    <w:qFormat/>
    <w:rsid w:val="0061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38"/>
    <w:pPr>
      <w:spacing w:before="160"/>
      <w:jc w:val="center"/>
    </w:pPr>
    <w:rPr>
      <w:i/>
      <w:iCs/>
      <w:color w:val="404040" w:themeColor="text1" w:themeTint="BF"/>
    </w:rPr>
  </w:style>
  <w:style w:type="character" w:customStyle="1" w:styleId="QuoteChar">
    <w:name w:val="Quote Char"/>
    <w:basedOn w:val="DefaultParagraphFont"/>
    <w:link w:val="Quote"/>
    <w:uiPriority w:val="29"/>
    <w:rsid w:val="00613F38"/>
    <w:rPr>
      <w:i/>
      <w:iCs/>
      <w:color w:val="404040" w:themeColor="text1" w:themeTint="BF"/>
    </w:rPr>
  </w:style>
  <w:style w:type="paragraph" w:styleId="ListParagraph">
    <w:name w:val="List Paragraph"/>
    <w:basedOn w:val="Normal"/>
    <w:uiPriority w:val="34"/>
    <w:qFormat/>
    <w:rsid w:val="00613F38"/>
    <w:pPr>
      <w:ind w:left="720"/>
      <w:contextualSpacing/>
    </w:pPr>
  </w:style>
  <w:style w:type="character" w:styleId="IntenseEmphasis">
    <w:name w:val="Intense Emphasis"/>
    <w:basedOn w:val="DefaultParagraphFont"/>
    <w:uiPriority w:val="21"/>
    <w:qFormat/>
    <w:rsid w:val="00613F38"/>
    <w:rPr>
      <w:i/>
      <w:iCs/>
      <w:color w:val="0F4761" w:themeColor="accent1" w:themeShade="BF"/>
    </w:rPr>
  </w:style>
  <w:style w:type="paragraph" w:styleId="IntenseQuote">
    <w:name w:val="Intense Quote"/>
    <w:basedOn w:val="Normal"/>
    <w:next w:val="Normal"/>
    <w:link w:val="IntenseQuoteChar"/>
    <w:uiPriority w:val="30"/>
    <w:qFormat/>
    <w:rsid w:val="0061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38"/>
    <w:rPr>
      <w:i/>
      <w:iCs/>
      <w:color w:val="0F4761" w:themeColor="accent1" w:themeShade="BF"/>
    </w:rPr>
  </w:style>
  <w:style w:type="character" w:styleId="IntenseReference">
    <w:name w:val="Intense Reference"/>
    <w:basedOn w:val="DefaultParagraphFont"/>
    <w:uiPriority w:val="32"/>
    <w:qFormat/>
    <w:rsid w:val="00613F38"/>
    <w:rPr>
      <w:b/>
      <w:bCs/>
      <w:smallCaps/>
      <w:color w:val="0F4761" w:themeColor="accent1" w:themeShade="BF"/>
      <w:spacing w:val="5"/>
    </w:rPr>
  </w:style>
  <w:style w:type="paragraph" w:styleId="NormalWeb">
    <w:name w:val="Normal (Web)"/>
    <w:basedOn w:val="Normal"/>
    <w:uiPriority w:val="99"/>
    <w:unhideWhenUsed/>
    <w:rsid w:val="0009398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D41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38"/>
    <w:rPr>
      <w:rFonts w:eastAsiaTheme="majorEastAsia" w:cstheme="majorBidi"/>
      <w:color w:val="272727" w:themeColor="text1" w:themeTint="D8"/>
    </w:rPr>
  </w:style>
  <w:style w:type="paragraph" w:styleId="Title">
    <w:name w:val="Title"/>
    <w:basedOn w:val="Normal"/>
    <w:next w:val="Normal"/>
    <w:link w:val="TitleChar"/>
    <w:uiPriority w:val="10"/>
    <w:qFormat/>
    <w:rsid w:val="0061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38"/>
    <w:pPr>
      <w:spacing w:before="160"/>
      <w:jc w:val="center"/>
    </w:pPr>
    <w:rPr>
      <w:i/>
      <w:iCs/>
      <w:color w:val="404040" w:themeColor="text1" w:themeTint="BF"/>
    </w:rPr>
  </w:style>
  <w:style w:type="character" w:customStyle="1" w:styleId="QuoteChar">
    <w:name w:val="Quote Char"/>
    <w:basedOn w:val="DefaultParagraphFont"/>
    <w:link w:val="Quote"/>
    <w:uiPriority w:val="29"/>
    <w:rsid w:val="00613F38"/>
    <w:rPr>
      <w:i/>
      <w:iCs/>
      <w:color w:val="404040" w:themeColor="text1" w:themeTint="BF"/>
    </w:rPr>
  </w:style>
  <w:style w:type="paragraph" w:styleId="ListParagraph">
    <w:name w:val="List Paragraph"/>
    <w:basedOn w:val="Normal"/>
    <w:uiPriority w:val="34"/>
    <w:qFormat/>
    <w:rsid w:val="00613F38"/>
    <w:pPr>
      <w:ind w:left="720"/>
      <w:contextualSpacing/>
    </w:pPr>
  </w:style>
  <w:style w:type="character" w:styleId="IntenseEmphasis">
    <w:name w:val="Intense Emphasis"/>
    <w:basedOn w:val="DefaultParagraphFont"/>
    <w:uiPriority w:val="21"/>
    <w:qFormat/>
    <w:rsid w:val="00613F38"/>
    <w:rPr>
      <w:i/>
      <w:iCs/>
      <w:color w:val="0F4761" w:themeColor="accent1" w:themeShade="BF"/>
    </w:rPr>
  </w:style>
  <w:style w:type="paragraph" w:styleId="IntenseQuote">
    <w:name w:val="Intense Quote"/>
    <w:basedOn w:val="Normal"/>
    <w:next w:val="Normal"/>
    <w:link w:val="IntenseQuoteChar"/>
    <w:uiPriority w:val="30"/>
    <w:qFormat/>
    <w:rsid w:val="0061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38"/>
    <w:rPr>
      <w:i/>
      <w:iCs/>
      <w:color w:val="0F4761" w:themeColor="accent1" w:themeShade="BF"/>
    </w:rPr>
  </w:style>
  <w:style w:type="character" w:styleId="IntenseReference">
    <w:name w:val="Intense Reference"/>
    <w:basedOn w:val="DefaultParagraphFont"/>
    <w:uiPriority w:val="32"/>
    <w:qFormat/>
    <w:rsid w:val="00613F38"/>
    <w:rPr>
      <w:b/>
      <w:bCs/>
      <w:smallCaps/>
      <w:color w:val="0F4761" w:themeColor="accent1" w:themeShade="BF"/>
      <w:spacing w:val="5"/>
    </w:rPr>
  </w:style>
  <w:style w:type="paragraph" w:styleId="NormalWeb">
    <w:name w:val="Normal (Web)"/>
    <w:basedOn w:val="Normal"/>
    <w:uiPriority w:val="99"/>
    <w:unhideWhenUsed/>
    <w:rsid w:val="0009398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D4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9961">
      <w:bodyDiv w:val="1"/>
      <w:marLeft w:val="0"/>
      <w:marRight w:val="0"/>
      <w:marTop w:val="0"/>
      <w:marBottom w:val="0"/>
      <w:divBdr>
        <w:top w:val="none" w:sz="0" w:space="0" w:color="auto"/>
        <w:left w:val="none" w:sz="0" w:space="0" w:color="auto"/>
        <w:bottom w:val="none" w:sz="0" w:space="0" w:color="auto"/>
        <w:right w:val="none" w:sz="0" w:space="0" w:color="auto"/>
      </w:divBdr>
    </w:div>
    <w:div w:id="228153203">
      <w:bodyDiv w:val="1"/>
      <w:marLeft w:val="0"/>
      <w:marRight w:val="0"/>
      <w:marTop w:val="0"/>
      <w:marBottom w:val="0"/>
      <w:divBdr>
        <w:top w:val="none" w:sz="0" w:space="0" w:color="auto"/>
        <w:left w:val="none" w:sz="0" w:space="0" w:color="auto"/>
        <w:bottom w:val="none" w:sz="0" w:space="0" w:color="auto"/>
        <w:right w:val="none" w:sz="0" w:space="0" w:color="auto"/>
      </w:divBdr>
    </w:div>
    <w:div w:id="297153610">
      <w:bodyDiv w:val="1"/>
      <w:marLeft w:val="0"/>
      <w:marRight w:val="0"/>
      <w:marTop w:val="0"/>
      <w:marBottom w:val="0"/>
      <w:divBdr>
        <w:top w:val="none" w:sz="0" w:space="0" w:color="auto"/>
        <w:left w:val="none" w:sz="0" w:space="0" w:color="auto"/>
        <w:bottom w:val="none" w:sz="0" w:space="0" w:color="auto"/>
        <w:right w:val="none" w:sz="0" w:space="0" w:color="auto"/>
      </w:divBdr>
    </w:div>
    <w:div w:id="544759516">
      <w:bodyDiv w:val="1"/>
      <w:marLeft w:val="0"/>
      <w:marRight w:val="0"/>
      <w:marTop w:val="0"/>
      <w:marBottom w:val="0"/>
      <w:divBdr>
        <w:top w:val="none" w:sz="0" w:space="0" w:color="auto"/>
        <w:left w:val="none" w:sz="0" w:space="0" w:color="auto"/>
        <w:bottom w:val="none" w:sz="0" w:space="0" w:color="auto"/>
        <w:right w:val="none" w:sz="0" w:space="0" w:color="auto"/>
      </w:divBdr>
    </w:div>
    <w:div w:id="841706179">
      <w:bodyDiv w:val="1"/>
      <w:marLeft w:val="0"/>
      <w:marRight w:val="0"/>
      <w:marTop w:val="0"/>
      <w:marBottom w:val="0"/>
      <w:divBdr>
        <w:top w:val="none" w:sz="0" w:space="0" w:color="auto"/>
        <w:left w:val="none" w:sz="0" w:space="0" w:color="auto"/>
        <w:bottom w:val="none" w:sz="0" w:space="0" w:color="auto"/>
        <w:right w:val="none" w:sz="0" w:space="0" w:color="auto"/>
      </w:divBdr>
    </w:div>
    <w:div w:id="1009528013">
      <w:bodyDiv w:val="1"/>
      <w:marLeft w:val="0"/>
      <w:marRight w:val="0"/>
      <w:marTop w:val="0"/>
      <w:marBottom w:val="0"/>
      <w:divBdr>
        <w:top w:val="none" w:sz="0" w:space="0" w:color="auto"/>
        <w:left w:val="none" w:sz="0" w:space="0" w:color="auto"/>
        <w:bottom w:val="none" w:sz="0" w:space="0" w:color="auto"/>
        <w:right w:val="none" w:sz="0" w:space="0" w:color="auto"/>
      </w:divBdr>
    </w:div>
    <w:div w:id="1224949879">
      <w:bodyDiv w:val="1"/>
      <w:marLeft w:val="0"/>
      <w:marRight w:val="0"/>
      <w:marTop w:val="0"/>
      <w:marBottom w:val="0"/>
      <w:divBdr>
        <w:top w:val="none" w:sz="0" w:space="0" w:color="auto"/>
        <w:left w:val="none" w:sz="0" w:space="0" w:color="auto"/>
        <w:bottom w:val="none" w:sz="0" w:space="0" w:color="auto"/>
        <w:right w:val="none" w:sz="0" w:space="0" w:color="auto"/>
      </w:divBdr>
    </w:div>
    <w:div w:id="1424767478">
      <w:bodyDiv w:val="1"/>
      <w:marLeft w:val="0"/>
      <w:marRight w:val="0"/>
      <w:marTop w:val="0"/>
      <w:marBottom w:val="0"/>
      <w:divBdr>
        <w:top w:val="none" w:sz="0" w:space="0" w:color="auto"/>
        <w:left w:val="none" w:sz="0" w:space="0" w:color="auto"/>
        <w:bottom w:val="none" w:sz="0" w:space="0" w:color="auto"/>
        <w:right w:val="none" w:sz="0" w:space="0" w:color="auto"/>
      </w:divBdr>
    </w:div>
    <w:div w:id="1524438184">
      <w:bodyDiv w:val="1"/>
      <w:marLeft w:val="0"/>
      <w:marRight w:val="0"/>
      <w:marTop w:val="0"/>
      <w:marBottom w:val="0"/>
      <w:divBdr>
        <w:top w:val="none" w:sz="0" w:space="0" w:color="auto"/>
        <w:left w:val="none" w:sz="0" w:space="0" w:color="auto"/>
        <w:bottom w:val="none" w:sz="0" w:space="0" w:color="auto"/>
        <w:right w:val="none" w:sz="0" w:space="0" w:color="auto"/>
      </w:divBdr>
    </w:div>
    <w:div w:id="16301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3438</TotalTime>
  <Pages>14</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 Shitole</dc:creator>
  <cp:keywords/>
  <dc:description/>
  <cp:lastModifiedBy>Asus</cp:lastModifiedBy>
  <cp:revision>94</cp:revision>
  <dcterms:created xsi:type="dcterms:W3CDTF">2025-09-15T17:15:00Z</dcterms:created>
  <dcterms:modified xsi:type="dcterms:W3CDTF">2025-09-29T07:29:00Z</dcterms:modified>
</cp:coreProperties>
</file>