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0EC0" w14:textId="7F154EDB" w:rsidR="00754627" w:rsidRDefault="00754627" w:rsidP="00754627">
      <w:pPr>
        <w:pStyle w:val="Heading1"/>
      </w:pPr>
      <w:bookmarkStart w:id="0" w:name="_Toc206260757"/>
      <w:bookmarkStart w:id="1" w:name="_Toc206262822"/>
      <w:bookmarkStart w:id="2" w:name="_Toc206262951"/>
      <w:bookmarkStart w:id="3" w:name="_Toc206500641"/>
      <w:bookmarkStart w:id="4" w:name="_Toc206580194"/>
      <w:bookmarkStart w:id="5" w:name="_Toc208824715"/>
      <w:r w:rsidRPr="000C14D6">
        <w:rPr>
          <w:highlight w:val="yellow"/>
        </w:rPr>
        <w:t xml:space="preserve">Document 1- </w:t>
      </w:r>
      <w:bookmarkEnd w:id="0"/>
      <w:bookmarkEnd w:id="1"/>
      <w:bookmarkEnd w:id="2"/>
      <w:bookmarkEnd w:id="3"/>
      <w:bookmarkEnd w:id="4"/>
      <w:r w:rsidR="000C14D6" w:rsidRPr="000C14D6">
        <w:rPr>
          <w:highlight w:val="yellow"/>
        </w:rPr>
        <w:t>Definition of Done</w:t>
      </w:r>
      <w:r w:rsidR="000C14D6">
        <w:rPr>
          <w:highlight w:val="yellow"/>
        </w:rPr>
        <w:t xml:space="preserve"> (DoD)</w:t>
      </w:r>
      <w:bookmarkEnd w:id="5"/>
      <w:r w:rsidRPr="00754627">
        <w:rPr>
          <w:highlight w:val="yellow"/>
        </w:rPr>
        <w:t xml:space="preserve"> </w:t>
      </w:r>
    </w:p>
    <w:p w14:paraId="184BBBE1" w14:textId="77777777" w:rsidR="002B6F0B" w:rsidRDefault="002B6F0B" w:rsidP="002B6F0B">
      <w:pPr>
        <w:pStyle w:val="NoSpacing"/>
        <w:ind w:left="720"/>
        <w:rPr>
          <w:sz w:val="24"/>
          <w:szCs w:val="24"/>
        </w:rPr>
      </w:pPr>
    </w:p>
    <w:p w14:paraId="11658437" w14:textId="01759E6F" w:rsidR="00754627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A DoD is a set of criteria that a </w:t>
      </w:r>
      <w:r>
        <w:rPr>
          <w:sz w:val="24"/>
          <w:szCs w:val="24"/>
        </w:rPr>
        <w:t>backlog item</w:t>
      </w:r>
      <w:r w:rsidRPr="000C14D6">
        <w:rPr>
          <w:sz w:val="24"/>
          <w:szCs w:val="24"/>
        </w:rPr>
        <w:t xml:space="preserve"> must meet for the team to consider it complete and ready for customers</w:t>
      </w:r>
      <w:r>
        <w:rPr>
          <w:sz w:val="24"/>
          <w:szCs w:val="24"/>
        </w:rPr>
        <w:t>.</w:t>
      </w:r>
    </w:p>
    <w:p w14:paraId="5B1AF2A0" w14:textId="6A618CCE" w:rsidR="000C14D6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It is important to note that one person </w:t>
      </w:r>
      <w:r>
        <w:rPr>
          <w:sz w:val="24"/>
          <w:szCs w:val="24"/>
        </w:rPr>
        <w:t xml:space="preserve">from team </w:t>
      </w:r>
      <w:r w:rsidRPr="000C14D6">
        <w:rPr>
          <w:sz w:val="24"/>
          <w:szCs w:val="24"/>
        </w:rPr>
        <w:t xml:space="preserve">does not create the Definition of Done. Instead, </w:t>
      </w:r>
      <w:r w:rsidRPr="00F95563">
        <w:rPr>
          <w:b/>
          <w:bCs/>
          <w:sz w:val="24"/>
          <w:szCs w:val="24"/>
        </w:rPr>
        <w:t>it is agreed upon by the entire Scrum team</w:t>
      </w:r>
      <w:r w:rsidRPr="000C14D6">
        <w:rPr>
          <w:sz w:val="24"/>
          <w:szCs w:val="24"/>
        </w:rPr>
        <w:t>, including developers, testers, product owners, and other stakeholders</w:t>
      </w:r>
      <w:r>
        <w:rPr>
          <w:sz w:val="24"/>
          <w:szCs w:val="24"/>
        </w:rPr>
        <w:t>.</w:t>
      </w:r>
    </w:p>
    <w:p w14:paraId="3D0A4382" w14:textId="77777777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C14D6" w:rsidRPr="000C14D6">
        <w:rPr>
          <w:sz w:val="24"/>
          <w:szCs w:val="24"/>
        </w:rPr>
        <w:t>ensures</w:t>
      </w:r>
      <w:r>
        <w:rPr>
          <w:sz w:val="24"/>
          <w:szCs w:val="24"/>
        </w:rPr>
        <w:t xml:space="preserve"> that there is common understanding between entire team about the expected outcome from the backlog item. </w:t>
      </w:r>
      <w:r w:rsidR="000C14D6" w:rsidRPr="000C14D6">
        <w:rPr>
          <w:sz w:val="24"/>
          <w:szCs w:val="24"/>
        </w:rPr>
        <w:t xml:space="preserve"> </w:t>
      </w:r>
    </w:p>
    <w:p w14:paraId="3B63A0D0" w14:textId="73A37696" w:rsidR="000C14D6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4D6" w:rsidRPr="000C14D6">
        <w:rPr>
          <w:sz w:val="24"/>
          <w:szCs w:val="24"/>
        </w:rPr>
        <w:t xml:space="preserve">veryone </w:t>
      </w:r>
      <w:r>
        <w:rPr>
          <w:sz w:val="24"/>
          <w:szCs w:val="24"/>
        </w:rPr>
        <w:t xml:space="preserve">from team </w:t>
      </w:r>
      <w:r w:rsidR="000C14D6" w:rsidRPr="000C14D6">
        <w:rPr>
          <w:sz w:val="24"/>
          <w:szCs w:val="24"/>
        </w:rPr>
        <w:t>us</w:t>
      </w:r>
      <w:r>
        <w:rPr>
          <w:sz w:val="24"/>
          <w:szCs w:val="24"/>
        </w:rPr>
        <w:t xml:space="preserve">es </w:t>
      </w:r>
      <w:r w:rsidR="000C14D6" w:rsidRPr="000C14D6">
        <w:rPr>
          <w:sz w:val="24"/>
          <w:szCs w:val="24"/>
        </w:rPr>
        <w:t>the DoD as a guide before marking an item as complete.</w:t>
      </w:r>
    </w:p>
    <w:p w14:paraId="61095F96" w14:textId="526AC688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DoD is usually defined in form of checklist.</w:t>
      </w:r>
    </w:p>
    <w:p w14:paraId="654F262C" w14:textId="2C735905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For this project, the DoD checklist for user story will have following points:</w:t>
      </w:r>
    </w:p>
    <w:p w14:paraId="02E301DD" w14:textId="4686BEEB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D2EA9">
        <w:rPr>
          <w:sz w:val="24"/>
          <w:szCs w:val="24"/>
        </w:rPr>
        <w:t xml:space="preserve">cceptance </w:t>
      </w:r>
      <w:r>
        <w:rPr>
          <w:sz w:val="24"/>
          <w:szCs w:val="24"/>
        </w:rPr>
        <w:t>C</w:t>
      </w:r>
      <w:r w:rsidRPr="00DD2EA9">
        <w:rPr>
          <w:sz w:val="24"/>
          <w:szCs w:val="24"/>
        </w:rPr>
        <w:t>riteria</w:t>
      </w:r>
      <w:r>
        <w:rPr>
          <w:sz w:val="24"/>
          <w:szCs w:val="24"/>
        </w:rPr>
        <w:t xml:space="preserve"> is mentioned.</w:t>
      </w:r>
    </w:p>
    <w:p w14:paraId="3A572A8B" w14:textId="1C85D9F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BV and CP are given.</w:t>
      </w:r>
    </w:p>
    <w:p w14:paraId="38CCFC47" w14:textId="7C999809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Development is done with no errors</w:t>
      </w:r>
    </w:p>
    <w:p w14:paraId="75D48905" w14:textId="09237244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 w:rsidRPr="00DD2EA9">
        <w:rPr>
          <w:sz w:val="24"/>
          <w:szCs w:val="24"/>
        </w:rPr>
        <w:t>Unit test</w:t>
      </w:r>
      <w:r w:rsidR="002B6F0B">
        <w:rPr>
          <w:sz w:val="24"/>
          <w:szCs w:val="24"/>
        </w:rPr>
        <w:t>ing is done by developer in DEV environment</w:t>
      </w:r>
    </w:p>
    <w:p w14:paraId="4184A2F9" w14:textId="05DFB18A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Code is deployed to QA environment</w:t>
      </w:r>
    </w:p>
    <w:p w14:paraId="5F81D5D3" w14:textId="7053B73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QA testing is done and passed</w:t>
      </w:r>
      <w:r w:rsidR="002B6F0B">
        <w:rPr>
          <w:sz w:val="24"/>
          <w:szCs w:val="24"/>
        </w:rPr>
        <w:t xml:space="preserve"> with no errors</w:t>
      </w:r>
    </w:p>
    <w:p w14:paraId="15E6C33B" w14:textId="7366BE28" w:rsidR="00DD2EA9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UAT testing is done by business in QA environment with no errors</w:t>
      </w:r>
    </w:p>
    <w:p w14:paraId="4799F79F" w14:textId="4DB7063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On JIRA ticket, sign-off from business is received to deploy to production.</w:t>
      </w:r>
    </w:p>
    <w:p w14:paraId="7EA61BED" w14:textId="71AAC17D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queued for deployment in Production.</w:t>
      </w:r>
    </w:p>
    <w:p w14:paraId="3ECDC7C1" w14:textId="2FE34A95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Build for production deployment is ready</w:t>
      </w:r>
    </w:p>
    <w:p w14:paraId="3DB11297" w14:textId="7992760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deployed to production.</w:t>
      </w:r>
    </w:p>
    <w:p w14:paraId="02C65643" w14:textId="0FA03581" w:rsidR="002B6F0B" w:rsidRDefault="0022208A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Production validation is done by business.</w:t>
      </w:r>
    </w:p>
    <w:p w14:paraId="07D76C6C" w14:textId="6E6712DE" w:rsidR="000C14D6" w:rsidRDefault="000C14D6" w:rsidP="00754627">
      <w:pPr>
        <w:pStyle w:val="NoSpacing"/>
        <w:rPr>
          <w:sz w:val="24"/>
          <w:szCs w:val="24"/>
        </w:rPr>
      </w:pPr>
    </w:p>
    <w:p w14:paraId="7AD9B500" w14:textId="060E0082" w:rsidR="00706B7B" w:rsidRDefault="00706B7B" w:rsidP="00706B7B">
      <w:pPr>
        <w:pStyle w:val="Heading1"/>
      </w:pPr>
      <w:bookmarkStart w:id="6" w:name="_Hlk205974877"/>
      <w:bookmarkStart w:id="7" w:name="_Toc206260758"/>
      <w:bookmarkStart w:id="8" w:name="_Toc206262823"/>
      <w:bookmarkStart w:id="9" w:name="_Toc206262952"/>
      <w:bookmarkStart w:id="10" w:name="_Toc206500642"/>
      <w:bookmarkStart w:id="11" w:name="_Toc206580195"/>
      <w:bookmarkStart w:id="12" w:name="_Toc208824716"/>
      <w:r w:rsidRPr="00754627">
        <w:rPr>
          <w:highlight w:val="yellow"/>
        </w:rPr>
        <w:t xml:space="preserve">Document </w:t>
      </w:r>
      <w:r>
        <w:rPr>
          <w:highlight w:val="yellow"/>
        </w:rPr>
        <w:t>2</w:t>
      </w:r>
      <w:r w:rsidRPr="00751758">
        <w:rPr>
          <w:highlight w:val="yellow"/>
        </w:rPr>
        <w:t xml:space="preserve">- </w:t>
      </w:r>
      <w:bookmarkEnd w:id="6"/>
      <w:bookmarkEnd w:id="7"/>
      <w:bookmarkEnd w:id="8"/>
      <w:bookmarkEnd w:id="9"/>
      <w:bookmarkEnd w:id="10"/>
      <w:bookmarkEnd w:id="11"/>
      <w:r w:rsidR="00751758" w:rsidRPr="00751758">
        <w:rPr>
          <w:highlight w:val="yellow"/>
        </w:rPr>
        <w:t>Product Vision</w:t>
      </w:r>
      <w:bookmarkEnd w:id="12"/>
      <w:r w:rsidRPr="00751758">
        <w:rPr>
          <w:highlight w:val="yellow"/>
        </w:rPr>
        <w:t xml:space="preserve"> </w:t>
      </w:r>
    </w:p>
    <w:p w14:paraId="4EEF9754" w14:textId="71CE7DAF" w:rsidR="00754627" w:rsidRDefault="00754627" w:rsidP="00754627">
      <w:pPr>
        <w:pStyle w:val="NoSpacing"/>
        <w:rPr>
          <w:sz w:val="24"/>
          <w:szCs w:val="24"/>
        </w:rPr>
      </w:pPr>
    </w:p>
    <w:p w14:paraId="19B88CD3" w14:textId="0D603620" w:rsidR="00751758" w:rsidRDefault="00751758" w:rsidP="00754627">
      <w:pPr>
        <w:pStyle w:val="NoSpacing"/>
        <w:rPr>
          <w:sz w:val="24"/>
          <w:szCs w:val="24"/>
        </w:rPr>
      </w:pPr>
      <w:r w:rsidRPr="00751758">
        <w:rPr>
          <w:noProof/>
          <w:sz w:val="24"/>
          <w:szCs w:val="24"/>
        </w:rPr>
        <w:lastRenderedPageBreak/>
        <w:drawing>
          <wp:inline distT="0" distB="0" distL="0" distR="0" wp14:anchorId="3F092E2F" wp14:editId="08E558D2">
            <wp:extent cx="6432358" cy="5295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713" cy="53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6587" w14:textId="77777777" w:rsidR="00751758" w:rsidRPr="00751758" w:rsidRDefault="00751758" w:rsidP="00754627">
      <w:pPr>
        <w:pStyle w:val="NoSpacing"/>
        <w:rPr>
          <w:sz w:val="24"/>
          <w:szCs w:val="24"/>
        </w:rPr>
      </w:pPr>
    </w:p>
    <w:p w14:paraId="24052ED6" w14:textId="0A79E839" w:rsidR="00017CBA" w:rsidRPr="00C75A9B" w:rsidRDefault="00C75A9B" w:rsidP="00C75A9B">
      <w:pPr>
        <w:pStyle w:val="Heading1"/>
        <w:rPr>
          <w:highlight w:val="yellow"/>
        </w:rPr>
      </w:pPr>
      <w:bookmarkStart w:id="13" w:name="_Toc206260759"/>
      <w:bookmarkStart w:id="14" w:name="_Toc206262824"/>
      <w:bookmarkStart w:id="15" w:name="_Toc206262953"/>
      <w:bookmarkStart w:id="16" w:name="_Toc206500643"/>
      <w:bookmarkStart w:id="17" w:name="_Toc206580196"/>
      <w:bookmarkStart w:id="18" w:name="_Toc208824717"/>
      <w:r w:rsidRPr="00754627">
        <w:rPr>
          <w:highlight w:val="yellow"/>
        </w:rPr>
        <w:t xml:space="preserve">Document </w:t>
      </w:r>
      <w:r w:rsidRPr="009D5836">
        <w:rPr>
          <w:highlight w:val="yellow"/>
        </w:rPr>
        <w:t xml:space="preserve">3- </w:t>
      </w:r>
      <w:bookmarkEnd w:id="13"/>
      <w:bookmarkEnd w:id="14"/>
      <w:bookmarkEnd w:id="15"/>
      <w:bookmarkEnd w:id="16"/>
      <w:bookmarkEnd w:id="17"/>
      <w:r w:rsidR="009D5836" w:rsidRPr="009D5836">
        <w:rPr>
          <w:highlight w:val="yellow"/>
        </w:rPr>
        <w:t>User stories</w:t>
      </w:r>
      <w:bookmarkEnd w:id="18"/>
    </w:p>
    <w:p w14:paraId="258399EC" w14:textId="62A84B52" w:rsidR="00805060" w:rsidRDefault="0080506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E3C8B" w:rsidRPr="00AF3620" w14:paraId="325032E3" w14:textId="77777777" w:rsidTr="00DC2C80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4A8602" w14:textId="464B15A2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3E01B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3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B93C6E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0E3C8B" w:rsidRPr="00AF3620" w14:paraId="6F5CBEE6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E9A8" w14:textId="6AC542D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E3C8B" w:rsidRPr="00AF3620" w14:paraId="30B9323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7AD5" w14:textId="6B2EE64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POP-UP FOR LOGIN SCREEN</w:t>
            </w:r>
          </w:p>
        </w:tc>
      </w:tr>
      <w:tr w:rsidR="000E3C8B" w:rsidRPr="00AF3620" w14:paraId="3B19087B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6275" w14:textId="5294F39D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DON’T HAVE TO NAVIGATE TO SEPARATE LOGIN PAGE </w:t>
            </w:r>
          </w:p>
        </w:tc>
      </w:tr>
      <w:tr w:rsidR="000E3C8B" w:rsidRPr="00AF3620" w14:paraId="160A0479" w14:textId="77777777" w:rsidTr="00DC2C80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B1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841" w14:textId="49342B28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625D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AA2B" w14:textId="5D759DD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1217</w:t>
            </w:r>
          </w:p>
        </w:tc>
      </w:tr>
      <w:tr w:rsidR="000E3C8B" w:rsidRPr="00AF3620" w14:paraId="37B199A5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5A4910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E3C8B" w:rsidRPr="00AF3620" w14:paraId="084ED1C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01693" w14:textId="5CB39E13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login, show a pop-up screen to allow users to log in without leaving the current page</w:t>
            </w:r>
          </w:p>
        </w:tc>
      </w:tr>
      <w:tr w:rsidR="000E3C8B" w:rsidRPr="00AF3620" w14:paraId="3491A350" w14:textId="77777777" w:rsidTr="00DC2C80">
        <w:trPr>
          <w:trHeight w:val="30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1B679" w14:textId="605663B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The pop-up screen can be seen from nay page of the application</w:t>
            </w:r>
          </w:p>
          <w:p w14:paraId="5252263C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0E3C8B" w:rsidRPr="00AF3620" w14:paraId="0C8F1E3F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313E5" w14:textId="4054BC4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Show message window for successful log-in and log-out and window should 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gets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closed automatically after 3 seconds</w:t>
            </w:r>
          </w:p>
        </w:tc>
      </w:tr>
    </w:tbl>
    <w:p w14:paraId="6D5E78BB" w14:textId="5BE4F39E" w:rsidR="000E3C8B" w:rsidRDefault="000E3C8B" w:rsidP="00805060">
      <w:pPr>
        <w:pStyle w:val="NoSpacing"/>
        <w:rPr>
          <w:sz w:val="24"/>
          <w:szCs w:val="24"/>
        </w:rPr>
      </w:pPr>
    </w:p>
    <w:p w14:paraId="7962DE7E" w14:textId="60FE8FC4" w:rsidR="003625DE" w:rsidRDefault="003625DE" w:rsidP="00805060">
      <w:pPr>
        <w:pStyle w:val="NoSpacing"/>
        <w:rPr>
          <w:sz w:val="24"/>
          <w:szCs w:val="24"/>
        </w:rPr>
      </w:pPr>
    </w:p>
    <w:p w14:paraId="20DE461F" w14:textId="77777777" w:rsidR="003625DE" w:rsidRDefault="003625DE" w:rsidP="00805060">
      <w:pPr>
        <w:pStyle w:val="NoSpacing"/>
        <w:rPr>
          <w:sz w:val="24"/>
          <w:szCs w:val="24"/>
        </w:rPr>
      </w:pPr>
    </w:p>
    <w:p w14:paraId="0B73CC80" w14:textId="747903F8" w:rsidR="009D5836" w:rsidRDefault="009D5836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625DE" w:rsidRPr="00AF3620" w14:paraId="4D63C0CF" w14:textId="77777777" w:rsidTr="003625D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364967" w14:textId="25B632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AAD7C6" w14:textId="7927A8C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49B3A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3625DE" w:rsidRPr="00AF3620" w14:paraId="24CE18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89CA5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625DE" w:rsidRPr="00AF3620" w14:paraId="58AC2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C913A" w14:textId="2246F066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CANCEL ORDER NOTIFICATION FOR PICK-UP ORDERS</w:t>
            </w:r>
          </w:p>
        </w:tc>
      </w:tr>
      <w:tr w:rsidR="003625DE" w:rsidRPr="00AF3620" w14:paraId="2D862C4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0400D" w14:textId="77816C8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CONFIRMATION OF ORDER CANCELLATION </w:t>
            </w:r>
          </w:p>
        </w:tc>
      </w:tr>
      <w:tr w:rsidR="003625DE" w:rsidRPr="00AF3620" w14:paraId="07965D6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48" w14:textId="41F77AA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1AF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8030" w14:textId="0BFEC7AB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205</w:t>
            </w:r>
          </w:p>
        </w:tc>
      </w:tr>
      <w:tr w:rsidR="003625DE" w:rsidRPr="00AF3620" w14:paraId="1C7F390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8AC39D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625DE" w:rsidRPr="00AF3620" w14:paraId="5F5B350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BEC0B" w14:textId="22750CA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customer cancels the pick-up order, he should get email/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notification for the same</w:t>
            </w:r>
          </w:p>
        </w:tc>
      </w:tr>
    </w:tbl>
    <w:p w14:paraId="619A2725" w14:textId="64398DA1" w:rsidR="009D5836" w:rsidRDefault="009D5836" w:rsidP="00805060">
      <w:pPr>
        <w:pStyle w:val="NoSpacing"/>
        <w:rPr>
          <w:sz w:val="24"/>
          <w:szCs w:val="24"/>
        </w:rPr>
      </w:pPr>
    </w:p>
    <w:p w14:paraId="0EFB3F65" w14:textId="57BBBA5D" w:rsidR="000654B0" w:rsidRDefault="000654B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654B0" w:rsidRPr="00AF3620" w14:paraId="3EC0245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694CE3" w14:textId="3452C2D9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B774B0" w14:textId="2F09D3C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Tasks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043DB4" w14:textId="111B27A8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Priority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HIGHEST</w:t>
            </w:r>
          </w:p>
        </w:tc>
      </w:tr>
      <w:tr w:rsidR="000654B0" w:rsidRPr="00AF3620" w14:paraId="23FB31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1010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654B0" w:rsidRPr="00AF3620" w14:paraId="272D6E6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4B129" w14:textId="314D5EB0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SHIP/CANCEL ORDER NOTIFICATION FOR MULTI-LINE MULTI-STATUS ORDER</w:t>
            </w:r>
          </w:p>
        </w:tc>
      </w:tr>
      <w:tr w:rsidR="000654B0" w:rsidRPr="00AF3620" w14:paraId="27F2129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2213E" w14:textId="5112F0D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COME TO KNOW WHICH LINES FROM ORDER ARE SHIPPED AND WHICH ONE ARE CANCELLED </w:t>
            </w:r>
          </w:p>
        </w:tc>
      </w:tr>
      <w:tr w:rsidR="000654B0" w:rsidRPr="00AF3620" w14:paraId="20C83AE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7F0" w14:textId="6E813ACE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B6F" w14:textId="58657D0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D279" w14:textId="1904A01A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654B0" w:rsidRPr="00AF3620" w14:paraId="07ECFBE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89A789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654B0" w:rsidRPr="00AF3620" w14:paraId="765061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8B2F" w14:textId="71A58F89" w:rsidR="000654B0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notification for shipped lines.</w:t>
            </w:r>
          </w:p>
        </w:tc>
      </w:tr>
      <w:tr w:rsidR="0078345B" w:rsidRPr="00AF3620" w14:paraId="749168F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851C0A" w14:textId="04B0300D" w:rsidR="0078345B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notification for cancelled lines.</w:t>
            </w:r>
          </w:p>
        </w:tc>
      </w:tr>
    </w:tbl>
    <w:p w14:paraId="039893A4" w14:textId="07192350" w:rsidR="00565D5C" w:rsidRDefault="00565D5C" w:rsidP="00805060">
      <w:pPr>
        <w:pStyle w:val="NoSpacing"/>
      </w:pPr>
    </w:p>
    <w:p w14:paraId="6A6C5C26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29F88F0B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37800F" w14:textId="11FC5D8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38A62D" w14:textId="4A71CF33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B4BE762" w14:textId="258C72E9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E31668" w:rsidRPr="00AF3620" w14:paraId="38D8FD8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456F6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E31668" w:rsidRPr="00AF3620" w14:paraId="71481E5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2D591" w14:textId="55EB541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RECEIVE AM EMAIL WHEN I SUBMIT THE 'Damage Upon Arrival' CLAIM</w:t>
            </w:r>
          </w:p>
        </w:tc>
      </w:tr>
      <w:tr w:rsidR="00E31668" w:rsidRPr="00AF3620" w14:paraId="6CFA340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13424" w14:textId="7CAE4F6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HAVE CONFIRMATION FOR THE CLAIM SUBMITTED </w:t>
            </w:r>
          </w:p>
        </w:tc>
      </w:tr>
      <w:tr w:rsidR="00E31668" w:rsidRPr="00AF3620" w14:paraId="7049E7E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5A1" w14:textId="4629A84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566" w14:textId="3505EB8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3A30" w14:textId="67E4671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204</w:t>
            </w:r>
          </w:p>
        </w:tc>
      </w:tr>
      <w:tr w:rsidR="00E31668" w:rsidRPr="00AF3620" w14:paraId="3EC5729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535A8B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00339BB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AF55C" w14:textId="62D29EE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Customers receive an email when the 'Damage Upon Arrival' claim is submitted</w:t>
            </w:r>
          </w:p>
        </w:tc>
      </w:tr>
    </w:tbl>
    <w:p w14:paraId="23CF6843" w14:textId="45268963" w:rsidR="00565D5C" w:rsidRDefault="00565D5C" w:rsidP="00805060">
      <w:pPr>
        <w:pStyle w:val="NoSpacing"/>
      </w:pPr>
    </w:p>
    <w:p w14:paraId="72717EC4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48D09353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18F3C9" w14:textId="6589DAD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5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4D3884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DF945" w14:textId="05188EF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E31668" w:rsidRPr="00AF3620" w14:paraId="0804832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A708" w14:textId="4FAE194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E31668" w:rsidRPr="00AF3620" w14:paraId="0A9B7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806D9" w14:textId="3595A105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ALL CLAIMS THOSE ARE NOT PROCESSED FOR 30 DAYS SHOULD MARKED AS ‘CLOSED’ AUTOMATICLLAY</w:t>
            </w:r>
          </w:p>
        </w:tc>
      </w:tr>
      <w:tr w:rsidR="00E31668" w:rsidRPr="00AF3620" w14:paraId="246D9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1BFE" w14:textId="1E21CCA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CLAIM WILL NOT REMAIN IN ‘SUBMITTED’ STATUS </w:t>
            </w:r>
          </w:p>
        </w:tc>
      </w:tr>
      <w:tr w:rsidR="00E31668" w:rsidRPr="00AF3620" w14:paraId="27B455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C83" w14:textId="6B53018E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77" w14:textId="5490D37A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10F" w14:textId="04D3CDB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E31668" w:rsidRPr="00AF3620" w14:paraId="2123B6A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C457EF1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3A91DA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2C2A3" w14:textId="46A06411" w:rsidR="00E31668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the submitted claim in not processed in ASW for 30 </w:t>
            </w:r>
            <w:proofErr w:type="gram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days</w:t>
            </w:r>
            <w:proofErr w:type="gram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then in NS3 the claim status gets changed to ‘Closed’.</w:t>
            </w:r>
          </w:p>
        </w:tc>
      </w:tr>
    </w:tbl>
    <w:p w14:paraId="295F661D" w14:textId="62968C11" w:rsidR="00565D5C" w:rsidRDefault="00565D5C" w:rsidP="00805060">
      <w:pPr>
        <w:pStyle w:val="NoSpacing"/>
      </w:pPr>
    </w:p>
    <w:p w14:paraId="44884217" w14:textId="3A5C44FF" w:rsidR="003F78CE" w:rsidRDefault="003F78CE" w:rsidP="00805060">
      <w:pPr>
        <w:pStyle w:val="NoSpacing"/>
      </w:pPr>
    </w:p>
    <w:p w14:paraId="00CFBFE9" w14:textId="3D01F5E2" w:rsidR="003F78CE" w:rsidRDefault="003F78CE" w:rsidP="00805060">
      <w:pPr>
        <w:pStyle w:val="NoSpacing"/>
      </w:pPr>
    </w:p>
    <w:p w14:paraId="0F42A756" w14:textId="0B1A5115" w:rsidR="003F78CE" w:rsidRDefault="003F78CE" w:rsidP="00805060">
      <w:pPr>
        <w:pStyle w:val="NoSpacing"/>
      </w:pPr>
    </w:p>
    <w:p w14:paraId="0BA54702" w14:textId="5EA1C9ED" w:rsidR="003F78CE" w:rsidRDefault="003F78CE" w:rsidP="00805060">
      <w:pPr>
        <w:pStyle w:val="NoSpacing"/>
      </w:pPr>
    </w:p>
    <w:p w14:paraId="7FCC7DC2" w14:textId="6301748F" w:rsidR="003F78CE" w:rsidRDefault="003F78CE" w:rsidP="00805060">
      <w:pPr>
        <w:pStyle w:val="NoSpacing"/>
      </w:pPr>
    </w:p>
    <w:p w14:paraId="49E1802B" w14:textId="77777777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52F7047" w14:textId="77777777" w:rsidTr="003F78C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F725FDE" w14:textId="4CECD2B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D478E1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F2E102D" w14:textId="4BB52943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3F78CE" w:rsidRPr="00AF3620" w14:paraId="797D76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33D24" w14:textId="7AA8ACA5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38CE89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19A6F" w14:textId="6F3F325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DOWNLOAD THE RMA LABEL</w:t>
            </w:r>
          </w:p>
        </w:tc>
      </w:tr>
      <w:tr w:rsidR="003F78CE" w:rsidRPr="00AF3620" w14:paraId="5FCC459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6E356" w14:textId="1B99AC71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TAKE PRINT OF IT. </w:t>
            </w:r>
          </w:p>
        </w:tc>
      </w:tr>
      <w:tr w:rsidR="003F78CE" w:rsidRPr="00AF3620" w14:paraId="13242331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D0A" w14:textId="56DBEE2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C7" w14:textId="330026A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F776" w14:textId="163B83D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1305</w:t>
            </w:r>
          </w:p>
        </w:tc>
      </w:tr>
      <w:tr w:rsidR="003F78CE" w:rsidRPr="00AF3620" w14:paraId="3CF5D27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C66C08D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64A32A3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6FE36" w14:textId="69620D40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‘Pre-paid’ RMA is submitted, customer should be able to download the generated label.</w:t>
            </w:r>
          </w:p>
        </w:tc>
      </w:tr>
    </w:tbl>
    <w:p w14:paraId="01BC3765" w14:textId="18C3AB67" w:rsidR="00565D5C" w:rsidRDefault="00565D5C" w:rsidP="00805060">
      <w:pPr>
        <w:pStyle w:val="NoSpacing"/>
      </w:pPr>
    </w:p>
    <w:p w14:paraId="2593451E" w14:textId="1DCF5A4E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133CE40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718E5CB" w14:textId="4E257F0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7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346A85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E75EFC" w14:textId="5809664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3F78CE" w:rsidRPr="00AF3620" w14:paraId="0A7806C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4BE3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762DA40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D1F0" w14:textId="4F69A58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SEE THE ‘PAYPAL’ OPTION FOR ‘SUBSCRIBE AND SAVE’ PARTS ORDER</w:t>
            </w:r>
          </w:p>
        </w:tc>
      </w:tr>
      <w:tr w:rsidR="003F78CE" w:rsidRPr="00AF3620" w14:paraId="55D1636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A7117" w14:textId="00C674B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MAKE ORDER PAYMENT USING PAY-PAL </w:t>
            </w:r>
          </w:p>
        </w:tc>
      </w:tr>
      <w:tr w:rsidR="003F78CE" w:rsidRPr="00AF3620" w14:paraId="5FD3A8B3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3F" w14:textId="79072892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043" w14:textId="47ED0846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A528" w14:textId="2A68EC7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1299</w:t>
            </w:r>
          </w:p>
        </w:tc>
      </w:tr>
      <w:tr w:rsidR="003F78CE" w:rsidRPr="00AF3620" w14:paraId="37BD7323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FBCB92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0BB2216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CA0C" w14:textId="414C659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a ‘subscribe and save’ product is added to the cart, PayPal option becomes available on checkout page.</w:t>
            </w:r>
          </w:p>
        </w:tc>
      </w:tr>
    </w:tbl>
    <w:p w14:paraId="36C823F9" w14:textId="77777777" w:rsidR="003F78CE" w:rsidRDefault="003F78CE" w:rsidP="00805060">
      <w:pPr>
        <w:pStyle w:val="NoSpacing"/>
      </w:pPr>
    </w:p>
    <w:p w14:paraId="725B9904" w14:textId="3F0A11F5" w:rsidR="00565D5C" w:rsidRDefault="00565D5C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115156" w:rsidRPr="00B86CE4" w14:paraId="11914D9C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C17EDD3" w14:textId="25C909C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D0B9BE9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68EE78" w14:textId="1608DF1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115156" w:rsidRPr="00B86CE4" w14:paraId="5664B8D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B0F40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115156" w:rsidRPr="00B86CE4" w14:paraId="3AE4F30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2A5" w14:textId="4A97FCE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 SHOULD SEE ERROR ON PDP IF SHIPPING ADDRESS IS MISSING </w:t>
            </w:r>
          </w:p>
        </w:tc>
      </w:tr>
      <w:tr w:rsidR="00115156" w:rsidRPr="00B86CE4" w14:paraId="06525A9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BE30D" w14:textId="5EC29EC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PROVIDE THE SHIPPING ADDRESS BEFORE PLACING THE ORDER </w:t>
            </w:r>
          </w:p>
        </w:tc>
      </w:tr>
      <w:tr w:rsidR="00115156" w:rsidRPr="00B86CE4" w14:paraId="16274E06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6F" w14:textId="57B0408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51C" w14:textId="010EB08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0F71" w14:textId="5436249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- 94338</w:t>
            </w:r>
          </w:p>
        </w:tc>
      </w:tr>
      <w:tr w:rsidR="00115156" w:rsidRPr="00B86CE4" w14:paraId="1388E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CE90C46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115156" w:rsidRPr="00B86CE4" w14:paraId="154CD75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1C204" w14:textId="19FF51E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the customer, If the shipping address is not mentioned in NS3, then while placing the order on PDP, an error message ‘No shipping address found. Please add a valid address in your account settings to continue.’ should get displayed.</w:t>
            </w:r>
          </w:p>
        </w:tc>
      </w:tr>
    </w:tbl>
    <w:p w14:paraId="005FC63D" w14:textId="77777777" w:rsidR="00565D5C" w:rsidRPr="00B86CE4" w:rsidRDefault="00565D5C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04866566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C738C" w14:textId="0E198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9AD88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4314EC" w14:textId="78DEFD0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DC1E11" w:rsidRPr="00AF3620" w14:paraId="3CE9AAA8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AE5B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47BE517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4C173" w14:textId="7A7239F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EMAIL IS SEND FOR CLAIM SUBMISSION, THE ‘PURCHASE DATE’ SHOULD BE POPULATD FROM ORIGINAL INVOICE</w:t>
            </w:r>
          </w:p>
        </w:tc>
      </w:tr>
      <w:tr w:rsidR="00DC1E11" w:rsidRPr="00AF3620" w14:paraId="68C03B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8F3DC" w14:textId="77687C3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CUSTOMER WOULD KNOW WHEN THE ITEM WAS PURCHASED </w:t>
            </w:r>
          </w:p>
        </w:tc>
      </w:tr>
      <w:tr w:rsidR="00DC1E11" w:rsidRPr="00AF3620" w14:paraId="4F007C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644" w14:textId="4559447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FA9" w14:textId="4DF773C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31E1" w14:textId="674C60FA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198</w:t>
            </w:r>
          </w:p>
        </w:tc>
      </w:tr>
      <w:tr w:rsidR="00DC1E11" w:rsidRPr="00AF3620" w14:paraId="53A9F1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9D193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24206C7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855CD" w14:textId="53F80D5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the email generated for claim submission, the ‘Purchase Date’ should get populated from original invoice date.</w:t>
            </w:r>
          </w:p>
        </w:tc>
      </w:tr>
    </w:tbl>
    <w:p w14:paraId="7AE77768" w14:textId="7E065B93" w:rsidR="00E91A4A" w:rsidRDefault="00E91A4A" w:rsidP="00805060">
      <w:pPr>
        <w:pStyle w:val="NoSpacing"/>
      </w:pPr>
    </w:p>
    <w:p w14:paraId="54F41E3F" w14:textId="550A2333" w:rsidR="00DC1E11" w:rsidRDefault="00DC1E11" w:rsidP="00805060">
      <w:pPr>
        <w:pStyle w:val="NoSpacing"/>
      </w:pPr>
    </w:p>
    <w:p w14:paraId="00F54016" w14:textId="5BA83653" w:rsidR="00DC1E11" w:rsidRDefault="00DC1E11" w:rsidP="00805060">
      <w:pPr>
        <w:pStyle w:val="NoSpacing"/>
      </w:pPr>
    </w:p>
    <w:p w14:paraId="5F39000B" w14:textId="28C38EE6" w:rsidR="00DC1E11" w:rsidRDefault="00DC1E11" w:rsidP="00805060">
      <w:pPr>
        <w:pStyle w:val="NoSpacing"/>
      </w:pPr>
    </w:p>
    <w:p w14:paraId="714DCC6B" w14:textId="50A80DEB" w:rsidR="00DC1E11" w:rsidRDefault="00DC1E11" w:rsidP="00805060">
      <w:pPr>
        <w:pStyle w:val="NoSpacing"/>
      </w:pPr>
    </w:p>
    <w:p w14:paraId="5A2AE3AF" w14:textId="3A6D9F52" w:rsidR="00DC1E11" w:rsidRDefault="00DC1E11" w:rsidP="00805060">
      <w:pPr>
        <w:pStyle w:val="NoSpacing"/>
      </w:pPr>
    </w:p>
    <w:p w14:paraId="1A85D21A" w14:textId="1AD9E399" w:rsidR="00DC1E11" w:rsidRDefault="00DC1E11" w:rsidP="00805060">
      <w:pPr>
        <w:pStyle w:val="NoSpacing"/>
      </w:pPr>
    </w:p>
    <w:p w14:paraId="33FD283E" w14:textId="77777777" w:rsidR="00DC1E11" w:rsidRDefault="00DC1E11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466FE8A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E6F4D42" w14:textId="65AB17B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F3B65D" w14:textId="7288DC5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A80260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DC1E11" w:rsidRPr="00AF3620" w14:paraId="76B59A1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3477" w14:textId="0FC80DE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2A4231B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61F0E" w14:textId="69F46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RMA HAS SHIPPING CHARGES INCLUDED THEN IN ASW ORDER ‘RETURN FEE’ LINE SHOULD GET ADDED </w:t>
            </w:r>
          </w:p>
        </w:tc>
      </w:tr>
      <w:tr w:rsidR="00DC1E11" w:rsidRPr="00AF3620" w14:paraId="230CB31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A9E03" w14:textId="5F792BF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DC1E11" w:rsidRPr="00AF3620" w14:paraId="0BB1D3BE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5E0" w14:textId="0C4A301E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386" w14:textId="3A4DA4D9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D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4AA8" w14:textId="05BE719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- 94526</w:t>
            </w:r>
          </w:p>
        </w:tc>
      </w:tr>
      <w:tr w:rsidR="00DC1E11" w:rsidRPr="00AF3620" w14:paraId="7D4161C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14E927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6777E7D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1A6C6" w14:textId="57A2465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'Drop-off' and 'Self ship' RMAs, the shipping charge is 0 and there is no 'Return Label' line added in the ASW Credit SO.</w:t>
            </w:r>
          </w:p>
        </w:tc>
      </w:tr>
      <w:tr w:rsidR="00DC1E11" w:rsidRPr="00AF3620" w14:paraId="3593D3A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316245" w14:textId="78C6C7A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'Pre-paid shipping' RMAs, the shipping charge is non-zero and there is a 'Return Label' line added in the ASW Credit SO.</w:t>
            </w:r>
          </w:p>
        </w:tc>
      </w:tr>
    </w:tbl>
    <w:p w14:paraId="42C6C48E" w14:textId="77777777" w:rsidR="00DC1E11" w:rsidRDefault="00DC1E11" w:rsidP="00805060">
      <w:pPr>
        <w:pStyle w:val="NoSpacing"/>
      </w:pPr>
    </w:p>
    <w:p w14:paraId="08560D19" w14:textId="44B798A2" w:rsidR="00565D5C" w:rsidRDefault="00565D5C" w:rsidP="00565D5C">
      <w:pPr>
        <w:pStyle w:val="Heading1"/>
      </w:pPr>
      <w:bookmarkStart w:id="19" w:name="_Toc206260760"/>
      <w:bookmarkStart w:id="20" w:name="_Toc206262825"/>
      <w:bookmarkStart w:id="21" w:name="_Toc206262954"/>
      <w:bookmarkStart w:id="22" w:name="_Toc206500644"/>
      <w:bookmarkStart w:id="23" w:name="_Toc206580197"/>
      <w:bookmarkStart w:id="24" w:name="_Toc208824718"/>
      <w:r w:rsidRPr="00565D5C">
        <w:rPr>
          <w:highlight w:val="yellow"/>
        </w:rPr>
        <w:t xml:space="preserve">Document </w:t>
      </w:r>
      <w:r w:rsidRPr="00B86CE4">
        <w:rPr>
          <w:highlight w:val="yellow"/>
        </w:rPr>
        <w:t xml:space="preserve">4- </w:t>
      </w:r>
      <w:bookmarkEnd w:id="19"/>
      <w:bookmarkEnd w:id="20"/>
      <w:bookmarkEnd w:id="21"/>
      <w:bookmarkEnd w:id="22"/>
      <w:bookmarkEnd w:id="23"/>
      <w:r w:rsidR="00B86CE4" w:rsidRPr="00B86CE4">
        <w:rPr>
          <w:highlight w:val="yellow"/>
        </w:rPr>
        <w:t>Agile PO Experience</w:t>
      </w:r>
      <w:bookmarkEnd w:id="24"/>
    </w:p>
    <w:p w14:paraId="52675A90" w14:textId="2E0AC5F1" w:rsidR="00B86CE4" w:rsidRDefault="00B86CE4" w:rsidP="00CB5A60">
      <w:pPr>
        <w:pStyle w:val="NoSpacing"/>
      </w:pPr>
    </w:p>
    <w:p w14:paraId="609AA229" w14:textId="77777777" w:rsidR="00CB5A60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The Product Owner (PO) is primarily responsible for defining and prioritizing the product backlog, ensuring it reflects customer needs and business goals. They act as a voice for the customer, managing communication between stakeholders, development teams, and other relevant parties.</w:t>
      </w:r>
    </w:p>
    <w:p w14:paraId="274BDAFC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</w:p>
    <w:p w14:paraId="241CB217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Responsibilities:</w:t>
      </w:r>
    </w:p>
    <w:p w14:paraId="7BE8ED33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Product Backlog Management</w:t>
      </w:r>
      <w:r w:rsidRPr="0071217A">
        <w:rPr>
          <w:rFonts w:ascii="Calibri" w:hAnsi="Calibri" w:cs="Calibri"/>
          <w:sz w:val="24"/>
          <w:szCs w:val="24"/>
        </w:rPr>
        <w:t xml:space="preserve"> – Arrange the product backlog as per business priorities and make sure that it is well understood by all stakeholders. </w:t>
      </w:r>
    </w:p>
    <w:p w14:paraId="31E0BD5B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Stakeholder Management</w:t>
      </w:r>
      <w:r w:rsidRPr="0071217A">
        <w:rPr>
          <w:rFonts w:ascii="Calibri" w:hAnsi="Calibri" w:cs="Calibri"/>
          <w:sz w:val="24"/>
          <w:szCs w:val="24"/>
        </w:rPr>
        <w:t xml:space="preserve"> – Gathering and analysing customer feedback. Manage expectations of stake holders. Being the voice of the customer.</w:t>
      </w:r>
    </w:p>
    <w:p w14:paraId="15CD2168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Collaboration and Communication</w:t>
      </w:r>
      <w:r w:rsidRPr="0071217A">
        <w:rPr>
          <w:rFonts w:ascii="Calibri" w:hAnsi="Calibri" w:cs="Calibri"/>
          <w:sz w:val="24"/>
          <w:szCs w:val="24"/>
        </w:rPr>
        <w:t xml:space="preserve"> - Facilitating communication between the team and stakeholders. Participating in Scrum events. Support the development team.</w:t>
      </w:r>
    </w:p>
    <w:p w14:paraId="7EF14B25" w14:textId="5661A91A" w:rsidR="00CB5A60" w:rsidRPr="00CB5A60" w:rsidRDefault="00CB5A60" w:rsidP="00CB5A60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Other Responsibilities</w:t>
      </w:r>
      <w:r w:rsidRPr="0071217A">
        <w:rPr>
          <w:rFonts w:ascii="Calibri" w:hAnsi="Calibri" w:cs="Calibri"/>
          <w:sz w:val="24"/>
          <w:szCs w:val="24"/>
        </w:rPr>
        <w:t xml:space="preserve"> - Analysing product performance data. Check the product releases and ensure quality standards are met. Managing timelines and budgets</w:t>
      </w:r>
      <w:r>
        <w:rPr>
          <w:rFonts w:ascii="Calibri" w:hAnsi="Calibri" w:cs="Calibri"/>
          <w:sz w:val="24"/>
          <w:szCs w:val="24"/>
        </w:rPr>
        <w:t>.</w:t>
      </w:r>
    </w:p>
    <w:p w14:paraId="7BA12003" w14:textId="6F55FD8F" w:rsidR="00CB5A60" w:rsidRDefault="00CB5A60" w:rsidP="00CB5A60">
      <w:pPr>
        <w:pStyle w:val="NoSpacing"/>
        <w:rPr>
          <w:sz w:val="24"/>
          <w:szCs w:val="24"/>
        </w:rPr>
      </w:pPr>
    </w:p>
    <w:p w14:paraId="365B95DB" w14:textId="2C1B9E1B" w:rsidR="00CB5A60" w:rsidRPr="00CB5A60" w:rsidRDefault="00CB5A60" w:rsidP="00CB5A60">
      <w:pPr>
        <w:pStyle w:val="NoSpacing"/>
        <w:rPr>
          <w:sz w:val="24"/>
          <w:szCs w:val="24"/>
        </w:rPr>
      </w:pPr>
      <w:r w:rsidRPr="00CB5A60">
        <w:rPr>
          <w:sz w:val="24"/>
          <w:szCs w:val="24"/>
        </w:rPr>
        <w:t>From this project I have learned how to handle sprint meetings such as</w:t>
      </w:r>
      <w:r>
        <w:rPr>
          <w:sz w:val="24"/>
          <w:szCs w:val="24"/>
        </w:rPr>
        <w:t>:</w:t>
      </w:r>
    </w:p>
    <w:p w14:paraId="50ED5B7F" w14:textId="212BDC6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planning meeting</w:t>
      </w:r>
      <w:r>
        <w:rPr>
          <w:sz w:val="24"/>
          <w:szCs w:val="24"/>
        </w:rPr>
        <w:t xml:space="preserve"> – To plan the work for upcoming Sprint</w:t>
      </w:r>
    </w:p>
    <w:p w14:paraId="5A00B7B3" w14:textId="5BB9BC1E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Daily scrum meeting</w:t>
      </w:r>
      <w:r>
        <w:rPr>
          <w:sz w:val="24"/>
          <w:szCs w:val="24"/>
        </w:rPr>
        <w:t xml:space="preserve"> – To get the status of each team member and any issues</w:t>
      </w:r>
    </w:p>
    <w:p w14:paraId="68944683" w14:textId="07767E55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review meeting</w:t>
      </w:r>
      <w:r>
        <w:rPr>
          <w:sz w:val="24"/>
          <w:szCs w:val="24"/>
        </w:rPr>
        <w:t xml:space="preserve"> – To demonstrate the work done by team in the Sprint.</w:t>
      </w:r>
    </w:p>
    <w:p w14:paraId="1B61EC6E" w14:textId="020EE55A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retrospective meeting</w:t>
      </w:r>
      <w:r>
        <w:rPr>
          <w:sz w:val="24"/>
          <w:szCs w:val="24"/>
        </w:rPr>
        <w:t xml:space="preserve"> – To analyse the last completed Sprint for things like </w:t>
      </w:r>
      <w:r w:rsidR="00863152">
        <w:rPr>
          <w:sz w:val="24"/>
          <w:szCs w:val="24"/>
        </w:rPr>
        <w:t>Areas to improve, lessons learnt etc.</w:t>
      </w:r>
    </w:p>
    <w:p w14:paraId="16B7ED76" w14:textId="5D28D8A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Backlog refinement meeting</w:t>
      </w:r>
      <w:r w:rsidR="00863152">
        <w:rPr>
          <w:sz w:val="24"/>
          <w:szCs w:val="24"/>
        </w:rPr>
        <w:t xml:space="preserve"> – Re-arrange the product backlog as per business needs/priorities. </w:t>
      </w:r>
    </w:p>
    <w:p w14:paraId="030C5DD5" w14:textId="611E5D42" w:rsidR="00863152" w:rsidRDefault="00863152" w:rsidP="00863152">
      <w:pPr>
        <w:pStyle w:val="NoSpacing"/>
        <w:rPr>
          <w:sz w:val="24"/>
          <w:szCs w:val="24"/>
        </w:rPr>
      </w:pPr>
    </w:p>
    <w:p w14:paraId="64EC956D" w14:textId="77777777" w:rsidR="00863152" w:rsidRDefault="00863152" w:rsidP="00863152">
      <w:pPr>
        <w:pStyle w:val="NoSpacing"/>
        <w:rPr>
          <w:sz w:val="24"/>
          <w:szCs w:val="24"/>
        </w:rPr>
      </w:pPr>
    </w:p>
    <w:p w14:paraId="00636330" w14:textId="5DA45CA6" w:rsidR="00863152" w:rsidRDefault="00863152" w:rsidP="00863152">
      <w:pPr>
        <w:pStyle w:val="NoSpacing"/>
      </w:pPr>
      <w:r>
        <w:rPr>
          <w:sz w:val="24"/>
          <w:szCs w:val="24"/>
        </w:rPr>
        <w:lastRenderedPageBreak/>
        <w:t xml:space="preserve">I also learnt about </w:t>
      </w:r>
      <w:r>
        <w:t>User stories creation and what things will be included in user stories such as:</w:t>
      </w:r>
    </w:p>
    <w:p w14:paraId="44A0457A" w14:textId="77777777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Story no</w:t>
      </w:r>
    </w:p>
    <w:p w14:paraId="539626CC" w14:textId="319A82D2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Total number of </w:t>
      </w:r>
      <w:r w:rsidRPr="00863152">
        <w:rPr>
          <w:sz w:val="24"/>
          <w:szCs w:val="24"/>
        </w:rPr>
        <w:t>Tasks</w:t>
      </w:r>
      <w:r>
        <w:rPr>
          <w:sz w:val="24"/>
          <w:szCs w:val="24"/>
        </w:rPr>
        <w:t xml:space="preserve"> in the story</w:t>
      </w:r>
    </w:p>
    <w:p w14:paraId="425B32E8" w14:textId="53719275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Priority</w:t>
      </w:r>
    </w:p>
    <w:p w14:paraId="3FBCBD1B" w14:textId="42ADDD41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Acceptance criteria</w:t>
      </w:r>
    </w:p>
    <w:p w14:paraId="05833D3A" w14:textId="0F99707C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BV &amp; CP value</w:t>
      </w:r>
    </w:p>
    <w:p w14:paraId="0C7CEF63" w14:textId="7E48EFD0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</w:p>
    <w:p w14:paraId="4F24FFD0" w14:textId="5976B523" w:rsidR="0007782F" w:rsidRDefault="0007782F" w:rsidP="0007782F">
      <w:pPr>
        <w:pStyle w:val="NoSpacing"/>
        <w:rPr>
          <w:sz w:val="24"/>
          <w:szCs w:val="24"/>
        </w:rPr>
      </w:pPr>
    </w:p>
    <w:p w14:paraId="15C61747" w14:textId="7851E121" w:rsidR="0007782F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 xml:space="preserve">In Scrum, a product owner serves as the </w:t>
      </w:r>
      <w:r>
        <w:rPr>
          <w:sz w:val="24"/>
          <w:szCs w:val="24"/>
        </w:rPr>
        <w:t>connection</w:t>
      </w:r>
      <w:r w:rsidRPr="0007782F">
        <w:rPr>
          <w:sz w:val="24"/>
          <w:szCs w:val="24"/>
        </w:rPr>
        <w:t xml:space="preserve"> between multiple areas of an organization. This person communicates with business stakeholders and collaborates closely with Scrum teams to keep all areas of the business informed on a project's development.</w:t>
      </w:r>
    </w:p>
    <w:p w14:paraId="157FC0B3" w14:textId="77777777" w:rsidR="0007782F" w:rsidRPr="0007782F" w:rsidRDefault="0007782F" w:rsidP="0007782F">
      <w:pPr>
        <w:pStyle w:val="NoSpacing"/>
        <w:rPr>
          <w:sz w:val="24"/>
          <w:szCs w:val="24"/>
        </w:rPr>
      </w:pPr>
    </w:p>
    <w:p w14:paraId="3A0FF31B" w14:textId="0C728E76" w:rsidR="0007782F" w:rsidRPr="00CB5A60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>The product owner develops a vision of a product's function and operation, which in turn allows th</w:t>
      </w:r>
      <w:r w:rsidR="006F4D37">
        <w:rPr>
          <w:sz w:val="24"/>
          <w:szCs w:val="24"/>
        </w:rPr>
        <w:t>e</w:t>
      </w:r>
      <w:r w:rsidRPr="0007782F">
        <w:rPr>
          <w:sz w:val="24"/>
          <w:szCs w:val="24"/>
        </w:rPr>
        <w:t xml:space="preserve"> Scrum team member to define product features and break those features into product backlog items.</w:t>
      </w:r>
    </w:p>
    <w:p w14:paraId="76990AC9" w14:textId="77777777" w:rsidR="00CB5A60" w:rsidRPr="00CB5A60" w:rsidRDefault="00CB5A60" w:rsidP="00CB5A60">
      <w:pPr>
        <w:pStyle w:val="NoSpacing"/>
        <w:rPr>
          <w:sz w:val="24"/>
          <w:szCs w:val="24"/>
        </w:rPr>
      </w:pPr>
    </w:p>
    <w:p w14:paraId="5A698FF7" w14:textId="4B172B37" w:rsidR="00565D5C" w:rsidRDefault="00814403" w:rsidP="00814403">
      <w:pPr>
        <w:pStyle w:val="Heading1"/>
      </w:pPr>
      <w:bookmarkStart w:id="25" w:name="_Toc206262826"/>
      <w:bookmarkStart w:id="26" w:name="_Toc206262955"/>
      <w:bookmarkStart w:id="27" w:name="_Toc206500645"/>
      <w:bookmarkStart w:id="28" w:name="_Toc206580198"/>
      <w:bookmarkStart w:id="29" w:name="_Toc208824719"/>
      <w:r w:rsidRPr="00822EED">
        <w:rPr>
          <w:highlight w:val="yellow"/>
        </w:rPr>
        <w:t xml:space="preserve">Document 5- </w:t>
      </w:r>
      <w:bookmarkEnd w:id="25"/>
      <w:bookmarkEnd w:id="26"/>
      <w:bookmarkEnd w:id="27"/>
      <w:bookmarkEnd w:id="28"/>
      <w:r w:rsidR="00822EED" w:rsidRPr="00822EED">
        <w:rPr>
          <w:highlight w:val="yellow"/>
        </w:rPr>
        <w:t>Product and sprint backlog and product and sprint burndown charts</w:t>
      </w:r>
      <w:bookmarkEnd w:id="29"/>
    </w:p>
    <w:p w14:paraId="7033BD28" w14:textId="4479B113" w:rsidR="00814403" w:rsidRDefault="00814403" w:rsidP="00805060">
      <w:pPr>
        <w:pStyle w:val="NoSpacing"/>
        <w:rPr>
          <w:sz w:val="24"/>
          <w:szCs w:val="24"/>
        </w:rPr>
      </w:pPr>
    </w:p>
    <w:p w14:paraId="6A991872" w14:textId="7717AE5F" w:rsidR="00822EED" w:rsidRDefault="00822EED" w:rsidP="00805060">
      <w:pPr>
        <w:pStyle w:val="NoSpacing"/>
        <w:rPr>
          <w:sz w:val="24"/>
          <w:szCs w:val="24"/>
        </w:rPr>
      </w:pPr>
      <w:r w:rsidRPr="00822EED">
        <w:rPr>
          <w:b/>
          <w:bCs/>
          <w:sz w:val="24"/>
          <w:szCs w:val="24"/>
        </w:rPr>
        <w:t>Product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covers entire functionality of the application bug task/enhancement. It is arranged in the order defined by business based on BV and CP.</w:t>
      </w:r>
    </w:p>
    <w:p w14:paraId="62897BDA" w14:textId="4F615873" w:rsidR="00CC46A1" w:rsidRDefault="00CC46A1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567"/>
        <w:gridCol w:w="1083"/>
        <w:gridCol w:w="1083"/>
      </w:tblGrid>
      <w:tr w:rsidR="00CC46A1" w14:paraId="6FB92683" w14:textId="77777777" w:rsidTr="00F26A56">
        <w:tc>
          <w:tcPr>
            <w:tcW w:w="562" w:type="dxa"/>
          </w:tcPr>
          <w:p w14:paraId="45F513C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4111" w:type="dxa"/>
          </w:tcPr>
          <w:p w14:paraId="66058A5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 Description</w:t>
            </w:r>
          </w:p>
        </w:tc>
        <w:tc>
          <w:tcPr>
            <w:tcW w:w="851" w:type="dxa"/>
          </w:tcPr>
          <w:p w14:paraId="7D98466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Tasks</w:t>
            </w:r>
          </w:p>
        </w:tc>
        <w:tc>
          <w:tcPr>
            <w:tcW w:w="1134" w:type="dxa"/>
          </w:tcPr>
          <w:p w14:paraId="55D0C1D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708" w:type="dxa"/>
          </w:tcPr>
          <w:p w14:paraId="44AA383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513A81C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083" w:type="dxa"/>
          </w:tcPr>
          <w:p w14:paraId="4C9157D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Number</w:t>
            </w:r>
          </w:p>
        </w:tc>
        <w:tc>
          <w:tcPr>
            <w:tcW w:w="1083" w:type="dxa"/>
          </w:tcPr>
          <w:p w14:paraId="7EE3441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C46A1" w14:paraId="5CB01B39" w14:textId="77777777" w:rsidTr="00F26A56">
        <w:tc>
          <w:tcPr>
            <w:tcW w:w="562" w:type="dxa"/>
          </w:tcPr>
          <w:p w14:paraId="2D0753E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D2B409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4F5A32C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5BE10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29D49B5E" w14:textId="30437AA6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499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5C59261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317EC8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27D976D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C46A1" w14:paraId="7182149B" w14:textId="77777777" w:rsidTr="00F26A56">
        <w:tc>
          <w:tcPr>
            <w:tcW w:w="562" w:type="dxa"/>
          </w:tcPr>
          <w:p w14:paraId="6B1137B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E944C4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1" w:type="dxa"/>
          </w:tcPr>
          <w:p w14:paraId="6A3F8BD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E3E86F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C58A871" w14:textId="5C46D65D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567" w:type="dxa"/>
          </w:tcPr>
          <w:p w14:paraId="1042C0C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6BEA884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1F7BF56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C46A1" w14:paraId="56893C5B" w14:textId="77777777" w:rsidTr="00F26A56">
        <w:tc>
          <w:tcPr>
            <w:tcW w:w="562" w:type="dxa"/>
          </w:tcPr>
          <w:p w14:paraId="265D743F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6A416B2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1" w:type="dxa"/>
          </w:tcPr>
          <w:p w14:paraId="6AB7AD73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85F42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708" w:type="dxa"/>
          </w:tcPr>
          <w:p w14:paraId="64F4AB80" w14:textId="4D13BD40" w:rsidR="00CC46A1" w:rsidRDefault="003D4991" w:rsidP="00CC46A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C46A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196428D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327F83B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60EBF0F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C46A1" w14:paraId="03F0521A" w14:textId="77777777" w:rsidTr="00F26A56">
        <w:tc>
          <w:tcPr>
            <w:tcW w:w="562" w:type="dxa"/>
          </w:tcPr>
          <w:p w14:paraId="69DD411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8177EAD" w14:textId="77777777" w:rsidR="00CC46A1" w:rsidRPr="002A6C9A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1" w:type="dxa"/>
          </w:tcPr>
          <w:p w14:paraId="686392D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04C30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04B9DE1A" w14:textId="637859D5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46A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698A2BA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74B9F6A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1D37E246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C46A1" w14:paraId="2A7F00C0" w14:textId="77777777" w:rsidTr="00F26A56">
        <w:tc>
          <w:tcPr>
            <w:tcW w:w="562" w:type="dxa"/>
          </w:tcPr>
          <w:p w14:paraId="358A6B8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A4C5A89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1" w:type="dxa"/>
          </w:tcPr>
          <w:p w14:paraId="7E3A059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F5918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71DCC4E0" w14:textId="0963F9FB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3D79C79A" w14:textId="69AF156B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4991">
              <w:rPr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14:paraId="03EB2D1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702DDCDD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  <w:tr w:rsidR="00CC46A1" w14:paraId="653EBBB4" w14:textId="77777777" w:rsidTr="00F26A56">
        <w:tc>
          <w:tcPr>
            <w:tcW w:w="562" w:type="dxa"/>
          </w:tcPr>
          <w:p w14:paraId="654C7FF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2D62C1A" w14:textId="77777777" w:rsidR="00CC46A1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download the generated label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‘Pre-paid’ RMA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D66C793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031BF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21555443" w14:textId="5009E197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618E4D4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2B378CD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0D21D03F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1305</w:t>
            </w:r>
          </w:p>
        </w:tc>
      </w:tr>
      <w:tr w:rsidR="00CC46A1" w14:paraId="4DBCA46B" w14:textId="77777777" w:rsidTr="00F26A56">
        <w:tc>
          <w:tcPr>
            <w:tcW w:w="562" w:type="dxa"/>
          </w:tcPr>
          <w:p w14:paraId="32B3D8C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8905C2E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PayPal option becomes available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‘subscribe and save’ product on checkout page.</w:t>
            </w:r>
          </w:p>
        </w:tc>
        <w:tc>
          <w:tcPr>
            <w:tcW w:w="851" w:type="dxa"/>
          </w:tcPr>
          <w:p w14:paraId="152D1D4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C96BC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1038D7F0" w14:textId="4F073C16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6FC0C476" w14:textId="7FA4717A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513DDE8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D8DA340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1299</w:t>
            </w:r>
          </w:p>
        </w:tc>
      </w:tr>
      <w:tr w:rsidR="00CC46A1" w14:paraId="36813CD1" w14:textId="77777777" w:rsidTr="00F26A56">
        <w:tc>
          <w:tcPr>
            <w:tcW w:w="562" w:type="dxa"/>
          </w:tcPr>
          <w:p w14:paraId="58FC725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7BC3D4A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shipping address is not mentioned in NS3, then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show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error message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on PDP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851" w:type="dxa"/>
          </w:tcPr>
          <w:p w14:paraId="3B88221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91916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B83A7E2" w14:textId="02012894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4CC5B00" w14:textId="1E54A3F1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4991">
              <w:rPr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14:paraId="4ECBD6E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7D0150AF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94338</w:t>
            </w:r>
          </w:p>
        </w:tc>
      </w:tr>
      <w:tr w:rsidR="00CC46A1" w14:paraId="1C71631A" w14:textId="77777777" w:rsidTr="00F26A56">
        <w:tc>
          <w:tcPr>
            <w:tcW w:w="562" w:type="dxa"/>
          </w:tcPr>
          <w:p w14:paraId="1706DF7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DB895C6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claim email, ‘Purchase Date’ to be populated from original invoice date.</w:t>
            </w:r>
          </w:p>
        </w:tc>
        <w:tc>
          <w:tcPr>
            <w:tcW w:w="851" w:type="dxa"/>
          </w:tcPr>
          <w:p w14:paraId="2D56C53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D7B0C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11A6BE08" w14:textId="7BE004A2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4D501A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AAD988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30C1F8C5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198</w:t>
            </w:r>
          </w:p>
        </w:tc>
      </w:tr>
      <w:tr w:rsidR="00CC46A1" w14:paraId="2EC2C167" w14:textId="77777777" w:rsidTr="00F26A56">
        <w:tc>
          <w:tcPr>
            <w:tcW w:w="562" w:type="dxa"/>
          </w:tcPr>
          <w:p w14:paraId="44F3A58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14:paraId="5220FD29" w14:textId="77777777" w:rsidR="00CC46A1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RMA with Shipping Charges should have Label Fee line in ASW order</w:t>
            </w:r>
          </w:p>
        </w:tc>
        <w:tc>
          <w:tcPr>
            <w:tcW w:w="851" w:type="dxa"/>
          </w:tcPr>
          <w:p w14:paraId="569CE9A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BDA59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72870CA3" w14:textId="30221225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1FCC78B" w14:textId="07D4DC9D" w:rsidR="00CC46A1" w:rsidRDefault="003D499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198002E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5EFD195C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94526</w:t>
            </w:r>
          </w:p>
        </w:tc>
      </w:tr>
    </w:tbl>
    <w:p w14:paraId="648B1016" w14:textId="77777777" w:rsidR="00CC46A1" w:rsidRDefault="00CC46A1" w:rsidP="00805060">
      <w:pPr>
        <w:pStyle w:val="NoSpacing"/>
        <w:rPr>
          <w:sz w:val="24"/>
          <w:szCs w:val="24"/>
        </w:rPr>
      </w:pPr>
    </w:p>
    <w:p w14:paraId="0D63D4D7" w14:textId="77777777" w:rsidR="00822EED" w:rsidRDefault="00822EED" w:rsidP="00805060">
      <w:pPr>
        <w:pStyle w:val="NoSpacing"/>
        <w:rPr>
          <w:sz w:val="24"/>
          <w:szCs w:val="24"/>
        </w:rPr>
      </w:pPr>
    </w:p>
    <w:p w14:paraId="5936CA78" w14:textId="77777777" w:rsidR="00C320CF" w:rsidRDefault="00C320CF" w:rsidP="00805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Sprint</w:t>
      </w:r>
      <w:r w:rsidRPr="00822EED">
        <w:rPr>
          <w:b/>
          <w:bCs/>
          <w:sz w:val="24"/>
          <w:szCs w:val="24"/>
        </w:rPr>
        <w:t xml:space="preserve">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team has agreed to take in current Sprint for development. </w:t>
      </w:r>
      <w:r w:rsidRPr="00C320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320CF">
        <w:rPr>
          <w:sz w:val="24"/>
          <w:szCs w:val="24"/>
        </w:rPr>
        <w:t>items are usually pulled from the product backlog during the sprint planning session</w:t>
      </w:r>
      <w:r>
        <w:rPr>
          <w:sz w:val="24"/>
          <w:szCs w:val="24"/>
        </w:rPr>
        <w:t>.</w:t>
      </w:r>
    </w:p>
    <w:p w14:paraId="418AC72A" w14:textId="77777777" w:rsidR="00C320CF" w:rsidRDefault="00C320CF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850"/>
        <w:gridCol w:w="1134"/>
        <w:gridCol w:w="851"/>
        <w:gridCol w:w="1275"/>
        <w:gridCol w:w="1275"/>
      </w:tblGrid>
      <w:tr w:rsidR="00C320CF" w14:paraId="0F32B0CB" w14:textId="48D3D493" w:rsidTr="00C320CF">
        <w:tc>
          <w:tcPr>
            <w:tcW w:w="560" w:type="dxa"/>
          </w:tcPr>
          <w:p w14:paraId="6A46838A" w14:textId="4F72C103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3830" w:type="dxa"/>
          </w:tcPr>
          <w:p w14:paraId="2E313DFE" w14:textId="550039FD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</w:t>
            </w:r>
          </w:p>
        </w:tc>
        <w:tc>
          <w:tcPr>
            <w:tcW w:w="850" w:type="dxa"/>
          </w:tcPr>
          <w:p w14:paraId="32241297" w14:textId="6CDBB77A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Tasks</w:t>
            </w:r>
          </w:p>
        </w:tc>
        <w:tc>
          <w:tcPr>
            <w:tcW w:w="1134" w:type="dxa"/>
          </w:tcPr>
          <w:p w14:paraId="2CE9F21D" w14:textId="13AC141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851" w:type="dxa"/>
          </w:tcPr>
          <w:p w14:paraId="25FA1269" w14:textId="76C767C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1275" w:type="dxa"/>
          </w:tcPr>
          <w:p w14:paraId="05A111C0" w14:textId="3F60FE59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Efforts</w:t>
            </w:r>
          </w:p>
        </w:tc>
        <w:tc>
          <w:tcPr>
            <w:tcW w:w="1275" w:type="dxa"/>
          </w:tcPr>
          <w:p w14:paraId="018EDA88" w14:textId="514B7442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2C1ED5" w14:paraId="7905F451" w14:textId="60623FB0" w:rsidTr="00C320CF">
        <w:tc>
          <w:tcPr>
            <w:tcW w:w="560" w:type="dxa"/>
          </w:tcPr>
          <w:p w14:paraId="26B51E82" w14:textId="6E0687B3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D603500" w14:textId="4ED878B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</w:tcPr>
          <w:p w14:paraId="3EDDF753" w14:textId="180A9FBC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5F913" w14:textId="64DFA031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851" w:type="dxa"/>
          </w:tcPr>
          <w:p w14:paraId="37114A82" w14:textId="6D5139F5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2D6439B1" w14:textId="377B505B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Hrs</w:t>
            </w:r>
          </w:p>
        </w:tc>
        <w:tc>
          <w:tcPr>
            <w:tcW w:w="1275" w:type="dxa"/>
          </w:tcPr>
          <w:p w14:paraId="34322A31" w14:textId="3B9034EF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7451D456" w14:textId="03896449" w:rsidTr="00C320CF">
        <w:tc>
          <w:tcPr>
            <w:tcW w:w="560" w:type="dxa"/>
          </w:tcPr>
          <w:p w14:paraId="747AD064" w14:textId="3A093450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26998E08" w14:textId="49B41751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0" w:type="dxa"/>
          </w:tcPr>
          <w:p w14:paraId="6BEA8C90" w14:textId="254DB80D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7157" w14:textId="0F38B895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851" w:type="dxa"/>
          </w:tcPr>
          <w:p w14:paraId="714BE859" w14:textId="0BD5E51E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081DA50F" w14:textId="7237B42D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Hrs</w:t>
            </w:r>
          </w:p>
        </w:tc>
        <w:tc>
          <w:tcPr>
            <w:tcW w:w="1275" w:type="dxa"/>
          </w:tcPr>
          <w:p w14:paraId="48D8E6C3" w14:textId="12C52E70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1E12370E" w14:textId="4419A10E" w:rsidTr="00C320CF">
        <w:tc>
          <w:tcPr>
            <w:tcW w:w="560" w:type="dxa"/>
          </w:tcPr>
          <w:p w14:paraId="024BE7AC" w14:textId="7AF798E3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350371D9" w14:textId="33FB8EAE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0" w:type="dxa"/>
          </w:tcPr>
          <w:p w14:paraId="60336CCC" w14:textId="3A7FB279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E1AC38" w14:textId="0EEB90D9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851" w:type="dxa"/>
          </w:tcPr>
          <w:p w14:paraId="7F98BF93" w14:textId="01061A78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21FA6570" w14:textId="040EDC2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Hrs</w:t>
            </w:r>
          </w:p>
        </w:tc>
        <w:tc>
          <w:tcPr>
            <w:tcW w:w="1275" w:type="dxa"/>
          </w:tcPr>
          <w:p w14:paraId="2644643D" w14:textId="02B07709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707301B3" w14:textId="28C63CF2" w:rsidTr="00C320CF">
        <w:tc>
          <w:tcPr>
            <w:tcW w:w="560" w:type="dxa"/>
          </w:tcPr>
          <w:p w14:paraId="3BD6E4DC" w14:textId="2FF05908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3E169E6B" w14:textId="7F742534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0" w:type="dxa"/>
          </w:tcPr>
          <w:p w14:paraId="04C84831" w14:textId="7581482F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8620B3" w14:textId="5460C28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851" w:type="dxa"/>
          </w:tcPr>
          <w:p w14:paraId="3EA11C8A" w14:textId="5AAD1700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45D0A5BC" w14:textId="089C51F8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Hrs</w:t>
            </w:r>
          </w:p>
        </w:tc>
        <w:tc>
          <w:tcPr>
            <w:tcW w:w="1275" w:type="dxa"/>
          </w:tcPr>
          <w:p w14:paraId="581CE003" w14:textId="1D3D240E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286A1F91" w14:textId="77777777" w:rsidTr="00C320CF">
        <w:tc>
          <w:tcPr>
            <w:tcW w:w="560" w:type="dxa"/>
          </w:tcPr>
          <w:p w14:paraId="4C6B700D" w14:textId="16C46176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0B69284" w14:textId="33CD1583" w:rsidR="002C1ED5" w:rsidRDefault="002C1ED5" w:rsidP="002C1ED5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0" w:type="dxa"/>
          </w:tcPr>
          <w:p w14:paraId="071FAC18" w14:textId="045CC00C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19DBE6" w14:textId="3C3FAD87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851" w:type="dxa"/>
          </w:tcPr>
          <w:p w14:paraId="2C15F5D3" w14:textId="5E2F2D5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1275" w:type="dxa"/>
          </w:tcPr>
          <w:p w14:paraId="61846F60" w14:textId="4D3038A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Hrs</w:t>
            </w:r>
          </w:p>
        </w:tc>
        <w:tc>
          <w:tcPr>
            <w:tcW w:w="1275" w:type="dxa"/>
          </w:tcPr>
          <w:p w14:paraId="30B199E8" w14:textId="2B893081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</w:tbl>
    <w:p w14:paraId="1520374A" w14:textId="228F6564" w:rsidR="00C320CF" w:rsidRDefault="00C320CF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17FF9" w14:textId="70075AB5" w:rsidR="00BE42A4" w:rsidRDefault="00BE42A4" w:rsidP="00805060">
      <w:pPr>
        <w:pStyle w:val="NoSpacing"/>
        <w:rPr>
          <w:sz w:val="24"/>
          <w:szCs w:val="24"/>
        </w:rPr>
      </w:pPr>
    </w:p>
    <w:p w14:paraId="652FB748" w14:textId="0E67BF94" w:rsidR="00BE42A4" w:rsidRPr="00BE42A4" w:rsidRDefault="00BE42A4" w:rsidP="00805060">
      <w:pPr>
        <w:pStyle w:val="NoSpacing"/>
        <w:rPr>
          <w:b/>
          <w:bCs/>
          <w:sz w:val="24"/>
          <w:szCs w:val="24"/>
        </w:rPr>
      </w:pPr>
      <w:r w:rsidRPr="00BE42A4">
        <w:rPr>
          <w:b/>
          <w:bCs/>
          <w:sz w:val="24"/>
          <w:szCs w:val="24"/>
        </w:rPr>
        <w:t>Product burndown:</w:t>
      </w:r>
    </w:p>
    <w:p w14:paraId="720BC62C" w14:textId="77777777" w:rsidR="00DA6B62" w:rsidRDefault="00DA6B62" w:rsidP="00805060">
      <w:pPr>
        <w:pStyle w:val="NoSpacing"/>
        <w:rPr>
          <w:sz w:val="24"/>
          <w:szCs w:val="24"/>
        </w:rPr>
      </w:pPr>
    </w:p>
    <w:p w14:paraId="016DCEB2" w14:textId="0E1FB913" w:rsidR="00DA6B62" w:rsidRDefault="00DA6B62" w:rsidP="00805060">
      <w:pPr>
        <w:pStyle w:val="NoSpacing"/>
        <w:rPr>
          <w:sz w:val="24"/>
          <w:szCs w:val="24"/>
        </w:rPr>
      </w:pPr>
      <w:r w:rsidRPr="00DA6B62">
        <w:rPr>
          <w:sz w:val="24"/>
          <w:szCs w:val="24"/>
        </w:rPr>
        <w:t xml:space="preserve">A product burndown chart visually </w:t>
      </w:r>
      <w:r w:rsidRPr="004C4703">
        <w:rPr>
          <w:b/>
          <w:bCs/>
          <w:sz w:val="24"/>
          <w:szCs w:val="24"/>
        </w:rPr>
        <w:t>represents the overall progress</w:t>
      </w:r>
      <w:r w:rsidRPr="00DA6B62">
        <w:rPr>
          <w:sz w:val="24"/>
          <w:szCs w:val="24"/>
        </w:rPr>
        <w:t xml:space="preserve"> of a project by </w:t>
      </w:r>
      <w:r w:rsidRPr="004C4703">
        <w:rPr>
          <w:b/>
          <w:bCs/>
          <w:sz w:val="24"/>
          <w:szCs w:val="24"/>
        </w:rPr>
        <w:t>showing all the remaining work in the product backlog over time</w:t>
      </w:r>
      <w:r w:rsidRPr="00DA6B62">
        <w:rPr>
          <w:sz w:val="24"/>
          <w:szCs w:val="24"/>
        </w:rPr>
        <w:t>. It typically plots the total story/complexity points (unit of work) on the Y-axis against all sprints or time periods on the X-axis. This allows teams to track progress, predict completion dates, and identify potential roadblocks.</w:t>
      </w:r>
    </w:p>
    <w:p w14:paraId="773406E4" w14:textId="79EAAF24" w:rsidR="00BE42A4" w:rsidRDefault="00BE42A4" w:rsidP="00805060">
      <w:pPr>
        <w:pStyle w:val="NoSpacing"/>
        <w:rPr>
          <w:sz w:val="24"/>
          <w:szCs w:val="24"/>
        </w:rPr>
      </w:pPr>
    </w:p>
    <w:p w14:paraId="3B4E0338" w14:textId="4E139D4D" w:rsidR="00DA6B62" w:rsidRDefault="00113D52" w:rsidP="00805060">
      <w:pPr>
        <w:pStyle w:val="NoSpacing"/>
        <w:rPr>
          <w:sz w:val="24"/>
          <w:szCs w:val="24"/>
        </w:rPr>
      </w:pPr>
      <w:r w:rsidRPr="00113D52">
        <w:rPr>
          <w:noProof/>
          <w:sz w:val="24"/>
          <w:szCs w:val="24"/>
        </w:rPr>
        <w:drawing>
          <wp:inline distT="0" distB="0" distL="0" distR="0" wp14:anchorId="537DF40D" wp14:editId="00A8E4AF">
            <wp:extent cx="5731510" cy="2192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5FEC" w14:textId="0935FC62" w:rsidR="00DC4591" w:rsidRPr="004F7BC4" w:rsidRDefault="00DC4591" w:rsidP="00805060">
      <w:pPr>
        <w:pStyle w:val="NoSpacing"/>
        <w:rPr>
          <w:i/>
          <w:iCs/>
          <w:sz w:val="24"/>
          <w:szCs w:val="24"/>
          <w:u w:val="single"/>
        </w:rPr>
      </w:pPr>
      <w:r w:rsidRPr="004F7BC4">
        <w:rPr>
          <w:b/>
          <w:bCs/>
          <w:i/>
          <w:iCs/>
          <w:sz w:val="24"/>
          <w:szCs w:val="24"/>
          <w:u w:val="single"/>
        </w:rPr>
        <w:t>Note:</w:t>
      </w:r>
      <w:r w:rsidRPr="004F7BC4">
        <w:rPr>
          <w:i/>
          <w:iCs/>
          <w:sz w:val="24"/>
          <w:szCs w:val="24"/>
          <w:u w:val="single"/>
        </w:rPr>
        <w:t xml:space="preserve"> Since the product burndown is not available in the JIRA tool installed on my laptop, I am giving the representation of how it looks.</w:t>
      </w:r>
    </w:p>
    <w:p w14:paraId="7DE10C74" w14:textId="3F072B6A" w:rsidR="00B86CE4" w:rsidRDefault="00B86CE4" w:rsidP="00805060">
      <w:pPr>
        <w:pStyle w:val="NoSpacing"/>
        <w:rPr>
          <w:sz w:val="24"/>
          <w:szCs w:val="24"/>
        </w:rPr>
      </w:pPr>
    </w:p>
    <w:p w14:paraId="11195AAD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33050D2E" w14:textId="771FEB41" w:rsidR="00DC4591" w:rsidRDefault="00DC4591" w:rsidP="0080506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Sprint </w:t>
      </w:r>
      <w:r w:rsidRPr="00BE42A4">
        <w:rPr>
          <w:b/>
          <w:bCs/>
          <w:sz w:val="24"/>
          <w:szCs w:val="24"/>
        </w:rPr>
        <w:t>burndown:</w:t>
      </w:r>
    </w:p>
    <w:p w14:paraId="1E911609" w14:textId="14B8582C" w:rsidR="00DC4591" w:rsidRDefault="00DC4591" w:rsidP="00805060">
      <w:pPr>
        <w:pStyle w:val="NoSpacing"/>
        <w:rPr>
          <w:sz w:val="24"/>
          <w:szCs w:val="24"/>
        </w:rPr>
      </w:pPr>
    </w:p>
    <w:p w14:paraId="7F1B41BC" w14:textId="201DFEC0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  <w:r w:rsidRPr="00976ED1">
        <w:rPr>
          <w:rFonts w:ascii="Calibri" w:hAnsi="Calibri" w:cs="Calibri"/>
          <w:sz w:val="24"/>
          <w:szCs w:val="24"/>
        </w:rPr>
        <w:t xml:space="preserve">A Sprint Burndown Chart is a tool used to </w:t>
      </w:r>
      <w:r w:rsidRPr="004C4703">
        <w:rPr>
          <w:rFonts w:ascii="Calibri" w:hAnsi="Calibri" w:cs="Calibri"/>
          <w:b/>
          <w:bCs/>
          <w:sz w:val="24"/>
          <w:szCs w:val="24"/>
        </w:rPr>
        <w:t>track the progress of a sprint</w:t>
      </w:r>
      <w:r w:rsidRPr="00976ED1">
        <w:rPr>
          <w:rFonts w:ascii="Calibri" w:hAnsi="Calibri" w:cs="Calibri"/>
          <w:sz w:val="24"/>
          <w:szCs w:val="24"/>
        </w:rPr>
        <w:t xml:space="preserve">. It helps teams monitor their progress towards completing the sprint goal and identify any potential roadblocks or delays. The chart displays </w:t>
      </w:r>
      <w:r w:rsidRPr="0071217A">
        <w:rPr>
          <w:rFonts w:ascii="Calibri" w:hAnsi="Calibri" w:cs="Calibri"/>
          <w:sz w:val="24"/>
          <w:szCs w:val="24"/>
          <w:u w:val="single"/>
        </w:rPr>
        <w:t>the amount of work remaining in the sprint over time</w:t>
      </w:r>
      <w:r w:rsidRPr="00976ED1">
        <w:rPr>
          <w:rFonts w:ascii="Calibri" w:hAnsi="Calibri" w:cs="Calibri"/>
          <w:sz w:val="24"/>
          <w:szCs w:val="24"/>
        </w:rPr>
        <w:t>, allowing teams to see if they are on track to meet their target.</w:t>
      </w:r>
      <w:r>
        <w:rPr>
          <w:rFonts w:ascii="Calibri" w:hAnsi="Calibri" w:cs="Calibri"/>
          <w:sz w:val="24"/>
          <w:szCs w:val="24"/>
        </w:rPr>
        <w:t xml:space="preserve"> On X-axis duration of Sprint is used (i.e. days, weeks) and on Y-axis complexity points is used.</w:t>
      </w:r>
    </w:p>
    <w:p w14:paraId="39C2E24B" w14:textId="04702939" w:rsidR="006B56A5" w:rsidRDefault="006B56A5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5DEA183E" w14:textId="5573F6F4" w:rsidR="006B56A5" w:rsidRDefault="00DD0E13" w:rsidP="00805060">
      <w:pPr>
        <w:pStyle w:val="NoSpacing"/>
        <w:rPr>
          <w:rFonts w:ascii="Calibri" w:hAnsi="Calibri" w:cs="Calibri"/>
          <w:sz w:val="24"/>
          <w:szCs w:val="24"/>
        </w:rPr>
      </w:pPr>
      <w:r w:rsidRPr="00DD0E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CD5D990" wp14:editId="42C6FB3B">
            <wp:extent cx="6267450" cy="388504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282" cy="38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D079" w14:textId="18637EC3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3C02B949" w14:textId="5F4F29A8" w:rsidR="00DC4591" w:rsidRDefault="00595C20" w:rsidP="00595C20">
      <w:pPr>
        <w:pStyle w:val="Heading1"/>
        <w:rPr>
          <w:highlight w:val="yellow"/>
        </w:rPr>
      </w:pPr>
      <w:bookmarkStart w:id="30" w:name="_Toc208824720"/>
      <w:r w:rsidRPr="00595C20">
        <w:rPr>
          <w:highlight w:val="yellow"/>
        </w:rPr>
        <w:t>Document 6: Sprint meetings</w:t>
      </w:r>
      <w:bookmarkEnd w:id="30"/>
    </w:p>
    <w:p w14:paraId="558F9081" w14:textId="77777777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768DA222" w14:textId="7FA78C7C" w:rsidR="00595C20" w:rsidRPr="00595C20" w:rsidRDefault="00595C20" w:rsidP="00595C20">
      <w:pPr>
        <w:pStyle w:val="NoSpacing"/>
        <w:rPr>
          <w:b/>
          <w:bCs/>
          <w:sz w:val="24"/>
          <w:szCs w:val="24"/>
        </w:rPr>
      </w:pPr>
      <w:r w:rsidRPr="00595C20">
        <w:rPr>
          <w:b/>
          <w:bCs/>
          <w:sz w:val="24"/>
          <w:szCs w:val="24"/>
        </w:rPr>
        <w:t>Meeting Type 1: Sprint Planning meeting</w:t>
      </w:r>
    </w:p>
    <w:p w14:paraId="59C57944" w14:textId="07CA083D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6CAABA2A" w14:textId="09038636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this meeting, Scrum team discuss and </w:t>
      </w:r>
      <w:r w:rsidRPr="004C4703">
        <w:rPr>
          <w:rFonts w:ascii="Calibri" w:hAnsi="Calibri" w:cs="Calibri"/>
          <w:b/>
          <w:bCs/>
          <w:sz w:val="24"/>
          <w:szCs w:val="24"/>
        </w:rPr>
        <w:t>decide what features/user stories they are going to deliver in this sprint.</w:t>
      </w:r>
      <w:r>
        <w:rPr>
          <w:rFonts w:ascii="Calibri" w:hAnsi="Calibri" w:cs="Calibri"/>
          <w:sz w:val="24"/>
          <w:szCs w:val="24"/>
        </w:rPr>
        <w:t xml:space="preserve"> Those user stories/tasks are moved from Product backlog to Sprint Backlog. The selection is based on BV/CP and capacity of the team to deliver in Sprint duration.</w:t>
      </w:r>
    </w:p>
    <w:p w14:paraId="67406DA0" w14:textId="2DBA932E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0B607AB3" w14:textId="77777777" w:rsidTr="00197E28">
        <w:tc>
          <w:tcPr>
            <w:tcW w:w="1838" w:type="dxa"/>
          </w:tcPr>
          <w:p w14:paraId="6142245F" w14:textId="3381B880" w:rsidR="00197E28" w:rsidRDefault="00197E28" w:rsidP="00595C20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417A4972" w14:textId="1C254AC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8-Sept-2025</w:t>
            </w:r>
          </w:p>
        </w:tc>
      </w:tr>
      <w:tr w:rsidR="00197E28" w14:paraId="2CF6A864" w14:textId="77777777" w:rsidTr="00197E28">
        <w:tc>
          <w:tcPr>
            <w:tcW w:w="1838" w:type="dxa"/>
          </w:tcPr>
          <w:p w14:paraId="7665A66E" w14:textId="18FD2B33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4AEB230" w14:textId="7CFB7156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11 am</w:t>
            </w:r>
          </w:p>
        </w:tc>
      </w:tr>
      <w:tr w:rsidR="00197E28" w14:paraId="1B7775F2" w14:textId="77777777" w:rsidTr="00197E28">
        <w:tc>
          <w:tcPr>
            <w:tcW w:w="1838" w:type="dxa"/>
          </w:tcPr>
          <w:p w14:paraId="2E5C3059" w14:textId="2C34C8FF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1B7990E" w14:textId="22017B7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197E28" w14:paraId="079D2991" w14:textId="77777777" w:rsidTr="00197E28">
        <w:tc>
          <w:tcPr>
            <w:tcW w:w="1838" w:type="dxa"/>
          </w:tcPr>
          <w:p w14:paraId="3F6B0376" w14:textId="060A0B6D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0770A601" w14:textId="37D9277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197E28" w14:paraId="48CC45AB" w14:textId="77777777" w:rsidTr="00197E28">
        <w:tc>
          <w:tcPr>
            <w:tcW w:w="1838" w:type="dxa"/>
          </w:tcPr>
          <w:p w14:paraId="66D61BB1" w14:textId="40743878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3EF1440C" w14:textId="24027B50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197E28">
              <w:rPr>
                <w:sz w:val="24"/>
                <w:szCs w:val="24"/>
              </w:rPr>
              <w:t>Omveer</w:t>
            </w:r>
            <w:proofErr w:type="spellEnd"/>
            <w:r w:rsidRPr="00197E28">
              <w:rPr>
                <w:sz w:val="24"/>
                <w:szCs w:val="24"/>
              </w:rPr>
              <w:t>, Pradeep, Umesh, Jitendra, Alankar, Anoop, Sanjeev</w:t>
            </w:r>
          </w:p>
        </w:tc>
      </w:tr>
    </w:tbl>
    <w:p w14:paraId="69AD0F72" w14:textId="5F5EC60F" w:rsidR="00595C20" w:rsidRDefault="00595C20" w:rsidP="00595C20">
      <w:pPr>
        <w:pStyle w:val="NoSpacing"/>
        <w:rPr>
          <w:sz w:val="24"/>
          <w:szCs w:val="24"/>
          <w:highlight w:val="yellow"/>
        </w:rPr>
      </w:pPr>
    </w:p>
    <w:p w14:paraId="51E10471" w14:textId="08FC9ACC" w:rsidR="00197E28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Agenda Topics</w:t>
      </w:r>
      <w:r>
        <w:rPr>
          <w:sz w:val="24"/>
          <w:szCs w:val="24"/>
        </w:rPr>
        <w:t>:</w:t>
      </w:r>
    </w:p>
    <w:p w14:paraId="5DCB2AB2" w14:textId="77777777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7E28" w14:paraId="6F79B302" w14:textId="77777777" w:rsidTr="00197E28">
        <w:tc>
          <w:tcPr>
            <w:tcW w:w="3005" w:type="dxa"/>
          </w:tcPr>
          <w:p w14:paraId="186D0D0C" w14:textId="237C4C15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Topic</w:t>
            </w:r>
          </w:p>
        </w:tc>
        <w:tc>
          <w:tcPr>
            <w:tcW w:w="3005" w:type="dxa"/>
          </w:tcPr>
          <w:p w14:paraId="2A9A425A" w14:textId="34C9F31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Presenter</w:t>
            </w:r>
          </w:p>
        </w:tc>
        <w:tc>
          <w:tcPr>
            <w:tcW w:w="3006" w:type="dxa"/>
          </w:tcPr>
          <w:p w14:paraId="7AF04AFD" w14:textId="3B7502E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Time Allocated</w:t>
            </w:r>
          </w:p>
        </w:tc>
      </w:tr>
      <w:tr w:rsidR="00197E28" w14:paraId="2FD032A7" w14:textId="77777777" w:rsidTr="00197E28">
        <w:tc>
          <w:tcPr>
            <w:tcW w:w="3005" w:type="dxa"/>
          </w:tcPr>
          <w:p w14:paraId="2AD55188" w14:textId="7218A32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User Stories not completed in last sprint</w:t>
            </w:r>
          </w:p>
        </w:tc>
        <w:tc>
          <w:tcPr>
            <w:tcW w:w="3005" w:type="dxa"/>
          </w:tcPr>
          <w:p w14:paraId="54A5A758" w14:textId="5437346F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197E28">
              <w:rPr>
                <w:sz w:val="24"/>
                <w:szCs w:val="24"/>
              </w:rPr>
              <w:t>Omveer</w:t>
            </w:r>
            <w:proofErr w:type="spellEnd"/>
          </w:p>
        </w:tc>
        <w:tc>
          <w:tcPr>
            <w:tcW w:w="3006" w:type="dxa"/>
          </w:tcPr>
          <w:p w14:paraId="7211CC1C" w14:textId="2CD04EC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  <w:tr w:rsidR="00197E28" w14:paraId="63C1F4BF" w14:textId="77777777" w:rsidTr="00197E28">
        <w:tc>
          <w:tcPr>
            <w:tcW w:w="3005" w:type="dxa"/>
          </w:tcPr>
          <w:p w14:paraId="6133FA78" w14:textId="10F8177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Addition of new user stories from product backlog</w:t>
            </w:r>
          </w:p>
        </w:tc>
        <w:tc>
          <w:tcPr>
            <w:tcW w:w="3005" w:type="dxa"/>
          </w:tcPr>
          <w:p w14:paraId="221CCA94" w14:textId="5A46DCC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Anoop</w:t>
            </w:r>
          </w:p>
        </w:tc>
        <w:tc>
          <w:tcPr>
            <w:tcW w:w="3006" w:type="dxa"/>
          </w:tcPr>
          <w:p w14:paraId="45944258" w14:textId="39299CC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45 min</w:t>
            </w:r>
          </w:p>
        </w:tc>
      </w:tr>
      <w:tr w:rsidR="004F7BC4" w14:paraId="4619C420" w14:textId="77777777" w:rsidTr="00197E28">
        <w:tc>
          <w:tcPr>
            <w:tcW w:w="3005" w:type="dxa"/>
          </w:tcPr>
          <w:p w14:paraId="65B43B38" w14:textId="00AA14C2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the Sprint backlog</w:t>
            </w:r>
          </w:p>
        </w:tc>
        <w:tc>
          <w:tcPr>
            <w:tcW w:w="3005" w:type="dxa"/>
          </w:tcPr>
          <w:p w14:paraId="4E50D352" w14:textId="4B46644C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Uday</w:t>
            </w:r>
          </w:p>
        </w:tc>
        <w:tc>
          <w:tcPr>
            <w:tcW w:w="3006" w:type="dxa"/>
          </w:tcPr>
          <w:p w14:paraId="0DC7D3EC" w14:textId="1689EA48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  <w:tr w:rsidR="00197E28" w14:paraId="007429DB" w14:textId="77777777" w:rsidTr="00197E28">
        <w:tc>
          <w:tcPr>
            <w:tcW w:w="3005" w:type="dxa"/>
          </w:tcPr>
          <w:p w14:paraId="0A953DBD" w14:textId="6170FA9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Leave plans in team in next sprint duration</w:t>
            </w:r>
          </w:p>
        </w:tc>
        <w:tc>
          <w:tcPr>
            <w:tcW w:w="3005" w:type="dxa"/>
          </w:tcPr>
          <w:p w14:paraId="1A6E2CBE" w14:textId="7CD482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Sanjeev</w:t>
            </w:r>
          </w:p>
        </w:tc>
        <w:tc>
          <w:tcPr>
            <w:tcW w:w="3006" w:type="dxa"/>
          </w:tcPr>
          <w:p w14:paraId="0FB72787" w14:textId="5565AC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</w:tbl>
    <w:p w14:paraId="54C9EEF9" w14:textId="77777777" w:rsidR="00197E28" w:rsidRPr="00595C20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4C5F3D9F" w14:textId="42C3F2BE" w:rsidR="00595C20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Other Information</w:t>
      </w:r>
      <w:r>
        <w:rPr>
          <w:sz w:val="24"/>
          <w:szCs w:val="24"/>
        </w:rPr>
        <w:t>:</w:t>
      </w:r>
    </w:p>
    <w:p w14:paraId="72443704" w14:textId="3DFF860B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70B8EDF0" w14:textId="77777777" w:rsidTr="0019496F">
        <w:tc>
          <w:tcPr>
            <w:tcW w:w="1838" w:type="dxa"/>
          </w:tcPr>
          <w:p w14:paraId="58E03485" w14:textId="0DFBE95E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Observers</w:t>
            </w:r>
          </w:p>
        </w:tc>
        <w:tc>
          <w:tcPr>
            <w:tcW w:w="7178" w:type="dxa"/>
            <w:shd w:val="clear" w:color="auto" w:fill="auto"/>
          </w:tcPr>
          <w:p w14:paraId="2C4BBDB1" w14:textId="0F1D4ABA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Niharika, Doug</w:t>
            </w:r>
          </w:p>
        </w:tc>
      </w:tr>
      <w:tr w:rsidR="00197E28" w14:paraId="2467AF93" w14:textId="77777777" w:rsidTr="0019496F">
        <w:tc>
          <w:tcPr>
            <w:tcW w:w="1838" w:type="dxa"/>
          </w:tcPr>
          <w:p w14:paraId="018D0AB3" w14:textId="64CF636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Resources</w:t>
            </w:r>
          </w:p>
        </w:tc>
        <w:tc>
          <w:tcPr>
            <w:tcW w:w="7178" w:type="dxa"/>
            <w:shd w:val="clear" w:color="auto" w:fill="auto"/>
          </w:tcPr>
          <w:p w14:paraId="1AE027E8" w14:textId="0FEADBA9" w:rsidR="00197E28" w:rsidRPr="0019496F" w:rsidRDefault="0019496F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AWS</w:t>
            </w:r>
            <w:r>
              <w:rPr>
                <w:sz w:val="24"/>
                <w:szCs w:val="24"/>
              </w:rPr>
              <w:t xml:space="preserve"> and </w:t>
            </w:r>
            <w:proofErr w:type="spellStart"/>
            <w:r w:rsidRPr="0019496F">
              <w:rPr>
                <w:sz w:val="24"/>
                <w:szCs w:val="24"/>
              </w:rPr>
              <w:t>Kount</w:t>
            </w:r>
            <w:proofErr w:type="spellEnd"/>
            <w:r>
              <w:rPr>
                <w:sz w:val="24"/>
                <w:szCs w:val="24"/>
              </w:rPr>
              <w:t xml:space="preserve"> support</w:t>
            </w:r>
          </w:p>
        </w:tc>
      </w:tr>
      <w:tr w:rsidR="00197E28" w14:paraId="14730A3F" w14:textId="77777777" w:rsidTr="0019496F">
        <w:tc>
          <w:tcPr>
            <w:tcW w:w="1838" w:type="dxa"/>
          </w:tcPr>
          <w:p w14:paraId="38C75389" w14:textId="521B9A4C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Special Notes</w:t>
            </w:r>
          </w:p>
        </w:tc>
        <w:tc>
          <w:tcPr>
            <w:tcW w:w="7178" w:type="dxa"/>
            <w:shd w:val="clear" w:color="auto" w:fill="auto"/>
          </w:tcPr>
          <w:p w14:paraId="51DC88A5" w14:textId="6F54A538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Company holiday in next week</w:t>
            </w:r>
          </w:p>
        </w:tc>
      </w:tr>
    </w:tbl>
    <w:p w14:paraId="0EC63BED" w14:textId="5ED1681F" w:rsidR="00197E28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22945A49" w14:textId="77777777" w:rsidR="00B2226B" w:rsidRPr="00595C20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32620A37" w14:textId="30586103" w:rsidR="00595C20" w:rsidRDefault="00B2226B" w:rsidP="00595C20">
      <w:pPr>
        <w:pStyle w:val="NoSpacing"/>
        <w:rPr>
          <w:b/>
          <w:bCs/>
          <w:sz w:val="24"/>
          <w:szCs w:val="24"/>
        </w:rPr>
      </w:pPr>
      <w:r w:rsidRPr="00B2226B">
        <w:rPr>
          <w:b/>
          <w:bCs/>
          <w:sz w:val="24"/>
          <w:szCs w:val="24"/>
        </w:rPr>
        <w:t>Meeting Type 2: Sprint review meeting</w:t>
      </w:r>
    </w:p>
    <w:p w14:paraId="498E764C" w14:textId="795D2303" w:rsidR="00B2226B" w:rsidRDefault="00B2226B" w:rsidP="00595C20">
      <w:pPr>
        <w:pStyle w:val="NoSpacing"/>
        <w:rPr>
          <w:sz w:val="24"/>
          <w:szCs w:val="24"/>
        </w:rPr>
      </w:pPr>
    </w:p>
    <w:p w14:paraId="05152F64" w14:textId="6C28E891" w:rsidR="00B2226B" w:rsidRDefault="00B2226B" w:rsidP="00595C20">
      <w:pPr>
        <w:pStyle w:val="NoSpacing"/>
        <w:rPr>
          <w:sz w:val="24"/>
          <w:szCs w:val="24"/>
        </w:rPr>
      </w:pPr>
      <w:r w:rsidRPr="00B2226B">
        <w:rPr>
          <w:sz w:val="24"/>
          <w:szCs w:val="24"/>
        </w:rPr>
        <w:t xml:space="preserve">At end of Sprint, Sprint Review meeting is conducted </w:t>
      </w:r>
      <w:r w:rsidR="006D5851">
        <w:rPr>
          <w:sz w:val="24"/>
          <w:szCs w:val="24"/>
        </w:rPr>
        <w:t xml:space="preserve">at end of Sprint, </w:t>
      </w:r>
      <w:r w:rsidRPr="00B2226B">
        <w:rPr>
          <w:sz w:val="24"/>
          <w:szCs w:val="24"/>
        </w:rPr>
        <w:t xml:space="preserve">where team </w:t>
      </w:r>
      <w:r w:rsidRPr="004C4703">
        <w:rPr>
          <w:b/>
          <w:bCs/>
          <w:sz w:val="24"/>
          <w:szCs w:val="24"/>
        </w:rPr>
        <w:t>demonstrates the work done</w:t>
      </w:r>
      <w:r w:rsidRPr="00B2226B">
        <w:rPr>
          <w:sz w:val="24"/>
          <w:szCs w:val="24"/>
        </w:rPr>
        <w:t xml:space="preserve"> in the team to all stakeholder and gather their feedback.</w:t>
      </w:r>
    </w:p>
    <w:p w14:paraId="576E110B" w14:textId="3490A472" w:rsidR="00B2226B" w:rsidRDefault="00B2226B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226B" w14:paraId="0F06D8C3" w14:textId="77777777" w:rsidTr="00962B44">
        <w:tc>
          <w:tcPr>
            <w:tcW w:w="1838" w:type="dxa"/>
          </w:tcPr>
          <w:p w14:paraId="2E65E6F3" w14:textId="77777777" w:rsidR="00B2226B" w:rsidRDefault="00B2226B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659D32B" w14:textId="479BD576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226B" w:rsidRPr="00197E28">
              <w:rPr>
                <w:sz w:val="24"/>
                <w:szCs w:val="24"/>
              </w:rPr>
              <w:t>-Sept-2025</w:t>
            </w:r>
          </w:p>
        </w:tc>
      </w:tr>
      <w:tr w:rsidR="00B2226B" w14:paraId="02BEB25C" w14:textId="77777777" w:rsidTr="00962B44">
        <w:tc>
          <w:tcPr>
            <w:tcW w:w="1838" w:type="dxa"/>
          </w:tcPr>
          <w:p w14:paraId="14B676E7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6FC2907" w14:textId="761E8F41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pm</w:t>
            </w:r>
          </w:p>
        </w:tc>
      </w:tr>
      <w:tr w:rsidR="00B2226B" w14:paraId="5F0137CB" w14:textId="77777777" w:rsidTr="00962B44">
        <w:tc>
          <w:tcPr>
            <w:tcW w:w="1838" w:type="dxa"/>
          </w:tcPr>
          <w:p w14:paraId="68CD2B77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2096F58" w14:textId="4DBE19C0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 xml:space="preserve">Meeting room </w:t>
            </w:r>
            <w:r w:rsidR="006D5851">
              <w:rPr>
                <w:sz w:val="24"/>
                <w:szCs w:val="24"/>
              </w:rPr>
              <w:t>2</w:t>
            </w:r>
          </w:p>
        </w:tc>
      </w:tr>
      <w:tr w:rsidR="00B2226B" w14:paraId="170FFF7B" w14:textId="77777777" w:rsidTr="00962B44">
        <w:tc>
          <w:tcPr>
            <w:tcW w:w="1838" w:type="dxa"/>
          </w:tcPr>
          <w:p w14:paraId="4CC642C2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6CFBE869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B2226B" w14:paraId="146A4FF1" w14:textId="77777777" w:rsidTr="00962B44">
        <w:tc>
          <w:tcPr>
            <w:tcW w:w="1838" w:type="dxa"/>
          </w:tcPr>
          <w:p w14:paraId="5BC8C48F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029889A" w14:textId="5E9E9878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197E28">
              <w:rPr>
                <w:sz w:val="24"/>
                <w:szCs w:val="24"/>
              </w:rPr>
              <w:t>Omveer</w:t>
            </w:r>
            <w:proofErr w:type="spellEnd"/>
            <w:r w:rsidRPr="00197E28">
              <w:rPr>
                <w:sz w:val="24"/>
                <w:szCs w:val="24"/>
              </w:rPr>
              <w:t>, Pradeep, Umesh, Jitendra, Alankar, Anoop, Sanjeev</w:t>
            </w:r>
            <w:r>
              <w:rPr>
                <w:sz w:val="24"/>
                <w:szCs w:val="24"/>
              </w:rPr>
              <w:t>, Doug, Niharika, Jonathan, Jeff</w:t>
            </w:r>
          </w:p>
        </w:tc>
      </w:tr>
    </w:tbl>
    <w:p w14:paraId="2C016DE6" w14:textId="054C0BB7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226B" w14:paraId="0FCC3090" w14:textId="77777777" w:rsidTr="00B2226B">
        <w:tc>
          <w:tcPr>
            <w:tcW w:w="2254" w:type="dxa"/>
          </w:tcPr>
          <w:p w14:paraId="02423559" w14:textId="5ACECA8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Sprint Status</w:t>
            </w:r>
          </w:p>
        </w:tc>
        <w:tc>
          <w:tcPr>
            <w:tcW w:w="2254" w:type="dxa"/>
          </w:tcPr>
          <w:p w14:paraId="4105561F" w14:textId="479EA0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04C5C559" w14:textId="5AC86AC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3230A8E5" w14:textId="10A28CDF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B2226B">
              <w:rPr>
                <w:sz w:val="24"/>
                <w:szCs w:val="24"/>
              </w:rPr>
              <w:t>What’s</w:t>
            </w:r>
            <w:proofErr w:type="gramEnd"/>
            <w:r w:rsidRPr="00B2226B">
              <w:rPr>
                <w:sz w:val="24"/>
                <w:szCs w:val="24"/>
              </w:rPr>
              <w:t xml:space="preserve"> next</w:t>
            </w:r>
          </w:p>
        </w:tc>
      </w:tr>
      <w:tr w:rsidR="00B2226B" w14:paraId="55228A80" w14:textId="77777777" w:rsidTr="00B2226B">
        <w:tc>
          <w:tcPr>
            <w:tcW w:w="2254" w:type="dxa"/>
          </w:tcPr>
          <w:p w14:paraId="276FAFD9" w14:textId="47CDBE2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08DC7456" w14:textId="77777777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1</w:t>
            </w:r>
          </w:p>
          <w:p w14:paraId="79A266E3" w14:textId="7EBC5605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</w:t>
            </w:r>
          </w:p>
          <w:p w14:paraId="5A96D520" w14:textId="3293446D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3</w:t>
            </w:r>
          </w:p>
          <w:p w14:paraId="0315AE80" w14:textId="7055E19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4</w:t>
            </w:r>
          </w:p>
          <w:p w14:paraId="02B9DFC4" w14:textId="4084512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5</w:t>
            </w:r>
          </w:p>
        </w:tc>
        <w:tc>
          <w:tcPr>
            <w:tcW w:w="2254" w:type="dxa"/>
          </w:tcPr>
          <w:p w14:paraId="59498473" w14:textId="31693CD6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In User Story 2 i.e.</w:t>
            </w:r>
            <w:r>
              <w:rPr>
                <w:sz w:val="24"/>
                <w:szCs w:val="24"/>
              </w:rPr>
              <w:t xml:space="preserve"> </w:t>
            </w:r>
            <w:r w:rsidRPr="00B2226B">
              <w:rPr>
                <w:sz w:val="24"/>
                <w:szCs w:val="24"/>
              </w:rPr>
              <w:t>CVSU-205, Niharika has suggested change in UI.</w:t>
            </w:r>
          </w:p>
          <w:p w14:paraId="2FCA2411" w14:textId="6C5378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8D66D0D" w14:textId="4A86D369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 will be updated for UI change suggested and will be taken up in next sprint.</w:t>
            </w:r>
          </w:p>
        </w:tc>
      </w:tr>
    </w:tbl>
    <w:p w14:paraId="516A0FF8" w14:textId="6E3F2FEB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091E4136" w14:textId="57A16414" w:rsidR="006D5851" w:rsidRPr="006D5851" w:rsidRDefault="006D5851" w:rsidP="00595C20">
      <w:pPr>
        <w:pStyle w:val="NoSpacing"/>
        <w:rPr>
          <w:b/>
          <w:bCs/>
          <w:sz w:val="24"/>
          <w:szCs w:val="24"/>
        </w:rPr>
      </w:pPr>
      <w:r w:rsidRPr="006D5851">
        <w:rPr>
          <w:b/>
          <w:bCs/>
          <w:sz w:val="24"/>
          <w:szCs w:val="24"/>
        </w:rPr>
        <w:t>Meeting Type 3: Sprint retrospective meeting</w:t>
      </w:r>
    </w:p>
    <w:p w14:paraId="65894A66" w14:textId="579A2728" w:rsidR="006D5851" w:rsidRDefault="006D5851" w:rsidP="00595C20">
      <w:pPr>
        <w:pStyle w:val="NoSpacing"/>
        <w:rPr>
          <w:sz w:val="24"/>
          <w:szCs w:val="24"/>
        </w:rPr>
      </w:pPr>
    </w:p>
    <w:p w14:paraId="4FDD16DA" w14:textId="7281CBD2" w:rsidR="006D5851" w:rsidRDefault="006D5851" w:rsidP="00595C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6D5851">
        <w:rPr>
          <w:sz w:val="24"/>
          <w:szCs w:val="24"/>
        </w:rPr>
        <w:t>meeting is conducted at the end</w:t>
      </w:r>
      <w:r>
        <w:rPr>
          <w:sz w:val="24"/>
          <w:szCs w:val="24"/>
        </w:rPr>
        <w:t xml:space="preserve"> of Sprint</w:t>
      </w:r>
      <w:r w:rsidRPr="006D5851">
        <w:rPr>
          <w:sz w:val="24"/>
          <w:szCs w:val="24"/>
        </w:rPr>
        <w:t xml:space="preserve">, where Team discusses about </w:t>
      </w:r>
      <w:r w:rsidRPr="004C4703">
        <w:rPr>
          <w:b/>
          <w:bCs/>
          <w:sz w:val="24"/>
          <w:szCs w:val="24"/>
        </w:rPr>
        <w:t>how Sprint went, Challenges faced, what went wrong, Areas of improvements</w:t>
      </w:r>
      <w:r w:rsidRPr="006D5851">
        <w:rPr>
          <w:sz w:val="24"/>
          <w:szCs w:val="24"/>
        </w:rPr>
        <w:t xml:space="preserve"> etc.</w:t>
      </w:r>
    </w:p>
    <w:p w14:paraId="143DE10A" w14:textId="77777777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5851" w14:paraId="1A25A095" w14:textId="77777777" w:rsidTr="00962B44">
        <w:tc>
          <w:tcPr>
            <w:tcW w:w="1838" w:type="dxa"/>
          </w:tcPr>
          <w:p w14:paraId="32523F2E" w14:textId="77777777" w:rsidR="006D5851" w:rsidRDefault="006D5851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84E97E3" w14:textId="559F33FC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7E28">
              <w:rPr>
                <w:sz w:val="24"/>
                <w:szCs w:val="24"/>
              </w:rPr>
              <w:t>-Sept-2025</w:t>
            </w:r>
          </w:p>
        </w:tc>
      </w:tr>
      <w:tr w:rsidR="006D5851" w14:paraId="74996735" w14:textId="77777777" w:rsidTr="00962B44">
        <w:tc>
          <w:tcPr>
            <w:tcW w:w="1838" w:type="dxa"/>
          </w:tcPr>
          <w:p w14:paraId="308E21B0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57AF2132" w14:textId="3E93AF2B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</w:tr>
      <w:tr w:rsidR="006D5851" w14:paraId="24DAADC4" w14:textId="77777777" w:rsidTr="00962B44">
        <w:tc>
          <w:tcPr>
            <w:tcW w:w="1838" w:type="dxa"/>
          </w:tcPr>
          <w:p w14:paraId="3C19599C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338F8B2B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6D5851" w14:paraId="74B56264" w14:textId="77777777" w:rsidTr="00962B44">
        <w:tc>
          <w:tcPr>
            <w:tcW w:w="1838" w:type="dxa"/>
          </w:tcPr>
          <w:p w14:paraId="7448F411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2DC83566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6D5851" w14:paraId="239192D6" w14:textId="77777777" w:rsidTr="00962B44">
        <w:tc>
          <w:tcPr>
            <w:tcW w:w="1838" w:type="dxa"/>
          </w:tcPr>
          <w:p w14:paraId="6D8C9C73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65AC703" w14:textId="7237DC92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197E28">
              <w:rPr>
                <w:sz w:val="24"/>
                <w:szCs w:val="24"/>
              </w:rPr>
              <w:t>Omveer</w:t>
            </w:r>
            <w:proofErr w:type="spellEnd"/>
            <w:r w:rsidRPr="00197E28">
              <w:rPr>
                <w:sz w:val="24"/>
                <w:szCs w:val="24"/>
              </w:rPr>
              <w:t>, Pradeep, Umesh, Jitendra, Alankar, Anoop</w:t>
            </w:r>
          </w:p>
        </w:tc>
      </w:tr>
    </w:tbl>
    <w:p w14:paraId="7086A152" w14:textId="77E7B468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D5851" w14:paraId="70CFC16F" w14:textId="77777777" w:rsidTr="006D5851">
        <w:tc>
          <w:tcPr>
            <w:tcW w:w="1803" w:type="dxa"/>
          </w:tcPr>
          <w:p w14:paraId="30534E06" w14:textId="00BDFD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06E51280" w14:textId="7DEFA7E9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1D037592" w14:textId="7A699BA1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 xml:space="preserve">What </w:t>
            </w:r>
            <w:proofErr w:type="gramStart"/>
            <w:r w:rsidRPr="006D5851">
              <w:rPr>
                <w:sz w:val="24"/>
                <w:szCs w:val="24"/>
              </w:rPr>
              <w:t>didn’t</w:t>
            </w:r>
            <w:proofErr w:type="gramEnd"/>
            <w:r w:rsidRPr="006D5851">
              <w:rPr>
                <w:sz w:val="24"/>
                <w:szCs w:val="24"/>
              </w:rPr>
              <w:t xml:space="preserve"> do well</w:t>
            </w:r>
          </w:p>
        </w:tc>
        <w:tc>
          <w:tcPr>
            <w:tcW w:w="1803" w:type="dxa"/>
          </w:tcPr>
          <w:p w14:paraId="28C216F1" w14:textId="2A8173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Questions</w:t>
            </w:r>
          </w:p>
        </w:tc>
        <w:tc>
          <w:tcPr>
            <w:tcW w:w="1804" w:type="dxa"/>
          </w:tcPr>
          <w:p w14:paraId="38F6D82B" w14:textId="2775C58F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Reference</w:t>
            </w:r>
          </w:p>
        </w:tc>
      </w:tr>
      <w:tr w:rsidR="006F30C9" w14:paraId="21F7E22C" w14:textId="77777777" w:rsidTr="006F30C9">
        <w:tc>
          <w:tcPr>
            <w:tcW w:w="1803" w:type="dxa"/>
            <w:vMerge w:val="restart"/>
            <w:vAlign w:val="center"/>
          </w:tcPr>
          <w:p w14:paraId="6D3CBB07" w14:textId="5B3FCED3" w:rsidR="006F30C9" w:rsidRPr="006D5851" w:rsidRDefault="006F30C9" w:rsidP="006F30C9">
            <w:pPr>
              <w:pStyle w:val="NoSpacing"/>
              <w:jc w:val="center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How was Sprint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14:paraId="4DDFF78C" w14:textId="5501651D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All user stories from Sprint backlog are complete</w:t>
            </w:r>
          </w:p>
        </w:tc>
        <w:tc>
          <w:tcPr>
            <w:tcW w:w="1803" w:type="dxa"/>
          </w:tcPr>
          <w:p w14:paraId="2428A761" w14:textId="10B6A4E3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Estimation for User Story 2 was less compared to actual time taken</w:t>
            </w:r>
          </w:p>
        </w:tc>
        <w:tc>
          <w:tcPr>
            <w:tcW w:w="1803" w:type="dxa"/>
          </w:tcPr>
          <w:p w14:paraId="46A9EED5" w14:textId="7990237F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Can Dev/Test server be available in the morning time for team to work?</w:t>
            </w:r>
          </w:p>
        </w:tc>
        <w:tc>
          <w:tcPr>
            <w:tcW w:w="1804" w:type="dxa"/>
          </w:tcPr>
          <w:p w14:paraId="003C3CDF" w14:textId="77777777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  <w:tr w:rsidR="006F30C9" w14:paraId="7521B427" w14:textId="77777777" w:rsidTr="006D5851">
        <w:tc>
          <w:tcPr>
            <w:tcW w:w="1803" w:type="dxa"/>
            <w:vMerge/>
          </w:tcPr>
          <w:p w14:paraId="3DAC7D70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D55168B" w14:textId="7E59C681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The testing across systems i.e. NS3 and ASW went well</w:t>
            </w:r>
          </w:p>
        </w:tc>
        <w:tc>
          <w:tcPr>
            <w:tcW w:w="1803" w:type="dxa"/>
          </w:tcPr>
          <w:p w14:paraId="644E98B4" w14:textId="321D06DD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For user story 4, the AWS/</w:t>
            </w:r>
            <w:proofErr w:type="spellStart"/>
            <w:r w:rsidRPr="006F30C9">
              <w:rPr>
                <w:sz w:val="24"/>
                <w:szCs w:val="24"/>
              </w:rPr>
              <w:t>Kount</w:t>
            </w:r>
            <w:proofErr w:type="spellEnd"/>
            <w:r w:rsidRPr="006F30C9">
              <w:rPr>
                <w:sz w:val="24"/>
                <w:szCs w:val="24"/>
              </w:rPr>
              <w:t xml:space="preserve"> dependency was not considered</w:t>
            </w:r>
          </w:p>
        </w:tc>
        <w:tc>
          <w:tcPr>
            <w:tcW w:w="1803" w:type="dxa"/>
          </w:tcPr>
          <w:p w14:paraId="364512CC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2EEFB0C" w14:textId="15B253F6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Manager for </w:t>
            </w:r>
            <w:proofErr w:type="spellStart"/>
            <w:r>
              <w:rPr>
                <w:sz w:val="24"/>
                <w:szCs w:val="24"/>
              </w:rPr>
              <w:t>Kount</w:t>
            </w:r>
            <w:proofErr w:type="spellEnd"/>
          </w:p>
        </w:tc>
      </w:tr>
      <w:tr w:rsidR="006F30C9" w14:paraId="16D0970F" w14:textId="77777777" w:rsidTr="006D5851">
        <w:tc>
          <w:tcPr>
            <w:tcW w:w="1803" w:type="dxa"/>
            <w:vMerge/>
          </w:tcPr>
          <w:p w14:paraId="4512AA23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815ECC2" w14:textId="493C2989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user story 2, the Vibes registration worked well</w:t>
            </w:r>
          </w:p>
        </w:tc>
        <w:tc>
          <w:tcPr>
            <w:tcW w:w="1803" w:type="dxa"/>
          </w:tcPr>
          <w:p w14:paraId="7C28CBD4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4207FDF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DD67198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F00F019" w14:textId="1F3C2CBF" w:rsidR="006D5851" w:rsidRDefault="006D5851" w:rsidP="00595C20">
      <w:pPr>
        <w:pStyle w:val="NoSpacing"/>
        <w:rPr>
          <w:sz w:val="24"/>
          <w:szCs w:val="24"/>
          <w:highlight w:val="yellow"/>
        </w:rPr>
      </w:pPr>
    </w:p>
    <w:p w14:paraId="669D4F97" w14:textId="77777777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52C848EE" w14:textId="3403A542" w:rsidR="008E0D22" w:rsidRDefault="008E0D22" w:rsidP="00595C20">
      <w:pPr>
        <w:pStyle w:val="NoSpacing"/>
        <w:rPr>
          <w:b/>
          <w:bCs/>
          <w:sz w:val="24"/>
          <w:szCs w:val="24"/>
        </w:rPr>
      </w:pPr>
      <w:r w:rsidRPr="008E0D22">
        <w:rPr>
          <w:b/>
          <w:bCs/>
          <w:sz w:val="24"/>
          <w:szCs w:val="24"/>
        </w:rPr>
        <w:t>Meeting Type 4: Daily Stand-up meeting</w:t>
      </w:r>
    </w:p>
    <w:p w14:paraId="0AE7A860" w14:textId="743324B7" w:rsidR="008E0D22" w:rsidRDefault="008E0D22" w:rsidP="00595C20">
      <w:pPr>
        <w:pStyle w:val="NoSpacing"/>
        <w:rPr>
          <w:sz w:val="24"/>
          <w:szCs w:val="24"/>
        </w:rPr>
      </w:pPr>
    </w:p>
    <w:p w14:paraId="6914895F" w14:textId="7A06D73D" w:rsidR="008E0D22" w:rsidRDefault="008E0D22" w:rsidP="00595C20">
      <w:pPr>
        <w:pStyle w:val="NoSpacing"/>
        <w:rPr>
          <w:sz w:val="24"/>
          <w:szCs w:val="24"/>
        </w:rPr>
      </w:pPr>
      <w:r w:rsidRPr="008E0D22">
        <w:rPr>
          <w:sz w:val="24"/>
          <w:szCs w:val="24"/>
        </w:rPr>
        <w:t xml:space="preserve">During Sprint, everyday team meet up in Daily </w:t>
      </w:r>
      <w:r>
        <w:rPr>
          <w:sz w:val="24"/>
          <w:szCs w:val="24"/>
        </w:rPr>
        <w:t>Stand-up</w:t>
      </w:r>
      <w:r w:rsidRPr="008E0D22">
        <w:rPr>
          <w:sz w:val="24"/>
          <w:szCs w:val="24"/>
        </w:rPr>
        <w:t xml:space="preserve"> meeting to discuss </w:t>
      </w:r>
      <w:r>
        <w:rPr>
          <w:sz w:val="24"/>
          <w:szCs w:val="24"/>
        </w:rPr>
        <w:t xml:space="preserve">the </w:t>
      </w:r>
      <w:r w:rsidRPr="008E0D22">
        <w:rPr>
          <w:sz w:val="24"/>
          <w:szCs w:val="24"/>
        </w:rPr>
        <w:t xml:space="preserve">Sprint progress and if </w:t>
      </w:r>
      <w:r w:rsidRPr="004C4703">
        <w:rPr>
          <w:b/>
          <w:bCs/>
          <w:sz w:val="24"/>
          <w:szCs w:val="24"/>
        </w:rPr>
        <w:t>anyone is facing any issues/impediments</w:t>
      </w:r>
      <w:r w:rsidRPr="008E0D22">
        <w:rPr>
          <w:sz w:val="24"/>
          <w:szCs w:val="24"/>
        </w:rPr>
        <w:t>.</w:t>
      </w:r>
      <w:r>
        <w:rPr>
          <w:sz w:val="24"/>
          <w:szCs w:val="24"/>
        </w:rPr>
        <w:t xml:space="preserve"> Each team member also </w:t>
      </w:r>
      <w:r w:rsidR="004F7BC4">
        <w:rPr>
          <w:sz w:val="24"/>
          <w:szCs w:val="24"/>
        </w:rPr>
        <w:t>informs</w:t>
      </w:r>
      <w:r>
        <w:rPr>
          <w:sz w:val="24"/>
          <w:szCs w:val="24"/>
        </w:rPr>
        <w:t xml:space="preserve"> about </w:t>
      </w:r>
      <w:r w:rsidRPr="004C4703">
        <w:rPr>
          <w:b/>
          <w:bCs/>
          <w:sz w:val="24"/>
          <w:szCs w:val="24"/>
        </w:rPr>
        <w:t>what he worked on yesterday and what he is planning to work on today.</w:t>
      </w:r>
    </w:p>
    <w:p w14:paraId="7AEE74EA" w14:textId="29082853" w:rsidR="008E0D22" w:rsidRDefault="008E0D22" w:rsidP="00595C20">
      <w:pPr>
        <w:pStyle w:val="NoSpacing"/>
        <w:rPr>
          <w:sz w:val="24"/>
          <w:szCs w:val="24"/>
        </w:rPr>
      </w:pPr>
    </w:p>
    <w:p w14:paraId="38FFC09C" w14:textId="6526274C" w:rsidR="008E0D22" w:rsidRDefault="00805858" w:rsidP="00595C20">
      <w:pPr>
        <w:pStyle w:val="NoSpacing"/>
        <w:rPr>
          <w:sz w:val="24"/>
          <w:szCs w:val="24"/>
        </w:rPr>
      </w:pPr>
      <w:r w:rsidRPr="00805858">
        <w:rPr>
          <w:noProof/>
          <w:sz w:val="24"/>
          <w:szCs w:val="24"/>
        </w:rPr>
        <w:drawing>
          <wp:inline distT="0" distB="0" distL="0" distR="0" wp14:anchorId="03BE73B1" wp14:editId="1885B0B7">
            <wp:extent cx="6448464" cy="29813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471" cy="29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A476" w14:textId="77777777" w:rsidR="008E0D22" w:rsidRPr="008E0D22" w:rsidRDefault="008E0D22" w:rsidP="00595C20">
      <w:pPr>
        <w:pStyle w:val="NoSpacing"/>
        <w:rPr>
          <w:sz w:val="24"/>
          <w:szCs w:val="24"/>
          <w:highlight w:val="yellow"/>
        </w:rPr>
      </w:pPr>
    </w:p>
    <w:sectPr w:rsidR="008E0D22" w:rsidRPr="008E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3D52"/>
    <w:rsid w:val="00115156"/>
    <w:rsid w:val="001257CF"/>
    <w:rsid w:val="0012696E"/>
    <w:rsid w:val="00134C55"/>
    <w:rsid w:val="0019496F"/>
    <w:rsid w:val="00197E28"/>
    <w:rsid w:val="001D1E3C"/>
    <w:rsid w:val="001D45DA"/>
    <w:rsid w:val="001D737D"/>
    <w:rsid w:val="001F0074"/>
    <w:rsid w:val="0022208A"/>
    <w:rsid w:val="00291BD0"/>
    <w:rsid w:val="002B6F0B"/>
    <w:rsid w:val="002B7A01"/>
    <w:rsid w:val="002C1ED5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37C1"/>
    <w:rsid w:val="003D4991"/>
    <w:rsid w:val="003D4F2B"/>
    <w:rsid w:val="003F4FAC"/>
    <w:rsid w:val="003F78CE"/>
    <w:rsid w:val="003F7F16"/>
    <w:rsid w:val="004011F2"/>
    <w:rsid w:val="00423D00"/>
    <w:rsid w:val="00460F5A"/>
    <w:rsid w:val="0049230C"/>
    <w:rsid w:val="004B7650"/>
    <w:rsid w:val="004C4703"/>
    <w:rsid w:val="004F4F88"/>
    <w:rsid w:val="004F649A"/>
    <w:rsid w:val="004F7BC4"/>
    <w:rsid w:val="00523A65"/>
    <w:rsid w:val="0053640B"/>
    <w:rsid w:val="00565D5C"/>
    <w:rsid w:val="0057694C"/>
    <w:rsid w:val="00590447"/>
    <w:rsid w:val="00595C20"/>
    <w:rsid w:val="005A5B2A"/>
    <w:rsid w:val="005E0C89"/>
    <w:rsid w:val="005F3C78"/>
    <w:rsid w:val="00630600"/>
    <w:rsid w:val="0064354D"/>
    <w:rsid w:val="00695048"/>
    <w:rsid w:val="006B56A5"/>
    <w:rsid w:val="006B6EC5"/>
    <w:rsid w:val="006D09E1"/>
    <w:rsid w:val="006D51EB"/>
    <w:rsid w:val="006D5851"/>
    <w:rsid w:val="006E119D"/>
    <w:rsid w:val="006F30C9"/>
    <w:rsid w:val="006F4D37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05858"/>
    <w:rsid w:val="00814403"/>
    <w:rsid w:val="00822EED"/>
    <w:rsid w:val="008246E8"/>
    <w:rsid w:val="00863152"/>
    <w:rsid w:val="008671B9"/>
    <w:rsid w:val="008834C8"/>
    <w:rsid w:val="008A0447"/>
    <w:rsid w:val="008A3A17"/>
    <w:rsid w:val="008D73F7"/>
    <w:rsid w:val="008E0D22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2226B"/>
    <w:rsid w:val="00B632A4"/>
    <w:rsid w:val="00B77637"/>
    <w:rsid w:val="00B86CE4"/>
    <w:rsid w:val="00B95DFF"/>
    <w:rsid w:val="00BA22D1"/>
    <w:rsid w:val="00BE42A4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C46A1"/>
    <w:rsid w:val="00CD3B42"/>
    <w:rsid w:val="00D16554"/>
    <w:rsid w:val="00D16E1D"/>
    <w:rsid w:val="00D71339"/>
    <w:rsid w:val="00DA6B62"/>
    <w:rsid w:val="00DC1E11"/>
    <w:rsid w:val="00DC4591"/>
    <w:rsid w:val="00DD0E13"/>
    <w:rsid w:val="00DD2EA9"/>
    <w:rsid w:val="00DF59F0"/>
    <w:rsid w:val="00DF6B3C"/>
    <w:rsid w:val="00E27C8D"/>
    <w:rsid w:val="00E31668"/>
    <w:rsid w:val="00E33184"/>
    <w:rsid w:val="00E33F90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3EE9"/>
    <w:rsid w:val="00F772CE"/>
    <w:rsid w:val="00F909F0"/>
    <w:rsid w:val="00F91023"/>
    <w:rsid w:val="00F91403"/>
    <w:rsid w:val="00F9556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10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105</cp:revision>
  <dcterms:created xsi:type="dcterms:W3CDTF">2025-07-20T05:40:00Z</dcterms:created>
  <dcterms:modified xsi:type="dcterms:W3CDTF">2025-09-15T06:35:00Z</dcterms:modified>
</cp:coreProperties>
</file>