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7789" w14:textId="76ADB737" w:rsidR="00A2581F" w:rsidRPr="00AB2F4D" w:rsidRDefault="00901695">
      <w:pPr>
        <w:rPr>
          <w:sz w:val="24"/>
          <w:szCs w:val="24"/>
        </w:rPr>
      </w:pPr>
      <w:r w:rsidRPr="00AB2F4D">
        <w:rPr>
          <w:sz w:val="24"/>
          <w:szCs w:val="24"/>
          <w:lang w:val="en-US"/>
        </w:rPr>
        <w:t xml:space="preserve">Q.1. </w:t>
      </w:r>
      <w:r w:rsidRPr="00AB2F4D">
        <w:rPr>
          <w:sz w:val="24"/>
          <w:szCs w:val="24"/>
        </w:rPr>
        <w:t>4 Quarterly Audits are planned Q1, Q2, Q3, Q4 for this Project</w:t>
      </w:r>
      <w:r w:rsidR="005A18DF" w:rsidRPr="00AB2F4D">
        <w:rPr>
          <w:sz w:val="24"/>
          <w:szCs w:val="24"/>
        </w:rPr>
        <w:t>.</w:t>
      </w:r>
      <w:r w:rsidRPr="00AB2F4D">
        <w:rPr>
          <w:sz w:val="24"/>
          <w:szCs w:val="24"/>
        </w:rPr>
        <w:t xml:space="preserve"> What is your knowledge on how these Audits will happen for a BA?</w:t>
      </w:r>
    </w:p>
    <w:p w14:paraId="42F9F836" w14:textId="77777777" w:rsidR="00901695" w:rsidRPr="00AB2F4D" w:rsidRDefault="00901695" w:rsidP="00901695">
      <w:r w:rsidRPr="00AB2F4D">
        <w:rPr>
          <w:sz w:val="24"/>
          <w:szCs w:val="24"/>
        </w:rPr>
        <w:t xml:space="preserve">Ans. </w:t>
      </w:r>
      <w:r w:rsidRPr="00AB2F4D">
        <w:t>Quarterly audits (Q1, Q2, Q3, Q4) for a business analyst typically assess:</w:t>
      </w:r>
    </w:p>
    <w:p w14:paraId="10D4A80E" w14:textId="17D8CA54" w:rsidR="00901695" w:rsidRPr="00AB2F4D" w:rsidRDefault="00901695" w:rsidP="00901695">
      <w:pPr>
        <w:rPr>
          <w:sz w:val="24"/>
          <w:szCs w:val="24"/>
        </w:rPr>
      </w:pPr>
      <w:r w:rsidRPr="00AB2F4D">
        <w:rPr>
          <w:sz w:val="24"/>
          <w:szCs w:val="24"/>
        </w:rPr>
        <w:t>Q1 (Initiation Audit): Ensure project objectives are well-defined. Validate stakeholder expectations and initial requirements.</w:t>
      </w:r>
    </w:p>
    <w:p w14:paraId="493FD2C3" w14:textId="64C8D2E7" w:rsidR="00901695" w:rsidRPr="00AB2F4D" w:rsidRDefault="00901695" w:rsidP="00901695">
      <w:pPr>
        <w:rPr>
          <w:sz w:val="24"/>
          <w:szCs w:val="24"/>
        </w:rPr>
      </w:pPr>
      <w:r w:rsidRPr="00AB2F4D">
        <w:rPr>
          <w:sz w:val="24"/>
          <w:szCs w:val="24"/>
        </w:rPr>
        <w:t>Q2 (Requirements Audit): Review elicited requirements, stakeholder sign-offs, and document consistency. Ensure alignment with business needs.</w:t>
      </w:r>
    </w:p>
    <w:p w14:paraId="2602A5FF" w14:textId="74634848" w:rsidR="00901695" w:rsidRPr="00AB2F4D" w:rsidRDefault="00901695" w:rsidP="00901695">
      <w:r w:rsidRPr="00AB2F4D">
        <w:rPr>
          <w:sz w:val="24"/>
          <w:szCs w:val="24"/>
        </w:rPr>
        <w:t xml:space="preserve">Q3 (Implementation Audit): Track </w:t>
      </w:r>
      <w:r w:rsidRPr="00AB2F4D">
        <w:t>development progress against requirements. Validate testing outcomes, compliance, and stakeholder feedback.</w:t>
      </w:r>
    </w:p>
    <w:p w14:paraId="4EA6E634" w14:textId="55CD4833" w:rsidR="00901695" w:rsidRPr="00AB2F4D" w:rsidRDefault="00901695" w:rsidP="00901695">
      <w:pPr>
        <w:rPr>
          <w:sz w:val="24"/>
          <w:szCs w:val="24"/>
        </w:rPr>
      </w:pPr>
      <w:r w:rsidRPr="00AB2F4D">
        <w:rPr>
          <w:sz w:val="24"/>
          <w:szCs w:val="24"/>
        </w:rPr>
        <w:t>Q4 (Final Audit &amp; Closure): Ensure deployment readiness. Conduct UAT sign-off with stakeholders. Perform lessons learned analysis.</w:t>
      </w:r>
    </w:p>
    <w:p w14:paraId="21B5A8E4" w14:textId="19C80998" w:rsidR="00901695" w:rsidRPr="00AB2F4D" w:rsidRDefault="00901695" w:rsidP="00901695">
      <w:pPr>
        <w:rPr>
          <w:sz w:val="24"/>
          <w:szCs w:val="24"/>
        </w:rPr>
      </w:pPr>
      <w:r w:rsidRPr="00AB2F4D">
        <w:rPr>
          <w:sz w:val="24"/>
          <w:szCs w:val="24"/>
        </w:rPr>
        <w:t>Q.2.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55B934DB" w14:textId="36C0F427" w:rsidR="00901695" w:rsidRPr="00AB2F4D" w:rsidRDefault="00901695" w:rsidP="00901695">
      <w:pPr>
        <w:rPr>
          <w:sz w:val="24"/>
          <w:szCs w:val="24"/>
        </w:rPr>
      </w:pPr>
      <w:r w:rsidRPr="00AB2F4D">
        <w:rPr>
          <w:sz w:val="24"/>
          <w:szCs w:val="24"/>
        </w:rPr>
        <w:t xml:space="preserve">Your Team: Project Manager - Mr </w:t>
      </w:r>
      <w:proofErr w:type="spellStart"/>
      <w:r w:rsidRPr="00AB2F4D">
        <w:rPr>
          <w:sz w:val="24"/>
          <w:szCs w:val="24"/>
        </w:rPr>
        <w:t>Vandanam</w:t>
      </w:r>
      <w:proofErr w:type="spellEnd"/>
      <w:r w:rsidRPr="00AB2F4D">
        <w:rPr>
          <w:sz w:val="24"/>
          <w:szCs w:val="24"/>
        </w:rPr>
        <w:t xml:space="preserve">, Senior Java Developer - Ms. Juhi Java Developers - Mr </w:t>
      </w:r>
      <w:proofErr w:type="spellStart"/>
      <w:r w:rsidRPr="00AB2F4D">
        <w:rPr>
          <w:sz w:val="24"/>
          <w:szCs w:val="24"/>
        </w:rPr>
        <w:t>Teyson</w:t>
      </w:r>
      <w:proofErr w:type="spellEnd"/>
      <w:r w:rsidRPr="00AB2F4D">
        <w:rPr>
          <w:sz w:val="24"/>
          <w:szCs w:val="24"/>
        </w:rPr>
        <w:t>, Ms Lucie, Mr Tucker, Mr Bravo</w:t>
      </w:r>
      <w:r w:rsidR="00766E30" w:rsidRPr="00AB2F4D">
        <w:rPr>
          <w:sz w:val="24"/>
          <w:szCs w:val="24"/>
        </w:rPr>
        <w:t>,</w:t>
      </w:r>
      <w:r w:rsidRPr="00AB2F4D">
        <w:rPr>
          <w:sz w:val="24"/>
          <w:szCs w:val="24"/>
        </w:rPr>
        <w:t xml:space="preserve"> Network Admin - Mr Mike</w:t>
      </w:r>
      <w:r w:rsidR="00766E30" w:rsidRPr="00AB2F4D">
        <w:rPr>
          <w:sz w:val="24"/>
          <w:szCs w:val="24"/>
        </w:rPr>
        <w:t>,</w:t>
      </w:r>
      <w:r w:rsidRPr="00AB2F4D">
        <w:rPr>
          <w:sz w:val="24"/>
          <w:szCs w:val="24"/>
        </w:rPr>
        <w:t xml:space="preserve"> DB Admin - Mr John. Testers - Mr Jason and Ms Alekya</w:t>
      </w:r>
      <w:r w:rsidR="00766E30" w:rsidRPr="00AB2F4D">
        <w:rPr>
          <w:sz w:val="24"/>
          <w:szCs w:val="24"/>
        </w:rPr>
        <w:t>,</w:t>
      </w:r>
      <w:r w:rsidRPr="00AB2F4D">
        <w:rPr>
          <w:sz w:val="24"/>
          <w:szCs w:val="24"/>
        </w:rPr>
        <w:t xml:space="preserve"> BA - You </w:t>
      </w:r>
    </w:p>
    <w:p w14:paraId="5B731E8A" w14:textId="1A4D7351" w:rsidR="00901695" w:rsidRPr="00AB2F4D" w:rsidRDefault="00901695" w:rsidP="00901695">
      <w:pPr>
        <w:rPr>
          <w:sz w:val="24"/>
          <w:szCs w:val="24"/>
        </w:rPr>
      </w:pPr>
      <w:r w:rsidRPr="00AB2F4D">
        <w:rPr>
          <w:sz w:val="24"/>
          <w:szCs w:val="24"/>
        </w:rPr>
        <w:t>Technical Team have assembled to discuss on the Project approach and have finalised to follow 3-tier architecture for this project.</w:t>
      </w:r>
    </w:p>
    <w:p w14:paraId="47B02892" w14:textId="77777777" w:rsidR="005E1453" w:rsidRPr="00AB2F4D" w:rsidRDefault="005E1453" w:rsidP="005E1453">
      <w:pPr>
        <w:rPr>
          <w:sz w:val="24"/>
          <w:szCs w:val="24"/>
        </w:rPr>
      </w:pPr>
      <w:r w:rsidRPr="00AB2F4D">
        <w:rPr>
          <w:sz w:val="24"/>
          <w:szCs w:val="24"/>
        </w:rPr>
        <w:t>Before the project kick-starts, the BA must establish a systematic approach:</w:t>
      </w:r>
    </w:p>
    <w:p w14:paraId="4C11323F" w14:textId="77777777" w:rsidR="005E1453" w:rsidRPr="00AB2F4D" w:rsidRDefault="005E1453" w:rsidP="005E1453">
      <w:pPr>
        <w:numPr>
          <w:ilvl w:val="0"/>
          <w:numId w:val="2"/>
        </w:numPr>
        <w:rPr>
          <w:rFonts w:ascii="Calibri body" w:hAnsi="Calibri body"/>
          <w:sz w:val="24"/>
          <w:szCs w:val="24"/>
        </w:rPr>
      </w:pPr>
      <w:r w:rsidRPr="00AB2F4D">
        <w:rPr>
          <w:rFonts w:ascii="Calibri body" w:hAnsi="Calibri body"/>
          <w:sz w:val="24"/>
          <w:szCs w:val="24"/>
        </w:rPr>
        <w:t>Elicitation Techniques: Brainstorming, Document Analysis, Prototyping, Use Case Analysis.</w:t>
      </w:r>
    </w:p>
    <w:p w14:paraId="15F5C256" w14:textId="1D682238" w:rsidR="005E1453" w:rsidRPr="00AB2F4D" w:rsidRDefault="005E1453" w:rsidP="005E1453">
      <w:pPr>
        <w:numPr>
          <w:ilvl w:val="0"/>
          <w:numId w:val="2"/>
        </w:numPr>
        <w:rPr>
          <w:rFonts w:ascii="Calibri body" w:hAnsi="Calibri body"/>
          <w:sz w:val="24"/>
          <w:szCs w:val="24"/>
        </w:rPr>
      </w:pPr>
      <w:r w:rsidRPr="00AB2F4D">
        <w:rPr>
          <w:rFonts w:ascii="Calibri body" w:hAnsi="Calibri body"/>
          <w:sz w:val="24"/>
          <w:szCs w:val="24"/>
        </w:rPr>
        <w:t>Stakeholder Analysis: Use RACI Matrix to define roles; ILS Analysis to assess involvement level.</w:t>
      </w:r>
      <w:r w:rsidR="000E0944" w:rsidRPr="00AB2F4D">
        <w:rPr>
          <w:rFonts w:ascii="Calibri body" w:hAnsi="Calibri body"/>
          <w:sz w:val="24"/>
          <w:szCs w:val="24"/>
        </w:rPr>
        <w:t xml:space="preserve"> ILS- Identify, List, Summary</w:t>
      </w:r>
    </w:p>
    <w:p w14:paraId="0919899A" w14:textId="77777777" w:rsidR="005E1453" w:rsidRPr="00AB2F4D" w:rsidRDefault="005E1453" w:rsidP="005E1453">
      <w:pPr>
        <w:numPr>
          <w:ilvl w:val="0"/>
          <w:numId w:val="2"/>
        </w:numPr>
        <w:rPr>
          <w:rFonts w:ascii="Calibri body" w:hAnsi="Calibri body"/>
          <w:sz w:val="24"/>
          <w:szCs w:val="24"/>
        </w:rPr>
      </w:pPr>
      <w:r w:rsidRPr="00AB2F4D">
        <w:rPr>
          <w:rFonts w:ascii="Calibri body" w:eastAsia="Times New Roman" w:hAnsi="Calibri body" w:cs="Times New Roman"/>
          <w:kern w:val="0"/>
          <w:sz w:val="24"/>
          <w:szCs w:val="24"/>
          <w:lang w:eastAsia="en-IN"/>
          <w14:ligatures w14:val="none"/>
        </w:rPr>
        <w:t>Documents to Prepare: BRD, FRD, Use Case Specs, Activity Diagrams.</w:t>
      </w:r>
    </w:p>
    <w:p w14:paraId="577819FF" w14:textId="0E60520C" w:rsidR="005E1453" w:rsidRPr="00AB2F4D" w:rsidRDefault="005E1453" w:rsidP="005E1453">
      <w:pPr>
        <w:numPr>
          <w:ilvl w:val="0"/>
          <w:numId w:val="2"/>
        </w:numPr>
        <w:rPr>
          <w:rFonts w:ascii="Calibri body" w:hAnsi="Calibri body"/>
          <w:sz w:val="24"/>
          <w:szCs w:val="24"/>
        </w:rPr>
      </w:pPr>
      <w:r w:rsidRPr="00AB2F4D">
        <w:rPr>
          <w:rFonts w:ascii="Calibri body" w:eastAsia="Times New Roman" w:hAnsi="Calibri body" w:cs="Times New Roman"/>
          <w:kern w:val="0"/>
          <w:sz w:val="24"/>
          <w:szCs w:val="24"/>
          <w:lang w:eastAsia="en-IN"/>
          <w14:ligatures w14:val="none"/>
        </w:rPr>
        <w:t>Sign-off Process: Obtain approvals at each phase—requirements, design, implementation, UAT.</w:t>
      </w:r>
      <w:r w:rsidR="00947887" w:rsidRPr="00AB2F4D">
        <w:rPr>
          <w:rFonts w:ascii="Calibri body" w:eastAsia="Times New Roman" w:hAnsi="Calibri body" w:cs="Times New Roman"/>
          <w:kern w:val="0"/>
          <w:sz w:val="24"/>
          <w:szCs w:val="24"/>
          <w:lang w:eastAsia="en-IN"/>
          <w14:ligatures w14:val="none"/>
        </w:rPr>
        <w:t xml:space="preserve">  </w:t>
      </w:r>
    </w:p>
    <w:p w14:paraId="2168ED24" w14:textId="77777777" w:rsidR="005E1453" w:rsidRPr="00AB2F4D" w:rsidRDefault="005E1453" w:rsidP="005E1453">
      <w:pPr>
        <w:numPr>
          <w:ilvl w:val="0"/>
          <w:numId w:val="2"/>
        </w:numPr>
        <w:rPr>
          <w:rFonts w:ascii="Calibri body" w:hAnsi="Calibri body"/>
          <w:sz w:val="24"/>
          <w:szCs w:val="24"/>
        </w:rPr>
      </w:pPr>
      <w:r w:rsidRPr="00AB2F4D">
        <w:rPr>
          <w:rFonts w:ascii="Calibri body" w:eastAsia="Times New Roman" w:hAnsi="Calibri body" w:cs="Times New Roman"/>
          <w:kern w:val="0"/>
          <w:sz w:val="24"/>
          <w:szCs w:val="24"/>
          <w:lang w:eastAsia="en-IN"/>
          <w14:ligatures w14:val="none"/>
        </w:rPr>
        <w:t>Approvals &amp; Communication: Define structured channels—weekly meetings, email updates, dashboards.</w:t>
      </w:r>
    </w:p>
    <w:p w14:paraId="42DEA192" w14:textId="77777777" w:rsidR="005E1453" w:rsidRPr="00AB2F4D" w:rsidRDefault="005E1453" w:rsidP="005E1453">
      <w:pPr>
        <w:numPr>
          <w:ilvl w:val="0"/>
          <w:numId w:val="2"/>
        </w:numPr>
        <w:rPr>
          <w:rFonts w:ascii="Calibri body" w:hAnsi="Calibri body"/>
          <w:sz w:val="24"/>
          <w:szCs w:val="24"/>
        </w:rPr>
      </w:pPr>
      <w:r w:rsidRPr="00AB2F4D">
        <w:rPr>
          <w:rFonts w:ascii="Calibri body" w:eastAsia="Times New Roman" w:hAnsi="Calibri body" w:cs="Times New Roman"/>
          <w:kern w:val="0"/>
          <w:sz w:val="24"/>
          <w:szCs w:val="24"/>
          <w:lang w:eastAsia="en-IN"/>
          <w14:ligatures w14:val="none"/>
        </w:rPr>
        <w:t>Handling Change Requests: Follow a structured Change Control Process—impact analysis, stakeholder approvals, documentation.</w:t>
      </w:r>
    </w:p>
    <w:p w14:paraId="2CB7C6CF" w14:textId="57DFE199" w:rsidR="005E1453" w:rsidRPr="00AB2F4D" w:rsidRDefault="005E1453" w:rsidP="005E1453">
      <w:pPr>
        <w:numPr>
          <w:ilvl w:val="0"/>
          <w:numId w:val="2"/>
        </w:numPr>
        <w:rPr>
          <w:rFonts w:ascii="Calibri body" w:hAnsi="Calibri body"/>
          <w:sz w:val="24"/>
          <w:szCs w:val="24"/>
        </w:rPr>
      </w:pPr>
      <w:r w:rsidRPr="00AB2F4D">
        <w:rPr>
          <w:rFonts w:ascii="Calibri bosy" w:eastAsia="Times New Roman" w:hAnsi="Calibri bosy" w:cs="Times New Roman"/>
          <w:kern w:val="0"/>
          <w:sz w:val="24"/>
          <w:szCs w:val="24"/>
          <w:lang w:eastAsia="en-IN"/>
          <w14:ligatures w14:val="none"/>
        </w:rPr>
        <w:t>Project Progress Updates: Maintain progress tracking dashboards, regular reviews, stakeholder feedback.</w:t>
      </w:r>
    </w:p>
    <w:p w14:paraId="6CD4E682" w14:textId="2A9F0977" w:rsidR="00B30090" w:rsidRPr="00AB2F4D" w:rsidRDefault="005E1453" w:rsidP="005E1453">
      <w:pPr>
        <w:numPr>
          <w:ilvl w:val="0"/>
          <w:numId w:val="2"/>
        </w:numPr>
        <w:spacing w:before="100" w:beforeAutospacing="1" w:after="100" w:afterAutospacing="1" w:line="240" w:lineRule="auto"/>
        <w:rPr>
          <w:rFonts w:ascii="Calibri bosy" w:eastAsia="Times New Roman" w:hAnsi="Calibri bosy" w:cs="Times New Roman"/>
          <w:kern w:val="0"/>
          <w:sz w:val="24"/>
          <w:szCs w:val="24"/>
          <w:lang w:eastAsia="en-IN"/>
          <w14:ligatures w14:val="none"/>
        </w:rPr>
      </w:pPr>
      <w:r w:rsidRPr="00AB2F4D">
        <w:rPr>
          <w:rFonts w:ascii="Calibri bosy" w:eastAsia="Times New Roman" w:hAnsi="Calibri bosy" w:cs="Times New Roman"/>
          <w:kern w:val="0"/>
          <w:sz w:val="24"/>
          <w:szCs w:val="24"/>
          <w:lang w:eastAsia="en-IN"/>
          <w14:ligatures w14:val="none"/>
        </w:rPr>
        <w:t>UAT &amp; Client Acceptance: Facilitate User Acceptance Testing with stakeholders, validate business needs, ensure a formal acceptance sign-off.</w:t>
      </w:r>
    </w:p>
    <w:p w14:paraId="32636824" w14:textId="062C66B0" w:rsidR="005E1453" w:rsidRPr="00AB2F4D" w:rsidRDefault="00B30090" w:rsidP="00B30090">
      <w:pPr>
        <w:rPr>
          <w:rFonts w:ascii="Calibri bosy" w:eastAsia="Times New Roman" w:hAnsi="Calibri bosy" w:cs="Times New Roman"/>
          <w:kern w:val="0"/>
          <w:sz w:val="24"/>
          <w:szCs w:val="24"/>
          <w:lang w:eastAsia="en-IN"/>
          <w14:ligatures w14:val="none"/>
        </w:rPr>
      </w:pPr>
      <w:r w:rsidRPr="00AB2F4D">
        <w:rPr>
          <w:rFonts w:ascii="Calibri bosy" w:eastAsia="Times New Roman" w:hAnsi="Calibri bosy" w:cs="Times New Roman"/>
          <w:kern w:val="0"/>
          <w:sz w:val="24"/>
          <w:szCs w:val="24"/>
          <w:lang w:eastAsia="en-IN"/>
          <w14:ligatures w14:val="none"/>
        </w:rPr>
        <w:br w:type="page"/>
      </w:r>
    </w:p>
    <w:p w14:paraId="7DF4A091" w14:textId="6496DFB4" w:rsidR="00B30090" w:rsidRPr="00AB2F4D" w:rsidRDefault="00B30090" w:rsidP="00B30090">
      <w:pPr>
        <w:rPr>
          <w:rFonts w:ascii="Calibri body" w:eastAsia="Times New Roman" w:hAnsi="Calibri body" w:cs="Times New Roman"/>
          <w:kern w:val="0"/>
          <w:sz w:val="24"/>
          <w:szCs w:val="24"/>
          <w:lang w:eastAsia="en-IN"/>
          <w14:ligatures w14:val="none"/>
        </w:rPr>
      </w:pPr>
      <w:r w:rsidRPr="00AB2F4D">
        <w:rPr>
          <w:rFonts w:ascii="Calibri bosy" w:eastAsia="Times New Roman" w:hAnsi="Calibri bosy" w:cs="Times New Roman"/>
          <w:kern w:val="0"/>
          <w:sz w:val="24"/>
          <w:szCs w:val="24"/>
          <w:lang w:eastAsia="en-IN"/>
          <w14:ligatures w14:val="none"/>
        </w:rPr>
        <w:lastRenderedPageBreak/>
        <w:t xml:space="preserve">Q.3. </w:t>
      </w:r>
      <w:r w:rsidRPr="00AB2F4D">
        <w:rPr>
          <w:rFonts w:ascii="Calibri body" w:eastAsia="Times New Roman" w:hAnsi="Calibri body" w:cs="Times New Roman"/>
          <w:kern w:val="0"/>
          <w:sz w:val="24"/>
          <w:szCs w:val="24"/>
          <w:lang w:eastAsia="en-IN"/>
          <w14:ligatures w14:val="none"/>
        </w:rPr>
        <w:t>Explain and illustrate 3-tier architecture?</w:t>
      </w:r>
    </w:p>
    <w:p w14:paraId="3FC33409" w14:textId="77777777" w:rsidR="0009029C" w:rsidRPr="00AB2F4D" w:rsidRDefault="00B30090" w:rsidP="0009029C">
      <w:pPr>
        <w:rPr>
          <w:rFonts w:ascii="Calibri body" w:eastAsia="Times New Roman" w:hAnsi="Calibri body"/>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Ans. </w:t>
      </w:r>
      <w:r w:rsidR="0009029C" w:rsidRPr="00AB2F4D">
        <w:rPr>
          <w:rFonts w:ascii="Calibri body" w:eastAsia="Times New Roman" w:hAnsi="Calibri body"/>
          <w:kern w:val="0"/>
          <w:sz w:val="24"/>
          <w:szCs w:val="24"/>
          <w:lang w:eastAsia="en-IN"/>
          <w14:ligatures w14:val="none"/>
        </w:rPr>
        <w:t>Explanation &amp; Illustration: A 3-tier architecture consists of:</w:t>
      </w:r>
    </w:p>
    <w:p w14:paraId="3EB000A1" w14:textId="77777777" w:rsidR="0009029C" w:rsidRPr="00AB2F4D" w:rsidRDefault="0009029C" w:rsidP="0009029C">
      <w:pPr>
        <w:numPr>
          <w:ilvl w:val="0"/>
          <w:numId w:val="5"/>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Presentation Layer (UI): User interface for farmers and manufacturers to interact with the application.</w:t>
      </w:r>
    </w:p>
    <w:p w14:paraId="011505A5" w14:textId="77777777" w:rsidR="0009029C" w:rsidRPr="00AB2F4D" w:rsidRDefault="0009029C" w:rsidP="0009029C">
      <w:pPr>
        <w:numPr>
          <w:ilvl w:val="0"/>
          <w:numId w:val="5"/>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Application Layer (Business Logic): Processes transactions, handles requests, validates inputs.</w:t>
      </w:r>
    </w:p>
    <w:p w14:paraId="1E8646A9" w14:textId="5DC6CD3A" w:rsidR="0009029C" w:rsidRPr="00AB2F4D" w:rsidRDefault="0009029C" w:rsidP="0009029C">
      <w:pPr>
        <w:numPr>
          <w:ilvl w:val="0"/>
          <w:numId w:val="5"/>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Data Layer (Database): Stores user credentials, product </w:t>
      </w:r>
      <w:r w:rsidR="00626D66" w:rsidRPr="00AB2F4D">
        <w:rPr>
          <w:rFonts w:ascii="Calibri body" w:eastAsia="Times New Roman" w:hAnsi="Calibri body" w:cs="Times New Roman"/>
          <w:kern w:val="0"/>
          <w:sz w:val="24"/>
          <w:szCs w:val="24"/>
          <w:lang w:eastAsia="en-IN"/>
          <w14:ligatures w14:val="none"/>
        </w:rPr>
        <w:t>catalogues</w:t>
      </w:r>
      <w:r w:rsidRPr="00AB2F4D">
        <w:rPr>
          <w:rFonts w:ascii="Calibri body" w:eastAsia="Times New Roman" w:hAnsi="Calibri body" w:cs="Times New Roman"/>
          <w:kern w:val="0"/>
          <w:sz w:val="24"/>
          <w:szCs w:val="24"/>
          <w:lang w:eastAsia="en-IN"/>
          <w14:ligatures w14:val="none"/>
        </w:rPr>
        <w:t>, transactions.</w:t>
      </w:r>
    </w:p>
    <w:p w14:paraId="0016BA7D" w14:textId="4B00FB37" w:rsidR="00626D66" w:rsidRPr="00AB2F4D" w:rsidRDefault="00626D66" w:rsidP="00626D66">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Q.4. </w:t>
      </w:r>
      <w:r w:rsidR="00807318" w:rsidRPr="00AB2F4D">
        <w:rPr>
          <w:rFonts w:ascii="Calibri body" w:eastAsia="Times New Roman" w:hAnsi="Calibri body" w:cs="Times New Roman"/>
          <w:kern w:val="0"/>
          <w:sz w:val="24"/>
          <w:szCs w:val="24"/>
          <w:lang w:eastAsia="en-IN"/>
          <w14:ligatures w14:val="none"/>
        </w:rPr>
        <w:t xml:space="preserve">Business Analyst should keep What points in his/her mind before he frames a Question to ask to the Stakeholder </w:t>
      </w:r>
      <w:proofErr w:type="gramStart"/>
      <w:r w:rsidR="00807318" w:rsidRPr="00AB2F4D">
        <w:rPr>
          <w:rFonts w:ascii="Calibri body" w:eastAsia="Times New Roman" w:hAnsi="Calibri body" w:cs="Times New Roman"/>
          <w:kern w:val="0"/>
          <w:sz w:val="24"/>
          <w:szCs w:val="24"/>
          <w:lang w:eastAsia="en-IN"/>
          <w14:ligatures w14:val="none"/>
        </w:rPr>
        <w:t>( 5</w:t>
      </w:r>
      <w:proofErr w:type="gramEnd"/>
      <w:r w:rsidR="00807318" w:rsidRPr="00AB2F4D">
        <w:rPr>
          <w:rFonts w:ascii="Calibri body" w:eastAsia="Times New Roman" w:hAnsi="Calibri body" w:cs="Times New Roman"/>
          <w:kern w:val="0"/>
          <w:sz w:val="24"/>
          <w:szCs w:val="24"/>
          <w:lang w:eastAsia="en-IN"/>
          <w14:ligatures w14:val="none"/>
        </w:rPr>
        <w:t>W 1H – SMART – RACI – 3 Tier Architecture – Use Cases, Use case Specs, Activity Diagrams, Models, Page designs)</w:t>
      </w:r>
    </w:p>
    <w:p w14:paraId="57AE6726" w14:textId="77777777" w:rsidR="00F36248" w:rsidRPr="00AB2F4D" w:rsidRDefault="00807318" w:rsidP="00F36248">
      <w:pPr>
        <w:rPr>
          <w:rFonts w:ascii="Calibri body" w:eastAsia="Times New Roman" w:hAnsi="Calibri body"/>
          <w:kern w:val="0"/>
          <w:lang w:eastAsia="en-IN"/>
          <w14:ligatures w14:val="none"/>
        </w:rPr>
      </w:pPr>
      <w:r w:rsidRPr="00AB2F4D">
        <w:rPr>
          <w:rFonts w:ascii="Calibri body" w:eastAsia="Times New Roman" w:hAnsi="Calibri body" w:cs="Times New Roman"/>
          <w:kern w:val="0"/>
          <w:sz w:val="24"/>
          <w:szCs w:val="24"/>
          <w:lang w:eastAsia="en-IN"/>
          <w14:ligatures w14:val="none"/>
        </w:rPr>
        <w:t xml:space="preserve">Ans. </w:t>
      </w:r>
      <w:r w:rsidR="00F36248" w:rsidRPr="00AB2F4D">
        <w:rPr>
          <w:rFonts w:ascii="Calibri body" w:eastAsia="Times New Roman" w:hAnsi="Calibri body"/>
          <w:kern w:val="0"/>
          <w:sz w:val="24"/>
          <w:szCs w:val="24"/>
          <w:lang w:eastAsia="en-IN"/>
          <w14:ligatures w14:val="none"/>
        </w:rPr>
        <w:t>When framing questions for stakeholders, a Business Analyst should consider:</w:t>
      </w:r>
    </w:p>
    <w:p w14:paraId="58B7F020" w14:textId="77777777" w:rsidR="00F36248" w:rsidRPr="00AB2F4D" w:rsidRDefault="00F36248" w:rsidP="00F36248">
      <w:pPr>
        <w:numPr>
          <w:ilvl w:val="0"/>
          <w:numId w:val="6"/>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5W1H Approach: Ensure clarity by covering Who, What, When, Where, </w:t>
      </w:r>
      <w:proofErr w:type="gramStart"/>
      <w:r w:rsidRPr="00AB2F4D">
        <w:rPr>
          <w:rFonts w:ascii="Calibri body" w:eastAsia="Times New Roman" w:hAnsi="Calibri body" w:cs="Times New Roman"/>
          <w:kern w:val="0"/>
          <w:sz w:val="24"/>
          <w:szCs w:val="24"/>
          <w:lang w:eastAsia="en-IN"/>
          <w14:ligatures w14:val="none"/>
        </w:rPr>
        <w:t>Why</w:t>
      </w:r>
      <w:proofErr w:type="gramEnd"/>
      <w:r w:rsidRPr="00AB2F4D">
        <w:rPr>
          <w:rFonts w:ascii="Calibri body" w:eastAsia="Times New Roman" w:hAnsi="Calibri body" w:cs="Times New Roman"/>
          <w:kern w:val="0"/>
          <w:sz w:val="24"/>
          <w:szCs w:val="24"/>
          <w:lang w:eastAsia="en-IN"/>
          <w14:ligatures w14:val="none"/>
        </w:rPr>
        <w:t xml:space="preserve">, </w:t>
      </w:r>
      <w:proofErr w:type="gramStart"/>
      <w:r w:rsidRPr="00AB2F4D">
        <w:rPr>
          <w:rFonts w:ascii="Calibri body" w:eastAsia="Times New Roman" w:hAnsi="Calibri body" w:cs="Times New Roman"/>
          <w:kern w:val="0"/>
          <w:sz w:val="24"/>
          <w:szCs w:val="24"/>
          <w:lang w:eastAsia="en-IN"/>
          <w14:ligatures w14:val="none"/>
        </w:rPr>
        <w:t>How</w:t>
      </w:r>
      <w:proofErr w:type="gramEnd"/>
      <w:r w:rsidRPr="00AB2F4D">
        <w:rPr>
          <w:rFonts w:ascii="Calibri body" w:eastAsia="Times New Roman" w:hAnsi="Calibri body" w:cs="Times New Roman"/>
          <w:kern w:val="0"/>
          <w:sz w:val="24"/>
          <w:szCs w:val="24"/>
          <w:lang w:eastAsia="en-IN"/>
          <w14:ligatures w14:val="none"/>
        </w:rPr>
        <w:t>.</w:t>
      </w:r>
    </w:p>
    <w:p w14:paraId="3D05B62E" w14:textId="77777777" w:rsidR="00590330" w:rsidRPr="00AB2F4D" w:rsidRDefault="00F36248" w:rsidP="00590330">
      <w:pPr>
        <w:numPr>
          <w:ilvl w:val="0"/>
          <w:numId w:val="6"/>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SMART Criteria: Questions should be Specific, Measurable, Achievable, Relevant, and Time-bound.</w:t>
      </w:r>
    </w:p>
    <w:p w14:paraId="150CC286" w14:textId="77777777" w:rsidR="00590330" w:rsidRPr="00AB2F4D" w:rsidRDefault="008A48F5" w:rsidP="00590330">
      <w:pPr>
        <w:numPr>
          <w:ilvl w:val="0"/>
          <w:numId w:val="6"/>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RACI Framework: Clarify responsibilities by aligning questions with Responsible, Accountable, Consulted, Informed roles.</w:t>
      </w:r>
    </w:p>
    <w:p w14:paraId="46342683" w14:textId="77777777" w:rsidR="00590330" w:rsidRPr="00AB2F4D" w:rsidRDefault="008A48F5" w:rsidP="00590330">
      <w:pPr>
        <w:numPr>
          <w:ilvl w:val="0"/>
          <w:numId w:val="6"/>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Architecture Considerations: Ensure compatibility with the 3-Tier Architecture design.</w:t>
      </w:r>
    </w:p>
    <w:p w14:paraId="20808770" w14:textId="2496BF43" w:rsidR="008A48F5" w:rsidRPr="00AB2F4D" w:rsidRDefault="008A48F5" w:rsidP="00590330">
      <w:pPr>
        <w:numPr>
          <w:ilvl w:val="0"/>
          <w:numId w:val="6"/>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Use Case Analysis: Cover Use Cases, Use Case Specs, Activity Diagrams, Models, Page Designs for clarity.</w:t>
      </w:r>
    </w:p>
    <w:p w14:paraId="786194C8" w14:textId="3B09067F" w:rsidR="00807318" w:rsidRPr="00AB2F4D" w:rsidRDefault="002F6CD5" w:rsidP="00626D66">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Q.5. As a Business Analyst, What Elicitation Techniques you are aware of? </w:t>
      </w:r>
      <w:proofErr w:type="gramStart"/>
      <w:r w:rsidRPr="00AB2F4D">
        <w:rPr>
          <w:rFonts w:ascii="Calibri body" w:eastAsia="Times New Roman" w:hAnsi="Calibri body" w:cs="Times New Roman"/>
          <w:kern w:val="0"/>
          <w:sz w:val="24"/>
          <w:szCs w:val="24"/>
          <w:lang w:eastAsia="en-IN"/>
          <w14:ligatures w14:val="none"/>
        </w:rPr>
        <w:t>( BDRFOWJIPQU</w:t>
      </w:r>
      <w:proofErr w:type="gramEnd"/>
      <w:r w:rsidRPr="00AB2F4D">
        <w:rPr>
          <w:rFonts w:ascii="Calibri body" w:eastAsia="Times New Roman" w:hAnsi="Calibri body" w:cs="Times New Roman"/>
          <w:kern w:val="0"/>
          <w:sz w:val="24"/>
          <w:szCs w:val="24"/>
          <w:lang w:eastAsia="en-IN"/>
          <w14:ligatures w14:val="none"/>
        </w:rPr>
        <w:t>)</w:t>
      </w:r>
    </w:p>
    <w:p w14:paraId="1347841C" w14:textId="77777777" w:rsidR="00234506" w:rsidRPr="00AB2F4D" w:rsidRDefault="002F6CD5" w:rsidP="00234506">
      <w:pPr>
        <w:rPr>
          <w:rFonts w:ascii="Calibri body" w:eastAsia="Times New Roman" w:hAnsi="Calibri body"/>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Ans. </w:t>
      </w:r>
      <w:r w:rsidR="00234506" w:rsidRPr="00AB2F4D">
        <w:rPr>
          <w:rFonts w:ascii="Calibri body" w:eastAsia="Times New Roman" w:hAnsi="Calibri body"/>
          <w:kern w:val="0"/>
          <w:sz w:val="24"/>
          <w:szCs w:val="24"/>
          <w:lang w:eastAsia="en-IN"/>
          <w14:ligatures w14:val="none"/>
        </w:rPr>
        <w:t>A Business Analyst should be familiar with elicitation techniques such as:</w:t>
      </w:r>
    </w:p>
    <w:p w14:paraId="39A3E02B"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Brainstorming</w:t>
      </w:r>
    </w:p>
    <w:p w14:paraId="5EDB9BB9"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Document Analysis</w:t>
      </w:r>
    </w:p>
    <w:p w14:paraId="29F1FAB3"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Reverse Engineering</w:t>
      </w:r>
    </w:p>
    <w:p w14:paraId="432B6D7C"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Focus Groups</w:t>
      </w:r>
    </w:p>
    <w:p w14:paraId="7413FA52"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Observation</w:t>
      </w:r>
    </w:p>
    <w:p w14:paraId="52CEB946"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Workshops</w:t>
      </w:r>
    </w:p>
    <w:p w14:paraId="31B14899" w14:textId="2E3D5F25" w:rsidR="003212AC" w:rsidRPr="00AB2F4D" w:rsidRDefault="003212AC"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Joint Application development (JAD)</w:t>
      </w:r>
    </w:p>
    <w:p w14:paraId="636E46F6"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Interviews</w:t>
      </w:r>
    </w:p>
    <w:p w14:paraId="60E4EA54"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Prototyping</w:t>
      </w:r>
    </w:p>
    <w:p w14:paraId="55DA70FD" w14:textId="77777777"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Questionnaires</w:t>
      </w:r>
    </w:p>
    <w:p w14:paraId="72E849CB" w14:textId="58BFEC55" w:rsidR="00234506" w:rsidRPr="00AB2F4D"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User Stories</w:t>
      </w:r>
    </w:p>
    <w:p w14:paraId="093789B6" w14:textId="77777777" w:rsidR="003212AC" w:rsidRPr="00AB2F4D" w:rsidRDefault="00234506" w:rsidP="00234506">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Q.6. </w:t>
      </w:r>
      <w:r w:rsidR="002E5427" w:rsidRPr="00AB2F4D">
        <w:rPr>
          <w:rFonts w:ascii="Calibri body" w:eastAsia="Times New Roman" w:hAnsi="Calibri body" w:cs="Times New Roman"/>
          <w:kern w:val="0"/>
          <w:sz w:val="24"/>
          <w:szCs w:val="24"/>
          <w:lang w:eastAsia="en-IN"/>
          <w14:ligatures w14:val="none"/>
        </w:rPr>
        <w:t xml:space="preserve">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w:t>
      </w:r>
    </w:p>
    <w:p w14:paraId="5D10AB5C" w14:textId="77777777" w:rsidR="003212AC" w:rsidRPr="00AB2F4D" w:rsidRDefault="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br w:type="page"/>
      </w:r>
    </w:p>
    <w:p w14:paraId="632FCC35" w14:textId="60D32082" w:rsidR="003212AC" w:rsidRPr="00AB2F4D" w:rsidRDefault="002E5427"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lastRenderedPageBreak/>
        <w:t xml:space="preserve">users (fertilizers, seeds, pesticides manufacturers and Farmers), a product catalogue of fertilizers, seeds, pesticides, a search option to search for products, payment process, and </w:t>
      </w:r>
      <w:r w:rsidR="003212AC" w:rsidRPr="00AB2F4D">
        <w:rPr>
          <w:rFonts w:ascii="Calibri body" w:eastAsia="Times New Roman" w:hAnsi="Calibri body" w:cs="Times New Roman"/>
          <w:kern w:val="0"/>
          <w:sz w:val="24"/>
          <w:szCs w:val="24"/>
          <w:lang w:eastAsia="en-IN"/>
          <w14:ligatures w14:val="none"/>
        </w:rPr>
        <w:t>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catalogue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3BBA0BF5"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Identify Business Requirements (which includes Stakeholder Requirements) BR001 – Farmers should be able to search for available products in fertilizers, seeds, pesticides BR002 – Manufacturers should be able to upload and display their products in the application.</w:t>
      </w:r>
    </w:p>
    <w:p w14:paraId="6B6995C3" w14:textId="77777777" w:rsidR="003212AC" w:rsidRPr="00AB2F4D" w:rsidRDefault="003212AC" w:rsidP="003212AC">
      <w:pPr>
        <w:rPr>
          <w:rFonts w:ascii="Calibri body" w:eastAsia="Times New Roman" w:hAnsi="Calibri body"/>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Ans. </w:t>
      </w:r>
      <w:r w:rsidRPr="00AB2F4D">
        <w:rPr>
          <w:rFonts w:ascii="Calibri body" w:eastAsia="Times New Roman" w:hAnsi="Calibri body"/>
          <w:kern w:val="0"/>
          <w:sz w:val="24"/>
          <w:szCs w:val="24"/>
          <w:lang w:eastAsia="en-IN"/>
          <w14:ligatures w14:val="none"/>
        </w:rPr>
        <w:t>For the Online Agriculture Products Store, the following elicitation techniques are ideal:</w:t>
      </w:r>
    </w:p>
    <w:p w14:paraId="4CA338EC" w14:textId="77777777" w:rsidR="003212AC" w:rsidRPr="00AB2F4D" w:rsidRDefault="003212AC" w:rsidP="003212AC">
      <w:pPr>
        <w:numPr>
          <w:ilvl w:val="0"/>
          <w:numId w:val="8"/>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Prototyping: Helps farmers and manufacturers visualize product listings and navigation flow.</w:t>
      </w:r>
    </w:p>
    <w:p w14:paraId="2CCBA2E8" w14:textId="77777777" w:rsidR="003212AC" w:rsidRPr="00AB2F4D" w:rsidRDefault="003212AC" w:rsidP="003212AC">
      <w:pPr>
        <w:numPr>
          <w:ilvl w:val="0"/>
          <w:numId w:val="8"/>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Use Case Specs: Defines structured user interactions with the system.</w:t>
      </w:r>
    </w:p>
    <w:p w14:paraId="1B356AB6" w14:textId="77777777" w:rsidR="003212AC" w:rsidRPr="00AB2F4D" w:rsidRDefault="003212AC" w:rsidP="003212AC">
      <w:pPr>
        <w:numPr>
          <w:ilvl w:val="0"/>
          <w:numId w:val="8"/>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Document Analysis: Reviews previous market studies and similar platform implementations.</w:t>
      </w:r>
    </w:p>
    <w:p w14:paraId="6B4B8615" w14:textId="77777777" w:rsidR="003212AC" w:rsidRPr="00AB2F4D" w:rsidRDefault="003212AC" w:rsidP="003212AC">
      <w:pPr>
        <w:numPr>
          <w:ilvl w:val="0"/>
          <w:numId w:val="8"/>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Brainstorming: Gathers diverse perspectives from farmers, manufacturers, and stakeholders.</w:t>
      </w:r>
    </w:p>
    <w:p w14:paraId="4B63B5C9"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Justification:</w:t>
      </w:r>
    </w:p>
    <w:p w14:paraId="4B41B80F" w14:textId="77777777" w:rsidR="003212AC" w:rsidRPr="00AB2F4D" w:rsidRDefault="003212AC" w:rsidP="003212AC">
      <w:pPr>
        <w:numPr>
          <w:ilvl w:val="0"/>
          <w:numId w:val="10"/>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Prototyping enhances usability by allowing stakeholders to interact with mock designs.</w:t>
      </w:r>
    </w:p>
    <w:p w14:paraId="333F01B3" w14:textId="77777777" w:rsidR="003212AC" w:rsidRPr="00AB2F4D" w:rsidRDefault="003212AC" w:rsidP="003212AC">
      <w:pPr>
        <w:numPr>
          <w:ilvl w:val="0"/>
          <w:numId w:val="10"/>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Use Case Specs help map out system interactions for seamless user experience.</w:t>
      </w:r>
    </w:p>
    <w:p w14:paraId="1330F93C" w14:textId="77777777" w:rsidR="003212AC" w:rsidRPr="00AB2F4D" w:rsidRDefault="003212AC" w:rsidP="003212AC">
      <w:pPr>
        <w:numPr>
          <w:ilvl w:val="0"/>
          <w:numId w:val="10"/>
        </w:numPr>
        <w:rPr>
          <w:rFonts w:ascii="Calibri body" w:eastAsia="Times New Roman" w:hAnsi="Calibri body" w:cs="Times New Roman"/>
          <w:kern w:val="0"/>
          <w:sz w:val="24"/>
          <w:szCs w:val="24"/>
          <w:lang w:eastAsia="en-IN"/>
          <w14:ligatures w14:val="none"/>
        </w:rPr>
      </w:pPr>
      <w:r w:rsidRPr="00AB2F4D">
        <w:rPr>
          <w:rFonts w:ascii="Times New Roman" w:eastAsia="Times New Roman" w:hAnsi="Times New Roman" w:cs="Times New Roman"/>
          <w:kern w:val="0"/>
          <w:sz w:val="24"/>
          <w:szCs w:val="24"/>
          <w:lang w:eastAsia="en-IN"/>
          <w14:ligatures w14:val="none"/>
        </w:rPr>
        <w:t>Document Analysis ensures regulatory compliance and industry alignment.</w:t>
      </w:r>
    </w:p>
    <w:p w14:paraId="58D63808" w14:textId="77777777" w:rsidR="003212AC" w:rsidRPr="00AB2F4D" w:rsidRDefault="003212AC" w:rsidP="003212AC">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B2F4D">
        <w:rPr>
          <w:rFonts w:ascii="Times New Roman" w:eastAsia="Times New Roman" w:hAnsi="Times New Roman" w:cs="Times New Roman"/>
          <w:kern w:val="0"/>
          <w:sz w:val="24"/>
          <w:szCs w:val="24"/>
          <w:lang w:eastAsia="en-IN"/>
          <w14:ligatures w14:val="none"/>
        </w:rPr>
        <w:t>Brainstorming uncovers hidden challenges and generates innovative solutions.</w:t>
      </w:r>
    </w:p>
    <w:p w14:paraId="2D305E74"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Q.7. Make suitable Assumptions and identify at least 10 Business Requirements.</w:t>
      </w:r>
    </w:p>
    <w:p w14:paraId="33A44FEC"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Ans. Identified Business Requirements:</w:t>
      </w:r>
    </w:p>
    <w:p w14:paraId="419AEB06" w14:textId="77777777"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Farmers should be able to register and log in securely.</w:t>
      </w:r>
    </w:p>
    <w:p w14:paraId="6F371A4C" w14:textId="77777777"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Manufacturers must upload product details efficiently.</w:t>
      </w:r>
    </w:p>
    <w:p w14:paraId="2FF8BCA3" w14:textId="77777777"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Product search functionality should be available.</w:t>
      </w:r>
    </w:p>
    <w:p w14:paraId="746989C3" w14:textId="77777777" w:rsidR="003212AC" w:rsidRPr="00AB2F4D" w:rsidRDefault="003212AC" w:rsidP="003212AC">
      <w:pPr>
        <w:numPr>
          <w:ilvl w:val="0"/>
          <w:numId w:val="11"/>
        </w:numPr>
        <w:rPr>
          <w:rFonts w:ascii="Calibri body" w:eastAsia="Times New Roman" w:hAnsi="Calibri body"/>
          <w:kern w:val="0"/>
          <w:lang w:eastAsia="en-IN"/>
          <w14:ligatures w14:val="none"/>
        </w:rPr>
      </w:pPr>
      <w:r w:rsidRPr="00AB2F4D">
        <w:rPr>
          <w:rFonts w:ascii="Calibri body" w:eastAsia="Times New Roman" w:hAnsi="Calibri body" w:cs="Times New Roman"/>
          <w:kern w:val="0"/>
          <w:sz w:val="24"/>
          <w:szCs w:val="24"/>
          <w:lang w:eastAsia="en-IN"/>
          <w14:ligatures w14:val="none"/>
        </w:rPr>
        <w:t>Farmers must be able to add items to</w:t>
      </w:r>
      <w:r w:rsidRPr="00AB2F4D">
        <w:rPr>
          <w:rFonts w:ascii="Calibri body" w:eastAsia="Times New Roman" w:hAnsi="Calibri body"/>
          <w:kern w:val="0"/>
          <w:lang w:eastAsia="en-IN"/>
          <w14:ligatures w14:val="none"/>
        </w:rPr>
        <w:t xml:space="preserve"> a "Buy Later" list.</w:t>
      </w:r>
    </w:p>
    <w:p w14:paraId="0FD6E1CC" w14:textId="77777777"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The platform should support multiple payment options (COD, Credit/Debit, UPI).</w:t>
      </w:r>
    </w:p>
    <w:p w14:paraId="41A10E93" w14:textId="34260416"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Email notifications should confirm orders and updates.</w:t>
      </w:r>
    </w:p>
    <w:p w14:paraId="03E2F036" w14:textId="51F10D99"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br w:type="page"/>
      </w:r>
    </w:p>
    <w:p w14:paraId="5AB8F178" w14:textId="77777777"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lastRenderedPageBreak/>
        <w:t>A delivery tracker must provide real-time order status.</w:t>
      </w:r>
    </w:p>
    <w:p w14:paraId="04148128" w14:textId="77777777"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The application should allow customer reviews and ratings.</w:t>
      </w:r>
    </w:p>
    <w:p w14:paraId="005911A9" w14:textId="77777777"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Farmers should receive personalized recommendations based on purchase history.</w:t>
      </w:r>
    </w:p>
    <w:p w14:paraId="208A9A95" w14:textId="1DABDA1F" w:rsidR="003212AC" w:rsidRPr="00AB2F4D"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The platform should support multilingual interfaces for accessibility.</w:t>
      </w:r>
    </w:p>
    <w:p w14:paraId="459CEE4F"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Q.8. List your assumptions.</w:t>
      </w:r>
    </w:p>
    <w:p w14:paraId="306F239E"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Ans. 1.  </w:t>
      </w:r>
      <w:r w:rsidRPr="00AB2F4D">
        <w:rPr>
          <w:rFonts w:ascii="Calibri body" w:eastAsia="Times New Roman" w:hAnsi="Calibri body"/>
          <w:kern w:val="0"/>
          <w:sz w:val="24"/>
          <w:szCs w:val="24"/>
          <w:lang w:eastAsia="en-IN"/>
          <w14:ligatures w14:val="none"/>
        </w:rPr>
        <w:t>Farmers and manufacturers have internet access.</w:t>
      </w:r>
    </w:p>
    <w:p w14:paraId="32B632D9"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       2.   Users are comfortable using online platforms.</w:t>
      </w:r>
    </w:p>
    <w:p w14:paraId="12C98F7E" w14:textId="77777777" w:rsidR="003212AC" w:rsidRPr="00AB2F4D" w:rsidRDefault="003212AC" w:rsidP="003212AC">
      <w:pPr>
        <w:pStyle w:val="ListParagraph"/>
        <w:numPr>
          <w:ilvl w:val="0"/>
          <w:numId w:val="15"/>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Secure payment processing is available.</w:t>
      </w:r>
    </w:p>
    <w:p w14:paraId="59929463" w14:textId="77777777" w:rsidR="003212AC" w:rsidRPr="00AB2F4D" w:rsidRDefault="003212AC" w:rsidP="003212AC">
      <w:pPr>
        <w:pStyle w:val="ListParagraph"/>
        <w:numPr>
          <w:ilvl w:val="0"/>
          <w:numId w:val="15"/>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Delivery logistics are pre-arranged with vendors.</w:t>
      </w:r>
    </w:p>
    <w:p w14:paraId="67537BF8" w14:textId="77777777" w:rsidR="003212AC" w:rsidRPr="00AB2F4D" w:rsidRDefault="003212AC" w:rsidP="003212AC">
      <w:pPr>
        <w:numPr>
          <w:ilvl w:val="0"/>
          <w:numId w:val="15"/>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The project follows Agile methodology for iterative updates.</w:t>
      </w:r>
    </w:p>
    <w:p w14:paraId="096603ED" w14:textId="5FA2A0C5"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Q.9. Give Priority 1 to 10 numbers (1 being low priority – 10 being high priority) to these Requirements after discussions with the stakeholders.</w:t>
      </w:r>
    </w:p>
    <w:p w14:paraId="4D41C9BC" w14:textId="77777777" w:rsidR="003212AC" w:rsidRPr="00AB2F4D" w:rsidRDefault="003212AC" w:rsidP="003212AC">
      <w:pPr>
        <w:rPr>
          <w:rFonts w:ascii="Calibri body" w:eastAsia="Times New Roman" w:hAnsi="Calibri body" w:cs="Times New Roman"/>
          <w:kern w:val="0"/>
          <w:sz w:val="24"/>
          <w:szCs w:val="24"/>
          <w:lang w:eastAsia="en-IN"/>
          <w14:ligatures w14:val="none"/>
        </w:rPr>
      </w:pPr>
    </w:p>
    <w:tbl>
      <w:tblPr>
        <w:tblStyle w:val="TableGrid"/>
        <w:tblW w:w="5078" w:type="dxa"/>
        <w:tblLook w:val="04A0" w:firstRow="1" w:lastRow="0" w:firstColumn="1" w:lastColumn="0" w:noHBand="0" w:noVBand="1"/>
      </w:tblPr>
      <w:tblGrid>
        <w:gridCol w:w="911"/>
        <w:gridCol w:w="1724"/>
        <w:gridCol w:w="1724"/>
        <w:gridCol w:w="1014"/>
      </w:tblGrid>
      <w:tr w:rsidR="00AB2F4D" w:rsidRPr="00AB2F4D" w14:paraId="07401CFE" w14:textId="77777777" w:rsidTr="0040020A">
        <w:tc>
          <w:tcPr>
            <w:tcW w:w="1222" w:type="dxa"/>
          </w:tcPr>
          <w:p w14:paraId="4B654CFF" w14:textId="77777777" w:rsidR="003212AC" w:rsidRPr="00AB2F4D" w:rsidRDefault="003212AC" w:rsidP="0040020A">
            <w:pPr>
              <w:rPr>
                <w:rFonts w:ascii="Calibri body" w:eastAsia="Times New Roman" w:hAnsi="Calibri body" w:cs="Times New Roman"/>
                <w:kern w:val="0"/>
                <w:sz w:val="24"/>
                <w:szCs w:val="24"/>
                <w:lang w:eastAsia="en-IN"/>
                <w14:ligatures w14:val="none"/>
              </w:rPr>
            </w:pPr>
            <w:proofErr w:type="spellStart"/>
            <w:r w:rsidRPr="00AB2F4D">
              <w:rPr>
                <w:rFonts w:ascii="Calibri body" w:eastAsia="Times New Roman" w:hAnsi="Calibri body" w:cs="Times New Roman"/>
                <w:kern w:val="0"/>
                <w:sz w:val="24"/>
                <w:szCs w:val="24"/>
                <w:lang w:eastAsia="en-IN"/>
                <w14:ligatures w14:val="none"/>
              </w:rPr>
              <w:t>Req</w:t>
            </w:r>
            <w:proofErr w:type="spellEnd"/>
            <w:r w:rsidRPr="00AB2F4D">
              <w:rPr>
                <w:rFonts w:ascii="Calibri body" w:eastAsia="Times New Roman" w:hAnsi="Calibri body" w:cs="Times New Roman"/>
                <w:kern w:val="0"/>
                <w:sz w:val="24"/>
                <w:szCs w:val="24"/>
                <w:lang w:eastAsia="en-IN"/>
                <w14:ligatures w14:val="none"/>
              </w:rPr>
              <w:t xml:space="preserve"> ID</w:t>
            </w:r>
          </w:p>
        </w:tc>
        <w:tc>
          <w:tcPr>
            <w:tcW w:w="1223" w:type="dxa"/>
          </w:tcPr>
          <w:p w14:paraId="0847A1C4" w14:textId="77777777" w:rsidR="003212AC" w:rsidRPr="00AB2F4D" w:rsidRDefault="003212AC" w:rsidP="0040020A">
            <w:pPr>
              <w:rPr>
                <w:rFonts w:ascii="Calibri body" w:eastAsia="Times New Roman" w:hAnsi="Calibri body" w:cs="Times New Roman"/>
                <w:kern w:val="0"/>
                <w:sz w:val="24"/>
                <w:szCs w:val="24"/>
                <w:lang w:eastAsia="en-IN"/>
                <w14:ligatures w14:val="none"/>
              </w:rPr>
            </w:pPr>
            <w:proofErr w:type="spellStart"/>
            <w:r w:rsidRPr="00AB2F4D">
              <w:rPr>
                <w:rFonts w:ascii="Calibri body" w:eastAsia="Times New Roman" w:hAnsi="Calibri body" w:cs="Times New Roman"/>
                <w:kern w:val="0"/>
                <w:sz w:val="24"/>
                <w:szCs w:val="24"/>
                <w:lang w:eastAsia="en-IN"/>
                <w14:ligatures w14:val="none"/>
              </w:rPr>
              <w:t>Req</w:t>
            </w:r>
            <w:proofErr w:type="spellEnd"/>
            <w:r w:rsidRPr="00AB2F4D">
              <w:rPr>
                <w:rFonts w:ascii="Calibri body" w:eastAsia="Times New Roman" w:hAnsi="Calibri body" w:cs="Times New Roman"/>
                <w:kern w:val="0"/>
                <w:sz w:val="24"/>
                <w:szCs w:val="24"/>
                <w:lang w:eastAsia="en-IN"/>
                <w14:ligatures w14:val="none"/>
              </w:rPr>
              <w:t xml:space="preserve"> Name</w:t>
            </w:r>
          </w:p>
        </w:tc>
        <w:tc>
          <w:tcPr>
            <w:tcW w:w="1410" w:type="dxa"/>
          </w:tcPr>
          <w:p w14:paraId="3F15887C" w14:textId="77777777" w:rsidR="003212AC" w:rsidRPr="00AB2F4D" w:rsidRDefault="003212AC" w:rsidP="0040020A">
            <w:pPr>
              <w:rPr>
                <w:rFonts w:ascii="Calibri body" w:eastAsia="Times New Roman" w:hAnsi="Calibri body" w:cs="Times New Roman"/>
                <w:kern w:val="0"/>
                <w:sz w:val="24"/>
                <w:szCs w:val="24"/>
                <w:lang w:eastAsia="en-IN"/>
                <w14:ligatures w14:val="none"/>
              </w:rPr>
            </w:pPr>
            <w:proofErr w:type="spellStart"/>
            <w:r w:rsidRPr="00AB2F4D">
              <w:rPr>
                <w:rFonts w:ascii="Calibri body" w:eastAsia="Times New Roman" w:hAnsi="Calibri body" w:cs="Times New Roman"/>
                <w:kern w:val="0"/>
                <w:sz w:val="24"/>
                <w:szCs w:val="24"/>
                <w:lang w:eastAsia="en-IN"/>
                <w14:ligatures w14:val="none"/>
              </w:rPr>
              <w:t>Req</w:t>
            </w:r>
            <w:proofErr w:type="spellEnd"/>
            <w:r w:rsidRPr="00AB2F4D">
              <w:rPr>
                <w:rFonts w:ascii="Calibri body" w:eastAsia="Times New Roman" w:hAnsi="Calibri body" w:cs="Times New Roman"/>
                <w:kern w:val="0"/>
                <w:sz w:val="24"/>
                <w:szCs w:val="24"/>
                <w:lang w:eastAsia="en-IN"/>
                <w14:ligatures w14:val="none"/>
              </w:rPr>
              <w:t xml:space="preserve"> Description</w:t>
            </w:r>
          </w:p>
        </w:tc>
        <w:tc>
          <w:tcPr>
            <w:tcW w:w="1223" w:type="dxa"/>
          </w:tcPr>
          <w:p w14:paraId="3821E44D"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Priority</w:t>
            </w:r>
          </w:p>
        </w:tc>
      </w:tr>
      <w:tr w:rsidR="00AB2F4D" w:rsidRPr="00AB2F4D" w14:paraId="3D308FCE" w14:textId="77777777" w:rsidTr="0040020A">
        <w:tc>
          <w:tcPr>
            <w:tcW w:w="1222" w:type="dxa"/>
          </w:tcPr>
          <w:p w14:paraId="41A4E689"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BR001</w:t>
            </w:r>
          </w:p>
        </w:tc>
        <w:tc>
          <w:tcPr>
            <w:tcW w:w="1223" w:type="dxa"/>
          </w:tcPr>
          <w:p w14:paraId="6E2CDA54"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Farmer Search for Products</w:t>
            </w:r>
          </w:p>
        </w:tc>
        <w:tc>
          <w:tcPr>
            <w:tcW w:w="1410" w:type="dxa"/>
          </w:tcPr>
          <w:p w14:paraId="49C0AA12"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Farmers should be able to search for available products in fertilizers, seeds, pesticides</w:t>
            </w:r>
          </w:p>
        </w:tc>
        <w:tc>
          <w:tcPr>
            <w:tcW w:w="1223" w:type="dxa"/>
          </w:tcPr>
          <w:p w14:paraId="7F49618E"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8</w:t>
            </w:r>
          </w:p>
        </w:tc>
      </w:tr>
      <w:tr w:rsidR="00AB2F4D" w:rsidRPr="00AB2F4D" w14:paraId="501155FF" w14:textId="77777777" w:rsidTr="0040020A">
        <w:tc>
          <w:tcPr>
            <w:tcW w:w="1222" w:type="dxa"/>
          </w:tcPr>
          <w:p w14:paraId="0B099832"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BR002</w:t>
            </w:r>
          </w:p>
        </w:tc>
        <w:tc>
          <w:tcPr>
            <w:tcW w:w="1223" w:type="dxa"/>
          </w:tcPr>
          <w:p w14:paraId="0A207F26"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Manufacturers upload their Products</w:t>
            </w:r>
          </w:p>
        </w:tc>
        <w:tc>
          <w:tcPr>
            <w:tcW w:w="1410" w:type="dxa"/>
          </w:tcPr>
          <w:p w14:paraId="1BBA8523"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Manufacturers should be able to upload and display their products in the application</w:t>
            </w:r>
          </w:p>
        </w:tc>
        <w:tc>
          <w:tcPr>
            <w:tcW w:w="1223" w:type="dxa"/>
          </w:tcPr>
          <w:p w14:paraId="5D924942" w14:textId="77777777" w:rsidR="003212AC" w:rsidRPr="00AB2F4D" w:rsidRDefault="003212AC" w:rsidP="0040020A">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8</w:t>
            </w:r>
          </w:p>
        </w:tc>
      </w:tr>
      <w:tr w:rsidR="003212AC" w:rsidRPr="00AB2F4D" w14:paraId="0BB9348C" w14:textId="77777777" w:rsidTr="0040020A">
        <w:tc>
          <w:tcPr>
            <w:tcW w:w="1222" w:type="dxa"/>
          </w:tcPr>
          <w:p w14:paraId="441CFC7E" w14:textId="77777777" w:rsidR="003212AC" w:rsidRPr="00AB2F4D" w:rsidRDefault="003212AC" w:rsidP="0040020A">
            <w:pPr>
              <w:rPr>
                <w:rFonts w:ascii="Calibri body" w:eastAsia="Times New Roman" w:hAnsi="Calibri body" w:cs="Times New Roman"/>
                <w:kern w:val="0"/>
                <w:sz w:val="24"/>
                <w:szCs w:val="24"/>
                <w:lang w:eastAsia="en-IN"/>
                <w14:ligatures w14:val="none"/>
              </w:rPr>
            </w:pPr>
          </w:p>
        </w:tc>
        <w:tc>
          <w:tcPr>
            <w:tcW w:w="1223" w:type="dxa"/>
          </w:tcPr>
          <w:p w14:paraId="270F33FC" w14:textId="77777777" w:rsidR="003212AC" w:rsidRPr="00AB2F4D" w:rsidRDefault="003212AC" w:rsidP="0040020A">
            <w:pPr>
              <w:rPr>
                <w:rFonts w:ascii="Calibri body" w:eastAsia="Times New Roman" w:hAnsi="Calibri body" w:cs="Times New Roman"/>
                <w:kern w:val="0"/>
                <w:sz w:val="24"/>
                <w:szCs w:val="24"/>
                <w:lang w:eastAsia="en-IN"/>
                <w14:ligatures w14:val="none"/>
              </w:rPr>
            </w:pPr>
          </w:p>
        </w:tc>
        <w:tc>
          <w:tcPr>
            <w:tcW w:w="1410" w:type="dxa"/>
          </w:tcPr>
          <w:p w14:paraId="0D4A0598" w14:textId="77777777" w:rsidR="003212AC" w:rsidRPr="00AB2F4D" w:rsidRDefault="003212AC" w:rsidP="0040020A">
            <w:pPr>
              <w:rPr>
                <w:rFonts w:ascii="Calibri body" w:eastAsia="Times New Roman" w:hAnsi="Calibri body" w:cs="Times New Roman"/>
                <w:kern w:val="0"/>
                <w:sz w:val="24"/>
                <w:szCs w:val="24"/>
                <w:lang w:eastAsia="en-IN"/>
                <w14:ligatures w14:val="none"/>
              </w:rPr>
            </w:pPr>
          </w:p>
        </w:tc>
        <w:tc>
          <w:tcPr>
            <w:tcW w:w="1223" w:type="dxa"/>
          </w:tcPr>
          <w:p w14:paraId="6BC550CA" w14:textId="77777777" w:rsidR="003212AC" w:rsidRPr="00AB2F4D" w:rsidRDefault="003212AC" w:rsidP="0040020A">
            <w:pPr>
              <w:rPr>
                <w:rFonts w:ascii="Calibri body" w:eastAsia="Times New Roman" w:hAnsi="Calibri body" w:cs="Times New Roman"/>
                <w:kern w:val="0"/>
                <w:sz w:val="24"/>
                <w:szCs w:val="24"/>
                <w:lang w:eastAsia="en-IN"/>
                <w14:ligatures w14:val="none"/>
              </w:rPr>
            </w:pPr>
          </w:p>
        </w:tc>
      </w:tr>
    </w:tbl>
    <w:p w14:paraId="1C61C1E5" w14:textId="77777777" w:rsidR="003212AC" w:rsidRPr="00AB2F4D" w:rsidRDefault="003212AC" w:rsidP="003212AC">
      <w:pPr>
        <w:rPr>
          <w:rFonts w:ascii="Calibri body" w:eastAsia="Times New Roman" w:hAnsi="Calibri body" w:cs="Times New Roman"/>
          <w:kern w:val="0"/>
          <w:sz w:val="24"/>
          <w:szCs w:val="24"/>
          <w:lang w:eastAsia="en-IN"/>
          <w14:ligatures w14:val="none"/>
        </w:rPr>
      </w:pPr>
    </w:p>
    <w:p w14:paraId="6D5826D6"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w:t>
      </w:r>
    </w:p>
    <w:p w14:paraId="466897A0"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Ans. </w:t>
      </w:r>
    </w:p>
    <w:p w14:paraId="24C8CCE1" w14:textId="77777777" w:rsidR="003212AC" w:rsidRPr="00AB2F4D" w:rsidRDefault="003212AC" w:rsidP="003212AC">
      <w:pPr>
        <w:rPr>
          <w:rFonts w:ascii="Calibri body" w:eastAsia="Times New Roman" w:hAnsi="Calibri body" w:cs="Times New Roman"/>
          <w:kern w:val="0"/>
          <w:sz w:val="24"/>
          <w:szCs w:val="24"/>
          <w:lang w:eastAsia="en-IN"/>
          <w14:ligatures w14:val="none"/>
        </w:rPr>
      </w:pPr>
    </w:p>
    <w:p w14:paraId="41D34DD0" w14:textId="7AB8F9CC"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br w:type="page"/>
      </w:r>
      <w:r w:rsidRPr="00AB2F4D">
        <w:rPr>
          <w:rFonts w:ascii="Calibri body" w:eastAsia="Times New Roman" w:hAnsi="Calibri body" w:cs="Times New Roman"/>
          <w:kern w:val="0"/>
          <w:sz w:val="24"/>
          <w:szCs w:val="24"/>
          <w:lang w:eastAsia="en-IN"/>
          <w14:ligatures w14:val="none"/>
        </w:rPr>
        <w:lastRenderedPageBreak/>
        <w:t xml:space="preserve"> </w:t>
      </w:r>
    </w:p>
    <w:tbl>
      <w:tblPr>
        <w:tblStyle w:val="TableGrid"/>
        <w:tblW w:w="0" w:type="auto"/>
        <w:tblLook w:val="04A0" w:firstRow="1" w:lastRow="0" w:firstColumn="1" w:lastColumn="0" w:noHBand="0" w:noVBand="1"/>
      </w:tblPr>
      <w:tblGrid>
        <w:gridCol w:w="826"/>
        <w:gridCol w:w="1540"/>
        <w:gridCol w:w="1543"/>
        <w:gridCol w:w="982"/>
      </w:tblGrid>
      <w:tr w:rsidR="00AB2F4D" w:rsidRPr="00AB2F4D" w14:paraId="45D33EEE" w14:textId="77777777" w:rsidTr="003212AC">
        <w:trPr>
          <w:trHeight w:val="663"/>
        </w:trPr>
        <w:tc>
          <w:tcPr>
            <w:tcW w:w="1646" w:type="dxa"/>
            <w:hideMark/>
          </w:tcPr>
          <w:p w14:paraId="2052D9EC" w14:textId="77777777" w:rsidR="003212AC" w:rsidRPr="00AB2F4D" w:rsidRDefault="003212AC" w:rsidP="0040020A">
            <w:pPr>
              <w:spacing w:after="160" w:line="259" w:lineRule="auto"/>
              <w:rPr>
                <w:rFonts w:ascii="Calibri body" w:eastAsia="Times New Roman" w:hAnsi="Calibri body" w:cs="Times New Roman"/>
                <w:b/>
                <w:bCs/>
                <w:kern w:val="0"/>
                <w:sz w:val="24"/>
                <w:szCs w:val="24"/>
                <w:lang w:eastAsia="en-IN"/>
                <w14:ligatures w14:val="none"/>
              </w:rPr>
            </w:pPr>
            <w:proofErr w:type="spellStart"/>
            <w:r w:rsidRPr="00AB2F4D">
              <w:rPr>
                <w:rFonts w:ascii="Calibri body" w:eastAsia="Times New Roman" w:hAnsi="Calibri body" w:cs="Times New Roman"/>
                <w:b/>
                <w:bCs/>
                <w:kern w:val="0"/>
                <w:sz w:val="24"/>
                <w:szCs w:val="24"/>
                <w:lang w:eastAsia="en-IN"/>
                <w14:ligatures w14:val="none"/>
              </w:rPr>
              <w:t>Req</w:t>
            </w:r>
            <w:proofErr w:type="spellEnd"/>
            <w:r w:rsidRPr="00AB2F4D">
              <w:rPr>
                <w:rFonts w:ascii="Calibri body" w:eastAsia="Times New Roman" w:hAnsi="Calibri body" w:cs="Times New Roman"/>
                <w:b/>
                <w:bCs/>
                <w:kern w:val="0"/>
                <w:sz w:val="24"/>
                <w:szCs w:val="24"/>
                <w:lang w:eastAsia="en-IN"/>
                <w14:ligatures w14:val="none"/>
              </w:rPr>
              <w:t xml:space="preserve"> ID</w:t>
            </w:r>
          </w:p>
        </w:tc>
        <w:tc>
          <w:tcPr>
            <w:tcW w:w="677" w:type="dxa"/>
            <w:hideMark/>
          </w:tcPr>
          <w:p w14:paraId="257EEDB4" w14:textId="77777777" w:rsidR="003212AC" w:rsidRPr="00AB2F4D" w:rsidRDefault="003212AC" w:rsidP="0040020A">
            <w:pPr>
              <w:spacing w:after="160" w:line="259" w:lineRule="auto"/>
              <w:rPr>
                <w:rFonts w:ascii="Calibri body" w:eastAsia="Times New Roman" w:hAnsi="Calibri body" w:cs="Times New Roman"/>
                <w:b/>
                <w:bCs/>
                <w:kern w:val="0"/>
                <w:sz w:val="24"/>
                <w:szCs w:val="24"/>
                <w:lang w:eastAsia="en-IN"/>
                <w14:ligatures w14:val="none"/>
              </w:rPr>
            </w:pPr>
            <w:proofErr w:type="spellStart"/>
            <w:r w:rsidRPr="00AB2F4D">
              <w:rPr>
                <w:rFonts w:ascii="Calibri body" w:eastAsia="Times New Roman" w:hAnsi="Calibri body" w:cs="Times New Roman"/>
                <w:b/>
                <w:bCs/>
                <w:kern w:val="0"/>
                <w:sz w:val="24"/>
                <w:szCs w:val="24"/>
                <w:lang w:eastAsia="en-IN"/>
                <w14:ligatures w14:val="none"/>
              </w:rPr>
              <w:t>Req</w:t>
            </w:r>
            <w:proofErr w:type="spellEnd"/>
            <w:r w:rsidRPr="00AB2F4D">
              <w:rPr>
                <w:rFonts w:ascii="Calibri body" w:eastAsia="Times New Roman" w:hAnsi="Calibri body" w:cs="Times New Roman"/>
                <w:b/>
                <w:bCs/>
                <w:kern w:val="0"/>
                <w:sz w:val="24"/>
                <w:szCs w:val="24"/>
                <w:lang w:eastAsia="en-IN"/>
                <w14:ligatures w14:val="none"/>
              </w:rPr>
              <w:t xml:space="preserve"> Name</w:t>
            </w:r>
          </w:p>
        </w:tc>
        <w:tc>
          <w:tcPr>
            <w:tcW w:w="1514" w:type="dxa"/>
            <w:hideMark/>
          </w:tcPr>
          <w:p w14:paraId="1171EA5C" w14:textId="77777777" w:rsidR="003212AC" w:rsidRPr="00AB2F4D" w:rsidRDefault="003212AC" w:rsidP="0040020A">
            <w:pPr>
              <w:spacing w:after="160" w:line="259" w:lineRule="auto"/>
              <w:rPr>
                <w:rFonts w:ascii="Calibri body" w:eastAsia="Times New Roman" w:hAnsi="Calibri body" w:cs="Times New Roman"/>
                <w:b/>
                <w:bCs/>
                <w:kern w:val="0"/>
                <w:sz w:val="24"/>
                <w:szCs w:val="24"/>
                <w:lang w:eastAsia="en-IN"/>
                <w14:ligatures w14:val="none"/>
              </w:rPr>
            </w:pPr>
            <w:proofErr w:type="spellStart"/>
            <w:r w:rsidRPr="00AB2F4D">
              <w:rPr>
                <w:rFonts w:ascii="Calibri body" w:eastAsia="Times New Roman" w:hAnsi="Calibri body" w:cs="Times New Roman"/>
                <w:b/>
                <w:bCs/>
                <w:kern w:val="0"/>
                <w:sz w:val="24"/>
                <w:szCs w:val="24"/>
                <w:lang w:eastAsia="en-IN"/>
                <w14:ligatures w14:val="none"/>
              </w:rPr>
              <w:t>Req</w:t>
            </w:r>
            <w:proofErr w:type="spellEnd"/>
            <w:r w:rsidRPr="00AB2F4D">
              <w:rPr>
                <w:rFonts w:ascii="Calibri body" w:eastAsia="Times New Roman" w:hAnsi="Calibri body" w:cs="Times New Roman"/>
                <w:b/>
                <w:bCs/>
                <w:kern w:val="0"/>
                <w:sz w:val="24"/>
                <w:szCs w:val="24"/>
                <w:lang w:eastAsia="en-IN"/>
                <w14:ligatures w14:val="none"/>
              </w:rPr>
              <w:t xml:space="preserve"> Description</w:t>
            </w:r>
          </w:p>
        </w:tc>
        <w:tc>
          <w:tcPr>
            <w:tcW w:w="964" w:type="dxa"/>
            <w:hideMark/>
          </w:tcPr>
          <w:p w14:paraId="5A388856" w14:textId="77777777" w:rsidR="003212AC" w:rsidRPr="00AB2F4D" w:rsidRDefault="003212AC" w:rsidP="0040020A">
            <w:pPr>
              <w:spacing w:after="160" w:line="259" w:lineRule="auto"/>
              <w:rPr>
                <w:rFonts w:ascii="Calibri body" w:eastAsia="Times New Roman" w:hAnsi="Calibri body" w:cs="Times New Roman"/>
                <w:b/>
                <w:bCs/>
                <w:kern w:val="0"/>
                <w:sz w:val="24"/>
                <w:szCs w:val="24"/>
                <w:lang w:eastAsia="en-IN"/>
                <w14:ligatures w14:val="none"/>
              </w:rPr>
            </w:pPr>
            <w:r w:rsidRPr="00AB2F4D">
              <w:rPr>
                <w:rFonts w:ascii="Calibri body" w:eastAsia="Times New Roman" w:hAnsi="Calibri body" w:cs="Times New Roman"/>
                <w:b/>
                <w:bCs/>
                <w:kern w:val="0"/>
                <w:sz w:val="24"/>
                <w:szCs w:val="24"/>
                <w:lang w:eastAsia="en-IN"/>
                <w14:ligatures w14:val="none"/>
              </w:rPr>
              <w:t>Priority (1-10)</w:t>
            </w:r>
          </w:p>
        </w:tc>
      </w:tr>
      <w:tr w:rsidR="00AB2F4D" w:rsidRPr="00AB2F4D" w14:paraId="2C26E02B" w14:textId="77777777" w:rsidTr="0040020A">
        <w:tc>
          <w:tcPr>
            <w:tcW w:w="1646" w:type="dxa"/>
            <w:hideMark/>
          </w:tcPr>
          <w:p w14:paraId="54221BAF"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BR001</w:t>
            </w:r>
          </w:p>
        </w:tc>
        <w:tc>
          <w:tcPr>
            <w:tcW w:w="677" w:type="dxa"/>
            <w:hideMark/>
          </w:tcPr>
          <w:p w14:paraId="3B8CDFA4"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Farmer Search for Products</w:t>
            </w:r>
          </w:p>
        </w:tc>
        <w:tc>
          <w:tcPr>
            <w:tcW w:w="1514" w:type="dxa"/>
            <w:hideMark/>
          </w:tcPr>
          <w:p w14:paraId="266C72F7"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Farmers can search for fertilizers, seeds, pesticides.</w:t>
            </w:r>
          </w:p>
        </w:tc>
        <w:tc>
          <w:tcPr>
            <w:tcW w:w="964" w:type="dxa"/>
            <w:hideMark/>
          </w:tcPr>
          <w:p w14:paraId="29834626"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8</w:t>
            </w:r>
          </w:p>
        </w:tc>
      </w:tr>
      <w:tr w:rsidR="00AB2F4D" w:rsidRPr="00AB2F4D" w14:paraId="481B6292" w14:textId="77777777" w:rsidTr="0040020A">
        <w:tc>
          <w:tcPr>
            <w:tcW w:w="1646" w:type="dxa"/>
            <w:hideMark/>
          </w:tcPr>
          <w:p w14:paraId="6A72AC95"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BR002</w:t>
            </w:r>
          </w:p>
        </w:tc>
        <w:tc>
          <w:tcPr>
            <w:tcW w:w="677" w:type="dxa"/>
            <w:hideMark/>
          </w:tcPr>
          <w:p w14:paraId="4C53BD99"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Manufacturers Upload Items</w:t>
            </w:r>
          </w:p>
        </w:tc>
        <w:tc>
          <w:tcPr>
            <w:tcW w:w="1514" w:type="dxa"/>
            <w:hideMark/>
          </w:tcPr>
          <w:p w14:paraId="439D7EE2"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Manufacturers must upload product details.</w:t>
            </w:r>
          </w:p>
        </w:tc>
        <w:tc>
          <w:tcPr>
            <w:tcW w:w="964" w:type="dxa"/>
            <w:hideMark/>
          </w:tcPr>
          <w:p w14:paraId="0C1977F3"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8</w:t>
            </w:r>
          </w:p>
        </w:tc>
      </w:tr>
      <w:tr w:rsidR="00AB2F4D" w:rsidRPr="00AB2F4D" w14:paraId="145D1894" w14:textId="77777777" w:rsidTr="0040020A">
        <w:tc>
          <w:tcPr>
            <w:tcW w:w="1646" w:type="dxa"/>
            <w:hideMark/>
          </w:tcPr>
          <w:p w14:paraId="5DA144D8"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BR003</w:t>
            </w:r>
          </w:p>
        </w:tc>
        <w:tc>
          <w:tcPr>
            <w:tcW w:w="677" w:type="dxa"/>
            <w:hideMark/>
          </w:tcPr>
          <w:p w14:paraId="0EDAE917"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Secure Login for Users</w:t>
            </w:r>
          </w:p>
        </w:tc>
        <w:tc>
          <w:tcPr>
            <w:tcW w:w="1514" w:type="dxa"/>
            <w:hideMark/>
          </w:tcPr>
          <w:p w14:paraId="7F2CC9EE"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Farmers and manufacturers must authenticate.</w:t>
            </w:r>
          </w:p>
        </w:tc>
        <w:tc>
          <w:tcPr>
            <w:tcW w:w="964" w:type="dxa"/>
            <w:hideMark/>
          </w:tcPr>
          <w:p w14:paraId="744BA09A"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9</w:t>
            </w:r>
          </w:p>
        </w:tc>
      </w:tr>
      <w:tr w:rsidR="00AB2F4D" w:rsidRPr="00AB2F4D" w14:paraId="3565CDFC" w14:textId="77777777" w:rsidTr="0040020A">
        <w:tc>
          <w:tcPr>
            <w:tcW w:w="1646" w:type="dxa"/>
            <w:hideMark/>
          </w:tcPr>
          <w:p w14:paraId="52849724"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BR004</w:t>
            </w:r>
          </w:p>
        </w:tc>
        <w:tc>
          <w:tcPr>
            <w:tcW w:w="677" w:type="dxa"/>
            <w:hideMark/>
          </w:tcPr>
          <w:p w14:paraId="43A734D1"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Buy-Later List Feature</w:t>
            </w:r>
          </w:p>
        </w:tc>
        <w:tc>
          <w:tcPr>
            <w:tcW w:w="1514" w:type="dxa"/>
            <w:hideMark/>
          </w:tcPr>
          <w:p w14:paraId="00A20F9E"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Farmers can save products for future purchase.</w:t>
            </w:r>
          </w:p>
        </w:tc>
        <w:tc>
          <w:tcPr>
            <w:tcW w:w="964" w:type="dxa"/>
            <w:hideMark/>
          </w:tcPr>
          <w:p w14:paraId="643DE422"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6</w:t>
            </w:r>
          </w:p>
        </w:tc>
      </w:tr>
      <w:tr w:rsidR="00AB2F4D" w:rsidRPr="00AB2F4D" w14:paraId="101A5219" w14:textId="77777777" w:rsidTr="0040020A">
        <w:tc>
          <w:tcPr>
            <w:tcW w:w="1646" w:type="dxa"/>
            <w:hideMark/>
          </w:tcPr>
          <w:p w14:paraId="1D9C157D"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BR005</w:t>
            </w:r>
          </w:p>
        </w:tc>
        <w:tc>
          <w:tcPr>
            <w:tcW w:w="677" w:type="dxa"/>
            <w:hideMark/>
          </w:tcPr>
          <w:p w14:paraId="07F12731"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Multi-Payment Methods</w:t>
            </w:r>
          </w:p>
        </w:tc>
        <w:tc>
          <w:tcPr>
            <w:tcW w:w="1514" w:type="dxa"/>
            <w:hideMark/>
          </w:tcPr>
          <w:p w14:paraId="497940EB"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Support COD, credit/debit cards, UPI payments.</w:t>
            </w:r>
          </w:p>
        </w:tc>
        <w:tc>
          <w:tcPr>
            <w:tcW w:w="964" w:type="dxa"/>
            <w:hideMark/>
          </w:tcPr>
          <w:p w14:paraId="4BBC411A" w14:textId="77777777" w:rsidR="003212AC" w:rsidRPr="00AB2F4D"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10</w:t>
            </w:r>
          </w:p>
        </w:tc>
      </w:tr>
    </w:tbl>
    <w:p w14:paraId="625CFFC0" w14:textId="77777777" w:rsidR="003212AC" w:rsidRPr="00AB2F4D" w:rsidRDefault="003212AC" w:rsidP="003212AC">
      <w:pPr>
        <w:rPr>
          <w:rFonts w:ascii="Calibri body" w:eastAsia="Times New Roman" w:hAnsi="Calibri body" w:cs="Times New Roman"/>
          <w:kern w:val="0"/>
          <w:sz w:val="24"/>
          <w:szCs w:val="24"/>
          <w:lang w:eastAsia="en-IN"/>
          <w14:ligatures w14:val="none"/>
        </w:rPr>
      </w:pPr>
    </w:p>
    <w:p w14:paraId="7A6A7572" w14:textId="39F9B98B"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Q.10.  Draw use case diagram</w:t>
      </w:r>
    </w:p>
    <w:p w14:paraId="3C4FD3FA" w14:textId="77777777" w:rsidR="003212AC" w:rsidRPr="00AB2F4D" w:rsidRDefault="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br w:type="page"/>
      </w:r>
    </w:p>
    <w:p w14:paraId="5F4A21A6" w14:textId="77777777" w:rsidR="003212AC" w:rsidRPr="00AB2F4D" w:rsidRDefault="003212AC" w:rsidP="003212AC">
      <w:pPr>
        <w:rPr>
          <w:rFonts w:ascii="Calibri body" w:eastAsia="Times New Roman" w:hAnsi="Calibri body" w:cs="Times New Roman"/>
          <w:kern w:val="0"/>
          <w:sz w:val="24"/>
          <w:szCs w:val="24"/>
          <w:lang w:eastAsia="en-IN"/>
          <w14:ligatures w14:val="none"/>
        </w:rPr>
      </w:pPr>
    </w:p>
    <w:p w14:paraId="784A966D" w14:textId="787D70F1"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 xml:space="preserve">Ans.                             </w:t>
      </w:r>
      <w:r w:rsidRPr="00AB2F4D">
        <w:rPr>
          <w:rFonts w:ascii="Calibri body" w:eastAsia="Times New Roman" w:hAnsi="Calibri body" w:cs="Times New Roman"/>
          <w:noProof/>
          <w:kern w:val="0"/>
          <w:sz w:val="24"/>
          <w:szCs w:val="24"/>
          <w:lang w:eastAsia="en-IN"/>
        </w:rPr>
        <w:drawing>
          <wp:inline distT="0" distB="0" distL="0" distR="0" wp14:anchorId="7F62D072" wp14:editId="348E2EF4">
            <wp:extent cx="4940300" cy="4140200"/>
            <wp:effectExtent l="0" t="0" r="0" b="0"/>
            <wp:docPr id="1217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1286" name="Picture 121791286"/>
                    <pic:cNvPicPr/>
                  </pic:nvPicPr>
                  <pic:blipFill>
                    <a:blip r:embed="rId5">
                      <a:extLst>
                        <a:ext uri="{28A0092B-C50C-407E-A947-70E740481C1C}">
                          <a14:useLocalDpi xmlns:a14="http://schemas.microsoft.com/office/drawing/2010/main" val="0"/>
                        </a:ext>
                      </a:extLst>
                    </a:blip>
                    <a:stretch>
                      <a:fillRect/>
                    </a:stretch>
                  </pic:blipFill>
                  <pic:spPr>
                    <a:xfrm>
                      <a:off x="0" y="0"/>
                      <a:ext cx="4940300" cy="4140200"/>
                    </a:xfrm>
                    <a:prstGeom prst="rect">
                      <a:avLst/>
                    </a:prstGeom>
                  </pic:spPr>
                </pic:pic>
              </a:graphicData>
            </a:graphic>
          </wp:inline>
        </w:drawing>
      </w:r>
    </w:p>
    <w:p w14:paraId="07C5B265" w14:textId="77777777" w:rsidR="00153746" w:rsidRPr="00AB2F4D" w:rsidRDefault="00153746" w:rsidP="00153746">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Q.11. Prepare use case specs for all use cases.</w:t>
      </w:r>
    </w:p>
    <w:p w14:paraId="4659893C" w14:textId="77777777" w:rsidR="00153746" w:rsidRPr="00AB2F4D" w:rsidRDefault="00153746" w:rsidP="00153746">
      <w:pPr>
        <w:rPr>
          <w:rFonts w:ascii="Calibri body" w:eastAsia="Times New Roman" w:hAnsi="Calibri body"/>
          <w:kern w:val="0"/>
          <w:lang w:eastAsia="en-IN"/>
          <w14:ligatures w14:val="none"/>
        </w:rPr>
      </w:pPr>
      <w:r w:rsidRPr="00AB2F4D">
        <w:rPr>
          <w:rFonts w:ascii="Calibri body" w:eastAsia="Times New Roman" w:hAnsi="Calibri body" w:cs="Times New Roman"/>
          <w:kern w:val="0"/>
          <w:sz w:val="24"/>
          <w:szCs w:val="24"/>
          <w:lang w:eastAsia="en-IN"/>
          <w14:ligatures w14:val="none"/>
        </w:rPr>
        <w:t xml:space="preserve">Ans. </w:t>
      </w:r>
      <w:r w:rsidRPr="00AB2F4D">
        <w:rPr>
          <w:rFonts w:ascii="Calibri body" w:eastAsia="Times New Roman" w:hAnsi="Calibri body"/>
          <w:kern w:val="0"/>
          <w:lang w:eastAsia="en-IN"/>
          <w14:ligatures w14:val="none"/>
        </w:rPr>
        <w:t>Use Case Specs for at least 5 interactions include:</w:t>
      </w:r>
    </w:p>
    <w:p w14:paraId="73F293A4" w14:textId="77777777" w:rsidR="00153746" w:rsidRPr="00AB2F4D"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Login Authentication</w:t>
      </w:r>
    </w:p>
    <w:p w14:paraId="3C16FA68" w14:textId="77777777" w:rsidR="00153746" w:rsidRPr="00AB2F4D"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Search Products</w:t>
      </w:r>
    </w:p>
    <w:p w14:paraId="58913D20" w14:textId="77777777" w:rsidR="00153746" w:rsidRPr="00AB2F4D"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Add to Buy-Later List</w:t>
      </w:r>
    </w:p>
    <w:p w14:paraId="36DE1D4C" w14:textId="77777777" w:rsidR="00153746" w:rsidRPr="00AB2F4D"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Place Order</w:t>
      </w:r>
    </w:p>
    <w:p w14:paraId="6079D2AD" w14:textId="00E045B0" w:rsidR="003212AC" w:rsidRPr="00AB2F4D"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Track Delivery</w:t>
      </w:r>
    </w:p>
    <w:p w14:paraId="3C941316" w14:textId="77777777" w:rsidR="003212AC" w:rsidRPr="00AB2F4D" w:rsidRDefault="003212AC" w:rsidP="003212AC">
      <w:pPr>
        <w:rPr>
          <w:rFonts w:ascii="Calibri body" w:eastAsia="Times New Roman" w:hAnsi="Calibri body" w:cs="Times New Roman"/>
          <w:kern w:val="0"/>
          <w:sz w:val="24"/>
          <w:szCs w:val="24"/>
          <w:lang w:eastAsia="en-IN"/>
          <w14:ligatures w14:val="none"/>
        </w:rPr>
      </w:pPr>
    </w:p>
    <w:p w14:paraId="17ACFD79" w14:textId="77777777" w:rsidR="003212AC" w:rsidRPr="00AB2F4D" w:rsidRDefault="003212AC" w:rsidP="003212AC">
      <w:pPr>
        <w:rPr>
          <w:rFonts w:ascii="Calibri body" w:eastAsia="Times New Roman" w:hAnsi="Calibri body" w:cs="Times New Roman"/>
          <w:kern w:val="0"/>
          <w:sz w:val="24"/>
          <w:szCs w:val="24"/>
          <w:lang w:eastAsia="en-IN"/>
          <w14:ligatures w14:val="none"/>
        </w:rPr>
      </w:pPr>
    </w:p>
    <w:p w14:paraId="6284D390"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2F4D" w:rsidRPr="00AB2F4D" w14:paraId="10BC1237" w14:textId="77777777" w:rsidTr="0040020A">
        <w:trPr>
          <w:tblCellSpacing w:w="15" w:type="dxa"/>
        </w:trPr>
        <w:tc>
          <w:tcPr>
            <w:tcW w:w="0" w:type="auto"/>
            <w:vAlign w:val="center"/>
            <w:hideMark/>
          </w:tcPr>
          <w:p w14:paraId="5048B7B2" w14:textId="77777777" w:rsidR="003212AC" w:rsidRPr="00AB2F4D" w:rsidRDefault="003212AC" w:rsidP="0040020A">
            <w:pPr>
              <w:rPr>
                <w:rFonts w:ascii="Calibri body" w:eastAsia="Times New Roman" w:hAnsi="Calibri body" w:cs="Times New Roman"/>
                <w:kern w:val="0"/>
                <w:sz w:val="24"/>
                <w:szCs w:val="24"/>
                <w:lang w:eastAsia="en-IN"/>
                <w14:ligatures w14:val="none"/>
              </w:rPr>
            </w:pPr>
          </w:p>
        </w:tc>
      </w:tr>
    </w:tbl>
    <w:p w14:paraId="4D11C003"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Q.12.  Activity diagrams</w:t>
      </w:r>
    </w:p>
    <w:p w14:paraId="3D00067C"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Ans. User Login Process</w:t>
      </w:r>
    </w:p>
    <w:p w14:paraId="4505A341" w14:textId="77777777"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kern w:val="0"/>
          <w:sz w:val="24"/>
          <w:szCs w:val="24"/>
          <w:lang w:eastAsia="en-IN"/>
          <w14:ligatures w14:val="none"/>
        </w:rPr>
        <w:t>Actors: Farmer / Manufacturer Flow:</w:t>
      </w:r>
    </w:p>
    <w:p w14:paraId="79EB27D5" w14:textId="77777777" w:rsidR="00153746" w:rsidRPr="00AB2F4D" w:rsidRDefault="00153746" w:rsidP="003212AC">
      <w:pPr>
        <w:rPr>
          <w:rFonts w:ascii="Calibri body" w:eastAsia="Times New Roman" w:hAnsi="Calibri body" w:cs="Times New Roman"/>
          <w:kern w:val="0"/>
          <w:sz w:val="24"/>
          <w:szCs w:val="24"/>
          <w:lang w:eastAsia="en-IN"/>
          <w14:ligatures w14:val="none"/>
        </w:rPr>
      </w:pPr>
      <w:r w:rsidRPr="00AB2F4D">
        <w:rPr>
          <w:rFonts w:ascii="Calibri body" w:eastAsia="Times New Roman" w:hAnsi="Calibri body" w:cs="Times New Roman"/>
          <w:noProof/>
          <w:kern w:val="0"/>
          <w:sz w:val="24"/>
          <w:szCs w:val="24"/>
          <w:lang w:eastAsia="en-IN"/>
        </w:rPr>
        <w:drawing>
          <wp:inline distT="0" distB="0" distL="0" distR="0" wp14:anchorId="201A69C5" wp14:editId="22489B7D">
            <wp:extent cx="4730750" cy="3416300"/>
            <wp:effectExtent l="0" t="0" r="0" b="0"/>
            <wp:docPr id="359852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52205" name="Picture 359852205"/>
                    <pic:cNvPicPr/>
                  </pic:nvPicPr>
                  <pic:blipFill>
                    <a:blip r:embed="rId6">
                      <a:extLst>
                        <a:ext uri="{28A0092B-C50C-407E-A947-70E740481C1C}">
                          <a14:useLocalDpi xmlns:a14="http://schemas.microsoft.com/office/drawing/2010/main" val="0"/>
                        </a:ext>
                      </a:extLst>
                    </a:blip>
                    <a:stretch>
                      <a:fillRect/>
                    </a:stretch>
                  </pic:blipFill>
                  <pic:spPr>
                    <a:xfrm>
                      <a:off x="0" y="0"/>
                      <a:ext cx="4730750" cy="3416300"/>
                    </a:xfrm>
                    <a:prstGeom prst="rect">
                      <a:avLst/>
                    </a:prstGeom>
                  </pic:spPr>
                </pic:pic>
              </a:graphicData>
            </a:graphic>
          </wp:inline>
        </w:drawing>
      </w:r>
    </w:p>
    <w:p w14:paraId="135E8855" w14:textId="77777777" w:rsidR="00153746" w:rsidRPr="00AB2F4D" w:rsidRDefault="00153746" w:rsidP="003212AC">
      <w:pPr>
        <w:rPr>
          <w:rFonts w:ascii="Calibri body" w:eastAsia="Times New Roman" w:hAnsi="Calibri body" w:cs="Times New Roman"/>
          <w:kern w:val="0"/>
          <w:sz w:val="24"/>
          <w:szCs w:val="24"/>
          <w:lang w:eastAsia="en-IN"/>
          <w14:ligatures w14:val="none"/>
        </w:rPr>
      </w:pPr>
    </w:p>
    <w:p w14:paraId="45503B63" w14:textId="4D6413F5" w:rsidR="003212AC" w:rsidRPr="00AB2F4D" w:rsidRDefault="003212AC" w:rsidP="003212AC">
      <w:pPr>
        <w:rPr>
          <w:rFonts w:ascii="Calibri body" w:eastAsia="Times New Roman" w:hAnsi="Calibri body" w:cs="Times New Roman"/>
          <w:kern w:val="0"/>
          <w:sz w:val="24"/>
          <w:szCs w:val="24"/>
          <w:lang w:eastAsia="en-IN"/>
          <w14:ligatures w14:val="none"/>
        </w:rPr>
      </w:pPr>
      <w:r w:rsidRPr="00AB2F4D">
        <w:t>Product Search &amp; Selection</w:t>
      </w:r>
    </w:p>
    <w:p w14:paraId="32031E35" w14:textId="77777777" w:rsidR="003212AC" w:rsidRPr="00AB2F4D" w:rsidRDefault="003212AC" w:rsidP="003212AC">
      <w:r w:rsidRPr="00AB2F4D">
        <w:t>Actors: Farmer Flow:</w:t>
      </w:r>
    </w:p>
    <w:p w14:paraId="3CAA978B" w14:textId="77777777" w:rsidR="003212AC" w:rsidRPr="00AB2F4D" w:rsidRDefault="003212AC" w:rsidP="003212AC">
      <w:r w:rsidRPr="00AB2F4D">
        <w:rPr>
          <w:noProof/>
        </w:rPr>
        <w:drawing>
          <wp:inline distT="0" distB="0" distL="0" distR="0" wp14:anchorId="298075DF" wp14:editId="4036B30B">
            <wp:extent cx="4883150" cy="3835400"/>
            <wp:effectExtent l="0" t="0" r="0" b="0"/>
            <wp:docPr id="986362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62706" name="Picture 9863627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3150" cy="3835400"/>
                    </a:xfrm>
                    <a:prstGeom prst="rect">
                      <a:avLst/>
                    </a:prstGeom>
                  </pic:spPr>
                </pic:pic>
              </a:graphicData>
            </a:graphic>
          </wp:inline>
        </w:drawing>
      </w:r>
      <w:r w:rsidRPr="00AB2F4D">
        <w:br w:type="page"/>
      </w:r>
    </w:p>
    <w:p w14:paraId="7784837D" w14:textId="77777777" w:rsidR="003212AC" w:rsidRPr="00AB2F4D" w:rsidRDefault="003212AC" w:rsidP="003212AC"/>
    <w:p w14:paraId="31B54401" w14:textId="77777777" w:rsidR="003212AC" w:rsidRPr="00AB2F4D" w:rsidRDefault="003212AC" w:rsidP="003212AC">
      <w:pPr>
        <w:rPr>
          <w:sz w:val="24"/>
          <w:szCs w:val="24"/>
        </w:rPr>
      </w:pPr>
      <w:r w:rsidRPr="00AB2F4D">
        <w:rPr>
          <w:sz w:val="24"/>
          <w:szCs w:val="24"/>
        </w:rPr>
        <w:t>Order Placement &amp; Payment</w:t>
      </w:r>
    </w:p>
    <w:p w14:paraId="11FE9BEE" w14:textId="77777777" w:rsidR="003212AC" w:rsidRPr="00AB2F4D" w:rsidRDefault="003212AC" w:rsidP="003212AC">
      <w:pPr>
        <w:rPr>
          <w:sz w:val="24"/>
          <w:szCs w:val="24"/>
        </w:rPr>
      </w:pPr>
      <w:r w:rsidRPr="00AB2F4D">
        <w:rPr>
          <w:sz w:val="24"/>
          <w:szCs w:val="24"/>
        </w:rPr>
        <w:t>Actors: Farmer Flow:</w:t>
      </w:r>
    </w:p>
    <w:p w14:paraId="6FB0AA76" w14:textId="1DCE78B6" w:rsidR="003212AC" w:rsidRPr="00AB2F4D" w:rsidRDefault="006254F1" w:rsidP="003212AC">
      <w:pPr>
        <w:rPr>
          <w:sz w:val="24"/>
          <w:szCs w:val="24"/>
        </w:rPr>
      </w:pPr>
      <w:r w:rsidRPr="00AB2F4D">
        <w:object w:dxaOrig="5507" w:dyaOrig="14520" w14:anchorId="0C99B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44.9pt;height:645.3pt" o:ole="">
            <v:imagedata r:id="rId8" o:title=""/>
          </v:shape>
          <o:OLEObject Type="Embed" ProgID="Visio.Drawing.11" ShapeID="_x0000_i1040" DrawAspect="Content" ObjectID="_1811943985" r:id="rId9"/>
        </w:object>
      </w:r>
    </w:p>
    <w:p w14:paraId="67886920" w14:textId="77777777" w:rsidR="003212AC" w:rsidRPr="00AB2F4D" w:rsidRDefault="003212AC" w:rsidP="003212AC">
      <w:pPr>
        <w:rPr>
          <w:b/>
          <w:bCs/>
          <w:sz w:val="24"/>
          <w:szCs w:val="24"/>
        </w:rPr>
      </w:pPr>
      <w:r w:rsidRPr="00AB2F4D">
        <w:rPr>
          <w:b/>
          <w:bCs/>
          <w:sz w:val="24"/>
          <w:szCs w:val="24"/>
        </w:rPr>
        <w:t>Delivery Tracking</w:t>
      </w:r>
    </w:p>
    <w:p w14:paraId="7735DEFE" w14:textId="77777777" w:rsidR="003212AC" w:rsidRPr="00AB2F4D" w:rsidRDefault="003212AC" w:rsidP="003212AC">
      <w:pPr>
        <w:rPr>
          <w:b/>
          <w:bCs/>
          <w:sz w:val="24"/>
          <w:szCs w:val="24"/>
        </w:rPr>
      </w:pPr>
      <w:r w:rsidRPr="00AB2F4D">
        <w:rPr>
          <w:b/>
          <w:bCs/>
          <w:sz w:val="24"/>
          <w:szCs w:val="24"/>
        </w:rPr>
        <w:t>Actors:</w:t>
      </w:r>
      <w:r w:rsidRPr="00AB2F4D">
        <w:rPr>
          <w:sz w:val="24"/>
          <w:szCs w:val="24"/>
        </w:rPr>
        <w:t xml:space="preserve"> Farmer </w:t>
      </w:r>
      <w:r w:rsidRPr="00AB2F4D">
        <w:rPr>
          <w:b/>
          <w:bCs/>
          <w:sz w:val="24"/>
          <w:szCs w:val="24"/>
        </w:rPr>
        <w:t>Flow:</w:t>
      </w:r>
    </w:p>
    <w:p w14:paraId="310A0940" w14:textId="3FEB774D" w:rsidR="00901695" w:rsidRPr="00AB2F4D" w:rsidRDefault="006254F1" w:rsidP="00901695">
      <w:pPr>
        <w:rPr>
          <w:b/>
          <w:bCs/>
          <w:sz w:val="24"/>
          <w:szCs w:val="24"/>
        </w:rPr>
      </w:pPr>
      <w:r w:rsidRPr="00AB2F4D">
        <w:object w:dxaOrig="10920" w:dyaOrig="14577" w14:anchorId="2D25FA1C">
          <v:shape id="_x0000_i1037" type="#_x0000_t75" style="width:244.5pt;height:326.5pt" o:ole="">
            <v:imagedata r:id="rId10" o:title=""/>
          </v:shape>
          <o:OLEObject Type="Embed" ProgID="Visio.Drawing.11" ShapeID="_x0000_i1037" DrawAspect="Content" ObjectID="_1811943986" r:id="rId11"/>
        </w:object>
      </w:r>
    </w:p>
    <w:sectPr w:rsidR="00901695" w:rsidRPr="00AB2F4D" w:rsidSect="00290FA7">
      <w:pgSz w:w="11900" w:h="16840"/>
      <w:pgMar w:top="560" w:right="697" w:bottom="280" w:left="680" w:header="720" w:footer="720" w:gutter="0"/>
      <w:cols w:num="2" w:space="720" w:equalWidth="0">
        <w:col w:w="9360"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altName w:val="Cambria"/>
    <w:panose1 w:val="00000000000000000000"/>
    <w:charset w:val="00"/>
    <w:family w:val="roman"/>
    <w:notTrueType/>
    <w:pitch w:val="default"/>
  </w:font>
  <w:font w:name="Calibri bos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26CB"/>
    <w:multiLevelType w:val="multilevel"/>
    <w:tmpl w:val="F35C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E7661"/>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C128B"/>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37EFA"/>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4B1C96"/>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D4C3F"/>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00855"/>
    <w:multiLevelType w:val="multilevel"/>
    <w:tmpl w:val="BBEC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513C6"/>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11B8A"/>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E7045A"/>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7E7EAE"/>
    <w:multiLevelType w:val="hybridMultilevel"/>
    <w:tmpl w:val="37FC4C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F94A09"/>
    <w:multiLevelType w:val="multilevel"/>
    <w:tmpl w:val="209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D41B5"/>
    <w:multiLevelType w:val="multilevel"/>
    <w:tmpl w:val="015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A53D9"/>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8D526C"/>
    <w:multiLevelType w:val="hybridMultilevel"/>
    <w:tmpl w:val="E708C0EE"/>
    <w:lvl w:ilvl="0" w:tplc="52F85FD4">
      <w:start w:val="3"/>
      <w:numFmt w:val="decimal"/>
      <w:lvlText w:val="%1."/>
      <w:lvlJc w:val="left"/>
      <w:pPr>
        <w:ind w:left="730" w:hanging="360"/>
      </w:pPr>
      <w:rPr>
        <w:rFonts w:hint="default"/>
      </w:rPr>
    </w:lvl>
    <w:lvl w:ilvl="1" w:tplc="40090019" w:tentative="1">
      <w:start w:val="1"/>
      <w:numFmt w:val="lowerLetter"/>
      <w:lvlText w:val="%2."/>
      <w:lvlJc w:val="left"/>
      <w:pPr>
        <w:ind w:left="1450" w:hanging="360"/>
      </w:pPr>
    </w:lvl>
    <w:lvl w:ilvl="2" w:tplc="4009001B" w:tentative="1">
      <w:start w:val="1"/>
      <w:numFmt w:val="lowerRoman"/>
      <w:lvlText w:val="%3."/>
      <w:lvlJc w:val="right"/>
      <w:pPr>
        <w:ind w:left="2170" w:hanging="180"/>
      </w:pPr>
    </w:lvl>
    <w:lvl w:ilvl="3" w:tplc="4009000F" w:tentative="1">
      <w:start w:val="1"/>
      <w:numFmt w:val="decimal"/>
      <w:lvlText w:val="%4."/>
      <w:lvlJc w:val="left"/>
      <w:pPr>
        <w:ind w:left="2890" w:hanging="360"/>
      </w:pPr>
    </w:lvl>
    <w:lvl w:ilvl="4" w:tplc="40090019" w:tentative="1">
      <w:start w:val="1"/>
      <w:numFmt w:val="lowerLetter"/>
      <w:lvlText w:val="%5."/>
      <w:lvlJc w:val="left"/>
      <w:pPr>
        <w:ind w:left="3610" w:hanging="360"/>
      </w:pPr>
    </w:lvl>
    <w:lvl w:ilvl="5" w:tplc="4009001B" w:tentative="1">
      <w:start w:val="1"/>
      <w:numFmt w:val="lowerRoman"/>
      <w:lvlText w:val="%6."/>
      <w:lvlJc w:val="right"/>
      <w:pPr>
        <w:ind w:left="4330" w:hanging="180"/>
      </w:pPr>
    </w:lvl>
    <w:lvl w:ilvl="6" w:tplc="4009000F" w:tentative="1">
      <w:start w:val="1"/>
      <w:numFmt w:val="decimal"/>
      <w:lvlText w:val="%7."/>
      <w:lvlJc w:val="left"/>
      <w:pPr>
        <w:ind w:left="5050" w:hanging="360"/>
      </w:pPr>
    </w:lvl>
    <w:lvl w:ilvl="7" w:tplc="40090019" w:tentative="1">
      <w:start w:val="1"/>
      <w:numFmt w:val="lowerLetter"/>
      <w:lvlText w:val="%8."/>
      <w:lvlJc w:val="left"/>
      <w:pPr>
        <w:ind w:left="5770" w:hanging="360"/>
      </w:pPr>
    </w:lvl>
    <w:lvl w:ilvl="8" w:tplc="4009001B" w:tentative="1">
      <w:start w:val="1"/>
      <w:numFmt w:val="lowerRoman"/>
      <w:lvlText w:val="%9."/>
      <w:lvlJc w:val="right"/>
      <w:pPr>
        <w:ind w:left="6490" w:hanging="180"/>
      </w:pPr>
    </w:lvl>
  </w:abstractNum>
  <w:num w:numId="1" w16cid:durableId="1249920596">
    <w:abstractNumId w:val="6"/>
  </w:num>
  <w:num w:numId="2" w16cid:durableId="1557812464">
    <w:abstractNumId w:val="7"/>
  </w:num>
  <w:num w:numId="3" w16cid:durableId="1735157003">
    <w:abstractNumId w:val="13"/>
  </w:num>
  <w:num w:numId="4" w16cid:durableId="232593939">
    <w:abstractNumId w:val="2"/>
  </w:num>
  <w:num w:numId="5" w16cid:durableId="1391273394">
    <w:abstractNumId w:val="12"/>
  </w:num>
  <w:num w:numId="6" w16cid:durableId="334310485">
    <w:abstractNumId w:val="3"/>
  </w:num>
  <w:num w:numId="7" w16cid:durableId="381100961">
    <w:abstractNumId w:val="11"/>
  </w:num>
  <w:num w:numId="8" w16cid:durableId="1163861954">
    <w:abstractNumId w:val="5"/>
  </w:num>
  <w:num w:numId="9" w16cid:durableId="826743789">
    <w:abstractNumId w:val="9"/>
  </w:num>
  <w:num w:numId="10" w16cid:durableId="226842847">
    <w:abstractNumId w:val="0"/>
  </w:num>
  <w:num w:numId="11" w16cid:durableId="1180701614">
    <w:abstractNumId w:val="8"/>
  </w:num>
  <w:num w:numId="12" w16cid:durableId="1144812829">
    <w:abstractNumId w:val="1"/>
  </w:num>
  <w:num w:numId="13" w16cid:durableId="1553341839">
    <w:abstractNumId w:val="4"/>
  </w:num>
  <w:num w:numId="14" w16cid:durableId="910433360">
    <w:abstractNumId w:val="10"/>
  </w:num>
  <w:num w:numId="15" w16cid:durableId="1385058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95"/>
    <w:rsid w:val="00012A2E"/>
    <w:rsid w:val="000365CD"/>
    <w:rsid w:val="000760CF"/>
    <w:rsid w:val="0009029C"/>
    <w:rsid w:val="000C064D"/>
    <w:rsid w:val="000D4B63"/>
    <w:rsid w:val="000E0944"/>
    <w:rsid w:val="00110D5A"/>
    <w:rsid w:val="001235C4"/>
    <w:rsid w:val="00153746"/>
    <w:rsid w:val="00185BBC"/>
    <w:rsid w:val="0018761D"/>
    <w:rsid w:val="001A3906"/>
    <w:rsid w:val="001D4B3B"/>
    <w:rsid w:val="001F4DDE"/>
    <w:rsid w:val="001F62E7"/>
    <w:rsid w:val="00234506"/>
    <w:rsid w:val="0026040A"/>
    <w:rsid w:val="00290FA7"/>
    <w:rsid w:val="002B150D"/>
    <w:rsid w:val="002C6B8B"/>
    <w:rsid w:val="002E5427"/>
    <w:rsid w:val="002F6CD5"/>
    <w:rsid w:val="003212AC"/>
    <w:rsid w:val="00344691"/>
    <w:rsid w:val="003832AF"/>
    <w:rsid w:val="00384266"/>
    <w:rsid w:val="003B20F1"/>
    <w:rsid w:val="003F6388"/>
    <w:rsid w:val="0042792C"/>
    <w:rsid w:val="00450EE0"/>
    <w:rsid w:val="00540211"/>
    <w:rsid w:val="00590330"/>
    <w:rsid w:val="005A0004"/>
    <w:rsid w:val="005A18DF"/>
    <w:rsid w:val="005A5CB8"/>
    <w:rsid w:val="005E1453"/>
    <w:rsid w:val="005F3ED1"/>
    <w:rsid w:val="006254F1"/>
    <w:rsid w:val="00626D66"/>
    <w:rsid w:val="006A0426"/>
    <w:rsid w:val="006F14C5"/>
    <w:rsid w:val="007053B3"/>
    <w:rsid w:val="00714DB5"/>
    <w:rsid w:val="0073202E"/>
    <w:rsid w:val="00766E30"/>
    <w:rsid w:val="007712CF"/>
    <w:rsid w:val="007A687A"/>
    <w:rsid w:val="007F3F1E"/>
    <w:rsid w:val="0080158D"/>
    <w:rsid w:val="00807318"/>
    <w:rsid w:val="00813D6E"/>
    <w:rsid w:val="00817C7A"/>
    <w:rsid w:val="0085104A"/>
    <w:rsid w:val="00861AD8"/>
    <w:rsid w:val="00871F57"/>
    <w:rsid w:val="008953AD"/>
    <w:rsid w:val="008A48F5"/>
    <w:rsid w:val="008C126B"/>
    <w:rsid w:val="008D1A44"/>
    <w:rsid w:val="008D4327"/>
    <w:rsid w:val="008D4D3E"/>
    <w:rsid w:val="008E7833"/>
    <w:rsid w:val="00901695"/>
    <w:rsid w:val="0091789C"/>
    <w:rsid w:val="00922F55"/>
    <w:rsid w:val="0092534B"/>
    <w:rsid w:val="00947887"/>
    <w:rsid w:val="00962B6F"/>
    <w:rsid w:val="00995D5A"/>
    <w:rsid w:val="009C687C"/>
    <w:rsid w:val="009C77B1"/>
    <w:rsid w:val="009F4E58"/>
    <w:rsid w:val="00A2581F"/>
    <w:rsid w:val="00A45994"/>
    <w:rsid w:val="00A5714F"/>
    <w:rsid w:val="00A84EAF"/>
    <w:rsid w:val="00AA3DC3"/>
    <w:rsid w:val="00AB2F4D"/>
    <w:rsid w:val="00AB330B"/>
    <w:rsid w:val="00AE07B7"/>
    <w:rsid w:val="00B23102"/>
    <w:rsid w:val="00B30090"/>
    <w:rsid w:val="00B52D88"/>
    <w:rsid w:val="00B711F3"/>
    <w:rsid w:val="00BC7888"/>
    <w:rsid w:val="00BE35CE"/>
    <w:rsid w:val="00BE683C"/>
    <w:rsid w:val="00C06A15"/>
    <w:rsid w:val="00C422FF"/>
    <w:rsid w:val="00C50F62"/>
    <w:rsid w:val="00C526D4"/>
    <w:rsid w:val="00D008DC"/>
    <w:rsid w:val="00D75DDC"/>
    <w:rsid w:val="00DB31CA"/>
    <w:rsid w:val="00DD3E25"/>
    <w:rsid w:val="00DD4F1B"/>
    <w:rsid w:val="00E51AC1"/>
    <w:rsid w:val="00E67DA5"/>
    <w:rsid w:val="00E83B8C"/>
    <w:rsid w:val="00E912A2"/>
    <w:rsid w:val="00EB7087"/>
    <w:rsid w:val="00EC0690"/>
    <w:rsid w:val="00EF2AF7"/>
    <w:rsid w:val="00F15FB6"/>
    <w:rsid w:val="00F36248"/>
    <w:rsid w:val="00F71E33"/>
    <w:rsid w:val="00F861F8"/>
    <w:rsid w:val="00F93A57"/>
    <w:rsid w:val="00F95B2F"/>
    <w:rsid w:val="00FC5331"/>
    <w:rsid w:val="00FD6E46"/>
    <w:rsid w:val="00FF5F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63DA"/>
  <w15:chartTrackingRefBased/>
  <w15:docId w15:val="{5EBDD5F8-2F1F-40E7-ADA2-71B658A3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16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6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6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16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6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6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695"/>
    <w:rPr>
      <w:rFonts w:eastAsiaTheme="majorEastAsia" w:cstheme="majorBidi"/>
      <w:color w:val="272727" w:themeColor="text1" w:themeTint="D8"/>
    </w:rPr>
  </w:style>
  <w:style w:type="paragraph" w:styleId="Title">
    <w:name w:val="Title"/>
    <w:basedOn w:val="Normal"/>
    <w:next w:val="Normal"/>
    <w:link w:val="TitleChar"/>
    <w:uiPriority w:val="10"/>
    <w:qFormat/>
    <w:rsid w:val="00901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95"/>
    <w:pPr>
      <w:spacing w:before="160"/>
      <w:jc w:val="center"/>
    </w:pPr>
    <w:rPr>
      <w:i/>
      <w:iCs/>
      <w:color w:val="404040" w:themeColor="text1" w:themeTint="BF"/>
    </w:rPr>
  </w:style>
  <w:style w:type="character" w:customStyle="1" w:styleId="QuoteChar">
    <w:name w:val="Quote Char"/>
    <w:basedOn w:val="DefaultParagraphFont"/>
    <w:link w:val="Quote"/>
    <w:uiPriority w:val="29"/>
    <w:rsid w:val="00901695"/>
    <w:rPr>
      <w:i/>
      <w:iCs/>
      <w:color w:val="404040" w:themeColor="text1" w:themeTint="BF"/>
    </w:rPr>
  </w:style>
  <w:style w:type="paragraph" w:styleId="ListParagraph">
    <w:name w:val="List Paragraph"/>
    <w:basedOn w:val="Normal"/>
    <w:uiPriority w:val="34"/>
    <w:qFormat/>
    <w:rsid w:val="00901695"/>
    <w:pPr>
      <w:ind w:left="720"/>
      <w:contextualSpacing/>
    </w:pPr>
  </w:style>
  <w:style w:type="character" w:styleId="IntenseEmphasis">
    <w:name w:val="Intense Emphasis"/>
    <w:basedOn w:val="DefaultParagraphFont"/>
    <w:uiPriority w:val="21"/>
    <w:qFormat/>
    <w:rsid w:val="00901695"/>
    <w:rPr>
      <w:i/>
      <w:iCs/>
      <w:color w:val="2F5496" w:themeColor="accent1" w:themeShade="BF"/>
    </w:rPr>
  </w:style>
  <w:style w:type="paragraph" w:styleId="IntenseQuote">
    <w:name w:val="Intense Quote"/>
    <w:basedOn w:val="Normal"/>
    <w:next w:val="Normal"/>
    <w:link w:val="IntenseQuoteChar"/>
    <w:uiPriority w:val="30"/>
    <w:qFormat/>
    <w:rsid w:val="00901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695"/>
    <w:rPr>
      <w:i/>
      <w:iCs/>
      <w:color w:val="2F5496" w:themeColor="accent1" w:themeShade="BF"/>
    </w:rPr>
  </w:style>
  <w:style w:type="character" w:styleId="IntenseReference">
    <w:name w:val="Intense Reference"/>
    <w:basedOn w:val="DefaultParagraphFont"/>
    <w:uiPriority w:val="32"/>
    <w:qFormat/>
    <w:rsid w:val="00901695"/>
    <w:rPr>
      <w:b/>
      <w:bCs/>
      <w:smallCaps/>
      <w:color w:val="2F5496" w:themeColor="accent1" w:themeShade="BF"/>
      <w:spacing w:val="5"/>
    </w:rPr>
  </w:style>
  <w:style w:type="paragraph" w:styleId="NormalWeb">
    <w:name w:val="Normal (Web)"/>
    <w:basedOn w:val="Normal"/>
    <w:uiPriority w:val="99"/>
    <w:semiHidden/>
    <w:unhideWhenUsed/>
    <w:rsid w:val="00901695"/>
    <w:rPr>
      <w:rFonts w:ascii="Times New Roman" w:hAnsi="Times New Roman" w:cs="Times New Roman"/>
      <w:sz w:val="24"/>
      <w:szCs w:val="24"/>
    </w:rPr>
  </w:style>
  <w:style w:type="character" w:styleId="Strong">
    <w:name w:val="Strong"/>
    <w:basedOn w:val="DefaultParagraphFont"/>
    <w:uiPriority w:val="22"/>
    <w:qFormat/>
    <w:rsid w:val="005E1453"/>
    <w:rPr>
      <w:b/>
      <w:bCs/>
    </w:rPr>
  </w:style>
  <w:style w:type="table" w:styleId="TableGrid">
    <w:name w:val="Table Grid"/>
    <w:basedOn w:val="TableNormal"/>
    <w:uiPriority w:val="39"/>
    <w:rsid w:val="009C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4574">
      <w:bodyDiv w:val="1"/>
      <w:marLeft w:val="0"/>
      <w:marRight w:val="0"/>
      <w:marTop w:val="0"/>
      <w:marBottom w:val="0"/>
      <w:divBdr>
        <w:top w:val="none" w:sz="0" w:space="0" w:color="auto"/>
        <w:left w:val="none" w:sz="0" w:space="0" w:color="auto"/>
        <w:bottom w:val="none" w:sz="0" w:space="0" w:color="auto"/>
        <w:right w:val="none" w:sz="0" w:space="0" w:color="auto"/>
      </w:divBdr>
    </w:div>
    <w:div w:id="38283739">
      <w:bodyDiv w:val="1"/>
      <w:marLeft w:val="0"/>
      <w:marRight w:val="0"/>
      <w:marTop w:val="0"/>
      <w:marBottom w:val="0"/>
      <w:divBdr>
        <w:top w:val="none" w:sz="0" w:space="0" w:color="auto"/>
        <w:left w:val="none" w:sz="0" w:space="0" w:color="auto"/>
        <w:bottom w:val="none" w:sz="0" w:space="0" w:color="auto"/>
        <w:right w:val="none" w:sz="0" w:space="0" w:color="auto"/>
      </w:divBdr>
      <w:divsChild>
        <w:div w:id="456222766">
          <w:marLeft w:val="0"/>
          <w:marRight w:val="0"/>
          <w:marTop w:val="0"/>
          <w:marBottom w:val="0"/>
          <w:divBdr>
            <w:top w:val="none" w:sz="0" w:space="0" w:color="auto"/>
            <w:left w:val="none" w:sz="0" w:space="0" w:color="auto"/>
            <w:bottom w:val="none" w:sz="0" w:space="0" w:color="auto"/>
            <w:right w:val="none" w:sz="0" w:space="0" w:color="auto"/>
          </w:divBdr>
          <w:divsChild>
            <w:div w:id="18656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0212">
      <w:bodyDiv w:val="1"/>
      <w:marLeft w:val="0"/>
      <w:marRight w:val="0"/>
      <w:marTop w:val="0"/>
      <w:marBottom w:val="0"/>
      <w:divBdr>
        <w:top w:val="none" w:sz="0" w:space="0" w:color="auto"/>
        <w:left w:val="none" w:sz="0" w:space="0" w:color="auto"/>
        <w:bottom w:val="none" w:sz="0" w:space="0" w:color="auto"/>
        <w:right w:val="none" w:sz="0" w:space="0" w:color="auto"/>
      </w:divBdr>
    </w:div>
    <w:div w:id="73744914">
      <w:bodyDiv w:val="1"/>
      <w:marLeft w:val="0"/>
      <w:marRight w:val="0"/>
      <w:marTop w:val="0"/>
      <w:marBottom w:val="0"/>
      <w:divBdr>
        <w:top w:val="none" w:sz="0" w:space="0" w:color="auto"/>
        <w:left w:val="none" w:sz="0" w:space="0" w:color="auto"/>
        <w:bottom w:val="none" w:sz="0" w:space="0" w:color="auto"/>
        <w:right w:val="none" w:sz="0" w:space="0" w:color="auto"/>
      </w:divBdr>
    </w:div>
    <w:div w:id="172963101">
      <w:bodyDiv w:val="1"/>
      <w:marLeft w:val="0"/>
      <w:marRight w:val="0"/>
      <w:marTop w:val="0"/>
      <w:marBottom w:val="0"/>
      <w:divBdr>
        <w:top w:val="none" w:sz="0" w:space="0" w:color="auto"/>
        <w:left w:val="none" w:sz="0" w:space="0" w:color="auto"/>
        <w:bottom w:val="none" w:sz="0" w:space="0" w:color="auto"/>
        <w:right w:val="none" w:sz="0" w:space="0" w:color="auto"/>
      </w:divBdr>
    </w:div>
    <w:div w:id="217860747">
      <w:bodyDiv w:val="1"/>
      <w:marLeft w:val="0"/>
      <w:marRight w:val="0"/>
      <w:marTop w:val="0"/>
      <w:marBottom w:val="0"/>
      <w:divBdr>
        <w:top w:val="none" w:sz="0" w:space="0" w:color="auto"/>
        <w:left w:val="none" w:sz="0" w:space="0" w:color="auto"/>
        <w:bottom w:val="none" w:sz="0" w:space="0" w:color="auto"/>
        <w:right w:val="none" w:sz="0" w:space="0" w:color="auto"/>
      </w:divBdr>
    </w:div>
    <w:div w:id="315114030">
      <w:bodyDiv w:val="1"/>
      <w:marLeft w:val="0"/>
      <w:marRight w:val="0"/>
      <w:marTop w:val="0"/>
      <w:marBottom w:val="0"/>
      <w:divBdr>
        <w:top w:val="none" w:sz="0" w:space="0" w:color="auto"/>
        <w:left w:val="none" w:sz="0" w:space="0" w:color="auto"/>
        <w:bottom w:val="none" w:sz="0" w:space="0" w:color="auto"/>
        <w:right w:val="none" w:sz="0" w:space="0" w:color="auto"/>
      </w:divBdr>
    </w:div>
    <w:div w:id="333844419">
      <w:bodyDiv w:val="1"/>
      <w:marLeft w:val="0"/>
      <w:marRight w:val="0"/>
      <w:marTop w:val="0"/>
      <w:marBottom w:val="0"/>
      <w:divBdr>
        <w:top w:val="none" w:sz="0" w:space="0" w:color="auto"/>
        <w:left w:val="none" w:sz="0" w:space="0" w:color="auto"/>
        <w:bottom w:val="none" w:sz="0" w:space="0" w:color="auto"/>
        <w:right w:val="none" w:sz="0" w:space="0" w:color="auto"/>
      </w:divBdr>
    </w:div>
    <w:div w:id="362678768">
      <w:bodyDiv w:val="1"/>
      <w:marLeft w:val="0"/>
      <w:marRight w:val="0"/>
      <w:marTop w:val="0"/>
      <w:marBottom w:val="0"/>
      <w:divBdr>
        <w:top w:val="none" w:sz="0" w:space="0" w:color="auto"/>
        <w:left w:val="none" w:sz="0" w:space="0" w:color="auto"/>
        <w:bottom w:val="none" w:sz="0" w:space="0" w:color="auto"/>
        <w:right w:val="none" w:sz="0" w:space="0" w:color="auto"/>
      </w:divBdr>
    </w:div>
    <w:div w:id="467478762">
      <w:bodyDiv w:val="1"/>
      <w:marLeft w:val="0"/>
      <w:marRight w:val="0"/>
      <w:marTop w:val="0"/>
      <w:marBottom w:val="0"/>
      <w:divBdr>
        <w:top w:val="none" w:sz="0" w:space="0" w:color="auto"/>
        <w:left w:val="none" w:sz="0" w:space="0" w:color="auto"/>
        <w:bottom w:val="none" w:sz="0" w:space="0" w:color="auto"/>
        <w:right w:val="none" w:sz="0" w:space="0" w:color="auto"/>
      </w:divBdr>
    </w:div>
    <w:div w:id="552350628">
      <w:bodyDiv w:val="1"/>
      <w:marLeft w:val="0"/>
      <w:marRight w:val="0"/>
      <w:marTop w:val="0"/>
      <w:marBottom w:val="0"/>
      <w:divBdr>
        <w:top w:val="none" w:sz="0" w:space="0" w:color="auto"/>
        <w:left w:val="none" w:sz="0" w:space="0" w:color="auto"/>
        <w:bottom w:val="none" w:sz="0" w:space="0" w:color="auto"/>
        <w:right w:val="none" w:sz="0" w:space="0" w:color="auto"/>
      </w:divBdr>
      <w:divsChild>
        <w:div w:id="681318251">
          <w:marLeft w:val="0"/>
          <w:marRight w:val="0"/>
          <w:marTop w:val="0"/>
          <w:marBottom w:val="0"/>
          <w:divBdr>
            <w:top w:val="none" w:sz="0" w:space="0" w:color="auto"/>
            <w:left w:val="none" w:sz="0" w:space="0" w:color="auto"/>
            <w:bottom w:val="none" w:sz="0" w:space="0" w:color="auto"/>
            <w:right w:val="none" w:sz="0" w:space="0" w:color="auto"/>
          </w:divBdr>
        </w:div>
      </w:divsChild>
    </w:div>
    <w:div w:id="552741483">
      <w:bodyDiv w:val="1"/>
      <w:marLeft w:val="0"/>
      <w:marRight w:val="0"/>
      <w:marTop w:val="0"/>
      <w:marBottom w:val="0"/>
      <w:divBdr>
        <w:top w:val="none" w:sz="0" w:space="0" w:color="auto"/>
        <w:left w:val="none" w:sz="0" w:space="0" w:color="auto"/>
        <w:bottom w:val="none" w:sz="0" w:space="0" w:color="auto"/>
        <w:right w:val="none" w:sz="0" w:space="0" w:color="auto"/>
      </w:divBdr>
    </w:div>
    <w:div w:id="708262409">
      <w:bodyDiv w:val="1"/>
      <w:marLeft w:val="0"/>
      <w:marRight w:val="0"/>
      <w:marTop w:val="0"/>
      <w:marBottom w:val="0"/>
      <w:divBdr>
        <w:top w:val="none" w:sz="0" w:space="0" w:color="auto"/>
        <w:left w:val="none" w:sz="0" w:space="0" w:color="auto"/>
        <w:bottom w:val="none" w:sz="0" w:space="0" w:color="auto"/>
        <w:right w:val="none" w:sz="0" w:space="0" w:color="auto"/>
      </w:divBdr>
    </w:div>
    <w:div w:id="733312502">
      <w:bodyDiv w:val="1"/>
      <w:marLeft w:val="0"/>
      <w:marRight w:val="0"/>
      <w:marTop w:val="0"/>
      <w:marBottom w:val="0"/>
      <w:divBdr>
        <w:top w:val="none" w:sz="0" w:space="0" w:color="auto"/>
        <w:left w:val="none" w:sz="0" w:space="0" w:color="auto"/>
        <w:bottom w:val="none" w:sz="0" w:space="0" w:color="auto"/>
        <w:right w:val="none" w:sz="0" w:space="0" w:color="auto"/>
      </w:divBdr>
    </w:div>
    <w:div w:id="740954756">
      <w:bodyDiv w:val="1"/>
      <w:marLeft w:val="0"/>
      <w:marRight w:val="0"/>
      <w:marTop w:val="0"/>
      <w:marBottom w:val="0"/>
      <w:divBdr>
        <w:top w:val="none" w:sz="0" w:space="0" w:color="auto"/>
        <w:left w:val="none" w:sz="0" w:space="0" w:color="auto"/>
        <w:bottom w:val="none" w:sz="0" w:space="0" w:color="auto"/>
        <w:right w:val="none" w:sz="0" w:space="0" w:color="auto"/>
      </w:divBdr>
    </w:div>
    <w:div w:id="743994993">
      <w:bodyDiv w:val="1"/>
      <w:marLeft w:val="0"/>
      <w:marRight w:val="0"/>
      <w:marTop w:val="0"/>
      <w:marBottom w:val="0"/>
      <w:divBdr>
        <w:top w:val="none" w:sz="0" w:space="0" w:color="auto"/>
        <w:left w:val="none" w:sz="0" w:space="0" w:color="auto"/>
        <w:bottom w:val="none" w:sz="0" w:space="0" w:color="auto"/>
        <w:right w:val="none" w:sz="0" w:space="0" w:color="auto"/>
      </w:divBdr>
      <w:divsChild>
        <w:div w:id="43798408">
          <w:marLeft w:val="0"/>
          <w:marRight w:val="0"/>
          <w:marTop w:val="0"/>
          <w:marBottom w:val="0"/>
          <w:divBdr>
            <w:top w:val="none" w:sz="0" w:space="0" w:color="auto"/>
            <w:left w:val="none" w:sz="0" w:space="0" w:color="auto"/>
            <w:bottom w:val="none" w:sz="0" w:space="0" w:color="auto"/>
            <w:right w:val="none" w:sz="0" w:space="0" w:color="auto"/>
          </w:divBdr>
        </w:div>
      </w:divsChild>
    </w:div>
    <w:div w:id="814760338">
      <w:bodyDiv w:val="1"/>
      <w:marLeft w:val="0"/>
      <w:marRight w:val="0"/>
      <w:marTop w:val="0"/>
      <w:marBottom w:val="0"/>
      <w:divBdr>
        <w:top w:val="none" w:sz="0" w:space="0" w:color="auto"/>
        <w:left w:val="none" w:sz="0" w:space="0" w:color="auto"/>
        <w:bottom w:val="none" w:sz="0" w:space="0" w:color="auto"/>
        <w:right w:val="none" w:sz="0" w:space="0" w:color="auto"/>
      </w:divBdr>
    </w:div>
    <w:div w:id="819344353">
      <w:bodyDiv w:val="1"/>
      <w:marLeft w:val="0"/>
      <w:marRight w:val="0"/>
      <w:marTop w:val="0"/>
      <w:marBottom w:val="0"/>
      <w:divBdr>
        <w:top w:val="none" w:sz="0" w:space="0" w:color="auto"/>
        <w:left w:val="none" w:sz="0" w:space="0" w:color="auto"/>
        <w:bottom w:val="none" w:sz="0" w:space="0" w:color="auto"/>
        <w:right w:val="none" w:sz="0" w:space="0" w:color="auto"/>
      </w:divBdr>
    </w:div>
    <w:div w:id="836311996">
      <w:bodyDiv w:val="1"/>
      <w:marLeft w:val="0"/>
      <w:marRight w:val="0"/>
      <w:marTop w:val="0"/>
      <w:marBottom w:val="0"/>
      <w:divBdr>
        <w:top w:val="none" w:sz="0" w:space="0" w:color="auto"/>
        <w:left w:val="none" w:sz="0" w:space="0" w:color="auto"/>
        <w:bottom w:val="none" w:sz="0" w:space="0" w:color="auto"/>
        <w:right w:val="none" w:sz="0" w:space="0" w:color="auto"/>
      </w:divBdr>
      <w:divsChild>
        <w:div w:id="2093773739">
          <w:marLeft w:val="0"/>
          <w:marRight w:val="0"/>
          <w:marTop w:val="0"/>
          <w:marBottom w:val="0"/>
          <w:divBdr>
            <w:top w:val="none" w:sz="0" w:space="0" w:color="auto"/>
            <w:left w:val="none" w:sz="0" w:space="0" w:color="auto"/>
            <w:bottom w:val="none" w:sz="0" w:space="0" w:color="auto"/>
            <w:right w:val="none" w:sz="0" w:space="0" w:color="auto"/>
          </w:divBdr>
          <w:divsChild>
            <w:div w:id="17730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2458">
      <w:bodyDiv w:val="1"/>
      <w:marLeft w:val="0"/>
      <w:marRight w:val="0"/>
      <w:marTop w:val="0"/>
      <w:marBottom w:val="0"/>
      <w:divBdr>
        <w:top w:val="none" w:sz="0" w:space="0" w:color="auto"/>
        <w:left w:val="none" w:sz="0" w:space="0" w:color="auto"/>
        <w:bottom w:val="none" w:sz="0" w:space="0" w:color="auto"/>
        <w:right w:val="none" w:sz="0" w:space="0" w:color="auto"/>
      </w:divBdr>
    </w:div>
    <w:div w:id="888106739">
      <w:bodyDiv w:val="1"/>
      <w:marLeft w:val="0"/>
      <w:marRight w:val="0"/>
      <w:marTop w:val="0"/>
      <w:marBottom w:val="0"/>
      <w:divBdr>
        <w:top w:val="none" w:sz="0" w:space="0" w:color="auto"/>
        <w:left w:val="none" w:sz="0" w:space="0" w:color="auto"/>
        <w:bottom w:val="none" w:sz="0" w:space="0" w:color="auto"/>
        <w:right w:val="none" w:sz="0" w:space="0" w:color="auto"/>
      </w:divBdr>
    </w:div>
    <w:div w:id="902063661">
      <w:bodyDiv w:val="1"/>
      <w:marLeft w:val="0"/>
      <w:marRight w:val="0"/>
      <w:marTop w:val="0"/>
      <w:marBottom w:val="0"/>
      <w:divBdr>
        <w:top w:val="none" w:sz="0" w:space="0" w:color="auto"/>
        <w:left w:val="none" w:sz="0" w:space="0" w:color="auto"/>
        <w:bottom w:val="none" w:sz="0" w:space="0" w:color="auto"/>
        <w:right w:val="none" w:sz="0" w:space="0" w:color="auto"/>
      </w:divBdr>
      <w:divsChild>
        <w:div w:id="1463228740">
          <w:marLeft w:val="0"/>
          <w:marRight w:val="0"/>
          <w:marTop w:val="0"/>
          <w:marBottom w:val="0"/>
          <w:divBdr>
            <w:top w:val="none" w:sz="0" w:space="0" w:color="auto"/>
            <w:left w:val="none" w:sz="0" w:space="0" w:color="auto"/>
            <w:bottom w:val="none" w:sz="0" w:space="0" w:color="auto"/>
            <w:right w:val="none" w:sz="0" w:space="0" w:color="auto"/>
          </w:divBdr>
        </w:div>
      </w:divsChild>
    </w:div>
    <w:div w:id="1049645794">
      <w:bodyDiv w:val="1"/>
      <w:marLeft w:val="0"/>
      <w:marRight w:val="0"/>
      <w:marTop w:val="0"/>
      <w:marBottom w:val="0"/>
      <w:divBdr>
        <w:top w:val="none" w:sz="0" w:space="0" w:color="auto"/>
        <w:left w:val="none" w:sz="0" w:space="0" w:color="auto"/>
        <w:bottom w:val="none" w:sz="0" w:space="0" w:color="auto"/>
        <w:right w:val="none" w:sz="0" w:space="0" w:color="auto"/>
      </w:divBdr>
    </w:div>
    <w:div w:id="1199968604">
      <w:bodyDiv w:val="1"/>
      <w:marLeft w:val="0"/>
      <w:marRight w:val="0"/>
      <w:marTop w:val="0"/>
      <w:marBottom w:val="0"/>
      <w:divBdr>
        <w:top w:val="none" w:sz="0" w:space="0" w:color="auto"/>
        <w:left w:val="none" w:sz="0" w:space="0" w:color="auto"/>
        <w:bottom w:val="none" w:sz="0" w:space="0" w:color="auto"/>
        <w:right w:val="none" w:sz="0" w:space="0" w:color="auto"/>
      </w:divBdr>
    </w:div>
    <w:div w:id="1206680231">
      <w:bodyDiv w:val="1"/>
      <w:marLeft w:val="0"/>
      <w:marRight w:val="0"/>
      <w:marTop w:val="0"/>
      <w:marBottom w:val="0"/>
      <w:divBdr>
        <w:top w:val="none" w:sz="0" w:space="0" w:color="auto"/>
        <w:left w:val="none" w:sz="0" w:space="0" w:color="auto"/>
        <w:bottom w:val="none" w:sz="0" w:space="0" w:color="auto"/>
        <w:right w:val="none" w:sz="0" w:space="0" w:color="auto"/>
      </w:divBdr>
      <w:divsChild>
        <w:div w:id="1126050272">
          <w:marLeft w:val="0"/>
          <w:marRight w:val="0"/>
          <w:marTop w:val="0"/>
          <w:marBottom w:val="0"/>
          <w:divBdr>
            <w:top w:val="none" w:sz="0" w:space="0" w:color="auto"/>
            <w:left w:val="none" w:sz="0" w:space="0" w:color="auto"/>
            <w:bottom w:val="none" w:sz="0" w:space="0" w:color="auto"/>
            <w:right w:val="none" w:sz="0" w:space="0" w:color="auto"/>
          </w:divBdr>
        </w:div>
      </w:divsChild>
    </w:div>
    <w:div w:id="1263294808">
      <w:bodyDiv w:val="1"/>
      <w:marLeft w:val="0"/>
      <w:marRight w:val="0"/>
      <w:marTop w:val="0"/>
      <w:marBottom w:val="0"/>
      <w:divBdr>
        <w:top w:val="none" w:sz="0" w:space="0" w:color="auto"/>
        <w:left w:val="none" w:sz="0" w:space="0" w:color="auto"/>
        <w:bottom w:val="none" w:sz="0" w:space="0" w:color="auto"/>
        <w:right w:val="none" w:sz="0" w:space="0" w:color="auto"/>
      </w:divBdr>
    </w:div>
    <w:div w:id="1265963063">
      <w:bodyDiv w:val="1"/>
      <w:marLeft w:val="0"/>
      <w:marRight w:val="0"/>
      <w:marTop w:val="0"/>
      <w:marBottom w:val="0"/>
      <w:divBdr>
        <w:top w:val="none" w:sz="0" w:space="0" w:color="auto"/>
        <w:left w:val="none" w:sz="0" w:space="0" w:color="auto"/>
        <w:bottom w:val="none" w:sz="0" w:space="0" w:color="auto"/>
        <w:right w:val="none" w:sz="0" w:space="0" w:color="auto"/>
      </w:divBdr>
    </w:div>
    <w:div w:id="1365591901">
      <w:bodyDiv w:val="1"/>
      <w:marLeft w:val="0"/>
      <w:marRight w:val="0"/>
      <w:marTop w:val="0"/>
      <w:marBottom w:val="0"/>
      <w:divBdr>
        <w:top w:val="none" w:sz="0" w:space="0" w:color="auto"/>
        <w:left w:val="none" w:sz="0" w:space="0" w:color="auto"/>
        <w:bottom w:val="none" w:sz="0" w:space="0" w:color="auto"/>
        <w:right w:val="none" w:sz="0" w:space="0" w:color="auto"/>
      </w:divBdr>
    </w:div>
    <w:div w:id="1429888926">
      <w:bodyDiv w:val="1"/>
      <w:marLeft w:val="0"/>
      <w:marRight w:val="0"/>
      <w:marTop w:val="0"/>
      <w:marBottom w:val="0"/>
      <w:divBdr>
        <w:top w:val="none" w:sz="0" w:space="0" w:color="auto"/>
        <w:left w:val="none" w:sz="0" w:space="0" w:color="auto"/>
        <w:bottom w:val="none" w:sz="0" w:space="0" w:color="auto"/>
        <w:right w:val="none" w:sz="0" w:space="0" w:color="auto"/>
      </w:divBdr>
    </w:div>
    <w:div w:id="1444423066">
      <w:bodyDiv w:val="1"/>
      <w:marLeft w:val="0"/>
      <w:marRight w:val="0"/>
      <w:marTop w:val="0"/>
      <w:marBottom w:val="0"/>
      <w:divBdr>
        <w:top w:val="none" w:sz="0" w:space="0" w:color="auto"/>
        <w:left w:val="none" w:sz="0" w:space="0" w:color="auto"/>
        <w:bottom w:val="none" w:sz="0" w:space="0" w:color="auto"/>
        <w:right w:val="none" w:sz="0" w:space="0" w:color="auto"/>
      </w:divBdr>
    </w:div>
    <w:div w:id="1742868163">
      <w:bodyDiv w:val="1"/>
      <w:marLeft w:val="0"/>
      <w:marRight w:val="0"/>
      <w:marTop w:val="0"/>
      <w:marBottom w:val="0"/>
      <w:divBdr>
        <w:top w:val="none" w:sz="0" w:space="0" w:color="auto"/>
        <w:left w:val="none" w:sz="0" w:space="0" w:color="auto"/>
        <w:bottom w:val="none" w:sz="0" w:space="0" w:color="auto"/>
        <w:right w:val="none" w:sz="0" w:space="0" w:color="auto"/>
      </w:divBdr>
    </w:div>
    <w:div w:id="1761751968">
      <w:bodyDiv w:val="1"/>
      <w:marLeft w:val="0"/>
      <w:marRight w:val="0"/>
      <w:marTop w:val="0"/>
      <w:marBottom w:val="0"/>
      <w:divBdr>
        <w:top w:val="none" w:sz="0" w:space="0" w:color="auto"/>
        <w:left w:val="none" w:sz="0" w:space="0" w:color="auto"/>
        <w:bottom w:val="none" w:sz="0" w:space="0" w:color="auto"/>
        <w:right w:val="none" w:sz="0" w:space="0" w:color="auto"/>
      </w:divBdr>
    </w:div>
    <w:div w:id="1870147514">
      <w:bodyDiv w:val="1"/>
      <w:marLeft w:val="0"/>
      <w:marRight w:val="0"/>
      <w:marTop w:val="0"/>
      <w:marBottom w:val="0"/>
      <w:divBdr>
        <w:top w:val="none" w:sz="0" w:space="0" w:color="auto"/>
        <w:left w:val="none" w:sz="0" w:space="0" w:color="auto"/>
        <w:bottom w:val="none" w:sz="0" w:space="0" w:color="auto"/>
        <w:right w:val="none" w:sz="0" w:space="0" w:color="auto"/>
      </w:divBdr>
    </w:div>
    <w:div w:id="1876313430">
      <w:bodyDiv w:val="1"/>
      <w:marLeft w:val="0"/>
      <w:marRight w:val="0"/>
      <w:marTop w:val="0"/>
      <w:marBottom w:val="0"/>
      <w:divBdr>
        <w:top w:val="none" w:sz="0" w:space="0" w:color="auto"/>
        <w:left w:val="none" w:sz="0" w:space="0" w:color="auto"/>
        <w:bottom w:val="none" w:sz="0" w:space="0" w:color="auto"/>
        <w:right w:val="none" w:sz="0" w:space="0" w:color="auto"/>
      </w:divBdr>
    </w:div>
    <w:div w:id="1936355250">
      <w:bodyDiv w:val="1"/>
      <w:marLeft w:val="0"/>
      <w:marRight w:val="0"/>
      <w:marTop w:val="0"/>
      <w:marBottom w:val="0"/>
      <w:divBdr>
        <w:top w:val="none" w:sz="0" w:space="0" w:color="auto"/>
        <w:left w:val="none" w:sz="0" w:space="0" w:color="auto"/>
        <w:bottom w:val="none" w:sz="0" w:space="0" w:color="auto"/>
        <w:right w:val="none" w:sz="0" w:space="0" w:color="auto"/>
      </w:divBdr>
    </w:div>
    <w:div w:id="1943490970">
      <w:bodyDiv w:val="1"/>
      <w:marLeft w:val="0"/>
      <w:marRight w:val="0"/>
      <w:marTop w:val="0"/>
      <w:marBottom w:val="0"/>
      <w:divBdr>
        <w:top w:val="none" w:sz="0" w:space="0" w:color="auto"/>
        <w:left w:val="none" w:sz="0" w:space="0" w:color="auto"/>
        <w:bottom w:val="none" w:sz="0" w:space="0" w:color="auto"/>
        <w:right w:val="none" w:sz="0" w:space="0" w:color="auto"/>
      </w:divBdr>
    </w:div>
    <w:div w:id="2015065045">
      <w:bodyDiv w:val="1"/>
      <w:marLeft w:val="0"/>
      <w:marRight w:val="0"/>
      <w:marTop w:val="0"/>
      <w:marBottom w:val="0"/>
      <w:divBdr>
        <w:top w:val="none" w:sz="0" w:space="0" w:color="auto"/>
        <w:left w:val="none" w:sz="0" w:space="0" w:color="auto"/>
        <w:bottom w:val="none" w:sz="0" w:space="0" w:color="auto"/>
        <w:right w:val="none" w:sz="0" w:space="0" w:color="auto"/>
      </w:divBdr>
    </w:div>
    <w:div w:id="2063290836">
      <w:bodyDiv w:val="1"/>
      <w:marLeft w:val="0"/>
      <w:marRight w:val="0"/>
      <w:marTop w:val="0"/>
      <w:marBottom w:val="0"/>
      <w:divBdr>
        <w:top w:val="none" w:sz="0" w:space="0" w:color="auto"/>
        <w:left w:val="none" w:sz="0" w:space="0" w:color="auto"/>
        <w:bottom w:val="none" w:sz="0" w:space="0" w:color="auto"/>
        <w:right w:val="none" w:sz="0" w:space="0" w:color="auto"/>
      </w:divBdr>
    </w:div>
    <w:div w:id="2065254326">
      <w:bodyDiv w:val="1"/>
      <w:marLeft w:val="0"/>
      <w:marRight w:val="0"/>
      <w:marTop w:val="0"/>
      <w:marBottom w:val="0"/>
      <w:divBdr>
        <w:top w:val="none" w:sz="0" w:space="0" w:color="auto"/>
        <w:left w:val="none" w:sz="0" w:space="0" w:color="auto"/>
        <w:bottom w:val="none" w:sz="0" w:space="0" w:color="auto"/>
        <w:right w:val="none" w:sz="0" w:space="0" w:color="auto"/>
      </w:divBdr>
    </w:div>
    <w:div w:id="21288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6981</TotalTime>
  <Pages>1</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 JOSHI</dc:creator>
  <cp:keywords/>
  <dc:description/>
  <cp:lastModifiedBy>ISHA JOSHI</cp:lastModifiedBy>
  <cp:revision>12</cp:revision>
  <dcterms:created xsi:type="dcterms:W3CDTF">2025-06-15T13:53:00Z</dcterms:created>
  <dcterms:modified xsi:type="dcterms:W3CDTF">2025-06-20T11:30:00Z</dcterms:modified>
</cp:coreProperties>
</file>