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6997" w14:textId="0E1E2ACF" w:rsidR="000D4A72" w:rsidRPr="000D4A72" w:rsidRDefault="000D4A72" w:rsidP="00673990">
      <w:pPr>
        <w:jc w:val="center"/>
        <w:rPr>
          <w:b/>
          <w:bCs/>
          <w:sz w:val="40"/>
          <w:szCs w:val="40"/>
        </w:rPr>
      </w:pPr>
      <w:r w:rsidRPr="000D4A72">
        <w:rPr>
          <w:b/>
          <w:bCs/>
          <w:sz w:val="40"/>
          <w:szCs w:val="40"/>
        </w:rPr>
        <w:t>WATERFALL PROJECT</w:t>
      </w:r>
    </w:p>
    <w:p w14:paraId="6A0BB364" w14:textId="199F700E" w:rsidR="000D4A72" w:rsidRDefault="000D4A72" w:rsidP="000D4A72">
      <w:pPr>
        <w:rPr>
          <w:b/>
          <w:bCs/>
          <w:sz w:val="40"/>
          <w:szCs w:val="40"/>
        </w:rPr>
      </w:pPr>
      <w:r w:rsidRPr="000D4A72">
        <w:rPr>
          <w:b/>
          <w:bCs/>
          <w:sz w:val="40"/>
          <w:szCs w:val="40"/>
        </w:rPr>
        <w:t xml:space="preserve"> </w:t>
      </w:r>
      <w:r w:rsidRPr="000D4A72">
        <w:rPr>
          <w:b/>
          <w:bCs/>
          <w:sz w:val="36"/>
          <w:szCs w:val="36"/>
          <w:u w:val="single"/>
        </w:rPr>
        <w:t>Waterfall Deliverables - Part 1:</w:t>
      </w:r>
    </w:p>
    <w:p w14:paraId="60915FCD" w14:textId="77777777" w:rsidR="000D4A72" w:rsidRDefault="000D4A72" w:rsidP="000D4A72">
      <w:pPr>
        <w:rPr>
          <w:b/>
          <w:bCs/>
          <w:sz w:val="40"/>
          <w:szCs w:val="40"/>
        </w:rPr>
      </w:pPr>
      <w:r>
        <w:rPr>
          <w:b/>
          <w:bCs/>
          <w:sz w:val="40"/>
          <w:szCs w:val="40"/>
        </w:rPr>
        <w:t xml:space="preserve">                                                                   </w:t>
      </w:r>
    </w:p>
    <w:p w14:paraId="3DD813CD" w14:textId="50598506" w:rsidR="000D4A72" w:rsidRDefault="000D4A72" w:rsidP="00673990">
      <w:pPr>
        <w:ind w:firstLine="720"/>
        <w:rPr>
          <w:b/>
          <w:bCs/>
          <w:sz w:val="24"/>
          <w:szCs w:val="24"/>
        </w:rPr>
      </w:pPr>
      <w:r>
        <w:rPr>
          <w:b/>
          <w:bCs/>
          <w:sz w:val="40"/>
          <w:szCs w:val="40"/>
        </w:rPr>
        <w:t xml:space="preserve">                                                                       </w:t>
      </w:r>
      <w:r>
        <w:rPr>
          <w:b/>
          <w:bCs/>
          <w:sz w:val="24"/>
          <w:szCs w:val="24"/>
        </w:rPr>
        <w:t>Documented b</w:t>
      </w:r>
      <w:r w:rsidR="00630622">
        <w:rPr>
          <w:b/>
          <w:bCs/>
          <w:sz w:val="24"/>
          <w:szCs w:val="24"/>
        </w:rPr>
        <w:t>y</w:t>
      </w:r>
      <w:r>
        <w:rPr>
          <w:b/>
          <w:bCs/>
          <w:sz w:val="24"/>
          <w:szCs w:val="24"/>
        </w:rPr>
        <w:t xml:space="preserve">: </w:t>
      </w:r>
      <w:r w:rsidR="0093219F">
        <w:rPr>
          <w:b/>
          <w:bCs/>
          <w:sz w:val="24"/>
          <w:szCs w:val="24"/>
        </w:rPr>
        <w:t>V.</w:t>
      </w:r>
      <w:r w:rsidR="00673990">
        <w:rPr>
          <w:b/>
          <w:bCs/>
          <w:sz w:val="24"/>
          <w:szCs w:val="24"/>
        </w:rPr>
        <w:t xml:space="preserve"> </w:t>
      </w:r>
      <w:r w:rsidR="0093219F">
        <w:rPr>
          <w:b/>
          <w:bCs/>
          <w:sz w:val="24"/>
          <w:szCs w:val="24"/>
        </w:rPr>
        <w:t>Niharika</w:t>
      </w:r>
    </w:p>
    <w:p w14:paraId="6E39C0EA" w14:textId="365CFA14" w:rsidR="000D4A72" w:rsidRDefault="000D4A72" w:rsidP="000D4A72">
      <w:pPr>
        <w:rPr>
          <w:b/>
          <w:bCs/>
          <w:sz w:val="24"/>
          <w:szCs w:val="24"/>
        </w:rPr>
      </w:pPr>
      <w:r>
        <w:rPr>
          <w:b/>
          <w:bCs/>
          <w:sz w:val="24"/>
          <w:szCs w:val="24"/>
        </w:rPr>
        <w:t xml:space="preserve">             </w:t>
      </w:r>
      <w:r w:rsidR="00673990">
        <w:rPr>
          <w:b/>
          <w:bCs/>
          <w:sz w:val="24"/>
          <w:szCs w:val="24"/>
        </w:rPr>
        <w:tab/>
      </w:r>
      <w:r w:rsidR="00673990">
        <w:rPr>
          <w:b/>
          <w:bCs/>
          <w:sz w:val="24"/>
          <w:szCs w:val="24"/>
        </w:rPr>
        <w:tab/>
      </w:r>
      <w:r>
        <w:rPr>
          <w:b/>
          <w:bCs/>
          <w:sz w:val="24"/>
          <w:szCs w:val="24"/>
        </w:rPr>
        <w:t xml:space="preserve">                                                                                                          Date: 05-May-20</w:t>
      </w:r>
      <w:r w:rsidR="0093219F">
        <w:rPr>
          <w:b/>
          <w:bCs/>
          <w:sz w:val="24"/>
          <w:szCs w:val="24"/>
        </w:rPr>
        <w:t>25</w:t>
      </w:r>
    </w:p>
    <w:p w14:paraId="61317C3D" w14:textId="57417E0B" w:rsidR="000D4A72" w:rsidRPr="0093219F" w:rsidRDefault="00710FE2" w:rsidP="000D4A72">
      <w:pPr>
        <w:rPr>
          <w:b/>
          <w:bCs/>
          <w:sz w:val="20"/>
          <w:szCs w:val="20"/>
          <w:u w:val="single"/>
        </w:rPr>
      </w:pPr>
      <w:r>
        <w:rPr>
          <w:rFonts w:eastAsia="Times New Roman" w:cs="Times New Roman"/>
          <w:b/>
          <w:bCs/>
          <w:kern w:val="36"/>
          <w:sz w:val="40"/>
          <w:szCs w:val="40"/>
        </w:rPr>
        <w:t xml:space="preserve"> </w:t>
      </w:r>
      <w:r w:rsidR="0093219F" w:rsidRPr="0093219F">
        <w:rPr>
          <w:rFonts w:eastAsia="Times New Roman" w:cs="Times New Roman"/>
          <w:b/>
          <w:bCs/>
          <w:kern w:val="36"/>
          <w:sz w:val="40"/>
          <w:szCs w:val="40"/>
          <w:u w:val="single"/>
        </w:rPr>
        <w:t xml:space="preserve">Project Integrity </w:t>
      </w:r>
    </w:p>
    <w:p w14:paraId="59D67E43" w14:textId="1C759373" w:rsidR="00064BCC" w:rsidRDefault="00064BCC" w:rsidP="00673990">
      <w:pPr>
        <w:spacing w:before="100" w:beforeAutospacing="1" w:after="100" w:afterAutospacing="1" w:line="240" w:lineRule="auto"/>
        <w:outlineLvl w:val="0"/>
        <w:rPr>
          <w:rFonts w:eastAsia="Times New Roman" w:cs="Times New Roman"/>
          <w:b/>
          <w:bCs/>
          <w:kern w:val="36"/>
          <w:sz w:val="36"/>
          <w:szCs w:val="36"/>
        </w:rPr>
      </w:pPr>
      <w:r w:rsidRPr="000D4A72">
        <w:rPr>
          <w:rFonts w:eastAsia="Times New Roman" w:cs="Times New Roman"/>
          <w:b/>
          <w:bCs/>
          <w:kern w:val="36"/>
          <w:sz w:val="36"/>
          <w:szCs w:val="36"/>
        </w:rPr>
        <w:t>Enhancement Project – Business Analyst Documentation</w:t>
      </w:r>
    </w:p>
    <w:p w14:paraId="3AB7BCBB" w14:textId="4A1B9BE1" w:rsidR="00710FE2" w:rsidRDefault="00710FE2" w:rsidP="00710FE2">
      <w:pPr>
        <w:rPr>
          <w:rFonts w:ascii="Calibri" w:hAnsi="Calibri"/>
          <w:b/>
          <w:bCs/>
          <w:color w:val="000000"/>
          <w:sz w:val="32"/>
          <w:szCs w:val="32"/>
          <w:u w:val="single"/>
        </w:rPr>
      </w:pPr>
      <w:r w:rsidRPr="00C14AF3">
        <w:rPr>
          <w:rFonts w:ascii="Calibri" w:hAnsi="Calibri"/>
          <w:b/>
          <w:bCs/>
          <w:color w:val="000000"/>
          <w:sz w:val="32"/>
          <w:szCs w:val="32"/>
          <w:u w:val="single"/>
        </w:rPr>
        <w:t xml:space="preserve">Document 1- Business case document </w:t>
      </w:r>
    </w:p>
    <w:p w14:paraId="278A9D13" w14:textId="7DB14FDF" w:rsidR="00710FE2" w:rsidRDefault="00710FE2" w:rsidP="00710FE2">
      <w:pPr>
        <w:rPr>
          <w:rFonts w:ascii="Calibri" w:hAnsi="Calibri"/>
          <w:b/>
          <w:bCs/>
          <w:color w:val="000000"/>
          <w:sz w:val="28"/>
          <w:szCs w:val="28"/>
        </w:rPr>
      </w:pPr>
      <w:r w:rsidRPr="00C14AF3">
        <w:rPr>
          <w:rFonts w:ascii="Calibri" w:hAnsi="Calibri"/>
          <w:b/>
          <w:bCs/>
          <w:color w:val="000000"/>
          <w:sz w:val="28"/>
          <w:szCs w:val="28"/>
        </w:rPr>
        <w:t>Why is this project initiated?</w:t>
      </w:r>
    </w:p>
    <w:p w14:paraId="090993E2" w14:textId="77777777" w:rsidR="0093219F" w:rsidRPr="0093219F" w:rsidRDefault="0093219F" w:rsidP="0093219F">
      <w:pPr>
        <w:pStyle w:val="NormalWeb"/>
        <w:numPr>
          <w:ilvl w:val="0"/>
          <w:numId w:val="10"/>
        </w:numPr>
        <w:rPr>
          <w:rFonts w:asciiTheme="minorHAnsi" w:hAnsiTheme="minorHAnsi" w:cstheme="minorHAnsi"/>
          <w:sz w:val="28"/>
          <w:szCs w:val="28"/>
        </w:rPr>
      </w:pPr>
      <w:r w:rsidRPr="0093219F">
        <w:rPr>
          <w:rFonts w:asciiTheme="minorHAnsi" w:hAnsiTheme="minorHAnsi" w:cstheme="minorHAnsi"/>
          <w:sz w:val="28"/>
          <w:szCs w:val="28"/>
        </w:rPr>
        <w:t xml:space="preserve">The project is initiated to </w:t>
      </w:r>
      <w:r w:rsidRPr="0093219F">
        <w:rPr>
          <w:rStyle w:val="Strong"/>
          <w:rFonts w:asciiTheme="minorHAnsi" w:hAnsiTheme="minorHAnsi" w:cstheme="minorHAnsi"/>
          <w:sz w:val="28"/>
          <w:szCs w:val="28"/>
        </w:rPr>
        <w:t>automate and centralize employee-related activities</w:t>
      </w:r>
      <w:r w:rsidRPr="0093219F">
        <w:rPr>
          <w:rFonts w:asciiTheme="minorHAnsi" w:hAnsiTheme="minorHAnsi" w:cstheme="minorHAnsi"/>
          <w:sz w:val="28"/>
          <w:szCs w:val="28"/>
        </w:rPr>
        <w:t xml:space="preserve"> that were earlier done manually.</w:t>
      </w:r>
    </w:p>
    <w:p w14:paraId="0BB89A54" w14:textId="6230812E" w:rsidR="00710FE2" w:rsidRDefault="0093219F" w:rsidP="00D17DB5">
      <w:pPr>
        <w:pStyle w:val="ListParagraph"/>
        <w:numPr>
          <w:ilvl w:val="0"/>
          <w:numId w:val="10"/>
        </w:numPr>
        <w:rPr>
          <w:rFonts w:cstheme="minorHAnsi"/>
          <w:sz w:val="28"/>
          <w:szCs w:val="28"/>
        </w:rPr>
      </w:pPr>
      <w:r w:rsidRPr="0093219F">
        <w:rPr>
          <w:rFonts w:cstheme="minorHAnsi"/>
          <w:sz w:val="28"/>
          <w:szCs w:val="28"/>
        </w:rPr>
        <w:t xml:space="preserve">This project is initiated to replace the existing </w:t>
      </w:r>
      <w:r w:rsidRPr="0093219F">
        <w:rPr>
          <w:rFonts w:cstheme="minorHAnsi"/>
          <w:b/>
          <w:bCs/>
          <w:sz w:val="28"/>
          <w:szCs w:val="28"/>
        </w:rPr>
        <w:t>manual and fragmented processes</w:t>
      </w:r>
      <w:r w:rsidRPr="0093219F">
        <w:rPr>
          <w:rFonts w:cstheme="minorHAnsi"/>
          <w:sz w:val="28"/>
          <w:szCs w:val="28"/>
        </w:rPr>
        <w:t xml:space="preserve"> of managing employee details, attendance, task assignments, and leave requests. By creating a </w:t>
      </w:r>
      <w:r w:rsidRPr="0093219F">
        <w:rPr>
          <w:rFonts w:cstheme="minorHAnsi"/>
          <w:b/>
          <w:bCs/>
          <w:sz w:val="28"/>
          <w:szCs w:val="28"/>
        </w:rPr>
        <w:t>single integrated portal</w:t>
      </w:r>
      <w:r w:rsidRPr="0093219F">
        <w:rPr>
          <w:rFonts w:cstheme="minorHAnsi"/>
          <w:sz w:val="28"/>
          <w:szCs w:val="28"/>
        </w:rPr>
        <w:t>, the organization aims to save time, reduce errors, improve transparency, and enhance overall efficiency in employee management.</w:t>
      </w:r>
    </w:p>
    <w:p w14:paraId="5BD2D26C" w14:textId="32D58ABF" w:rsidR="00710FE2" w:rsidRPr="00673990" w:rsidRDefault="0093219F" w:rsidP="00710FE2">
      <w:pPr>
        <w:pStyle w:val="ListParagraph"/>
        <w:numPr>
          <w:ilvl w:val="0"/>
          <w:numId w:val="10"/>
        </w:numPr>
        <w:rPr>
          <w:rFonts w:cstheme="minorHAnsi"/>
          <w:sz w:val="28"/>
          <w:szCs w:val="28"/>
        </w:rPr>
      </w:pPr>
      <w:r w:rsidRPr="0093219F">
        <w:rPr>
          <w:rFonts w:cstheme="minorHAnsi"/>
          <w:sz w:val="28"/>
          <w:szCs w:val="28"/>
        </w:rPr>
        <w:t xml:space="preserve">Currently, the organization manages employee data, work assignment, and leave requests manually or across multiple platforms. This results in inefficiency, lack of transparency, and time-consuming processes. The proposed </w:t>
      </w:r>
      <w:r w:rsidRPr="0093219F">
        <w:rPr>
          <w:rFonts w:cstheme="minorHAnsi"/>
          <w:b/>
          <w:bCs/>
          <w:sz w:val="28"/>
          <w:szCs w:val="28"/>
        </w:rPr>
        <w:t>Project Integrity</w:t>
      </w:r>
      <w:r w:rsidRPr="0093219F">
        <w:rPr>
          <w:rFonts w:cstheme="minorHAnsi"/>
          <w:sz w:val="28"/>
          <w:szCs w:val="28"/>
        </w:rPr>
        <w:t xml:space="preserve"> under the </w:t>
      </w:r>
      <w:r w:rsidRPr="0093219F">
        <w:rPr>
          <w:rFonts w:cstheme="minorHAnsi"/>
          <w:b/>
          <w:bCs/>
          <w:sz w:val="28"/>
          <w:szCs w:val="28"/>
        </w:rPr>
        <w:t>Waterfall methodology</w:t>
      </w:r>
      <w:r w:rsidRPr="0093219F">
        <w:rPr>
          <w:rFonts w:cstheme="minorHAnsi"/>
          <w:sz w:val="28"/>
          <w:szCs w:val="28"/>
        </w:rPr>
        <w:t xml:space="preserve"> aims to streamline and automate these operations in a single integrated portal.</w:t>
      </w:r>
    </w:p>
    <w:p w14:paraId="3FBE9AE7" w14:textId="4F326829" w:rsidR="00710FE2" w:rsidRDefault="00710FE2" w:rsidP="00710FE2">
      <w:pPr>
        <w:rPr>
          <w:rFonts w:ascii="Calibri" w:hAnsi="Calibri"/>
          <w:b/>
          <w:bCs/>
          <w:color w:val="000000"/>
          <w:sz w:val="28"/>
          <w:szCs w:val="28"/>
        </w:rPr>
      </w:pPr>
      <w:r w:rsidRPr="00C14AF3">
        <w:rPr>
          <w:rFonts w:ascii="Calibri" w:hAnsi="Calibri"/>
          <w:b/>
          <w:bCs/>
          <w:color w:val="000000"/>
          <w:sz w:val="28"/>
          <w:szCs w:val="28"/>
        </w:rPr>
        <w:t>What are the current problems?</w:t>
      </w:r>
    </w:p>
    <w:p w14:paraId="1C0132C5" w14:textId="77777777" w:rsidR="005B5EB5" w:rsidRPr="005B5EB5" w:rsidRDefault="005B5EB5" w:rsidP="005B5EB5">
      <w:pPr>
        <w:pStyle w:val="ListParagraph"/>
        <w:numPr>
          <w:ilvl w:val="0"/>
          <w:numId w:val="11"/>
        </w:numPr>
        <w:rPr>
          <w:sz w:val="24"/>
          <w:szCs w:val="24"/>
          <w:lang w:val="en-IN"/>
        </w:rPr>
      </w:pPr>
      <w:r w:rsidRPr="005B5EB5">
        <w:rPr>
          <w:rFonts w:ascii="Calibri" w:hAnsi="Calibri"/>
          <w:color w:val="000000"/>
          <w:sz w:val="28"/>
          <w:szCs w:val="28"/>
        </w:rPr>
        <w:t>the current process is manual, fragmented, and prone to errors, which reduces efficiency, transparency, and productivity.</w:t>
      </w:r>
    </w:p>
    <w:p w14:paraId="466CF6E7" w14:textId="41F7B952" w:rsidR="005B5EB5" w:rsidRPr="005B5EB5" w:rsidRDefault="005B5EB5" w:rsidP="005B5EB5">
      <w:pPr>
        <w:pStyle w:val="ListParagraph"/>
        <w:numPr>
          <w:ilvl w:val="0"/>
          <w:numId w:val="11"/>
        </w:numPr>
        <w:rPr>
          <w:sz w:val="28"/>
          <w:szCs w:val="28"/>
          <w:lang w:val="en-IN"/>
        </w:rPr>
      </w:pPr>
      <w:r w:rsidRPr="005B5EB5">
        <w:rPr>
          <w:sz w:val="28"/>
          <w:szCs w:val="28"/>
          <w:lang w:val="en-IN"/>
        </w:rPr>
        <w:t xml:space="preserve"> </w:t>
      </w:r>
      <w:r w:rsidRPr="005B5EB5">
        <w:rPr>
          <w:b/>
          <w:bCs/>
          <w:sz w:val="28"/>
          <w:szCs w:val="28"/>
          <w:lang w:val="en-IN"/>
        </w:rPr>
        <w:t>Manual Data Handling</w:t>
      </w:r>
    </w:p>
    <w:p w14:paraId="5D48D7A1"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Employee personal details, attendance (punch-in/punch-out), and records are maintained manually.</w:t>
      </w:r>
    </w:p>
    <w:p w14:paraId="4E8521EA"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High risk of errors, duplication, and data inconsistency.</w:t>
      </w:r>
    </w:p>
    <w:p w14:paraId="6472F375"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Time-consuming for HR/Admin teams to verify and track details.</w:t>
      </w:r>
    </w:p>
    <w:p w14:paraId="28F2CD76" w14:textId="700635C2" w:rsidR="005B5EB5" w:rsidRPr="005B5EB5" w:rsidRDefault="005B5EB5" w:rsidP="005B5EB5">
      <w:pPr>
        <w:pStyle w:val="ListParagraph"/>
        <w:numPr>
          <w:ilvl w:val="0"/>
          <w:numId w:val="11"/>
        </w:numPr>
        <w:rPr>
          <w:sz w:val="28"/>
          <w:szCs w:val="28"/>
          <w:lang w:val="en-IN"/>
        </w:rPr>
      </w:pPr>
      <w:r w:rsidRPr="005B5EB5">
        <w:rPr>
          <w:b/>
          <w:bCs/>
          <w:sz w:val="28"/>
          <w:szCs w:val="28"/>
          <w:lang w:val="en-IN"/>
        </w:rPr>
        <w:t>Scattered Tools for Task Management</w:t>
      </w:r>
    </w:p>
    <w:p w14:paraId="05C0E84F"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 xml:space="preserve">Business Analysts rely on external tools like </w:t>
      </w:r>
      <w:r w:rsidRPr="005B5EB5">
        <w:rPr>
          <w:b/>
          <w:bCs/>
          <w:sz w:val="28"/>
          <w:szCs w:val="28"/>
          <w:lang w:val="en-IN"/>
        </w:rPr>
        <w:t>Jira</w:t>
      </w:r>
      <w:r w:rsidRPr="005B5EB5">
        <w:rPr>
          <w:sz w:val="28"/>
          <w:szCs w:val="28"/>
          <w:lang w:val="en-IN"/>
        </w:rPr>
        <w:t xml:space="preserve"> or manual methods to assign and track tasks.</w:t>
      </w:r>
    </w:p>
    <w:p w14:paraId="549CDA44"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lastRenderedPageBreak/>
        <w:t>Leads to lack of integration, fragmented workflows, and reduced visibility of task ownership.</w:t>
      </w:r>
    </w:p>
    <w:p w14:paraId="206E4C0E"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Difficult to monitor progress or track accountability within the same ecosystem.</w:t>
      </w:r>
    </w:p>
    <w:p w14:paraId="42687766" w14:textId="4B6FBF4D" w:rsidR="005B5EB5" w:rsidRPr="005B5EB5" w:rsidRDefault="005B5EB5" w:rsidP="005B5EB5">
      <w:pPr>
        <w:pStyle w:val="ListParagraph"/>
        <w:numPr>
          <w:ilvl w:val="0"/>
          <w:numId w:val="11"/>
        </w:numPr>
        <w:rPr>
          <w:sz w:val="28"/>
          <w:szCs w:val="28"/>
          <w:lang w:val="en-IN"/>
        </w:rPr>
      </w:pPr>
      <w:r w:rsidRPr="005B5EB5">
        <w:rPr>
          <w:sz w:val="28"/>
          <w:szCs w:val="28"/>
          <w:lang w:val="en-IN"/>
        </w:rPr>
        <w:t xml:space="preserve"> </w:t>
      </w:r>
      <w:r w:rsidRPr="005B5EB5">
        <w:rPr>
          <w:b/>
          <w:bCs/>
          <w:sz w:val="28"/>
          <w:szCs w:val="28"/>
          <w:lang w:val="en-IN"/>
        </w:rPr>
        <w:t>Inefficient Leave Request Process</w:t>
      </w:r>
    </w:p>
    <w:p w14:paraId="3CB95461"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Employees often use emails, messages, or verbal communication to request leaves.</w:t>
      </w:r>
    </w:p>
    <w:p w14:paraId="28D09773" w14:textId="77777777" w:rsidR="005B5EB5" w:rsidRDefault="005B5EB5" w:rsidP="005B5EB5">
      <w:pPr>
        <w:pStyle w:val="ListParagraph"/>
        <w:numPr>
          <w:ilvl w:val="1"/>
          <w:numId w:val="11"/>
        </w:numPr>
        <w:rPr>
          <w:sz w:val="28"/>
          <w:szCs w:val="28"/>
          <w:lang w:val="en-IN"/>
        </w:rPr>
      </w:pPr>
      <w:r w:rsidRPr="005B5EB5">
        <w:rPr>
          <w:sz w:val="28"/>
          <w:szCs w:val="28"/>
          <w:lang w:val="en-IN"/>
        </w:rPr>
        <w:t>Managers may miss requests or approvals, causing</w:t>
      </w:r>
    </w:p>
    <w:p w14:paraId="2CE6DC4A" w14:textId="3D63C058" w:rsidR="005B5EB5" w:rsidRPr="005B5EB5" w:rsidRDefault="005B5EB5" w:rsidP="005B5EB5">
      <w:pPr>
        <w:pStyle w:val="ListParagraph"/>
        <w:ind w:left="1440"/>
        <w:rPr>
          <w:sz w:val="28"/>
          <w:szCs w:val="28"/>
          <w:lang w:val="en-IN"/>
        </w:rPr>
      </w:pPr>
      <w:r>
        <w:rPr>
          <w:sz w:val="28"/>
          <w:szCs w:val="28"/>
          <w:lang w:val="en-IN"/>
        </w:rPr>
        <w:t>mis</w:t>
      </w:r>
      <w:r w:rsidRPr="005B5EB5">
        <w:rPr>
          <w:sz w:val="28"/>
          <w:szCs w:val="28"/>
          <w:lang w:val="en-IN"/>
        </w:rPr>
        <w:t>communication and scheduling conflicts.</w:t>
      </w:r>
    </w:p>
    <w:p w14:paraId="2F9DCE90" w14:textId="77777777" w:rsidR="005B5EB5" w:rsidRPr="005B5EB5" w:rsidRDefault="005B5EB5" w:rsidP="005B5EB5">
      <w:pPr>
        <w:pStyle w:val="ListParagraph"/>
        <w:numPr>
          <w:ilvl w:val="1"/>
          <w:numId w:val="11"/>
        </w:numPr>
        <w:rPr>
          <w:sz w:val="28"/>
          <w:szCs w:val="28"/>
          <w:lang w:val="en-IN"/>
        </w:rPr>
      </w:pPr>
      <w:r w:rsidRPr="005B5EB5">
        <w:rPr>
          <w:sz w:val="28"/>
          <w:szCs w:val="28"/>
          <w:lang w:val="en-IN"/>
        </w:rPr>
        <w:t>Employees lack clarity on whether leave requests are approved or pending.</w:t>
      </w:r>
    </w:p>
    <w:p w14:paraId="540A2F52" w14:textId="2D97E82E" w:rsidR="005B5EB5" w:rsidRPr="005B5EB5" w:rsidRDefault="005B5EB5" w:rsidP="005B5EB5">
      <w:pPr>
        <w:pStyle w:val="ListParagraph"/>
        <w:numPr>
          <w:ilvl w:val="0"/>
          <w:numId w:val="11"/>
        </w:numPr>
        <w:rPr>
          <w:sz w:val="28"/>
          <w:szCs w:val="28"/>
          <w:lang w:val="en-IN"/>
        </w:rPr>
      </w:pPr>
      <w:r w:rsidRPr="005B5EB5">
        <w:rPr>
          <w:b/>
          <w:bCs/>
          <w:sz w:val="28"/>
          <w:szCs w:val="28"/>
          <w:lang w:val="en-IN"/>
        </w:rPr>
        <w:t>Lack of Real-Time Notifications</w:t>
      </w:r>
    </w:p>
    <w:p w14:paraId="6BF50A53" w14:textId="5374DC62" w:rsidR="00710FE2" w:rsidRPr="00673990" w:rsidRDefault="005B5EB5" w:rsidP="00673990">
      <w:pPr>
        <w:pStyle w:val="ListParagraph"/>
        <w:numPr>
          <w:ilvl w:val="1"/>
          <w:numId w:val="11"/>
        </w:numPr>
        <w:rPr>
          <w:sz w:val="24"/>
          <w:szCs w:val="24"/>
          <w:lang w:val="en-IN"/>
        </w:rPr>
      </w:pPr>
      <w:r w:rsidRPr="005B5EB5">
        <w:rPr>
          <w:sz w:val="28"/>
          <w:szCs w:val="28"/>
          <w:lang w:val="en-IN"/>
        </w:rPr>
        <w:t>No automated system to notify managers or employees about attendance logs, task assignments, or leave status.</w:t>
      </w:r>
    </w:p>
    <w:p w14:paraId="7AC6CB8C" w14:textId="77777777" w:rsidR="00673990" w:rsidRPr="00673990" w:rsidRDefault="00673990" w:rsidP="00673990">
      <w:pPr>
        <w:rPr>
          <w:sz w:val="24"/>
          <w:szCs w:val="24"/>
          <w:lang w:val="en-IN"/>
        </w:rPr>
      </w:pPr>
    </w:p>
    <w:p w14:paraId="161E4E21" w14:textId="77777777" w:rsidR="00710FE2" w:rsidRDefault="00710FE2" w:rsidP="00710FE2">
      <w:pPr>
        <w:rPr>
          <w:rFonts w:ascii="Calibri" w:hAnsi="Calibri"/>
          <w:b/>
          <w:bCs/>
          <w:color w:val="000000"/>
          <w:sz w:val="28"/>
          <w:szCs w:val="28"/>
        </w:rPr>
      </w:pPr>
      <w:r w:rsidRPr="00C14AF3">
        <w:rPr>
          <w:rFonts w:ascii="Calibri" w:hAnsi="Calibri"/>
          <w:b/>
          <w:bCs/>
          <w:color w:val="000000"/>
          <w:sz w:val="28"/>
          <w:szCs w:val="28"/>
        </w:rPr>
        <w:t>With this project how many problems could be solved?</w:t>
      </w:r>
    </w:p>
    <w:p w14:paraId="23A7FDDD" w14:textId="77777777" w:rsidR="00710FE2" w:rsidRPr="00C14AF3" w:rsidRDefault="00710FE2" w:rsidP="00710FE2">
      <w:pPr>
        <w:pStyle w:val="NormalWeb"/>
        <w:rPr>
          <w:rFonts w:asciiTheme="minorHAnsi" w:hAnsiTheme="minorHAnsi"/>
        </w:rPr>
      </w:pPr>
      <w:r w:rsidRPr="00C14AF3">
        <w:rPr>
          <w:rFonts w:asciiTheme="minorHAnsi" w:hAnsiTheme="minorHAnsi"/>
        </w:rPr>
        <w:t>This project resolves four key inefficiencies in the current moderation workflow, each with measurable impact:</w:t>
      </w:r>
    </w:p>
    <w:p w14:paraId="6721FF64" w14:textId="07FFE9A0" w:rsidR="004C4975" w:rsidRPr="004C4975" w:rsidRDefault="004C4975" w:rsidP="004C4975">
      <w:pPr>
        <w:pStyle w:val="NormalWeb"/>
        <w:numPr>
          <w:ilvl w:val="0"/>
          <w:numId w:val="32"/>
        </w:numPr>
        <w:rPr>
          <w:rFonts w:asciiTheme="minorHAnsi" w:hAnsiTheme="minorHAnsi" w:cstheme="minorHAnsi"/>
        </w:rPr>
      </w:pPr>
      <w:r>
        <w:t xml:space="preserve"> </w:t>
      </w:r>
      <w:r w:rsidRPr="004C4975">
        <w:rPr>
          <w:rStyle w:val="Strong"/>
          <w:rFonts w:asciiTheme="minorHAnsi" w:hAnsiTheme="minorHAnsi" w:cstheme="minorHAnsi"/>
        </w:rPr>
        <w:t>Manual Work</w:t>
      </w:r>
      <w:r w:rsidRPr="004C4975">
        <w:rPr>
          <w:rFonts w:asciiTheme="minorHAnsi" w:hAnsiTheme="minorHAnsi" w:cstheme="minorHAnsi"/>
        </w:rPr>
        <w:t xml:space="preserve"> – Employee details and attendance are tracked manually, which causes errors and wastes time.</w:t>
      </w:r>
      <w:r w:rsidRPr="004C4975">
        <w:rPr>
          <w:rFonts w:asciiTheme="minorHAnsi" w:hAnsiTheme="minorHAnsi" w:cstheme="minorHAnsi"/>
        </w:rPr>
        <w:t xml:space="preserve"> Reduction of 95% of manual work</w:t>
      </w:r>
    </w:p>
    <w:p w14:paraId="199927FB" w14:textId="77777777" w:rsidR="004C4975" w:rsidRDefault="004C4975" w:rsidP="004C4975">
      <w:pPr>
        <w:pStyle w:val="NormalWeb"/>
        <w:numPr>
          <w:ilvl w:val="0"/>
          <w:numId w:val="32"/>
        </w:numPr>
        <w:rPr>
          <w:rFonts w:asciiTheme="minorHAnsi" w:hAnsiTheme="minorHAnsi" w:cstheme="minorHAnsi"/>
        </w:rPr>
      </w:pPr>
      <w:r w:rsidRPr="004C4975">
        <w:rPr>
          <w:rStyle w:val="Strong"/>
          <w:rFonts w:asciiTheme="minorHAnsi" w:hAnsiTheme="minorHAnsi" w:cstheme="minorHAnsi"/>
        </w:rPr>
        <w:t>Too Many Tools</w:t>
      </w:r>
      <w:r w:rsidRPr="004C4975">
        <w:rPr>
          <w:rFonts w:asciiTheme="minorHAnsi" w:hAnsiTheme="minorHAnsi" w:cstheme="minorHAnsi"/>
        </w:rPr>
        <w:t xml:space="preserve"> – Task assignments rely on external systems like Jira, making work scattered and hard to track.</w:t>
      </w:r>
      <w:r w:rsidRPr="004C4975">
        <w:rPr>
          <w:rFonts w:asciiTheme="minorHAnsi" w:hAnsiTheme="minorHAnsi" w:cstheme="minorHAnsi"/>
        </w:rPr>
        <w:t xml:space="preserve"> 90% reduction of using different tools.</w:t>
      </w:r>
      <w:r w:rsidRPr="004C4975">
        <w:rPr>
          <w:rFonts w:asciiTheme="minorHAnsi" w:hAnsiTheme="minorHAnsi" w:cstheme="minorHAnsi"/>
        </w:rPr>
        <w:t xml:space="preserve"> </w:t>
      </w:r>
    </w:p>
    <w:p w14:paraId="6B8625AB" w14:textId="2207A030" w:rsidR="004C4975" w:rsidRPr="004C4975" w:rsidRDefault="004C4975" w:rsidP="004C4975">
      <w:pPr>
        <w:pStyle w:val="NormalWeb"/>
        <w:numPr>
          <w:ilvl w:val="0"/>
          <w:numId w:val="32"/>
        </w:numPr>
        <w:rPr>
          <w:rFonts w:asciiTheme="minorHAnsi" w:hAnsiTheme="minorHAnsi" w:cstheme="minorHAnsi"/>
        </w:rPr>
      </w:pPr>
      <w:r w:rsidRPr="004C4975">
        <w:rPr>
          <w:rStyle w:val="Strong"/>
          <w:rFonts w:asciiTheme="minorHAnsi" w:hAnsiTheme="minorHAnsi" w:cstheme="minorHAnsi"/>
        </w:rPr>
        <w:t>Leave Request Confusion</w:t>
      </w:r>
      <w:r w:rsidRPr="004C4975">
        <w:rPr>
          <w:rFonts w:asciiTheme="minorHAnsi" w:hAnsiTheme="minorHAnsi" w:cstheme="minorHAnsi"/>
        </w:rPr>
        <w:t xml:space="preserve"> – Employees apply for leave through emails/messages, often leading to delays or missed approvals.</w:t>
      </w:r>
      <w:r w:rsidRPr="004C4975">
        <w:rPr>
          <w:rFonts w:asciiTheme="minorHAnsi" w:hAnsiTheme="minorHAnsi" w:cstheme="minorHAnsi"/>
        </w:rPr>
        <w:t xml:space="preserve">95% reduction of approving /Rejecting leaves </w:t>
      </w:r>
    </w:p>
    <w:p w14:paraId="476C79D4" w14:textId="1B625CBA" w:rsidR="00710FE2" w:rsidRPr="00673990" w:rsidRDefault="004C4975" w:rsidP="00673990">
      <w:pPr>
        <w:pStyle w:val="NormalWeb"/>
        <w:numPr>
          <w:ilvl w:val="0"/>
          <w:numId w:val="32"/>
        </w:numPr>
        <w:rPr>
          <w:rFonts w:asciiTheme="minorHAnsi" w:hAnsiTheme="minorHAnsi" w:cstheme="minorHAnsi"/>
        </w:rPr>
      </w:pPr>
      <w:r w:rsidRPr="004C4975">
        <w:rPr>
          <w:rFonts w:asciiTheme="minorHAnsi" w:hAnsiTheme="minorHAnsi" w:cstheme="minorHAnsi"/>
        </w:rPr>
        <w:t xml:space="preserve"> </w:t>
      </w:r>
      <w:r w:rsidRPr="004C4975">
        <w:rPr>
          <w:rStyle w:val="Strong"/>
          <w:rFonts w:asciiTheme="minorHAnsi" w:hAnsiTheme="minorHAnsi" w:cstheme="minorHAnsi"/>
        </w:rPr>
        <w:t>No Instant Notifications</w:t>
      </w:r>
      <w:r w:rsidRPr="004C4975">
        <w:rPr>
          <w:rFonts w:asciiTheme="minorHAnsi" w:hAnsiTheme="minorHAnsi" w:cstheme="minorHAnsi"/>
        </w:rPr>
        <w:t xml:space="preserve"> – Managers and employees don’t get real-time updates about attendance, tasks, or leave status.</w:t>
      </w:r>
      <w:r w:rsidRPr="004C4975">
        <w:rPr>
          <w:rFonts w:asciiTheme="minorHAnsi" w:hAnsiTheme="minorHAnsi" w:cstheme="minorHAnsi"/>
        </w:rPr>
        <w:t>90% reduction in fast approving leaves as we immediate popups.</w:t>
      </w:r>
    </w:p>
    <w:p w14:paraId="0AB4CD58" w14:textId="77777777" w:rsidR="00064BCC" w:rsidRPr="00710FE2" w:rsidRDefault="00064BCC" w:rsidP="00064BCC">
      <w:pPr>
        <w:spacing w:before="100" w:beforeAutospacing="1" w:after="100" w:afterAutospacing="1" w:line="240" w:lineRule="auto"/>
        <w:rPr>
          <w:rFonts w:eastAsia="Times New Roman" w:cs="Times New Roman"/>
          <w:sz w:val="28"/>
          <w:szCs w:val="28"/>
        </w:rPr>
      </w:pPr>
      <w:r w:rsidRPr="00710FE2">
        <w:rPr>
          <w:rFonts w:eastAsia="Times New Roman" w:cs="Times New Roman"/>
          <w:b/>
          <w:bCs/>
          <w:sz w:val="28"/>
          <w:szCs w:val="28"/>
        </w:rPr>
        <w:t>Resources Required:</w:t>
      </w:r>
    </w:p>
    <w:p w14:paraId="553670E6"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Business Analyst</w:t>
      </w:r>
    </w:p>
    <w:p w14:paraId="24960FC8"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Project Manager</w:t>
      </w:r>
    </w:p>
    <w:p w14:paraId="23811E53" w14:textId="6B78E7F7" w:rsidR="00710FE2" w:rsidRPr="004C4975" w:rsidRDefault="00064BCC" w:rsidP="004C497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Java Developers (</w:t>
      </w:r>
      <w:r w:rsidR="004C4975">
        <w:rPr>
          <w:rFonts w:eastAsia="Times New Roman" w:cs="Times New Roman"/>
          <w:sz w:val="24"/>
          <w:szCs w:val="24"/>
        </w:rPr>
        <w:t>5</w:t>
      </w:r>
      <w:r w:rsidRPr="00710FE2">
        <w:rPr>
          <w:rFonts w:eastAsia="Times New Roman" w:cs="Times New Roman"/>
          <w:sz w:val="24"/>
          <w:szCs w:val="24"/>
        </w:rPr>
        <w:t>)</w:t>
      </w:r>
    </w:p>
    <w:p w14:paraId="6C7F7E84" w14:textId="23A5650E" w:rsidR="00710FE2" w:rsidRPr="00710FE2" w:rsidRDefault="00710FE2" w:rsidP="00D17DB5">
      <w:pPr>
        <w:numPr>
          <w:ilvl w:val="0"/>
          <w:numId w:val="1"/>
        </w:numPr>
        <w:spacing w:before="100" w:beforeAutospacing="1" w:after="100" w:afterAutospacing="1" w:line="240" w:lineRule="auto"/>
        <w:rPr>
          <w:rFonts w:eastAsia="Times New Roman" w:cs="Times New Roman"/>
          <w:sz w:val="24"/>
          <w:szCs w:val="24"/>
        </w:rPr>
      </w:pPr>
      <w:proofErr w:type="spellStart"/>
      <w:r w:rsidRPr="00710FE2">
        <w:rPr>
          <w:rFonts w:eastAsia="Times New Roman" w:cs="Times New Roman"/>
          <w:sz w:val="24"/>
          <w:szCs w:val="24"/>
        </w:rPr>
        <w:t>Devops</w:t>
      </w:r>
      <w:proofErr w:type="spellEnd"/>
      <w:r w:rsidRPr="00710FE2">
        <w:rPr>
          <w:rFonts w:eastAsia="Times New Roman" w:cs="Times New Roman"/>
          <w:sz w:val="24"/>
          <w:szCs w:val="24"/>
        </w:rPr>
        <w:t xml:space="preserve"> Engineer</w:t>
      </w:r>
      <w:r>
        <w:rPr>
          <w:rFonts w:eastAsia="Times New Roman" w:cs="Times New Roman"/>
          <w:sz w:val="24"/>
          <w:szCs w:val="24"/>
        </w:rPr>
        <w:t xml:space="preserve"> </w:t>
      </w:r>
      <w:proofErr w:type="gramStart"/>
      <w:r>
        <w:rPr>
          <w:rFonts w:eastAsia="Times New Roman" w:cs="Times New Roman"/>
          <w:sz w:val="24"/>
          <w:szCs w:val="24"/>
        </w:rPr>
        <w:t>( 1</w:t>
      </w:r>
      <w:proofErr w:type="gramEnd"/>
      <w:r>
        <w:rPr>
          <w:rFonts w:eastAsia="Times New Roman" w:cs="Times New Roman"/>
          <w:sz w:val="24"/>
          <w:szCs w:val="24"/>
        </w:rPr>
        <w:t>)</w:t>
      </w:r>
    </w:p>
    <w:p w14:paraId="06CDA130"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QA Testers (3)</w:t>
      </w:r>
    </w:p>
    <w:p w14:paraId="19AD5182"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Database Admins (2)</w:t>
      </w:r>
    </w:p>
    <w:p w14:paraId="291C9C01"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System Admins (2)</w:t>
      </w:r>
    </w:p>
    <w:p w14:paraId="4999998B" w14:textId="77777777"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Business Stakeholders</w:t>
      </w:r>
    </w:p>
    <w:p w14:paraId="24A458C4" w14:textId="0EFDAD1F" w:rsidR="00064BCC" w:rsidRPr="00710FE2" w:rsidRDefault="00064BCC"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Process Experts / End Users</w:t>
      </w:r>
    </w:p>
    <w:p w14:paraId="34E73C4E" w14:textId="1A141FDD" w:rsidR="00710FE2" w:rsidRPr="00710FE2" w:rsidRDefault="00710FE2"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Hardware</w:t>
      </w:r>
    </w:p>
    <w:p w14:paraId="11172FAA" w14:textId="51BF792A" w:rsidR="00710FE2" w:rsidRDefault="00710FE2"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Software</w:t>
      </w:r>
    </w:p>
    <w:p w14:paraId="39982A82" w14:textId="15BD1E96" w:rsidR="00710FE2" w:rsidRPr="00710FE2" w:rsidRDefault="00710FE2" w:rsidP="00D17DB5">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Database and integrations.</w:t>
      </w:r>
    </w:p>
    <w:p w14:paraId="61C22857" w14:textId="25DE33C2" w:rsidR="00710FE2" w:rsidRDefault="00710FE2" w:rsidP="00D17DB5">
      <w:pPr>
        <w:numPr>
          <w:ilvl w:val="0"/>
          <w:numId w:val="1"/>
        </w:numPr>
        <w:spacing w:before="100" w:beforeAutospacing="1" w:after="100" w:afterAutospacing="1" w:line="240" w:lineRule="auto"/>
        <w:rPr>
          <w:rFonts w:eastAsia="Times New Roman" w:cs="Times New Roman"/>
          <w:sz w:val="24"/>
          <w:szCs w:val="24"/>
        </w:rPr>
      </w:pPr>
      <w:r w:rsidRPr="00710FE2">
        <w:rPr>
          <w:rFonts w:eastAsia="Times New Roman" w:cs="Times New Roman"/>
          <w:sz w:val="24"/>
          <w:szCs w:val="24"/>
        </w:rPr>
        <w:t>Network</w:t>
      </w:r>
      <w:r>
        <w:rPr>
          <w:rFonts w:eastAsia="Times New Roman" w:cs="Times New Roman"/>
          <w:sz w:val="24"/>
          <w:szCs w:val="24"/>
        </w:rPr>
        <w:t xml:space="preserve"> and security</w:t>
      </w:r>
    </w:p>
    <w:p w14:paraId="587460A8" w14:textId="2BB82064" w:rsidR="00710FE2" w:rsidRDefault="00710FE2" w:rsidP="00D17DB5">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Human Resources</w:t>
      </w:r>
    </w:p>
    <w:p w14:paraId="41487B15" w14:textId="77777777" w:rsidR="00673990" w:rsidRPr="00710FE2" w:rsidRDefault="00673990" w:rsidP="00673990">
      <w:pPr>
        <w:spacing w:before="100" w:beforeAutospacing="1" w:after="100" w:afterAutospacing="1" w:line="240" w:lineRule="auto"/>
        <w:rPr>
          <w:rFonts w:eastAsia="Times New Roman" w:cs="Times New Roman"/>
          <w:sz w:val="24"/>
          <w:szCs w:val="24"/>
        </w:rPr>
      </w:pPr>
    </w:p>
    <w:p w14:paraId="2983C800" w14:textId="77777777" w:rsidR="00710FE2" w:rsidRDefault="00710FE2" w:rsidP="00064BCC">
      <w:pPr>
        <w:spacing w:before="100" w:beforeAutospacing="1" w:after="100" w:afterAutospacing="1" w:line="240" w:lineRule="auto"/>
        <w:rPr>
          <w:rStyle w:val="fontstyle01"/>
          <w:b/>
          <w:bCs/>
          <w:sz w:val="28"/>
          <w:szCs w:val="28"/>
        </w:rPr>
      </w:pPr>
      <w:r w:rsidRPr="00710FE2">
        <w:rPr>
          <w:rStyle w:val="fontstyle01"/>
          <w:b/>
          <w:bCs/>
          <w:sz w:val="28"/>
          <w:szCs w:val="28"/>
        </w:rPr>
        <w:lastRenderedPageBreak/>
        <w:t>How much organizational change is required to adopt this technology?</w:t>
      </w:r>
    </w:p>
    <w:p w14:paraId="558037E7" w14:textId="77777777" w:rsidR="007A38D8" w:rsidRDefault="007A38D8" w:rsidP="00064BCC">
      <w:pPr>
        <w:spacing w:before="100" w:beforeAutospacing="1" w:after="100" w:afterAutospacing="1" w:line="240" w:lineRule="auto"/>
        <w:rPr>
          <w:sz w:val="24"/>
          <w:szCs w:val="24"/>
        </w:rPr>
      </w:pPr>
      <w:r w:rsidRPr="007A38D8">
        <w:rPr>
          <w:sz w:val="24"/>
          <w:szCs w:val="24"/>
        </w:rPr>
        <w:t xml:space="preserve">Adopting this technology will require a </w:t>
      </w:r>
      <w:r w:rsidRPr="007A38D8">
        <w:rPr>
          <w:b/>
          <w:bCs/>
          <w:sz w:val="24"/>
          <w:szCs w:val="24"/>
        </w:rPr>
        <w:t>moderate organizational change</w:t>
      </w:r>
      <w:r w:rsidRPr="007A38D8">
        <w:rPr>
          <w:sz w:val="24"/>
          <w:szCs w:val="24"/>
        </w:rPr>
        <w:t>, mainly shifting from manual processes and scattered tools to a unified automated portal. Employees and managers will need basic training and a mindset shift to use the system for attendance, task assignment, and leave requests. With proper support, the transition will be smooth and lead to greater efficiency and transparency.</w:t>
      </w:r>
    </w:p>
    <w:p w14:paraId="48A8BE1B" w14:textId="00C9B70E" w:rsidR="00117ECA" w:rsidRDefault="00064BCC" w:rsidP="00064BCC">
      <w:pPr>
        <w:spacing w:before="100" w:beforeAutospacing="1" w:after="100" w:afterAutospacing="1" w:line="240" w:lineRule="auto"/>
        <w:rPr>
          <w:rFonts w:eastAsia="Times New Roman" w:cs="Times New Roman"/>
          <w:b/>
          <w:bCs/>
          <w:sz w:val="28"/>
          <w:szCs w:val="28"/>
        </w:rPr>
      </w:pPr>
      <w:r w:rsidRPr="00117ECA">
        <w:rPr>
          <w:rFonts w:eastAsia="Times New Roman" w:cs="Times New Roman"/>
          <w:b/>
          <w:bCs/>
          <w:sz w:val="28"/>
          <w:szCs w:val="28"/>
        </w:rPr>
        <w:t>Time Frame to Recover ROI:</w:t>
      </w:r>
    </w:p>
    <w:p w14:paraId="79EFE3A7" w14:textId="14A6B045" w:rsidR="00117ECA" w:rsidRPr="00117ECA" w:rsidRDefault="007A38D8" w:rsidP="00064BCC">
      <w:pPr>
        <w:spacing w:before="100" w:beforeAutospacing="1" w:after="100" w:afterAutospacing="1" w:line="240" w:lineRule="auto"/>
        <w:rPr>
          <w:rFonts w:eastAsia="Times New Roman" w:cs="Times New Roman"/>
          <w:sz w:val="28"/>
          <w:szCs w:val="28"/>
        </w:rPr>
      </w:pPr>
      <w:r w:rsidRPr="007A38D8">
        <w:rPr>
          <w:sz w:val="24"/>
          <w:szCs w:val="24"/>
        </w:rPr>
        <w:t xml:space="preserve">The </w:t>
      </w:r>
      <w:r w:rsidRPr="007A38D8">
        <w:rPr>
          <w:b/>
          <w:bCs/>
          <w:sz w:val="24"/>
          <w:szCs w:val="24"/>
        </w:rPr>
        <w:t>time frame to recover ROI</w:t>
      </w:r>
      <w:r w:rsidRPr="007A38D8">
        <w:rPr>
          <w:sz w:val="24"/>
          <w:szCs w:val="24"/>
        </w:rPr>
        <w:t xml:space="preserve"> for this project is expected to be </w:t>
      </w:r>
      <w:r w:rsidRPr="007A38D8">
        <w:rPr>
          <w:b/>
          <w:bCs/>
          <w:sz w:val="24"/>
          <w:szCs w:val="24"/>
        </w:rPr>
        <w:t>short to medium term (6–12 months)</w:t>
      </w:r>
      <w:r w:rsidRPr="007A38D8">
        <w:rPr>
          <w:sz w:val="24"/>
          <w:szCs w:val="24"/>
        </w:rPr>
        <w:t>, depending on adoption speed. Since the portal reduces manual effort, eliminates dependency on multiple tools, and streamlines leave and task management, the organization will start saving costs on administrative overhead almost immediately after implementation. Faster approvals, improved productivity, and reduced errors will contribute to measurable efficiency gains, helping the organization recover its investment within the first year of use</w:t>
      </w:r>
      <w:r w:rsidR="00117ECA" w:rsidRPr="00117ECA">
        <w:rPr>
          <w:sz w:val="24"/>
          <w:szCs w:val="24"/>
        </w:rPr>
        <w:t>.</w:t>
      </w:r>
    </w:p>
    <w:p w14:paraId="19215646" w14:textId="59C50029" w:rsidR="00064BCC" w:rsidRPr="002133B5" w:rsidRDefault="00064BCC" w:rsidP="00064BCC">
      <w:pPr>
        <w:spacing w:before="100" w:beforeAutospacing="1" w:after="100" w:afterAutospacing="1" w:line="240" w:lineRule="auto"/>
        <w:rPr>
          <w:rFonts w:eastAsia="Times New Roman" w:cs="Times New Roman"/>
          <w:b/>
          <w:bCs/>
          <w:sz w:val="28"/>
          <w:szCs w:val="28"/>
        </w:rPr>
      </w:pPr>
      <w:r w:rsidRPr="002133B5">
        <w:rPr>
          <w:rFonts w:eastAsia="Times New Roman" w:cs="Times New Roman"/>
          <w:b/>
          <w:bCs/>
          <w:sz w:val="28"/>
          <w:szCs w:val="28"/>
        </w:rPr>
        <w:t>How to Identify Stakeholders</w:t>
      </w:r>
      <w:r w:rsidR="00117ECA" w:rsidRPr="002133B5">
        <w:rPr>
          <w:rFonts w:eastAsia="Times New Roman" w:cs="Times New Roman"/>
          <w:b/>
          <w:bCs/>
          <w:sz w:val="28"/>
          <w:szCs w:val="28"/>
        </w:rPr>
        <w:t>?</w:t>
      </w:r>
    </w:p>
    <w:p w14:paraId="3951396D" w14:textId="1E4F1816" w:rsidR="002133B5" w:rsidRPr="002133B5" w:rsidRDefault="002133B5" w:rsidP="002133B5">
      <w:p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sz w:val="24"/>
          <w:szCs w:val="24"/>
          <w:lang w:val="en-IN" w:eastAsia="en-IN"/>
        </w:rPr>
        <w:t xml:space="preserve">Stakeholders are identified by mapping who uses, approves, or supports the project. For this </w:t>
      </w:r>
      <w:r w:rsidR="0022347A">
        <w:rPr>
          <w:rFonts w:eastAsia="Times New Roman" w:cs="Times New Roman"/>
          <w:sz w:val="24"/>
          <w:szCs w:val="24"/>
          <w:lang w:val="en-IN" w:eastAsia="en-IN"/>
        </w:rPr>
        <w:t xml:space="preserve">Project </w:t>
      </w:r>
      <w:proofErr w:type="gramStart"/>
      <w:r w:rsidR="0022347A">
        <w:rPr>
          <w:rFonts w:eastAsia="Times New Roman" w:cs="Times New Roman"/>
          <w:sz w:val="24"/>
          <w:szCs w:val="24"/>
          <w:lang w:val="en-IN" w:eastAsia="en-IN"/>
        </w:rPr>
        <w:t xml:space="preserve">integrity </w:t>
      </w:r>
      <w:r w:rsidRPr="002133B5">
        <w:rPr>
          <w:rFonts w:eastAsia="Times New Roman" w:cs="Times New Roman"/>
          <w:sz w:val="24"/>
          <w:szCs w:val="24"/>
          <w:lang w:val="en-IN" w:eastAsia="en-IN"/>
        </w:rPr>
        <w:t>,</w:t>
      </w:r>
      <w:proofErr w:type="gramEnd"/>
      <w:r w:rsidRPr="002133B5">
        <w:rPr>
          <w:rFonts w:eastAsia="Times New Roman" w:cs="Times New Roman"/>
          <w:sz w:val="24"/>
          <w:szCs w:val="24"/>
          <w:lang w:val="en-IN" w:eastAsia="en-IN"/>
        </w:rPr>
        <w:t xml:space="preserve"> they include:</w:t>
      </w:r>
    </w:p>
    <w:p w14:paraId="7C14DF90" w14:textId="5B5BB97D"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End users:</w:t>
      </w:r>
      <w:r w:rsidRPr="002133B5">
        <w:rPr>
          <w:rFonts w:eastAsia="Times New Roman" w:cs="Times New Roman"/>
          <w:sz w:val="24"/>
          <w:szCs w:val="24"/>
          <w:lang w:val="en-IN" w:eastAsia="en-IN"/>
        </w:rPr>
        <w:t xml:space="preserve"> Content moderators, policy reviewers</w:t>
      </w:r>
      <w:r w:rsidR="0022347A">
        <w:rPr>
          <w:rFonts w:eastAsia="Times New Roman" w:cs="Times New Roman"/>
          <w:sz w:val="24"/>
          <w:szCs w:val="24"/>
          <w:lang w:val="en-IN" w:eastAsia="en-IN"/>
        </w:rPr>
        <w:t>.</w:t>
      </w:r>
    </w:p>
    <w:p w14:paraId="47D196C4" w14:textId="7742066A"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Business owners:</w:t>
      </w:r>
      <w:r w:rsidRPr="002133B5">
        <w:rPr>
          <w:rFonts w:eastAsia="Times New Roman" w:cs="Times New Roman"/>
          <w:sz w:val="24"/>
          <w:szCs w:val="24"/>
          <w:lang w:val="en-IN" w:eastAsia="en-IN"/>
        </w:rPr>
        <w:t xml:space="preserve"> Policy and </w:t>
      </w:r>
      <w:r w:rsidR="0022347A">
        <w:rPr>
          <w:rFonts w:eastAsia="Times New Roman" w:cs="Times New Roman"/>
          <w:sz w:val="24"/>
          <w:szCs w:val="24"/>
          <w:lang w:val="en-IN" w:eastAsia="en-IN"/>
        </w:rPr>
        <w:t>O</w:t>
      </w:r>
      <w:r w:rsidRPr="002133B5">
        <w:rPr>
          <w:rFonts w:eastAsia="Times New Roman" w:cs="Times New Roman"/>
          <w:sz w:val="24"/>
          <w:szCs w:val="24"/>
          <w:lang w:val="en-IN" w:eastAsia="en-IN"/>
        </w:rPr>
        <w:t>perations teams</w:t>
      </w:r>
      <w:r w:rsidR="0022347A">
        <w:rPr>
          <w:rFonts w:eastAsia="Times New Roman" w:cs="Times New Roman"/>
          <w:sz w:val="24"/>
          <w:szCs w:val="24"/>
          <w:lang w:val="en-IN" w:eastAsia="en-IN"/>
        </w:rPr>
        <w:t>.</w:t>
      </w:r>
    </w:p>
    <w:p w14:paraId="4E91B5FE" w14:textId="2EA343D7"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Project leadership:</w:t>
      </w:r>
      <w:r w:rsidRPr="002133B5">
        <w:rPr>
          <w:rFonts w:eastAsia="Times New Roman" w:cs="Times New Roman"/>
          <w:sz w:val="24"/>
          <w:szCs w:val="24"/>
          <w:lang w:val="en-IN" w:eastAsia="en-IN"/>
        </w:rPr>
        <w:t xml:space="preserve"> BA</w:t>
      </w:r>
      <w:r w:rsidR="0022347A">
        <w:rPr>
          <w:rFonts w:eastAsia="Times New Roman" w:cs="Times New Roman"/>
          <w:sz w:val="24"/>
          <w:szCs w:val="24"/>
          <w:lang w:val="en-IN" w:eastAsia="en-IN"/>
        </w:rPr>
        <w:t>’</w:t>
      </w:r>
      <w:r w:rsidRPr="002133B5">
        <w:rPr>
          <w:rFonts w:eastAsia="Times New Roman" w:cs="Times New Roman"/>
          <w:sz w:val="24"/>
          <w:szCs w:val="24"/>
          <w:lang w:val="en-IN" w:eastAsia="en-IN"/>
        </w:rPr>
        <w:t>s, PM, product managers</w:t>
      </w:r>
      <w:r w:rsidR="0022347A">
        <w:rPr>
          <w:rFonts w:eastAsia="Times New Roman" w:cs="Times New Roman"/>
          <w:sz w:val="24"/>
          <w:szCs w:val="24"/>
          <w:lang w:val="en-IN" w:eastAsia="en-IN"/>
        </w:rPr>
        <w:t>.</w:t>
      </w:r>
    </w:p>
    <w:p w14:paraId="46FFB47A" w14:textId="486E69D8"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Technical teams:</w:t>
      </w:r>
      <w:r w:rsidRPr="002133B5">
        <w:rPr>
          <w:rFonts w:eastAsia="Times New Roman" w:cs="Times New Roman"/>
          <w:sz w:val="24"/>
          <w:szCs w:val="24"/>
          <w:lang w:val="en-IN" w:eastAsia="en-IN"/>
        </w:rPr>
        <w:t xml:space="preserve"> UI/UX, developers, DB admins, QA</w:t>
      </w:r>
      <w:r w:rsidR="0022347A">
        <w:rPr>
          <w:rFonts w:eastAsia="Times New Roman" w:cs="Times New Roman"/>
          <w:sz w:val="24"/>
          <w:szCs w:val="24"/>
          <w:lang w:val="en-IN" w:eastAsia="en-IN"/>
        </w:rPr>
        <w:t>.</w:t>
      </w:r>
    </w:p>
    <w:p w14:paraId="5ABB990A" w14:textId="4EDF5C09" w:rsidR="002133B5" w:rsidRPr="002133B5" w:rsidRDefault="002133B5" w:rsidP="00D17DB5">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Decision-makers:</w:t>
      </w:r>
      <w:r w:rsidRPr="002133B5">
        <w:rPr>
          <w:rFonts w:eastAsia="Times New Roman" w:cs="Times New Roman"/>
          <w:sz w:val="24"/>
          <w:szCs w:val="24"/>
          <w:lang w:val="en-IN" w:eastAsia="en-IN"/>
        </w:rPr>
        <w:t xml:space="preserve"> Senior managers and executives</w:t>
      </w:r>
      <w:r w:rsidR="0022347A">
        <w:rPr>
          <w:rFonts w:eastAsia="Times New Roman" w:cs="Times New Roman"/>
          <w:sz w:val="24"/>
          <w:szCs w:val="24"/>
          <w:lang w:val="en-IN" w:eastAsia="en-IN"/>
        </w:rPr>
        <w:t>.</w:t>
      </w:r>
    </w:p>
    <w:p w14:paraId="57015328" w14:textId="497EA26B" w:rsidR="002133B5" w:rsidRPr="00673990" w:rsidRDefault="002133B5" w:rsidP="00064BCC">
      <w:pPr>
        <w:numPr>
          <w:ilvl w:val="0"/>
          <w:numId w:val="13"/>
        </w:numPr>
        <w:spacing w:before="100" w:beforeAutospacing="1" w:after="100" w:afterAutospacing="1" w:line="240" w:lineRule="auto"/>
        <w:rPr>
          <w:rFonts w:eastAsia="Times New Roman" w:cs="Times New Roman"/>
          <w:sz w:val="24"/>
          <w:szCs w:val="24"/>
          <w:lang w:val="en-IN" w:eastAsia="en-IN"/>
        </w:rPr>
      </w:pPr>
      <w:r w:rsidRPr="002133B5">
        <w:rPr>
          <w:rFonts w:eastAsia="Times New Roman" w:cs="Times New Roman"/>
          <w:b/>
          <w:bCs/>
          <w:sz w:val="24"/>
          <w:szCs w:val="24"/>
          <w:lang w:val="en-IN" w:eastAsia="en-IN"/>
        </w:rPr>
        <w:t>Support teams:</w:t>
      </w:r>
      <w:r w:rsidRPr="002133B5">
        <w:rPr>
          <w:rFonts w:eastAsia="Times New Roman" w:cs="Times New Roman"/>
          <w:sz w:val="24"/>
          <w:szCs w:val="24"/>
          <w:lang w:val="en-IN" w:eastAsia="en-IN"/>
        </w:rPr>
        <w:t xml:space="preserve"> Training, compliance, change management</w:t>
      </w:r>
      <w:r w:rsidR="0022347A">
        <w:rPr>
          <w:rFonts w:eastAsia="Times New Roman" w:cs="Times New Roman"/>
          <w:sz w:val="24"/>
          <w:szCs w:val="24"/>
          <w:lang w:val="en-IN" w:eastAsia="en-IN"/>
        </w:rPr>
        <w:t>.</w:t>
      </w:r>
    </w:p>
    <w:p w14:paraId="28E4B79D" w14:textId="77777777" w:rsidR="000B2840" w:rsidRPr="0080566A" w:rsidRDefault="000B2840" w:rsidP="000B2840">
      <w:pPr>
        <w:pStyle w:val="Heading2"/>
        <w:rPr>
          <w:rFonts w:asciiTheme="minorHAnsi" w:hAnsiTheme="minorHAnsi"/>
          <w:sz w:val="32"/>
          <w:szCs w:val="32"/>
        </w:rPr>
      </w:pPr>
      <w:r w:rsidRPr="0080566A">
        <w:rPr>
          <w:rStyle w:val="Strong"/>
          <w:rFonts w:asciiTheme="minorHAnsi" w:hAnsiTheme="minorHAnsi"/>
          <w:b/>
          <w:bCs/>
          <w:sz w:val="32"/>
          <w:szCs w:val="32"/>
        </w:rPr>
        <w:t>Document 2 – Business Analysis Strategy</w:t>
      </w:r>
    </w:p>
    <w:p w14:paraId="0CF3D5AC" w14:textId="77777777" w:rsidR="000B2840" w:rsidRPr="0080566A" w:rsidRDefault="000B2840" w:rsidP="000B2840">
      <w:pPr>
        <w:pStyle w:val="Heading3"/>
        <w:rPr>
          <w:rFonts w:asciiTheme="minorHAnsi" w:hAnsiTheme="minorHAnsi"/>
          <w:sz w:val="28"/>
          <w:szCs w:val="28"/>
        </w:rPr>
      </w:pPr>
      <w:r w:rsidRPr="0080566A">
        <w:rPr>
          <w:rStyle w:val="Strong"/>
          <w:rFonts w:asciiTheme="minorHAnsi" w:hAnsiTheme="minorHAnsi"/>
          <w:color w:val="000000" w:themeColor="text1"/>
          <w:sz w:val="28"/>
          <w:szCs w:val="28"/>
        </w:rPr>
        <w:t>1</w:t>
      </w:r>
      <w:r w:rsidRPr="0080566A">
        <w:rPr>
          <w:rStyle w:val="Strong"/>
          <w:rFonts w:asciiTheme="minorHAnsi" w:hAnsiTheme="minorHAnsi"/>
          <w:color w:val="000000" w:themeColor="text1"/>
          <w:sz w:val="28"/>
          <w:szCs w:val="28"/>
          <w:u w:val="single"/>
        </w:rPr>
        <w:t>. Business Analysis Approach</w:t>
      </w:r>
    </w:p>
    <w:p w14:paraId="0158F1D1" w14:textId="1B111B42" w:rsidR="000B2840" w:rsidRPr="0080566A" w:rsidRDefault="000B2840" w:rsidP="000B2840">
      <w:pPr>
        <w:pStyle w:val="NormalWeb"/>
        <w:rPr>
          <w:rFonts w:asciiTheme="minorHAnsi" w:hAnsiTheme="minorHAnsi"/>
        </w:rPr>
      </w:pPr>
      <w:r w:rsidRPr="0080566A">
        <w:rPr>
          <w:rFonts w:asciiTheme="minorHAnsi" w:hAnsiTheme="minorHAnsi"/>
        </w:rPr>
        <w:t xml:space="preserve">As the Business Analyst for this project, I have adopted the </w:t>
      </w:r>
      <w:r w:rsidRPr="0080566A">
        <w:rPr>
          <w:rStyle w:val="Strong"/>
          <w:rFonts w:asciiTheme="minorHAnsi" w:hAnsiTheme="minorHAnsi"/>
        </w:rPr>
        <w:t>Waterfall Model</w:t>
      </w:r>
      <w:r w:rsidRPr="0080566A">
        <w:rPr>
          <w:rFonts w:asciiTheme="minorHAnsi" w:hAnsiTheme="minorHAnsi"/>
        </w:rPr>
        <w:t xml:space="preserve"> for the end-to-end execution of business analysis activities. Given the well-defined scope and sequential nature of the </w:t>
      </w:r>
      <w:r w:rsidR="0022347A">
        <w:rPr>
          <w:rFonts w:asciiTheme="minorHAnsi" w:hAnsiTheme="minorHAnsi"/>
        </w:rPr>
        <w:t xml:space="preserve">Project </w:t>
      </w:r>
      <w:proofErr w:type="gramStart"/>
      <w:r w:rsidR="0022347A">
        <w:rPr>
          <w:rFonts w:asciiTheme="minorHAnsi" w:hAnsiTheme="minorHAnsi"/>
        </w:rPr>
        <w:t xml:space="preserve">Integrity </w:t>
      </w:r>
      <w:r w:rsidRPr="0080566A">
        <w:rPr>
          <w:rFonts w:asciiTheme="minorHAnsi" w:hAnsiTheme="minorHAnsi"/>
        </w:rPr>
        <w:t>,</w:t>
      </w:r>
      <w:proofErr w:type="gramEnd"/>
      <w:r w:rsidRPr="0080566A">
        <w:rPr>
          <w:rFonts w:asciiTheme="minorHAnsi" w:hAnsiTheme="minorHAnsi"/>
        </w:rPr>
        <w:t xml:space="preserve"> this model ensures clarity, traceability, and documentation at each phase.</w:t>
      </w:r>
    </w:p>
    <w:p w14:paraId="4C419998" w14:textId="77777777" w:rsidR="000B2840" w:rsidRPr="0080566A" w:rsidRDefault="000B2840" w:rsidP="000B2840">
      <w:pPr>
        <w:pStyle w:val="NormalWeb"/>
        <w:rPr>
          <w:rFonts w:asciiTheme="minorHAnsi" w:hAnsiTheme="minorHAnsi"/>
        </w:rPr>
      </w:pPr>
      <w:r w:rsidRPr="0080566A">
        <w:rPr>
          <w:rFonts w:asciiTheme="minorHAnsi" w:hAnsiTheme="minorHAnsi"/>
        </w:rPr>
        <w:t>The approach includes the following key phases:</w:t>
      </w:r>
    </w:p>
    <w:p w14:paraId="31B264AC" w14:textId="77777777" w:rsidR="0022347A" w:rsidRPr="0022347A" w:rsidRDefault="0022347A" w:rsidP="0022347A">
      <w:pPr>
        <w:rPr>
          <w:rFonts w:eastAsia="Times New Roman" w:cs="Times New Roman"/>
          <w:b/>
          <w:bCs/>
          <w:sz w:val="24"/>
          <w:szCs w:val="24"/>
          <w:lang w:val="en-IN"/>
        </w:rPr>
      </w:pPr>
      <w:r w:rsidRPr="0022347A">
        <w:rPr>
          <w:rFonts w:eastAsia="Times New Roman" w:cs="Times New Roman"/>
          <w:b/>
          <w:bCs/>
          <w:sz w:val="24"/>
          <w:szCs w:val="24"/>
          <w:lang w:val="en-IN"/>
        </w:rPr>
        <w:t>Phases &amp; BA Role</w:t>
      </w:r>
    </w:p>
    <w:p w14:paraId="23CCDC46"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Requirement Gathering &amp; Documentation</w:t>
      </w:r>
    </w:p>
    <w:p w14:paraId="052B2F57"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Collect business needs from stakeholders through structured methods (interviews, workshops, surveys).</w:t>
      </w:r>
    </w:p>
    <w:p w14:paraId="64C3E223"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Document requirements in a Business Requirement Document (BRD).</w:t>
      </w:r>
    </w:p>
    <w:p w14:paraId="49C74822"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Ensure requirements are clear, complete, and unambiguous.</w:t>
      </w:r>
    </w:p>
    <w:p w14:paraId="7D271E02"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Requirement Analysis</w:t>
      </w:r>
    </w:p>
    <w:p w14:paraId="60B734E0"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lastRenderedPageBreak/>
        <w:t>Break down business requirements into functional and non-functional requirements.</w:t>
      </w:r>
    </w:p>
    <w:p w14:paraId="6F7462D8" w14:textId="353BF85B"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 xml:space="preserve">Use </w:t>
      </w:r>
      <w:r w:rsidR="00385316" w:rsidRPr="0022347A">
        <w:rPr>
          <w:rFonts w:eastAsia="Times New Roman" w:cs="Times New Roman"/>
          <w:sz w:val="24"/>
          <w:szCs w:val="24"/>
          <w:lang w:val="en-IN"/>
        </w:rPr>
        <w:t>modelling</w:t>
      </w:r>
      <w:r w:rsidRPr="0022347A">
        <w:rPr>
          <w:rFonts w:eastAsia="Times New Roman" w:cs="Times New Roman"/>
          <w:sz w:val="24"/>
          <w:szCs w:val="24"/>
          <w:lang w:val="en-IN"/>
        </w:rPr>
        <w:t xml:space="preserve"> tools (process flows, data flow diagrams, use case diagrams) for clarity.</w:t>
      </w:r>
    </w:p>
    <w:p w14:paraId="5F00E0C4"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Identify dependencies and constraints early.</w:t>
      </w:r>
    </w:p>
    <w:p w14:paraId="3FBBB969"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Requirement Validation &amp; Sign-Off</w:t>
      </w:r>
    </w:p>
    <w:p w14:paraId="1FC4D4CD"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Review requirements with stakeholders and get formal approval before moving to design.</w:t>
      </w:r>
    </w:p>
    <w:p w14:paraId="5D248647"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Establish a Requirement Traceability Matrix (RTM) to ensure alignment throughout the project.</w:t>
      </w:r>
    </w:p>
    <w:p w14:paraId="5D402869"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Design Support</w:t>
      </w:r>
    </w:p>
    <w:p w14:paraId="015B1D17"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Work closely with solution architects and developers to ensure design aligns with documented requirements.</w:t>
      </w:r>
    </w:p>
    <w:p w14:paraId="1F779FC6"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Clarify business rules and edge cases.</w:t>
      </w:r>
    </w:p>
    <w:p w14:paraId="4B392D0C"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Implementation Support</w:t>
      </w:r>
    </w:p>
    <w:p w14:paraId="6B81FA97"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Act as a bridge between business and technical teams during development.</w:t>
      </w:r>
    </w:p>
    <w:p w14:paraId="7477511D"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Answer requirement-related queries and prevent scope deviations.</w:t>
      </w:r>
    </w:p>
    <w:p w14:paraId="206FB2DC"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Testing &amp; UAT</w:t>
      </w:r>
    </w:p>
    <w:p w14:paraId="782D55FE"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Support QA by ensuring test cases align with requirements.</w:t>
      </w:r>
    </w:p>
    <w:p w14:paraId="7E48FAB0"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Facilitate User Acceptance Testing (UAT) with stakeholders to confirm the solution meets business needs.</w:t>
      </w:r>
    </w:p>
    <w:p w14:paraId="50C6373C" w14:textId="77777777" w:rsidR="0022347A" w:rsidRPr="0022347A" w:rsidRDefault="0022347A" w:rsidP="0022347A">
      <w:pPr>
        <w:numPr>
          <w:ilvl w:val="0"/>
          <w:numId w:val="33"/>
        </w:numPr>
        <w:rPr>
          <w:rFonts w:eastAsia="Times New Roman" w:cs="Times New Roman"/>
          <w:sz w:val="24"/>
          <w:szCs w:val="24"/>
          <w:lang w:val="en-IN"/>
        </w:rPr>
      </w:pPr>
      <w:r w:rsidRPr="0022347A">
        <w:rPr>
          <w:rFonts w:eastAsia="Times New Roman" w:cs="Times New Roman"/>
          <w:sz w:val="24"/>
          <w:szCs w:val="24"/>
          <w:lang w:val="en-IN"/>
        </w:rPr>
        <w:t>Deployment &amp; Maintenance</w:t>
      </w:r>
    </w:p>
    <w:p w14:paraId="5F41D807"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Support rollout with training, user manuals, and onboarding.</w:t>
      </w:r>
    </w:p>
    <w:p w14:paraId="7C097F92" w14:textId="77777777" w:rsidR="0022347A" w:rsidRPr="0022347A" w:rsidRDefault="0022347A" w:rsidP="0022347A">
      <w:pPr>
        <w:numPr>
          <w:ilvl w:val="1"/>
          <w:numId w:val="33"/>
        </w:numPr>
        <w:rPr>
          <w:rFonts w:eastAsia="Times New Roman" w:cs="Times New Roman"/>
          <w:sz w:val="24"/>
          <w:szCs w:val="24"/>
          <w:lang w:val="en-IN"/>
        </w:rPr>
      </w:pPr>
      <w:r w:rsidRPr="0022347A">
        <w:rPr>
          <w:rFonts w:eastAsia="Times New Roman" w:cs="Times New Roman"/>
          <w:sz w:val="24"/>
          <w:szCs w:val="24"/>
          <w:lang w:val="en-IN"/>
        </w:rPr>
        <w:t>Ensure post-deployment changes or enhancements are documented for future phases.</w:t>
      </w:r>
    </w:p>
    <w:p w14:paraId="2699CA97" w14:textId="747CFF35" w:rsidR="000B2840" w:rsidRPr="0080566A" w:rsidRDefault="000B2840" w:rsidP="000B2840">
      <w:pPr>
        <w:rPr>
          <w:sz w:val="24"/>
          <w:szCs w:val="24"/>
        </w:rPr>
      </w:pPr>
    </w:p>
    <w:p w14:paraId="74FDCE28" w14:textId="77777777" w:rsidR="000B2840" w:rsidRPr="0080566A" w:rsidRDefault="000B2840" w:rsidP="000B2840">
      <w:pPr>
        <w:pStyle w:val="Heading3"/>
        <w:rPr>
          <w:color w:val="000000" w:themeColor="text1"/>
          <w:sz w:val="28"/>
          <w:szCs w:val="28"/>
          <w:u w:val="single"/>
        </w:rPr>
      </w:pPr>
      <w:r w:rsidRPr="0080566A">
        <w:rPr>
          <w:rStyle w:val="Strong"/>
          <w:color w:val="000000" w:themeColor="text1"/>
          <w:sz w:val="28"/>
          <w:szCs w:val="28"/>
          <w:u w:val="single"/>
        </w:rPr>
        <w:t xml:space="preserve">2. </w:t>
      </w:r>
      <w:r w:rsidRPr="00630622">
        <w:rPr>
          <w:rStyle w:val="Strong"/>
          <w:color w:val="000000" w:themeColor="text1"/>
          <w:sz w:val="28"/>
          <w:szCs w:val="28"/>
          <w:u w:val="single"/>
        </w:rPr>
        <w:t>Roles and Responsibilities</w:t>
      </w:r>
    </w:p>
    <w:p w14:paraId="47DAC36D" w14:textId="77777777" w:rsidR="000B2840" w:rsidRPr="0080566A" w:rsidRDefault="000B2840" w:rsidP="000B2840">
      <w:pPr>
        <w:pStyle w:val="NormalWeb"/>
        <w:rPr>
          <w:rFonts w:asciiTheme="minorHAnsi" w:hAnsiTheme="minorHAnsi"/>
        </w:rPr>
      </w:pPr>
      <w:r w:rsidRPr="0080566A">
        <w:rPr>
          <w:rFonts w:asciiTheme="minorHAnsi" w:hAnsiTheme="minorHAnsi"/>
        </w:rPr>
        <w:t>As part of the strategy, I have mapped the key roles involved and my own collaboration with each:</w:t>
      </w:r>
    </w:p>
    <w:p w14:paraId="3B4B5A71" w14:textId="77777777" w:rsidR="0022347A" w:rsidRPr="0022347A" w:rsidRDefault="0022347A" w:rsidP="0022347A">
      <w:pPr>
        <w:rPr>
          <w:b/>
          <w:bCs/>
          <w:lang w:val="en-IN"/>
        </w:rPr>
      </w:pPr>
      <w:r w:rsidRPr="0022347A">
        <w:rPr>
          <w:b/>
          <w:bCs/>
          <w:lang w:val="en-IN"/>
        </w:rPr>
        <w:t>1. Project Sponsor</w:t>
      </w:r>
    </w:p>
    <w:p w14:paraId="6F147C1C" w14:textId="491D20E0" w:rsidR="0022347A" w:rsidRPr="0022347A" w:rsidRDefault="0022347A" w:rsidP="0022347A">
      <w:pPr>
        <w:numPr>
          <w:ilvl w:val="0"/>
          <w:numId w:val="34"/>
        </w:numPr>
        <w:rPr>
          <w:lang w:val="en-IN"/>
        </w:rPr>
      </w:pPr>
      <w:r w:rsidRPr="0022347A">
        <w:rPr>
          <w:lang w:val="en-IN"/>
        </w:rPr>
        <w:t xml:space="preserve">Provides overall vision and funding for the </w:t>
      </w:r>
      <w:r w:rsidR="00385316" w:rsidRPr="0022347A">
        <w:rPr>
          <w:lang w:val="en-IN"/>
        </w:rPr>
        <w:t>project. Approves</w:t>
      </w:r>
      <w:r w:rsidRPr="0022347A">
        <w:rPr>
          <w:lang w:val="en-IN"/>
        </w:rPr>
        <w:t xml:space="preserve"> project scope, timelines, and </w:t>
      </w:r>
      <w:r w:rsidR="00385316" w:rsidRPr="0022347A">
        <w:rPr>
          <w:lang w:val="en-IN"/>
        </w:rPr>
        <w:t>budge</w:t>
      </w:r>
      <w:r w:rsidR="00385316">
        <w:rPr>
          <w:lang w:val="en-IN"/>
        </w:rPr>
        <w:t>t.</w:t>
      </w:r>
      <w:r w:rsidR="00385316" w:rsidRPr="0022347A">
        <w:rPr>
          <w:lang w:val="en-IN"/>
        </w:rPr>
        <w:t xml:space="preserve"> Resolves</w:t>
      </w:r>
      <w:r w:rsidRPr="0022347A">
        <w:rPr>
          <w:lang w:val="en-IN"/>
        </w:rPr>
        <w:t xml:space="preserve"> escalations at the leadership level.</w:t>
      </w:r>
    </w:p>
    <w:p w14:paraId="7FEA3B99" w14:textId="77777777" w:rsidR="0022347A" w:rsidRPr="0022347A" w:rsidRDefault="0022347A" w:rsidP="0022347A">
      <w:pPr>
        <w:rPr>
          <w:b/>
          <w:bCs/>
          <w:lang w:val="en-IN"/>
        </w:rPr>
      </w:pPr>
      <w:r w:rsidRPr="0022347A">
        <w:rPr>
          <w:b/>
          <w:bCs/>
          <w:lang w:val="en-IN"/>
        </w:rPr>
        <w:t>2. Project Manager</w:t>
      </w:r>
    </w:p>
    <w:p w14:paraId="22238FA0" w14:textId="318C4E3B" w:rsidR="0022347A" w:rsidRPr="0022347A" w:rsidRDefault="0022347A" w:rsidP="0022347A">
      <w:pPr>
        <w:numPr>
          <w:ilvl w:val="0"/>
          <w:numId w:val="35"/>
        </w:numPr>
        <w:rPr>
          <w:lang w:val="en-IN"/>
        </w:rPr>
      </w:pPr>
      <w:r w:rsidRPr="0022347A">
        <w:rPr>
          <w:lang w:val="en-IN"/>
        </w:rPr>
        <w:t xml:space="preserve">Plans, monitors, and controls the project using the Waterfall </w:t>
      </w:r>
      <w:r w:rsidR="00385316" w:rsidRPr="0022347A">
        <w:rPr>
          <w:lang w:val="en-IN"/>
        </w:rPr>
        <w:t>methodology. Manages</w:t>
      </w:r>
      <w:r w:rsidRPr="0022347A">
        <w:rPr>
          <w:lang w:val="en-IN"/>
        </w:rPr>
        <w:t xml:space="preserve"> resources, timelines, risks, and </w:t>
      </w:r>
      <w:r w:rsidR="00385316" w:rsidRPr="0022347A">
        <w:rPr>
          <w:lang w:val="en-IN"/>
        </w:rPr>
        <w:t>dependencies. Ensures</w:t>
      </w:r>
      <w:r w:rsidRPr="0022347A">
        <w:rPr>
          <w:lang w:val="en-IN"/>
        </w:rPr>
        <w:t xml:space="preserve"> milestones are achieved and reports progress to stakeholders.</w:t>
      </w:r>
    </w:p>
    <w:p w14:paraId="4949C4B7" w14:textId="77777777" w:rsidR="0022347A" w:rsidRPr="0022347A" w:rsidRDefault="0022347A" w:rsidP="0022347A">
      <w:pPr>
        <w:rPr>
          <w:b/>
          <w:bCs/>
          <w:lang w:val="en-IN"/>
        </w:rPr>
      </w:pPr>
      <w:r w:rsidRPr="0022347A">
        <w:rPr>
          <w:b/>
          <w:bCs/>
          <w:lang w:val="en-IN"/>
        </w:rPr>
        <w:t>3. Business Analyst (BA)</w:t>
      </w:r>
    </w:p>
    <w:p w14:paraId="5BACB47A" w14:textId="7EDB0D28" w:rsidR="0022347A" w:rsidRPr="0022347A" w:rsidRDefault="0022347A" w:rsidP="002F3346">
      <w:pPr>
        <w:numPr>
          <w:ilvl w:val="0"/>
          <w:numId w:val="36"/>
        </w:numPr>
        <w:rPr>
          <w:lang w:val="en-IN"/>
        </w:rPr>
      </w:pPr>
      <w:r w:rsidRPr="0022347A">
        <w:rPr>
          <w:lang w:val="en-IN"/>
        </w:rPr>
        <w:t>Gathers and documents business requirements (BRD</w:t>
      </w:r>
      <w:r w:rsidR="00385316" w:rsidRPr="0022347A">
        <w:rPr>
          <w:lang w:val="en-IN"/>
        </w:rPr>
        <w:t>). Analyses</w:t>
      </w:r>
      <w:r w:rsidRPr="0022347A">
        <w:rPr>
          <w:lang w:val="en-IN"/>
        </w:rPr>
        <w:t xml:space="preserve"> </w:t>
      </w:r>
      <w:proofErr w:type="gramStart"/>
      <w:r w:rsidR="00385316" w:rsidRPr="0022347A">
        <w:rPr>
          <w:lang w:val="en-IN"/>
        </w:rPr>
        <w:t>process</w:t>
      </w:r>
      <w:r w:rsidR="00385316">
        <w:rPr>
          <w:lang w:val="en-IN"/>
        </w:rPr>
        <w:t>es</w:t>
      </w:r>
      <w:proofErr w:type="gramEnd"/>
      <w:r w:rsidR="00385316">
        <w:rPr>
          <w:lang w:val="en-IN"/>
        </w:rPr>
        <w:t xml:space="preserve"> </w:t>
      </w:r>
      <w:r w:rsidR="00385316" w:rsidRPr="0022347A">
        <w:rPr>
          <w:lang w:val="en-IN"/>
        </w:rPr>
        <w:t>and</w:t>
      </w:r>
      <w:r w:rsidRPr="0022347A">
        <w:rPr>
          <w:lang w:val="en-IN"/>
        </w:rPr>
        <w:t xml:space="preserve"> </w:t>
      </w:r>
      <w:r w:rsidR="00385316" w:rsidRPr="0022347A">
        <w:rPr>
          <w:lang w:val="en-IN"/>
        </w:rPr>
        <w:t>define</w:t>
      </w:r>
      <w:r w:rsidR="00385316">
        <w:rPr>
          <w:lang w:val="en-IN"/>
        </w:rPr>
        <w:t>s</w:t>
      </w:r>
      <w:r w:rsidRPr="0022347A">
        <w:rPr>
          <w:lang w:val="en-IN"/>
        </w:rPr>
        <w:t xml:space="preserve"> functional &amp; non-functional </w:t>
      </w:r>
      <w:r w:rsidR="00385316" w:rsidRPr="0022347A">
        <w:rPr>
          <w:lang w:val="en-IN"/>
        </w:rPr>
        <w:t>requirements. Prepares</w:t>
      </w:r>
      <w:r w:rsidRPr="0022347A">
        <w:rPr>
          <w:lang w:val="en-IN"/>
        </w:rPr>
        <w:t xml:space="preserve"> requirement models, workflows, and traceability matrix.</w:t>
      </w:r>
      <w:r w:rsidR="002F3346">
        <w:rPr>
          <w:lang w:val="en-IN"/>
        </w:rPr>
        <w:t xml:space="preserve"> </w:t>
      </w:r>
      <w:r w:rsidRPr="0022347A">
        <w:rPr>
          <w:lang w:val="en-IN"/>
        </w:rPr>
        <w:t xml:space="preserve">Acts as a bridge </w:t>
      </w:r>
      <w:r w:rsidRPr="0022347A">
        <w:rPr>
          <w:lang w:val="en-IN"/>
        </w:rPr>
        <w:lastRenderedPageBreak/>
        <w:t xml:space="preserve">between business stakeholders and technical </w:t>
      </w:r>
      <w:r w:rsidR="00385316" w:rsidRPr="0022347A">
        <w:rPr>
          <w:lang w:val="en-IN"/>
        </w:rPr>
        <w:t>teams. Supports</w:t>
      </w:r>
      <w:r w:rsidRPr="0022347A">
        <w:rPr>
          <w:lang w:val="en-IN"/>
        </w:rPr>
        <w:t xml:space="preserve"> testing, user acceptance, and change management.</w:t>
      </w:r>
    </w:p>
    <w:p w14:paraId="0B94A1BD" w14:textId="77777777" w:rsidR="0022347A" w:rsidRPr="0022347A" w:rsidRDefault="0022347A" w:rsidP="0022347A">
      <w:pPr>
        <w:rPr>
          <w:b/>
          <w:bCs/>
          <w:lang w:val="en-IN"/>
        </w:rPr>
      </w:pPr>
      <w:r w:rsidRPr="0022347A">
        <w:rPr>
          <w:b/>
          <w:bCs/>
          <w:lang w:val="en-IN"/>
        </w:rPr>
        <w:t>4. Business Analyst / Functional Users (Stakeholders)</w:t>
      </w:r>
    </w:p>
    <w:p w14:paraId="56622D05" w14:textId="08A71F10" w:rsidR="0022347A" w:rsidRPr="0022347A" w:rsidRDefault="0022347A" w:rsidP="002F3346">
      <w:pPr>
        <w:numPr>
          <w:ilvl w:val="0"/>
          <w:numId w:val="37"/>
        </w:numPr>
        <w:rPr>
          <w:lang w:val="en-IN"/>
        </w:rPr>
      </w:pPr>
      <w:r w:rsidRPr="0022347A">
        <w:rPr>
          <w:lang w:val="en-IN"/>
        </w:rPr>
        <w:t xml:space="preserve">Provide input on current processes and </w:t>
      </w:r>
      <w:r w:rsidR="00385316" w:rsidRPr="0022347A">
        <w:rPr>
          <w:lang w:val="en-IN"/>
        </w:rPr>
        <w:t>challenges. Validate</w:t>
      </w:r>
      <w:r w:rsidRPr="0022347A">
        <w:rPr>
          <w:lang w:val="en-IN"/>
        </w:rPr>
        <w:t xml:space="preserve"> requirements and participate in </w:t>
      </w:r>
      <w:r w:rsidR="00385316" w:rsidRPr="0022347A">
        <w:rPr>
          <w:lang w:val="en-IN"/>
        </w:rPr>
        <w:t>reviews. Conduct</w:t>
      </w:r>
      <w:r w:rsidRPr="0022347A">
        <w:rPr>
          <w:lang w:val="en-IN"/>
        </w:rPr>
        <w:t xml:space="preserve"> User Acceptance Testing (UAT) and sign-off on final solution.</w:t>
      </w:r>
    </w:p>
    <w:p w14:paraId="0F65ECF7" w14:textId="77777777" w:rsidR="0022347A" w:rsidRPr="0022347A" w:rsidRDefault="0022347A" w:rsidP="0022347A">
      <w:pPr>
        <w:rPr>
          <w:b/>
          <w:bCs/>
          <w:lang w:val="en-IN"/>
        </w:rPr>
      </w:pPr>
      <w:r w:rsidRPr="0022347A">
        <w:rPr>
          <w:b/>
          <w:bCs/>
          <w:lang w:val="en-IN"/>
        </w:rPr>
        <w:t>5. Development Team (Software Engineers)</w:t>
      </w:r>
    </w:p>
    <w:p w14:paraId="2E8E6979" w14:textId="12A856E6" w:rsidR="0022347A" w:rsidRPr="0022347A" w:rsidRDefault="0022347A" w:rsidP="002F3346">
      <w:pPr>
        <w:numPr>
          <w:ilvl w:val="0"/>
          <w:numId w:val="38"/>
        </w:numPr>
        <w:rPr>
          <w:lang w:val="en-IN"/>
        </w:rPr>
      </w:pPr>
      <w:r w:rsidRPr="0022347A">
        <w:rPr>
          <w:lang w:val="en-IN"/>
        </w:rPr>
        <w:t xml:space="preserve">Design and build the solution based on </w:t>
      </w:r>
      <w:r w:rsidR="00385316" w:rsidRPr="0022347A">
        <w:rPr>
          <w:lang w:val="en-IN"/>
        </w:rPr>
        <w:t>requirements. Ensure</w:t>
      </w:r>
      <w:r w:rsidRPr="0022347A">
        <w:rPr>
          <w:lang w:val="en-IN"/>
        </w:rPr>
        <w:t xml:space="preserve"> coding, integration, and database structures align with </w:t>
      </w:r>
      <w:r w:rsidR="00385316" w:rsidRPr="0022347A">
        <w:rPr>
          <w:lang w:val="en-IN"/>
        </w:rPr>
        <w:t>specifications. Fix</w:t>
      </w:r>
      <w:r w:rsidRPr="0022347A">
        <w:rPr>
          <w:lang w:val="en-IN"/>
        </w:rPr>
        <w:t xml:space="preserve"> issues identified during testing.</w:t>
      </w:r>
    </w:p>
    <w:p w14:paraId="287111D0" w14:textId="77777777" w:rsidR="0022347A" w:rsidRPr="0022347A" w:rsidRDefault="0022347A" w:rsidP="0022347A">
      <w:pPr>
        <w:rPr>
          <w:b/>
          <w:bCs/>
          <w:lang w:val="en-IN"/>
        </w:rPr>
      </w:pPr>
      <w:r w:rsidRPr="0022347A">
        <w:rPr>
          <w:b/>
          <w:bCs/>
          <w:lang w:val="en-IN"/>
        </w:rPr>
        <w:t>6. Quality Assurance (QA) / Testers</w:t>
      </w:r>
    </w:p>
    <w:p w14:paraId="06879709" w14:textId="3C219BB0" w:rsidR="0022347A" w:rsidRPr="0022347A" w:rsidRDefault="0022347A" w:rsidP="002F3346">
      <w:pPr>
        <w:numPr>
          <w:ilvl w:val="0"/>
          <w:numId w:val="39"/>
        </w:numPr>
        <w:rPr>
          <w:lang w:val="en-IN"/>
        </w:rPr>
      </w:pPr>
      <w:r w:rsidRPr="0022347A">
        <w:rPr>
          <w:lang w:val="en-IN"/>
        </w:rPr>
        <w:t xml:space="preserve">Prepare and execute test cases aligned to </w:t>
      </w:r>
      <w:r w:rsidR="00385316" w:rsidRPr="0022347A">
        <w:rPr>
          <w:lang w:val="en-IN"/>
        </w:rPr>
        <w:t>requirements. Identify</w:t>
      </w:r>
      <w:r w:rsidRPr="0022347A">
        <w:rPr>
          <w:lang w:val="en-IN"/>
        </w:rPr>
        <w:t xml:space="preserve"> defects and ensure fixes meet acceptance </w:t>
      </w:r>
      <w:r w:rsidR="00385316" w:rsidRPr="0022347A">
        <w:rPr>
          <w:lang w:val="en-IN"/>
        </w:rPr>
        <w:t>criteria. Support</w:t>
      </w:r>
      <w:r w:rsidRPr="0022347A">
        <w:rPr>
          <w:lang w:val="en-IN"/>
        </w:rPr>
        <w:t xml:space="preserve"> UAT by ensuring solution stability.</w:t>
      </w:r>
    </w:p>
    <w:p w14:paraId="1AB9E773" w14:textId="77777777" w:rsidR="0022347A" w:rsidRPr="0022347A" w:rsidRDefault="0022347A" w:rsidP="0022347A">
      <w:pPr>
        <w:rPr>
          <w:b/>
          <w:bCs/>
          <w:lang w:val="en-IN"/>
        </w:rPr>
      </w:pPr>
      <w:r w:rsidRPr="0022347A">
        <w:rPr>
          <w:b/>
          <w:bCs/>
          <w:lang w:val="en-IN"/>
        </w:rPr>
        <w:t>7. Team Managers / Leaders</w:t>
      </w:r>
    </w:p>
    <w:p w14:paraId="0217B986" w14:textId="2FA9D837" w:rsidR="0022347A" w:rsidRPr="0022347A" w:rsidRDefault="0022347A" w:rsidP="002F3346">
      <w:pPr>
        <w:numPr>
          <w:ilvl w:val="0"/>
          <w:numId w:val="40"/>
        </w:numPr>
        <w:rPr>
          <w:lang w:val="en-IN"/>
        </w:rPr>
      </w:pPr>
      <w:r w:rsidRPr="0022347A">
        <w:rPr>
          <w:lang w:val="en-IN"/>
        </w:rPr>
        <w:t xml:space="preserve">Approve or reject leave requests via the </w:t>
      </w:r>
      <w:r w:rsidR="00385316" w:rsidRPr="0022347A">
        <w:rPr>
          <w:lang w:val="en-IN"/>
        </w:rPr>
        <w:t>portal. Monitor</w:t>
      </w:r>
      <w:r w:rsidRPr="0022347A">
        <w:rPr>
          <w:lang w:val="en-IN"/>
        </w:rPr>
        <w:t xml:space="preserve"> team attendance and task </w:t>
      </w:r>
      <w:r w:rsidR="00385316" w:rsidRPr="0022347A">
        <w:rPr>
          <w:lang w:val="en-IN"/>
        </w:rPr>
        <w:t>assignments. Provide</w:t>
      </w:r>
      <w:r w:rsidRPr="0022347A">
        <w:rPr>
          <w:lang w:val="en-IN"/>
        </w:rPr>
        <w:t xml:space="preserve"> feedback on usability and efficiency of the system</w:t>
      </w:r>
    </w:p>
    <w:p w14:paraId="18751B3D" w14:textId="6BCA3A71" w:rsidR="000B2840" w:rsidRDefault="000B2840" w:rsidP="000B2840"/>
    <w:p w14:paraId="5FA2C488" w14:textId="77777777" w:rsidR="000B2840" w:rsidRPr="0080566A" w:rsidRDefault="000B2840" w:rsidP="000B2840">
      <w:pPr>
        <w:pStyle w:val="Heading3"/>
        <w:rPr>
          <w:color w:val="000000" w:themeColor="text1"/>
          <w:sz w:val="28"/>
          <w:szCs w:val="28"/>
          <w:u w:val="single"/>
        </w:rPr>
      </w:pPr>
      <w:r w:rsidRPr="0080566A">
        <w:rPr>
          <w:rStyle w:val="Strong"/>
          <w:color w:val="000000" w:themeColor="text1"/>
          <w:sz w:val="28"/>
          <w:szCs w:val="28"/>
          <w:u w:val="single"/>
        </w:rPr>
        <w:t>3. Stakeholder Communication Plan</w:t>
      </w:r>
    </w:p>
    <w:p w14:paraId="025A794A" w14:textId="77777777" w:rsidR="000B2840" w:rsidRDefault="000B2840" w:rsidP="000B2840">
      <w:pPr>
        <w:pStyle w:val="NormalWeb"/>
        <w:rPr>
          <w:rFonts w:asciiTheme="minorHAnsi" w:hAnsiTheme="minorHAnsi"/>
        </w:rPr>
      </w:pPr>
      <w:r w:rsidRPr="0080566A">
        <w:rPr>
          <w:rFonts w:asciiTheme="minorHAnsi" w:hAnsiTheme="minorHAnsi"/>
        </w:rPr>
        <w:t>To ensure transparency and timely updates, I have defined the following communication strategy:</w:t>
      </w:r>
    </w:p>
    <w:p w14:paraId="4EC044FE" w14:textId="77777777" w:rsidR="002F3346" w:rsidRDefault="002F3346" w:rsidP="000B2840">
      <w:pPr>
        <w:pStyle w:val="NormalWeb"/>
        <w:rPr>
          <w:rFonts w:asciiTheme="minorHAnsi" w:hAnsi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4"/>
        <w:gridCol w:w="2634"/>
        <w:gridCol w:w="2347"/>
        <w:gridCol w:w="1868"/>
        <w:gridCol w:w="2017"/>
      </w:tblGrid>
      <w:tr w:rsidR="002F3346" w:rsidRPr="002F3346" w14:paraId="23D37ED3" w14:textId="77777777">
        <w:trPr>
          <w:tblHeader/>
          <w:tblCellSpacing w:w="15" w:type="dxa"/>
        </w:trPr>
        <w:tc>
          <w:tcPr>
            <w:tcW w:w="0" w:type="auto"/>
            <w:vAlign w:val="center"/>
            <w:hideMark/>
          </w:tcPr>
          <w:p w14:paraId="31868F0F" w14:textId="77777777" w:rsidR="002F3346" w:rsidRPr="002F3346" w:rsidRDefault="002F3346" w:rsidP="002F3346">
            <w:pPr>
              <w:pStyle w:val="NormalWeb"/>
              <w:rPr>
                <w:b/>
                <w:bCs/>
                <w:lang w:val="en-IN"/>
              </w:rPr>
            </w:pPr>
            <w:r w:rsidRPr="002F3346">
              <w:rPr>
                <w:b/>
                <w:bCs/>
                <w:lang w:val="en-IN"/>
              </w:rPr>
              <w:t>Stakeholder</w:t>
            </w:r>
          </w:p>
        </w:tc>
        <w:tc>
          <w:tcPr>
            <w:tcW w:w="0" w:type="auto"/>
            <w:vAlign w:val="center"/>
            <w:hideMark/>
          </w:tcPr>
          <w:p w14:paraId="122B0FE3" w14:textId="77777777" w:rsidR="002F3346" w:rsidRPr="002F3346" w:rsidRDefault="002F3346" w:rsidP="002F3346">
            <w:pPr>
              <w:pStyle w:val="NormalWeb"/>
              <w:rPr>
                <w:b/>
                <w:bCs/>
                <w:lang w:val="en-IN"/>
              </w:rPr>
            </w:pPr>
            <w:r w:rsidRPr="002F3346">
              <w:rPr>
                <w:b/>
                <w:bCs/>
                <w:lang w:val="en-IN"/>
              </w:rPr>
              <w:t>Information Needed</w:t>
            </w:r>
          </w:p>
        </w:tc>
        <w:tc>
          <w:tcPr>
            <w:tcW w:w="0" w:type="auto"/>
            <w:vAlign w:val="center"/>
            <w:hideMark/>
          </w:tcPr>
          <w:p w14:paraId="190D3E5A" w14:textId="77777777" w:rsidR="002F3346" w:rsidRPr="002F3346" w:rsidRDefault="002F3346" w:rsidP="002F3346">
            <w:pPr>
              <w:pStyle w:val="NormalWeb"/>
              <w:rPr>
                <w:b/>
                <w:bCs/>
                <w:lang w:val="en-IN"/>
              </w:rPr>
            </w:pPr>
            <w:r w:rsidRPr="002F3346">
              <w:rPr>
                <w:b/>
                <w:bCs/>
                <w:lang w:val="en-IN"/>
              </w:rPr>
              <w:t>Communication Method</w:t>
            </w:r>
          </w:p>
        </w:tc>
        <w:tc>
          <w:tcPr>
            <w:tcW w:w="0" w:type="auto"/>
            <w:vAlign w:val="center"/>
            <w:hideMark/>
          </w:tcPr>
          <w:p w14:paraId="2C1DAFBB" w14:textId="77777777" w:rsidR="002F3346" w:rsidRPr="002F3346" w:rsidRDefault="002F3346" w:rsidP="002F3346">
            <w:pPr>
              <w:pStyle w:val="NormalWeb"/>
              <w:rPr>
                <w:b/>
                <w:bCs/>
                <w:lang w:val="en-IN"/>
              </w:rPr>
            </w:pPr>
            <w:r w:rsidRPr="002F3346">
              <w:rPr>
                <w:b/>
                <w:bCs/>
                <w:lang w:val="en-IN"/>
              </w:rPr>
              <w:t>Frequency</w:t>
            </w:r>
          </w:p>
        </w:tc>
        <w:tc>
          <w:tcPr>
            <w:tcW w:w="0" w:type="auto"/>
            <w:vAlign w:val="center"/>
            <w:hideMark/>
          </w:tcPr>
          <w:p w14:paraId="09EB52C8" w14:textId="77777777" w:rsidR="002F3346" w:rsidRPr="002F3346" w:rsidRDefault="002F3346" w:rsidP="002F3346">
            <w:pPr>
              <w:pStyle w:val="NormalWeb"/>
              <w:rPr>
                <w:b/>
                <w:bCs/>
                <w:lang w:val="en-IN"/>
              </w:rPr>
            </w:pPr>
            <w:r w:rsidRPr="002F3346">
              <w:rPr>
                <w:b/>
                <w:bCs/>
                <w:lang w:val="en-IN"/>
              </w:rPr>
              <w:t>Owner</w:t>
            </w:r>
          </w:p>
        </w:tc>
      </w:tr>
      <w:tr w:rsidR="002F3346" w:rsidRPr="002F3346" w14:paraId="388643A2" w14:textId="77777777">
        <w:trPr>
          <w:tblCellSpacing w:w="15" w:type="dxa"/>
        </w:trPr>
        <w:tc>
          <w:tcPr>
            <w:tcW w:w="0" w:type="auto"/>
            <w:vAlign w:val="center"/>
            <w:hideMark/>
          </w:tcPr>
          <w:p w14:paraId="03B53907" w14:textId="77777777" w:rsidR="002F3346" w:rsidRPr="002F3346" w:rsidRDefault="002F3346" w:rsidP="002F3346">
            <w:pPr>
              <w:pStyle w:val="NormalWeb"/>
              <w:rPr>
                <w:lang w:val="en-IN"/>
              </w:rPr>
            </w:pPr>
            <w:r w:rsidRPr="002F3346">
              <w:rPr>
                <w:lang w:val="en-IN"/>
              </w:rPr>
              <w:t>Project Sponsor</w:t>
            </w:r>
          </w:p>
        </w:tc>
        <w:tc>
          <w:tcPr>
            <w:tcW w:w="0" w:type="auto"/>
            <w:vAlign w:val="center"/>
            <w:hideMark/>
          </w:tcPr>
          <w:p w14:paraId="5A5962E3" w14:textId="77777777" w:rsidR="002F3346" w:rsidRPr="002F3346" w:rsidRDefault="002F3346" w:rsidP="002F3346">
            <w:pPr>
              <w:pStyle w:val="NormalWeb"/>
              <w:rPr>
                <w:lang w:val="en-IN"/>
              </w:rPr>
            </w:pPr>
            <w:r w:rsidRPr="002F3346">
              <w:rPr>
                <w:lang w:val="en-IN"/>
              </w:rPr>
              <w:t>Project progress, budget, risks, major issues</w:t>
            </w:r>
          </w:p>
        </w:tc>
        <w:tc>
          <w:tcPr>
            <w:tcW w:w="0" w:type="auto"/>
            <w:vAlign w:val="center"/>
            <w:hideMark/>
          </w:tcPr>
          <w:p w14:paraId="323371C9" w14:textId="77777777" w:rsidR="002F3346" w:rsidRPr="002F3346" w:rsidRDefault="002F3346" w:rsidP="002F3346">
            <w:pPr>
              <w:pStyle w:val="NormalWeb"/>
              <w:rPr>
                <w:lang w:val="en-IN"/>
              </w:rPr>
            </w:pPr>
            <w:r w:rsidRPr="002F3346">
              <w:rPr>
                <w:lang w:val="en-IN"/>
              </w:rPr>
              <w:t>Status reports, review meetings</w:t>
            </w:r>
          </w:p>
        </w:tc>
        <w:tc>
          <w:tcPr>
            <w:tcW w:w="0" w:type="auto"/>
            <w:vAlign w:val="center"/>
            <w:hideMark/>
          </w:tcPr>
          <w:p w14:paraId="7AA10542" w14:textId="77777777" w:rsidR="002F3346" w:rsidRPr="002F3346" w:rsidRDefault="002F3346" w:rsidP="002F3346">
            <w:pPr>
              <w:pStyle w:val="NormalWeb"/>
              <w:rPr>
                <w:lang w:val="en-IN"/>
              </w:rPr>
            </w:pPr>
            <w:r w:rsidRPr="002F3346">
              <w:rPr>
                <w:lang w:val="en-IN"/>
              </w:rPr>
              <w:t>Monthly / Milestone</w:t>
            </w:r>
          </w:p>
        </w:tc>
        <w:tc>
          <w:tcPr>
            <w:tcW w:w="0" w:type="auto"/>
            <w:vAlign w:val="center"/>
            <w:hideMark/>
          </w:tcPr>
          <w:p w14:paraId="0E539BA2" w14:textId="77777777" w:rsidR="002F3346" w:rsidRPr="002F3346" w:rsidRDefault="002F3346" w:rsidP="002F3346">
            <w:pPr>
              <w:pStyle w:val="NormalWeb"/>
              <w:rPr>
                <w:lang w:val="en-IN"/>
              </w:rPr>
            </w:pPr>
            <w:r w:rsidRPr="002F3346">
              <w:rPr>
                <w:lang w:val="en-IN"/>
              </w:rPr>
              <w:t>Project Manager</w:t>
            </w:r>
          </w:p>
        </w:tc>
      </w:tr>
      <w:tr w:rsidR="002F3346" w:rsidRPr="002F3346" w14:paraId="4AFF65B6" w14:textId="77777777">
        <w:trPr>
          <w:tblCellSpacing w:w="15" w:type="dxa"/>
        </w:trPr>
        <w:tc>
          <w:tcPr>
            <w:tcW w:w="0" w:type="auto"/>
            <w:vAlign w:val="center"/>
            <w:hideMark/>
          </w:tcPr>
          <w:p w14:paraId="11DD7705" w14:textId="77777777" w:rsidR="002F3346" w:rsidRPr="002F3346" w:rsidRDefault="002F3346" w:rsidP="002F3346">
            <w:pPr>
              <w:pStyle w:val="NormalWeb"/>
              <w:rPr>
                <w:lang w:val="en-IN"/>
              </w:rPr>
            </w:pPr>
            <w:r w:rsidRPr="002F3346">
              <w:rPr>
                <w:lang w:val="en-IN"/>
              </w:rPr>
              <w:t>Project Manager</w:t>
            </w:r>
          </w:p>
        </w:tc>
        <w:tc>
          <w:tcPr>
            <w:tcW w:w="0" w:type="auto"/>
            <w:vAlign w:val="center"/>
            <w:hideMark/>
          </w:tcPr>
          <w:p w14:paraId="782BB422" w14:textId="77777777" w:rsidR="002F3346" w:rsidRPr="002F3346" w:rsidRDefault="002F3346" w:rsidP="002F3346">
            <w:pPr>
              <w:pStyle w:val="NormalWeb"/>
              <w:rPr>
                <w:lang w:val="en-IN"/>
              </w:rPr>
            </w:pPr>
            <w:r w:rsidRPr="002F3346">
              <w:rPr>
                <w:lang w:val="en-IN"/>
              </w:rPr>
              <w:t>Detailed project updates, risks, timelines</w:t>
            </w:r>
          </w:p>
        </w:tc>
        <w:tc>
          <w:tcPr>
            <w:tcW w:w="0" w:type="auto"/>
            <w:vAlign w:val="center"/>
            <w:hideMark/>
          </w:tcPr>
          <w:p w14:paraId="3FAA7AD5" w14:textId="77777777" w:rsidR="002F3346" w:rsidRPr="002F3346" w:rsidRDefault="002F3346" w:rsidP="002F3346">
            <w:pPr>
              <w:pStyle w:val="NormalWeb"/>
              <w:rPr>
                <w:lang w:val="en-IN"/>
              </w:rPr>
            </w:pPr>
            <w:r w:rsidRPr="002F3346">
              <w:rPr>
                <w:lang w:val="en-IN"/>
              </w:rPr>
              <w:t>Daily stand-ups, email updates</w:t>
            </w:r>
          </w:p>
        </w:tc>
        <w:tc>
          <w:tcPr>
            <w:tcW w:w="0" w:type="auto"/>
            <w:vAlign w:val="center"/>
            <w:hideMark/>
          </w:tcPr>
          <w:p w14:paraId="0A37083C" w14:textId="77777777" w:rsidR="002F3346" w:rsidRPr="002F3346" w:rsidRDefault="002F3346" w:rsidP="002F3346">
            <w:pPr>
              <w:pStyle w:val="NormalWeb"/>
              <w:rPr>
                <w:lang w:val="en-IN"/>
              </w:rPr>
            </w:pPr>
            <w:r w:rsidRPr="002F3346">
              <w:rPr>
                <w:lang w:val="en-IN"/>
              </w:rPr>
              <w:t>Daily / Weekly</w:t>
            </w:r>
          </w:p>
        </w:tc>
        <w:tc>
          <w:tcPr>
            <w:tcW w:w="0" w:type="auto"/>
            <w:vAlign w:val="center"/>
            <w:hideMark/>
          </w:tcPr>
          <w:p w14:paraId="7C43AAE1" w14:textId="77777777" w:rsidR="002F3346" w:rsidRPr="002F3346" w:rsidRDefault="002F3346" w:rsidP="002F3346">
            <w:pPr>
              <w:pStyle w:val="NormalWeb"/>
              <w:rPr>
                <w:lang w:val="en-IN"/>
              </w:rPr>
            </w:pPr>
            <w:r w:rsidRPr="002F3346">
              <w:rPr>
                <w:lang w:val="en-IN"/>
              </w:rPr>
              <w:t>Business Analyst / Team Leads</w:t>
            </w:r>
          </w:p>
        </w:tc>
      </w:tr>
      <w:tr w:rsidR="002F3346" w:rsidRPr="002F3346" w14:paraId="70925A0E" w14:textId="77777777">
        <w:trPr>
          <w:tblCellSpacing w:w="15" w:type="dxa"/>
        </w:trPr>
        <w:tc>
          <w:tcPr>
            <w:tcW w:w="0" w:type="auto"/>
            <w:vAlign w:val="center"/>
            <w:hideMark/>
          </w:tcPr>
          <w:p w14:paraId="42EDC737" w14:textId="77777777" w:rsidR="002F3346" w:rsidRPr="002F3346" w:rsidRDefault="002F3346" w:rsidP="002F3346">
            <w:pPr>
              <w:pStyle w:val="NormalWeb"/>
              <w:rPr>
                <w:lang w:val="en-IN"/>
              </w:rPr>
            </w:pPr>
            <w:r w:rsidRPr="002F3346">
              <w:rPr>
                <w:lang w:val="en-IN"/>
              </w:rPr>
              <w:t>Business Analyst</w:t>
            </w:r>
          </w:p>
        </w:tc>
        <w:tc>
          <w:tcPr>
            <w:tcW w:w="0" w:type="auto"/>
            <w:vAlign w:val="center"/>
            <w:hideMark/>
          </w:tcPr>
          <w:p w14:paraId="3700697D" w14:textId="77777777" w:rsidR="002F3346" w:rsidRPr="002F3346" w:rsidRDefault="002F3346" w:rsidP="002F3346">
            <w:pPr>
              <w:pStyle w:val="NormalWeb"/>
              <w:rPr>
                <w:lang w:val="en-IN"/>
              </w:rPr>
            </w:pPr>
            <w:r w:rsidRPr="002F3346">
              <w:rPr>
                <w:lang w:val="en-IN"/>
              </w:rPr>
              <w:t>Requirement clarity, feedback, approvals</w:t>
            </w:r>
          </w:p>
        </w:tc>
        <w:tc>
          <w:tcPr>
            <w:tcW w:w="0" w:type="auto"/>
            <w:vAlign w:val="center"/>
            <w:hideMark/>
          </w:tcPr>
          <w:p w14:paraId="25DBB874" w14:textId="77777777" w:rsidR="002F3346" w:rsidRPr="002F3346" w:rsidRDefault="002F3346" w:rsidP="002F3346">
            <w:pPr>
              <w:pStyle w:val="NormalWeb"/>
              <w:rPr>
                <w:lang w:val="en-IN"/>
              </w:rPr>
            </w:pPr>
            <w:r w:rsidRPr="002F3346">
              <w:rPr>
                <w:lang w:val="en-IN"/>
              </w:rPr>
              <w:t>Workshops, walkthroughs, emails</w:t>
            </w:r>
          </w:p>
        </w:tc>
        <w:tc>
          <w:tcPr>
            <w:tcW w:w="0" w:type="auto"/>
            <w:vAlign w:val="center"/>
            <w:hideMark/>
          </w:tcPr>
          <w:p w14:paraId="793FFE06" w14:textId="77777777" w:rsidR="002F3346" w:rsidRPr="002F3346" w:rsidRDefault="002F3346" w:rsidP="002F3346">
            <w:pPr>
              <w:pStyle w:val="NormalWeb"/>
              <w:rPr>
                <w:lang w:val="en-IN"/>
              </w:rPr>
            </w:pPr>
            <w:r w:rsidRPr="002F3346">
              <w:rPr>
                <w:lang w:val="en-IN"/>
              </w:rPr>
              <w:t>As needed / Phase-wise</w:t>
            </w:r>
          </w:p>
        </w:tc>
        <w:tc>
          <w:tcPr>
            <w:tcW w:w="0" w:type="auto"/>
            <w:vAlign w:val="center"/>
            <w:hideMark/>
          </w:tcPr>
          <w:p w14:paraId="27011BC0" w14:textId="77777777" w:rsidR="002F3346" w:rsidRPr="002F3346" w:rsidRDefault="002F3346" w:rsidP="002F3346">
            <w:pPr>
              <w:pStyle w:val="NormalWeb"/>
              <w:rPr>
                <w:lang w:val="en-IN"/>
              </w:rPr>
            </w:pPr>
            <w:r w:rsidRPr="002F3346">
              <w:rPr>
                <w:lang w:val="en-IN"/>
              </w:rPr>
              <w:t>Stakeholders</w:t>
            </w:r>
          </w:p>
        </w:tc>
      </w:tr>
      <w:tr w:rsidR="002F3346" w:rsidRPr="002F3346" w14:paraId="3037DAAC" w14:textId="77777777">
        <w:trPr>
          <w:tblCellSpacing w:w="15" w:type="dxa"/>
        </w:trPr>
        <w:tc>
          <w:tcPr>
            <w:tcW w:w="0" w:type="auto"/>
            <w:vAlign w:val="center"/>
            <w:hideMark/>
          </w:tcPr>
          <w:p w14:paraId="3995CBF7" w14:textId="77777777" w:rsidR="002F3346" w:rsidRPr="002F3346" w:rsidRDefault="002F3346" w:rsidP="002F3346">
            <w:pPr>
              <w:pStyle w:val="NormalWeb"/>
              <w:rPr>
                <w:lang w:val="en-IN"/>
              </w:rPr>
            </w:pPr>
            <w:r w:rsidRPr="002F3346">
              <w:rPr>
                <w:lang w:val="en-IN"/>
              </w:rPr>
              <w:t>Development Team</w:t>
            </w:r>
          </w:p>
        </w:tc>
        <w:tc>
          <w:tcPr>
            <w:tcW w:w="0" w:type="auto"/>
            <w:vAlign w:val="center"/>
            <w:hideMark/>
          </w:tcPr>
          <w:p w14:paraId="42BE8664" w14:textId="77777777" w:rsidR="002F3346" w:rsidRPr="002F3346" w:rsidRDefault="002F3346" w:rsidP="002F3346">
            <w:pPr>
              <w:pStyle w:val="NormalWeb"/>
              <w:rPr>
                <w:lang w:val="en-IN"/>
              </w:rPr>
            </w:pPr>
            <w:r w:rsidRPr="002F3346">
              <w:rPr>
                <w:lang w:val="en-IN"/>
              </w:rPr>
              <w:t>Requirements, clarifications, priorities</w:t>
            </w:r>
          </w:p>
        </w:tc>
        <w:tc>
          <w:tcPr>
            <w:tcW w:w="0" w:type="auto"/>
            <w:vAlign w:val="center"/>
            <w:hideMark/>
          </w:tcPr>
          <w:p w14:paraId="223684FE" w14:textId="77777777" w:rsidR="002F3346" w:rsidRPr="002F3346" w:rsidRDefault="002F3346" w:rsidP="002F3346">
            <w:pPr>
              <w:pStyle w:val="NormalWeb"/>
              <w:rPr>
                <w:lang w:val="en-IN"/>
              </w:rPr>
            </w:pPr>
            <w:r w:rsidRPr="002F3346">
              <w:rPr>
                <w:lang w:val="en-IN"/>
              </w:rPr>
              <w:t>BRD, RTM, team meetings</w:t>
            </w:r>
          </w:p>
        </w:tc>
        <w:tc>
          <w:tcPr>
            <w:tcW w:w="0" w:type="auto"/>
            <w:vAlign w:val="center"/>
            <w:hideMark/>
          </w:tcPr>
          <w:p w14:paraId="2098D5DF" w14:textId="77777777" w:rsidR="002F3346" w:rsidRPr="002F3346" w:rsidRDefault="002F3346" w:rsidP="002F3346">
            <w:pPr>
              <w:pStyle w:val="NormalWeb"/>
              <w:rPr>
                <w:lang w:val="en-IN"/>
              </w:rPr>
            </w:pPr>
            <w:r w:rsidRPr="002F3346">
              <w:rPr>
                <w:lang w:val="en-IN"/>
              </w:rPr>
              <w:t>Weekly / As needed</w:t>
            </w:r>
          </w:p>
        </w:tc>
        <w:tc>
          <w:tcPr>
            <w:tcW w:w="0" w:type="auto"/>
            <w:vAlign w:val="center"/>
            <w:hideMark/>
          </w:tcPr>
          <w:p w14:paraId="22519E6F" w14:textId="77777777" w:rsidR="002F3346" w:rsidRPr="002F3346" w:rsidRDefault="002F3346" w:rsidP="002F3346">
            <w:pPr>
              <w:pStyle w:val="NormalWeb"/>
              <w:rPr>
                <w:lang w:val="en-IN"/>
              </w:rPr>
            </w:pPr>
            <w:r w:rsidRPr="002F3346">
              <w:rPr>
                <w:lang w:val="en-IN"/>
              </w:rPr>
              <w:t>Business Analyst</w:t>
            </w:r>
          </w:p>
        </w:tc>
      </w:tr>
      <w:tr w:rsidR="002F3346" w:rsidRPr="002F3346" w14:paraId="2CC12EE7" w14:textId="77777777">
        <w:trPr>
          <w:tblCellSpacing w:w="15" w:type="dxa"/>
        </w:trPr>
        <w:tc>
          <w:tcPr>
            <w:tcW w:w="0" w:type="auto"/>
            <w:vAlign w:val="center"/>
            <w:hideMark/>
          </w:tcPr>
          <w:p w14:paraId="69CCC3DC" w14:textId="77777777" w:rsidR="002F3346" w:rsidRPr="002F3346" w:rsidRDefault="002F3346" w:rsidP="002F3346">
            <w:pPr>
              <w:pStyle w:val="NormalWeb"/>
              <w:rPr>
                <w:lang w:val="en-IN"/>
              </w:rPr>
            </w:pPr>
            <w:r w:rsidRPr="002F3346">
              <w:rPr>
                <w:lang w:val="en-IN"/>
              </w:rPr>
              <w:t>QA / Testers</w:t>
            </w:r>
          </w:p>
        </w:tc>
        <w:tc>
          <w:tcPr>
            <w:tcW w:w="0" w:type="auto"/>
            <w:vAlign w:val="center"/>
            <w:hideMark/>
          </w:tcPr>
          <w:p w14:paraId="6F82C4C8" w14:textId="77777777" w:rsidR="002F3346" w:rsidRPr="002F3346" w:rsidRDefault="002F3346" w:rsidP="002F3346">
            <w:pPr>
              <w:pStyle w:val="NormalWeb"/>
              <w:rPr>
                <w:lang w:val="en-IN"/>
              </w:rPr>
            </w:pPr>
            <w:r w:rsidRPr="002F3346">
              <w:rPr>
                <w:lang w:val="en-IN"/>
              </w:rPr>
              <w:t>Test cases, requirement traceability</w:t>
            </w:r>
          </w:p>
        </w:tc>
        <w:tc>
          <w:tcPr>
            <w:tcW w:w="0" w:type="auto"/>
            <w:vAlign w:val="center"/>
            <w:hideMark/>
          </w:tcPr>
          <w:p w14:paraId="06C42226" w14:textId="77777777" w:rsidR="002F3346" w:rsidRPr="002F3346" w:rsidRDefault="002F3346" w:rsidP="002F3346">
            <w:pPr>
              <w:pStyle w:val="NormalWeb"/>
              <w:rPr>
                <w:lang w:val="en-IN"/>
              </w:rPr>
            </w:pPr>
            <w:r w:rsidRPr="002F3346">
              <w:rPr>
                <w:lang w:val="en-IN"/>
              </w:rPr>
              <w:t>Documentation, test meetings</w:t>
            </w:r>
          </w:p>
        </w:tc>
        <w:tc>
          <w:tcPr>
            <w:tcW w:w="0" w:type="auto"/>
            <w:vAlign w:val="center"/>
            <w:hideMark/>
          </w:tcPr>
          <w:p w14:paraId="2D5EB817" w14:textId="77777777" w:rsidR="002F3346" w:rsidRPr="002F3346" w:rsidRDefault="002F3346" w:rsidP="002F3346">
            <w:pPr>
              <w:pStyle w:val="NormalWeb"/>
              <w:rPr>
                <w:lang w:val="en-IN"/>
              </w:rPr>
            </w:pPr>
            <w:r w:rsidRPr="002F3346">
              <w:rPr>
                <w:lang w:val="en-IN"/>
              </w:rPr>
              <w:t>Phase-wise (Testing)</w:t>
            </w:r>
          </w:p>
        </w:tc>
        <w:tc>
          <w:tcPr>
            <w:tcW w:w="0" w:type="auto"/>
            <w:vAlign w:val="center"/>
            <w:hideMark/>
          </w:tcPr>
          <w:p w14:paraId="25C90B3F" w14:textId="77777777" w:rsidR="002F3346" w:rsidRPr="002F3346" w:rsidRDefault="002F3346" w:rsidP="002F3346">
            <w:pPr>
              <w:pStyle w:val="NormalWeb"/>
              <w:rPr>
                <w:lang w:val="en-IN"/>
              </w:rPr>
            </w:pPr>
            <w:r w:rsidRPr="002F3346">
              <w:rPr>
                <w:lang w:val="en-IN"/>
              </w:rPr>
              <w:t>Business Analyst / QA Lead</w:t>
            </w:r>
          </w:p>
        </w:tc>
      </w:tr>
      <w:tr w:rsidR="002F3346" w:rsidRPr="002F3346" w14:paraId="7D37A41C" w14:textId="77777777">
        <w:trPr>
          <w:tblCellSpacing w:w="15" w:type="dxa"/>
        </w:trPr>
        <w:tc>
          <w:tcPr>
            <w:tcW w:w="0" w:type="auto"/>
            <w:vAlign w:val="center"/>
            <w:hideMark/>
          </w:tcPr>
          <w:p w14:paraId="0A31248B" w14:textId="77777777" w:rsidR="002F3346" w:rsidRPr="002F3346" w:rsidRDefault="002F3346" w:rsidP="002F3346">
            <w:pPr>
              <w:pStyle w:val="NormalWeb"/>
              <w:rPr>
                <w:lang w:val="en-IN"/>
              </w:rPr>
            </w:pPr>
            <w:r w:rsidRPr="002F3346">
              <w:rPr>
                <w:lang w:val="en-IN"/>
              </w:rPr>
              <w:t>HR Department</w:t>
            </w:r>
          </w:p>
        </w:tc>
        <w:tc>
          <w:tcPr>
            <w:tcW w:w="0" w:type="auto"/>
            <w:vAlign w:val="center"/>
            <w:hideMark/>
          </w:tcPr>
          <w:p w14:paraId="1A53AD0F" w14:textId="77777777" w:rsidR="002F3346" w:rsidRPr="002F3346" w:rsidRDefault="002F3346" w:rsidP="002F3346">
            <w:pPr>
              <w:pStyle w:val="NormalWeb"/>
              <w:rPr>
                <w:lang w:val="en-IN"/>
              </w:rPr>
            </w:pPr>
            <w:r w:rsidRPr="002F3346">
              <w:rPr>
                <w:lang w:val="en-IN"/>
              </w:rPr>
              <w:t>Employee records, leave policies, compliance</w:t>
            </w:r>
          </w:p>
        </w:tc>
        <w:tc>
          <w:tcPr>
            <w:tcW w:w="0" w:type="auto"/>
            <w:vAlign w:val="center"/>
            <w:hideMark/>
          </w:tcPr>
          <w:p w14:paraId="1722D3A5" w14:textId="77777777" w:rsidR="002F3346" w:rsidRPr="002F3346" w:rsidRDefault="002F3346" w:rsidP="002F3346">
            <w:pPr>
              <w:pStyle w:val="NormalWeb"/>
              <w:rPr>
                <w:lang w:val="en-IN"/>
              </w:rPr>
            </w:pPr>
            <w:r w:rsidRPr="002F3346">
              <w:rPr>
                <w:lang w:val="en-IN"/>
              </w:rPr>
              <w:t>Workshops, portal demos</w:t>
            </w:r>
          </w:p>
        </w:tc>
        <w:tc>
          <w:tcPr>
            <w:tcW w:w="0" w:type="auto"/>
            <w:vAlign w:val="center"/>
            <w:hideMark/>
          </w:tcPr>
          <w:p w14:paraId="2E1E2773" w14:textId="77777777" w:rsidR="002F3346" w:rsidRPr="002F3346" w:rsidRDefault="002F3346" w:rsidP="002F3346">
            <w:pPr>
              <w:pStyle w:val="NormalWeb"/>
              <w:rPr>
                <w:lang w:val="en-IN"/>
              </w:rPr>
            </w:pPr>
            <w:r w:rsidRPr="002F3346">
              <w:rPr>
                <w:lang w:val="en-IN"/>
              </w:rPr>
              <w:t>Before implementation</w:t>
            </w:r>
          </w:p>
        </w:tc>
        <w:tc>
          <w:tcPr>
            <w:tcW w:w="0" w:type="auto"/>
            <w:vAlign w:val="center"/>
            <w:hideMark/>
          </w:tcPr>
          <w:p w14:paraId="55DC3DB1" w14:textId="77777777" w:rsidR="002F3346" w:rsidRPr="002F3346" w:rsidRDefault="002F3346" w:rsidP="002F3346">
            <w:pPr>
              <w:pStyle w:val="NormalWeb"/>
              <w:rPr>
                <w:lang w:val="en-IN"/>
              </w:rPr>
            </w:pPr>
            <w:r w:rsidRPr="002F3346">
              <w:rPr>
                <w:lang w:val="en-IN"/>
              </w:rPr>
              <w:t>Business Analyst</w:t>
            </w:r>
          </w:p>
        </w:tc>
      </w:tr>
      <w:tr w:rsidR="002F3346" w:rsidRPr="002F3346" w14:paraId="17D0931B" w14:textId="77777777">
        <w:trPr>
          <w:tblCellSpacing w:w="15" w:type="dxa"/>
        </w:trPr>
        <w:tc>
          <w:tcPr>
            <w:tcW w:w="0" w:type="auto"/>
            <w:vAlign w:val="center"/>
            <w:hideMark/>
          </w:tcPr>
          <w:p w14:paraId="5A9FCD31" w14:textId="77777777" w:rsidR="002F3346" w:rsidRPr="002F3346" w:rsidRDefault="002F3346" w:rsidP="002F3346">
            <w:pPr>
              <w:pStyle w:val="NormalWeb"/>
              <w:rPr>
                <w:lang w:val="en-IN"/>
              </w:rPr>
            </w:pPr>
            <w:r w:rsidRPr="002F3346">
              <w:rPr>
                <w:lang w:val="en-IN"/>
              </w:rPr>
              <w:t>Team Managers/Leads</w:t>
            </w:r>
          </w:p>
        </w:tc>
        <w:tc>
          <w:tcPr>
            <w:tcW w:w="0" w:type="auto"/>
            <w:vAlign w:val="center"/>
            <w:hideMark/>
          </w:tcPr>
          <w:p w14:paraId="3F8FB6EE" w14:textId="77777777" w:rsidR="002F3346" w:rsidRPr="002F3346" w:rsidRDefault="002F3346" w:rsidP="002F3346">
            <w:pPr>
              <w:pStyle w:val="NormalWeb"/>
              <w:rPr>
                <w:lang w:val="en-IN"/>
              </w:rPr>
            </w:pPr>
            <w:r w:rsidRPr="002F3346">
              <w:rPr>
                <w:lang w:val="en-IN"/>
              </w:rPr>
              <w:t>Task assignment, leave approval workflows</w:t>
            </w:r>
          </w:p>
        </w:tc>
        <w:tc>
          <w:tcPr>
            <w:tcW w:w="0" w:type="auto"/>
            <w:vAlign w:val="center"/>
            <w:hideMark/>
          </w:tcPr>
          <w:p w14:paraId="0769920B" w14:textId="77777777" w:rsidR="002F3346" w:rsidRPr="002F3346" w:rsidRDefault="002F3346" w:rsidP="002F3346">
            <w:pPr>
              <w:pStyle w:val="NormalWeb"/>
              <w:rPr>
                <w:lang w:val="en-IN"/>
              </w:rPr>
            </w:pPr>
            <w:r w:rsidRPr="002F3346">
              <w:rPr>
                <w:lang w:val="en-IN"/>
              </w:rPr>
              <w:t>Meetings, portal training</w:t>
            </w:r>
          </w:p>
        </w:tc>
        <w:tc>
          <w:tcPr>
            <w:tcW w:w="0" w:type="auto"/>
            <w:vAlign w:val="center"/>
            <w:hideMark/>
          </w:tcPr>
          <w:p w14:paraId="781471B5" w14:textId="77777777" w:rsidR="002F3346" w:rsidRPr="002F3346" w:rsidRDefault="002F3346" w:rsidP="002F3346">
            <w:pPr>
              <w:pStyle w:val="NormalWeb"/>
              <w:rPr>
                <w:lang w:val="en-IN"/>
              </w:rPr>
            </w:pPr>
            <w:r w:rsidRPr="002F3346">
              <w:rPr>
                <w:lang w:val="en-IN"/>
              </w:rPr>
              <w:t>Weekly / Before UAT</w:t>
            </w:r>
          </w:p>
        </w:tc>
        <w:tc>
          <w:tcPr>
            <w:tcW w:w="0" w:type="auto"/>
            <w:vAlign w:val="center"/>
            <w:hideMark/>
          </w:tcPr>
          <w:p w14:paraId="435B120F" w14:textId="77777777" w:rsidR="002F3346" w:rsidRPr="002F3346" w:rsidRDefault="002F3346" w:rsidP="002F3346">
            <w:pPr>
              <w:pStyle w:val="NormalWeb"/>
              <w:rPr>
                <w:lang w:val="en-IN"/>
              </w:rPr>
            </w:pPr>
            <w:r w:rsidRPr="002F3346">
              <w:rPr>
                <w:lang w:val="en-IN"/>
              </w:rPr>
              <w:t>Project Manager / BA</w:t>
            </w:r>
          </w:p>
        </w:tc>
      </w:tr>
      <w:tr w:rsidR="002F3346" w:rsidRPr="002F3346" w14:paraId="77CEF91B" w14:textId="77777777">
        <w:trPr>
          <w:tblCellSpacing w:w="15" w:type="dxa"/>
        </w:trPr>
        <w:tc>
          <w:tcPr>
            <w:tcW w:w="0" w:type="auto"/>
            <w:vAlign w:val="center"/>
            <w:hideMark/>
          </w:tcPr>
          <w:p w14:paraId="37A83B7D" w14:textId="77777777" w:rsidR="002F3346" w:rsidRPr="002F3346" w:rsidRDefault="002F3346" w:rsidP="002F3346">
            <w:pPr>
              <w:pStyle w:val="NormalWeb"/>
              <w:rPr>
                <w:lang w:val="en-IN"/>
              </w:rPr>
            </w:pPr>
            <w:r w:rsidRPr="002F3346">
              <w:rPr>
                <w:lang w:val="en-IN"/>
              </w:rPr>
              <w:t>Employees (End Users)</w:t>
            </w:r>
          </w:p>
        </w:tc>
        <w:tc>
          <w:tcPr>
            <w:tcW w:w="0" w:type="auto"/>
            <w:vAlign w:val="center"/>
            <w:hideMark/>
          </w:tcPr>
          <w:p w14:paraId="4BFF0B97" w14:textId="77777777" w:rsidR="002F3346" w:rsidRPr="002F3346" w:rsidRDefault="002F3346" w:rsidP="002F3346">
            <w:pPr>
              <w:pStyle w:val="NormalWeb"/>
              <w:rPr>
                <w:lang w:val="en-IN"/>
              </w:rPr>
            </w:pPr>
            <w:r w:rsidRPr="002F3346">
              <w:rPr>
                <w:lang w:val="en-IN"/>
              </w:rPr>
              <w:t>How to use portal (attendance, leave, tasks)</w:t>
            </w:r>
          </w:p>
        </w:tc>
        <w:tc>
          <w:tcPr>
            <w:tcW w:w="0" w:type="auto"/>
            <w:vAlign w:val="center"/>
            <w:hideMark/>
          </w:tcPr>
          <w:p w14:paraId="126C9040" w14:textId="77777777" w:rsidR="002F3346" w:rsidRPr="002F3346" w:rsidRDefault="002F3346" w:rsidP="002F3346">
            <w:pPr>
              <w:pStyle w:val="NormalWeb"/>
              <w:rPr>
                <w:lang w:val="en-IN"/>
              </w:rPr>
            </w:pPr>
            <w:r w:rsidRPr="002F3346">
              <w:rPr>
                <w:lang w:val="en-IN"/>
              </w:rPr>
              <w:t>Training sessions, user guides</w:t>
            </w:r>
          </w:p>
        </w:tc>
        <w:tc>
          <w:tcPr>
            <w:tcW w:w="0" w:type="auto"/>
            <w:vAlign w:val="center"/>
            <w:hideMark/>
          </w:tcPr>
          <w:p w14:paraId="69E6AC68" w14:textId="77777777" w:rsidR="002F3346" w:rsidRPr="002F3346" w:rsidRDefault="002F3346" w:rsidP="002F3346">
            <w:pPr>
              <w:pStyle w:val="NormalWeb"/>
              <w:rPr>
                <w:lang w:val="en-IN"/>
              </w:rPr>
            </w:pPr>
            <w:r w:rsidRPr="002F3346">
              <w:rPr>
                <w:lang w:val="en-IN"/>
              </w:rPr>
              <w:t>Before rollout</w:t>
            </w:r>
          </w:p>
        </w:tc>
        <w:tc>
          <w:tcPr>
            <w:tcW w:w="0" w:type="auto"/>
            <w:vAlign w:val="center"/>
            <w:hideMark/>
          </w:tcPr>
          <w:p w14:paraId="517104B8" w14:textId="77777777" w:rsidR="002F3346" w:rsidRPr="002F3346" w:rsidRDefault="002F3346" w:rsidP="002F3346">
            <w:pPr>
              <w:pStyle w:val="NormalWeb"/>
              <w:rPr>
                <w:lang w:val="en-IN"/>
              </w:rPr>
            </w:pPr>
            <w:r w:rsidRPr="002F3346">
              <w:rPr>
                <w:lang w:val="en-IN"/>
              </w:rPr>
              <w:t>HR / Business Analyst</w:t>
            </w:r>
          </w:p>
        </w:tc>
      </w:tr>
    </w:tbl>
    <w:p w14:paraId="1163E576" w14:textId="77777777" w:rsidR="002F3346" w:rsidRPr="0080566A" w:rsidRDefault="002F3346" w:rsidP="000B2840">
      <w:pPr>
        <w:pStyle w:val="NormalWeb"/>
        <w:rPr>
          <w:rFonts w:asciiTheme="minorHAnsi" w:hAnsiTheme="minorHAnsi"/>
        </w:rPr>
      </w:pPr>
    </w:p>
    <w:p w14:paraId="4226D858" w14:textId="66A1AE77" w:rsidR="000B2840" w:rsidRDefault="000B2840" w:rsidP="002F3346">
      <w:pPr>
        <w:pStyle w:val="Heading3"/>
        <w:numPr>
          <w:ilvl w:val="0"/>
          <w:numId w:val="32"/>
        </w:numPr>
        <w:rPr>
          <w:rStyle w:val="Strong"/>
          <w:color w:val="000000" w:themeColor="text1"/>
          <w:sz w:val="28"/>
          <w:szCs w:val="28"/>
          <w:u w:val="single"/>
        </w:rPr>
      </w:pPr>
      <w:r w:rsidRPr="0080566A">
        <w:rPr>
          <w:rStyle w:val="Strong"/>
          <w:color w:val="000000" w:themeColor="text1"/>
          <w:sz w:val="28"/>
          <w:szCs w:val="28"/>
          <w:u w:val="single"/>
        </w:rPr>
        <w:lastRenderedPageBreak/>
        <w:t>Requirement Management Plan</w:t>
      </w:r>
    </w:p>
    <w:p w14:paraId="6B6040C5" w14:textId="77777777" w:rsidR="002F3346" w:rsidRDefault="002F3346" w:rsidP="002F3346">
      <w:pPr>
        <w:pStyle w:val="ListParagraph"/>
      </w:pPr>
    </w:p>
    <w:p w14:paraId="6746888D" w14:textId="71726288" w:rsidR="000B2840" w:rsidRPr="002F3346" w:rsidRDefault="002F3346" w:rsidP="002F3346">
      <w:pPr>
        <w:pStyle w:val="ListParagraph"/>
        <w:rPr>
          <w:lang w:val="en-IN"/>
        </w:rPr>
      </w:pPr>
      <w:r w:rsidRPr="002F3346">
        <w:rPr>
          <w:lang w:val="en-IN"/>
        </w:rPr>
        <w:t xml:space="preserve">The Requirement Management Plan ensures requirements are </w:t>
      </w:r>
      <w:r w:rsidRPr="002F3346">
        <w:rPr>
          <w:b/>
          <w:bCs/>
          <w:lang w:val="en-IN"/>
        </w:rPr>
        <w:t>clear, validated, traceable, and controlled</w:t>
      </w:r>
      <w:r w:rsidRPr="002F3346">
        <w:rPr>
          <w:lang w:val="en-IN"/>
        </w:rPr>
        <w:t xml:space="preserve"> across the Waterfall lifecycle, minimizing risks of scope creep and ensuring business value </w:t>
      </w:r>
      <w:proofErr w:type="gramStart"/>
      <w:r w:rsidRPr="002F3346">
        <w:rPr>
          <w:lang w:val="en-IN"/>
        </w:rPr>
        <w:t>delivery.</w:t>
      </w:r>
      <w:r w:rsidR="000B2840" w:rsidRPr="0080566A">
        <w:t>To</w:t>
      </w:r>
      <w:proofErr w:type="gramEnd"/>
      <w:r w:rsidR="000B2840" w:rsidRPr="0080566A">
        <w:t xml:space="preserve"> manage the evolving set of requirements effectively, I follow this strategy:</w:t>
      </w:r>
    </w:p>
    <w:p w14:paraId="17F1683C" w14:textId="77777777" w:rsidR="000B2840" w:rsidRPr="0080566A" w:rsidRDefault="000B2840" w:rsidP="00D17DB5">
      <w:pPr>
        <w:pStyle w:val="NormalWeb"/>
        <w:numPr>
          <w:ilvl w:val="0"/>
          <w:numId w:val="6"/>
        </w:numPr>
        <w:rPr>
          <w:rFonts w:asciiTheme="minorHAnsi" w:hAnsiTheme="minorHAnsi"/>
        </w:rPr>
      </w:pPr>
      <w:r w:rsidRPr="0080566A">
        <w:rPr>
          <w:rFonts w:asciiTheme="minorHAnsi" w:hAnsiTheme="minorHAnsi"/>
        </w:rPr>
        <w:t xml:space="preserve">Use a </w:t>
      </w:r>
      <w:r w:rsidRPr="0080566A">
        <w:rPr>
          <w:rStyle w:val="Strong"/>
          <w:rFonts w:asciiTheme="minorHAnsi" w:hAnsiTheme="minorHAnsi"/>
        </w:rPr>
        <w:t>Requirement Traceability Matrix (RTM)</w:t>
      </w:r>
      <w:r w:rsidRPr="0080566A">
        <w:rPr>
          <w:rFonts w:asciiTheme="minorHAnsi" w:hAnsiTheme="minorHAnsi"/>
        </w:rPr>
        <w:t xml:space="preserve"> in Excel for mapping and tracking</w:t>
      </w:r>
    </w:p>
    <w:p w14:paraId="23388590" w14:textId="77777777" w:rsidR="000B2840" w:rsidRPr="0080566A" w:rsidRDefault="000B2840" w:rsidP="00D17DB5">
      <w:pPr>
        <w:pStyle w:val="NormalWeb"/>
        <w:numPr>
          <w:ilvl w:val="0"/>
          <w:numId w:val="6"/>
        </w:numPr>
        <w:rPr>
          <w:rFonts w:asciiTheme="minorHAnsi" w:hAnsiTheme="minorHAnsi"/>
        </w:rPr>
      </w:pPr>
      <w:r w:rsidRPr="0080566A">
        <w:rPr>
          <w:rFonts w:asciiTheme="minorHAnsi" w:hAnsiTheme="minorHAnsi"/>
        </w:rPr>
        <w:t xml:space="preserve">Maintain </w:t>
      </w:r>
      <w:r w:rsidRPr="0080566A">
        <w:rPr>
          <w:rStyle w:val="Strong"/>
          <w:rFonts w:asciiTheme="minorHAnsi" w:hAnsiTheme="minorHAnsi"/>
        </w:rPr>
        <w:t>version-controlled documents</w:t>
      </w:r>
      <w:r w:rsidRPr="0080566A">
        <w:rPr>
          <w:rFonts w:asciiTheme="minorHAnsi" w:hAnsiTheme="minorHAnsi"/>
        </w:rPr>
        <w:t xml:space="preserve"> on a shared Google Drive or Jira Wiki</w:t>
      </w:r>
    </w:p>
    <w:p w14:paraId="4A68AEE4" w14:textId="77777777" w:rsidR="000B2840" w:rsidRPr="0080566A" w:rsidRDefault="000B2840" w:rsidP="00D17DB5">
      <w:pPr>
        <w:pStyle w:val="NormalWeb"/>
        <w:numPr>
          <w:ilvl w:val="0"/>
          <w:numId w:val="6"/>
        </w:numPr>
        <w:rPr>
          <w:rFonts w:asciiTheme="minorHAnsi" w:hAnsiTheme="minorHAnsi"/>
        </w:rPr>
      </w:pPr>
      <w:r w:rsidRPr="0080566A">
        <w:rPr>
          <w:rFonts w:asciiTheme="minorHAnsi" w:hAnsiTheme="minorHAnsi"/>
        </w:rPr>
        <w:t>Assign unique IDs to every requirement for cross-referencing and traceability</w:t>
      </w:r>
    </w:p>
    <w:p w14:paraId="40D03D5B" w14:textId="15E8FCC6" w:rsidR="0080566A" w:rsidRDefault="000B2840" w:rsidP="00673990">
      <w:pPr>
        <w:pStyle w:val="NormalWeb"/>
        <w:rPr>
          <w:rStyle w:val="Strong"/>
          <w:sz w:val="28"/>
          <w:szCs w:val="28"/>
          <w:u w:val="single"/>
        </w:rPr>
      </w:pPr>
      <w:r w:rsidRPr="0080566A">
        <w:rPr>
          <w:rFonts w:asciiTheme="minorHAnsi" w:hAnsiTheme="minorHAnsi"/>
        </w:rPr>
        <w:t>All requirement updates are validated with stakeholders before any handoff to the development team.</w:t>
      </w:r>
    </w:p>
    <w:p w14:paraId="3504735D" w14:textId="628FC6F3" w:rsidR="000B2840" w:rsidRPr="0080566A" w:rsidRDefault="000B2840" w:rsidP="000B2840">
      <w:pPr>
        <w:pStyle w:val="Heading3"/>
        <w:rPr>
          <w:color w:val="000000" w:themeColor="text1"/>
          <w:sz w:val="28"/>
          <w:szCs w:val="28"/>
          <w:u w:val="single"/>
        </w:rPr>
      </w:pPr>
      <w:r w:rsidRPr="0080566A">
        <w:rPr>
          <w:rStyle w:val="Strong"/>
          <w:color w:val="000000" w:themeColor="text1"/>
          <w:sz w:val="28"/>
          <w:szCs w:val="28"/>
          <w:u w:val="single"/>
        </w:rPr>
        <w:t>5. Change Management Plan</w:t>
      </w:r>
    </w:p>
    <w:p w14:paraId="06CA7F8B" w14:textId="77777777" w:rsidR="000B2840" w:rsidRPr="0080566A" w:rsidRDefault="000B2840" w:rsidP="000B2840">
      <w:pPr>
        <w:pStyle w:val="NormalWeb"/>
        <w:rPr>
          <w:rFonts w:asciiTheme="minorHAnsi" w:hAnsiTheme="minorHAnsi"/>
        </w:rPr>
      </w:pPr>
      <w:r w:rsidRPr="0080566A">
        <w:rPr>
          <w:rFonts w:asciiTheme="minorHAnsi" w:hAnsiTheme="minorHAnsi"/>
        </w:rPr>
        <w:t>To control scope creep and maintain stability, I have outlined a structured change process:</w:t>
      </w:r>
    </w:p>
    <w:p w14:paraId="218BB949" w14:textId="77777777" w:rsidR="000B2840" w:rsidRPr="0080566A" w:rsidRDefault="000B2840" w:rsidP="00D17DB5">
      <w:pPr>
        <w:pStyle w:val="NormalWeb"/>
        <w:numPr>
          <w:ilvl w:val="0"/>
          <w:numId w:val="7"/>
        </w:numPr>
        <w:rPr>
          <w:rFonts w:asciiTheme="minorHAnsi" w:hAnsiTheme="minorHAnsi"/>
        </w:rPr>
      </w:pPr>
      <w:r w:rsidRPr="0080566A">
        <w:rPr>
          <w:rFonts w:asciiTheme="minorHAnsi" w:hAnsiTheme="minorHAnsi"/>
        </w:rPr>
        <w:t>Every change request (CR) is documented formally with expected impact</w:t>
      </w:r>
    </w:p>
    <w:p w14:paraId="084FEB6E" w14:textId="77777777" w:rsidR="000B2840" w:rsidRPr="0080566A" w:rsidRDefault="000B2840" w:rsidP="00D17DB5">
      <w:pPr>
        <w:pStyle w:val="NormalWeb"/>
        <w:numPr>
          <w:ilvl w:val="0"/>
          <w:numId w:val="7"/>
        </w:numPr>
        <w:rPr>
          <w:rFonts w:asciiTheme="minorHAnsi" w:hAnsiTheme="minorHAnsi"/>
        </w:rPr>
      </w:pPr>
      <w:r w:rsidRPr="0080566A">
        <w:rPr>
          <w:rFonts w:asciiTheme="minorHAnsi" w:hAnsiTheme="minorHAnsi"/>
        </w:rPr>
        <w:t>Stakeholders review and approve all CRs</w:t>
      </w:r>
    </w:p>
    <w:p w14:paraId="7D07A07E" w14:textId="77777777" w:rsidR="000B2840" w:rsidRPr="0080566A" w:rsidRDefault="000B2840" w:rsidP="00D17DB5">
      <w:pPr>
        <w:pStyle w:val="NormalWeb"/>
        <w:numPr>
          <w:ilvl w:val="0"/>
          <w:numId w:val="7"/>
        </w:numPr>
        <w:rPr>
          <w:rFonts w:asciiTheme="minorHAnsi" w:hAnsiTheme="minorHAnsi"/>
        </w:rPr>
      </w:pPr>
      <w:r w:rsidRPr="0080566A">
        <w:rPr>
          <w:rFonts w:asciiTheme="minorHAnsi" w:hAnsiTheme="minorHAnsi"/>
        </w:rPr>
        <w:t xml:space="preserve">I conduct </w:t>
      </w:r>
      <w:r w:rsidRPr="0080566A">
        <w:rPr>
          <w:rStyle w:val="Strong"/>
          <w:rFonts w:asciiTheme="minorHAnsi" w:hAnsiTheme="minorHAnsi"/>
        </w:rPr>
        <w:t>impact analysis</w:t>
      </w:r>
      <w:r w:rsidRPr="0080566A">
        <w:rPr>
          <w:rFonts w:asciiTheme="minorHAnsi" w:hAnsiTheme="minorHAnsi"/>
        </w:rPr>
        <w:t xml:space="preserve"> on cost, timeline, and effort before CR approval</w:t>
      </w:r>
    </w:p>
    <w:p w14:paraId="5AC5C289" w14:textId="1A29BC7E" w:rsidR="000B2840" w:rsidRPr="00673990" w:rsidRDefault="000B2840" w:rsidP="00673990">
      <w:pPr>
        <w:pStyle w:val="NormalWeb"/>
        <w:rPr>
          <w:rFonts w:asciiTheme="minorHAnsi" w:hAnsiTheme="minorHAnsi"/>
        </w:rPr>
      </w:pPr>
      <w:r w:rsidRPr="0080566A">
        <w:rPr>
          <w:rFonts w:asciiTheme="minorHAnsi" w:hAnsiTheme="minorHAnsi"/>
        </w:rPr>
        <w:t>The CR log is reviewed during project meetings and reflected in updated documentation.</w:t>
      </w:r>
    </w:p>
    <w:p w14:paraId="6FC4E486" w14:textId="77777777" w:rsidR="000B2840" w:rsidRPr="009E42AA" w:rsidRDefault="000B2840" w:rsidP="000B2840">
      <w:pPr>
        <w:pStyle w:val="Heading3"/>
        <w:rPr>
          <w:rFonts w:asciiTheme="minorHAnsi" w:hAnsiTheme="minorHAnsi"/>
          <w:color w:val="000000" w:themeColor="text1"/>
          <w:sz w:val="28"/>
          <w:szCs w:val="28"/>
          <w:u w:val="single"/>
        </w:rPr>
      </w:pPr>
      <w:r w:rsidRPr="009E42AA">
        <w:rPr>
          <w:rStyle w:val="Strong"/>
          <w:rFonts w:asciiTheme="minorHAnsi" w:hAnsiTheme="minorHAnsi"/>
          <w:color w:val="000000" w:themeColor="text1"/>
          <w:sz w:val="28"/>
          <w:szCs w:val="28"/>
          <w:u w:val="single"/>
        </w:rPr>
        <w:t>6. Tools and Techniques I Use</w:t>
      </w:r>
    </w:p>
    <w:p w14:paraId="6F7FD1F4" w14:textId="77777777" w:rsidR="000B2840" w:rsidRPr="009E42AA" w:rsidRDefault="000B2840" w:rsidP="000B2840">
      <w:pPr>
        <w:pStyle w:val="NormalWeb"/>
        <w:rPr>
          <w:rFonts w:asciiTheme="minorHAnsi" w:hAnsiTheme="minorHAnsi"/>
        </w:rPr>
      </w:pPr>
      <w:r w:rsidRPr="009E42AA">
        <w:rPr>
          <w:rFonts w:asciiTheme="minorHAnsi" w:hAnsiTheme="minorHAnsi"/>
        </w:rPr>
        <w:t>For seamless execution, I leverage the following tools and techniques:</w:t>
      </w:r>
    </w:p>
    <w:p w14:paraId="15A65F6D" w14:textId="77777777" w:rsidR="000B2840" w:rsidRPr="009E42AA" w:rsidRDefault="000B2840" w:rsidP="00D17DB5">
      <w:pPr>
        <w:pStyle w:val="NormalWeb"/>
        <w:numPr>
          <w:ilvl w:val="0"/>
          <w:numId w:val="8"/>
        </w:numPr>
        <w:rPr>
          <w:rFonts w:asciiTheme="minorHAnsi" w:hAnsiTheme="minorHAnsi"/>
        </w:rPr>
      </w:pPr>
      <w:r w:rsidRPr="009E42AA">
        <w:rPr>
          <w:rStyle w:val="Strong"/>
          <w:rFonts w:asciiTheme="minorHAnsi" w:hAnsiTheme="minorHAnsi"/>
        </w:rPr>
        <w:t>Tools:</w:t>
      </w:r>
    </w:p>
    <w:p w14:paraId="2AA78DB9" w14:textId="6B38BAFD"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 xml:space="preserve">MS, Excel, </w:t>
      </w:r>
      <w:proofErr w:type="spellStart"/>
      <w:proofErr w:type="gramStart"/>
      <w:r w:rsidRPr="009E42AA">
        <w:rPr>
          <w:rFonts w:asciiTheme="minorHAnsi" w:hAnsiTheme="minorHAnsi"/>
        </w:rPr>
        <w:t>Visio</w:t>
      </w:r>
      <w:r w:rsidR="002904FE" w:rsidRPr="009E42AA">
        <w:rPr>
          <w:rFonts w:asciiTheme="minorHAnsi" w:hAnsiTheme="minorHAnsi"/>
        </w:rPr>
        <w:t>,Balsmic</w:t>
      </w:r>
      <w:proofErr w:type="spellEnd"/>
      <w:proofErr w:type="gramEnd"/>
      <w:r w:rsidRPr="009E42AA">
        <w:rPr>
          <w:rFonts w:asciiTheme="minorHAnsi" w:hAnsiTheme="minorHAnsi"/>
        </w:rPr>
        <w:t xml:space="preserve"> – for documentation, wireframes, diagrams</w:t>
      </w:r>
    </w:p>
    <w:p w14:paraId="6105A862" w14:textId="65A6D12A" w:rsidR="000B2840" w:rsidRPr="002F3346" w:rsidRDefault="000B2840" w:rsidP="002F3346">
      <w:pPr>
        <w:pStyle w:val="NormalWeb"/>
        <w:numPr>
          <w:ilvl w:val="1"/>
          <w:numId w:val="8"/>
        </w:numPr>
        <w:rPr>
          <w:rFonts w:asciiTheme="minorHAnsi" w:hAnsiTheme="minorHAnsi"/>
        </w:rPr>
      </w:pPr>
      <w:r w:rsidRPr="009E42AA">
        <w:rPr>
          <w:rFonts w:asciiTheme="minorHAnsi" w:hAnsiTheme="minorHAnsi"/>
        </w:rPr>
        <w:t>Google Meet, Zoom – for remote meetings and discussions</w:t>
      </w:r>
    </w:p>
    <w:p w14:paraId="3119B482" w14:textId="77777777" w:rsidR="000B2840" w:rsidRPr="009E42AA" w:rsidRDefault="000B2840" w:rsidP="00D17DB5">
      <w:pPr>
        <w:pStyle w:val="NormalWeb"/>
        <w:numPr>
          <w:ilvl w:val="0"/>
          <w:numId w:val="8"/>
        </w:numPr>
        <w:rPr>
          <w:rFonts w:asciiTheme="minorHAnsi" w:hAnsiTheme="minorHAnsi"/>
        </w:rPr>
      </w:pPr>
      <w:r w:rsidRPr="009E42AA">
        <w:rPr>
          <w:rStyle w:val="Strong"/>
          <w:rFonts w:asciiTheme="minorHAnsi" w:hAnsiTheme="minorHAnsi"/>
        </w:rPr>
        <w:t>Techniques:</w:t>
      </w:r>
    </w:p>
    <w:p w14:paraId="422EB133" w14:textId="77777777"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Stakeholder Interviews</w:t>
      </w:r>
    </w:p>
    <w:p w14:paraId="1450C06E" w14:textId="77777777"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Document Analysis</w:t>
      </w:r>
    </w:p>
    <w:p w14:paraId="78F2F9B3" w14:textId="77777777" w:rsidR="000B2840" w:rsidRPr="009E42AA" w:rsidRDefault="000B2840" w:rsidP="00D17DB5">
      <w:pPr>
        <w:pStyle w:val="NormalWeb"/>
        <w:numPr>
          <w:ilvl w:val="1"/>
          <w:numId w:val="8"/>
        </w:numPr>
        <w:rPr>
          <w:rFonts w:asciiTheme="minorHAnsi" w:hAnsiTheme="minorHAnsi"/>
        </w:rPr>
      </w:pPr>
      <w:r w:rsidRPr="009E42AA">
        <w:rPr>
          <w:rFonts w:asciiTheme="minorHAnsi" w:hAnsiTheme="minorHAnsi"/>
        </w:rPr>
        <w:t>Brainstorming &amp; Gap Analysis</w:t>
      </w:r>
    </w:p>
    <w:p w14:paraId="7F96E6E7" w14:textId="66EE9E91" w:rsidR="000B2840" w:rsidRPr="00673990" w:rsidRDefault="000B2840" w:rsidP="000B2840">
      <w:pPr>
        <w:pStyle w:val="NormalWeb"/>
        <w:numPr>
          <w:ilvl w:val="1"/>
          <w:numId w:val="8"/>
        </w:numPr>
        <w:rPr>
          <w:rFonts w:asciiTheme="minorHAnsi" w:hAnsiTheme="minorHAnsi"/>
        </w:rPr>
      </w:pPr>
      <w:r w:rsidRPr="009E42AA">
        <w:rPr>
          <w:rFonts w:asciiTheme="minorHAnsi" w:hAnsiTheme="minorHAnsi"/>
        </w:rPr>
        <w:t>Wireframe Validation Sessions</w:t>
      </w:r>
    </w:p>
    <w:p w14:paraId="5B253470" w14:textId="77777777" w:rsidR="000B2840" w:rsidRPr="009E42AA" w:rsidRDefault="000B2840" w:rsidP="000B2840">
      <w:pPr>
        <w:pStyle w:val="Heading3"/>
        <w:rPr>
          <w:color w:val="000000" w:themeColor="text1"/>
          <w:sz w:val="28"/>
          <w:szCs w:val="28"/>
          <w:u w:val="single"/>
        </w:rPr>
      </w:pPr>
      <w:r w:rsidRPr="009E42AA">
        <w:rPr>
          <w:rStyle w:val="Strong"/>
          <w:color w:val="000000" w:themeColor="text1"/>
          <w:sz w:val="28"/>
          <w:szCs w:val="28"/>
          <w:u w:val="single"/>
        </w:rPr>
        <w:t>7. Key Deliverables I Will Provide</w:t>
      </w:r>
    </w:p>
    <w:p w14:paraId="3D5984BB" w14:textId="77777777" w:rsidR="000B2840" w:rsidRPr="009E42AA" w:rsidRDefault="000B2840" w:rsidP="00D17DB5">
      <w:pPr>
        <w:pStyle w:val="NormalWeb"/>
        <w:numPr>
          <w:ilvl w:val="0"/>
          <w:numId w:val="9"/>
        </w:numPr>
        <w:rPr>
          <w:rFonts w:asciiTheme="minorHAnsi" w:hAnsiTheme="minorHAnsi"/>
        </w:rPr>
      </w:pPr>
      <w:r w:rsidRPr="009E42AA">
        <w:rPr>
          <w:rFonts w:asciiTheme="minorHAnsi" w:hAnsiTheme="minorHAnsi"/>
        </w:rPr>
        <w:t>Business Case</w:t>
      </w:r>
    </w:p>
    <w:p w14:paraId="2E45BDD2" w14:textId="77777777" w:rsidR="000B2840" w:rsidRPr="009E42AA" w:rsidRDefault="000B2840" w:rsidP="00D17DB5">
      <w:pPr>
        <w:pStyle w:val="NormalWeb"/>
        <w:numPr>
          <w:ilvl w:val="0"/>
          <w:numId w:val="9"/>
        </w:numPr>
        <w:rPr>
          <w:rFonts w:asciiTheme="minorHAnsi" w:hAnsiTheme="minorHAnsi"/>
        </w:rPr>
      </w:pPr>
      <w:r w:rsidRPr="009E42AA">
        <w:rPr>
          <w:rFonts w:asciiTheme="minorHAnsi" w:hAnsiTheme="minorHAnsi"/>
        </w:rPr>
        <w:t>Business Requirements Document (BRD)</w:t>
      </w:r>
    </w:p>
    <w:p w14:paraId="448FEA7E" w14:textId="77777777" w:rsidR="000B2840" w:rsidRPr="009E42AA" w:rsidRDefault="000B2840" w:rsidP="00D17DB5">
      <w:pPr>
        <w:pStyle w:val="NormalWeb"/>
        <w:numPr>
          <w:ilvl w:val="0"/>
          <w:numId w:val="9"/>
        </w:numPr>
        <w:rPr>
          <w:rFonts w:asciiTheme="minorHAnsi" w:hAnsiTheme="minorHAnsi"/>
        </w:rPr>
      </w:pPr>
      <w:r w:rsidRPr="009E42AA">
        <w:rPr>
          <w:rFonts w:asciiTheme="minorHAnsi" w:hAnsiTheme="minorHAnsi"/>
        </w:rPr>
        <w:t>Functional Specifications</w:t>
      </w:r>
    </w:p>
    <w:p w14:paraId="6023CF5E" w14:textId="77777777" w:rsidR="000B2840" w:rsidRPr="009E42AA" w:rsidRDefault="000B2840" w:rsidP="00D17DB5">
      <w:pPr>
        <w:pStyle w:val="NormalWeb"/>
        <w:numPr>
          <w:ilvl w:val="0"/>
          <w:numId w:val="9"/>
        </w:numPr>
        <w:rPr>
          <w:rFonts w:asciiTheme="minorHAnsi" w:hAnsiTheme="minorHAnsi"/>
        </w:rPr>
      </w:pPr>
      <w:r w:rsidRPr="009E42AA">
        <w:rPr>
          <w:rFonts w:asciiTheme="minorHAnsi" w:hAnsiTheme="minorHAnsi"/>
        </w:rPr>
        <w:t>Requirement Traceability Matrix (RTM)</w:t>
      </w:r>
    </w:p>
    <w:p w14:paraId="0EE21A7C" w14:textId="4652167C" w:rsidR="00064BCC" w:rsidRPr="00673990" w:rsidRDefault="000B2840" w:rsidP="00064BCC">
      <w:pPr>
        <w:pStyle w:val="NormalWeb"/>
        <w:numPr>
          <w:ilvl w:val="0"/>
          <w:numId w:val="9"/>
        </w:numPr>
        <w:rPr>
          <w:rFonts w:asciiTheme="minorHAnsi" w:hAnsiTheme="minorHAnsi"/>
        </w:rPr>
      </w:pPr>
      <w:r w:rsidRPr="009E42AA">
        <w:rPr>
          <w:rFonts w:asciiTheme="minorHAnsi" w:hAnsiTheme="minorHAnsi"/>
        </w:rPr>
        <w:t>UAT Checklist and Feedback Summary</w:t>
      </w:r>
    </w:p>
    <w:p w14:paraId="2013F3C1" w14:textId="5C61783A" w:rsidR="00064BCC" w:rsidRDefault="00064BCC" w:rsidP="00064BCC">
      <w:pPr>
        <w:spacing w:before="100" w:beforeAutospacing="1" w:after="100" w:afterAutospacing="1" w:line="240" w:lineRule="auto"/>
        <w:rPr>
          <w:b/>
          <w:bCs/>
          <w:sz w:val="32"/>
          <w:szCs w:val="32"/>
        </w:rPr>
      </w:pPr>
      <w:r w:rsidRPr="009E42AA">
        <w:rPr>
          <w:b/>
          <w:bCs/>
          <w:sz w:val="32"/>
          <w:szCs w:val="32"/>
        </w:rPr>
        <w:t>Document 3 – Functional Specifications</w:t>
      </w:r>
    </w:p>
    <w:p w14:paraId="3D2437F2" w14:textId="418A0EE3" w:rsidR="009E42AA" w:rsidRPr="00F72B11" w:rsidRDefault="005854ED" w:rsidP="00F72B11">
      <w:pPr>
        <w:pStyle w:val="NormalWeb"/>
        <w:rPr>
          <w:rFonts w:asciiTheme="minorHAnsi" w:hAnsiTheme="minorHAnsi"/>
        </w:rPr>
      </w:pPr>
      <w:r w:rsidRPr="005854ED">
        <w:rPr>
          <w:rStyle w:val="Strong"/>
          <w:rFonts w:asciiTheme="minorHAnsi" w:hAnsiTheme="minorHAnsi"/>
        </w:rPr>
        <w:t>Project Name:</w:t>
      </w:r>
      <w:r w:rsidRPr="005854ED">
        <w:rPr>
          <w:rFonts w:asciiTheme="minorHAnsi" w:hAnsiTheme="minorHAnsi"/>
        </w:rPr>
        <w:t xml:space="preserve"> </w:t>
      </w:r>
      <w:r w:rsidR="00A548C5">
        <w:rPr>
          <w:rFonts w:asciiTheme="minorHAnsi" w:hAnsiTheme="minorHAnsi"/>
        </w:rPr>
        <w:t>Project Integrity</w:t>
      </w:r>
      <w:r w:rsidRPr="005854ED">
        <w:rPr>
          <w:rFonts w:asciiTheme="minorHAnsi" w:hAnsiTheme="minorHAnsi"/>
        </w:rPr>
        <w:br/>
      </w:r>
      <w:r w:rsidRPr="005854ED">
        <w:rPr>
          <w:rStyle w:val="Strong"/>
          <w:rFonts w:asciiTheme="minorHAnsi" w:hAnsiTheme="minorHAnsi"/>
        </w:rPr>
        <w:t>Customer Name:</w:t>
      </w:r>
      <w:r w:rsidRPr="005854ED">
        <w:rPr>
          <w:rFonts w:asciiTheme="minorHAnsi" w:hAnsiTheme="minorHAnsi"/>
        </w:rPr>
        <w:t xml:space="preserve"> </w:t>
      </w:r>
      <w:r w:rsidR="00926A16">
        <w:rPr>
          <w:rFonts w:asciiTheme="minorHAnsi" w:hAnsiTheme="minorHAnsi"/>
        </w:rPr>
        <w:t>A</w:t>
      </w:r>
      <w:r w:rsidR="00A548C5">
        <w:rPr>
          <w:rFonts w:asciiTheme="minorHAnsi" w:hAnsiTheme="minorHAnsi"/>
        </w:rPr>
        <w:t>adhya</w:t>
      </w:r>
      <w:r w:rsidRPr="005854ED">
        <w:rPr>
          <w:rFonts w:asciiTheme="minorHAnsi" w:hAnsiTheme="minorHAnsi"/>
        </w:rPr>
        <w:t xml:space="preserve"> India Pvt. Ltd.</w:t>
      </w:r>
      <w:r w:rsidRPr="005854ED">
        <w:rPr>
          <w:rFonts w:asciiTheme="minorHAnsi" w:hAnsiTheme="minorHAnsi"/>
        </w:rPr>
        <w:br/>
      </w:r>
      <w:r w:rsidRPr="005854ED">
        <w:rPr>
          <w:rStyle w:val="Strong"/>
          <w:rFonts w:asciiTheme="minorHAnsi" w:hAnsiTheme="minorHAnsi"/>
        </w:rPr>
        <w:t>Version:</w:t>
      </w:r>
      <w:r w:rsidRPr="005854ED">
        <w:rPr>
          <w:rFonts w:asciiTheme="minorHAnsi" w:hAnsiTheme="minorHAnsi"/>
        </w:rPr>
        <w:t xml:space="preserve"> 1.0</w:t>
      </w:r>
      <w:r w:rsidRPr="005854ED">
        <w:rPr>
          <w:rFonts w:asciiTheme="minorHAnsi" w:hAnsiTheme="minorHAnsi"/>
        </w:rPr>
        <w:br/>
      </w:r>
      <w:r w:rsidRPr="005854ED">
        <w:rPr>
          <w:rStyle w:val="Strong"/>
          <w:rFonts w:asciiTheme="minorHAnsi" w:hAnsiTheme="minorHAnsi"/>
        </w:rPr>
        <w:lastRenderedPageBreak/>
        <w:t>Project Sponsor:</w:t>
      </w:r>
      <w:r w:rsidRPr="005854ED">
        <w:rPr>
          <w:rFonts w:asciiTheme="minorHAnsi" w:hAnsiTheme="minorHAnsi"/>
        </w:rPr>
        <w:t xml:space="preserve"> Policy Operations Leadership</w:t>
      </w:r>
      <w:r w:rsidRPr="005854ED">
        <w:rPr>
          <w:rFonts w:asciiTheme="minorHAnsi" w:hAnsiTheme="minorHAnsi"/>
        </w:rPr>
        <w:br/>
      </w:r>
      <w:r w:rsidRPr="005854ED">
        <w:rPr>
          <w:rStyle w:val="Strong"/>
          <w:rFonts w:asciiTheme="minorHAnsi" w:hAnsiTheme="minorHAnsi"/>
        </w:rPr>
        <w:t>Project Manager:</w:t>
      </w:r>
      <w:r w:rsidRPr="005854ED">
        <w:rPr>
          <w:rFonts w:asciiTheme="minorHAnsi" w:hAnsiTheme="minorHAnsi"/>
        </w:rPr>
        <w:t xml:space="preserve"> IT Solutions Pvt. Ltd.</w:t>
      </w:r>
      <w:r w:rsidRPr="005854ED">
        <w:rPr>
          <w:rFonts w:asciiTheme="minorHAnsi" w:hAnsiTheme="minorHAnsi"/>
        </w:rPr>
        <w:br/>
      </w:r>
      <w:r w:rsidRPr="005854ED">
        <w:rPr>
          <w:rStyle w:val="Strong"/>
          <w:rFonts w:asciiTheme="minorHAnsi" w:hAnsiTheme="minorHAnsi"/>
        </w:rPr>
        <w:t>Project Initiation Date:</w:t>
      </w:r>
      <w:r w:rsidRPr="005854ED">
        <w:rPr>
          <w:rFonts w:asciiTheme="minorHAnsi" w:hAnsiTheme="minorHAnsi"/>
        </w:rPr>
        <w:t xml:space="preserve"> [28</w:t>
      </w:r>
      <w:r w:rsidRPr="005854ED">
        <w:rPr>
          <w:rFonts w:asciiTheme="minorHAnsi" w:hAnsiTheme="minorHAnsi"/>
          <w:vertAlign w:val="superscript"/>
        </w:rPr>
        <w:t>Th</w:t>
      </w:r>
      <w:r w:rsidRPr="005854ED">
        <w:rPr>
          <w:rFonts w:asciiTheme="minorHAnsi" w:hAnsiTheme="minorHAnsi"/>
        </w:rPr>
        <w:t xml:space="preserve"> August 2025]</w:t>
      </w:r>
    </w:p>
    <w:p w14:paraId="061C02AB" w14:textId="39165D79" w:rsidR="005537ED" w:rsidRDefault="005854ED" w:rsidP="00064BCC">
      <w:pPr>
        <w:spacing w:before="100" w:beforeAutospacing="1" w:after="100" w:afterAutospacing="1" w:line="240" w:lineRule="auto"/>
        <w:rPr>
          <w:rFonts w:ascii="Calibri" w:hAnsi="Calibri"/>
          <w:b/>
          <w:bCs/>
          <w:color w:val="000000"/>
          <w:sz w:val="32"/>
          <w:szCs w:val="32"/>
        </w:rPr>
      </w:pPr>
      <w:r w:rsidRPr="005854ED">
        <w:rPr>
          <w:rFonts w:ascii="Calibri" w:hAnsi="Calibri"/>
          <w:b/>
          <w:bCs/>
          <w:color w:val="000000"/>
          <w:sz w:val="32"/>
          <w:szCs w:val="32"/>
        </w:rPr>
        <w:t>Functional Requirement specifications:</w:t>
      </w:r>
    </w:p>
    <w:tbl>
      <w:tblPr>
        <w:tblW w:w="10536" w:type="dxa"/>
        <w:tblLook w:val="04A0" w:firstRow="1" w:lastRow="0" w:firstColumn="1" w:lastColumn="0" w:noHBand="0" w:noVBand="1"/>
      </w:tblPr>
      <w:tblGrid>
        <w:gridCol w:w="1685"/>
        <w:gridCol w:w="2036"/>
        <w:gridCol w:w="5971"/>
        <w:gridCol w:w="1098"/>
      </w:tblGrid>
      <w:tr w:rsidR="005537ED" w:rsidRPr="005537ED" w14:paraId="79A872A6" w14:textId="77777777" w:rsidTr="005537ED">
        <w:trPr>
          <w:trHeight w:val="900"/>
        </w:trPr>
        <w:tc>
          <w:tcPr>
            <w:tcW w:w="956" w:type="dxa"/>
            <w:tcBorders>
              <w:top w:val="single" w:sz="4" w:space="0" w:color="auto"/>
              <w:left w:val="single" w:sz="4" w:space="0" w:color="auto"/>
              <w:bottom w:val="single" w:sz="4" w:space="0" w:color="auto"/>
              <w:right w:val="single" w:sz="4" w:space="0" w:color="auto"/>
            </w:tcBorders>
            <w:noWrap/>
            <w:vAlign w:val="center"/>
            <w:hideMark/>
          </w:tcPr>
          <w:p w14:paraId="6F3745F0" w14:textId="77777777" w:rsidR="005537ED" w:rsidRPr="005537ED" w:rsidRDefault="005537ED" w:rsidP="005537ED">
            <w:pPr>
              <w:spacing w:after="0" w:line="240" w:lineRule="auto"/>
              <w:jc w:val="center"/>
              <w:rPr>
                <w:rFonts w:ascii="Calibri" w:eastAsia="Times New Roman" w:hAnsi="Calibri" w:cs="Calibri"/>
                <w:b/>
                <w:bCs/>
                <w:color w:val="000000"/>
                <w:sz w:val="24"/>
                <w:szCs w:val="24"/>
                <w:lang w:val="en-IN" w:eastAsia="en-IN"/>
              </w:rPr>
            </w:pPr>
            <w:r w:rsidRPr="005537ED">
              <w:rPr>
                <w:rFonts w:ascii="Calibri" w:eastAsia="Times New Roman" w:hAnsi="Calibri" w:cstheme="minorHAnsi"/>
                <w:b/>
                <w:bCs/>
                <w:color w:val="000000"/>
                <w:sz w:val="24"/>
                <w:szCs w:val="24"/>
                <w:lang w:eastAsia="en-IN"/>
              </w:rPr>
              <w:t>REQ ID</w:t>
            </w:r>
          </w:p>
        </w:tc>
        <w:tc>
          <w:tcPr>
            <w:tcW w:w="2140" w:type="dxa"/>
            <w:tcBorders>
              <w:top w:val="single" w:sz="4" w:space="0" w:color="auto"/>
              <w:left w:val="nil"/>
              <w:bottom w:val="single" w:sz="4" w:space="0" w:color="auto"/>
              <w:right w:val="single" w:sz="4" w:space="0" w:color="auto"/>
            </w:tcBorders>
            <w:noWrap/>
            <w:vAlign w:val="center"/>
            <w:hideMark/>
          </w:tcPr>
          <w:p w14:paraId="3682FDC0" w14:textId="77777777" w:rsidR="005537ED" w:rsidRPr="005537ED" w:rsidRDefault="005537ED" w:rsidP="005537ED">
            <w:pPr>
              <w:spacing w:after="0" w:line="240" w:lineRule="auto"/>
              <w:jc w:val="center"/>
              <w:rPr>
                <w:rFonts w:ascii="Calibri" w:eastAsia="Times New Roman" w:hAnsi="Calibri" w:cs="Calibri"/>
                <w:b/>
                <w:bCs/>
                <w:color w:val="000000"/>
                <w:sz w:val="24"/>
                <w:szCs w:val="24"/>
                <w:lang w:val="en-IN" w:eastAsia="en-IN"/>
              </w:rPr>
            </w:pPr>
            <w:r w:rsidRPr="005537ED">
              <w:rPr>
                <w:rFonts w:ascii="Calibri" w:eastAsia="Times New Roman" w:hAnsi="Calibri" w:cs="Calibri"/>
                <w:b/>
                <w:bCs/>
                <w:color w:val="000000"/>
                <w:sz w:val="24"/>
                <w:szCs w:val="24"/>
                <w:lang w:val="en-IN" w:eastAsia="en-IN"/>
              </w:rPr>
              <w:t>REQ NAME</w:t>
            </w:r>
          </w:p>
        </w:tc>
        <w:tc>
          <w:tcPr>
            <w:tcW w:w="6300" w:type="dxa"/>
            <w:tcBorders>
              <w:top w:val="single" w:sz="4" w:space="0" w:color="auto"/>
              <w:left w:val="nil"/>
              <w:bottom w:val="single" w:sz="4" w:space="0" w:color="auto"/>
              <w:right w:val="single" w:sz="4" w:space="0" w:color="auto"/>
            </w:tcBorders>
            <w:noWrap/>
            <w:vAlign w:val="center"/>
            <w:hideMark/>
          </w:tcPr>
          <w:p w14:paraId="5A4D8870" w14:textId="77777777" w:rsidR="005537ED" w:rsidRPr="005537ED" w:rsidRDefault="005537ED" w:rsidP="005537ED">
            <w:pPr>
              <w:spacing w:after="0" w:line="240" w:lineRule="auto"/>
              <w:jc w:val="center"/>
              <w:rPr>
                <w:rFonts w:ascii="Calibri" w:eastAsia="Times New Roman" w:hAnsi="Calibri" w:cs="Calibri"/>
                <w:b/>
                <w:bCs/>
                <w:color w:val="000000"/>
                <w:sz w:val="24"/>
                <w:szCs w:val="24"/>
                <w:lang w:val="en-IN" w:eastAsia="en-IN"/>
              </w:rPr>
            </w:pPr>
            <w:r w:rsidRPr="005537ED">
              <w:rPr>
                <w:rFonts w:ascii="Calibri" w:eastAsia="Times New Roman" w:hAnsi="Calibri" w:cs="Calibri"/>
                <w:b/>
                <w:bCs/>
                <w:color w:val="000000"/>
                <w:sz w:val="24"/>
                <w:szCs w:val="24"/>
                <w:lang w:val="en-IN" w:eastAsia="en-IN"/>
              </w:rPr>
              <w:t>DESCRIPTION</w:t>
            </w:r>
          </w:p>
        </w:tc>
        <w:tc>
          <w:tcPr>
            <w:tcW w:w="1140" w:type="dxa"/>
            <w:tcBorders>
              <w:top w:val="single" w:sz="4" w:space="0" w:color="auto"/>
              <w:left w:val="nil"/>
              <w:bottom w:val="single" w:sz="4" w:space="0" w:color="auto"/>
              <w:right w:val="single" w:sz="4" w:space="0" w:color="auto"/>
            </w:tcBorders>
            <w:noWrap/>
            <w:vAlign w:val="center"/>
            <w:hideMark/>
          </w:tcPr>
          <w:p w14:paraId="6B781AC9" w14:textId="77777777" w:rsidR="005537ED" w:rsidRPr="005537ED" w:rsidRDefault="005537ED" w:rsidP="005537ED">
            <w:pPr>
              <w:spacing w:after="0" w:line="240" w:lineRule="auto"/>
              <w:jc w:val="center"/>
              <w:rPr>
                <w:rFonts w:ascii="Calibri" w:eastAsia="Times New Roman" w:hAnsi="Calibri" w:cs="Calibri"/>
                <w:b/>
                <w:bCs/>
                <w:color w:val="000000"/>
                <w:sz w:val="24"/>
                <w:szCs w:val="24"/>
                <w:lang w:val="en-IN" w:eastAsia="en-IN"/>
              </w:rPr>
            </w:pPr>
            <w:r w:rsidRPr="005537ED">
              <w:rPr>
                <w:rFonts w:ascii="Calibri" w:eastAsia="Times New Roman" w:hAnsi="Calibri" w:cs="Calibri"/>
                <w:b/>
                <w:bCs/>
                <w:color w:val="000000"/>
                <w:sz w:val="24"/>
                <w:szCs w:val="24"/>
                <w:lang w:val="en-IN" w:eastAsia="en-IN"/>
              </w:rPr>
              <w:t>PRIORITY</w:t>
            </w:r>
          </w:p>
        </w:tc>
      </w:tr>
      <w:tr w:rsidR="005537ED" w:rsidRPr="005537ED" w14:paraId="04C9B10B" w14:textId="77777777" w:rsidTr="005537ED">
        <w:trPr>
          <w:trHeight w:val="1515"/>
        </w:trPr>
        <w:tc>
          <w:tcPr>
            <w:tcW w:w="956" w:type="dxa"/>
            <w:tcBorders>
              <w:top w:val="nil"/>
              <w:left w:val="nil"/>
              <w:bottom w:val="nil"/>
              <w:right w:val="nil"/>
            </w:tcBorders>
            <w:noWrap/>
            <w:vAlign w:val="bottom"/>
            <w:hideMark/>
          </w:tcPr>
          <w:tbl>
            <w:tblPr>
              <w:tblpPr w:leftFromText="180" w:rightFromText="180" w:vertAnchor="text" w:horzAnchor="margin" w:tblpY="559"/>
              <w:tblOverlap w:val="never"/>
              <w:tblW w:w="1542" w:type="dxa"/>
              <w:tblCellSpacing w:w="0" w:type="dxa"/>
              <w:tblCellMar>
                <w:left w:w="0" w:type="dxa"/>
                <w:right w:w="0" w:type="dxa"/>
              </w:tblCellMar>
              <w:tblLook w:val="04A0" w:firstRow="1" w:lastRow="0" w:firstColumn="1" w:lastColumn="0" w:noHBand="0" w:noVBand="1"/>
            </w:tblPr>
            <w:tblGrid>
              <w:gridCol w:w="1542"/>
            </w:tblGrid>
            <w:tr w:rsidR="005537ED" w:rsidRPr="005537ED" w14:paraId="6542505E" w14:textId="77777777" w:rsidTr="009D3CA7">
              <w:trPr>
                <w:trHeight w:val="946"/>
                <w:tblCellSpacing w:w="0" w:type="dxa"/>
              </w:trPr>
              <w:tc>
                <w:tcPr>
                  <w:tcW w:w="1542" w:type="dxa"/>
                  <w:tcBorders>
                    <w:top w:val="nil"/>
                    <w:left w:val="single" w:sz="4" w:space="0" w:color="auto"/>
                    <w:bottom w:val="single" w:sz="4" w:space="0" w:color="auto"/>
                    <w:right w:val="single" w:sz="4" w:space="0" w:color="auto"/>
                  </w:tcBorders>
                  <w:vAlign w:val="center"/>
                  <w:hideMark/>
                </w:tcPr>
                <w:p w14:paraId="541EAF4E" w14:textId="77777777" w:rsid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 xml:space="preserve">FR0001 </w:t>
                  </w:r>
                </w:p>
                <w:p w14:paraId="3B0FB93E" w14:textId="7F074CFF" w:rsidR="009E1B4A" w:rsidRPr="005537ED" w:rsidRDefault="009E1B4A" w:rsidP="005537ED">
                  <w:pPr>
                    <w:spacing w:after="0" w:line="240" w:lineRule="auto"/>
                    <w:jc w:val="center"/>
                    <w:rPr>
                      <w:rFonts w:ascii="Calibri" w:eastAsia="Times New Roman" w:hAnsi="Calibri" w:cs="Calibri"/>
                      <w:color w:val="000000"/>
                      <w:lang w:val="en-IN" w:eastAsia="en-IN"/>
                    </w:rPr>
                  </w:pPr>
                </w:p>
              </w:tc>
            </w:tr>
          </w:tbl>
          <w:p w14:paraId="4E433E38" w14:textId="7C15BF6D" w:rsidR="005537ED" w:rsidRPr="005537ED" w:rsidRDefault="005537ED" w:rsidP="005537ED">
            <w:pPr>
              <w:spacing w:after="0" w:line="240" w:lineRule="auto"/>
              <w:rPr>
                <w:rFonts w:ascii="Calibri" w:eastAsia="Times New Roman" w:hAnsi="Calibri" w:cs="Calibri"/>
                <w:color w:val="000000"/>
                <w:lang w:val="en-IN" w:eastAsia="en-IN"/>
              </w:rPr>
            </w:pPr>
            <w:r w:rsidRPr="005537ED">
              <w:rPr>
                <w:rFonts w:ascii="Calibri" w:eastAsia="Times New Roman" w:hAnsi="Calibri" w:cs="Calibri"/>
                <w:noProof/>
                <w:color w:val="000000"/>
                <w:lang w:val="en-IN" w:eastAsia="en-IN"/>
              </w:rPr>
              <mc:AlternateContent>
                <mc:Choice Requires="wps">
                  <w:drawing>
                    <wp:anchor distT="0" distB="0" distL="114300" distR="114300" simplePos="0" relativeHeight="251660800" behindDoc="0" locked="0" layoutInCell="1" allowOverlap="1" wp14:anchorId="02AAAF40" wp14:editId="6F7C263B">
                      <wp:simplePos x="0" y="0"/>
                      <wp:positionH relativeFrom="column">
                        <wp:posOffset>0</wp:posOffset>
                      </wp:positionH>
                      <wp:positionV relativeFrom="paragraph">
                        <wp:posOffset>952500</wp:posOffset>
                      </wp:positionV>
                      <wp:extent cx="28575" cy="9525"/>
                      <wp:effectExtent l="0" t="0" r="28575" b="28575"/>
                      <wp:wrapNone/>
                      <wp:docPr id="1795243009" name="Rectangle 49">
                        <a:extLst xmlns:a="http://schemas.openxmlformats.org/drawingml/2006/main">
                          <a:ext uri="{FF2B5EF4-FFF2-40B4-BE49-F238E27FC236}">
                            <a16:creationId xmlns:a16="http://schemas.microsoft.com/office/drawing/2014/main" id="{7FD080B4-09E6-8D33-61B5-928F55550DD5}"/>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9525" cy="9525"/>
                              </a:xfrm>
                              <a:prstGeom prst="rect">
                                <a:avLst/>
                              </a:prstGeom>
                              <a:noFill/>
                              <a:ln w="12600" cap="rnd"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9F17D9" id="Rectangle 49" o:spid="_x0000_s1026" style="position:absolute;margin-left:0;margin-top:75pt;width:2.25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" filled="f" strokeweight=".35mm">
                      <v:stroke endcap="round"/>
                      <o:lock v:ext="edit" rotation="t" aspectratio="t" verticies="t" text="t" shapetype="t"/>
                    </v:rect>
                  </w:pict>
                </mc:Fallback>
              </mc:AlternateContent>
            </w:r>
          </w:p>
          <w:p w14:paraId="423C48C7" w14:textId="41F0D8E5" w:rsidR="005537ED" w:rsidRPr="005537ED" w:rsidRDefault="009E1B4A" w:rsidP="005537ED">
            <w:pPr>
              <w:spacing w:after="0" w:line="240" w:lineRule="auto"/>
              <w:rPr>
                <w:rFonts w:ascii="Calibri" w:eastAsia="Times New Roman" w:hAnsi="Calibri" w:cs="Calibri"/>
                <w:color w:val="000000"/>
                <w:lang w:val="en-IN" w:eastAsia="en-IN"/>
              </w:rPr>
            </w:pPr>
            <w:r>
              <w:rPr>
                <w:rFonts w:ascii="Calibri" w:eastAsia="Times New Roman" w:hAnsi="Calibri" w:cs="Calibri"/>
                <w:noProof/>
                <w:color w:val="000000"/>
                <w:lang w:val="en-IN" w:eastAsia="en-IN"/>
              </w:rPr>
              <mc:AlternateContent>
                <mc:Choice Requires="wpi">
                  <w:drawing>
                    <wp:anchor distT="0" distB="0" distL="114300" distR="114300" simplePos="0" relativeHeight="251666944" behindDoc="0" locked="0" layoutInCell="1" allowOverlap="1" wp14:anchorId="68CF3BB3" wp14:editId="39F61223">
                      <wp:simplePos x="0" y="0"/>
                      <wp:positionH relativeFrom="column">
                        <wp:posOffset>-56515</wp:posOffset>
                      </wp:positionH>
                      <wp:positionV relativeFrom="paragraph">
                        <wp:posOffset>-173355</wp:posOffset>
                      </wp:positionV>
                      <wp:extent cx="635" cy="994410"/>
                      <wp:effectExtent l="38100" t="38100" r="37465" b="34290"/>
                      <wp:wrapNone/>
                      <wp:docPr id="1758480985" name="Ink 55"/>
                      <wp:cNvGraphicFramePr/>
                      <a:graphic xmlns:a="http://schemas.openxmlformats.org/drawingml/2006/main">
                        <a:graphicData uri="http://schemas.microsoft.com/office/word/2010/wordprocessingInk">
                          <w14:contentPart bwMode="auto" r:id="rId8">
                            <w14:nvContentPartPr>
                              <w14:cNvContentPartPr/>
                            </w14:nvContentPartPr>
                            <w14:xfrm>
                              <a:off x="0" y="0"/>
                              <a:ext cx="635" cy="994410"/>
                            </w14:xfrm>
                          </w14:contentPart>
                        </a:graphicData>
                      </a:graphic>
                      <wp14:sizeRelH relativeFrom="margin">
                        <wp14:pctWidth>0</wp14:pctWidth>
                      </wp14:sizeRelH>
                      <wp14:sizeRelV relativeFrom="margin">
                        <wp14:pctHeight>0</wp14:pctHeight>
                      </wp14:sizeRelV>
                    </wp:anchor>
                  </w:drawing>
                </mc:Choice>
                <mc:Fallback>
                  <w:pict>
                    <v:shapetype w14:anchorId="1F1A6E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5" o:spid="_x0000_s1026" type="#_x0000_t75" style="position:absolute;margin-left:-5.3pt;margin-top:-14.15pt;width:1.75pt;height:79.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">
                      <v:imagedata r:id="rId9" o:title=""/>
                    </v:shape>
                  </w:pict>
                </mc:Fallback>
              </mc:AlternateContent>
            </w:r>
          </w:p>
        </w:tc>
        <w:tc>
          <w:tcPr>
            <w:tcW w:w="2140" w:type="dxa"/>
            <w:tcBorders>
              <w:top w:val="nil"/>
              <w:left w:val="nil"/>
              <w:bottom w:val="single" w:sz="4" w:space="0" w:color="auto"/>
              <w:right w:val="single" w:sz="4" w:space="0" w:color="auto"/>
            </w:tcBorders>
            <w:vAlign w:val="center"/>
            <w:hideMark/>
          </w:tcPr>
          <w:p w14:paraId="1DC0C898" w14:textId="277A1612" w:rsidR="005537ED" w:rsidRPr="005537ED" w:rsidRDefault="009E1B4A" w:rsidP="005537ED">
            <w:pPr>
              <w:spacing w:after="0" w:line="240" w:lineRule="auto"/>
              <w:jc w:val="center"/>
              <w:rPr>
                <w:rFonts w:ascii="Calibri" w:eastAsia="Times New Roman" w:hAnsi="Calibri" w:cs="Calibri"/>
                <w:color w:val="000000"/>
                <w:sz w:val="24"/>
                <w:szCs w:val="24"/>
                <w:lang w:val="en-IN" w:eastAsia="en-IN"/>
              </w:rPr>
            </w:pPr>
            <w:r>
              <w:rPr>
                <w:rFonts w:ascii="Calibri" w:eastAsia="Times New Roman" w:hAnsi="Calibri" w:cs="Calibri"/>
                <w:noProof/>
                <w:color w:val="000000"/>
                <w:sz w:val="24"/>
                <w:szCs w:val="24"/>
                <w:lang w:val="en-IN" w:eastAsia="en-IN"/>
              </w:rPr>
              <mc:AlternateContent>
                <mc:Choice Requires="wpi">
                  <w:drawing>
                    <wp:anchor distT="0" distB="0" distL="114300" distR="114300" simplePos="0" relativeHeight="251663872" behindDoc="0" locked="0" layoutInCell="1" allowOverlap="1" wp14:anchorId="11AD7DCB" wp14:editId="25B14E2C">
                      <wp:simplePos x="0" y="0"/>
                      <wp:positionH relativeFrom="column">
                        <wp:posOffset>-51435</wp:posOffset>
                      </wp:positionH>
                      <wp:positionV relativeFrom="paragraph">
                        <wp:posOffset>41910</wp:posOffset>
                      </wp:positionV>
                      <wp:extent cx="635" cy="874395"/>
                      <wp:effectExtent l="38100" t="38100" r="37465" b="40005"/>
                      <wp:wrapNone/>
                      <wp:docPr id="1854928959" name="Ink 52"/>
                      <wp:cNvGraphicFramePr/>
                      <a:graphic xmlns:a="http://schemas.openxmlformats.org/drawingml/2006/main">
                        <a:graphicData uri="http://schemas.microsoft.com/office/word/2010/wordprocessingInk">
                          <w14:contentPart bwMode="auto" r:id="rId10">
                            <w14:nvContentPartPr>
                              <w14:cNvContentPartPr/>
                            </w14:nvContentPartPr>
                            <w14:xfrm>
                              <a:off x="0" y="0"/>
                              <a:ext cx="635" cy="874395"/>
                            </w14:xfrm>
                          </w14:contentPart>
                        </a:graphicData>
                      </a:graphic>
                      <wp14:sizeRelH relativeFrom="margin">
                        <wp14:pctWidth>0</wp14:pctWidth>
                      </wp14:sizeRelH>
                      <wp14:sizeRelV relativeFrom="margin">
                        <wp14:pctHeight>0</wp14:pctHeight>
                      </wp14:sizeRelV>
                    </wp:anchor>
                  </w:drawing>
                </mc:Choice>
                <mc:Fallback>
                  <w:pict>
                    <v:shape w14:anchorId="02CF3823" id="Ink 52" o:spid="_x0000_s1026" type="#_x0000_t75" style="position:absolute;margin-left:-4.9pt;margin-top:2.8pt;width:1.75pt;height:69.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">
                      <v:imagedata r:id="rId11" o:title=""/>
                    </v:shape>
                  </w:pict>
                </mc:Fallback>
              </mc:AlternateContent>
            </w:r>
            <w:r w:rsidR="005537ED" w:rsidRPr="005537ED">
              <w:rPr>
                <w:rFonts w:ascii="Calibri" w:eastAsia="Times New Roman" w:hAnsi="Calibri" w:cs="Calibri"/>
                <w:color w:val="000000"/>
                <w:sz w:val="24"/>
                <w:szCs w:val="24"/>
                <w:lang w:val="en-IN" w:eastAsia="en-IN"/>
              </w:rPr>
              <w:t xml:space="preserve">       </w:t>
            </w:r>
            <w:proofErr w:type="spellStart"/>
            <w:r w:rsidR="005537ED" w:rsidRPr="005537ED">
              <w:rPr>
                <w:rFonts w:ascii="Calibri" w:eastAsia="Times New Roman" w:hAnsi="Calibri" w:cs="Calibri"/>
                <w:color w:val="000000"/>
                <w:sz w:val="24"/>
                <w:szCs w:val="24"/>
                <w:lang w:val="en-IN" w:eastAsia="en-IN"/>
              </w:rPr>
              <w:t>EmployeePersonal</w:t>
            </w:r>
            <w:proofErr w:type="spellEnd"/>
            <w:r w:rsidR="005537ED" w:rsidRPr="005537ED">
              <w:rPr>
                <w:rFonts w:ascii="Calibri" w:eastAsia="Times New Roman" w:hAnsi="Calibri" w:cs="Calibri"/>
                <w:color w:val="000000"/>
                <w:sz w:val="24"/>
                <w:szCs w:val="24"/>
                <w:lang w:val="en-IN" w:eastAsia="en-IN"/>
              </w:rPr>
              <w:t xml:space="preserve"> Details Entry</w:t>
            </w:r>
          </w:p>
        </w:tc>
        <w:tc>
          <w:tcPr>
            <w:tcW w:w="6300" w:type="dxa"/>
            <w:tcBorders>
              <w:top w:val="nil"/>
              <w:left w:val="nil"/>
              <w:bottom w:val="single" w:sz="4" w:space="0" w:color="auto"/>
              <w:right w:val="single" w:sz="4" w:space="0" w:color="auto"/>
            </w:tcBorders>
            <w:vAlign w:val="center"/>
            <w:hideMark/>
          </w:tcPr>
          <w:p w14:paraId="07DC41F1"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allow employees to enter personal details such as Name, Employee ID, Contact Information, Department, and Role.</w:t>
            </w:r>
          </w:p>
        </w:tc>
        <w:tc>
          <w:tcPr>
            <w:tcW w:w="1140" w:type="dxa"/>
            <w:tcBorders>
              <w:top w:val="nil"/>
              <w:left w:val="nil"/>
              <w:bottom w:val="single" w:sz="4" w:space="0" w:color="auto"/>
              <w:right w:val="single" w:sz="4" w:space="0" w:color="auto"/>
            </w:tcBorders>
            <w:vAlign w:val="center"/>
            <w:hideMark/>
          </w:tcPr>
          <w:p w14:paraId="27DA8269"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High</w:t>
            </w:r>
          </w:p>
        </w:tc>
      </w:tr>
      <w:tr w:rsidR="005537ED" w:rsidRPr="005537ED" w14:paraId="0D3CA0F2" w14:textId="77777777" w:rsidTr="005537ED">
        <w:trPr>
          <w:trHeight w:val="1050"/>
        </w:trPr>
        <w:tc>
          <w:tcPr>
            <w:tcW w:w="956" w:type="dxa"/>
            <w:tcBorders>
              <w:top w:val="nil"/>
              <w:left w:val="single" w:sz="4" w:space="0" w:color="auto"/>
              <w:bottom w:val="single" w:sz="4" w:space="0" w:color="auto"/>
              <w:right w:val="single" w:sz="4" w:space="0" w:color="auto"/>
            </w:tcBorders>
            <w:vAlign w:val="center"/>
            <w:hideMark/>
          </w:tcPr>
          <w:p w14:paraId="48999DA1" w14:textId="695DB19B" w:rsidR="005537ED" w:rsidRPr="005537ED" w:rsidRDefault="009D3CA7"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noProof/>
                <w:color w:val="000000"/>
                <w:lang w:val="en-IN" w:eastAsia="en-IN"/>
              </w:rPr>
              <mc:AlternateContent>
                <mc:Choice Requires="wps">
                  <w:drawing>
                    <wp:anchor distT="0" distB="0" distL="114300" distR="114300" simplePos="0" relativeHeight="251661824" behindDoc="0" locked="0" layoutInCell="1" allowOverlap="1" wp14:anchorId="6911E97D" wp14:editId="0F9C0A2B">
                      <wp:simplePos x="0" y="0"/>
                      <wp:positionH relativeFrom="column">
                        <wp:posOffset>-46990</wp:posOffset>
                      </wp:positionH>
                      <wp:positionV relativeFrom="page">
                        <wp:posOffset>-3810</wp:posOffset>
                      </wp:positionV>
                      <wp:extent cx="28575" cy="17780"/>
                      <wp:effectExtent l="0" t="0" r="28575" b="20320"/>
                      <wp:wrapNone/>
                      <wp:docPr id="89294718" name="Rectangle 48">
                        <a:extLst xmlns:a="http://schemas.openxmlformats.org/drawingml/2006/main">
                          <a:ext uri="{FF2B5EF4-FFF2-40B4-BE49-F238E27FC236}">
                            <a16:creationId xmlns:a16="http://schemas.microsoft.com/office/drawing/2014/main" id="{72753017-DB41-C6D7-A85B-CC119F1CC85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28575" cy="17780"/>
                              </a:xfrm>
                              <a:prstGeom prst="rect">
                                <a:avLst/>
                              </a:prstGeom>
                              <a:noFill/>
                              <a:ln w="12600" cap="rnd"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57D8BE3" id="Rectangle 48" o:spid="_x0000_s1026" style="position:absolute;margin-left:-3.7pt;margin-top:-.3pt;width:2.25pt;height: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" filled="f" strokeweight=".35mm">
                      <v:stroke endcap="round"/>
                      <o:lock v:ext="edit" rotation="t" aspectratio="t" verticies="t" text="t" shapetype="t"/>
                      <w10:wrap anchory="page"/>
                    </v:rect>
                  </w:pict>
                </mc:Fallback>
              </mc:AlternateContent>
            </w:r>
            <w:r w:rsidR="005537ED" w:rsidRPr="005537ED">
              <w:rPr>
                <w:rFonts w:ascii="Calibri" w:eastAsia="Times New Roman" w:hAnsi="Calibri" w:cs="Calibri"/>
                <w:color w:val="000000"/>
                <w:lang w:val="en-IN" w:eastAsia="en-IN"/>
              </w:rPr>
              <w:t>FR0002</w:t>
            </w:r>
          </w:p>
        </w:tc>
        <w:tc>
          <w:tcPr>
            <w:tcW w:w="2140" w:type="dxa"/>
            <w:tcBorders>
              <w:top w:val="nil"/>
              <w:left w:val="nil"/>
              <w:bottom w:val="single" w:sz="4" w:space="0" w:color="auto"/>
              <w:right w:val="single" w:sz="4" w:space="0" w:color="auto"/>
            </w:tcBorders>
            <w:vAlign w:val="center"/>
            <w:hideMark/>
          </w:tcPr>
          <w:p w14:paraId="484110E4" w14:textId="02399913" w:rsidR="005537ED" w:rsidRPr="005537ED" w:rsidRDefault="009E1B4A" w:rsidP="005537ED">
            <w:pPr>
              <w:spacing w:after="0" w:line="240" w:lineRule="auto"/>
              <w:jc w:val="center"/>
              <w:rPr>
                <w:rFonts w:ascii="Calibri" w:eastAsia="Times New Roman" w:hAnsi="Calibri" w:cs="Calibri"/>
                <w:color w:val="000000"/>
                <w:sz w:val="24"/>
                <w:szCs w:val="24"/>
                <w:lang w:val="en-IN" w:eastAsia="en-IN"/>
              </w:rPr>
            </w:pPr>
            <w:r>
              <w:rPr>
                <w:rFonts w:ascii="Calibri" w:eastAsia="Times New Roman" w:hAnsi="Calibri" w:cs="Calibri"/>
                <w:noProof/>
                <w:color w:val="000000"/>
                <w:sz w:val="24"/>
                <w:szCs w:val="24"/>
                <w:lang w:val="en-IN" w:eastAsia="en-IN"/>
              </w:rPr>
              <mc:AlternateContent>
                <mc:Choice Requires="wpi">
                  <w:drawing>
                    <wp:anchor distT="0" distB="0" distL="114300" distR="114300" simplePos="0" relativeHeight="251664896" behindDoc="0" locked="0" layoutInCell="1" allowOverlap="1" wp14:anchorId="76B215B0" wp14:editId="4A83BEA6">
                      <wp:simplePos x="0" y="0"/>
                      <wp:positionH relativeFrom="column">
                        <wp:posOffset>5798</wp:posOffset>
                      </wp:positionH>
                      <wp:positionV relativeFrom="paragraph">
                        <wp:posOffset>566130</wp:posOffset>
                      </wp:positionV>
                      <wp:extent cx="360" cy="360"/>
                      <wp:effectExtent l="38100" t="38100" r="38100" b="38100"/>
                      <wp:wrapNone/>
                      <wp:docPr id="1477622892" name="Ink 5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0004256A" id="Ink 53" o:spid="_x0000_s1026" type="#_x0000_t75" style="position:absolute;margin-left:-.05pt;margin-top:44.1pt;width:1.05pt;height:1.0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c/nf8cBAABqBAAAEAAAAAAAAAAAAAAAAADTAwAAZHJzL2lu&#10;ay9pbmsxLnhtbFBLAQItABQABgAIAAAAIQAW5fwC2gAAAAUBAAAPAAAAAAAAAAAAAAAAAMgFAABk&#10;cnMvZG93bnJldi54bWxQSwECLQAUAAYACAAAACEAeRi8nb8AAAAhAQAAGQAAAAAAAAAAAAAAAADP&#10;BgAAZHJzL19yZWxzL2Uyb0RvYy54bWwucmVsc1BLBQYAAAAABgAGAHgBAADFBwAAAAA=&#10;">
                      <v:imagedata r:id="rId13" o:title=""/>
                    </v:shape>
                  </w:pict>
                </mc:Fallback>
              </mc:AlternateContent>
            </w:r>
            <w:r w:rsidR="005537ED" w:rsidRPr="005537ED">
              <w:rPr>
                <w:rFonts w:ascii="Calibri" w:eastAsia="Times New Roman" w:hAnsi="Calibri" w:cs="Calibri"/>
                <w:color w:val="000000"/>
                <w:sz w:val="24"/>
                <w:szCs w:val="24"/>
                <w:lang w:val="en-IN" w:eastAsia="en-IN"/>
              </w:rPr>
              <w:t>Update Personal Details</w:t>
            </w:r>
          </w:p>
        </w:tc>
        <w:tc>
          <w:tcPr>
            <w:tcW w:w="6300" w:type="dxa"/>
            <w:tcBorders>
              <w:top w:val="nil"/>
              <w:left w:val="nil"/>
              <w:bottom w:val="single" w:sz="4" w:space="0" w:color="auto"/>
              <w:right w:val="single" w:sz="4" w:space="0" w:color="auto"/>
            </w:tcBorders>
            <w:vAlign w:val="center"/>
            <w:hideMark/>
          </w:tcPr>
          <w:p w14:paraId="0331C7C9"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allow employees to update their personal details when required.</w:t>
            </w:r>
          </w:p>
        </w:tc>
        <w:tc>
          <w:tcPr>
            <w:tcW w:w="1140" w:type="dxa"/>
            <w:tcBorders>
              <w:top w:val="nil"/>
              <w:left w:val="nil"/>
              <w:bottom w:val="single" w:sz="4" w:space="0" w:color="auto"/>
              <w:right w:val="single" w:sz="4" w:space="0" w:color="auto"/>
            </w:tcBorders>
            <w:vAlign w:val="center"/>
            <w:hideMark/>
          </w:tcPr>
          <w:p w14:paraId="27CA0C0A"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High</w:t>
            </w:r>
          </w:p>
        </w:tc>
      </w:tr>
      <w:tr w:rsidR="005537ED" w:rsidRPr="005537ED" w14:paraId="3A817BF1" w14:textId="77777777" w:rsidTr="005537ED">
        <w:trPr>
          <w:trHeight w:val="1050"/>
        </w:trPr>
        <w:tc>
          <w:tcPr>
            <w:tcW w:w="956" w:type="dxa"/>
            <w:tcBorders>
              <w:top w:val="nil"/>
              <w:left w:val="single" w:sz="4" w:space="0" w:color="auto"/>
              <w:bottom w:val="single" w:sz="4" w:space="0" w:color="auto"/>
              <w:right w:val="single" w:sz="4" w:space="0" w:color="auto"/>
            </w:tcBorders>
            <w:vAlign w:val="center"/>
            <w:hideMark/>
          </w:tcPr>
          <w:p w14:paraId="69F72F11"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FR0003</w:t>
            </w:r>
          </w:p>
        </w:tc>
        <w:tc>
          <w:tcPr>
            <w:tcW w:w="2140" w:type="dxa"/>
            <w:tcBorders>
              <w:top w:val="nil"/>
              <w:left w:val="nil"/>
              <w:bottom w:val="single" w:sz="4" w:space="0" w:color="auto"/>
              <w:right w:val="single" w:sz="4" w:space="0" w:color="auto"/>
            </w:tcBorders>
            <w:vAlign w:val="center"/>
            <w:hideMark/>
          </w:tcPr>
          <w:p w14:paraId="4AD58022"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Punch-in</w:t>
            </w:r>
          </w:p>
        </w:tc>
        <w:tc>
          <w:tcPr>
            <w:tcW w:w="6300" w:type="dxa"/>
            <w:tcBorders>
              <w:top w:val="nil"/>
              <w:left w:val="nil"/>
              <w:bottom w:val="single" w:sz="4" w:space="0" w:color="auto"/>
              <w:right w:val="single" w:sz="4" w:space="0" w:color="auto"/>
            </w:tcBorders>
            <w:vAlign w:val="center"/>
            <w:hideMark/>
          </w:tcPr>
          <w:p w14:paraId="7BA173D6"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allow employees to punch-in (record login time) daily through the portal.</w:t>
            </w:r>
          </w:p>
        </w:tc>
        <w:tc>
          <w:tcPr>
            <w:tcW w:w="1140" w:type="dxa"/>
            <w:tcBorders>
              <w:top w:val="nil"/>
              <w:left w:val="nil"/>
              <w:bottom w:val="single" w:sz="4" w:space="0" w:color="auto"/>
              <w:right w:val="single" w:sz="4" w:space="0" w:color="auto"/>
            </w:tcBorders>
            <w:vAlign w:val="center"/>
            <w:hideMark/>
          </w:tcPr>
          <w:p w14:paraId="7BE5D0A0"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High</w:t>
            </w:r>
          </w:p>
        </w:tc>
      </w:tr>
      <w:tr w:rsidR="005537ED" w:rsidRPr="005537ED" w14:paraId="3BE55E1A" w14:textId="77777777" w:rsidTr="005537ED">
        <w:trPr>
          <w:trHeight w:val="1050"/>
        </w:trPr>
        <w:tc>
          <w:tcPr>
            <w:tcW w:w="956" w:type="dxa"/>
            <w:tcBorders>
              <w:top w:val="nil"/>
              <w:left w:val="single" w:sz="4" w:space="0" w:color="auto"/>
              <w:bottom w:val="single" w:sz="4" w:space="0" w:color="auto"/>
              <w:right w:val="single" w:sz="4" w:space="0" w:color="auto"/>
            </w:tcBorders>
            <w:vAlign w:val="center"/>
            <w:hideMark/>
          </w:tcPr>
          <w:p w14:paraId="147CA319"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FR0004</w:t>
            </w:r>
          </w:p>
        </w:tc>
        <w:tc>
          <w:tcPr>
            <w:tcW w:w="2140" w:type="dxa"/>
            <w:tcBorders>
              <w:top w:val="nil"/>
              <w:left w:val="nil"/>
              <w:bottom w:val="single" w:sz="4" w:space="0" w:color="auto"/>
              <w:right w:val="single" w:sz="4" w:space="0" w:color="auto"/>
            </w:tcBorders>
            <w:vAlign w:val="center"/>
            <w:hideMark/>
          </w:tcPr>
          <w:p w14:paraId="0C89A1B2"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Punch-out</w:t>
            </w:r>
          </w:p>
        </w:tc>
        <w:tc>
          <w:tcPr>
            <w:tcW w:w="6300" w:type="dxa"/>
            <w:tcBorders>
              <w:top w:val="nil"/>
              <w:left w:val="nil"/>
              <w:bottom w:val="single" w:sz="4" w:space="0" w:color="auto"/>
              <w:right w:val="single" w:sz="4" w:space="0" w:color="auto"/>
            </w:tcBorders>
            <w:vAlign w:val="center"/>
            <w:hideMark/>
          </w:tcPr>
          <w:p w14:paraId="170CD234"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allow employees to punch-out (record logout time) daily through the portal.</w:t>
            </w:r>
          </w:p>
        </w:tc>
        <w:tc>
          <w:tcPr>
            <w:tcW w:w="1140" w:type="dxa"/>
            <w:tcBorders>
              <w:top w:val="nil"/>
              <w:left w:val="nil"/>
              <w:bottom w:val="single" w:sz="4" w:space="0" w:color="auto"/>
              <w:right w:val="single" w:sz="4" w:space="0" w:color="auto"/>
            </w:tcBorders>
            <w:vAlign w:val="center"/>
            <w:hideMark/>
          </w:tcPr>
          <w:p w14:paraId="61E8D2A1"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High</w:t>
            </w:r>
          </w:p>
        </w:tc>
      </w:tr>
      <w:tr w:rsidR="005537ED" w:rsidRPr="005537ED" w14:paraId="3D4BCE96" w14:textId="77777777" w:rsidTr="005537ED">
        <w:trPr>
          <w:trHeight w:val="1050"/>
        </w:trPr>
        <w:tc>
          <w:tcPr>
            <w:tcW w:w="956" w:type="dxa"/>
            <w:tcBorders>
              <w:top w:val="nil"/>
              <w:left w:val="single" w:sz="4" w:space="0" w:color="auto"/>
              <w:bottom w:val="single" w:sz="4" w:space="0" w:color="auto"/>
              <w:right w:val="single" w:sz="4" w:space="0" w:color="auto"/>
            </w:tcBorders>
            <w:vAlign w:val="center"/>
            <w:hideMark/>
          </w:tcPr>
          <w:p w14:paraId="6957EFB2"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FR0005</w:t>
            </w:r>
          </w:p>
        </w:tc>
        <w:tc>
          <w:tcPr>
            <w:tcW w:w="2140" w:type="dxa"/>
            <w:tcBorders>
              <w:top w:val="nil"/>
              <w:left w:val="nil"/>
              <w:bottom w:val="single" w:sz="4" w:space="0" w:color="auto"/>
              <w:right w:val="single" w:sz="4" w:space="0" w:color="auto"/>
            </w:tcBorders>
            <w:vAlign w:val="center"/>
            <w:hideMark/>
          </w:tcPr>
          <w:p w14:paraId="6D938136"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Attendance Logging</w:t>
            </w:r>
          </w:p>
        </w:tc>
        <w:tc>
          <w:tcPr>
            <w:tcW w:w="6300" w:type="dxa"/>
            <w:tcBorders>
              <w:top w:val="nil"/>
              <w:left w:val="nil"/>
              <w:bottom w:val="single" w:sz="4" w:space="0" w:color="auto"/>
              <w:right w:val="single" w:sz="4" w:space="0" w:color="auto"/>
            </w:tcBorders>
            <w:vAlign w:val="center"/>
            <w:hideMark/>
          </w:tcPr>
          <w:p w14:paraId="4ED0F6FE"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capture and store attendance logs in a centralized database for reporting purposes.</w:t>
            </w:r>
          </w:p>
        </w:tc>
        <w:tc>
          <w:tcPr>
            <w:tcW w:w="1140" w:type="dxa"/>
            <w:tcBorders>
              <w:top w:val="nil"/>
              <w:left w:val="nil"/>
              <w:bottom w:val="single" w:sz="4" w:space="0" w:color="auto"/>
              <w:right w:val="single" w:sz="4" w:space="0" w:color="auto"/>
            </w:tcBorders>
            <w:vAlign w:val="center"/>
            <w:hideMark/>
          </w:tcPr>
          <w:p w14:paraId="41A04A36"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High</w:t>
            </w:r>
          </w:p>
        </w:tc>
      </w:tr>
      <w:tr w:rsidR="005537ED" w:rsidRPr="005537ED" w14:paraId="586A8746" w14:textId="77777777" w:rsidTr="005537ED">
        <w:trPr>
          <w:trHeight w:val="1050"/>
        </w:trPr>
        <w:tc>
          <w:tcPr>
            <w:tcW w:w="956" w:type="dxa"/>
            <w:tcBorders>
              <w:top w:val="nil"/>
              <w:left w:val="single" w:sz="4" w:space="0" w:color="auto"/>
              <w:bottom w:val="single" w:sz="4" w:space="0" w:color="auto"/>
              <w:right w:val="single" w:sz="4" w:space="0" w:color="auto"/>
            </w:tcBorders>
            <w:vAlign w:val="center"/>
            <w:hideMark/>
          </w:tcPr>
          <w:p w14:paraId="20412996"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FR0006</w:t>
            </w:r>
          </w:p>
        </w:tc>
        <w:tc>
          <w:tcPr>
            <w:tcW w:w="2140" w:type="dxa"/>
            <w:tcBorders>
              <w:top w:val="nil"/>
              <w:left w:val="nil"/>
              <w:bottom w:val="single" w:sz="4" w:space="0" w:color="auto"/>
              <w:right w:val="single" w:sz="4" w:space="0" w:color="auto"/>
            </w:tcBorders>
            <w:vAlign w:val="center"/>
            <w:hideMark/>
          </w:tcPr>
          <w:p w14:paraId="7EE511D7"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Employee Data Validation</w:t>
            </w:r>
          </w:p>
        </w:tc>
        <w:tc>
          <w:tcPr>
            <w:tcW w:w="6300" w:type="dxa"/>
            <w:tcBorders>
              <w:top w:val="nil"/>
              <w:left w:val="nil"/>
              <w:bottom w:val="single" w:sz="4" w:space="0" w:color="auto"/>
              <w:right w:val="single" w:sz="4" w:space="0" w:color="auto"/>
            </w:tcBorders>
            <w:vAlign w:val="center"/>
            <w:hideMark/>
          </w:tcPr>
          <w:p w14:paraId="34EA67B5"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integrate with the existing employee database to validate employee details before submission.</w:t>
            </w:r>
          </w:p>
        </w:tc>
        <w:tc>
          <w:tcPr>
            <w:tcW w:w="1140" w:type="dxa"/>
            <w:tcBorders>
              <w:top w:val="nil"/>
              <w:left w:val="nil"/>
              <w:bottom w:val="single" w:sz="4" w:space="0" w:color="auto"/>
              <w:right w:val="single" w:sz="4" w:space="0" w:color="auto"/>
            </w:tcBorders>
            <w:vAlign w:val="center"/>
            <w:hideMark/>
          </w:tcPr>
          <w:p w14:paraId="1F99554F"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High</w:t>
            </w:r>
          </w:p>
        </w:tc>
      </w:tr>
      <w:tr w:rsidR="005537ED" w:rsidRPr="005537ED" w14:paraId="31F83BBB" w14:textId="77777777" w:rsidTr="005537ED">
        <w:trPr>
          <w:trHeight w:val="1050"/>
        </w:trPr>
        <w:tc>
          <w:tcPr>
            <w:tcW w:w="956" w:type="dxa"/>
            <w:tcBorders>
              <w:top w:val="nil"/>
              <w:left w:val="single" w:sz="4" w:space="0" w:color="auto"/>
              <w:bottom w:val="single" w:sz="4" w:space="0" w:color="auto"/>
              <w:right w:val="single" w:sz="4" w:space="0" w:color="auto"/>
            </w:tcBorders>
            <w:vAlign w:val="center"/>
            <w:hideMark/>
          </w:tcPr>
          <w:p w14:paraId="09D45E87"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FR0007</w:t>
            </w:r>
          </w:p>
        </w:tc>
        <w:tc>
          <w:tcPr>
            <w:tcW w:w="2140" w:type="dxa"/>
            <w:tcBorders>
              <w:top w:val="nil"/>
              <w:left w:val="nil"/>
              <w:bottom w:val="single" w:sz="4" w:space="0" w:color="auto"/>
              <w:right w:val="single" w:sz="4" w:space="0" w:color="auto"/>
            </w:tcBorders>
            <w:vAlign w:val="center"/>
            <w:hideMark/>
          </w:tcPr>
          <w:p w14:paraId="333B0935"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Creation</w:t>
            </w:r>
          </w:p>
        </w:tc>
        <w:tc>
          <w:tcPr>
            <w:tcW w:w="6300" w:type="dxa"/>
            <w:tcBorders>
              <w:top w:val="nil"/>
              <w:left w:val="nil"/>
              <w:bottom w:val="single" w:sz="4" w:space="0" w:color="auto"/>
              <w:right w:val="single" w:sz="4" w:space="0" w:color="auto"/>
            </w:tcBorders>
            <w:vAlign w:val="center"/>
            <w:hideMark/>
          </w:tcPr>
          <w:p w14:paraId="7ADCF783"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allow Business Analysts to create tasks with details such as description, deadline, and priority.</w:t>
            </w:r>
          </w:p>
        </w:tc>
        <w:tc>
          <w:tcPr>
            <w:tcW w:w="1140" w:type="dxa"/>
            <w:tcBorders>
              <w:top w:val="nil"/>
              <w:left w:val="nil"/>
              <w:bottom w:val="single" w:sz="4" w:space="0" w:color="auto"/>
              <w:right w:val="single" w:sz="4" w:space="0" w:color="auto"/>
            </w:tcBorders>
            <w:vAlign w:val="center"/>
            <w:hideMark/>
          </w:tcPr>
          <w:p w14:paraId="0A1064D0"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Medium</w:t>
            </w:r>
          </w:p>
        </w:tc>
      </w:tr>
      <w:tr w:rsidR="005537ED" w:rsidRPr="005537ED" w14:paraId="6EC0DE68" w14:textId="77777777" w:rsidTr="005537ED">
        <w:trPr>
          <w:trHeight w:val="1050"/>
        </w:trPr>
        <w:tc>
          <w:tcPr>
            <w:tcW w:w="956" w:type="dxa"/>
            <w:tcBorders>
              <w:top w:val="nil"/>
              <w:left w:val="single" w:sz="4" w:space="0" w:color="auto"/>
              <w:bottom w:val="single" w:sz="4" w:space="0" w:color="auto"/>
              <w:right w:val="single" w:sz="4" w:space="0" w:color="auto"/>
            </w:tcBorders>
            <w:vAlign w:val="center"/>
            <w:hideMark/>
          </w:tcPr>
          <w:p w14:paraId="1B18494E"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FR0008</w:t>
            </w:r>
          </w:p>
        </w:tc>
        <w:tc>
          <w:tcPr>
            <w:tcW w:w="2140" w:type="dxa"/>
            <w:tcBorders>
              <w:top w:val="nil"/>
              <w:left w:val="nil"/>
              <w:bottom w:val="single" w:sz="4" w:space="0" w:color="auto"/>
              <w:right w:val="single" w:sz="4" w:space="0" w:color="auto"/>
            </w:tcBorders>
            <w:vAlign w:val="center"/>
            <w:hideMark/>
          </w:tcPr>
          <w:p w14:paraId="0DC0FD0C"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Assignment</w:t>
            </w:r>
          </w:p>
        </w:tc>
        <w:tc>
          <w:tcPr>
            <w:tcW w:w="6300" w:type="dxa"/>
            <w:tcBorders>
              <w:top w:val="nil"/>
              <w:left w:val="nil"/>
              <w:bottom w:val="single" w:sz="4" w:space="0" w:color="auto"/>
              <w:right w:val="single" w:sz="4" w:space="0" w:color="auto"/>
            </w:tcBorders>
            <w:vAlign w:val="center"/>
            <w:hideMark/>
          </w:tcPr>
          <w:p w14:paraId="3FB86251"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allow Business Analysts to assign tasks directly to team members in the portal.</w:t>
            </w:r>
          </w:p>
        </w:tc>
        <w:tc>
          <w:tcPr>
            <w:tcW w:w="1140" w:type="dxa"/>
            <w:tcBorders>
              <w:top w:val="nil"/>
              <w:left w:val="nil"/>
              <w:bottom w:val="single" w:sz="4" w:space="0" w:color="auto"/>
              <w:right w:val="single" w:sz="4" w:space="0" w:color="auto"/>
            </w:tcBorders>
            <w:vAlign w:val="center"/>
            <w:hideMark/>
          </w:tcPr>
          <w:p w14:paraId="1FA096AB"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Medium</w:t>
            </w:r>
          </w:p>
        </w:tc>
      </w:tr>
      <w:tr w:rsidR="005537ED" w:rsidRPr="005537ED" w14:paraId="1CA9C6BF" w14:textId="77777777" w:rsidTr="005537ED">
        <w:trPr>
          <w:trHeight w:val="1050"/>
        </w:trPr>
        <w:tc>
          <w:tcPr>
            <w:tcW w:w="956" w:type="dxa"/>
            <w:tcBorders>
              <w:top w:val="nil"/>
              <w:left w:val="single" w:sz="4" w:space="0" w:color="auto"/>
              <w:bottom w:val="single" w:sz="4" w:space="0" w:color="auto"/>
              <w:right w:val="single" w:sz="4" w:space="0" w:color="auto"/>
            </w:tcBorders>
            <w:vAlign w:val="center"/>
            <w:hideMark/>
          </w:tcPr>
          <w:p w14:paraId="78213623"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FR0009</w:t>
            </w:r>
          </w:p>
        </w:tc>
        <w:tc>
          <w:tcPr>
            <w:tcW w:w="2140" w:type="dxa"/>
            <w:tcBorders>
              <w:top w:val="nil"/>
              <w:left w:val="nil"/>
              <w:bottom w:val="single" w:sz="4" w:space="0" w:color="auto"/>
              <w:right w:val="single" w:sz="4" w:space="0" w:color="auto"/>
            </w:tcBorders>
            <w:vAlign w:val="center"/>
            <w:hideMark/>
          </w:tcPr>
          <w:p w14:paraId="2D26CE62"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Notification</w:t>
            </w:r>
          </w:p>
        </w:tc>
        <w:tc>
          <w:tcPr>
            <w:tcW w:w="6300" w:type="dxa"/>
            <w:tcBorders>
              <w:top w:val="nil"/>
              <w:left w:val="nil"/>
              <w:bottom w:val="single" w:sz="4" w:space="0" w:color="auto"/>
              <w:right w:val="single" w:sz="4" w:space="0" w:color="auto"/>
            </w:tcBorders>
            <w:vAlign w:val="center"/>
            <w:hideMark/>
          </w:tcPr>
          <w:p w14:paraId="44C84E35" w14:textId="77777777"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The system shall generate real-time notifications to team members when a task is assigned or updated.</w:t>
            </w:r>
          </w:p>
        </w:tc>
        <w:tc>
          <w:tcPr>
            <w:tcW w:w="1140" w:type="dxa"/>
            <w:tcBorders>
              <w:top w:val="nil"/>
              <w:left w:val="nil"/>
              <w:bottom w:val="single" w:sz="4" w:space="0" w:color="auto"/>
              <w:right w:val="single" w:sz="4" w:space="0" w:color="auto"/>
            </w:tcBorders>
            <w:vAlign w:val="center"/>
            <w:hideMark/>
          </w:tcPr>
          <w:p w14:paraId="536D2177"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Medium</w:t>
            </w:r>
          </w:p>
        </w:tc>
      </w:tr>
      <w:tr w:rsidR="005537ED" w:rsidRPr="005537ED" w14:paraId="353E845D" w14:textId="77777777" w:rsidTr="005537ED">
        <w:trPr>
          <w:trHeight w:val="1050"/>
        </w:trPr>
        <w:tc>
          <w:tcPr>
            <w:tcW w:w="956" w:type="dxa"/>
            <w:tcBorders>
              <w:top w:val="nil"/>
              <w:left w:val="single" w:sz="4" w:space="0" w:color="auto"/>
              <w:bottom w:val="single" w:sz="4" w:space="0" w:color="auto"/>
              <w:right w:val="single" w:sz="4" w:space="0" w:color="auto"/>
            </w:tcBorders>
            <w:vAlign w:val="center"/>
            <w:hideMark/>
          </w:tcPr>
          <w:p w14:paraId="383A522C" w14:textId="77777777" w:rsidR="005537ED" w:rsidRPr="005537ED" w:rsidRDefault="005537ED" w:rsidP="005537ED">
            <w:pPr>
              <w:spacing w:after="0" w:line="240" w:lineRule="auto"/>
              <w:jc w:val="center"/>
              <w:rPr>
                <w:rFonts w:ascii="Calibri" w:eastAsia="Times New Roman" w:hAnsi="Calibri" w:cs="Calibri"/>
                <w:color w:val="000000"/>
                <w:lang w:val="en-IN" w:eastAsia="en-IN"/>
              </w:rPr>
            </w:pPr>
            <w:r w:rsidRPr="005537ED">
              <w:rPr>
                <w:rFonts w:ascii="Calibri" w:eastAsia="Times New Roman" w:hAnsi="Calibri" w:cs="Calibri"/>
                <w:color w:val="000000"/>
                <w:lang w:val="en-IN" w:eastAsia="en-IN"/>
              </w:rPr>
              <w:t>FR0010</w:t>
            </w:r>
          </w:p>
        </w:tc>
        <w:tc>
          <w:tcPr>
            <w:tcW w:w="2140" w:type="dxa"/>
            <w:tcBorders>
              <w:top w:val="nil"/>
              <w:left w:val="nil"/>
              <w:bottom w:val="single" w:sz="4" w:space="0" w:color="auto"/>
              <w:right w:val="single" w:sz="4" w:space="0" w:color="auto"/>
            </w:tcBorders>
            <w:vAlign w:val="center"/>
            <w:hideMark/>
          </w:tcPr>
          <w:p w14:paraId="306F3216"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Tracking</w:t>
            </w:r>
          </w:p>
        </w:tc>
        <w:tc>
          <w:tcPr>
            <w:tcW w:w="6300" w:type="dxa"/>
            <w:tcBorders>
              <w:top w:val="nil"/>
              <w:left w:val="nil"/>
              <w:bottom w:val="single" w:sz="4" w:space="0" w:color="auto"/>
              <w:right w:val="single" w:sz="4" w:space="0" w:color="auto"/>
            </w:tcBorders>
            <w:vAlign w:val="center"/>
            <w:hideMark/>
          </w:tcPr>
          <w:p w14:paraId="34E13023" w14:textId="42E1C1C3" w:rsidR="005537ED" w:rsidRPr="005537ED" w:rsidRDefault="005537ED" w:rsidP="005537ED">
            <w:pPr>
              <w:spacing w:after="0" w:line="240" w:lineRule="auto"/>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 xml:space="preserve">The system shall allow Business Analysts and Managers to monitor the </w:t>
            </w:r>
            <w:r w:rsidR="00170C96">
              <w:rPr>
                <w:rFonts w:ascii="Calibri" w:eastAsia="Times New Roman" w:hAnsi="Calibri" w:cs="Calibri"/>
                <w:color w:val="000000"/>
                <w:sz w:val="24"/>
                <w:szCs w:val="24"/>
                <w:lang w:val="en-IN" w:eastAsia="en-IN"/>
              </w:rPr>
              <w:t>P</w:t>
            </w:r>
            <w:r w:rsidRPr="005537ED">
              <w:rPr>
                <w:rFonts w:ascii="Calibri" w:eastAsia="Times New Roman" w:hAnsi="Calibri" w:cs="Calibri"/>
                <w:color w:val="000000"/>
                <w:sz w:val="24"/>
                <w:szCs w:val="24"/>
                <w:lang w:val="en-IN" w:eastAsia="en-IN"/>
              </w:rPr>
              <w:t>rogress and status of assigned tasks.</w:t>
            </w:r>
          </w:p>
        </w:tc>
        <w:tc>
          <w:tcPr>
            <w:tcW w:w="1140" w:type="dxa"/>
            <w:tcBorders>
              <w:top w:val="nil"/>
              <w:left w:val="nil"/>
              <w:bottom w:val="single" w:sz="4" w:space="0" w:color="auto"/>
              <w:right w:val="single" w:sz="4" w:space="0" w:color="auto"/>
            </w:tcBorders>
            <w:vAlign w:val="center"/>
            <w:hideMark/>
          </w:tcPr>
          <w:p w14:paraId="3E0086C2" w14:textId="77777777" w:rsidR="005537ED" w:rsidRPr="005537ED" w:rsidRDefault="005537ED" w:rsidP="005537ED">
            <w:pPr>
              <w:spacing w:after="0" w:line="240" w:lineRule="auto"/>
              <w:jc w:val="center"/>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Medium</w:t>
            </w:r>
          </w:p>
        </w:tc>
      </w:tr>
    </w:tbl>
    <w:p w14:paraId="224C1C10" w14:textId="77777777" w:rsidR="005537ED" w:rsidRDefault="005537ED" w:rsidP="00064BCC">
      <w:pPr>
        <w:spacing w:before="100" w:beforeAutospacing="1" w:after="100" w:afterAutospacing="1" w:line="240" w:lineRule="auto"/>
        <w:rPr>
          <w:b/>
          <w:bCs/>
          <w:sz w:val="32"/>
          <w:szCs w:val="32"/>
        </w:rPr>
      </w:pPr>
    </w:p>
    <w:p w14:paraId="77E90194" w14:textId="7B9F1DEE" w:rsidR="00064BCC" w:rsidRPr="00673990" w:rsidRDefault="00064BCC" w:rsidP="00064BCC">
      <w:pPr>
        <w:spacing w:before="100" w:beforeAutospacing="1" w:after="100" w:afterAutospacing="1" w:line="240" w:lineRule="auto"/>
        <w:rPr>
          <w:rFonts w:ascii="Calibri" w:hAnsi="Calibri"/>
          <w:b/>
          <w:bCs/>
          <w:color w:val="000000"/>
          <w:sz w:val="32"/>
          <w:szCs w:val="32"/>
        </w:rPr>
      </w:pPr>
      <w:r w:rsidRPr="00A17E24">
        <w:rPr>
          <w:b/>
          <w:bCs/>
          <w:sz w:val="32"/>
          <w:szCs w:val="32"/>
        </w:rPr>
        <w:t>Document 4 – Requirement Traceability Matrix (RTM)</w:t>
      </w:r>
    </w:p>
    <w:tbl>
      <w:tblPr>
        <w:tblStyle w:val="TableGrid"/>
        <w:tblW w:w="10231" w:type="dxa"/>
        <w:tblLook w:val="04A0" w:firstRow="1" w:lastRow="0" w:firstColumn="1" w:lastColumn="0" w:noHBand="0" w:noVBand="1"/>
      </w:tblPr>
      <w:tblGrid>
        <w:gridCol w:w="915"/>
        <w:gridCol w:w="1952"/>
        <w:gridCol w:w="1901"/>
        <w:gridCol w:w="1221"/>
        <w:gridCol w:w="1484"/>
        <w:gridCol w:w="1023"/>
        <w:gridCol w:w="1259"/>
        <w:gridCol w:w="1035"/>
      </w:tblGrid>
      <w:tr w:rsidR="007F0834" w14:paraId="577CD502" w14:textId="77777777" w:rsidTr="009C25BB">
        <w:trPr>
          <w:trHeight w:val="972"/>
        </w:trPr>
        <w:tc>
          <w:tcPr>
            <w:tcW w:w="944" w:type="dxa"/>
          </w:tcPr>
          <w:p w14:paraId="22658F9C" w14:textId="414ED816"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Req ID</w:t>
            </w:r>
          </w:p>
        </w:tc>
        <w:tc>
          <w:tcPr>
            <w:tcW w:w="1504" w:type="dxa"/>
          </w:tcPr>
          <w:p w14:paraId="2D431C5B" w14:textId="22A9292A"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Req Name</w:t>
            </w:r>
          </w:p>
        </w:tc>
        <w:tc>
          <w:tcPr>
            <w:tcW w:w="1666" w:type="dxa"/>
          </w:tcPr>
          <w:p w14:paraId="02A389E2" w14:textId="0389D5F5"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Req Description</w:t>
            </w:r>
          </w:p>
        </w:tc>
        <w:tc>
          <w:tcPr>
            <w:tcW w:w="1263" w:type="dxa"/>
          </w:tcPr>
          <w:p w14:paraId="56ED46C4" w14:textId="09E5F09D"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Design D1</w:t>
            </w:r>
          </w:p>
        </w:tc>
        <w:tc>
          <w:tcPr>
            <w:tcW w:w="1537" w:type="dxa"/>
          </w:tcPr>
          <w:p w14:paraId="67C0B8BA" w14:textId="223E14AD"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Development D2</w:t>
            </w:r>
          </w:p>
        </w:tc>
        <w:tc>
          <w:tcPr>
            <w:tcW w:w="1006" w:type="dxa"/>
          </w:tcPr>
          <w:p w14:paraId="677B9B26" w14:textId="12E97CE3"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Unit Test T1</w:t>
            </w:r>
          </w:p>
        </w:tc>
        <w:tc>
          <w:tcPr>
            <w:tcW w:w="1303" w:type="dxa"/>
          </w:tcPr>
          <w:p w14:paraId="0BFBEA02" w14:textId="3F3230BE"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Integration Test T2</w:t>
            </w:r>
          </w:p>
        </w:tc>
        <w:tc>
          <w:tcPr>
            <w:tcW w:w="1008" w:type="dxa"/>
          </w:tcPr>
          <w:p w14:paraId="5A4D031A" w14:textId="3A4987BC" w:rsidR="007F0834" w:rsidRPr="007F0834" w:rsidRDefault="007F0834" w:rsidP="00064BCC">
            <w:pPr>
              <w:spacing w:before="100" w:beforeAutospacing="1" w:after="100" w:afterAutospacing="1"/>
              <w:rPr>
                <w:rFonts w:eastAsia="Times New Roman" w:cs="Times New Roman"/>
                <w:b/>
                <w:bCs/>
                <w:sz w:val="24"/>
                <w:szCs w:val="24"/>
              </w:rPr>
            </w:pPr>
            <w:r w:rsidRPr="007F0834">
              <w:rPr>
                <w:sz w:val="24"/>
                <w:szCs w:val="24"/>
              </w:rPr>
              <w:t>UAT</w:t>
            </w:r>
          </w:p>
        </w:tc>
      </w:tr>
      <w:tr w:rsidR="009C25BB" w14:paraId="509B9A1C" w14:textId="77777777" w:rsidTr="009C25BB">
        <w:trPr>
          <w:trHeight w:val="972"/>
        </w:trPr>
        <w:tc>
          <w:tcPr>
            <w:tcW w:w="944" w:type="dxa"/>
          </w:tcPr>
          <w:p w14:paraId="6B04A263" w14:textId="7D66BA2F"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FR0001</w:t>
            </w:r>
          </w:p>
        </w:tc>
        <w:tc>
          <w:tcPr>
            <w:tcW w:w="1504" w:type="dxa"/>
            <w:vAlign w:val="center"/>
          </w:tcPr>
          <w:p w14:paraId="2BD6A90D" w14:textId="153DD349" w:rsidR="009C25BB" w:rsidRPr="007F0834" w:rsidRDefault="009C25BB" w:rsidP="009C25BB">
            <w:pPr>
              <w:spacing w:before="100" w:beforeAutospacing="1" w:after="100" w:afterAutospacing="1"/>
              <w:rPr>
                <w:rFonts w:eastAsia="Times New Roman" w:cs="Times New Roman"/>
                <w:b/>
                <w:bCs/>
                <w:sz w:val="24"/>
                <w:szCs w:val="24"/>
              </w:rPr>
            </w:pPr>
            <w:r>
              <w:rPr>
                <w:rFonts w:ascii="Calibri" w:eastAsia="Times New Roman" w:hAnsi="Calibri" w:cs="Calibri"/>
                <w:noProof/>
                <w:color w:val="000000"/>
                <w:sz w:val="24"/>
                <w:szCs w:val="24"/>
                <w:lang w:val="en-IN" w:eastAsia="en-IN"/>
              </w:rPr>
              <mc:AlternateContent>
                <mc:Choice Requires="wpi">
                  <w:drawing>
                    <wp:anchor distT="0" distB="0" distL="114300" distR="114300" simplePos="0" relativeHeight="251668992" behindDoc="0" locked="0" layoutInCell="1" allowOverlap="1" wp14:anchorId="7FDF47C5" wp14:editId="33D14FDF">
                      <wp:simplePos x="0" y="0"/>
                      <wp:positionH relativeFrom="column">
                        <wp:posOffset>-51435</wp:posOffset>
                      </wp:positionH>
                      <wp:positionV relativeFrom="paragraph">
                        <wp:posOffset>41910</wp:posOffset>
                      </wp:positionV>
                      <wp:extent cx="635" cy="874395"/>
                      <wp:effectExtent l="38100" t="38100" r="37465" b="40005"/>
                      <wp:wrapNone/>
                      <wp:docPr id="3366557" name="Ink 52"/>
                      <wp:cNvGraphicFramePr/>
                      <a:graphic xmlns:a="http://schemas.openxmlformats.org/drawingml/2006/main">
                        <a:graphicData uri="http://schemas.microsoft.com/office/word/2010/wordprocessingInk">
                          <w14:contentPart bwMode="auto" r:id="rId14">
                            <w14:nvContentPartPr>
                              <w14:cNvContentPartPr/>
                            </w14:nvContentPartPr>
                            <w14:xfrm>
                              <a:off x="0" y="0"/>
                              <a:ext cx="635" cy="874395"/>
                            </w14:xfrm>
                          </w14:contentPart>
                        </a:graphicData>
                      </a:graphic>
                      <wp14:sizeRelH relativeFrom="margin">
                        <wp14:pctWidth>0</wp14:pctWidth>
                      </wp14:sizeRelH>
                      <wp14:sizeRelV relativeFrom="margin">
                        <wp14:pctHeight>0</wp14:pctHeight>
                      </wp14:sizeRelV>
                    </wp:anchor>
                  </w:drawing>
                </mc:Choice>
                <mc:Fallback>
                  <w:pict>
                    <v:shape w14:anchorId="02CCB182" id="Ink 52" o:spid="_x0000_s1026" type="#_x0000_t75" style="position:absolute;margin-left:-4.9pt;margin-top:2.8pt;width:1.75pt;height:69.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">
                      <v:imagedata r:id="rId11" o:title=""/>
                    </v:shape>
                  </w:pict>
                </mc:Fallback>
              </mc:AlternateContent>
            </w:r>
            <w:r w:rsidRPr="005537ED">
              <w:rPr>
                <w:rFonts w:ascii="Calibri" w:eastAsia="Times New Roman" w:hAnsi="Calibri" w:cs="Calibri"/>
                <w:color w:val="000000"/>
                <w:sz w:val="24"/>
                <w:szCs w:val="24"/>
                <w:lang w:val="en-IN" w:eastAsia="en-IN"/>
              </w:rPr>
              <w:t xml:space="preserve">       </w:t>
            </w:r>
            <w:proofErr w:type="spellStart"/>
            <w:r w:rsidRPr="005537ED">
              <w:rPr>
                <w:rFonts w:ascii="Calibri" w:eastAsia="Times New Roman" w:hAnsi="Calibri" w:cs="Calibri"/>
                <w:color w:val="000000"/>
                <w:sz w:val="24"/>
                <w:szCs w:val="24"/>
                <w:lang w:val="en-IN" w:eastAsia="en-IN"/>
              </w:rPr>
              <w:t>EmployeePersonal</w:t>
            </w:r>
            <w:proofErr w:type="spellEnd"/>
            <w:r w:rsidRPr="005537ED">
              <w:rPr>
                <w:rFonts w:ascii="Calibri" w:eastAsia="Times New Roman" w:hAnsi="Calibri" w:cs="Calibri"/>
                <w:color w:val="000000"/>
                <w:sz w:val="24"/>
                <w:szCs w:val="24"/>
                <w:lang w:val="en-IN" w:eastAsia="en-IN"/>
              </w:rPr>
              <w:t xml:space="preserve"> Details Entry</w:t>
            </w:r>
          </w:p>
        </w:tc>
        <w:tc>
          <w:tcPr>
            <w:tcW w:w="1666" w:type="dxa"/>
          </w:tcPr>
          <w:p w14:paraId="65201F94" w14:textId="579A0DF6" w:rsidR="009C25BB" w:rsidRPr="00861673" w:rsidRDefault="00F804E7" w:rsidP="009C25BB">
            <w:pPr>
              <w:spacing w:before="100" w:beforeAutospacing="1" w:after="100" w:afterAutospacing="1"/>
              <w:rPr>
                <w:rFonts w:eastAsia="Times New Roman" w:cs="Times New Roman"/>
                <w:sz w:val="24"/>
                <w:szCs w:val="24"/>
              </w:rPr>
            </w:pPr>
            <w:r w:rsidRPr="00861673">
              <w:rPr>
                <w:rFonts w:eastAsia="Times New Roman" w:cs="Times New Roman"/>
                <w:sz w:val="24"/>
                <w:szCs w:val="24"/>
              </w:rPr>
              <w:t>Allow employees to enter personal details (Name, ID, Contact, Dept, Role)</w:t>
            </w:r>
          </w:p>
        </w:tc>
        <w:tc>
          <w:tcPr>
            <w:tcW w:w="1263" w:type="dxa"/>
          </w:tcPr>
          <w:p w14:paraId="1C685206" w14:textId="0E9DA804"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completed</w:t>
            </w:r>
          </w:p>
        </w:tc>
        <w:tc>
          <w:tcPr>
            <w:tcW w:w="1537" w:type="dxa"/>
          </w:tcPr>
          <w:p w14:paraId="691F812D" w14:textId="19A99578"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In Progress</w:t>
            </w:r>
          </w:p>
        </w:tc>
        <w:tc>
          <w:tcPr>
            <w:tcW w:w="1006" w:type="dxa"/>
          </w:tcPr>
          <w:p w14:paraId="78AB82BF" w14:textId="262BCCC2"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Pending</w:t>
            </w:r>
          </w:p>
        </w:tc>
        <w:tc>
          <w:tcPr>
            <w:tcW w:w="1303" w:type="dxa"/>
          </w:tcPr>
          <w:p w14:paraId="66C3CCB3" w14:textId="75C851E5"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c>
          <w:tcPr>
            <w:tcW w:w="1008" w:type="dxa"/>
          </w:tcPr>
          <w:p w14:paraId="0090DDDA" w14:textId="0D694C17"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r>
      <w:tr w:rsidR="009C25BB" w14:paraId="341CDB00" w14:textId="77777777" w:rsidTr="009C25BB">
        <w:trPr>
          <w:trHeight w:val="1012"/>
        </w:trPr>
        <w:tc>
          <w:tcPr>
            <w:tcW w:w="944" w:type="dxa"/>
          </w:tcPr>
          <w:p w14:paraId="7C73FA90" w14:textId="2031063A"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FR0002</w:t>
            </w:r>
          </w:p>
        </w:tc>
        <w:tc>
          <w:tcPr>
            <w:tcW w:w="1504" w:type="dxa"/>
            <w:vAlign w:val="center"/>
          </w:tcPr>
          <w:p w14:paraId="08605C2E" w14:textId="7FF1E8DD" w:rsidR="009C25BB" w:rsidRPr="007F0834" w:rsidRDefault="009C25BB" w:rsidP="009C25BB">
            <w:pPr>
              <w:spacing w:before="100" w:beforeAutospacing="1" w:after="100" w:afterAutospacing="1"/>
              <w:rPr>
                <w:rFonts w:eastAsia="Times New Roman" w:cs="Times New Roman"/>
                <w:b/>
                <w:bCs/>
                <w:sz w:val="24"/>
                <w:szCs w:val="24"/>
              </w:rPr>
            </w:pPr>
            <w:r>
              <w:rPr>
                <w:rFonts w:ascii="Calibri" w:eastAsia="Times New Roman" w:hAnsi="Calibri" w:cs="Calibri"/>
                <w:noProof/>
                <w:color w:val="000000"/>
                <w:sz w:val="24"/>
                <w:szCs w:val="24"/>
                <w:lang w:val="en-IN" w:eastAsia="en-IN"/>
              </w:rPr>
              <mc:AlternateContent>
                <mc:Choice Requires="wpi">
                  <w:drawing>
                    <wp:anchor distT="0" distB="0" distL="114300" distR="114300" simplePos="0" relativeHeight="251670016" behindDoc="0" locked="0" layoutInCell="1" allowOverlap="1" wp14:anchorId="7E7F51BB" wp14:editId="756F5F0D">
                      <wp:simplePos x="0" y="0"/>
                      <wp:positionH relativeFrom="column">
                        <wp:posOffset>5798</wp:posOffset>
                      </wp:positionH>
                      <wp:positionV relativeFrom="paragraph">
                        <wp:posOffset>566130</wp:posOffset>
                      </wp:positionV>
                      <wp:extent cx="360" cy="360"/>
                      <wp:effectExtent l="38100" t="38100" r="38100" b="38100"/>
                      <wp:wrapNone/>
                      <wp:docPr id="1400741517" name="Ink 53"/>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DC74420" id="Ink 53" o:spid="_x0000_s1026" type="#_x0000_t75" style="position:absolute;margin-left:-.05pt;margin-top:44.1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hyYoeccBAABqBAAAEAAAAAAAAAAAAAAAAADTAwAAZHJzL2lu&#10;ay9pbmsxLnhtbFBLAQItABQABgAIAAAAIQAW5fwC2gAAAAUBAAAPAAAAAAAAAAAAAAAAAMgFAABk&#10;cnMvZG93bnJldi54bWxQSwECLQAUAAYACAAAACEAeRi8nb8AAAAhAQAAGQAAAAAAAAAAAAAAAADP&#10;BgAAZHJzL19yZWxzL2Uyb0RvYy54bWwucmVsc1BLBQYAAAAABgAGAHgBAADFBwAAAAA=&#10;">
                      <v:imagedata r:id="rId13" o:title=""/>
                    </v:shape>
                  </w:pict>
                </mc:Fallback>
              </mc:AlternateContent>
            </w:r>
            <w:r w:rsidRPr="005537ED">
              <w:rPr>
                <w:rFonts w:ascii="Calibri" w:eastAsia="Times New Roman" w:hAnsi="Calibri" w:cs="Calibri"/>
                <w:color w:val="000000"/>
                <w:sz w:val="24"/>
                <w:szCs w:val="24"/>
                <w:lang w:val="en-IN" w:eastAsia="en-IN"/>
              </w:rPr>
              <w:t>Update Personal Details</w:t>
            </w:r>
          </w:p>
        </w:tc>
        <w:tc>
          <w:tcPr>
            <w:tcW w:w="1666" w:type="dxa"/>
          </w:tcPr>
          <w:p w14:paraId="73BCF98B" w14:textId="15753CCB" w:rsidR="009C25BB" w:rsidRPr="007F0834" w:rsidRDefault="00F804E7" w:rsidP="009C25BB">
            <w:pPr>
              <w:spacing w:before="100" w:beforeAutospacing="1" w:after="100" w:afterAutospacing="1"/>
              <w:rPr>
                <w:rFonts w:eastAsia="Times New Roman" w:cs="Times New Roman"/>
                <w:b/>
                <w:bCs/>
                <w:sz w:val="24"/>
                <w:szCs w:val="24"/>
              </w:rPr>
            </w:pPr>
            <w:r w:rsidRPr="00F804E7">
              <w:rPr>
                <w:sz w:val="24"/>
                <w:szCs w:val="24"/>
              </w:rPr>
              <w:t>Allow employees to update their personal details</w:t>
            </w:r>
            <w:r w:rsidR="009C25BB" w:rsidRPr="007F0834">
              <w:rPr>
                <w:sz w:val="24"/>
                <w:szCs w:val="24"/>
              </w:rPr>
              <w:t>.</w:t>
            </w:r>
          </w:p>
        </w:tc>
        <w:tc>
          <w:tcPr>
            <w:tcW w:w="1263" w:type="dxa"/>
          </w:tcPr>
          <w:p w14:paraId="33BE497A" w14:textId="63C45B84"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completed</w:t>
            </w:r>
          </w:p>
        </w:tc>
        <w:tc>
          <w:tcPr>
            <w:tcW w:w="1537" w:type="dxa"/>
          </w:tcPr>
          <w:p w14:paraId="26158A17" w14:textId="54A26F31"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In Progress</w:t>
            </w:r>
          </w:p>
        </w:tc>
        <w:tc>
          <w:tcPr>
            <w:tcW w:w="1006" w:type="dxa"/>
          </w:tcPr>
          <w:p w14:paraId="235F53BF" w14:textId="2BEF187E"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Pending</w:t>
            </w:r>
          </w:p>
        </w:tc>
        <w:tc>
          <w:tcPr>
            <w:tcW w:w="1303" w:type="dxa"/>
          </w:tcPr>
          <w:p w14:paraId="1B1C937E" w14:textId="42A4BF1E"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c>
          <w:tcPr>
            <w:tcW w:w="1008" w:type="dxa"/>
          </w:tcPr>
          <w:p w14:paraId="3252F8BB" w14:textId="617B966B"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r>
      <w:tr w:rsidR="009C25BB" w14:paraId="07F693B1" w14:textId="77777777" w:rsidTr="009C25BB">
        <w:trPr>
          <w:trHeight w:val="972"/>
        </w:trPr>
        <w:tc>
          <w:tcPr>
            <w:tcW w:w="944" w:type="dxa"/>
          </w:tcPr>
          <w:p w14:paraId="520A6A43" w14:textId="106019E6"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FR0003</w:t>
            </w:r>
          </w:p>
        </w:tc>
        <w:tc>
          <w:tcPr>
            <w:tcW w:w="1504" w:type="dxa"/>
            <w:vAlign w:val="center"/>
          </w:tcPr>
          <w:p w14:paraId="749B6F51" w14:textId="76BFCF99" w:rsidR="009C25BB" w:rsidRPr="007F0834" w:rsidRDefault="009C25BB" w:rsidP="009C25BB">
            <w:pPr>
              <w:spacing w:before="100" w:beforeAutospacing="1" w:after="100" w:afterAutospacing="1"/>
              <w:rPr>
                <w:rFonts w:eastAsia="Times New Roman" w:cs="Times New Roman"/>
                <w:b/>
                <w:bCs/>
                <w:sz w:val="24"/>
                <w:szCs w:val="24"/>
              </w:rPr>
            </w:pPr>
            <w:r w:rsidRPr="005537ED">
              <w:rPr>
                <w:rFonts w:ascii="Calibri" w:eastAsia="Times New Roman" w:hAnsi="Calibri" w:cs="Calibri"/>
                <w:color w:val="000000"/>
                <w:sz w:val="24"/>
                <w:szCs w:val="24"/>
                <w:lang w:val="en-IN" w:eastAsia="en-IN"/>
              </w:rPr>
              <w:t>Punch-in</w:t>
            </w:r>
          </w:p>
        </w:tc>
        <w:tc>
          <w:tcPr>
            <w:tcW w:w="1666" w:type="dxa"/>
          </w:tcPr>
          <w:p w14:paraId="0A0A749C" w14:textId="4706915F" w:rsidR="009C25BB" w:rsidRPr="007F0834" w:rsidRDefault="00F804E7" w:rsidP="009C25BB">
            <w:pPr>
              <w:spacing w:before="100" w:beforeAutospacing="1" w:after="100" w:afterAutospacing="1"/>
              <w:rPr>
                <w:rFonts w:eastAsia="Times New Roman" w:cs="Times New Roman"/>
                <w:b/>
                <w:bCs/>
                <w:sz w:val="24"/>
                <w:szCs w:val="24"/>
              </w:rPr>
            </w:pPr>
            <w:r w:rsidRPr="00F804E7">
              <w:rPr>
                <w:sz w:val="24"/>
                <w:szCs w:val="24"/>
              </w:rPr>
              <w:t>Record login time daily through portal.</w:t>
            </w:r>
          </w:p>
        </w:tc>
        <w:tc>
          <w:tcPr>
            <w:tcW w:w="1263" w:type="dxa"/>
          </w:tcPr>
          <w:p w14:paraId="4E2833A7" w14:textId="77597E0E"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completed</w:t>
            </w:r>
          </w:p>
        </w:tc>
        <w:tc>
          <w:tcPr>
            <w:tcW w:w="1537" w:type="dxa"/>
          </w:tcPr>
          <w:p w14:paraId="7752633C" w14:textId="65D7EA61"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Not Started</w:t>
            </w:r>
          </w:p>
        </w:tc>
        <w:tc>
          <w:tcPr>
            <w:tcW w:w="1006" w:type="dxa"/>
          </w:tcPr>
          <w:p w14:paraId="2EB5DF45" w14:textId="1B07C629"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Pending</w:t>
            </w:r>
          </w:p>
        </w:tc>
        <w:tc>
          <w:tcPr>
            <w:tcW w:w="1303" w:type="dxa"/>
          </w:tcPr>
          <w:p w14:paraId="12433841" w14:textId="2BE9C81A"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c>
          <w:tcPr>
            <w:tcW w:w="1008" w:type="dxa"/>
          </w:tcPr>
          <w:p w14:paraId="37D1D574" w14:textId="2E80AA8C"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r>
      <w:tr w:rsidR="009C25BB" w14:paraId="7E4FF85B" w14:textId="77777777" w:rsidTr="009C25BB">
        <w:trPr>
          <w:trHeight w:val="972"/>
        </w:trPr>
        <w:tc>
          <w:tcPr>
            <w:tcW w:w="944" w:type="dxa"/>
          </w:tcPr>
          <w:p w14:paraId="198CAAE5" w14:textId="6F39530F"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FR0004</w:t>
            </w:r>
          </w:p>
        </w:tc>
        <w:tc>
          <w:tcPr>
            <w:tcW w:w="1504" w:type="dxa"/>
            <w:vAlign w:val="center"/>
          </w:tcPr>
          <w:p w14:paraId="4484D282" w14:textId="16B5A6A1" w:rsidR="009C25BB" w:rsidRPr="007F0834" w:rsidRDefault="009C25BB" w:rsidP="009C25BB">
            <w:pPr>
              <w:spacing w:before="100" w:beforeAutospacing="1" w:after="100" w:afterAutospacing="1"/>
              <w:rPr>
                <w:rFonts w:eastAsia="Times New Roman" w:cs="Times New Roman"/>
                <w:b/>
                <w:bCs/>
                <w:sz w:val="24"/>
                <w:szCs w:val="24"/>
              </w:rPr>
            </w:pPr>
            <w:r w:rsidRPr="005537ED">
              <w:rPr>
                <w:rFonts w:ascii="Calibri" w:eastAsia="Times New Roman" w:hAnsi="Calibri" w:cs="Calibri"/>
                <w:color w:val="000000"/>
                <w:sz w:val="24"/>
                <w:szCs w:val="24"/>
                <w:lang w:val="en-IN" w:eastAsia="en-IN"/>
              </w:rPr>
              <w:t>Punch-out</w:t>
            </w:r>
          </w:p>
        </w:tc>
        <w:tc>
          <w:tcPr>
            <w:tcW w:w="1666" w:type="dxa"/>
          </w:tcPr>
          <w:p w14:paraId="368C8B5C" w14:textId="5B89D511" w:rsidR="009C25BB" w:rsidRPr="007F0834" w:rsidRDefault="00F804E7" w:rsidP="009C25BB">
            <w:pPr>
              <w:spacing w:before="100" w:beforeAutospacing="1" w:after="100" w:afterAutospacing="1"/>
              <w:rPr>
                <w:rFonts w:eastAsia="Times New Roman" w:cs="Times New Roman"/>
                <w:b/>
                <w:bCs/>
                <w:sz w:val="24"/>
                <w:szCs w:val="24"/>
              </w:rPr>
            </w:pPr>
            <w:r w:rsidRPr="00F804E7">
              <w:rPr>
                <w:sz w:val="24"/>
                <w:szCs w:val="24"/>
              </w:rPr>
              <w:t>Record logout time daily through portal</w:t>
            </w:r>
          </w:p>
        </w:tc>
        <w:tc>
          <w:tcPr>
            <w:tcW w:w="1263" w:type="dxa"/>
          </w:tcPr>
          <w:p w14:paraId="48CB22DC" w14:textId="0DDB9119"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completed</w:t>
            </w:r>
          </w:p>
        </w:tc>
        <w:tc>
          <w:tcPr>
            <w:tcW w:w="1537" w:type="dxa"/>
          </w:tcPr>
          <w:p w14:paraId="340534FA" w14:textId="548CA8D4"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In Progress</w:t>
            </w:r>
          </w:p>
        </w:tc>
        <w:tc>
          <w:tcPr>
            <w:tcW w:w="1006" w:type="dxa"/>
          </w:tcPr>
          <w:p w14:paraId="46CE399B" w14:textId="387B7AD6"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Pending</w:t>
            </w:r>
          </w:p>
        </w:tc>
        <w:tc>
          <w:tcPr>
            <w:tcW w:w="1303" w:type="dxa"/>
          </w:tcPr>
          <w:p w14:paraId="7084C087" w14:textId="5DFD24D9"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c>
          <w:tcPr>
            <w:tcW w:w="1008" w:type="dxa"/>
          </w:tcPr>
          <w:p w14:paraId="2FDAF75A" w14:textId="6E951BF4"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r>
      <w:tr w:rsidR="009C25BB" w14:paraId="53E636AE" w14:textId="77777777" w:rsidTr="009C25BB">
        <w:trPr>
          <w:trHeight w:val="972"/>
        </w:trPr>
        <w:tc>
          <w:tcPr>
            <w:tcW w:w="944" w:type="dxa"/>
          </w:tcPr>
          <w:p w14:paraId="5CF7B1E5" w14:textId="466FA51F"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FR0005</w:t>
            </w:r>
          </w:p>
        </w:tc>
        <w:tc>
          <w:tcPr>
            <w:tcW w:w="1504" w:type="dxa"/>
            <w:vAlign w:val="center"/>
          </w:tcPr>
          <w:p w14:paraId="25707B54" w14:textId="384B7B54" w:rsidR="009C25BB" w:rsidRPr="007F0834" w:rsidRDefault="009C25BB" w:rsidP="009C25BB">
            <w:pPr>
              <w:spacing w:before="100" w:beforeAutospacing="1" w:after="100" w:afterAutospacing="1"/>
              <w:rPr>
                <w:rFonts w:eastAsia="Times New Roman" w:cs="Times New Roman"/>
                <w:b/>
                <w:bCs/>
                <w:sz w:val="24"/>
                <w:szCs w:val="24"/>
              </w:rPr>
            </w:pPr>
            <w:r w:rsidRPr="005537ED">
              <w:rPr>
                <w:rFonts w:ascii="Calibri" w:eastAsia="Times New Roman" w:hAnsi="Calibri" w:cs="Calibri"/>
                <w:color w:val="000000"/>
                <w:sz w:val="24"/>
                <w:szCs w:val="24"/>
                <w:lang w:val="en-IN" w:eastAsia="en-IN"/>
              </w:rPr>
              <w:t>Attendance Logging</w:t>
            </w:r>
          </w:p>
        </w:tc>
        <w:tc>
          <w:tcPr>
            <w:tcW w:w="1666" w:type="dxa"/>
          </w:tcPr>
          <w:p w14:paraId="673816E3" w14:textId="27B11992" w:rsidR="009C25BB" w:rsidRPr="007F0834" w:rsidRDefault="00F804E7" w:rsidP="009C25BB">
            <w:pPr>
              <w:spacing w:before="100" w:beforeAutospacing="1" w:after="100" w:afterAutospacing="1"/>
              <w:rPr>
                <w:rFonts w:eastAsia="Times New Roman" w:cs="Times New Roman"/>
                <w:b/>
                <w:bCs/>
                <w:sz w:val="24"/>
                <w:szCs w:val="24"/>
              </w:rPr>
            </w:pPr>
            <w:r w:rsidRPr="00F804E7">
              <w:rPr>
                <w:sz w:val="24"/>
                <w:szCs w:val="24"/>
              </w:rPr>
              <w:t>Capture and store attendance logs in centralized DB.</w:t>
            </w:r>
          </w:p>
        </w:tc>
        <w:tc>
          <w:tcPr>
            <w:tcW w:w="1263" w:type="dxa"/>
          </w:tcPr>
          <w:p w14:paraId="6DD2E657" w14:textId="5E773DF7"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completed</w:t>
            </w:r>
          </w:p>
        </w:tc>
        <w:tc>
          <w:tcPr>
            <w:tcW w:w="1537" w:type="dxa"/>
          </w:tcPr>
          <w:p w14:paraId="4EDB9CAD" w14:textId="175733FD"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Not Started</w:t>
            </w:r>
          </w:p>
        </w:tc>
        <w:tc>
          <w:tcPr>
            <w:tcW w:w="1006" w:type="dxa"/>
          </w:tcPr>
          <w:p w14:paraId="5A168977" w14:textId="31D73F85"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Pending</w:t>
            </w:r>
          </w:p>
        </w:tc>
        <w:tc>
          <w:tcPr>
            <w:tcW w:w="1303" w:type="dxa"/>
          </w:tcPr>
          <w:p w14:paraId="2DA4744C" w14:textId="2192A211"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c>
          <w:tcPr>
            <w:tcW w:w="1008" w:type="dxa"/>
          </w:tcPr>
          <w:p w14:paraId="190E47D3" w14:textId="6200859A" w:rsidR="009C25BB" w:rsidRPr="007F0834" w:rsidRDefault="009C25BB" w:rsidP="009C25BB">
            <w:pPr>
              <w:spacing w:before="100" w:beforeAutospacing="1" w:after="100" w:afterAutospacing="1"/>
              <w:rPr>
                <w:rFonts w:eastAsia="Times New Roman" w:cs="Times New Roman"/>
                <w:b/>
                <w:bCs/>
                <w:sz w:val="24"/>
                <w:szCs w:val="24"/>
              </w:rPr>
            </w:pPr>
            <w:r w:rsidRPr="007F0834">
              <w:rPr>
                <w:sz w:val="24"/>
                <w:szCs w:val="24"/>
              </w:rPr>
              <w:t>Planned</w:t>
            </w:r>
          </w:p>
        </w:tc>
      </w:tr>
      <w:tr w:rsidR="009C25BB" w14:paraId="15BB5FA2" w14:textId="77777777" w:rsidTr="009C25BB">
        <w:trPr>
          <w:trHeight w:val="972"/>
        </w:trPr>
        <w:tc>
          <w:tcPr>
            <w:tcW w:w="944" w:type="dxa"/>
          </w:tcPr>
          <w:p w14:paraId="123C319E" w14:textId="6213DA7A" w:rsidR="009C25BB" w:rsidRPr="007F0834" w:rsidRDefault="00F804E7" w:rsidP="009C25BB">
            <w:pPr>
              <w:spacing w:before="100" w:beforeAutospacing="1" w:after="100" w:afterAutospacing="1"/>
              <w:rPr>
                <w:sz w:val="24"/>
                <w:szCs w:val="24"/>
              </w:rPr>
            </w:pPr>
            <w:r>
              <w:rPr>
                <w:sz w:val="24"/>
                <w:szCs w:val="24"/>
              </w:rPr>
              <w:t>FR0006</w:t>
            </w:r>
          </w:p>
        </w:tc>
        <w:tc>
          <w:tcPr>
            <w:tcW w:w="1504" w:type="dxa"/>
            <w:vAlign w:val="center"/>
          </w:tcPr>
          <w:p w14:paraId="2A483EA9" w14:textId="505090F5" w:rsidR="009C25BB" w:rsidRPr="005537ED" w:rsidRDefault="009C25BB" w:rsidP="009C25BB">
            <w:pPr>
              <w:spacing w:before="100" w:beforeAutospacing="1" w:after="100" w:afterAutospacing="1"/>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Employee Data Validation</w:t>
            </w:r>
          </w:p>
        </w:tc>
        <w:tc>
          <w:tcPr>
            <w:tcW w:w="1666" w:type="dxa"/>
          </w:tcPr>
          <w:p w14:paraId="30989F14" w14:textId="3F35607C" w:rsidR="009C25BB" w:rsidRPr="007F0834" w:rsidRDefault="00F804E7" w:rsidP="009C25BB">
            <w:pPr>
              <w:spacing w:before="100" w:beforeAutospacing="1" w:after="100" w:afterAutospacing="1"/>
              <w:rPr>
                <w:sz w:val="24"/>
                <w:szCs w:val="24"/>
              </w:rPr>
            </w:pPr>
            <w:r w:rsidRPr="00F804E7">
              <w:rPr>
                <w:sz w:val="24"/>
                <w:szCs w:val="24"/>
              </w:rPr>
              <w:t>Validate employee details with existing HR database.</w:t>
            </w:r>
          </w:p>
        </w:tc>
        <w:tc>
          <w:tcPr>
            <w:tcW w:w="1263" w:type="dxa"/>
          </w:tcPr>
          <w:p w14:paraId="6A1B9941" w14:textId="1631A436" w:rsidR="009C25BB" w:rsidRPr="007F0834" w:rsidRDefault="00861673" w:rsidP="009C25BB">
            <w:pPr>
              <w:spacing w:before="100" w:beforeAutospacing="1" w:after="100" w:afterAutospacing="1"/>
              <w:rPr>
                <w:sz w:val="24"/>
                <w:szCs w:val="24"/>
              </w:rPr>
            </w:pPr>
            <w:r w:rsidRPr="007F0834">
              <w:rPr>
                <w:sz w:val="24"/>
                <w:szCs w:val="24"/>
              </w:rPr>
              <w:t>completed</w:t>
            </w:r>
          </w:p>
        </w:tc>
        <w:tc>
          <w:tcPr>
            <w:tcW w:w="1537" w:type="dxa"/>
          </w:tcPr>
          <w:p w14:paraId="3FD34E65" w14:textId="1419D18D" w:rsidR="009C25BB" w:rsidRPr="007F0834" w:rsidRDefault="00861673" w:rsidP="009C25BB">
            <w:pPr>
              <w:spacing w:before="100" w:beforeAutospacing="1" w:after="100" w:afterAutospacing="1"/>
              <w:rPr>
                <w:sz w:val="24"/>
                <w:szCs w:val="24"/>
              </w:rPr>
            </w:pPr>
            <w:r>
              <w:rPr>
                <w:sz w:val="24"/>
                <w:szCs w:val="24"/>
              </w:rPr>
              <w:t>In progress</w:t>
            </w:r>
          </w:p>
        </w:tc>
        <w:tc>
          <w:tcPr>
            <w:tcW w:w="1006" w:type="dxa"/>
          </w:tcPr>
          <w:p w14:paraId="2873553B" w14:textId="412ACDB3" w:rsidR="009C25BB" w:rsidRPr="007F0834" w:rsidRDefault="00861673" w:rsidP="009C25BB">
            <w:pPr>
              <w:spacing w:before="100" w:beforeAutospacing="1" w:after="100" w:afterAutospacing="1"/>
              <w:rPr>
                <w:sz w:val="24"/>
                <w:szCs w:val="24"/>
              </w:rPr>
            </w:pPr>
            <w:r>
              <w:rPr>
                <w:sz w:val="24"/>
                <w:szCs w:val="24"/>
              </w:rPr>
              <w:t xml:space="preserve">Not started </w:t>
            </w:r>
          </w:p>
        </w:tc>
        <w:tc>
          <w:tcPr>
            <w:tcW w:w="1303" w:type="dxa"/>
          </w:tcPr>
          <w:p w14:paraId="6B99786C" w14:textId="2AFB84C7" w:rsidR="009C25BB" w:rsidRPr="007F0834" w:rsidRDefault="00861673" w:rsidP="009C25BB">
            <w:pPr>
              <w:spacing w:before="100" w:beforeAutospacing="1" w:after="100" w:afterAutospacing="1"/>
              <w:rPr>
                <w:sz w:val="24"/>
                <w:szCs w:val="24"/>
              </w:rPr>
            </w:pPr>
            <w:r w:rsidRPr="007F0834">
              <w:rPr>
                <w:sz w:val="24"/>
                <w:szCs w:val="24"/>
              </w:rPr>
              <w:t>Planned</w:t>
            </w:r>
          </w:p>
        </w:tc>
        <w:tc>
          <w:tcPr>
            <w:tcW w:w="1008" w:type="dxa"/>
          </w:tcPr>
          <w:p w14:paraId="79ADA5B7" w14:textId="1988AA57" w:rsidR="009C25BB" w:rsidRPr="007F0834" w:rsidRDefault="00861673" w:rsidP="009C25BB">
            <w:pPr>
              <w:spacing w:before="100" w:beforeAutospacing="1" w:after="100" w:afterAutospacing="1"/>
              <w:rPr>
                <w:sz w:val="24"/>
                <w:szCs w:val="24"/>
              </w:rPr>
            </w:pPr>
            <w:r w:rsidRPr="007F0834">
              <w:rPr>
                <w:sz w:val="24"/>
                <w:szCs w:val="24"/>
              </w:rPr>
              <w:t>Planned</w:t>
            </w:r>
          </w:p>
        </w:tc>
      </w:tr>
      <w:tr w:rsidR="009C25BB" w14:paraId="3F80604F" w14:textId="77777777" w:rsidTr="009C25BB">
        <w:trPr>
          <w:trHeight w:val="972"/>
        </w:trPr>
        <w:tc>
          <w:tcPr>
            <w:tcW w:w="944" w:type="dxa"/>
          </w:tcPr>
          <w:p w14:paraId="66ADF502" w14:textId="15A9C4BA" w:rsidR="009C25BB" w:rsidRPr="007F0834" w:rsidRDefault="00F804E7" w:rsidP="009C25BB">
            <w:pPr>
              <w:spacing w:before="100" w:beforeAutospacing="1" w:after="100" w:afterAutospacing="1"/>
              <w:rPr>
                <w:sz w:val="24"/>
                <w:szCs w:val="24"/>
              </w:rPr>
            </w:pPr>
            <w:r>
              <w:rPr>
                <w:sz w:val="24"/>
                <w:szCs w:val="24"/>
              </w:rPr>
              <w:t>FR000</w:t>
            </w:r>
            <w:r>
              <w:rPr>
                <w:sz w:val="24"/>
                <w:szCs w:val="24"/>
              </w:rPr>
              <w:t>7</w:t>
            </w:r>
          </w:p>
        </w:tc>
        <w:tc>
          <w:tcPr>
            <w:tcW w:w="1504" w:type="dxa"/>
            <w:vAlign w:val="center"/>
          </w:tcPr>
          <w:p w14:paraId="3A9D3FFE" w14:textId="3AFB80A7" w:rsidR="009C25BB" w:rsidRPr="005537ED" w:rsidRDefault="009C25BB" w:rsidP="009C25BB">
            <w:pPr>
              <w:spacing w:before="100" w:beforeAutospacing="1" w:after="100" w:afterAutospacing="1"/>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Creation</w:t>
            </w:r>
          </w:p>
        </w:tc>
        <w:tc>
          <w:tcPr>
            <w:tcW w:w="1666" w:type="dxa"/>
          </w:tcPr>
          <w:p w14:paraId="3DACCD30" w14:textId="1BD0B8D8" w:rsidR="009C25BB" w:rsidRPr="007F0834" w:rsidRDefault="00F804E7" w:rsidP="009C25BB">
            <w:pPr>
              <w:spacing w:before="100" w:beforeAutospacing="1" w:after="100" w:afterAutospacing="1"/>
              <w:rPr>
                <w:sz w:val="24"/>
                <w:szCs w:val="24"/>
              </w:rPr>
            </w:pPr>
            <w:r w:rsidRPr="00F804E7">
              <w:rPr>
                <w:sz w:val="24"/>
                <w:szCs w:val="24"/>
              </w:rPr>
              <w:t>Create tasks with description, deadline, and priority.</w:t>
            </w:r>
          </w:p>
        </w:tc>
        <w:tc>
          <w:tcPr>
            <w:tcW w:w="1263" w:type="dxa"/>
          </w:tcPr>
          <w:p w14:paraId="29488314" w14:textId="09755BA6" w:rsidR="009C25BB" w:rsidRPr="007F0834" w:rsidRDefault="00861673" w:rsidP="009C25BB">
            <w:pPr>
              <w:spacing w:before="100" w:beforeAutospacing="1" w:after="100" w:afterAutospacing="1"/>
              <w:rPr>
                <w:sz w:val="24"/>
                <w:szCs w:val="24"/>
              </w:rPr>
            </w:pPr>
            <w:r w:rsidRPr="007F0834">
              <w:rPr>
                <w:sz w:val="24"/>
                <w:szCs w:val="24"/>
              </w:rPr>
              <w:t>completed</w:t>
            </w:r>
          </w:p>
        </w:tc>
        <w:tc>
          <w:tcPr>
            <w:tcW w:w="1537" w:type="dxa"/>
          </w:tcPr>
          <w:p w14:paraId="5DD96B88" w14:textId="2CA8963B" w:rsidR="009C25BB" w:rsidRPr="007F0834" w:rsidRDefault="00861673" w:rsidP="009C25BB">
            <w:pPr>
              <w:spacing w:before="100" w:beforeAutospacing="1" w:after="100" w:afterAutospacing="1"/>
              <w:rPr>
                <w:sz w:val="24"/>
                <w:szCs w:val="24"/>
              </w:rPr>
            </w:pPr>
            <w:r>
              <w:rPr>
                <w:sz w:val="24"/>
                <w:szCs w:val="24"/>
              </w:rPr>
              <w:t>Not started</w:t>
            </w:r>
          </w:p>
        </w:tc>
        <w:tc>
          <w:tcPr>
            <w:tcW w:w="1006" w:type="dxa"/>
          </w:tcPr>
          <w:p w14:paraId="78FF355E" w14:textId="7B5BDF4F" w:rsidR="009C25BB" w:rsidRPr="007F0834" w:rsidRDefault="00861673" w:rsidP="009C25BB">
            <w:pPr>
              <w:spacing w:before="100" w:beforeAutospacing="1" w:after="100" w:afterAutospacing="1"/>
              <w:rPr>
                <w:sz w:val="24"/>
                <w:szCs w:val="24"/>
              </w:rPr>
            </w:pPr>
            <w:r>
              <w:rPr>
                <w:sz w:val="24"/>
                <w:szCs w:val="24"/>
              </w:rPr>
              <w:t>In progress</w:t>
            </w:r>
          </w:p>
        </w:tc>
        <w:tc>
          <w:tcPr>
            <w:tcW w:w="1303" w:type="dxa"/>
          </w:tcPr>
          <w:p w14:paraId="71AF45BD" w14:textId="6C4D3BD5" w:rsidR="009C25BB" w:rsidRPr="007F0834" w:rsidRDefault="00861673" w:rsidP="009C25BB">
            <w:pPr>
              <w:spacing w:before="100" w:beforeAutospacing="1" w:after="100" w:afterAutospacing="1"/>
              <w:rPr>
                <w:sz w:val="24"/>
                <w:szCs w:val="24"/>
              </w:rPr>
            </w:pPr>
            <w:r w:rsidRPr="007F0834">
              <w:rPr>
                <w:sz w:val="24"/>
                <w:szCs w:val="24"/>
              </w:rPr>
              <w:t>Planned</w:t>
            </w:r>
          </w:p>
        </w:tc>
        <w:tc>
          <w:tcPr>
            <w:tcW w:w="1008" w:type="dxa"/>
          </w:tcPr>
          <w:p w14:paraId="6C1367C2" w14:textId="69FD5BED" w:rsidR="009C25BB" w:rsidRPr="007F0834" w:rsidRDefault="00861673" w:rsidP="009C25BB">
            <w:pPr>
              <w:spacing w:before="100" w:beforeAutospacing="1" w:after="100" w:afterAutospacing="1"/>
              <w:rPr>
                <w:sz w:val="24"/>
                <w:szCs w:val="24"/>
              </w:rPr>
            </w:pPr>
            <w:r w:rsidRPr="007F0834">
              <w:rPr>
                <w:sz w:val="24"/>
                <w:szCs w:val="24"/>
              </w:rPr>
              <w:t>Planned</w:t>
            </w:r>
          </w:p>
        </w:tc>
      </w:tr>
      <w:tr w:rsidR="009C25BB" w14:paraId="21544CD5" w14:textId="77777777" w:rsidTr="009C25BB">
        <w:trPr>
          <w:trHeight w:val="972"/>
        </w:trPr>
        <w:tc>
          <w:tcPr>
            <w:tcW w:w="944" w:type="dxa"/>
          </w:tcPr>
          <w:p w14:paraId="7E2E8345" w14:textId="7CE38A07" w:rsidR="009C25BB" w:rsidRPr="007F0834" w:rsidRDefault="00F804E7" w:rsidP="009C25BB">
            <w:pPr>
              <w:spacing w:before="100" w:beforeAutospacing="1" w:after="100" w:afterAutospacing="1"/>
              <w:rPr>
                <w:sz w:val="24"/>
                <w:szCs w:val="24"/>
              </w:rPr>
            </w:pPr>
            <w:r>
              <w:rPr>
                <w:sz w:val="24"/>
                <w:szCs w:val="24"/>
              </w:rPr>
              <w:t>FR000</w:t>
            </w:r>
            <w:r w:rsidR="00861673">
              <w:rPr>
                <w:sz w:val="24"/>
                <w:szCs w:val="24"/>
              </w:rPr>
              <w:t>8</w:t>
            </w:r>
          </w:p>
        </w:tc>
        <w:tc>
          <w:tcPr>
            <w:tcW w:w="1504" w:type="dxa"/>
            <w:vAlign w:val="center"/>
          </w:tcPr>
          <w:p w14:paraId="596EDC23" w14:textId="3A1447AB" w:rsidR="009C25BB" w:rsidRPr="005537ED" w:rsidRDefault="009C25BB" w:rsidP="009C25BB">
            <w:pPr>
              <w:spacing w:before="100" w:beforeAutospacing="1" w:after="100" w:afterAutospacing="1"/>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Assignment</w:t>
            </w:r>
          </w:p>
        </w:tc>
        <w:tc>
          <w:tcPr>
            <w:tcW w:w="1666" w:type="dxa"/>
          </w:tcPr>
          <w:p w14:paraId="0CFFFE1D" w14:textId="109138DA" w:rsidR="009C25BB" w:rsidRPr="007F0834" w:rsidRDefault="00861673" w:rsidP="009C25BB">
            <w:pPr>
              <w:spacing w:before="100" w:beforeAutospacing="1" w:after="100" w:afterAutospacing="1"/>
              <w:rPr>
                <w:sz w:val="24"/>
                <w:szCs w:val="24"/>
              </w:rPr>
            </w:pPr>
            <w:r w:rsidRPr="00861673">
              <w:rPr>
                <w:sz w:val="24"/>
                <w:szCs w:val="24"/>
              </w:rPr>
              <w:t>Assign tasks to team members.</w:t>
            </w:r>
          </w:p>
        </w:tc>
        <w:tc>
          <w:tcPr>
            <w:tcW w:w="1263" w:type="dxa"/>
          </w:tcPr>
          <w:p w14:paraId="53C45861" w14:textId="7649B356" w:rsidR="009C25BB" w:rsidRPr="007F0834" w:rsidRDefault="00861673" w:rsidP="009C25BB">
            <w:pPr>
              <w:spacing w:before="100" w:beforeAutospacing="1" w:after="100" w:afterAutospacing="1"/>
              <w:rPr>
                <w:sz w:val="24"/>
                <w:szCs w:val="24"/>
              </w:rPr>
            </w:pPr>
            <w:r w:rsidRPr="007F0834">
              <w:rPr>
                <w:sz w:val="24"/>
                <w:szCs w:val="24"/>
              </w:rPr>
              <w:t>completed</w:t>
            </w:r>
          </w:p>
        </w:tc>
        <w:tc>
          <w:tcPr>
            <w:tcW w:w="1537" w:type="dxa"/>
          </w:tcPr>
          <w:p w14:paraId="2E7F63C5" w14:textId="07A7D64D" w:rsidR="009C25BB" w:rsidRPr="007F0834" w:rsidRDefault="00861673" w:rsidP="009C25BB">
            <w:pPr>
              <w:spacing w:before="100" w:beforeAutospacing="1" w:after="100" w:afterAutospacing="1"/>
              <w:rPr>
                <w:sz w:val="24"/>
                <w:szCs w:val="24"/>
              </w:rPr>
            </w:pPr>
            <w:r>
              <w:rPr>
                <w:sz w:val="24"/>
                <w:szCs w:val="24"/>
              </w:rPr>
              <w:t>In progress</w:t>
            </w:r>
          </w:p>
        </w:tc>
        <w:tc>
          <w:tcPr>
            <w:tcW w:w="1006" w:type="dxa"/>
          </w:tcPr>
          <w:p w14:paraId="682350EF" w14:textId="56FE3CA8" w:rsidR="009C25BB" w:rsidRPr="007F0834" w:rsidRDefault="00861673" w:rsidP="009C25BB">
            <w:pPr>
              <w:spacing w:before="100" w:beforeAutospacing="1" w:after="100" w:afterAutospacing="1"/>
              <w:rPr>
                <w:sz w:val="24"/>
                <w:szCs w:val="24"/>
              </w:rPr>
            </w:pPr>
            <w:r>
              <w:rPr>
                <w:sz w:val="24"/>
                <w:szCs w:val="24"/>
              </w:rPr>
              <w:t>pending</w:t>
            </w:r>
          </w:p>
        </w:tc>
        <w:tc>
          <w:tcPr>
            <w:tcW w:w="1303" w:type="dxa"/>
          </w:tcPr>
          <w:p w14:paraId="2DE4CEE5" w14:textId="37BC958C" w:rsidR="009C25BB" w:rsidRPr="007F0834" w:rsidRDefault="00861673" w:rsidP="009C25BB">
            <w:pPr>
              <w:spacing w:before="100" w:beforeAutospacing="1" w:after="100" w:afterAutospacing="1"/>
              <w:rPr>
                <w:sz w:val="24"/>
                <w:szCs w:val="24"/>
              </w:rPr>
            </w:pPr>
            <w:r w:rsidRPr="007F0834">
              <w:rPr>
                <w:sz w:val="24"/>
                <w:szCs w:val="24"/>
              </w:rPr>
              <w:t>Planned</w:t>
            </w:r>
          </w:p>
        </w:tc>
        <w:tc>
          <w:tcPr>
            <w:tcW w:w="1008" w:type="dxa"/>
          </w:tcPr>
          <w:p w14:paraId="3DE1FA83" w14:textId="58C1FEC3" w:rsidR="009C25BB" w:rsidRPr="007F0834" w:rsidRDefault="00861673" w:rsidP="009C25BB">
            <w:pPr>
              <w:spacing w:before="100" w:beforeAutospacing="1" w:after="100" w:afterAutospacing="1"/>
              <w:rPr>
                <w:sz w:val="24"/>
                <w:szCs w:val="24"/>
              </w:rPr>
            </w:pPr>
            <w:r w:rsidRPr="007F0834">
              <w:rPr>
                <w:sz w:val="24"/>
                <w:szCs w:val="24"/>
              </w:rPr>
              <w:t>Planned</w:t>
            </w:r>
          </w:p>
        </w:tc>
      </w:tr>
      <w:tr w:rsidR="009C25BB" w14:paraId="065700FD" w14:textId="77777777" w:rsidTr="009C25BB">
        <w:trPr>
          <w:trHeight w:val="972"/>
        </w:trPr>
        <w:tc>
          <w:tcPr>
            <w:tcW w:w="944" w:type="dxa"/>
          </w:tcPr>
          <w:p w14:paraId="60FE68FF" w14:textId="3CE6BDDC" w:rsidR="009C25BB" w:rsidRPr="007F0834" w:rsidRDefault="00861673" w:rsidP="009C25BB">
            <w:pPr>
              <w:spacing w:before="100" w:beforeAutospacing="1" w:after="100" w:afterAutospacing="1"/>
              <w:rPr>
                <w:sz w:val="24"/>
                <w:szCs w:val="24"/>
              </w:rPr>
            </w:pPr>
            <w:r>
              <w:rPr>
                <w:sz w:val="24"/>
                <w:szCs w:val="24"/>
              </w:rPr>
              <w:t>FR0009</w:t>
            </w:r>
          </w:p>
        </w:tc>
        <w:tc>
          <w:tcPr>
            <w:tcW w:w="1504" w:type="dxa"/>
            <w:vAlign w:val="center"/>
          </w:tcPr>
          <w:p w14:paraId="1B0EEB49" w14:textId="52CD924C" w:rsidR="009C25BB" w:rsidRPr="005537ED" w:rsidRDefault="009C25BB" w:rsidP="009C25BB">
            <w:pPr>
              <w:spacing w:before="100" w:beforeAutospacing="1" w:after="100" w:afterAutospacing="1"/>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Notification</w:t>
            </w:r>
          </w:p>
        </w:tc>
        <w:tc>
          <w:tcPr>
            <w:tcW w:w="1666" w:type="dxa"/>
          </w:tcPr>
          <w:p w14:paraId="26651189" w14:textId="467CB764" w:rsidR="009C25BB" w:rsidRPr="007F0834" w:rsidRDefault="00861673" w:rsidP="009C25BB">
            <w:pPr>
              <w:spacing w:before="100" w:beforeAutospacing="1" w:after="100" w:afterAutospacing="1"/>
              <w:rPr>
                <w:sz w:val="24"/>
                <w:szCs w:val="24"/>
              </w:rPr>
            </w:pPr>
            <w:r w:rsidRPr="00861673">
              <w:rPr>
                <w:sz w:val="24"/>
                <w:szCs w:val="24"/>
              </w:rPr>
              <w:t>Notify team members when a task is assigned/updated</w:t>
            </w:r>
          </w:p>
        </w:tc>
        <w:tc>
          <w:tcPr>
            <w:tcW w:w="1263" w:type="dxa"/>
          </w:tcPr>
          <w:p w14:paraId="0E5E6939" w14:textId="0471E7C0" w:rsidR="009C25BB" w:rsidRPr="007F0834" w:rsidRDefault="00861673" w:rsidP="009C25BB">
            <w:pPr>
              <w:spacing w:before="100" w:beforeAutospacing="1" w:after="100" w:afterAutospacing="1"/>
              <w:rPr>
                <w:sz w:val="24"/>
                <w:szCs w:val="24"/>
              </w:rPr>
            </w:pPr>
            <w:r w:rsidRPr="007F0834">
              <w:rPr>
                <w:sz w:val="24"/>
                <w:szCs w:val="24"/>
              </w:rPr>
              <w:t>completed</w:t>
            </w:r>
          </w:p>
        </w:tc>
        <w:tc>
          <w:tcPr>
            <w:tcW w:w="1537" w:type="dxa"/>
          </w:tcPr>
          <w:p w14:paraId="56F768E0" w14:textId="6F2D7D6E" w:rsidR="009C25BB" w:rsidRPr="007F0834" w:rsidRDefault="00861673" w:rsidP="009C25BB">
            <w:pPr>
              <w:spacing w:before="100" w:beforeAutospacing="1" w:after="100" w:afterAutospacing="1"/>
              <w:rPr>
                <w:sz w:val="24"/>
                <w:szCs w:val="24"/>
              </w:rPr>
            </w:pPr>
            <w:r>
              <w:rPr>
                <w:sz w:val="24"/>
                <w:szCs w:val="24"/>
              </w:rPr>
              <w:t>pending</w:t>
            </w:r>
          </w:p>
        </w:tc>
        <w:tc>
          <w:tcPr>
            <w:tcW w:w="1006" w:type="dxa"/>
          </w:tcPr>
          <w:p w14:paraId="6C7F49EA" w14:textId="4CD500FE" w:rsidR="009C25BB" w:rsidRPr="007F0834" w:rsidRDefault="00861673" w:rsidP="009C25BB">
            <w:pPr>
              <w:spacing w:before="100" w:beforeAutospacing="1" w:after="100" w:afterAutospacing="1"/>
              <w:rPr>
                <w:sz w:val="24"/>
                <w:szCs w:val="24"/>
              </w:rPr>
            </w:pPr>
            <w:r>
              <w:rPr>
                <w:sz w:val="24"/>
                <w:szCs w:val="24"/>
              </w:rPr>
              <w:t>In progress</w:t>
            </w:r>
          </w:p>
        </w:tc>
        <w:tc>
          <w:tcPr>
            <w:tcW w:w="1303" w:type="dxa"/>
          </w:tcPr>
          <w:p w14:paraId="6A438F77" w14:textId="2557760D" w:rsidR="009C25BB" w:rsidRPr="007F0834" w:rsidRDefault="00861673" w:rsidP="009C25BB">
            <w:pPr>
              <w:spacing w:before="100" w:beforeAutospacing="1" w:after="100" w:afterAutospacing="1"/>
              <w:rPr>
                <w:sz w:val="24"/>
                <w:szCs w:val="24"/>
              </w:rPr>
            </w:pPr>
            <w:r w:rsidRPr="007F0834">
              <w:rPr>
                <w:sz w:val="24"/>
                <w:szCs w:val="24"/>
              </w:rPr>
              <w:t>Planned</w:t>
            </w:r>
          </w:p>
        </w:tc>
        <w:tc>
          <w:tcPr>
            <w:tcW w:w="1008" w:type="dxa"/>
          </w:tcPr>
          <w:p w14:paraId="3CE3B301" w14:textId="0F85C8A2" w:rsidR="009C25BB" w:rsidRPr="007F0834" w:rsidRDefault="00861673" w:rsidP="009C25BB">
            <w:pPr>
              <w:spacing w:before="100" w:beforeAutospacing="1" w:after="100" w:afterAutospacing="1"/>
              <w:rPr>
                <w:sz w:val="24"/>
                <w:szCs w:val="24"/>
              </w:rPr>
            </w:pPr>
            <w:r w:rsidRPr="007F0834">
              <w:rPr>
                <w:sz w:val="24"/>
                <w:szCs w:val="24"/>
              </w:rPr>
              <w:t>Planned</w:t>
            </w:r>
          </w:p>
        </w:tc>
      </w:tr>
      <w:tr w:rsidR="009C25BB" w14:paraId="7B8511CA" w14:textId="77777777" w:rsidTr="009C25BB">
        <w:trPr>
          <w:trHeight w:val="972"/>
        </w:trPr>
        <w:tc>
          <w:tcPr>
            <w:tcW w:w="944" w:type="dxa"/>
          </w:tcPr>
          <w:p w14:paraId="4F65BFA7" w14:textId="672C3448" w:rsidR="009C25BB" w:rsidRPr="007F0834" w:rsidRDefault="00861673" w:rsidP="009C25BB">
            <w:pPr>
              <w:spacing w:before="100" w:beforeAutospacing="1" w:after="100" w:afterAutospacing="1"/>
              <w:rPr>
                <w:sz w:val="24"/>
                <w:szCs w:val="24"/>
              </w:rPr>
            </w:pPr>
            <w:r>
              <w:rPr>
                <w:sz w:val="24"/>
                <w:szCs w:val="24"/>
              </w:rPr>
              <w:t>FR0010</w:t>
            </w:r>
          </w:p>
        </w:tc>
        <w:tc>
          <w:tcPr>
            <w:tcW w:w="1504" w:type="dxa"/>
            <w:vAlign w:val="center"/>
          </w:tcPr>
          <w:p w14:paraId="0D765C89" w14:textId="3B086865" w:rsidR="009C25BB" w:rsidRPr="005537ED" w:rsidRDefault="009C25BB" w:rsidP="009C25BB">
            <w:pPr>
              <w:spacing w:before="100" w:beforeAutospacing="1" w:after="100" w:afterAutospacing="1"/>
              <w:rPr>
                <w:rFonts w:ascii="Calibri" w:eastAsia="Times New Roman" w:hAnsi="Calibri" w:cs="Calibri"/>
                <w:color w:val="000000"/>
                <w:sz w:val="24"/>
                <w:szCs w:val="24"/>
                <w:lang w:val="en-IN" w:eastAsia="en-IN"/>
              </w:rPr>
            </w:pPr>
            <w:r w:rsidRPr="005537ED">
              <w:rPr>
                <w:rFonts w:ascii="Calibri" w:eastAsia="Times New Roman" w:hAnsi="Calibri" w:cs="Calibri"/>
                <w:color w:val="000000"/>
                <w:sz w:val="24"/>
                <w:szCs w:val="24"/>
                <w:lang w:val="en-IN" w:eastAsia="en-IN"/>
              </w:rPr>
              <w:t>Task Tracking</w:t>
            </w:r>
          </w:p>
        </w:tc>
        <w:tc>
          <w:tcPr>
            <w:tcW w:w="1666" w:type="dxa"/>
          </w:tcPr>
          <w:p w14:paraId="10C8B8B5" w14:textId="3B1C9CD4" w:rsidR="009C25BB" w:rsidRPr="007F0834" w:rsidRDefault="00861673" w:rsidP="009C25BB">
            <w:pPr>
              <w:spacing w:before="100" w:beforeAutospacing="1" w:after="100" w:afterAutospacing="1"/>
              <w:rPr>
                <w:sz w:val="24"/>
                <w:szCs w:val="24"/>
              </w:rPr>
            </w:pPr>
            <w:r w:rsidRPr="00861673">
              <w:rPr>
                <w:sz w:val="24"/>
                <w:szCs w:val="24"/>
              </w:rPr>
              <w:t>Track progress and status of assigned tasks.</w:t>
            </w:r>
          </w:p>
        </w:tc>
        <w:tc>
          <w:tcPr>
            <w:tcW w:w="1263" w:type="dxa"/>
          </w:tcPr>
          <w:p w14:paraId="7F62AF6C" w14:textId="20D46DD2" w:rsidR="009C25BB" w:rsidRPr="007F0834" w:rsidRDefault="00861673" w:rsidP="009C25BB">
            <w:pPr>
              <w:spacing w:before="100" w:beforeAutospacing="1" w:after="100" w:afterAutospacing="1"/>
              <w:rPr>
                <w:sz w:val="24"/>
                <w:szCs w:val="24"/>
              </w:rPr>
            </w:pPr>
            <w:r w:rsidRPr="007F0834">
              <w:rPr>
                <w:sz w:val="24"/>
                <w:szCs w:val="24"/>
              </w:rPr>
              <w:t>completed</w:t>
            </w:r>
          </w:p>
        </w:tc>
        <w:tc>
          <w:tcPr>
            <w:tcW w:w="1537" w:type="dxa"/>
          </w:tcPr>
          <w:p w14:paraId="07F0C0DE" w14:textId="2293F2E2" w:rsidR="009C25BB" w:rsidRPr="007F0834" w:rsidRDefault="00861673" w:rsidP="009C25BB">
            <w:pPr>
              <w:spacing w:before="100" w:beforeAutospacing="1" w:after="100" w:afterAutospacing="1"/>
              <w:rPr>
                <w:sz w:val="24"/>
                <w:szCs w:val="24"/>
              </w:rPr>
            </w:pPr>
            <w:r>
              <w:rPr>
                <w:sz w:val="24"/>
                <w:szCs w:val="24"/>
              </w:rPr>
              <w:t>In progress</w:t>
            </w:r>
          </w:p>
        </w:tc>
        <w:tc>
          <w:tcPr>
            <w:tcW w:w="1006" w:type="dxa"/>
          </w:tcPr>
          <w:p w14:paraId="3A23B73A" w14:textId="380F5346" w:rsidR="009C25BB" w:rsidRPr="007F0834" w:rsidRDefault="00861673" w:rsidP="009C25BB">
            <w:pPr>
              <w:spacing w:before="100" w:beforeAutospacing="1" w:after="100" w:afterAutospacing="1"/>
              <w:rPr>
                <w:sz w:val="24"/>
                <w:szCs w:val="24"/>
              </w:rPr>
            </w:pPr>
            <w:r>
              <w:rPr>
                <w:sz w:val="24"/>
                <w:szCs w:val="24"/>
              </w:rPr>
              <w:t>pending</w:t>
            </w:r>
          </w:p>
        </w:tc>
        <w:tc>
          <w:tcPr>
            <w:tcW w:w="1303" w:type="dxa"/>
          </w:tcPr>
          <w:p w14:paraId="0738F6DA" w14:textId="2758AA30" w:rsidR="009C25BB" w:rsidRPr="007F0834" w:rsidRDefault="00861673" w:rsidP="009C25BB">
            <w:pPr>
              <w:spacing w:before="100" w:beforeAutospacing="1" w:after="100" w:afterAutospacing="1"/>
              <w:rPr>
                <w:sz w:val="24"/>
                <w:szCs w:val="24"/>
              </w:rPr>
            </w:pPr>
            <w:r w:rsidRPr="007F0834">
              <w:rPr>
                <w:sz w:val="24"/>
                <w:szCs w:val="24"/>
              </w:rPr>
              <w:t>Planned</w:t>
            </w:r>
          </w:p>
        </w:tc>
        <w:tc>
          <w:tcPr>
            <w:tcW w:w="1008" w:type="dxa"/>
          </w:tcPr>
          <w:p w14:paraId="2F62C750" w14:textId="518A3A9A" w:rsidR="009C25BB" w:rsidRPr="007F0834" w:rsidRDefault="00861673" w:rsidP="009C25BB">
            <w:pPr>
              <w:spacing w:before="100" w:beforeAutospacing="1" w:after="100" w:afterAutospacing="1"/>
              <w:rPr>
                <w:sz w:val="24"/>
                <w:szCs w:val="24"/>
              </w:rPr>
            </w:pPr>
            <w:proofErr w:type="spellStart"/>
            <w:r w:rsidRPr="007F0834">
              <w:rPr>
                <w:sz w:val="24"/>
                <w:szCs w:val="24"/>
              </w:rPr>
              <w:t>Planned</w:t>
            </w:r>
            <w:r>
              <w:rPr>
                <w:sz w:val="24"/>
                <w:szCs w:val="24"/>
              </w:rPr>
              <w:t>I</w:t>
            </w:r>
            <w:proofErr w:type="spellEnd"/>
          </w:p>
        </w:tc>
      </w:tr>
    </w:tbl>
    <w:p w14:paraId="251C02A6" w14:textId="654BA0F8" w:rsidR="00064BCC" w:rsidRDefault="00064BCC" w:rsidP="00064BCC">
      <w:pPr>
        <w:spacing w:before="100" w:beforeAutospacing="1" w:after="100" w:afterAutospacing="1" w:line="240" w:lineRule="auto"/>
        <w:rPr>
          <w:rFonts w:ascii="Times New Roman" w:eastAsia="Times New Roman" w:hAnsi="Times New Roman" w:cs="Times New Roman"/>
          <w:sz w:val="24"/>
          <w:szCs w:val="24"/>
        </w:rPr>
      </w:pPr>
    </w:p>
    <w:tbl>
      <w:tblPr>
        <w:tblpPr w:leftFromText="180" w:rightFromText="180" w:vertAnchor="text" w:horzAnchor="margin" w:tblpY="585"/>
        <w:tblW w:w="10069" w:type="dxa"/>
        <w:tblLook w:val="04A0" w:firstRow="1" w:lastRow="0" w:firstColumn="1" w:lastColumn="0" w:noHBand="0" w:noVBand="1"/>
      </w:tblPr>
      <w:tblGrid>
        <w:gridCol w:w="1502"/>
        <w:gridCol w:w="2172"/>
        <w:gridCol w:w="6395"/>
      </w:tblGrid>
      <w:tr w:rsidR="008730B0" w:rsidRPr="008730B0" w14:paraId="7D1D8554" w14:textId="77777777" w:rsidTr="008730B0">
        <w:trPr>
          <w:trHeight w:val="525"/>
        </w:trPr>
        <w:tc>
          <w:tcPr>
            <w:tcW w:w="1502" w:type="dxa"/>
            <w:tcBorders>
              <w:top w:val="single" w:sz="4" w:space="0" w:color="auto"/>
              <w:left w:val="single" w:sz="4" w:space="0" w:color="auto"/>
              <w:bottom w:val="single" w:sz="4" w:space="0" w:color="auto"/>
              <w:right w:val="single" w:sz="4" w:space="0" w:color="auto"/>
            </w:tcBorders>
            <w:vAlign w:val="center"/>
            <w:hideMark/>
          </w:tcPr>
          <w:p w14:paraId="003D9D07" w14:textId="77777777" w:rsidR="008730B0" w:rsidRPr="008730B0" w:rsidRDefault="008730B0" w:rsidP="008730B0">
            <w:pPr>
              <w:spacing w:after="0" w:line="240" w:lineRule="auto"/>
              <w:jc w:val="center"/>
              <w:rPr>
                <w:rFonts w:ascii="Calibri" w:eastAsia="Times New Roman" w:hAnsi="Calibri" w:cs="Calibri"/>
                <w:b/>
                <w:bCs/>
                <w:color w:val="000000"/>
                <w:sz w:val="24"/>
                <w:szCs w:val="24"/>
                <w:lang w:val="en-IN" w:eastAsia="en-IN"/>
              </w:rPr>
            </w:pPr>
            <w:r w:rsidRPr="008730B0">
              <w:rPr>
                <w:rFonts w:ascii="Calibri" w:eastAsia="Times New Roman" w:hAnsi="Calibri" w:cs="Calibri"/>
                <w:b/>
                <w:bCs/>
                <w:color w:val="000000"/>
                <w:sz w:val="24"/>
                <w:szCs w:val="24"/>
                <w:lang w:eastAsia="en-IN"/>
              </w:rPr>
              <w:t>Date</w:t>
            </w:r>
          </w:p>
        </w:tc>
        <w:tc>
          <w:tcPr>
            <w:tcW w:w="2172" w:type="dxa"/>
            <w:tcBorders>
              <w:top w:val="single" w:sz="4" w:space="0" w:color="auto"/>
              <w:left w:val="nil"/>
              <w:bottom w:val="single" w:sz="4" w:space="0" w:color="auto"/>
              <w:right w:val="single" w:sz="4" w:space="0" w:color="auto"/>
            </w:tcBorders>
            <w:vAlign w:val="center"/>
            <w:hideMark/>
          </w:tcPr>
          <w:p w14:paraId="56BDB2FD" w14:textId="77777777" w:rsidR="008730B0" w:rsidRPr="008730B0" w:rsidRDefault="008730B0" w:rsidP="008730B0">
            <w:pPr>
              <w:spacing w:after="0" w:line="240" w:lineRule="auto"/>
              <w:jc w:val="center"/>
              <w:rPr>
                <w:rFonts w:ascii="Calibri" w:eastAsia="Times New Roman" w:hAnsi="Calibri" w:cs="Calibri"/>
                <w:b/>
                <w:bCs/>
                <w:color w:val="000000"/>
                <w:sz w:val="24"/>
                <w:szCs w:val="24"/>
                <w:lang w:val="en-IN" w:eastAsia="en-IN"/>
              </w:rPr>
            </w:pPr>
            <w:r w:rsidRPr="008730B0">
              <w:rPr>
                <w:rFonts w:ascii="Calibri" w:eastAsia="Times New Roman" w:hAnsi="Calibri" w:cs="Calibri"/>
                <w:b/>
                <w:bCs/>
                <w:color w:val="000000"/>
                <w:sz w:val="24"/>
                <w:szCs w:val="24"/>
                <w:lang w:eastAsia="en-IN"/>
              </w:rPr>
              <w:t>Version Number</w:t>
            </w:r>
          </w:p>
        </w:tc>
        <w:tc>
          <w:tcPr>
            <w:tcW w:w="6395" w:type="dxa"/>
            <w:tcBorders>
              <w:top w:val="single" w:sz="4" w:space="0" w:color="auto"/>
              <w:left w:val="nil"/>
              <w:bottom w:val="single" w:sz="4" w:space="0" w:color="auto"/>
              <w:right w:val="single" w:sz="4" w:space="0" w:color="auto"/>
            </w:tcBorders>
            <w:vAlign w:val="center"/>
            <w:hideMark/>
          </w:tcPr>
          <w:p w14:paraId="46887C83" w14:textId="77777777" w:rsidR="008730B0" w:rsidRPr="008730B0" w:rsidRDefault="008730B0" w:rsidP="008730B0">
            <w:pPr>
              <w:spacing w:after="0" w:line="240" w:lineRule="auto"/>
              <w:jc w:val="center"/>
              <w:rPr>
                <w:rFonts w:ascii="Calibri" w:eastAsia="Times New Roman" w:hAnsi="Calibri" w:cs="Calibri"/>
                <w:b/>
                <w:bCs/>
                <w:color w:val="000000"/>
                <w:sz w:val="24"/>
                <w:szCs w:val="24"/>
                <w:lang w:val="en-IN" w:eastAsia="en-IN"/>
              </w:rPr>
            </w:pPr>
            <w:r w:rsidRPr="008730B0">
              <w:rPr>
                <w:rFonts w:ascii="Calibri" w:eastAsia="Times New Roman" w:hAnsi="Calibri" w:cs="Calibri"/>
                <w:b/>
                <w:bCs/>
                <w:color w:val="000000"/>
                <w:sz w:val="24"/>
                <w:szCs w:val="24"/>
                <w:lang w:eastAsia="en-IN"/>
              </w:rPr>
              <w:t>Document Changes</w:t>
            </w:r>
          </w:p>
        </w:tc>
      </w:tr>
      <w:tr w:rsidR="008730B0" w:rsidRPr="008730B0" w14:paraId="3EA546D3" w14:textId="77777777" w:rsidTr="008730B0">
        <w:trPr>
          <w:trHeight w:val="525"/>
        </w:trPr>
        <w:tc>
          <w:tcPr>
            <w:tcW w:w="1502" w:type="dxa"/>
            <w:tcBorders>
              <w:top w:val="nil"/>
              <w:left w:val="single" w:sz="4" w:space="0" w:color="auto"/>
              <w:bottom w:val="single" w:sz="4" w:space="0" w:color="auto"/>
              <w:right w:val="single" w:sz="4" w:space="0" w:color="auto"/>
            </w:tcBorders>
            <w:vAlign w:val="center"/>
            <w:hideMark/>
          </w:tcPr>
          <w:p w14:paraId="7090DC40" w14:textId="77777777" w:rsidR="008730B0" w:rsidRPr="008730B0" w:rsidRDefault="008730B0" w:rsidP="008730B0">
            <w:pPr>
              <w:spacing w:after="0" w:line="240" w:lineRule="auto"/>
              <w:jc w:val="center"/>
              <w:rPr>
                <w:rFonts w:ascii="Calibri" w:eastAsia="Times New Roman" w:hAnsi="Calibri" w:cs="Calibri"/>
                <w:color w:val="222222"/>
                <w:sz w:val="24"/>
                <w:szCs w:val="24"/>
                <w:lang w:val="en-IN" w:eastAsia="en-IN"/>
              </w:rPr>
            </w:pPr>
            <w:r w:rsidRPr="008730B0">
              <w:rPr>
                <w:rFonts w:ascii="Calibri" w:eastAsia="Times New Roman" w:hAnsi="Calibri" w:cs="Arial"/>
                <w:color w:val="222222"/>
                <w:sz w:val="24"/>
                <w:szCs w:val="24"/>
                <w:lang w:eastAsia="en-IN"/>
              </w:rPr>
              <w:t>28-08-2025</w:t>
            </w:r>
          </w:p>
        </w:tc>
        <w:tc>
          <w:tcPr>
            <w:tcW w:w="2172" w:type="dxa"/>
            <w:tcBorders>
              <w:top w:val="nil"/>
              <w:left w:val="nil"/>
              <w:bottom w:val="single" w:sz="4" w:space="0" w:color="auto"/>
              <w:right w:val="single" w:sz="4" w:space="0" w:color="auto"/>
            </w:tcBorders>
            <w:vAlign w:val="center"/>
            <w:hideMark/>
          </w:tcPr>
          <w:p w14:paraId="005E8375" w14:textId="77777777" w:rsidR="008730B0" w:rsidRPr="008730B0" w:rsidRDefault="008730B0" w:rsidP="008730B0">
            <w:pPr>
              <w:spacing w:after="0" w:line="240" w:lineRule="auto"/>
              <w:jc w:val="center"/>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1</w:t>
            </w:r>
          </w:p>
        </w:tc>
        <w:tc>
          <w:tcPr>
            <w:tcW w:w="6395" w:type="dxa"/>
            <w:tcBorders>
              <w:top w:val="nil"/>
              <w:left w:val="nil"/>
              <w:bottom w:val="single" w:sz="4" w:space="0" w:color="auto"/>
              <w:right w:val="single" w:sz="4" w:space="0" w:color="auto"/>
            </w:tcBorders>
            <w:vAlign w:val="center"/>
            <w:hideMark/>
          </w:tcPr>
          <w:p w14:paraId="44E5CAE3" w14:textId="77777777" w:rsidR="008730B0" w:rsidRPr="008730B0" w:rsidRDefault="008730B0" w:rsidP="008730B0">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Initial draft of the Business Requirements Document</w:t>
            </w:r>
          </w:p>
        </w:tc>
      </w:tr>
      <w:tr w:rsidR="008730B0" w:rsidRPr="008730B0" w14:paraId="7CC28869" w14:textId="77777777" w:rsidTr="008730B0">
        <w:trPr>
          <w:trHeight w:val="525"/>
        </w:trPr>
        <w:tc>
          <w:tcPr>
            <w:tcW w:w="1502" w:type="dxa"/>
            <w:tcBorders>
              <w:top w:val="nil"/>
              <w:left w:val="single" w:sz="4" w:space="0" w:color="auto"/>
              <w:bottom w:val="single" w:sz="4" w:space="0" w:color="auto"/>
              <w:right w:val="single" w:sz="4" w:space="0" w:color="auto"/>
            </w:tcBorders>
            <w:vAlign w:val="center"/>
            <w:hideMark/>
          </w:tcPr>
          <w:p w14:paraId="659AE524" w14:textId="77777777" w:rsidR="008730B0" w:rsidRPr="008730B0" w:rsidRDefault="008730B0" w:rsidP="008730B0">
            <w:pPr>
              <w:spacing w:after="0" w:line="240" w:lineRule="auto"/>
              <w:jc w:val="center"/>
              <w:rPr>
                <w:rFonts w:ascii="Calibri" w:eastAsia="Times New Roman" w:hAnsi="Calibri" w:cs="Calibri"/>
                <w:color w:val="222222"/>
                <w:sz w:val="24"/>
                <w:szCs w:val="24"/>
                <w:lang w:val="en-IN" w:eastAsia="en-IN"/>
              </w:rPr>
            </w:pPr>
            <w:r w:rsidRPr="008730B0">
              <w:rPr>
                <w:rFonts w:ascii="Calibri" w:eastAsia="Times New Roman" w:hAnsi="Calibri" w:cs="Arial"/>
                <w:color w:val="222222"/>
                <w:sz w:val="24"/>
                <w:szCs w:val="24"/>
                <w:lang w:eastAsia="en-IN"/>
              </w:rPr>
              <w:t>29-08-2025</w:t>
            </w:r>
          </w:p>
        </w:tc>
        <w:tc>
          <w:tcPr>
            <w:tcW w:w="2172" w:type="dxa"/>
            <w:tcBorders>
              <w:top w:val="nil"/>
              <w:left w:val="nil"/>
              <w:bottom w:val="single" w:sz="4" w:space="0" w:color="auto"/>
              <w:right w:val="single" w:sz="4" w:space="0" w:color="auto"/>
            </w:tcBorders>
            <w:vAlign w:val="center"/>
            <w:hideMark/>
          </w:tcPr>
          <w:p w14:paraId="025583C7" w14:textId="77777777" w:rsidR="008730B0" w:rsidRPr="008730B0" w:rsidRDefault="008730B0" w:rsidP="008730B0">
            <w:pPr>
              <w:spacing w:after="0" w:line="240" w:lineRule="auto"/>
              <w:jc w:val="center"/>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1.1</w:t>
            </w:r>
          </w:p>
        </w:tc>
        <w:tc>
          <w:tcPr>
            <w:tcW w:w="6395" w:type="dxa"/>
            <w:tcBorders>
              <w:top w:val="nil"/>
              <w:left w:val="nil"/>
              <w:bottom w:val="single" w:sz="4" w:space="0" w:color="auto"/>
              <w:right w:val="single" w:sz="4" w:space="0" w:color="auto"/>
            </w:tcBorders>
            <w:vAlign w:val="center"/>
            <w:hideMark/>
          </w:tcPr>
          <w:p w14:paraId="25AD19C6" w14:textId="77777777" w:rsidR="008730B0" w:rsidRPr="008730B0" w:rsidRDefault="008730B0" w:rsidP="008730B0">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Updated project scope and business objectives</w:t>
            </w:r>
          </w:p>
        </w:tc>
      </w:tr>
      <w:tr w:rsidR="008730B0" w:rsidRPr="008730B0" w14:paraId="172FFD61" w14:textId="77777777" w:rsidTr="008730B0">
        <w:trPr>
          <w:trHeight w:val="525"/>
        </w:trPr>
        <w:tc>
          <w:tcPr>
            <w:tcW w:w="1502" w:type="dxa"/>
            <w:tcBorders>
              <w:top w:val="nil"/>
              <w:left w:val="single" w:sz="4" w:space="0" w:color="auto"/>
              <w:bottom w:val="single" w:sz="4" w:space="0" w:color="auto"/>
              <w:right w:val="single" w:sz="4" w:space="0" w:color="auto"/>
            </w:tcBorders>
            <w:vAlign w:val="center"/>
            <w:hideMark/>
          </w:tcPr>
          <w:p w14:paraId="4DF81FED" w14:textId="77777777" w:rsidR="008730B0" w:rsidRPr="008730B0" w:rsidRDefault="008730B0" w:rsidP="008730B0">
            <w:pPr>
              <w:spacing w:after="0" w:line="240" w:lineRule="auto"/>
              <w:jc w:val="center"/>
              <w:rPr>
                <w:rFonts w:ascii="Calibri" w:eastAsia="Times New Roman" w:hAnsi="Calibri" w:cs="Calibri"/>
                <w:color w:val="222222"/>
                <w:sz w:val="24"/>
                <w:szCs w:val="24"/>
                <w:lang w:val="en-IN" w:eastAsia="en-IN"/>
              </w:rPr>
            </w:pPr>
            <w:r w:rsidRPr="008730B0">
              <w:rPr>
                <w:rFonts w:ascii="Calibri" w:eastAsia="Times New Roman" w:hAnsi="Calibri" w:cs="Arial"/>
                <w:color w:val="222222"/>
                <w:sz w:val="24"/>
                <w:szCs w:val="24"/>
                <w:lang w:eastAsia="en-IN"/>
              </w:rPr>
              <w:t>30-08-2025</w:t>
            </w:r>
          </w:p>
        </w:tc>
        <w:tc>
          <w:tcPr>
            <w:tcW w:w="2172" w:type="dxa"/>
            <w:tcBorders>
              <w:top w:val="nil"/>
              <w:left w:val="nil"/>
              <w:bottom w:val="single" w:sz="4" w:space="0" w:color="auto"/>
              <w:right w:val="single" w:sz="4" w:space="0" w:color="auto"/>
            </w:tcBorders>
            <w:vAlign w:val="center"/>
            <w:hideMark/>
          </w:tcPr>
          <w:p w14:paraId="42EDA3A2" w14:textId="77777777" w:rsidR="008730B0" w:rsidRPr="008730B0" w:rsidRDefault="008730B0" w:rsidP="008730B0">
            <w:pPr>
              <w:spacing w:after="0" w:line="240" w:lineRule="auto"/>
              <w:jc w:val="center"/>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1.2</w:t>
            </w:r>
          </w:p>
        </w:tc>
        <w:tc>
          <w:tcPr>
            <w:tcW w:w="6395" w:type="dxa"/>
            <w:tcBorders>
              <w:top w:val="nil"/>
              <w:left w:val="nil"/>
              <w:bottom w:val="single" w:sz="4" w:space="0" w:color="auto"/>
              <w:right w:val="single" w:sz="4" w:space="0" w:color="auto"/>
            </w:tcBorders>
            <w:vAlign w:val="center"/>
            <w:hideMark/>
          </w:tcPr>
          <w:p w14:paraId="31AB6434" w14:textId="1AEDF170" w:rsidR="008730B0" w:rsidRPr="008730B0" w:rsidRDefault="008730B0" w:rsidP="008730B0">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Incorporated stakeholder feedback and risk analysis</w:t>
            </w:r>
          </w:p>
        </w:tc>
      </w:tr>
      <w:tr w:rsidR="008730B0" w:rsidRPr="008730B0" w14:paraId="7365C53E" w14:textId="77777777" w:rsidTr="008730B0">
        <w:trPr>
          <w:trHeight w:val="525"/>
        </w:trPr>
        <w:tc>
          <w:tcPr>
            <w:tcW w:w="1502" w:type="dxa"/>
            <w:tcBorders>
              <w:top w:val="nil"/>
              <w:left w:val="single" w:sz="4" w:space="0" w:color="auto"/>
              <w:bottom w:val="single" w:sz="4" w:space="0" w:color="auto"/>
              <w:right w:val="single" w:sz="4" w:space="0" w:color="auto"/>
            </w:tcBorders>
            <w:vAlign w:val="center"/>
            <w:hideMark/>
          </w:tcPr>
          <w:p w14:paraId="27182797" w14:textId="77777777" w:rsidR="008730B0" w:rsidRPr="008730B0" w:rsidRDefault="008730B0" w:rsidP="008730B0">
            <w:pPr>
              <w:spacing w:after="0" w:line="240" w:lineRule="auto"/>
              <w:jc w:val="center"/>
              <w:rPr>
                <w:rFonts w:ascii="Calibri" w:eastAsia="Times New Roman" w:hAnsi="Calibri" w:cs="Calibri"/>
                <w:color w:val="222222"/>
                <w:sz w:val="24"/>
                <w:szCs w:val="24"/>
                <w:lang w:val="en-IN" w:eastAsia="en-IN"/>
              </w:rPr>
            </w:pPr>
            <w:r w:rsidRPr="008730B0">
              <w:rPr>
                <w:rFonts w:ascii="Calibri" w:eastAsia="Times New Roman" w:hAnsi="Calibri" w:cs="Arial"/>
                <w:color w:val="222222"/>
                <w:sz w:val="24"/>
                <w:szCs w:val="24"/>
                <w:lang w:eastAsia="en-IN"/>
              </w:rPr>
              <w:t>31-08-2025</w:t>
            </w:r>
          </w:p>
        </w:tc>
        <w:tc>
          <w:tcPr>
            <w:tcW w:w="2172" w:type="dxa"/>
            <w:tcBorders>
              <w:top w:val="nil"/>
              <w:left w:val="nil"/>
              <w:bottom w:val="single" w:sz="4" w:space="0" w:color="auto"/>
              <w:right w:val="single" w:sz="4" w:space="0" w:color="auto"/>
            </w:tcBorders>
            <w:vAlign w:val="center"/>
            <w:hideMark/>
          </w:tcPr>
          <w:p w14:paraId="64B38BEB" w14:textId="77777777" w:rsidR="008730B0" w:rsidRPr="008730B0" w:rsidRDefault="008730B0" w:rsidP="008730B0">
            <w:pPr>
              <w:spacing w:after="0" w:line="240" w:lineRule="auto"/>
              <w:jc w:val="center"/>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1.3</w:t>
            </w:r>
          </w:p>
        </w:tc>
        <w:tc>
          <w:tcPr>
            <w:tcW w:w="6395" w:type="dxa"/>
            <w:tcBorders>
              <w:top w:val="nil"/>
              <w:left w:val="nil"/>
              <w:bottom w:val="single" w:sz="4" w:space="0" w:color="auto"/>
              <w:right w:val="single" w:sz="4" w:space="0" w:color="auto"/>
            </w:tcBorders>
            <w:vAlign w:val="center"/>
            <w:hideMark/>
          </w:tcPr>
          <w:p w14:paraId="570B9BD3" w14:textId="6E4C3F7E" w:rsidR="008730B0" w:rsidRPr="008730B0" w:rsidRDefault="008730B0" w:rsidP="008730B0">
            <w:pPr>
              <w:spacing w:after="0" w:line="240" w:lineRule="auto"/>
              <w:rPr>
                <w:rFonts w:ascii="Calibri" w:eastAsia="Times New Roman" w:hAnsi="Calibri" w:cs="Calibri"/>
                <w:color w:val="000000"/>
                <w:sz w:val="24"/>
                <w:szCs w:val="24"/>
                <w:lang w:val="en-IN" w:eastAsia="en-IN"/>
              </w:rPr>
            </w:pPr>
            <w:r>
              <w:rPr>
                <w:noProof/>
              </w:rPr>
              <mc:AlternateContent>
                <mc:Choice Requires="wps">
                  <w:drawing>
                    <wp:anchor distT="0" distB="0" distL="114300" distR="114300" simplePos="0" relativeHeight="251658752" behindDoc="1" locked="0" layoutInCell="1" allowOverlap="1" wp14:anchorId="6DAE89B0" wp14:editId="19A12939">
                      <wp:simplePos x="0" y="0"/>
                      <wp:positionH relativeFrom="margin">
                        <wp:posOffset>-2195830</wp:posOffset>
                      </wp:positionH>
                      <wp:positionV relativeFrom="page">
                        <wp:posOffset>1761490</wp:posOffset>
                      </wp:positionV>
                      <wp:extent cx="5967095" cy="346075"/>
                      <wp:effectExtent l="0" t="0" r="14605" b="0"/>
                      <wp:wrapNone/>
                      <wp:docPr id="1715058173" name="Text Box 1715058173"/>
                      <wp:cNvGraphicFramePr/>
                      <a:graphic xmlns:a="http://schemas.openxmlformats.org/drawingml/2006/main">
                        <a:graphicData uri="http://schemas.microsoft.com/office/word/2010/wordprocessingShape">
                          <wps:wsp>
                            <wps:cNvSpPr txBox="1"/>
                            <wps:spPr>
                              <a:xfrm>
                                <a:off x="0" y="0"/>
                                <a:ext cx="5967095" cy="34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D177E" w14:textId="77777777" w:rsidR="0059288A" w:rsidRDefault="00000000" w:rsidP="003C3903">
                                  <w:pPr>
                                    <w:pStyle w:val="NoSpacing"/>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sdt>
                                    <w:sdtPr>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alias w:val="Title"/>
                                      <w:id w:val="-1833289853"/>
                                      <w:showingPlcHdr/>
                                      <w:dataBinding w:prefixMappings="xmlns:ns0='http://purl.org/dc/elements/1.1/' xmlns:ns1='http://schemas.openxmlformats.org/package/2006/metadata/core-properties' " w:xpath="/ns1:coreProperties[1]/ns0:title[1]" w:storeItemID="{6C3C8BC8-F283-45AE-878A-BAB7291924A1}"/>
                                      <w:text/>
                                    </w:sdtPr>
                                    <w:sdtContent>
                                      <w:r w:rsidR="0059288A">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sdtContent>
                                  </w:sdt>
                                </w:p>
                                <w:p w14:paraId="47AB09C2" w14:textId="2A65559B"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Project ID:</w:t>
                                  </w:r>
                                  <w:r w:rsidRPr="00846C78">
                                    <w:rPr>
                                      <w:rFonts w:eastAsia="Times New Roman" w:cs="Times New Roman"/>
                                      <w:sz w:val="28"/>
                                      <w:szCs w:val="28"/>
                                      <w:lang w:val="en-IN" w:eastAsia="en-IN"/>
                                    </w:rPr>
                                    <w:t xml:space="preserve"> RT-WFOE-001 </w:t>
                                  </w:r>
                                </w:p>
                                <w:p w14:paraId="07A240FB" w14:textId="745CD9F3"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Version ID:</w:t>
                                  </w:r>
                                  <w:r w:rsidRPr="00846C78">
                                    <w:rPr>
                                      <w:rFonts w:eastAsia="Times New Roman" w:cs="Times New Roman"/>
                                      <w:sz w:val="28"/>
                                      <w:szCs w:val="28"/>
                                      <w:lang w:val="en-IN" w:eastAsia="en-IN"/>
                                    </w:rPr>
                                    <w:t xml:space="preserve"> 1.0</w:t>
                                  </w:r>
                                </w:p>
                                <w:p w14:paraId="76A38711" w14:textId="2065F267"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Author:</w:t>
                                  </w:r>
                                  <w:r w:rsidRPr="00846C78">
                                    <w:rPr>
                                      <w:rFonts w:eastAsia="Times New Roman" w:cs="Times New Roman"/>
                                      <w:sz w:val="28"/>
                                      <w:szCs w:val="28"/>
                                      <w:lang w:val="en-IN" w:eastAsia="en-IN"/>
                                    </w:rPr>
                                    <w:t xml:space="preserve"> Bandari Vaishnavi </w:t>
                                  </w:r>
                                </w:p>
                                <w:p w14:paraId="059B2AFF" w14:textId="77777777" w:rsidR="0059288A" w:rsidRDefault="0059288A" w:rsidP="003C3903">
                                  <w:pPr>
                                    <w:pStyle w:val="NoSpacing"/>
                                    <w:rPr>
                                      <w:rFonts w:asciiTheme="majorHAnsi" w:eastAsiaTheme="majorEastAsia" w:hAnsiTheme="majorHAnsi" w:cstheme="majorBidi"/>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E744A2" w14:textId="4B40D18B"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B3A168" w14:textId="5643D970"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F9828C" w14:textId="1611D4B5"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DAE89B0" id="_x0000_t202" coordsize="21600,21600" o:spt="202" path="m,l,21600r21600,l21600,xe">
                      <v:stroke joinstyle="miter"/>
                      <v:path gradientshapeok="t" o:connecttype="rect"/>
                    </v:shapetype>
                    <v:shape id="Text Box 1715058173" o:spid="_x0000_s1026" type="#_x0000_t202" style="position:absolute;margin-left:-172.9pt;margin-top:138.7pt;width:469.85pt;height:27.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" filled="f" stroked="f" strokeweight=".5pt">
                      <v:textbox inset="0,0,0,0">
                        <w:txbxContent>
                          <w:p w14:paraId="609D177E" w14:textId="77777777" w:rsidR="0059288A" w:rsidRDefault="00000000" w:rsidP="003C3903">
                            <w:pPr>
                              <w:pStyle w:val="NoSpacing"/>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sdt>
                              <w:sdtPr>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alias w:val="Title"/>
                                <w:id w:val="-1833289853"/>
                                <w:showingPlcHdr/>
                                <w:dataBinding w:prefixMappings="xmlns:ns0='http://purl.org/dc/elements/1.1/' xmlns:ns1='http://schemas.openxmlformats.org/package/2006/metadata/core-properties' " w:xpath="/ns1:coreProperties[1]/ns0:title[1]" w:storeItemID="{6C3C8BC8-F283-45AE-878A-BAB7291924A1}"/>
                                <w:text/>
                              </w:sdtPr>
                              <w:sdtContent>
                                <w:r w:rsidR="0059288A">
                                  <w:rPr>
                                    <w:rFonts w:asciiTheme="majorHAnsi" w:eastAsiaTheme="majorEastAsia" w:hAnsiTheme="majorHAnsi" w:cstheme="majorBidi"/>
                                    <w:b/>
                                    <w:color w:val="5B9BD5" w:themeColor="accent5"/>
                                    <w:sz w:val="72"/>
                                    <w:szCs w:val="72"/>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sdtContent>
                            </w:sdt>
                          </w:p>
                          <w:p w14:paraId="47AB09C2" w14:textId="2A65559B"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Project ID:</w:t>
                            </w:r>
                            <w:r w:rsidRPr="00846C78">
                              <w:rPr>
                                <w:rFonts w:eastAsia="Times New Roman" w:cs="Times New Roman"/>
                                <w:sz w:val="28"/>
                                <w:szCs w:val="28"/>
                                <w:lang w:val="en-IN" w:eastAsia="en-IN"/>
                              </w:rPr>
                              <w:t xml:space="preserve"> RT-WFOE-001 </w:t>
                            </w:r>
                          </w:p>
                          <w:p w14:paraId="07A240FB" w14:textId="745CD9F3"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Version ID:</w:t>
                            </w:r>
                            <w:r w:rsidRPr="00846C78">
                              <w:rPr>
                                <w:rFonts w:eastAsia="Times New Roman" w:cs="Times New Roman"/>
                                <w:sz w:val="28"/>
                                <w:szCs w:val="28"/>
                                <w:lang w:val="en-IN" w:eastAsia="en-IN"/>
                              </w:rPr>
                              <w:t xml:space="preserve"> 1.0</w:t>
                            </w:r>
                          </w:p>
                          <w:p w14:paraId="76A38711" w14:textId="2065F267" w:rsidR="0059288A" w:rsidRPr="00846C78" w:rsidRDefault="0059288A" w:rsidP="00846C78">
                            <w:pPr>
                              <w:spacing w:before="100" w:beforeAutospacing="1" w:after="100" w:afterAutospacing="1" w:line="240" w:lineRule="auto"/>
                              <w:rPr>
                                <w:rFonts w:eastAsia="Times New Roman" w:cs="Times New Roman"/>
                                <w:sz w:val="28"/>
                                <w:szCs w:val="28"/>
                                <w:lang w:val="en-IN" w:eastAsia="en-IN"/>
                              </w:rPr>
                            </w:pPr>
                            <w:r w:rsidRPr="00846C78">
                              <w:rPr>
                                <w:rFonts w:eastAsia="Times New Roman" w:cs="Times New Roman"/>
                                <w:b/>
                                <w:bCs/>
                                <w:sz w:val="28"/>
                                <w:szCs w:val="28"/>
                                <w:lang w:val="en-IN" w:eastAsia="en-IN"/>
                              </w:rPr>
                              <w:t>Author:</w:t>
                            </w:r>
                            <w:r w:rsidRPr="00846C78">
                              <w:rPr>
                                <w:rFonts w:eastAsia="Times New Roman" w:cs="Times New Roman"/>
                                <w:sz w:val="28"/>
                                <w:szCs w:val="28"/>
                                <w:lang w:val="en-IN" w:eastAsia="en-IN"/>
                              </w:rPr>
                              <w:t xml:space="preserve"> Bandari Vaishnavi </w:t>
                            </w:r>
                          </w:p>
                          <w:p w14:paraId="059B2AFF" w14:textId="77777777" w:rsidR="0059288A" w:rsidRDefault="0059288A" w:rsidP="003C3903">
                            <w:pPr>
                              <w:pStyle w:val="NoSpacing"/>
                              <w:rPr>
                                <w:rFonts w:asciiTheme="majorHAnsi" w:eastAsiaTheme="majorEastAsia" w:hAnsiTheme="majorHAnsi" w:cstheme="majorBidi"/>
                                <w:color w:val="4472C4" w:themeColor="accent1"/>
                                <w:sz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8E744A2" w14:textId="4B40D18B"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B3A168" w14:textId="5643D970"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F9828C" w14:textId="1611D4B5" w:rsidR="0059288A" w:rsidRDefault="0059288A" w:rsidP="003C3903">
                            <w:pPr>
                              <w:spacing w:before="120"/>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anchory="page"/>
                    </v:shape>
                  </w:pict>
                </mc:Fallback>
              </mc:AlternateContent>
            </w:r>
            <w:r w:rsidRPr="008730B0">
              <w:rPr>
                <w:rFonts w:ascii="Calibri" w:eastAsia="Times New Roman" w:hAnsi="Calibri" w:cs="Calibri"/>
                <w:color w:val="000000"/>
                <w:sz w:val="24"/>
                <w:szCs w:val="24"/>
                <w:lang w:eastAsia="en-IN"/>
              </w:rPr>
              <w:t>Added requirement traceability matrix and final refinements</w:t>
            </w:r>
          </w:p>
        </w:tc>
      </w:tr>
    </w:tbl>
    <w:p w14:paraId="6AEC3335" w14:textId="0FE265C8" w:rsidR="003C3903" w:rsidRPr="008730B0" w:rsidRDefault="00064BCC" w:rsidP="00F72B11">
      <w:pPr>
        <w:spacing w:before="100" w:beforeAutospacing="1" w:after="100" w:afterAutospacing="1" w:line="240" w:lineRule="auto"/>
        <w:outlineLvl w:val="1"/>
        <w:rPr>
          <w:rFonts w:eastAsia="Times New Roman" w:cs="Times New Roman"/>
          <w:b/>
          <w:bCs/>
          <w:sz w:val="32"/>
          <w:szCs w:val="32"/>
        </w:rPr>
      </w:pPr>
      <w:r w:rsidRPr="002D7A9C">
        <w:rPr>
          <w:rFonts w:eastAsia="Times New Roman" w:cs="Times New Roman"/>
          <w:b/>
          <w:bCs/>
          <w:sz w:val="32"/>
          <w:szCs w:val="32"/>
        </w:rPr>
        <w:t>Document 5 – Business Requirements Document (BRD)</w:t>
      </w:r>
    </w:p>
    <w:p w14:paraId="4DD00FCC" w14:textId="77777777" w:rsidR="008730B0" w:rsidRDefault="003C3903" w:rsidP="003C3903">
      <w:pPr>
        <w:rPr>
          <w:b/>
          <w:bCs/>
          <w:sz w:val="28"/>
          <w:szCs w:val="28"/>
          <w:u w:val="single"/>
        </w:rPr>
      </w:pPr>
      <w:r w:rsidRPr="002D7A9C">
        <w:rPr>
          <w:b/>
          <w:bCs/>
          <w:sz w:val="28"/>
          <w:szCs w:val="28"/>
          <w:u w:val="single"/>
        </w:rPr>
        <w:t xml:space="preserve"> </w:t>
      </w:r>
    </w:p>
    <w:p w14:paraId="024FA61F" w14:textId="555F8DCF" w:rsidR="008730B0" w:rsidRDefault="008730B0" w:rsidP="003C3903">
      <w:pPr>
        <w:rPr>
          <w:b/>
          <w:bCs/>
          <w:sz w:val="28"/>
          <w:szCs w:val="28"/>
          <w:u w:val="single"/>
        </w:rPr>
      </w:pPr>
    </w:p>
    <w:p w14:paraId="7A082491" w14:textId="77777777" w:rsidR="008730B0" w:rsidRDefault="008730B0" w:rsidP="003C3903">
      <w:pPr>
        <w:rPr>
          <w:b/>
          <w:bCs/>
          <w:sz w:val="28"/>
          <w:szCs w:val="28"/>
          <w:u w:val="single"/>
        </w:rPr>
      </w:pPr>
    </w:p>
    <w:p w14:paraId="4BD97113" w14:textId="2D53435E" w:rsidR="008730B0" w:rsidRDefault="008730B0" w:rsidP="003C3903">
      <w:pPr>
        <w:rPr>
          <w:b/>
          <w:bCs/>
          <w:sz w:val="28"/>
          <w:szCs w:val="28"/>
          <w:u w:val="single"/>
        </w:rPr>
      </w:pPr>
    </w:p>
    <w:p w14:paraId="282ADC50" w14:textId="2483AAC0" w:rsidR="008730B0" w:rsidRDefault="008730B0" w:rsidP="003C3903">
      <w:pPr>
        <w:rPr>
          <w:b/>
          <w:bCs/>
          <w:sz w:val="28"/>
          <w:szCs w:val="28"/>
          <w:u w:val="single"/>
        </w:rPr>
      </w:pPr>
    </w:p>
    <w:p w14:paraId="7009E344" w14:textId="77777777" w:rsidR="008730B0" w:rsidRDefault="008730B0" w:rsidP="003C3903">
      <w:pPr>
        <w:rPr>
          <w:b/>
          <w:bCs/>
          <w:sz w:val="28"/>
          <w:szCs w:val="28"/>
          <w:u w:val="single"/>
        </w:rPr>
      </w:pPr>
    </w:p>
    <w:tbl>
      <w:tblPr>
        <w:tblStyle w:val="TableGrid"/>
        <w:tblpPr w:leftFromText="180" w:rightFromText="180" w:vertAnchor="text" w:horzAnchor="margin" w:tblpX="2400" w:tblpY="439"/>
        <w:tblW w:w="0" w:type="auto"/>
        <w:tblLook w:val="04A0" w:firstRow="1" w:lastRow="0" w:firstColumn="1" w:lastColumn="0" w:noHBand="0" w:noVBand="1"/>
      </w:tblPr>
      <w:tblGrid>
        <w:gridCol w:w="6809"/>
      </w:tblGrid>
      <w:tr w:rsidR="008730B0" w14:paraId="43042541" w14:textId="77777777" w:rsidTr="00600B0D">
        <w:trPr>
          <w:trHeight w:val="2285"/>
        </w:trPr>
        <w:tc>
          <w:tcPr>
            <w:tcW w:w="6809" w:type="dxa"/>
          </w:tcPr>
          <w:p w14:paraId="4D47A900" w14:textId="77777777" w:rsidR="008730B0" w:rsidRDefault="00600B0D" w:rsidP="00600B0D">
            <w:pPr>
              <w:rPr>
                <w:b/>
                <w:bCs/>
                <w:sz w:val="28"/>
                <w:szCs w:val="28"/>
              </w:rPr>
            </w:pPr>
            <w:r>
              <w:rPr>
                <w:b/>
                <w:bCs/>
                <w:sz w:val="28"/>
                <w:szCs w:val="28"/>
              </w:rPr>
              <w:t xml:space="preserve">Project </w:t>
            </w:r>
            <w:proofErr w:type="gramStart"/>
            <w:r>
              <w:rPr>
                <w:b/>
                <w:bCs/>
                <w:sz w:val="28"/>
                <w:szCs w:val="28"/>
              </w:rPr>
              <w:t>Name :</w:t>
            </w:r>
            <w:proofErr w:type="gramEnd"/>
            <w:r>
              <w:rPr>
                <w:b/>
                <w:bCs/>
                <w:sz w:val="28"/>
                <w:szCs w:val="28"/>
              </w:rPr>
              <w:t xml:space="preserve"> Project integrity</w:t>
            </w:r>
          </w:p>
          <w:p w14:paraId="2F0828C0" w14:textId="7B3FCECE" w:rsidR="00600B0D" w:rsidRPr="00600B0D" w:rsidRDefault="00600B0D" w:rsidP="00600B0D">
            <w:pPr>
              <w:rPr>
                <w:b/>
                <w:bCs/>
                <w:color w:val="EE0000"/>
                <w:sz w:val="28"/>
                <w:szCs w:val="28"/>
              </w:rPr>
            </w:pPr>
            <w:r w:rsidRPr="00600B0D">
              <w:rPr>
                <w:b/>
                <w:bCs/>
                <w:color w:val="EE0000"/>
                <w:sz w:val="28"/>
                <w:szCs w:val="28"/>
              </w:rPr>
              <w:t xml:space="preserve">Project </w:t>
            </w:r>
            <w:proofErr w:type="gramStart"/>
            <w:r w:rsidRPr="00600B0D">
              <w:rPr>
                <w:b/>
                <w:bCs/>
                <w:color w:val="EE0000"/>
                <w:sz w:val="28"/>
                <w:szCs w:val="28"/>
              </w:rPr>
              <w:t>ID:PI</w:t>
            </w:r>
            <w:proofErr w:type="gramEnd"/>
            <w:r w:rsidRPr="00600B0D">
              <w:rPr>
                <w:b/>
                <w:bCs/>
                <w:color w:val="EE0000"/>
                <w:sz w:val="28"/>
                <w:szCs w:val="28"/>
              </w:rPr>
              <w:t>-WEOU-001</w:t>
            </w:r>
          </w:p>
          <w:p w14:paraId="1C696BB4" w14:textId="77777777" w:rsidR="00600B0D" w:rsidRDefault="00600B0D" w:rsidP="00600B0D">
            <w:pPr>
              <w:rPr>
                <w:b/>
                <w:bCs/>
                <w:sz w:val="28"/>
                <w:szCs w:val="28"/>
              </w:rPr>
            </w:pPr>
          </w:p>
          <w:p w14:paraId="57CF33D4" w14:textId="7DF8D53F" w:rsidR="00600B0D" w:rsidRDefault="00600B0D" w:rsidP="00600B0D">
            <w:pPr>
              <w:rPr>
                <w:b/>
                <w:bCs/>
                <w:sz w:val="28"/>
                <w:szCs w:val="28"/>
              </w:rPr>
            </w:pPr>
          </w:p>
        </w:tc>
      </w:tr>
    </w:tbl>
    <w:p w14:paraId="31A260E7" w14:textId="77777777" w:rsidR="00861673" w:rsidRDefault="003C3903" w:rsidP="003C3903">
      <w:pPr>
        <w:rPr>
          <w:b/>
          <w:bCs/>
          <w:sz w:val="28"/>
          <w:szCs w:val="28"/>
          <w:u w:val="single"/>
        </w:rPr>
      </w:pPr>
      <w:r w:rsidRPr="002D7A9C">
        <w:rPr>
          <w:b/>
          <w:bCs/>
          <w:sz w:val="28"/>
          <w:szCs w:val="28"/>
          <w:u w:val="single"/>
        </w:rPr>
        <w:t>Document 5- BRD Template</w:t>
      </w:r>
    </w:p>
    <w:p w14:paraId="1700460F" w14:textId="77777777" w:rsidR="00600B0D" w:rsidRDefault="00600B0D" w:rsidP="003C3903">
      <w:pPr>
        <w:rPr>
          <w:b/>
          <w:bCs/>
          <w:sz w:val="28"/>
          <w:szCs w:val="28"/>
          <w:u w:val="single"/>
        </w:rPr>
      </w:pPr>
    </w:p>
    <w:p w14:paraId="2532ACFA" w14:textId="77777777" w:rsidR="00600B0D" w:rsidRDefault="00600B0D" w:rsidP="003C3903">
      <w:pPr>
        <w:rPr>
          <w:b/>
          <w:bCs/>
          <w:sz w:val="28"/>
          <w:szCs w:val="28"/>
          <w:u w:val="single"/>
        </w:rPr>
      </w:pPr>
    </w:p>
    <w:p w14:paraId="77B8D320" w14:textId="77777777" w:rsidR="00600B0D" w:rsidRDefault="00600B0D" w:rsidP="003C3903">
      <w:pPr>
        <w:rPr>
          <w:b/>
          <w:bCs/>
          <w:sz w:val="28"/>
          <w:szCs w:val="28"/>
          <w:u w:val="single"/>
        </w:rPr>
      </w:pPr>
    </w:p>
    <w:p w14:paraId="72BBC297" w14:textId="77777777" w:rsidR="00600B0D" w:rsidRDefault="00600B0D" w:rsidP="003C3903">
      <w:pPr>
        <w:rPr>
          <w:b/>
          <w:bCs/>
          <w:sz w:val="28"/>
          <w:szCs w:val="28"/>
          <w:u w:val="single"/>
        </w:rPr>
      </w:pPr>
    </w:p>
    <w:p w14:paraId="3652F9D3" w14:textId="7B6D2424" w:rsidR="00600B0D" w:rsidRPr="00600B0D" w:rsidRDefault="003C3903" w:rsidP="00600B0D">
      <w:pPr>
        <w:pStyle w:val="ListParagraph"/>
        <w:numPr>
          <w:ilvl w:val="2"/>
          <w:numId w:val="8"/>
        </w:numPr>
        <w:rPr>
          <w:b/>
          <w:bCs/>
          <w:sz w:val="28"/>
          <w:szCs w:val="28"/>
        </w:rPr>
      </w:pPr>
      <w:r>
        <w:rPr>
          <w:noProof/>
        </w:rPr>
        <mc:AlternateContent>
          <mc:Choice Requires="wps">
            <w:drawing>
              <wp:anchor distT="0" distB="0" distL="114300" distR="114300" simplePos="0" relativeHeight="251656704" behindDoc="0" locked="0" layoutInCell="1" allowOverlap="1" wp14:anchorId="5BE505F8" wp14:editId="544C12D4">
                <wp:simplePos x="0" y="0"/>
                <wp:positionH relativeFrom="page">
                  <wp:posOffset>3312795</wp:posOffset>
                </wp:positionH>
                <wp:positionV relativeFrom="page">
                  <wp:posOffset>15262225</wp:posOffset>
                </wp:positionV>
                <wp:extent cx="3288030" cy="542925"/>
                <wp:effectExtent l="0" t="0" r="7620" b="13970"/>
                <wp:wrapNone/>
                <wp:docPr id="741599555" name="Text Box 741599555"/>
                <wp:cNvGraphicFramePr/>
                <a:graphic xmlns:a="http://schemas.openxmlformats.org/drawingml/2006/main">
                  <a:graphicData uri="http://schemas.microsoft.com/office/word/2010/wordprocessingShape">
                    <wps:wsp>
                      <wps:cNvSpPr txBox="1"/>
                      <wps:spPr>
                        <a:xfrm>
                          <a:off x="0" y="0"/>
                          <a:ext cx="3497580" cy="528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B8BD2" w14:textId="0ECC17C4" w:rsidR="0059288A" w:rsidRDefault="00000000" w:rsidP="003C3903">
                            <w:pPr>
                              <w:pStyle w:val="NoSpacing"/>
                              <w:rPr>
                                <w:color w:val="4472C4" w:themeColor="accent1"/>
                                <w:sz w:val="32"/>
                                <w:szCs w:val="32"/>
                              </w:rPr>
                            </w:pPr>
                            <w:sdt>
                              <w:sdtPr>
                                <w:rPr>
                                  <w:color w:val="4472C4" w:themeColor="accent1"/>
                                  <w:sz w:val="32"/>
                                  <w:szCs w:val="32"/>
                                </w:rPr>
                                <w:alias w:val="Author"/>
                                <w:id w:val="1286157060"/>
                                <w:dataBinding w:prefixMappings="xmlns:ns0='http://purl.org/dc/elements/1.1/' xmlns:ns1='http://schemas.openxmlformats.org/package/2006/metadata/core-properties' " w:xpath="/ns1:coreProperties[1]/ns0:creator[1]" w:storeItemID="{6C3C8BC8-F283-45AE-878A-BAB7291924A1}"/>
                                <w:text/>
                              </w:sdtPr>
                              <w:sdtContent>
                                <w:r w:rsidR="0059288A">
                                  <w:rPr>
                                    <w:color w:val="4472C4" w:themeColor="accent1"/>
                                    <w:sz w:val="32"/>
                                    <w:szCs w:val="32"/>
                                  </w:rPr>
                                  <w:t>PC</w:t>
                                </w:r>
                              </w:sdtContent>
                            </w:sdt>
                          </w:p>
                          <w:p w14:paraId="7F0FC43D" w14:textId="77777777" w:rsidR="0059288A" w:rsidRDefault="0059288A" w:rsidP="003C3903">
                            <w:pPr>
                              <w:pStyle w:val="NoSpacing"/>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w:t>
                            </w:r>
                            <w:proofErr w:type="gramEnd"/>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Company"/>
                                <w:id w:val="1863788945"/>
                                <w:showingPlcHdr/>
                                <w:dataBinding w:prefixMappings="xmlns:ns0='http://schemas.openxmlformats.org/officeDocument/2006/extended-properties' " w:xpath="/ns0:Properties[1]/ns0:Company[1]" w:storeItemID="{6668398D-A668-4E3E-A5EB-62B293D839F1}"/>
                                <w:text/>
                              </w:sdtPr>
                              <w:sdtConten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p>
                        </w:txbxContent>
                      </wps:txbx>
                      <wps:bodyPr rot="0" spcFirstLastPara="0" vertOverflow="clip" horzOverflow="clip"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5BE505F8" id="Text Box 741599555" o:spid="_x0000_s1027" type="#_x0000_t202" style="position:absolute;left:0;text-align:left;margin-left:260.85pt;margin-top:1201.75pt;width:258.9pt;height:42.75pt;z-index:251656704;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" filled="f" stroked="f" strokeweight=".5pt">
                <v:textbox style="mso-fit-shape-to-text:t" inset="0,0,0,0">
                  <w:txbxContent>
                    <w:p w14:paraId="1C5B8BD2" w14:textId="0ECC17C4" w:rsidR="0059288A" w:rsidRDefault="00000000" w:rsidP="003C3903">
                      <w:pPr>
                        <w:pStyle w:val="NoSpacing"/>
                        <w:rPr>
                          <w:color w:val="4472C4" w:themeColor="accent1"/>
                          <w:sz w:val="32"/>
                          <w:szCs w:val="32"/>
                        </w:rPr>
                      </w:pPr>
                      <w:sdt>
                        <w:sdtPr>
                          <w:rPr>
                            <w:color w:val="4472C4" w:themeColor="accent1"/>
                            <w:sz w:val="32"/>
                            <w:szCs w:val="32"/>
                          </w:rPr>
                          <w:alias w:val="Author"/>
                          <w:id w:val="1286157060"/>
                          <w:dataBinding w:prefixMappings="xmlns:ns0='http://purl.org/dc/elements/1.1/' xmlns:ns1='http://schemas.openxmlformats.org/package/2006/metadata/core-properties' " w:xpath="/ns1:coreProperties[1]/ns0:creator[1]" w:storeItemID="{6C3C8BC8-F283-45AE-878A-BAB7291924A1}"/>
                          <w:text/>
                        </w:sdtPr>
                        <w:sdtContent>
                          <w:r w:rsidR="0059288A">
                            <w:rPr>
                              <w:color w:val="4472C4" w:themeColor="accent1"/>
                              <w:sz w:val="32"/>
                              <w:szCs w:val="32"/>
                            </w:rPr>
                            <w:t>PC</w:t>
                          </w:r>
                        </w:sdtContent>
                      </w:sdt>
                    </w:p>
                    <w:p w14:paraId="7F0FC43D" w14:textId="77777777" w:rsidR="0059288A" w:rsidRDefault="0059288A" w:rsidP="003C3903">
                      <w:pPr>
                        <w:pStyle w:val="NoSpacing"/>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 :</w:t>
                      </w:r>
                      <w:proofErr w:type="gramEnd"/>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Company"/>
                          <w:id w:val="1863788945"/>
                          <w:showingPlcHdr/>
                          <w:dataBinding w:prefixMappings="xmlns:ns0='http://schemas.openxmlformats.org/officeDocument/2006/extended-properties' " w:xpath="/ns0:Properties[1]/ns0:Company[1]" w:storeItemID="{6668398D-A668-4E3E-A5EB-62B293D839F1}"/>
                          <w:text/>
                        </w:sdtPr>
                        <w:sdtContent>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p>
                  </w:txbxContent>
                </v:textbox>
                <w10:wrap anchorx="page" anchory="page"/>
              </v:shape>
            </w:pict>
          </mc:Fallback>
        </mc:AlternateContent>
      </w:r>
      <w:r w:rsidRPr="00600B0D">
        <w:rPr>
          <w:b/>
          <w:bCs/>
          <w:sz w:val="28"/>
          <w:szCs w:val="28"/>
        </w:rPr>
        <w:t>Document Revisions</w:t>
      </w:r>
    </w:p>
    <w:p w14:paraId="43DB2EE7" w14:textId="77777777" w:rsidR="00600B0D" w:rsidRPr="00600B0D" w:rsidRDefault="00600B0D" w:rsidP="00600B0D">
      <w:pPr>
        <w:rPr>
          <w:b/>
          <w:bCs/>
          <w:sz w:val="28"/>
          <w:szCs w:val="28"/>
        </w:rPr>
      </w:pPr>
    </w:p>
    <w:p w14:paraId="55850705" w14:textId="6CD79200" w:rsidR="003C3903" w:rsidRDefault="003C3903" w:rsidP="003C3903">
      <w:pPr>
        <w:rPr>
          <w:b/>
          <w:bCs/>
          <w:sz w:val="32"/>
          <w:szCs w:val="32"/>
        </w:rPr>
      </w:pPr>
      <w:r w:rsidRPr="003C3903">
        <w:rPr>
          <w:b/>
          <w:bCs/>
          <w:sz w:val="32"/>
          <w:szCs w:val="32"/>
        </w:rPr>
        <w:t>2. Approvals</w:t>
      </w:r>
    </w:p>
    <w:tbl>
      <w:tblPr>
        <w:tblStyle w:val="TableGrid"/>
        <w:tblW w:w="0" w:type="auto"/>
        <w:tblLook w:val="04A0" w:firstRow="1" w:lastRow="0" w:firstColumn="1" w:lastColumn="0" w:noHBand="0" w:noVBand="1"/>
      </w:tblPr>
      <w:tblGrid>
        <w:gridCol w:w="2144"/>
        <w:gridCol w:w="2144"/>
        <w:gridCol w:w="2144"/>
        <w:gridCol w:w="2144"/>
        <w:gridCol w:w="2144"/>
      </w:tblGrid>
      <w:tr w:rsidR="00473B9A" w14:paraId="3C501049" w14:textId="77777777" w:rsidTr="008730B0">
        <w:trPr>
          <w:trHeight w:val="611"/>
        </w:trPr>
        <w:tc>
          <w:tcPr>
            <w:tcW w:w="2144" w:type="dxa"/>
          </w:tcPr>
          <w:p w14:paraId="77B24679" w14:textId="77777777" w:rsidR="00473B9A" w:rsidRDefault="00473B9A" w:rsidP="00473B9A">
            <w:r>
              <w:rPr>
                <w:rStyle w:val="fontstyle01"/>
              </w:rPr>
              <w:t>Role</w:t>
            </w:r>
          </w:p>
          <w:p w14:paraId="0D11204E" w14:textId="77777777" w:rsidR="00473B9A" w:rsidRDefault="00473B9A" w:rsidP="003C3903">
            <w:pPr>
              <w:rPr>
                <w:b/>
                <w:bCs/>
                <w:sz w:val="32"/>
                <w:szCs w:val="32"/>
              </w:rPr>
            </w:pPr>
          </w:p>
        </w:tc>
        <w:tc>
          <w:tcPr>
            <w:tcW w:w="2144" w:type="dxa"/>
          </w:tcPr>
          <w:p w14:paraId="2850EDC9" w14:textId="77777777" w:rsidR="00473B9A" w:rsidRDefault="00473B9A" w:rsidP="00473B9A">
            <w:r>
              <w:rPr>
                <w:rStyle w:val="fontstyle01"/>
              </w:rPr>
              <w:t>Name</w:t>
            </w:r>
          </w:p>
          <w:p w14:paraId="6511163E" w14:textId="77777777" w:rsidR="00473B9A" w:rsidRDefault="00473B9A" w:rsidP="003C3903">
            <w:pPr>
              <w:rPr>
                <w:b/>
                <w:bCs/>
                <w:sz w:val="32"/>
                <w:szCs w:val="32"/>
              </w:rPr>
            </w:pPr>
          </w:p>
        </w:tc>
        <w:tc>
          <w:tcPr>
            <w:tcW w:w="2144" w:type="dxa"/>
          </w:tcPr>
          <w:p w14:paraId="2FFD203E" w14:textId="77777777" w:rsidR="00473B9A" w:rsidRDefault="00473B9A" w:rsidP="00473B9A">
            <w:r>
              <w:rPr>
                <w:rStyle w:val="fontstyle01"/>
              </w:rPr>
              <w:t>Title</w:t>
            </w:r>
          </w:p>
          <w:p w14:paraId="5B8F346B" w14:textId="118D9415" w:rsidR="00473B9A" w:rsidRDefault="00473B9A" w:rsidP="003C3903">
            <w:pPr>
              <w:rPr>
                <w:b/>
                <w:bCs/>
                <w:sz w:val="32"/>
                <w:szCs w:val="32"/>
              </w:rPr>
            </w:pPr>
          </w:p>
        </w:tc>
        <w:tc>
          <w:tcPr>
            <w:tcW w:w="2144" w:type="dxa"/>
          </w:tcPr>
          <w:p w14:paraId="409AFD39" w14:textId="77777777" w:rsidR="00473B9A" w:rsidRDefault="00473B9A" w:rsidP="00473B9A">
            <w:r>
              <w:rPr>
                <w:rStyle w:val="fontstyle01"/>
              </w:rPr>
              <w:t>Signature</w:t>
            </w:r>
          </w:p>
          <w:p w14:paraId="1FDADC4B" w14:textId="77777777" w:rsidR="00473B9A" w:rsidRDefault="00473B9A" w:rsidP="003C3903">
            <w:pPr>
              <w:rPr>
                <w:b/>
                <w:bCs/>
                <w:sz w:val="32"/>
                <w:szCs w:val="32"/>
              </w:rPr>
            </w:pPr>
          </w:p>
        </w:tc>
        <w:tc>
          <w:tcPr>
            <w:tcW w:w="2144" w:type="dxa"/>
          </w:tcPr>
          <w:p w14:paraId="163058F9" w14:textId="77777777" w:rsidR="00473B9A" w:rsidRDefault="00473B9A" w:rsidP="00473B9A">
            <w:r>
              <w:rPr>
                <w:rStyle w:val="fontstyle01"/>
              </w:rPr>
              <w:t>Date</w:t>
            </w:r>
          </w:p>
          <w:p w14:paraId="2A41E08B" w14:textId="77777777" w:rsidR="00473B9A" w:rsidRDefault="00473B9A" w:rsidP="003C3903">
            <w:pPr>
              <w:rPr>
                <w:b/>
                <w:bCs/>
                <w:sz w:val="32"/>
                <w:szCs w:val="32"/>
              </w:rPr>
            </w:pPr>
          </w:p>
        </w:tc>
      </w:tr>
      <w:tr w:rsidR="00473B9A" w14:paraId="1613D2AA" w14:textId="77777777" w:rsidTr="008730B0">
        <w:trPr>
          <w:trHeight w:val="611"/>
        </w:trPr>
        <w:tc>
          <w:tcPr>
            <w:tcW w:w="2144" w:type="dxa"/>
          </w:tcPr>
          <w:p w14:paraId="671635C0" w14:textId="77777777" w:rsidR="00473B9A" w:rsidRDefault="00473B9A" w:rsidP="00473B9A">
            <w:r>
              <w:rPr>
                <w:rStyle w:val="fontstyle01"/>
              </w:rPr>
              <w:t>Project Sponsor</w:t>
            </w:r>
          </w:p>
          <w:p w14:paraId="668D878D" w14:textId="77777777" w:rsidR="00473B9A" w:rsidRDefault="00473B9A" w:rsidP="003C3903">
            <w:pPr>
              <w:rPr>
                <w:b/>
                <w:bCs/>
                <w:sz w:val="32"/>
                <w:szCs w:val="32"/>
              </w:rPr>
            </w:pPr>
          </w:p>
        </w:tc>
        <w:tc>
          <w:tcPr>
            <w:tcW w:w="2144" w:type="dxa"/>
          </w:tcPr>
          <w:p w14:paraId="5E960D8E" w14:textId="0F684CC4" w:rsidR="00473B9A" w:rsidRDefault="001E2B18" w:rsidP="003C3903">
            <w:pPr>
              <w:rPr>
                <w:b/>
                <w:bCs/>
                <w:sz w:val="32"/>
                <w:szCs w:val="32"/>
              </w:rPr>
            </w:pPr>
            <w:r>
              <w:t>[Senior Manager Name]</w:t>
            </w:r>
          </w:p>
        </w:tc>
        <w:tc>
          <w:tcPr>
            <w:tcW w:w="2144" w:type="dxa"/>
          </w:tcPr>
          <w:p w14:paraId="3D92D88D" w14:textId="7A6417F2" w:rsidR="00473B9A" w:rsidRDefault="001E2B18" w:rsidP="003C3903">
            <w:pPr>
              <w:rPr>
                <w:b/>
                <w:bCs/>
                <w:sz w:val="32"/>
                <w:szCs w:val="32"/>
              </w:rPr>
            </w:pPr>
            <w:r>
              <w:t>Policy Operations Lead</w:t>
            </w:r>
          </w:p>
        </w:tc>
        <w:tc>
          <w:tcPr>
            <w:tcW w:w="2144" w:type="dxa"/>
          </w:tcPr>
          <w:p w14:paraId="458A7C81" w14:textId="77777777" w:rsidR="00473B9A" w:rsidRDefault="00473B9A" w:rsidP="003C3903">
            <w:pPr>
              <w:rPr>
                <w:b/>
                <w:bCs/>
                <w:sz w:val="32"/>
                <w:szCs w:val="32"/>
              </w:rPr>
            </w:pPr>
          </w:p>
        </w:tc>
        <w:tc>
          <w:tcPr>
            <w:tcW w:w="2144" w:type="dxa"/>
          </w:tcPr>
          <w:p w14:paraId="6CD72E30" w14:textId="7BA09589" w:rsidR="00473B9A" w:rsidRDefault="001E2B18" w:rsidP="003C3903">
            <w:pPr>
              <w:rPr>
                <w:b/>
                <w:bCs/>
                <w:sz w:val="32"/>
                <w:szCs w:val="32"/>
              </w:rPr>
            </w:pPr>
            <w:r w:rsidRPr="00473B9A">
              <w:rPr>
                <w:rFonts w:cs="Arial"/>
                <w:color w:val="222222"/>
                <w:sz w:val="24"/>
                <w:szCs w:val="24"/>
                <w:shd w:val="clear" w:color="auto" w:fill="FFFFFF"/>
              </w:rPr>
              <w:t>28-08-2025</w:t>
            </w:r>
          </w:p>
        </w:tc>
      </w:tr>
      <w:tr w:rsidR="00473B9A" w14:paraId="31E1FEEC" w14:textId="77777777" w:rsidTr="008730B0">
        <w:trPr>
          <w:trHeight w:val="706"/>
        </w:trPr>
        <w:tc>
          <w:tcPr>
            <w:tcW w:w="2144" w:type="dxa"/>
          </w:tcPr>
          <w:p w14:paraId="27CD5D27" w14:textId="77777777" w:rsidR="00473B9A" w:rsidRDefault="00473B9A" w:rsidP="00473B9A">
            <w:r>
              <w:rPr>
                <w:rStyle w:val="fontstyle01"/>
              </w:rPr>
              <w:t>Business Owner</w:t>
            </w:r>
          </w:p>
          <w:p w14:paraId="1185748A" w14:textId="77777777" w:rsidR="00473B9A" w:rsidRDefault="00473B9A" w:rsidP="003C3903">
            <w:pPr>
              <w:rPr>
                <w:b/>
                <w:bCs/>
                <w:sz w:val="32"/>
                <w:szCs w:val="32"/>
              </w:rPr>
            </w:pPr>
          </w:p>
        </w:tc>
        <w:tc>
          <w:tcPr>
            <w:tcW w:w="2144" w:type="dxa"/>
          </w:tcPr>
          <w:p w14:paraId="47D48F20" w14:textId="64DEEA92" w:rsidR="00473B9A" w:rsidRDefault="001E2B18" w:rsidP="003C3903">
            <w:pPr>
              <w:rPr>
                <w:b/>
                <w:bCs/>
                <w:sz w:val="32"/>
                <w:szCs w:val="32"/>
              </w:rPr>
            </w:pPr>
            <w:r>
              <w:t>[Stakeholder Name]</w:t>
            </w:r>
          </w:p>
        </w:tc>
        <w:tc>
          <w:tcPr>
            <w:tcW w:w="2144" w:type="dxa"/>
          </w:tcPr>
          <w:p w14:paraId="408392EB" w14:textId="468CC6B1" w:rsidR="00473B9A" w:rsidRDefault="001E2B18" w:rsidP="003C3903">
            <w:pPr>
              <w:rPr>
                <w:b/>
                <w:bCs/>
                <w:sz w:val="32"/>
                <w:szCs w:val="32"/>
              </w:rPr>
            </w:pPr>
            <w:r>
              <w:t>Content Moderation Manager</w:t>
            </w:r>
          </w:p>
        </w:tc>
        <w:tc>
          <w:tcPr>
            <w:tcW w:w="2144" w:type="dxa"/>
          </w:tcPr>
          <w:p w14:paraId="12A8287A" w14:textId="77777777" w:rsidR="00473B9A" w:rsidRDefault="00473B9A" w:rsidP="003C3903">
            <w:pPr>
              <w:rPr>
                <w:b/>
                <w:bCs/>
                <w:sz w:val="32"/>
                <w:szCs w:val="32"/>
              </w:rPr>
            </w:pPr>
          </w:p>
        </w:tc>
        <w:tc>
          <w:tcPr>
            <w:tcW w:w="2144" w:type="dxa"/>
          </w:tcPr>
          <w:p w14:paraId="58258166" w14:textId="5A95AFF0" w:rsidR="00473B9A" w:rsidRDefault="001E2B18" w:rsidP="003C3903">
            <w:pPr>
              <w:rPr>
                <w:b/>
                <w:bCs/>
                <w:sz w:val="32"/>
                <w:szCs w:val="32"/>
              </w:rPr>
            </w:pPr>
            <w:r w:rsidRPr="00473B9A">
              <w:rPr>
                <w:rFonts w:cs="Arial"/>
                <w:color w:val="222222"/>
                <w:sz w:val="24"/>
                <w:szCs w:val="24"/>
                <w:shd w:val="clear" w:color="auto" w:fill="FFFFFF"/>
              </w:rPr>
              <w:t>28-08-2025</w:t>
            </w:r>
          </w:p>
        </w:tc>
      </w:tr>
      <w:tr w:rsidR="00473B9A" w14:paraId="58BA539A" w14:textId="77777777" w:rsidTr="008730B0">
        <w:trPr>
          <w:trHeight w:val="611"/>
        </w:trPr>
        <w:tc>
          <w:tcPr>
            <w:tcW w:w="2144" w:type="dxa"/>
          </w:tcPr>
          <w:p w14:paraId="74A25CCC" w14:textId="77777777" w:rsidR="00473B9A" w:rsidRDefault="00473B9A" w:rsidP="00473B9A">
            <w:r>
              <w:rPr>
                <w:rStyle w:val="fontstyle01"/>
              </w:rPr>
              <w:t>Project Manager</w:t>
            </w:r>
          </w:p>
          <w:p w14:paraId="45FD678B" w14:textId="77777777" w:rsidR="00473B9A" w:rsidRDefault="00473B9A" w:rsidP="003C3903">
            <w:pPr>
              <w:rPr>
                <w:b/>
                <w:bCs/>
                <w:sz w:val="32"/>
                <w:szCs w:val="32"/>
              </w:rPr>
            </w:pPr>
          </w:p>
        </w:tc>
        <w:tc>
          <w:tcPr>
            <w:tcW w:w="2144" w:type="dxa"/>
          </w:tcPr>
          <w:p w14:paraId="257A2819" w14:textId="05641B80" w:rsidR="00473B9A" w:rsidRDefault="001E2B18" w:rsidP="003C3903">
            <w:pPr>
              <w:rPr>
                <w:b/>
                <w:bCs/>
                <w:sz w:val="32"/>
                <w:szCs w:val="32"/>
              </w:rPr>
            </w:pPr>
            <w:r>
              <w:t>[Manager Name]</w:t>
            </w:r>
          </w:p>
        </w:tc>
        <w:tc>
          <w:tcPr>
            <w:tcW w:w="2144" w:type="dxa"/>
          </w:tcPr>
          <w:p w14:paraId="5A61106F" w14:textId="7389FBAD" w:rsidR="00473B9A" w:rsidRDefault="001E2B18" w:rsidP="003C3903">
            <w:pPr>
              <w:rPr>
                <w:b/>
                <w:bCs/>
                <w:sz w:val="32"/>
                <w:szCs w:val="32"/>
              </w:rPr>
            </w:pPr>
            <w:r>
              <w:t>Project Manager – SRT Initiative</w:t>
            </w:r>
          </w:p>
        </w:tc>
        <w:tc>
          <w:tcPr>
            <w:tcW w:w="2144" w:type="dxa"/>
          </w:tcPr>
          <w:p w14:paraId="58C06BDB" w14:textId="77777777" w:rsidR="00473B9A" w:rsidRDefault="00473B9A" w:rsidP="003C3903">
            <w:pPr>
              <w:rPr>
                <w:b/>
                <w:bCs/>
                <w:sz w:val="32"/>
                <w:szCs w:val="32"/>
              </w:rPr>
            </w:pPr>
          </w:p>
        </w:tc>
        <w:tc>
          <w:tcPr>
            <w:tcW w:w="2144" w:type="dxa"/>
          </w:tcPr>
          <w:p w14:paraId="68F6A239" w14:textId="42873054" w:rsidR="00473B9A" w:rsidRDefault="001E2B18" w:rsidP="003C3903">
            <w:pPr>
              <w:rPr>
                <w:b/>
                <w:bCs/>
                <w:sz w:val="32"/>
                <w:szCs w:val="32"/>
              </w:rPr>
            </w:pPr>
            <w:r w:rsidRPr="00473B9A">
              <w:rPr>
                <w:rFonts w:cs="Arial"/>
                <w:color w:val="222222"/>
                <w:sz w:val="24"/>
                <w:szCs w:val="24"/>
                <w:shd w:val="clear" w:color="auto" w:fill="FFFFFF"/>
              </w:rPr>
              <w:t>2</w:t>
            </w:r>
            <w:r>
              <w:rPr>
                <w:rFonts w:cs="Arial"/>
                <w:color w:val="222222"/>
                <w:sz w:val="24"/>
                <w:szCs w:val="24"/>
                <w:shd w:val="clear" w:color="auto" w:fill="FFFFFF"/>
              </w:rPr>
              <w:t>9</w:t>
            </w:r>
            <w:r w:rsidRPr="00473B9A">
              <w:rPr>
                <w:rFonts w:cs="Arial"/>
                <w:color w:val="222222"/>
                <w:sz w:val="24"/>
                <w:szCs w:val="24"/>
                <w:shd w:val="clear" w:color="auto" w:fill="FFFFFF"/>
              </w:rPr>
              <w:t>-08-2025</w:t>
            </w:r>
          </w:p>
        </w:tc>
      </w:tr>
      <w:tr w:rsidR="00473B9A" w14:paraId="4636D9C4" w14:textId="77777777" w:rsidTr="008730B0">
        <w:trPr>
          <w:trHeight w:val="611"/>
        </w:trPr>
        <w:tc>
          <w:tcPr>
            <w:tcW w:w="2144" w:type="dxa"/>
          </w:tcPr>
          <w:p w14:paraId="6FC1B91E" w14:textId="77777777" w:rsidR="00473B9A" w:rsidRDefault="00473B9A" w:rsidP="00473B9A">
            <w:r>
              <w:rPr>
                <w:rStyle w:val="fontstyle01"/>
              </w:rPr>
              <w:t>System Architect</w:t>
            </w:r>
          </w:p>
          <w:p w14:paraId="7F260E30" w14:textId="77777777" w:rsidR="00473B9A" w:rsidRDefault="00473B9A" w:rsidP="003C3903">
            <w:pPr>
              <w:rPr>
                <w:b/>
                <w:bCs/>
                <w:sz w:val="32"/>
                <w:szCs w:val="32"/>
              </w:rPr>
            </w:pPr>
          </w:p>
        </w:tc>
        <w:tc>
          <w:tcPr>
            <w:tcW w:w="2144" w:type="dxa"/>
          </w:tcPr>
          <w:p w14:paraId="71FB4012" w14:textId="63D84ACB" w:rsidR="00473B9A" w:rsidRDefault="001E2B18" w:rsidP="003C3903">
            <w:pPr>
              <w:rPr>
                <w:b/>
                <w:bCs/>
                <w:sz w:val="32"/>
                <w:szCs w:val="32"/>
              </w:rPr>
            </w:pPr>
            <w:r>
              <w:t>[Architect Name]</w:t>
            </w:r>
          </w:p>
        </w:tc>
        <w:tc>
          <w:tcPr>
            <w:tcW w:w="2144" w:type="dxa"/>
          </w:tcPr>
          <w:p w14:paraId="4ED5DD76" w14:textId="3A5A0B22" w:rsidR="00473B9A" w:rsidRDefault="001E2B18" w:rsidP="003C3903">
            <w:pPr>
              <w:rPr>
                <w:b/>
                <w:bCs/>
                <w:sz w:val="32"/>
                <w:szCs w:val="32"/>
              </w:rPr>
            </w:pPr>
            <w:r>
              <w:t>Solution Architect</w:t>
            </w:r>
          </w:p>
        </w:tc>
        <w:tc>
          <w:tcPr>
            <w:tcW w:w="2144" w:type="dxa"/>
          </w:tcPr>
          <w:p w14:paraId="7D9DD97F" w14:textId="77777777" w:rsidR="00473B9A" w:rsidRDefault="00473B9A" w:rsidP="003C3903">
            <w:pPr>
              <w:rPr>
                <w:b/>
                <w:bCs/>
                <w:sz w:val="32"/>
                <w:szCs w:val="32"/>
              </w:rPr>
            </w:pPr>
          </w:p>
        </w:tc>
        <w:tc>
          <w:tcPr>
            <w:tcW w:w="2144" w:type="dxa"/>
          </w:tcPr>
          <w:p w14:paraId="2BADD0FA" w14:textId="119E967D" w:rsidR="00473B9A" w:rsidRDefault="001E2B18" w:rsidP="003C3903">
            <w:pPr>
              <w:rPr>
                <w:b/>
                <w:bCs/>
                <w:sz w:val="32"/>
                <w:szCs w:val="32"/>
              </w:rPr>
            </w:pPr>
            <w:r w:rsidRPr="00473B9A">
              <w:rPr>
                <w:rFonts w:cs="Arial"/>
                <w:color w:val="222222"/>
                <w:sz w:val="24"/>
                <w:szCs w:val="24"/>
                <w:shd w:val="clear" w:color="auto" w:fill="FFFFFF"/>
              </w:rPr>
              <w:t>2</w:t>
            </w:r>
            <w:r>
              <w:rPr>
                <w:rFonts w:cs="Arial"/>
                <w:color w:val="222222"/>
                <w:sz w:val="24"/>
                <w:szCs w:val="24"/>
                <w:shd w:val="clear" w:color="auto" w:fill="FFFFFF"/>
              </w:rPr>
              <w:t>9</w:t>
            </w:r>
            <w:r w:rsidRPr="00473B9A">
              <w:rPr>
                <w:rFonts w:cs="Arial"/>
                <w:color w:val="222222"/>
                <w:sz w:val="24"/>
                <w:szCs w:val="24"/>
                <w:shd w:val="clear" w:color="auto" w:fill="FFFFFF"/>
              </w:rPr>
              <w:t>-08-2025</w:t>
            </w:r>
          </w:p>
        </w:tc>
      </w:tr>
      <w:tr w:rsidR="00473B9A" w14:paraId="46131A69" w14:textId="77777777" w:rsidTr="008730B0">
        <w:trPr>
          <w:trHeight w:val="870"/>
        </w:trPr>
        <w:tc>
          <w:tcPr>
            <w:tcW w:w="2144" w:type="dxa"/>
          </w:tcPr>
          <w:p w14:paraId="684A4DAE" w14:textId="77777777" w:rsidR="001E2B18" w:rsidRDefault="001E2B18" w:rsidP="001E2B18">
            <w:r>
              <w:rPr>
                <w:rStyle w:val="fontstyle01"/>
              </w:rPr>
              <w:t>Development</w:t>
            </w:r>
            <w:r>
              <w:rPr>
                <w:rFonts w:ascii="Cambria" w:hAnsi="Cambria"/>
                <w:color w:val="000000"/>
              </w:rPr>
              <w:br/>
            </w:r>
            <w:r>
              <w:rPr>
                <w:rStyle w:val="fontstyle01"/>
              </w:rPr>
              <w:t>Lead</w:t>
            </w:r>
          </w:p>
          <w:p w14:paraId="414D10F7" w14:textId="77777777" w:rsidR="00473B9A" w:rsidRDefault="00473B9A" w:rsidP="003C3903">
            <w:pPr>
              <w:rPr>
                <w:b/>
                <w:bCs/>
                <w:sz w:val="32"/>
                <w:szCs w:val="32"/>
              </w:rPr>
            </w:pPr>
          </w:p>
        </w:tc>
        <w:tc>
          <w:tcPr>
            <w:tcW w:w="2144" w:type="dxa"/>
          </w:tcPr>
          <w:p w14:paraId="4490A8A0" w14:textId="0A2C617B" w:rsidR="00473B9A" w:rsidRDefault="001E2B18" w:rsidP="003C3903">
            <w:pPr>
              <w:rPr>
                <w:b/>
                <w:bCs/>
                <w:sz w:val="32"/>
                <w:szCs w:val="32"/>
              </w:rPr>
            </w:pPr>
            <w:r>
              <w:t>[Developer Lead]</w:t>
            </w:r>
          </w:p>
        </w:tc>
        <w:tc>
          <w:tcPr>
            <w:tcW w:w="2144" w:type="dxa"/>
          </w:tcPr>
          <w:p w14:paraId="7CA1D43E" w14:textId="670B946C" w:rsidR="00473B9A" w:rsidRDefault="001E2B18" w:rsidP="003C3903">
            <w:pPr>
              <w:rPr>
                <w:b/>
                <w:bCs/>
                <w:sz w:val="32"/>
                <w:szCs w:val="32"/>
              </w:rPr>
            </w:pPr>
            <w:r>
              <w:t>Lead Developer</w:t>
            </w:r>
          </w:p>
        </w:tc>
        <w:tc>
          <w:tcPr>
            <w:tcW w:w="2144" w:type="dxa"/>
          </w:tcPr>
          <w:p w14:paraId="675851B9" w14:textId="77777777" w:rsidR="00473B9A" w:rsidRDefault="00473B9A" w:rsidP="003C3903">
            <w:pPr>
              <w:rPr>
                <w:b/>
                <w:bCs/>
                <w:sz w:val="32"/>
                <w:szCs w:val="32"/>
              </w:rPr>
            </w:pPr>
          </w:p>
        </w:tc>
        <w:tc>
          <w:tcPr>
            <w:tcW w:w="2144" w:type="dxa"/>
          </w:tcPr>
          <w:p w14:paraId="42440225" w14:textId="113746D3" w:rsidR="00473B9A" w:rsidRDefault="001E2B18" w:rsidP="003C3903">
            <w:pPr>
              <w:rPr>
                <w:b/>
                <w:bCs/>
                <w:sz w:val="32"/>
                <w:szCs w:val="32"/>
              </w:rPr>
            </w:pPr>
            <w:r>
              <w:rPr>
                <w:rFonts w:cs="Arial"/>
                <w:color w:val="222222"/>
                <w:sz w:val="24"/>
                <w:szCs w:val="24"/>
                <w:shd w:val="clear" w:color="auto" w:fill="FFFFFF"/>
              </w:rPr>
              <w:t>30</w:t>
            </w:r>
            <w:r w:rsidRPr="00473B9A">
              <w:rPr>
                <w:rFonts w:cs="Arial"/>
                <w:color w:val="222222"/>
                <w:sz w:val="24"/>
                <w:szCs w:val="24"/>
                <w:shd w:val="clear" w:color="auto" w:fill="FFFFFF"/>
              </w:rPr>
              <w:t>-08-2025</w:t>
            </w:r>
          </w:p>
        </w:tc>
      </w:tr>
      <w:tr w:rsidR="00473B9A" w14:paraId="6D448BFA" w14:textId="77777777" w:rsidTr="008730B0">
        <w:trPr>
          <w:trHeight w:val="870"/>
        </w:trPr>
        <w:tc>
          <w:tcPr>
            <w:tcW w:w="2144" w:type="dxa"/>
          </w:tcPr>
          <w:p w14:paraId="18431A28" w14:textId="77777777" w:rsidR="001E2B18" w:rsidRDefault="001E2B18" w:rsidP="001E2B18">
            <w:r>
              <w:rPr>
                <w:rStyle w:val="fontstyle01"/>
              </w:rPr>
              <w:t>User Experience</w:t>
            </w:r>
            <w:r>
              <w:rPr>
                <w:rFonts w:ascii="Cambria" w:hAnsi="Cambria"/>
                <w:color w:val="000000"/>
              </w:rPr>
              <w:br/>
            </w:r>
            <w:r>
              <w:rPr>
                <w:rStyle w:val="fontstyle01"/>
              </w:rPr>
              <w:t>Lead</w:t>
            </w:r>
          </w:p>
          <w:p w14:paraId="65E9073B" w14:textId="77777777" w:rsidR="00473B9A" w:rsidRDefault="00473B9A" w:rsidP="003C3903">
            <w:pPr>
              <w:rPr>
                <w:b/>
                <w:bCs/>
                <w:sz w:val="32"/>
                <w:szCs w:val="32"/>
              </w:rPr>
            </w:pPr>
          </w:p>
        </w:tc>
        <w:tc>
          <w:tcPr>
            <w:tcW w:w="2144" w:type="dxa"/>
          </w:tcPr>
          <w:p w14:paraId="37C76183" w14:textId="55AEAD22" w:rsidR="00473B9A" w:rsidRDefault="001E2B18" w:rsidP="003C3903">
            <w:pPr>
              <w:rPr>
                <w:b/>
                <w:bCs/>
                <w:sz w:val="32"/>
                <w:szCs w:val="32"/>
              </w:rPr>
            </w:pPr>
            <w:r>
              <w:t>[Designer Name]</w:t>
            </w:r>
          </w:p>
        </w:tc>
        <w:tc>
          <w:tcPr>
            <w:tcW w:w="2144" w:type="dxa"/>
          </w:tcPr>
          <w:p w14:paraId="76F4BAD3" w14:textId="2961F060" w:rsidR="00473B9A" w:rsidRDefault="001E2B18" w:rsidP="003C3903">
            <w:pPr>
              <w:rPr>
                <w:b/>
                <w:bCs/>
                <w:sz w:val="32"/>
                <w:szCs w:val="32"/>
              </w:rPr>
            </w:pPr>
            <w:r>
              <w:t>Senior UX Designer</w:t>
            </w:r>
          </w:p>
        </w:tc>
        <w:tc>
          <w:tcPr>
            <w:tcW w:w="2144" w:type="dxa"/>
          </w:tcPr>
          <w:p w14:paraId="25B0217F" w14:textId="77777777" w:rsidR="00473B9A" w:rsidRDefault="00473B9A" w:rsidP="003C3903">
            <w:pPr>
              <w:rPr>
                <w:b/>
                <w:bCs/>
                <w:sz w:val="32"/>
                <w:szCs w:val="32"/>
              </w:rPr>
            </w:pPr>
          </w:p>
        </w:tc>
        <w:tc>
          <w:tcPr>
            <w:tcW w:w="2144" w:type="dxa"/>
          </w:tcPr>
          <w:p w14:paraId="7101CDE4" w14:textId="7CE26FF7" w:rsidR="00473B9A" w:rsidRDefault="001E2B18" w:rsidP="003C3903">
            <w:pPr>
              <w:rPr>
                <w:b/>
                <w:bCs/>
                <w:sz w:val="32"/>
                <w:szCs w:val="32"/>
              </w:rPr>
            </w:pPr>
            <w:r>
              <w:rPr>
                <w:rFonts w:cs="Arial"/>
                <w:color w:val="222222"/>
                <w:sz w:val="24"/>
                <w:szCs w:val="24"/>
                <w:shd w:val="clear" w:color="auto" w:fill="FFFFFF"/>
              </w:rPr>
              <w:t>30</w:t>
            </w:r>
            <w:r w:rsidRPr="00473B9A">
              <w:rPr>
                <w:rFonts w:cs="Arial"/>
                <w:color w:val="222222"/>
                <w:sz w:val="24"/>
                <w:szCs w:val="24"/>
                <w:shd w:val="clear" w:color="auto" w:fill="FFFFFF"/>
              </w:rPr>
              <w:t>-08-2025</w:t>
            </w:r>
          </w:p>
        </w:tc>
      </w:tr>
      <w:tr w:rsidR="00473B9A" w14:paraId="7AAA48D4" w14:textId="77777777" w:rsidTr="008730B0">
        <w:trPr>
          <w:trHeight w:val="598"/>
        </w:trPr>
        <w:tc>
          <w:tcPr>
            <w:tcW w:w="2144" w:type="dxa"/>
          </w:tcPr>
          <w:p w14:paraId="0FA712C0" w14:textId="77777777" w:rsidR="001E2B18" w:rsidRDefault="001E2B18" w:rsidP="001E2B18">
            <w:r>
              <w:rPr>
                <w:rStyle w:val="fontstyle01"/>
              </w:rPr>
              <w:lastRenderedPageBreak/>
              <w:t>Quality Lead</w:t>
            </w:r>
          </w:p>
          <w:p w14:paraId="79BAE23D" w14:textId="77777777" w:rsidR="00473B9A" w:rsidRDefault="00473B9A" w:rsidP="003C3903">
            <w:pPr>
              <w:rPr>
                <w:b/>
                <w:bCs/>
                <w:sz w:val="32"/>
                <w:szCs w:val="32"/>
              </w:rPr>
            </w:pPr>
          </w:p>
        </w:tc>
        <w:tc>
          <w:tcPr>
            <w:tcW w:w="2144" w:type="dxa"/>
          </w:tcPr>
          <w:p w14:paraId="11863812" w14:textId="2EEB8CDD" w:rsidR="00473B9A" w:rsidRDefault="001E2B18" w:rsidP="003C3903">
            <w:pPr>
              <w:rPr>
                <w:b/>
                <w:bCs/>
                <w:sz w:val="32"/>
                <w:szCs w:val="32"/>
              </w:rPr>
            </w:pPr>
            <w:r>
              <w:t>[QA Lead Name]</w:t>
            </w:r>
          </w:p>
        </w:tc>
        <w:tc>
          <w:tcPr>
            <w:tcW w:w="2144" w:type="dxa"/>
          </w:tcPr>
          <w:p w14:paraId="6521D265" w14:textId="64F72A40" w:rsidR="00473B9A" w:rsidRDefault="001E2B18" w:rsidP="003C3903">
            <w:pPr>
              <w:rPr>
                <w:b/>
                <w:bCs/>
                <w:sz w:val="32"/>
                <w:szCs w:val="32"/>
              </w:rPr>
            </w:pPr>
            <w:r>
              <w:t>QA/Test Manager</w:t>
            </w:r>
          </w:p>
        </w:tc>
        <w:tc>
          <w:tcPr>
            <w:tcW w:w="2144" w:type="dxa"/>
          </w:tcPr>
          <w:p w14:paraId="5D914DF2" w14:textId="77777777" w:rsidR="00473B9A" w:rsidRDefault="00473B9A" w:rsidP="003C3903">
            <w:pPr>
              <w:rPr>
                <w:b/>
                <w:bCs/>
                <w:sz w:val="32"/>
                <w:szCs w:val="32"/>
              </w:rPr>
            </w:pPr>
          </w:p>
        </w:tc>
        <w:tc>
          <w:tcPr>
            <w:tcW w:w="2144" w:type="dxa"/>
          </w:tcPr>
          <w:p w14:paraId="2A683447" w14:textId="0464FCD9" w:rsidR="00473B9A" w:rsidRDefault="001E2B18" w:rsidP="003C3903">
            <w:pPr>
              <w:rPr>
                <w:b/>
                <w:bCs/>
                <w:sz w:val="32"/>
                <w:szCs w:val="32"/>
              </w:rPr>
            </w:pPr>
            <w:r>
              <w:rPr>
                <w:rFonts w:cs="Arial"/>
                <w:color w:val="222222"/>
                <w:sz w:val="24"/>
                <w:szCs w:val="24"/>
                <w:shd w:val="clear" w:color="auto" w:fill="FFFFFF"/>
              </w:rPr>
              <w:t>31</w:t>
            </w:r>
            <w:r w:rsidRPr="00473B9A">
              <w:rPr>
                <w:rFonts w:cs="Arial"/>
                <w:color w:val="222222"/>
                <w:sz w:val="24"/>
                <w:szCs w:val="24"/>
                <w:shd w:val="clear" w:color="auto" w:fill="FFFFFF"/>
              </w:rPr>
              <w:t>-08-2025</w:t>
            </w:r>
          </w:p>
        </w:tc>
      </w:tr>
      <w:tr w:rsidR="00473B9A" w14:paraId="4D0CE583" w14:textId="77777777" w:rsidTr="008730B0">
        <w:trPr>
          <w:trHeight w:val="598"/>
        </w:trPr>
        <w:tc>
          <w:tcPr>
            <w:tcW w:w="2144" w:type="dxa"/>
          </w:tcPr>
          <w:p w14:paraId="0EA38022" w14:textId="77777777" w:rsidR="001E2B18" w:rsidRDefault="001E2B18" w:rsidP="001E2B18">
            <w:r>
              <w:rPr>
                <w:rStyle w:val="fontstyle01"/>
              </w:rPr>
              <w:t>Content Lead</w:t>
            </w:r>
          </w:p>
          <w:p w14:paraId="71B8E054" w14:textId="77777777" w:rsidR="00473B9A" w:rsidRDefault="00473B9A" w:rsidP="003C3903">
            <w:pPr>
              <w:rPr>
                <w:b/>
                <w:bCs/>
                <w:sz w:val="32"/>
                <w:szCs w:val="32"/>
              </w:rPr>
            </w:pPr>
          </w:p>
        </w:tc>
        <w:tc>
          <w:tcPr>
            <w:tcW w:w="2144" w:type="dxa"/>
          </w:tcPr>
          <w:p w14:paraId="5C82E555" w14:textId="369B962F" w:rsidR="00473B9A" w:rsidRDefault="001E2B18" w:rsidP="003C3903">
            <w:pPr>
              <w:rPr>
                <w:b/>
                <w:bCs/>
                <w:sz w:val="32"/>
                <w:szCs w:val="32"/>
              </w:rPr>
            </w:pPr>
            <w:r>
              <w:t>Bandari Vaishnavi</w:t>
            </w:r>
          </w:p>
        </w:tc>
        <w:tc>
          <w:tcPr>
            <w:tcW w:w="2144" w:type="dxa"/>
          </w:tcPr>
          <w:p w14:paraId="24A4E099" w14:textId="1E8CDDB3" w:rsidR="00473B9A" w:rsidRDefault="001E2B18" w:rsidP="003C3903">
            <w:pPr>
              <w:rPr>
                <w:b/>
                <w:bCs/>
                <w:sz w:val="32"/>
                <w:szCs w:val="32"/>
              </w:rPr>
            </w:pPr>
            <w:r>
              <w:t>Business Analyst / Author</w:t>
            </w:r>
          </w:p>
        </w:tc>
        <w:tc>
          <w:tcPr>
            <w:tcW w:w="2144" w:type="dxa"/>
          </w:tcPr>
          <w:p w14:paraId="64490494" w14:textId="77777777" w:rsidR="00473B9A" w:rsidRDefault="00473B9A" w:rsidP="003C3903">
            <w:pPr>
              <w:rPr>
                <w:b/>
                <w:bCs/>
                <w:sz w:val="32"/>
                <w:szCs w:val="32"/>
              </w:rPr>
            </w:pPr>
          </w:p>
        </w:tc>
        <w:tc>
          <w:tcPr>
            <w:tcW w:w="2144" w:type="dxa"/>
          </w:tcPr>
          <w:p w14:paraId="6041880B" w14:textId="29BB67D8" w:rsidR="00473B9A" w:rsidRDefault="001E2B18" w:rsidP="003C3903">
            <w:pPr>
              <w:rPr>
                <w:b/>
                <w:bCs/>
                <w:sz w:val="32"/>
                <w:szCs w:val="32"/>
              </w:rPr>
            </w:pPr>
            <w:r>
              <w:rPr>
                <w:rFonts w:cs="Arial"/>
                <w:color w:val="222222"/>
                <w:sz w:val="24"/>
                <w:szCs w:val="24"/>
                <w:shd w:val="clear" w:color="auto" w:fill="FFFFFF"/>
              </w:rPr>
              <w:t>31</w:t>
            </w:r>
            <w:r w:rsidRPr="00473B9A">
              <w:rPr>
                <w:rFonts w:cs="Arial"/>
                <w:color w:val="222222"/>
                <w:sz w:val="24"/>
                <w:szCs w:val="24"/>
                <w:shd w:val="clear" w:color="auto" w:fill="FFFFFF"/>
              </w:rPr>
              <w:t>-08-2025</w:t>
            </w:r>
          </w:p>
        </w:tc>
      </w:tr>
    </w:tbl>
    <w:p w14:paraId="75E8BA9C" w14:textId="4064581F" w:rsidR="00DF19F5" w:rsidRPr="009E1B4A" w:rsidRDefault="003C3903" w:rsidP="009E1B4A">
      <w:pPr>
        <w:pStyle w:val="Heading3"/>
        <w:rPr>
          <w:rFonts w:asciiTheme="minorHAnsi" w:hAnsiTheme="minorHAnsi" w:cstheme="min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2928">
        <w:rPr>
          <w:rStyle w:val="Strong"/>
          <w:rFonts w:asciiTheme="minorHAnsi" w:hAnsiTheme="minorHAnsi"/>
          <w:color w:val="000000" w:themeColor="text1"/>
          <w:sz w:val="28"/>
          <w:szCs w:val="28"/>
        </w:rPr>
        <w:t>3</w:t>
      </w:r>
      <w:r w:rsidRPr="006F2928">
        <w:rPr>
          <w:rStyle w:val="Strong"/>
          <w:rFonts w:asciiTheme="minorHAnsi" w:hAnsiTheme="minorHAnsi"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RASCI Chart for This Document</w:t>
      </w:r>
    </w:p>
    <w:p w14:paraId="6D139B8E" w14:textId="77777777" w:rsidR="003C3903" w:rsidRPr="00DD4687" w:rsidRDefault="003C3903" w:rsidP="003C3903">
      <w:pPr>
        <w:pStyle w:val="Heading4"/>
        <w:rPr>
          <w:rFonts w:asciiTheme="minorHAnsi" w:hAnsiTheme="minorHAnsi"/>
          <w:i w:val="0"/>
          <w:iCs w:val="0"/>
          <w:color w:val="000000" w:themeColor="text1"/>
          <w:sz w:val="24"/>
          <w:szCs w:val="24"/>
        </w:rPr>
      </w:pPr>
      <w:r w:rsidRPr="00DD4687">
        <w:rPr>
          <w:rStyle w:val="Strong"/>
          <w:rFonts w:asciiTheme="minorHAnsi" w:hAnsiTheme="minorHAnsi"/>
          <w:i w:val="0"/>
          <w:iCs w:val="0"/>
          <w:color w:val="000000" w:themeColor="text1"/>
          <w:sz w:val="24"/>
          <w:szCs w:val="24"/>
        </w:rPr>
        <w:t>3.1 Codes Used in RASCI Chart</w:t>
      </w:r>
    </w:p>
    <w:p w14:paraId="24439A89" w14:textId="77777777" w:rsidR="003C3903" w:rsidRPr="006F2928" w:rsidRDefault="003C3903" w:rsidP="00D17DB5">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R (Responsible):</w:t>
      </w:r>
      <w:r w:rsidRPr="006F2928">
        <w:rPr>
          <w:rFonts w:asciiTheme="minorHAnsi" w:hAnsiTheme="minorHAnsi"/>
          <w:color w:val="000000" w:themeColor="text1"/>
        </w:rPr>
        <w:t xml:space="preserve"> The individual(s) who actually complete the task.</w:t>
      </w:r>
    </w:p>
    <w:p w14:paraId="508C4EAA" w14:textId="77777777" w:rsidR="003C3903" w:rsidRPr="006F2928" w:rsidRDefault="003C3903" w:rsidP="00D17DB5">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A (Accountable):</w:t>
      </w:r>
      <w:r w:rsidRPr="006F2928">
        <w:rPr>
          <w:rFonts w:asciiTheme="minorHAnsi" w:hAnsiTheme="minorHAnsi"/>
          <w:color w:val="000000" w:themeColor="text1"/>
        </w:rPr>
        <w:t xml:space="preserve"> The person ultimately answerable for the correct and thorough completion of the task.</w:t>
      </w:r>
    </w:p>
    <w:p w14:paraId="31B2A1E1" w14:textId="77777777" w:rsidR="003C3903" w:rsidRPr="006F2928" w:rsidRDefault="003C3903" w:rsidP="00D17DB5">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S (Support):</w:t>
      </w:r>
      <w:r w:rsidRPr="006F2928">
        <w:rPr>
          <w:rFonts w:asciiTheme="minorHAnsi" w:hAnsiTheme="minorHAnsi"/>
          <w:color w:val="000000" w:themeColor="text1"/>
        </w:rPr>
        <w:t xml:space="preserve"> Resources allocated to assist in completing the task.</w:t>
      </w:r>
    </w:p>
    <w:p w14:paraId="2CF91193" w14:textId="77777777" w:rsidR="003C3903" w:rsidRPr="006F2928" w:rsidRDefault="003C3903" w:rsidP="00D17DB5">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C (Consulted):</w:t>
      </w:r>
      <w:r w:rsidRPr="006F2928">
        <w:rPr>
          <w:rFonts w:asciiTheme="minorHAnsi" w:hAnsiTheme="minorHAnsi"/>
          <w:color w:val="000000" w:themeColor="text1"/>
        </w:rPr>
        <w:t xml:space="preserve"> People who provide input based on how it will affect their work.</w:t>
      </w:r>
    </w:p>
    <w:p w14:paraId="2C168AD9" w14:textId="77777777" w:rsidR="008730B0" w:rsidRDefault="003C3903" w:rsidP="008730B0">
      <w:pPr>
        <w:pStyle w:val="NormalWeb"/>
        <w:numPr>
          <w:ilvl w:val="0"/>
          <w:numId w:val="2"/>
        </w:numPr>
        <w:rPr>
          <w:rFonts w:asciiTheme="minorHAnsi" w:hAnsiTheme="minorHAnsi"/>
          <w:color w:val="000000" w:themeColor="text1"/>
        </w:rPr>
      </w:pPr>
      <w:r w:rsidRPr="006F2928">
        <w:rPr>
          <w:rStyle w:val="Strong"/>
          <w:rFonts w:asciiTheme="minorHAnsi" w:hAnsiTheme="minorHAnsi"/>
          <w:color w:val="000000" w:themeColor="text1"/>
        </w:rPr>
        <w:t>I (Informed):</w:t>
      </w:r>
      <w:r w:rsidRPr="006F2928">
        <w:rPr>
          <w:rFonts w:asciiTheme="minorHAnsi" w:hAnsiTheme="minorHAnsi"/>
          <w:color w:val="000000" w:themeColor="text1"/>
        </w:rPr>
        <w:t xml:space="preserve"> Those who need to be kept informed of progress and decisions.</w:t>
      </w:r>
    </w:p>
    <w:p w14:paraId="1B47E6B7" w14:textId="434E40BE" w:rsidR="00DF19F5" w:rsidRPr="008730B0" w:rsidRDefault="00DF19F5" w:rsidP="008730B0">
      <w:pPr>
        <w:pStyle w:val="NormalWeb"/>
        <w:rPr>
          <w:rFonts w:asciiTheme="minorHAnsi" w:hAnsiTheme="minorHAnsi"/>
          <w:color w:val="000000" w:themeColor="text1"/>
        </w:rPr>
      </w:pPr>
      <w:r w:rsidRPr="008730B0">
        <w:rPr>
          <w:b/>
          <w:bCs/>
        </w:rPr>
        <w:t>RACI CHART</w:t>
      </w:r>
    </w:p>
    <w:tbl>
      <w:tblPr>
        <w:tblStyle w:val="TableGrid"/>
        <w:tblW w:w="0" w:type="auto"/>
        <w:tblLook w:val="04A0" w:firstRow="1" w:lastRow="0" w:firstColumn="1" w:lastColumn="0" w:noHBand="0" w:noVBand="1"/>
      </w:tblPr>
      <w:tblGrid>
        <w:gridCol w:w="1427"/>
        <w:gridCol w:w="1151"/>
        <w:gridCol w:w="1152"/>
        <w:gridCol w:w="1152"/>
        <w:gridCol w:w="1152"/>
        <w:gridCol w:w="1152"/>
        <w:gridCol w:w="1152"/>
        <w:gridCol w:w="1152"/>
      </w:tblGrid>
      <w:tr w:rsidR="006E46A8" w14:paraId="0E6AC0DF" w14:textId="77777777" w:rsidTr="006E46A8">
        <w:trPr>
          <w:trHeight w:val="844"/>
        </w:trPr>
        <w:tc>
          <w:tcPr>
            <w:tcW w:w="1151" w:type="dxa"/>
          </w:tcPr>
          <w:p w14:paraId="1610D149" w14:textId="5883F286" w:rsidR="006E46A8" w:rsidRDefault="006E46A8" w:rsidP="00064BCC">
            <w:pPr>
              <w:spacing w:before="100" w:beforeAutospacing="1" w:after="100" w:afterAutospacing="1"/>
              <w:outlineLvl w:val="1"/>
              <w:rPr>
                <w:rFonts w:ascii="Times New Roman" w:eastAsia="Times New Roman" w:hAnsi="Times New Roman" w:cs="Times New Roman"/>
                <w:b/>
                <w:bCs/>
              </w:rPr>
            </w:pPr>
            <w:r>
              <w:t>Project Phase</w:t>
            </w:r>
          </w:p>
        </w:tc>
        <w:tc>
          <w:tcPr>
            <w:tcW w:w="1151" w:type="dxa"/>
          </w:tcPr>
          <w:p w14:paraId="1E399F16" w14:textId="75C2C947" w:rsidR="006E46A8" w:rsidRDefault="006E46A8" w:rsidP="00064BCC">
            <w:pPr>
              <w:spacing w:before="100" w:beforeAutospacing="1" w:after="100" w:afterAutospacing="1"/>
              <w:outlineLvl w:val="1"/>
              <w:rPr>
                <w:rFonts w:ascii="Times New Roman" w:eastAsia="Times New Roman" w:hAnsi="Times New Roman" w:cs="Times New Roman"/>
                <w:b/>
                <w:bCs/>
              </w:rPr>
            </w:pPr>
            <w:r>
              <w:t>Project Sponsor</w:t>
            </w:r>
          </w:p>
        </w:tc>
        <w:tc>
          <w:tcPr>
            <w:tcW w:w="1152" w:type="dxa"/>
          </w:tcPr>
          <w:p w14:paraId="2398BFFF" w14:textId="2B2D83C0" w:rsidR="006E46A8" w:rsidRDefault="006E46A8" w:rsidP="00064BCC">
            <w:pPr>
              <w:spacing w:before="100" w:beforeAutospacing="1" w:after="100" w:afterAutospacing="1"/>
              <w:outlineLvl w:val="1"/>
              <w:rPr>
                <w:rFonts w:ascii="Times New Roman" w:eastAsia="Times New Roman" w:hAnsi="Times New Roman" w:cs="Times New Roman"/>
                <w:b/>
                <w:bCs/>
              </w:rPr>
            </w:pPr>
            <w:r>
              <w:t>Business Owner</w:t>
            </w:r>
          </w:p>
        </w:tc>
        <w:tc>
          <w:tcPr>
            <w:tcW w:w="1152" w:type="dxa"/>
          </w:tcPr>
          <w:p w14:paraId="360A6B89" w14:textId="1EFA77AE" w:rsidR="006E46A8" w:rsidRDefault="006E46A8" w:rsidP="00064BCC">
            <w:pPr>
              <w:spacing w:before="100" w:beforeAutospacing="1" w:after="100" w:afterAutospacing="1"/>
              <w:outlineLvl w:val="1"/>
              <w:rPr>
                <w:rFonts w:ascii="Times New Roman" w:eastAsia="Times New Roman" w:hAnsi="Times New Roman" w:cs="Times New Roman"/>
                <w:b/>
                <w:bCs/>
              </w:rPr>
            </w:pPr>
            <w:r>
              <w:t>Project Manager</w:t>
            </w:r>
          </w:p>
        </w:tc>
        <w:tc>
          <w:tcPr>
            <w:tcW w:w="1152" w:type="dxa"/>
          </w:tcPr>
          <w:p w14:paraId="48CC2EB3" w14:textId="281F4216" w:rsidR="006E46A8" w:rsidRDefault="006E46A8" w:rsidP="00064BCC">
            <w:pPr>
              <w:spacing w:before="100" w:beforeAutospacing="1" w:after="100" w:afterAutospacing="1"/>
              <w:outlineLvl w:val="1"/>
              <w:rPr>
                <w:rFonts w:ascii="Times New Roman" w:eastAsia="Times New Roman" w:hAnsi="Times New Roman" w:cs="Times New Roman"/>
                <w:b/>
                <w:bCs/>
              </w:rPr>
            </w:pPr>
            <w:r>
              <w:t>System Architect / Dev Lead</w:t>
            </w:r>
          </w:p>
        </w:tc>
        <w:tc>
          <w:tcPr>
            <w:tcW w:w="1152" w:type="dxa"/>
          </w:tcPr>
          <w:p w14:paraId="5C287140" w14:textId="72A1824F" w:rsidR="006E46A8" w:rsidRDefault="006E46A8" w:rsidP="00064BCC">
            <w:pPr>
              <w:spacing w:before="100" w:beforeAutospacing="1" w:after="100" w:afterAutospacing="1"/>
              <w:outlineLvl w:val="1"/>
              <w:rPr>
                <w:rFonts w:ascii="Times New Roman" w:eastAsia="Times New Roman" w:hAnsi="Times New Roman" w:cs="Times New Roman"/>
                <w:b/>
                <w:bCs/>
              </w:rPr>
            </w:pPr>
            <w:r>
              <w:t>QA Lead</w:t>
            </w:r>
          </w:p>
        </w:tc>
        <w:tc>
          <w:tcPr>
            <w:tcW w:w="1152" w:type="dxa"/>
          </w:tcPr>
          <w:p w14:paraId="168D977E" w14:textId="6FB00947" w:rsidR="006E46A8" w:rsidRDefault="006E46A8" w:rsidP="00064BCC">
            <w:pPr>
              <w:spacing w:before="100" w:beforeAutospacing="1" w:after="100" w:afterAutospacing="1"/>
              <w:outlineLvl w:val="1"/>
              <w:rPr>
                <w:rFonts w:ascii="Times New Roman" w:eastAsia="Times New Roman" w:hAnsi="Times New Roman" w:cs="Times New Roman"/>
                <w:b/>
                <w:bCs/>
              </w:rPr>
            </w:pPr>
            <w:r>
              <w:t>Content Lead (BA)</w:t>
            </w:r>
          </w:p>
        </w:tc>
        <w:tc>
          <w:tcPr>
            <w:tcW w:w="1152" w:type="dxa"/>
          </w:tcPr>
          <w:p w14:paraId="50F97E2F" w14:textId="133E7CBB" w:rsidR="006E46A8" w:rsidRDefault="006E46A8" w:rsidP="00064BCC">
            <w:pPr>
              <w:spacing w:before="100" w:beforeAutospacing="1" w:after="100" w:afterAutospacing="1"/>
              <w:outlineLvl w:val="1"/>
              <w:rPr>
                <w:rFonts w:ascii="Times New Roman" w:eastAsia="Times New Roman" w:hAnsi="Times New Roman" w:cs="Times New Roman"/>
                <w:b/>
                <w:bCs/>
              </w:rPr>
            </w:pPr>
            <w:r>
              <w:t>UX Lead</w:t>
            </w:r>
          </w:p>
        </w:tc>
      </w:tr>
      <w:tr w:rsidR="006E46A8" w14:paraId="165A9403" w14:textId="77777777" w:rsidTr="006E46A8">
        <w:trPr>
          <w:trHeight w:val="794"/>
        </w:trPr>
        <w:tc>
          <w:tcPr>
            <w:tcW w:w="1151" w:type="dxa"/>
          </w:tcPr>
          <w:p w14:paraId="3075DECA" w14:textId="5947A6EA" w:rsidR="006E46A8" w:rsidRDefault="006E46A8" w:rsidP="00064BCC">
            <w:pPr>
              <w:spacing w:before="100" w:beforeAutospacing="1" w:after="100" w:afterAutospacing="1"/>
              <w:outlineLvl w:val="1"/>
              <w:rPr>
                <w:rFonts w:ascii="Times New Roman" w:eastAsia="Times New Roman" w:hAnsi="Times New Roman" w:cs="Times New Roman"/>
                <w:b/>
                <w:bCs/>
              </w:rPr>
            </w:pPr>
            <w:r>
              <w:t>Requirement Gathering</w:t>
            </w:r>
          </w:p>
        </w:tc>
        <w:tc>
          <w:tcPr>
            <w:tcW w:w="1151" w:type="dxa"/>
          </w:tcPr>
          <w:p w14:paraId="34F0B291" w14:textId="6E939022"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10FF2D96" w14:textId="52D65C7B"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28847CDB" w14:textId="5FE5AD0C"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7DB69B39" w14:textId="0A6B743F"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616DC65A" w14:textId="7D9B2547"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4B5F5338" w14:textId="194F69DE"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3087418" w14:textId="44144341"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58F29856" w14:textId="77777777" w:rsidTr="006E46A8">
        <w:trPr>
          <w:trHeight w:val="844"/>
        </w:trPr>
        <w:tc>
          <w:tcPr>
            <w:tcW w:w="1151" w:type="dxa"/>
          </w:tcPr>
          <w:p w14:paraId="2BED0205" w14:textId="52B43867" w:rsidR="006E46A8" w:rsidRDefault="006E46A8" w:rsidP="00064BCC">
            <w:pPr>
              <w:spacing w:before="100" w:beforeAutospacing="1" w:after="100" w:afterAutospacing="1"/>
              <w:outlineLvl w:val="1"/>
              <w:rPr>
                <w:rFonts w:ascii="Times New Roman" w:eastAsia="Times New Roman" w:hAnsi="Times New Roman" w:cs="Times New Roman"/>
                <w:b/>
                <w:bCs/>
              </w:rPr>
            </w:pPr>
            <w:r>
              <w:t>Requirement Validation</w:t>
            </w:r>
          </w:p>
        </w:tc>
        <w:tc>
          <w:tcPr>
            <w:tcW w:w="1151" w:type="dxa"/>
          </w:tcPr>
          <w:p w14:paraId="3E7345DE" w14:textId="6C8F210B"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674C3D7F" w14:textId="5BCB77D2"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72E027E5" w14:textId="234FE6B3"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1C677893" w14:textId="5499E2F6" w:rsidR="006E46A8" w:rsidRDefault="006E46A8" w:rsidP="00064BCC">
            <w:pPr>
              <w:spacing w:before="100" w:beforeAutospacing="1" w:after="100" w:afterAutospacing="1"/>
              <w:outlineLvl w:val="1"/>
              <w:rPr>
                <w:rFonts w:ascii="Times New Roman" w:eastAsia="Times New Roman" w:hAnsi="Times New Roman" w:cs="Times New Roman"/>
                <w:b/>
                <w:bCs/>
              </w:rPr>
            </w:pPr>
            <w:r>
              <w:t>S</w:t>
            </w:r>
          </w:p>
        </w:tc>
        <w:tc>
          <w:tcPr>
            <w:tcW w:w="1152" w:type="dxa"/>
          </w:tcPr>
          <w:p w14:paraId="488966F5" w14:textId="0A5F1A6F"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5A3FB0C0" w14:textId="49270B9E"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586C973B" w14:textId="4E63E03F"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74BD7BB4" w14:textId="77777777" w:rsidTr="006E46A8">
        <w:trPr>
          <w:trHeight w:val="794"/>
        </w:trPr>
        <w:tc>
          <w:tcPr>
            <w:tcW w:w="1151" w:type="dxa"/>
          </w:tcPr>
          <w:p w14:paraId="6DCAF647" w14:textId="574E965B" w:rsidR="006E46A8" w:rsidRDefault="006E46A8" w:rsidP="00064BCC">
            <w:pPr>
              <w:spacing w:before="100" w:beforeAutospacing="1" w:after="100" w:afterAutospacing="1"/>
              <w:outlineLvl w:val="1"/>
              <w:rPr>
                <w:rFonts w:ascii="Times New Roman" w:eastAsia="Times New Roman" w:hAnsi="Times New Roman" w:cs="Times New Roman"/>
                <w:b/>
                <w:bCs/>
              </w:rPr>
            </w:pPr>
            <w:r>
              <w:t>BRD Preparation &amp; Approval</w:t>
            </w:r>
          </w:p>
        </w:tc>
        <w:tc>
          <w:tcPr>
            <w:tcW w:w="1151" w:type="dxa"/>
          </w:tcPr>
          <w:p w14:paraId="1E56F63C" w14:textId="04A6D317"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093119C4" w14:textId="5243BB5F"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3BB62FFF" w14:textId="6AA155DC"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575C2187" w14:textId="256FDA1B"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047F145C" w14:textId="04017D4E"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1A3CB882" w14:textId="68163AB1"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67F17B7" w14:textId="2F60C8BF"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238792CD" w14:textId="77777777" w:rsidTr="006E46A8">
        <w:trPr>
          <w:trHeight w:val="844"/>
        </w:trPr>
        <w:tc>
          <w:tcPr>
            <w:tcW w:w="1151" w:type="dxa"/>
          </w:tcPr>
          <w:p w14:paraId="243F9962" w14:textId="3B02038A" w:rsidR="006E46A8" w:rsidRDefault="006E46A8" w:rsidP="00064BCC">
            <w:pPr>
              <w:spacing w:before="100" w:beforeAutospacing="1" w:after="100" w:afterAutospacing="1"/>
              <w:outlineLvl w:val="1"/>
              <w:rPr>
                <w:rFonts w:ascii="Times New Roman" w:eastAsia="Times New Roman" w:hAnsi="Times New Roman" w:cs="Times New Roman"/>
                <w:b/>
                <w:bCs/>
              </w:rPr>
            </w:pPr>
            <w:r>
              <w:t>Development</w:t>
            </w:r>
          </w:p>
        </w:tc>
        <w:tc>
          <w:tcPr>
            <w:tcW w:w="1151" w:type="dxa"/>
          </w:tcPr>
          <w:p w14:paraId="36EC1B25" w14:textId="3A676849"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1ADA2C6A" w14:textId="15632033"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3EE6AD68" w14:textId="1FF1D8B1"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329752E3" w14:textId="6FE8397D"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72539BB7" w14:textId="47A75EA5"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0C899FBD" w14:textId="548135F2"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16C1CAA3" w14:textId="5F2B738C"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29224785" w14:textId="77777777" w:rsidTr="006E46A8">
        <w:trPr>
          <w:trHeight w:val="794"/>
        </w:trPr>
        <w:tc>
          <w:tcPr>
            <w:tcW w:w="1151" w:type="dxa"/>
          </w:tcPr>
          <w:p w14:paraId="2317962B" w14:textId="639DF850" w:rsidR="006E46A8" w:rsidRPr="009973E6" w:rsidRDefault="006E46A8" w:rsidP="00064BCC">
            <w:pPr>
              <w:spacing w:before="100" w:beforeAutospacing="1" w:after="100" w:afterAutospacing="1"/>
              <w:outlineLvl w:val="1"/>
              <w:rPr>
                <w:rFonts w:ascii="Times New Roman" w:eastAsia="Times New Roman" w:hAnsi="Times New Roman" w:cs="Times New Roman"/>
              </w:rPr>
            </w:pPr>
            <w:r w:rsidRPr="009973E6">
              <w:rPr>
                <w:rFonts w:ascii="Times New Roman" w:eastAsia="Times New Roman" w:hAnsi="Times New Roman" w:cs="Times New Roman"/>
              </w:rPr>
              <w:t>Testing</w:t>
            </w:r>
          </w:p>
        </w:tc>
        <w:tc>
          <w:tcPr>
            <w:tcW w:w="1151" w:type="dxa"/>
          </w:tcPr>
          <w:p w14:paraId="5AE8C556" w14:textId="0F46DCDD"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EE76CA7" w14:textId="6988D271" w:rsidR="006E46A8" w:rsidRDefault="006E46A8" w:rsidP="00064BCC">
            <w:pPr>
              <w:spacing w:before="100" w:beforeAutospacing="1" w:after="100" w:afterAutospacing="1"/>
              <w:outlineLvl w:val="1"/>
              <w:rPr>
                <w:rFonts w:ascii="Times New Roman" w:eastAsia="Times New Roman" w:hAnsi="Times New Roman" w:cs="Times New Roman"/>
                <w:b/>
                <w:bCs/>
              </w:rPr>
            </w:pPr>
            <w:r>
              <w:t>S</w:t>
            </w:r>
          </w:p>
        </w:tc>
        <w:tc>
          <w:tcPr>
            <w:tcW w:w="1152" w:type="dxa"/>
          </w:tcPr>
          <w:p w14:paraId="7F401888" w14:textId="424F133C"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58FA1FC0" w14:textId="515C5F51" w:rsidR="006E46A8" w:rsidRDefault="006E46A8" w:rsidP="00064BCC">
            <w:pPr>
              <w:spacing w:before="100" w:beforeAutospacing="1" w:after="100" w:afterAutospacing="1"/>
              <w:outlineLvl w:val="1"/>
              <w:rPr>
                <w:rFonts w:ascii="Times New Roman" w:eastAsia="Times New Roman" w:hAnsi="Times New Roman" w:cs="Times New Roman"/>
                <w:b/>
                <w:bCs/>
              </w:rPr>
            </w:pPr>
            <w:r>
              <w:t>S</w:t>
            </w:r>
          </w:p>
        </w:tc>
        <w:tc>
          <w:tcPr>
            <w:tcW w:w="1152" w:type="dxa"/>
          </w:tcPr>
          <w:p w14:paraId="0EA0FCD1" w14:textId="263AFE76"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510F9F43" w14:textId="073DA34A"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5F5DB62A" w14:textId="25AF3386"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r w:rsidR="006E46A8" w14:paraId="252B0FEF" w14:textId="77777777" w:rsidTr="006E46A8">
        <w:trPr>
          <w:trHeight w:val="794"/>
        </w:trPr>
        <w:tc>
          <w:tcPr>
            <w:tcW w:w="1151" w:type="dxa"/>
          </w:tcPr>
          <w:p w14:paraId="231E8020" w14:textId="3BA66F3C" w:rsidR="006E46A8" w:rsidRDefault="006E46A8" w:rsidP="00064BCC">
            <w:pPr>
              <w:spacing w:before="100" w:beforeAutospacing="1" w:after="100" w:afterAutospacing="1"/>
              <w:outlineLvl w:val="1"/>
              <w:rPr>
                <w:rFonts w:ascii="Times New Roman" w:eastAsia="Times New Roman" w:hAnsi="Times New Roman" w:cs="Times New Roman"/>
                <w:b/>
                <w:bCs/>
              </w:rPr>
            </w:pPr>
            <w:r>
              <w:t>UAT &amp; Sign-of</w:t>
            </w:r>
          </w:p>
        </w:tc>
        <w:tc>
          <w:tcPr>
            <w:tcW w:w="1151" w:type="dxa"/>
          </w:tcPr>
          <w:p w14:paraId="6426180D" w14:textId="755596E1" w:rsidR="006E46A8" w:rsidRDefault="006E46A8" w:rsidP="00064BCC">
            <w:pPr>
              <w:spacing w:before="100" w:beforeAutospacing="1" w:after="100" w:afterAutospacing="1"/>
              <w:outlineLvl w:val="1"/>
              <w:rPr>
                <w:rFonts w:ascii="Times New Roman" w:eastAsia="Times New Roman" w:hAnsi="Times New Roman" w:cs="Times New Roman"/>
                <w:b/>
                <w:bCs/>
              </w:rPr>
            </w:pPr>
            <w:r>
              <w:t>A</w:t>
            </w:r>
          </w:p>
        </w:tc>
        <w:tc>
          <w:tcPr>
            <w:tcW w:w="1152" w:type="dxa"/>
          </w:tcPr>
          <w:p w14:paraId="24758F0E" w14:textId="2783B74E" w:rsidR="006E46A8" w:rsidRDefault="006E46A8" w:rsidP="00064BCC">
            <w:pPr>
              <w:spacing w:before="100" w:beforeAutospacing="1" w:after="100" w:afterAutospacing="1"/>
              <w:outlineLvl w:val="1"/>
              <w:rPr>
                <w:rFonts w:ascii="Times New Roman" w:eastAsia="Times New Roman" w:hAnsi="Times New Roman" w:cs="Times New Roman"/>
                <w:b/>
                <w:bCs/>
              </w:rPr>
            </w:pPr>
            <w:r>
              <w:t>R</w:t>
            </w:r>
          </w:p>
        </w:tc>
        <w:tc>
          <w:tcPr>
            <w:tcW w:w="1152" w:type="dxa"/>
          </w:tcPr>
          <w:p w14:paraId="4CFDC7E1" w14:textId="1B7DA2EC" w:rsidR="006E46A8" w:rsidRDefault="006E46A8" w:rsidP="00064BCC">
            <w:pPr>
              <w:spacing w:before="100" w:beforeAutospacing="1" w:after="100" w:afterAutospacing="1"/>
              <w:outlineLvl w:val="1"/>
              <w:rPr>
                <w:rFonts w:ascii="Times New Roman" w:eastAsia="Times New Roman" w:hAnsi="Times New Roman" w:cs="Times New Roman"/>
                <w:b/>
                <w:bCs/>
              </w:rPr>
            </w:pPr>
            <w:r>
              <w:t>C</w:t>
            </w:r>
          </w:p>
        </w:tc>
        <w:tc>
          <w:tcPr>
            <w:tcW w:w="1152" w:type="dxa"/>
          </w:tcPr>
          <w:p w14:paraId="3EE9DAA1" w14:textId="630AC023"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C752ECD" w14:textId="1EFA3DEE" w:rsidR="006E46A8" w:rsidRDefault="006E46A8" w:rsidP="00064BCC">
            <w:pPr>
              <w:spacing w:before="100" w:beforeAutospacing="1" w:after="100" w:afterAutospacing="1"/>
              <w:outlineLvl w:val="1"/>
              <w:rPr>
                <w:rFonts w:ascii="Times New Roman" w:eastAsia="Times New Roman" w:hAnsi="Times New Roman" w:cs="Times New Roman"/>
                <w:b/>
                <w:bCs/>
              </w:rPr>
            </w:pPr>
            <w:r>
              <w:t>S</w:t>
            </w:r>
          </w:p>
        </w:tc>
        <w:tc>
          <w:tcPr>
            <w:tcW w:w="1152" w:type="dxa"/>
          </w:tcPr>
          <w:p w14:paraId="26913FEC" w14:textId="4864E99D"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c>
          <w:tcPr>
            <w:tcW w:w="1152" w:type="dxa"/>
          </w:tcPr>
          <w:p w14:paraId="2D4E0538" w14:textId="10847374" w:rsidR="006E46A8" w:rsidRDefault="006E46A8" w:rsidP="00064BCC">
            <w:pPr>
              <w:spacing w:before="100" w:beforeAutospacing="1" w:after="100" w:afterAutospacing="1"/>
              <w:outlineLvl w:val="1"/>
              <w:rPr>
                <w:rFonts w:ascii="Times New Roman" w:eastAsia="Times New Roman" w:hAnsi="Times New Roman" w:cs="Times New Roman"/>
                <w:b/>
                <w:bCs/>
              </w:rPr>
            </w:pPr>
            <w:r>
              <w:t>I</w:t>
            </w:r>
          </w:p>
        </w:tc>
      </w:tr>
    </w:tbl>
    <w:p w14:paraId="27019C82" w14:textId="77777777" w:rsidR="006F2928" w:rsidRDefault="006F2928" w:rsidP="00064BCC">
      <w:pPr>
        <w:spacing w:before="100" w:beforeAutospacing="1" w:after="100" w:afterAutospacing="1" w:line="240" w:lineRule="auto"/>
        <w:outlineLvl w:val="1"/>
        <w:rPr>
          <w:rFonts w:ascii="Times New Roman" w:eastAsia="Times New Roman" w:hAnsi="Times New Roman" w:cs="Times New Roman"/>
          <w:b/>
          <w:bCs/>
        </w:rPr>
      </w:pPr>
    </w:p>
    <w:p w14:paraId="209EE806" w14:textId="77777777" w:rsidR="009973E6" w:rsidRDefault="009973E6" w:rsidP="00064BCC">
      <w:pPr>
        <w:spacing w:before="100" w:beforeAutospacing="1" w:after="100" w:afterAutospacing="1" w:line="240" w:lineRule="auto"/>
        <w:outlineLvl w:val="1"/>
        <w:rPr>
          <w:rFonts w:ascii="Times New Roman" w:eastAsia="Times New Roman" w:hAnsi="Times New Roman" w:cs="Times New Roman"/>
          <w:b/>
          <w:bCs/>
        </w:rPr>
      </w:pPr>
    </w:p>
    <w:p w14:paraId="42E7EE47" w14:textId="07C0650F" w:rsidR="00DF19F5" w:rsidRPr="0007038B" w:rsidRDefault="00C16D8E" w:rsidP="0007038B">
      <w:pPr>
        <w:spacing w:before="100" w:beforeAutospacing="1" w:after="100" w:afterAutospacing="1" w:line="240" w:lineRule="auto"/>
        <w:outlineLvl w:val="1"/>
        <w:rPr>
          <w:b/>
          <w:bCs/>
          <w:color w:val="000000" w:themeColor="text1"/>
          <w:sz w:val="32"/>
          <w:szCs w:val="32"/>
        </w:rPr>
      </w:pPr>
      <w:r w:rsidRPr="0007038B">
        <w:rPr>
          <w:rFonts w:ascii="Calibri" w:hAnsi="Calibri"/>
          <w:b/>
          <w:bCs/>
          <w:color w:val="000000" w:themeColor="text1"/>
          <w:sz w:val="32"/>
          <w:szCs w:val="32"/>
        </w:rPr>
        <w:t>4. Introduction</w:t>
      </w:r>
    </w:p>
    <w:p w14:paraId="79D6F7EA" w14:textId="303DEE83" w:rsidR="00DF19F5" w:rsidRDefault="00DF19F5" w:rsidP="00DF19F5">
      <w:pPr>
        <w:pStyle w:val="Heading4"/>
        <w:rPr>
          <w:rStyle w:val="Strong"/>
          <w:i w:val="0"/>
          <w:iCs w:val="0"/>
          <w:color w:val="000000" w:themeColor="text1"/>
          <w:sz w:val="28"/>
          <w:szCs w:val="28"/>
        </w:rPr>
      </w:pPr>
      <w:r w:rsidRPr="007C46E9">
        <w:rPr>
          <w:rStyle w:val="Strong"/>
          <w:i w:val="0"/>
          <w:iCs w:val="0"/>
          <w:color w:val="000000" w:themeColor="text1"/>
          <w:sz w:val="28"/>
          <w:szCs w:val="28"/>
        </w:rPr>
        <w:t>4.1 Business Goals</w:t>
      </w:r>
    </w:p>
    <w:p w14:paraId="168534BF" w14:textId="502493CF" w:rsidR="009973E6" w:rsidRPr="009973E6" w:rsidRDefault="009973E6" w:rsidP="009973E6">
      <w:pPr>
        <w:pStyle w:val="ListParagraph"/>
        <w:numPr>
          <w:ilvl w:val="0"/>
          <w:numId w:val="2"/>
        </w:numPr>
        <w:rPr>
          <w:lang w:val="en-IN"/>
        </w:rPr>
      </w:pPr>
      <w:r w:rsidRPr="009973E6">
        <w:rPr>
          <w:lang w:val="en-IN"/>
        </w:rPr>
        <w:t>Streamline employee data, attendance, tasks, and leave into one portal.</w:t>
      </w:r>
    </w:p>
    <w:p w14:paraId="0F454F84" w14:textId="527B97DB" w:rsidR="009973E6" w:rsidRPr="009973E6" w:rsidRDefault="009973E6" w:rsidP="009973E6">
      <w:pPr>
        <w:pStyle w:val="ListParagraph"/>
        <w:numPr>
          <w:ilvl w:val="0"/>
          <w:numId w:val="2"/>
        </w:numPr>
        <w:rPr>
          <w:sz w:val="24"/>
          <w:szCs w:val="24"/>
          <w:lang w:val="en-IN"/>
        </w:rPr>
      </w:pPr>
      <w:r w:rsidRPr="009973E6">
        <w:rPr>
          <w:sz w:val="24"/>
          <w:szCs w:val="24"/>
          <w:lang w:val="en-IN"/>
        </w:rPr>
        <w:t>Improve efficiency by reducing manual and multi-tool dependencies.</w:t>
      </w:r>
    </w:p>
    <w:p w14:paraId="71084368" w14:textId="784B6A40" w:rsidR="009973E6" w:rsidRPr="009973E6" w:rsidRDefault="009973E6" w:rsidP="009973E6">
      <w:pPr>
        <w:pStyle w:val="ListParagraph"/>
        <w:numPr>
          <w:ilvl w:val="0"/>
          <w:numId w:val="2"/>
        </w:numPr>
        <w:rPr>
          <w:sz w:val="24"/>
          <w:szCs w:val="24"/>
          <w:lang w:val="en-IN"/>
        </w:rPr>
      </w:pPr>
      <w:r w:rsidRPr="009973E6">
        <w:rPr>
          <w:sz w:val="24"/>
          <w:szCs w:val="24"/>
          <w:lang w:val="en-IN"/>
        </w:rPr>
        <w:t>Ensure transparency and accountability in employee operations.</w:t>
      </w:r>
    </w:p>
    <w:p w14:paraId="650EDF6B" w14:textId="61A3EEF1" w:rsidR="009973E6" w:rsidRPr="009973E6" w:rsidRDefault="009973E6" w:rsidP="009973E6">
      <w:pPr>
        <w:pStyle w:val="ListParagraph"/>
        <w:numPr>
          <w:ilvl w:val="0"/>
          <w:numId w:val="2"/>
        </w:numPr>
        <w:rPr>
          <w:sz w:val="24"/>
          <w:szCs w:val="24"/>
          <w:lang w:val="en-IN"/>
        </w:rPr>
      </w:pPr>
      <w:r w:rsidRPr="009973E6">
        <w:rPr>
          <w:sz w:val="24"/>
          <w:szCs w:val="24"/>
          <w:lang w:val="en-IN"/>
        </w:rPr>
        <w:lastRenderedPageBreak/>
        <w:t>Boost productivity through direct task assignment and tracking.</w:t>
      </w:r>
    </w:p>
    <w:p w14:paraId="069E08C8" w14:textId="1105519F" w:rsidR="009973E6" w:rsidRPr="009973E6" w:rsidRDefault="009973E6" w:rsidP="009973E6">
      <w:pPr>
        <w:pStyle w:val="ListParagraph"/>
        <w:numPr>
          <w:ilvl w:val="0"/>
          <w:numId w:val="2"/>
        </w:numPr>
        <w:rPr>
          <w:sz w:val="24"/>
          <w:szCs w:val="24"/>
          <w:lang w:val="en-IN"/>
        </w:rPr>
      </w:pPr>
      <w:r w:rsidRPr="009973E6">
        <w:rPr>
          <w:sz w:val="24"/>
          <w:szCs w:val="24"/>
          <w:lang w:val="en-IN"/>
        </w:rPr>
        <w:t>Enhance communication with real-time notifications.</w:t>
      </w:r>
    </w:p>
    <w:p w14:paraId="74E11DB1" w14:textId="381C4364" w:rsidR="00DF19F5" w:rsidRPr="008730B0" w:rsidRDefault="00DF19F5" w:rsidP="00DF19F5">
      <w:pPr>
        <w:rPr>
          <w:sz w:val="24"/>
          <w:szCs w:val="24"/>
        </w:rPr>
      </w:pPr>
    </w:p>
    <w:p w14:paraId="7B3D0203" w14:textId="29291B67" w:rsidR="00DF19F5" w:rsidRDefault="00DF19F5" w:rsidP="00DF19F5">
      <w:pPr>
        <w:pStyle w:val="Heading4"/>
        <w:rPr>
          <w:rStyle w:val="Strong"/>
          <w:i w:val="0"/>
          <w:iCs w:val="0"/>
          <w:color w:val="000000" w:themeColor="text1"/>
          <w:sz w:val="24"/>
          <w:szCs w:val="24"/>
        </w:rPr>
      </w:pPr>
      <w:r w:rsidRPr="008730B0">
        <w:rPr>
          <w:rStyle w:val="Strong"/>
          <w:i w:val="0"/>
          <w:iCs w:val="0"/>
          <w:color w:val="000000" w:themeColor="text1"/>
          <w:sz w:val="24"/>
          <w:szCs w:val="24"/>
        </w:rPr>
        <w:t>4.2 Business Objectives</w:t>
      </w:r>
    </w:p>
    <w:p w14:paraId="276C3F95" w14:textId="7B106EED" w:rsidR="009973E6" w:rsidRPr="009973E6" w:rsidRDefault="009973E6" w:rsidP="009973E6">
      <w:pPr>
        <w:pStyle w:val="ListParagraph"/>
        <w:numPr>
          <w:ilvl w:val="0"/>
          <w:numId w:val="2"/>
        </w:numPr>
        <w:rPr>
          <w:lang w:val="en-IN"/>
        </w:rPr>
      </w:pPr>
      <w:r w:rsidRPr="009973E6">
        <w:rPr>
          <w:lang w:val="en-IN"/>
        </w:rPr>
        <w:t>Capture and maintain accurate employee personal details.</w:t>
      </w:r>
    </w:p>
    <w:p w14:paraId="7ED00666" w14:textId="36AD1D64" w:rsidR="009973E6" w:rsidRPr="009973E6" w:rsidRDefault="009973E6" w:rsidP="009973E6">
      <w:pPr>
        <w:pStyle w:val="ListParagraph"/>
        <w:numPr>
          <w:ilvl w:val="0"/>
          <w:numId w:val="2"/>
        </w:numPr>
        <w:rPr>
          <w:lang w:val="en-IN"/>
        </w:rPr>
      </w:pPr>
      <w:r w:rsidRPr="009973E6">
        <w:rPr>
          <w:lang w:val="en-IN"/>
        </w:rPr>
        <w:t>Automate punch-in and punch-out attendance recording.</w:t>
      </w:r>
    </w:p>
    <w:p w14:paraId="0D927E01" w14:textId="6BE3E94A" w:rsidR="009973E6" w:rsidRPr="009973E6" w:rsidRDefault="009973E6" w:rsidP="009973E6">
      <w:pPr>
        <w:pStyle w:val="ListParagraph"/>
        <w:numPr>
          <w:ilvl w:val="0"/>
          <w:numId w:val="2"/>
        </w:numPr>
        <w:rPr>
          <w:lang w:val="en-IN"/>
        </w:rPr>
      </w:pPr>
      <w:r w:rsidRPr="009973E6">
        <w:rPr>
          <w:lang w:val="en-IN"/>
        </w:rPr>
        <w:t>Centralize attendance logs for reporting and payroll.</w:t>
      </w:r>
    </w:p>
    <w:p w14:paraId="47F8A515" w14:textId="086C0F57" w:rsidR="009973E6" w:rsidRPr="009973E6" w:rsidRDefault="009973E6" w:rsidP="009973E6">
      <w:pPr>
        <w:pStyle w:val="ListParagraph"/>
        <w:numPr>
          <w:ilvl w:val="0"/>
          <w:numId w:val="2"/>
        </w:numPr>
        <w:rPr>
          <w:lang w:val="en-IN"/>
        </w:rPr>
      </w:pPr>
      <w:r w:rsidRPr="009973E6">
        <w:rPr>
          <w:lang w:val="en-IN"/>
        </w:rPr>
        <w:t>Provide Business Analysts with task creation and assignment features.</w:t>
      </w:r>
    </w:p>
    <w:p w14:paraId="28E203BA" w14:textId="5A2CD6B1" w:rsidR="009973E6" w:rsidRPr="009973E6" w:rsidRDefault="009973E6" w:rsidP="009973E6">
      <w:pPr>
        <w:pStyle w:val="ListParagraph"/>
        <w:numPr>
          <w:ilvl w:val="0"/>
          <w:numId w:val="2"/>
        </w:numPr>
        <w:rPr>
          <w:lang w:val="en-IN"/>
        </w:rPr>
      </w:pPr>
      <w:r w:rsidRPr="009973E6">
        <w:rPr>
          <w:lang w:val="en-IN"/>
        </w:rPr>
        <w:t>Enable real-time task notifications and status tracking.</w:t>
      </w:r>
    </w:p>
    <w:p w14:paraId="01B5BC08" w14:textId="146C5926" w:rsidR="009973E6" w:rsidRPr="009973E6" w:rsidRDefault="009973E6" w:rsidP="009973E6">
      <w:pPr>
        <w:pStyle w:val="ListParagraph"/>
        <w:numPr>
          <w:ilvl w:val="0"/>
          <w:numId w:val="2"/>
        </w:numPr>
        <w:rPr>
          <w:lang w:val="en-IN"/>
        </w:rPr>
      </w:pPr>
      <w:r w:rsidRPr="009973E6">
        <w:rPr>
          <w:lang w:val="en-IN"/>
        </w:rPr>
        <w:t>Offer employees a simple leave request submission process.</w:t>
      </w:r>
    </w:p>
    <w:p w14:paraId="33FB40FE" w14:textId="729A811C" w:rsidR="009973E6" w:rsidRPr="009973E6" w:rsidRDefault="009973E6" w:rsidP="009973E6">
      <w:pPr>
        <w:pStyle w:val="ListParagraph"/>
        <w:numPr>
          <w:ilvl w:val="0"/>
          <w:numId w:val="2"/>
        </w:numPr>
        <w:rPr>
          <w:lang w:val="en-IN"/>
        </w:rPr>
      </w:pPr>
      <w:r w:rsidRPr="009973E6">
        <w:rPr>
          <w:lang w:val="en-IN"/>
        </w:rPr>
        <w:t>Notify managers instantly for leave approvals/rejections.</w:t>
      </w:r>
    </w:p>
    <w:p w14:paraId="43A5B022" w14:textId="77777777" w:rsidR="009973E6" w:rsidRPr="009973E6" w:rsidRDefault="009973E6" w:rsidP="009973E6"/>
    <w:p w14:paraId="7323AA84" w14:textId="73A9A560" w:rsidR="00DF19F5" w:rsidRDefault="00DF19F5" w:rsidP="009973E6">
      <w:pPr>
        <w:pStyle w:val="Heading4"/>
        <w:numPr>
          <w:ilvl w:val="1"/>
          <w:numId w:val="45"/>
        </w:numPr>
        <w:rPr>
          <w:rStyle w:val="Strong"/>
          <w:i w:val="0"/>
          <w:iCs w:val="0"/>
          <w:color w:val="000000" w:themeColor="text1"/>
          <w:sz w:val="28"/>
          <w:szCs w:val="28"/>
        </w:rPr>
      </w:pPr>
      <w:r w:rsidRPr="007C46E9">
        <w:rPr>
          <w:rStyle w:val="Strong"/>
          <w:i w:val="0"/>
          <w:iCs w:val="0"/>
          <w:color w:val="000000" w:themeColor="text1"/>
          <w:sz w:val="28"/>
          <w:szCs w:val="28"/>
        </w:rPr>
        <w:t>Business Rules</w:t>
      </w:r>
    </w:p>
    <w:p w14:paraId="7382ADED" w14:textId="77777777" w:rsidR="009973E6" w:rsidRDefault="009973E6" w:rsidP="00EE1B67">
      <w:pPr>
        <w:pStyle w:val="ListParagraph"/>
        <w:numPr>
          <w:ilvl w:val="0"/>
          <w:numId w:val="46"/>
        </w:numPr>
        <w:shd w:val="clear" w:color="auto" w:fill="FFFFFF"/>
        <w:spacing w:after="0" w:line="240" w:lineRule="auto"/>
      </w:pPr>
      <w:r>
        <w:t>Employees must use a valid Employee ID to create or update personal details.</w:t>
      </w:r>
    </w:p>
    <w:p w14:paraId="5DAE20C1" w14:textId="77777777" w:rsidR="009973E6" w:rsidRPr="00EE1B67" w:rsidRDefault="009973E6" w:rsidP="00EE1B67">
      <w:pPr>
        <w:pStyle w:val="ListParagraph"/>
        <w:numPr>
          <w:ilvl w:val="0"/>
          <w:numId w:val="46"/>
        </w:numPr>
        <w:shd w:val="clear" w:color="auto" w:fill="FFFFFF"/>
        <w:spacing w:after="0" w:line="240" w:lineRule="auto"/>
        <w:rPr>
          <w:rFonts w:eastAsia="Times New Roman" w:cs="Arial"/>
          <w:color w:val="222222"/>
          <w:sz w:val="24"/>
          <w:szCs w:val="24"/>
          <w:lang w:eastAsia="en-IN"/>
        </w:rPr>
      </w:pPr>
      <w:r w:rsidRPr="00EE1B67">
        <w:rPr>
          <w:rFonts w:eastAsia="Times New Roman" w:cs="Arial"/>
          <w:color w:val="222222"/>
          <w:sz w:val="24"/>
          <w:szCs w:val="24"/>
          <w:lang w:eastAsia="en-IN"/>
        </w:rPr>
        <w:t>Employees can update only their own personal details.</w:t>
      </w:r>
    </w:p>
    <w:p w14:paraId="2A519807" w14:textId="3092BE34" w:rsidR="009973E6" w:rsidRPr="00EE1B67" w:rsidRDefault="009973E6" w:rsidP="00EE1B67">
      <w:pPr>
        <w:pStyle w:val="ListParagraph"/>
        <w:numPr>
          <w:ilvl w:val="0"/>
          <w:numId w:val="46"/>
        </w:numPr>
        <w:shd w:val="clear" w:color="auto" w:fill="FFFFFF"/>
        <w:spacing w:after="0" w:line="240" w:lineRule="auto"/>
        <w:rPr>
          <w:rFonts w:eastAsia="Times New Roman" w:cs="Arial"/>
          <w:color w:val="222222"/>
          <w:sz w:val="24"/>
          <w:szCs w:val="24"/>
          <w:lang w:eastAsia="en-IN"/>
        </w:rPr>
      </w:pPr>
      <w:r w:rsidRPr="00EE1B67">
        <w:rPr>
          <w:rFonts w:eastAsia="Times New Roman" w:cs="Arial"/>
          <w:color w:val="222222"/>
          <w:sz w:val="24"/>
          <w:szCs w:val="24"/>
          <w:lang w:eastAsia="en-IN"/>
        </w:rPr>
        <w:t>Employees must punch-in and punch-out daily through the portal.</w:t>
      </w:r>
    </w:p>
    <w:p w14:paraId="3110A50F" w14:textId="1E8FE6F6" w:rsidR="009973E6" w:rsidRPr="00EE1B67" w:rsidRDefault="009973E6" w:rsidP="00EE1B67">
      <w:pPr>
        <w:pStyle w:val="ListParagraph"/>
        <w:numPr>
          <w:ilvl w:val="0"/>
          <w:numId w:val="46"/>
        </w:numPr>
        <w:shd w:val="clear" w:color="auto" w:fill="FFFFFF"/>
        <w:spacing w:after="0" w:line="240" w:lineRule="auto"/>
        <w:rPr>
          <w:rFonts w:eastAsia="Times New Roman" w:cs="Arial"/>
          <w:color w:val="222222"/>
          <w:sz w:val="24"/>
          <w:szCs w:val="24"/>
          <w:lang w:eastAsia="en-IN"/>
        </w:rPr>
      </w:pPr>
      <w:r w:rsidRPr="00EE1B67">
        <w:rPr>
          <w:rFonts w:eastAsia="Times New Roman" w:cs="Arial"/>
          <w:color w:val="222222"/>
          <w:sz w:val="24"/>
          <w:szCs w:val="24"/>
          <w:lang w:eastAsia="en-IN"/>
        </w:rPr>
        <w:t>Multiple</w:t>
      </w:r>
      <w:r w:rsidRPr="00EE1B67">
        <w:rPr>
          <w:rFonts w:eastAsia="Times New Roman" w:cs="Arial"/>
          <w:color w:val="222222"/>
          <w:sz w:val="24"/>
          <w:szCs w:val="24"/>
          <w:lang w:eastAsia="en-IN"/>
        </w:rPr>
        <w:t xml:space="preserve"> punch-ins or punch-outs in a day must be flagged.</w:t>
      </w:r>
    </w:p>
    <w:p w14:paraId="7F85B06E" w14:textId="77777777" w:rsidR="009973E6" w:rsidRPr="00EE1B67" w:rsidRDefault="009973E6" w:rsidP="00EE1B67">
      <w:pPr>
        <w:pStyle w:val="ListParagraph"/>
        <w:numPr>
          <w:ilvl w:val="0"/>
          <w:numId w:val="46"/>
        </w:numPr>
        <w:shd w:val="clear" w:color="auto" w:fill="FFFFFF"/>
        <w:spacing w:after="0" w:line="240" w:lineRule="auto"/>
        <w:rPr>
          <w:rFonts w:eastAsia="Times New Roman" w:cs="Arial"/>
          <w:color w:val="222222"/>
          <w:sz w:val="24"/>
          <w:szCs w:val="24"/>
          <w:lang w:eastAsia="en-IN"/>
        </w:rPr>
      </w:pPr>
      <w:r w:rsidRPr="00EE1B67">
        <w:rPr>
          <w:rFonts w:eastAsia="Times New Roman" w:cs="Arial"/>
          <w:color w:val="222222"/>
          <w:sz w:val="24"/>
          <w:szCs w:val="24"/>
          <w:lang w:eastAsia="en-IN"/>
        </w:rPr>
        <w:t>T</w:t>
      </w:r>
      <w:r w:rsidRPr="00EE1B67">
        <w:rPr>
          <w:rFonts w:eastAsia="Times New Roman" w:cs="Arial"/>
          <w:color w:val="222222"/>
          <w:sz w:val="24"/>
          <w:szCs w:val="24"/>
          <w:lang w:eastAsia="en-IN"/>
        </w:rPr>
        <w:t>asks must include description, deadline, and assignee before submission.</w:t>
      </w:r>
    </w:p>
    <w:p w14:paraId="2F724DBB" w14:textId="51CD6541" w:rsidR="00DF19F5" w:rsidRPr="00EE1B67" w:rsidRDefault="00EE1B67" w:rsidP="00EE1B67">
      <w:pPr>
        <w:pStyle w:val="ListParagraph"/>
        <w:numPr>
          <w:ilvl w:val="0"/>
          <w:numId w:val="46"/>
        </w:numPr>
        <w:shd w:val="clear" w:color="auto" w:fill="FFFFFF"/>
        <w:spacing w:after="0" w:line="240" w:lineRule="auto"/>
        <w:rPr>
          <w:rFonts w:eastAsia="Times New Roman" w:cs="Arial"/>
          <w:color w:val="222222"/>
          <w:sz w:val="24"/>
          <w:szCs w:val="24"/>
          <w:lang w:val="en-IN" w:eastAsia="en-IN"/>
        </w:rPr>
      </w:pPr>
      <w:r w:rsidRPr="00EE1B67">
        <w:rPr>
          <w:rFonts w:eastAsia="Times New Roman" w:cs="Arial"/>
          <w:color w:val="222222"/>
          <w:sz w:val="24"/>
          <w:szCs w:val="24"/>
          <w:lang w:eastAsia="en-IN"/>
        </w:rPr>
        <w:t>Approved/rejected leave must trigger employee notifications</w:t>
      </w:r>
      <w:r w:rsidR="00C16D8E" w:rsidRPr="00EE1B67">
        <w:rPr>
          <w:rFonts w:eastAsia="Times New Roman" w:cs="Arial"/>
          <w:color w:val="222222"/>
          <w:sz w:val="24"/>
          <w:szCs w:val="24"/>
          <w:lang w:val="en-IN" w:eastAsia="en-IN"/>
        </w:rPr>
        <w:t>.</w:t>
      </w:r>
    </w:p>
    <w:p w14:paraId="4F1CC25E" w14:textId="7695DA49" w:rsidR="00DF19F5" w:rsidRDefault="00DF19F5" w:rsidP="00DF19F5"/>
    <w:p w14:paraId="1D597C46" w14:textId="4639F7A6" w:rsidR="00DF19F5" w:rsidRPr="007C46E9" w:rsidRDefault="00DF19F5" w:rsidP="00DF19F5">
      <w:pPr>
        <w:pStyle w:val="Heading4"/>
        <w:rPr>
          <w:rStyle w:val="Strong"/>
          <w:i w:val="0"/>
          <w:iCs w:val="0"/>
          <w:color w:val="000000" w:themeColor="text1"/>
          <w:sz w:val="28"/>
          <w:szCs w:val="28"/>
        </w:rPr>
      </w:pPr>
      <w:r w:rsidRPr="007C46E9">
        <w:rPr>
          <w:rStyle w:val="Strong"/>
          <w:i w:val="0"/>
          <w:iCs w:val="0"/>
          <w:color w:val="000000" w:themeColor="text1"/>
          <w:sz w:val="28"/>
          <w:szCs w:val="28"/>
        </w:rPr>
        <w:t>4.4 Background</w:t>
      </w:r>
    </w:p>
    <w:p w14:paraId="1EA5FADB" w14:textId="77777777" w:rsidR="00EE1B67" w:rsidRPr="00EE1B67" w:rsidRDefault="00EE1B67" w:rsidP="00EE1B67">
      <w:pPr>
        <w:spacing w:after="0" w:line="240" w:lineRule="auto"/>
        <w:rPr>
          <w:rFonts w:eastAsia="Times New Roman" w:cs="Times New Roman"/>
          <w:sz w:val="24"/>
          <w:szCs w:val="24"/>
          <w:lang w:val="en-IN" w:eastAsia="en-IN"/>
        </w:rPr>
      </w:pPr>
      <w:r w:rsidRPr="00EE1B67">
        <w:rPr>
          <w:rFonts w:eastAsia="Times New Roman" w:cs="Times New Roman"/>
          <w:sz w:val="24"/>
          <w:szCs w:val="24"/>
          <w:lang w:val="en-IN" w:eastAsia="en-IN"/>
        </w:rPr>
        <w:t>Currently, employee data, attendance, task assignment, and leave management are handled manually or across multiple tools, causing inefficiencies. This project aims to integrate all these features into a single unified portal to streamline processes and improve productivity.</w:t>
      </w:r>
    </w:p>
    <w:p w14:paraId="08CD4839" w14:textId="6FC61F26" w:rsidR="00C16D8E" w:rsidRPr="00C16D8E" w:rsidRDefault="00C16D8E" w:rsidP="00C16D8E">
      <w:pPr>
        <w:spacing w:after="0" w:line="240" w:lineRule="auto"/>
        <w:rPr>
          <w:rFonts w:eastAsia="Times New Roman" w:cs="Times New Roman"/>
          <w:sz w:val="24"/>
          <w:szCs w:val="24"/>
          <w:lang w:val="en-IN" w:eastAsia="en-IN"/>
        </w:rPr>
      </w:pPr>
      <w:r w:rsidRPr="00C16D8E">
        <w:rPr>
          <w:rFonts w:eastAsia="Times New Roman" w:cs="Times New Roman"/>
          <w:sz w:val="24"/>
          <w:szCs w:val="24"/>
          <w:lang w:val="en-IN" w:eastAsia="en-IN"/>
        </w:rPr>
        <w:t>.</w:t>
      </w:r>
    </w:p>
    <w:p w14:paraId="44B7238A" w14:textId="77777777" w:rsidR="00C16D8E" w:rsidRPr="00C16D8E" w:rsidRDefault="00C16D8E" w:rsidP="00C16D8E"/>
    <w:p w14:paraId="1FFD6705" w14:textId="77777777" w:rsidR="00DF19F5" w:rsidRPr="007C46E9" w:rsidRDefault="00DF19F5" w:rsidP="00DF19F5">
      <w:pPr>
        <w:pStyle w:val="Heading4"/>
      </w:pPr>
      <w:r w:rsidRPr="007C46E9">
        <w:rPr>
          <w:rStyle w:val="Strong"/>
          <w:rFonts w:asciiTheme="minorHAnsi" w:hAnsiTheme="minorHAnsi"/>
          <w:color w:val="000000" w:themeColor="text1"/>
          <w:sz w:val="28"/>
          <w:szCs w:val="28"/>
        </w:rPr>
        <w:t>4</w:t>
      </w:r>
      <w:r w:rsidRPr="007C46E9">
        <w:rPr>
          <w:rStyle w:val="Strong"/>
          <w:rFonts w:asciiTheme="minorHAnsi" w:hAnsiTheme="minorHAnsi"/>
          <w:i w:val="0"/>
          <w:iCs w:val="0"/>
          <w:color w:val="000000" w:themeColor="text1"/>
          <w:sz w:val="28"/>
          <w:szCs w:val="28"/>
        </w:rPr>
        <w:t>.5 Project Objective</w:t>
      </w:r>
    </w:p>
    <w:p w14:paraId="7B66A565" w14:textId="780ECF22" w:rsidR="00DF19F5" w:rsidRDefault="00EE1B67" w:rsidP="00DF19F5">
      <w:r w:rsidRPr="00EE1B67">
        <w:rPr>
          <w:rFonts w:eastAsia="Times New Roman" w:cs="Times New Roman"/>
          <w:sz w:val="24"/>
          <w:szCs w:val="24"/>
          <w:lang w:eastAsia="en-IN"/>
        </w:rPr>
        <w:t>To develop a unified portal that automates employee data management, attendance, task assignment, and leave workflows. The objective is to improve efficiency, accuracy, and communication while reducing reliance on manual processes and external tools.</w:t>
      </w:r>
    </w:p>
    <w:p w14:paraId="2BE417A4" w14:textId="557BEA6C" w:rsidR="00DF19F5" w:rsidRDefault="00DF19F5" w:rsidP="00DF19F5">
      <w:pPr>
        <w:pStyle w:val="Heading4"/>
        <w:rPr>
          <w:rStyle w:val="Strong"/>
          <w:i w:val="0"/>
          <w:iCs w:val="0"/>
          <w:color w:val="000000" w:themeColor="text1"/>
          <w:sz w:val="28"/>
          <w:szCs w:val="28"/>
        </w:rPr>
      </w:pPr>
      <w:r w:rsidRPr="007C46E9">
        <w:rPr>
          <w:rStyle w:val="Strong"/>
          <w:i w:val="0"/>
          <w:iCs w:val="0"/>
          <w:color w:val="000000" w:themeColor="text1"/>
          <w:sz w:val="28"/>
          <w:szCs w:val="28"/>
        </w:rPr>
        <w:t>4.6 Project Scope</w:t>
      </w:r>
    </w:p>
    <w:p w14:paraId="0DDD07EE" w14:textId="77777777" w:rsidR="0007038B" w:rsidRPr="0007038B" w:rsidRDefault="0007038B" w:rsidP="0007038B"/>
    <w:p w14:paraId="686BC378" w14:textId="3881B85D" w:rsidR="00DF19F5" w:rsidRDefault="00DF19F5" w:rsidP="00DF19F5">
      <w:pPr>
        <w:pStyle w:val="Heading5"/>
        <w:rPr>
          <w:rStyle w:val="Strong"/>
          <w:color w:val="000000" w:themeColor="text1"/>
          <w:sz w:val="28"/>
          <w:szCs w:val="28"/>
        </w:rPr>
      </w:pPr>
      <w:r w:rsidRPr="007C46E9">
        <w:rPr>
          <w:rStyle w:val="Strong"/>
          <w:color w:val="000000" w:themeColor="text1"/>
          <w:sz w:val="28"/>
          <w:szCs w:val="28"/>
        </w:rPr>
        <w:t>4.6.1 In-Scope Functionality</w:t>
      </w:r>
    </w:p>
    <w:p w14:paraId="03ECDADF" w14:textId="5C26497E" w:rsidR="00EE1B67" w:rsidRDefault="00EE1B67" w:rsidP="00EE1B67">
      <w:pPr>
        <w:pStyle w:val="ListParagraph"/>
        <w:numPr>
          <w:ilvl w:val="0"/>
          <w:numId w:val="48"/>
        </w:numPr>
      </w:pPr>
      <w:r w:rsidRPr="00EE1B67">
        <w:t>Employee Management &amp; Attendance</w:t>
      </w:r>
    </w:p>
    <w:p w14:paraId="63424E59" w14:textId="32C8835F" w:rsidR="00EE1B67" w:rsidRDefault="00EE1B67" w:rsidP="00EE1B67">
      <w:pPr>
        <w:pStyle w:val="ListParagraph"/>
        <w:numPr>
          <w:ilvl w:val="0"/>
          <w:numId w:val="48"/>
        </w:numPr>
      </w:pPr>
      <w:r w:rsidRPr="00EE1B67">
        <w:t>Task Management</w:t>
      </w:r>
    </w:p>
    <w:p w14:paraId="41530C07" w14:textId="065E093E" w:rsidR="00EE1B67" w:rsidRPr="00EE1B67" w:rsidRDefault="00EE1B67" w:rsidP="00EE1B67">
      <w:pPr>
        <w:pStyle w:val="ListParagraph"/>
        <w:numPr>
          <w:ilvl w:val="0"/>
          <w:numId w:val="48"/>
        </w:numPr>
      </w:pPr>
      <w:r w:rsidRPr="00EE1B67">
        <w:t>Leave Management</w:t>
      </w:r>
    </w:p>
    <w:p w14:paraId="5C86D0AF" w14:textId="77777777" w:rsidR="007C46E9" w:rsidRPr="007C46E9" w:rsidRDefault="007C46E9" w:rsidP="007C46E9"/>
    <w:p w14:paraId="69AFD450" w14:textId="106FE381" w:rsidR="00DF19F5" w:rsidRDefault="00DF19F5" w:rsidP="00DF19F5">
      <w:pPr>
        <w:pStyle w:val="Heading5"/>
        <w:rPr>
          <w:rStyle w:val="Strong"/>
          <w:color w:val="000000" w:themeColor="text1"/>
          <w:sz w:val="28"/>
          <w:szCs w:val="28"/>
        </w:rPr>
      </w:pPr>
      <w:r w:rsidRPr="007C46E9">
        <w:rPr>
          <w:rStyle w:val="Strong"/>
          <w:color w:val="000000" w:themeColor="text1"/>
          <w:sz w:val="28"/>
          <w:szCs w:val="28"/>
        </w:rPr>
        <w:t>4.6.2 Out-of-Scope Functionality</w:t>
      </w:r>
    </w:p>
    <w:p w14:paraId="4F4C2460" w14:textId="48423CB3" w:rsidR="00EE1B67" w:rsidRPr="00EE1B67" w:rsidRDefault="00EE1B67" w:rsidP="00EE1B67">
      <w:pPr>
        <w:pStyle w:val="ListParagraph"/>
        <w:numPr>
          <w:ilvl w:val="0"/>
          <w:numId w:val="46"/>
        </w:numPr>
        <w:rPr>
          <w:sz w:val="24"/>
          <w:szCs w:val="24"/>
          <w:lang w:val="en-IN"/>
        </w:rPr>
      </w:pPr>
      <w:r w:rsidRPr="00EE1B67">
        <w:rPr>
          <w:sz w:val="24"/>
          <w:szCs w:val="24"/>
          <w:lang w:val="en-IN"/>
        </w:rPr>
        <w:t>p</w:t>
      </w:r>
      <w:r w:rsidRPr="00EE1B67">
        <w:rPr>
          <w:sz w:val="24"/>
          <w:szCs w:val="24"/>
          <w:lang w:val="en-IN"/>
        </w:rPr>
        <w:t xml:space="preserve">ayroll Processing </w:t>
      </w:r>
    </w:p>
    <w:p w14:paraId="371C683E" w14:textId="05D0ACEE" w:rsidR="00EE1B67" w:rsidRPr="00EE1B67" w:rsidRDefault="00EE1B67" w:rsidP="00EE1B67">
      <w:pPr>
        <w:pStyle w:val="ListParagraph"/>
        <w:numPr>
          <w:ilvl w:val="0"/>
          <w:numId w:val="46"/>
        </w:numPr>
        <w:rPr>
          <w:sz w:val="24"/>
          <w:szCs w:val="24"/>
          <w:lang w:val="en-IN"/>
        </w:rPr>
      </w:pPr>
      <w:r w:rsidRPr="00EE1B67">
        <w:rPr>
          <w:sz w:val="24"/>
          <w:szCs w:val="24"/>
          <w:lang w:val="en-IN"/>
        </w:rPr>
        <w:t xml:space="preserve">Third-Party Integrations </w:t>
      </w:r>
    </w:p>
    <w:p w14:paraId="57D7E58B" w14:textId="3200164A" w:rsidR="00EE1B67" w:rsidRPr="00EE1B67" w:rsidRDefault="00EE1B67" w:rsidP="00EE1B67">
      <w:pPr>
        <w:pStyle w:val="ListParagraph"/>
        <w:numPr>
          <w:ilvl w:val="0"/>
          <w:numId w:val="46"/>
        </w:numPr>
        <w:rPr>
          <w:lang w:val="en-IN"/>
        </w:rPr>
      </w:pPr>
      <w:r w:rsidRPr="00EE1B67">
        <w:rPr>
          <w:sz w:val="24"/>
          <w:szCs w:val="24"/>
          <w:lang w:val="en-IN"/>
        </w:rPr>
        <w:t>Mobile Application</w:t>
      </w:r>
      <w:r w:rsidRPr="00EE1B67">
        <w:rPr>
          <w:lang w:val="en-IN"/>
        </w:rPr>
        <w:t xml:space="preserve"> </w:t>
      </w:r>
    </w:p>
    <w:p w14:paraId="2F7775C0" w14:textId="77777777" w:rsidR="0007038B" w:rsidRPr="0007038B" w:rsidRDefault="0007038B" w:rsidP="0007038B"/>
    <w:p w14:paraId="5F3248C0" w14:textId="6D3E49D1" w:rsidR="00DF19F5" w:rsidRDefault="00DF19F5" w:rsidP="00DF19F5">
      <w:pPr>
        <w:pStyle w:val="Heading3"/>
        <w:rPr>
          <w:rStyle w:val="Strong"/>
          <w:rFonts w:asciiTheme="minorHAnsi" w:hAnsiTheme="minorHAnsi" w:cstheme="minorHAnsi"/>
          <w:color w:val="000000" w:themeColor="text1"/>
          <w:sz w:val="28"/>
          <w:szCs w:val="28"/>
        </w:rPr>
      </w:pPr>
      <w:r w:rsidRPr="007C46E9">
        <w:rPr>
          <w:rStyle w:val="Strong"/>
          <w:rFonts w:asciiTheme="minorHAnsi" w:hAnsiTheme="minorHAnsi" w:cstheme="minorHAnsi"/>
          <w:color w:val="000000" w:themeColor="text1"/>
          <w:sz w:val="28"/>
          <w:szCs w:val="28"/>
        </w:rPr>
        <w:t>5. Assumptions</w:t>
      </w:r>
    </w:p>
    <w:p w14:paraId="43D37C29" w14:textId="77777777" w:rsidR="00D44EC1" w:rsidRPr="00D44EC1" w:rsidRDefault="00D44EC1" w:rsidP="00D44EC1"/>
    <w:p w14:paraId="414E29E2" w14:textId="4BF54F28" w:rsidR="00EE1B67" w:rsidRPr="00EE1B67" w:rsidRDefault="00EE1B67" w:rsidP="00EE1B67">
      <w:pPr>
        <w:pStyle w:val="NormalWeb"/>
        <w:numPr>
          <w:ilvl w:val="0"/>
          <w:numId w:val="49"/>
        </w:numPr>
        <w:rPr>
          <w:rFonts w:asciiTheme="minorHAnsi" w:hAnsiTheme="minorHAnsi" w:cstheme="minorHAnsi"/>
        </w:rPr>
      </w:pPr>
      <w:r w:rsidRPr="00EE1B67">
        <w:rPr>
          <w:rFonts w:asciiTheme="minorHAnsi" w:hAnsiTheme="minorHAnsi" w:cstheme="minorHAnsi"/>
        </w:rPr>
        <w:t>Employee data in the existing database is accurate and up to date for integration.</w:t>
      </w:r>
    </w:p>
    <w:p w14:paraId="6EA987BC" w14:textId="1B11874A" w:rsidR="00EE1B67" w:rsidRPr="00EE1B67" w:rsidRDefault="00EE1B67" w:rsidP="00EE1B67">
      <w:pPr>
        <w:pStyle w:val="NormalWeb"/>
        <w:numPr>
          <w:ilvl w:val="0"/>
          <w:numId w:val="49"/>
        </w:numPr>
        <w:rPr>
          <w:rFonts w:asciiTheme="minorHAnsi" w:hAnsiTheme="minorHAnsi" w:cstheme="minorHAnsi"/>
        </w:rPr>
      </w:pPr>
      <w:r w:rsidRPr="00EE1B67">
        <w:rPr>
          <w:rFonts w:asciiTheme="minorHAnsi" w:hAnsiTheme="minorHAnsi" w:cstheme="minorHAnsi"/>
        </w:rPr>
        <w:t>All users (employees, managers, BAs, HR) will have access to the portal with proper credentials.</w:t>
      </w:r>
    </w:p>
    <w:p w14:paraId="78C936D2" w14:textId="0A7FD536" w:rsidR="00EE1B67" w:rsidRPr="00EE1B67" w:rsidRDefault="00EE1B67" w:rsidP="00EE1B67">
      <w:pPr>
        <w:pStyle w:val="NormalWeb"/>
        <w:numPr>
          <w:ilvl w:val="0"/>
          <w:numId w:val="49"/>
        </w:numPr>
        <w:rPr>
          <w:rFonts w:asciiTheme="minorHAnsi" w:hAnsiTheme="minorHAnsi" w:cstheme="minorHAnsi"/>
        </w:rPr>
      </w:pPr>
      <w:r w:rsidRPr="00EE1B67">
        <w:rPr>
          <w:rFonts w:asciiTheme="minorHAnsi" w:hAnsiTheme="minorHAnsi" w:cstheme="minorHAnsi"/>
        </w:rPr>
        <w:t>Managers and BAs will respond to notifications and approvals within defined timelines (SLA).</w:t>
      </w:r>
    </w:p>
    <w:p w14:paraId="5A491C7C" w14:textId="65233C5A" w:rsidR="00EE1B67" w:rsidRPr="00EE1B67" w:rsidRDefault="00EE1B67" w:rsidP="00EE1B67">
      <w:pPr>
        <w:pStyle w:val="NormalWeb"/>
        <w:numPr>
          <w:ilvl w:val="0"/>
          <w:numId w:val="49"/>
        </w:numPr>
        <w:rPr>
          <w:rFonts w:asciiTheme="minorHAnsi" w:hAnsiTheme="minorHAnsi" w:cstheme="minorHAnsi"/>
        </w:rPr>
      </w:pPr>
      <w:r w:rsidRPr="00EE1B67">
        <w:rPr>
          <w:rFonts w:asciiTheme="minorHAnsi" w:hAnsiTheme="minorHAnsi" w:cstheme="minorHAnsi"/>
        </w:rPr>
        <w:t>Necessary infrastructure (servers, network, and security measures) will be available and maintained by IT</w:t>
      </w:r>
    </w:p>
    <w:p w14:paraId="75CD698E" w14:textId="02C4571A" w:rsidR="007C46E9" w:rsidRPr="00D44EC1" w:rsidRDefault="007C46E9" w:rsidP="00EE1B67">
      <w:pPr>
        <w:pStyle w:val="ListParagraph"/>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w:t>
      </w:r>
    </w:p>
    <w:p w14:paraId="086B1398" w14:textId="2DF7256A" w:rsidR="00DF19F5" w:rsidRPr="007C46E9" w:rsidRDefault="00DF19F5" w:rsidP="00DF19F5"/>
    <w:p w14:paraId="0EDB575C" w14:textId="1982B081" w:rsidR="00DF19F5" w:rsidRDefault="00DF19F5" w:rsidP="00DF19F5">
      <w:pPr>
        <w:pStyle w:val="Heading3"/>
        <w:rPr>
          <w:rStyle w:val="Strong"/>
          <w:rFonts w:asciiTheme="minorHAnsi" w:hAnsiTheme="minorHAnsi" w:cstheme="minorHAnsi"/>
          <w:color w:val="000000" w:themeColor="text1"/>
          <w:sz w:val="28"/>
          <w:szCs w:val="28"/>
        </w:rPr>
      </w:pPr>
      <w:r w:rsidRPr="007C46E9">
        <w:rPr>
          <w:rStyle w:val="Strong"/>
          <w:rFonts w:asciiTheme="minorHAnsi" w:hAnsiTheme="minorHAnsi" w:cstheme="minorHAnsi"/>
          <w:color w:val="000000" w:themeColor="text1"/>
          <w:sz w:val="28"/>
          <w:szCs w:val="28"/>
        </w:rPr>
        <w:t>6. Constraints</w:t>
      </w:r>
    </w:p>
    <w:p w14:paraId="45BA0873" w14:textId="77777777" w:rsidR="00C36809" w:rsidRPr="00C36809" w:rsidRDefault="00C36809" w:rsidP="00C36809"/>
    <w:p w14:paraId="7EEC0BA1" w14:textId="0209D527" w:rsidR="007C46E9" w:rsidRPr="00D44EC1" w:rsidRDefault="007C46E9" w:rsidP="00D17DB5">
      <w:pPr>
        <w:pStyle w:val="ListParagraph"/>
        <w:numPr>
          <w:ilvl w:val="0"/>
          <w:numId w:val="21"/>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Budget capped at ₹</w:t>
      </w:r>
      <w:r w:rsidR="00C36809" w:rsidRPr="00D44EC1">
        <w:rPr>
          <w:rFonts w:eastAsia="Times New Roman" w:cs="Times New Roman"/>
          <w:sz w:val="24"/>
          <w:szCs w:val="24"/>
          <w:lang w:val="en-IN" w:eastAsia="en-IN"/>
        </w:rPr>
        <w:t>1</w:t>
      </w:r>
      <w:r w:rsidR="00EE1B67">
        <w:rPr>
          <w:rFonts w:eastAsia="Times New Roman" w:cs="Times New Roman"/>
          <w:sz w:val="24"/>
          <w:szCs w:val="24"/>
          <w:lang w:val="en-IN" w:eastAsia="en-IN"/>
        </w:rPr>
        <w:t>5</w:t>
      </w:r>
      <w:r w:rsidRPr="00D44EC1">
        <w:rPr>
          <w:rFonts w:eastAsia="Times New Roman" w:cs="Times New Roman"/>
          <w:sz w:val="24"/>
          <w:szCs w:val="24"/>
          <w:lang w:val="en-IN" w:eastAsia="en-IN"/>
        </w:rPr>
        <w:t>,</w:t>
      </w:r>
      <w:r w:rsidR="00EE1B67">
        <w:rPr>
          <w:rFonts w:eastAsia="Times New Roman" w:cs="Times New Roman"/>
          <w:sz w:val="24"/>
          <w:szCs w:val="24"/>
          <w:lang w:val="en-IN" w:eastAsia="en-IN"/>
        </w:rPr>
        <w:t>5</w:t>
      </w:r>
      <w:r w:rsidRPr="00D44EC1">
        <w:rPr>
          <w:rFonts w:eastAsia="Times New Roman" w:cs="Times New Roman"/>
          <w:sz w:val="24"/>
          <w:szCs w:val="24"/>
          <w:lang w:val="en-IN" w:eastAsia="en-IN"/>
        </w:rPr>
        <w:t>0,000.</w:t>
      </w:r>
    </w:p>
    <w:p w14:paraId="40870E15" w14:textId="77777777" w:rsidR="007C46E9" w:rsidRPr="007C46E9" w:rsidRDefault="007C46E9" w:rsidP="007C46E9">
      <w:pPr>
        <w:spacing w:after="0" w:line="240" w:lineRule="auto"/>
        <w:rPr>
          <w:rFonts w:eastAsia="Times New Roman" w:cs="Times New Roman"/>
          <w:sz w:val="24"/>
          <w:szCs w:val="24"/>
          <w:lang w:val="en-IN" w:eastAsia="en-IN"/>
        </w:rPr>
      </w:pPr>
    </w:p>
    <w:p w14:paraId="1834195E" w14:textId="4973BA40" w:rsidR="007C46E9" w:rsidRPr="00D44EC1" w:rsidRDefault="007C46E9" w:rsidP="00D17DB5">
      <w:pPr>
        <w:pStyle w:val="ListParagraph"/>
        <w:numPr>
          <w:ilvl w:val="0"/>
          <w:numId w:val="21"/>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 xml:space="preserve">Timeline limited to </w:t>
      </w:r>
      <w:r w:rsidR="00D44EC1" w:rsidRPr="00D44EC1">
        <w:rPr>
          <w:rFonts w:eastAsia="Times New Roman" w:cs="Times New Roman"/>
          <w:sz w:val="24"/>
          <w:szCs w:val="24"/>
          <w:lang w:val="en-IN" w:eastAsia="en-IN"/>
        </w:rPr>
        <w:t>6</w:t>
      </w:r>
      <w:r w:rsidR="00AB7523">
        <w:rPr>
          <w:rFonts w:eastAsia="Times New Roman" w:cs="Times New Roman"/>
          <w:sz w:val="24"/>
          <w:szCs w:val="24"/>
          <w:lang w:val="en-IN" w:eastAsia="en-IN"/>
        </w:rPr>
        <w:t>-</w:t>
      </w:r>
      <w:proofErr w:type="gramStart"/>
      <w:r w:rsidR="00AB7523">
        <w:rPr>
          <w:rFonts w:eastAsia="Times New Roman" w:cs="Times New Roman"/>
          <w:sz w:val="24"/>
          <w:szCs w:val="24"/>
          <w:lang w:val="en-IN" w:eastAsia="en-IN"/>
        </w:rPr>
        <w:t xml:space="preserve">7 </w:t>
      </w:r>
      <w:r w:rsidR="00D44EC1" w:rsidRPr="00D44EC1">
        <w:rPr>
          <w:rFonts w:eastAsia="Times New Roman" w:cs="Times New Roman"/>
          <w:sz w:val="24"/>
          <w:szCs w:val="24"/>
          <w:lang w:val="en-IN" w:eastAsia="en-IN"/>
        </w:rPr>
        <w:t xml:space="preserve"> </w:t>
      </w:r>
      <w:r w:rsidRPr="00D44EC1">
        <w:rPr>
          <w:rFonts w:eastAsia="Times New Roman" w:cs="Times New Roman"/>
          <w:sz w:val="24"/>
          <w:szCs w:val="24"/>
          <w:lang w:val="en-IN" w:eastAsia="en-IN"/>
        </w:rPr>
        <w:t>months</w:t>
      </w:r>
      <w:proofErr w:type="gramEnd"/>
      <w:r w:rsidRPr="00D44EC1">
        <w:rPr>
          <w:rFonts w:eastAsia="Times New Roman" w:cs="Times New Roman"/>
          <w:sz w:val="24"/>
          <w:szCs w:val="24"/>
          <w:lang w:val="en-IN" w:eastAsia="en-IN"/>
        </w:rPr>
        <w:t>.</w:t>
      </w:r>
    </w:p>
    <w:p w14:paraId="21BDE78B" w14:textId="77777777" w:rsidR="007C46E9" w:rsidRPr="007C46E9" w:rsidRDefault="007C46E9" w:rsidP="007C46E9">
      <w:pPr>
        <w:spacing w:after="0" w:line="240" w:lineRule="auto"/>
        <w:rPr>
          <w:rFonts w:eastAsia="Times New Roman" w:cs="Times New Roman"/>
          <w:sz w:val="24"/>
          <w:szCs w:val="24"/>
          <w:lang w:val="en-IN" w:eastAsia="en-IN"/>
        </w:rPr>
      </w:pPr>
    </w:p>
    <w:p w14:paraId="0D688269" w14:textId="77777777" w:rsidR="007C46E9" w:rsidRPr="00D44EC1" w:rsidRDefault="007C46E9" w:rsidP="00D17DB5">
      <w:pPr>
        <w:pStyle w:val="ListParagraph"/>
        <w:numPr>
          <w:ilvl w:val="0"/>
          <w:numId w:val="21"/>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Features limited to desktop browser version (no mobile release).</w:t>
      </w:r>
    </w:p>
    <w:p w14:paraId="7D5FB17C" w14:textId="77777777" w:rsidR="007C46E9" w:rsidRPr="007C46E9" w:rsidRDefault="007C46E9" w:rsidP="007C46E9">
      <w:pPr>
        <w:spacing w:after="0" w:line="240" w:lineRule="auto"/>
        <w:rPr>
          <w:rFonts w:eastAsia="Times New Roman" w:cs="Times New Roman"/>
          <w:sz w:val="24"/>
          <w:szCs w:val="24"/>
          <w:lang w:val="en-IN" w:eastAsia="en-IN"/>
        </w:rPr>
      </w:pPr>
    </w:p>
    <w:p w14:paraId="5B28DCDA" w14:textId="77777777" w:rsidR="007C46E9" w:rsidRPr="00D44EC1" w:rsidRDefault="007C46E9" w:rsidP="00D17DB5">
      <w:pPr>
        <w:pStyle w:val="ListParagraph"/>
        <w:numPr>
          <w:ilvl w:val="0"/>
          <w:numId w:val="21"/>
        </w:numPr>
        <w:spacing w:after="0" w:line="240" w:lineRule="auto"/>
        <w:rPr>
          <w:rFonts w:eastAsia="Times New Roman" w:cs="Times New Roman"/>
          <w:sz w:val="24"/>
          <w:szCs w:val="24"/>
          <w:lang w:val="en-IN" w:eastAsia="en-IN"/>
        </w:rPr>
      </w:pPr>
      <w:r w:rsidRPr="00D44EC1">
        <w:rPr>
          <w:rFonts w:eastAsia="Times New Roman" w:cs="Times New Roman"/>
          <w:sz w:val="24"/>
          <w:szCs w:val="24"/>
          <w:lang w:val="en-IN" w:eastAsia="en-IN"/>
        </w:rPr>
        <w:t>Changes must integrate with current tool without breaking existing workflows.</w:t>
      </w:r>
    </w:p>
    <w:p w14:paraId="6F81645D" w14:textId="77777777" w:rsidR="00DF19F5" w:rsidRPr="007C46E9" w:rsidRDefault="00DF19F5" w:rsidP="00DF19F5">
      <w:pPr>
        <w:pStyle w:val="Heading3"/>
        <w:rPr>
          <w:rFonts w:asciiTheme="minorHAnsi" w:hAnsiTheme="minorHAnsi" w:cstheme="minorHAnsi"/>
          <w:color w:val="000000" w:themeColor="text1"/>
          <w:sz w:val="28"/>
          <w:szCs w:val="28"/>
        </w:rPr>
      </w:pPr>
      <w:r w:rsidRPr="007C46E9">
        <w:rPr>
          <w:rStyle w:val="Strong"/>
          <w:rFonts w:asciiTheme="minorHAnsi" w:hAnsiTheme="minorHAnsi" w:cstheme="minorHAnsi"/>
          <w:color w:val="000000" w:themeColor="text1"/>
          <w:sz w:val="28"/>
          <w:szCs w:val="28"/>
        </w:rPr>
        <w:t>7. Risks</w:t>
      </w:r>
    </w:p>
    <w:p w14:paraId="1F3DBC90" w14:textId="058C422C"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7.1 Technological Risks</w:t>
      </w:r>
    </w:p>
    <w:p w14:paraId="2A688E0A" w14:textId="77777777" w:rsidR="007C46E9" w:rsidRPr="00C36809" w:rsidRDefault="007C46E9" w:rsidP="00D17DB5">
      <w:pPr>
        <w:pStyle w:val="ListParagraph"/>
        <w:numPr>
          <w:ilvl w:val="0"/>
          <w:numId w:val="20"/>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Popup blockers may interfere with offsite redirect implementation.</w:t>
      </w:r>
    </w:p>
    <w:p w14:paraId="7FAF642B" w14:textId="77777777" w:rsidR="007C46E9" w:rsidRPr="00AB7523" w:rsidRDefault="007C46E9" w:rsidP="00AB7523">
      <w:pPr>
        <w:pStyle w:val="ListParagraph"/>
        <w:numPr>
          <w:ilvl w:val="0"/>
          <w:numId w:val="20"/>
        </w:numPr>
        <w:shd w:val="clear" w:color="auto" w:fill="FFFFFF"/>
        <w:spacing w:after="0" w:line="240" w:lineRule="auto"/>
        <w:rPr>
          <w:rFonts w:eastAsia="Times New Roman" w:cs="Arial"/>
          <w:color w:val="222222"/>
          <w:sz w:val="24"/>
          <w:szCs w:val="24"/>
          <w:lang w:val="en-IN" w:eastAsia="en-IN"/>
        </w:rPr>
      </w:pPr>
      <w:r w:rsidRPr="00AB7523">
        <w:rPr>
          <w:rFonts w:eastAsia="Times New Roman" w:cs="Arial"/>
          <w:color w:val="222222"/>
          <w:sz w:val="24"/>
          <w:szCs w:val="24"/>
          <w:lang w:val="en-IN" w:eastAsia="en-IN"/>
        </w:rPr>
        <w:t>Collapsible transcript may impact screen rendering across browsers.</w:t>
      </w:r>
    </w:p>
    <w:p w14:paraId="7696DBE8" w14:textId="79BA705B" w:rsidR="00DF19F5" w:rsidRDefault="00DF19F5" w:rsidP="00DF19F5"/>
    <w:p w14:paraId="147F4CD1" w14:textId="1BE2B890"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7.2 Skills Risks</w:t>
      </w:r>
    </w:p>
    <w:p w14:paraId="4FE76576" w14:textId="449548ED" w:rsidR="00C36809" w:rsidRPr="00C36809" w:rsidRDefault="007C46E9" w:rsidP="00D17DB5">
      <w:pPr>
        <w:pStyle w:val="ListParagraph"/>
        <w:numPr>
          <w:ilvl w:val="0"/>
          <w:numId w:val="19"/>
        </w:numPr>
        <w:rPr>
          <w:rFonts w:cs="Arial"/>
          <w:color w:val="222222"/>
          <w:sz w:val="24"/>
          <w:szCs w:val="24"/>
          <w:shd w:val="clear" w:color="auto" w:fill="FFFFFF"/>
        </w:rPr>
      </w:pPr>
      <w:r w:rsidRPr="00C36809">
        <w:rPr>
          <w:rFonts w:cs="Arial"/>
          <w:color w:val="222222"/>
          <w:sz w:val="24"/>
          <w:szCs w:val="24"/>
          <w:shd w:val="clear" w:color="auto" w:fill="FFFFFF"/>
        </w:rPr>
        <w:t>Developers may need UI</w:t>
      </w:r>
    </w:p>
    <w:p w14:paraId="39C47B3F" w14:textId="1FA3D049" w:rsidR="007C46E9" w:rsidRPr="00C36809" w:rsidRDefault="007C46E9" w:rsidP="00D17DB5">
      <w:pPr>
        <w:pStyle w:val="ListParagraph"/>
        <w:numPr>
          <w:ilvl w:val="0"/>
          <w:numId w:val="19"/>
        </w:numPr>
        <w:rPr>
          <w:rFonts w:cs="Arial"/>
          <w:color w:val="222222"/>
          <w:sz w:val="24"/>
          <w:szCs w:val="24"/>
          <w:shd w:val="clear" w:color="auto" w:fill="FFFFFF"/>
        </w:rPr>
      </w:pPr>
      <w:r w:rsidRPr="00C36809">
        <w:rPr>
          <w:rFonts w:cs="Arial"/>
          <w:color w:val="222222"/>
          <w:sz w:val="24"/>
          <w:szCs w:val="24"/>
          <w:shd w:val="clear" w:color="auto" w:fill="FFFFFF"/>
        </w:rPr>
        <w:t>UX upskilling for collapsible and highlight features.</w:t>
      </w:r>
    </w:p>
    <w:p w14:paraId="6A7A3F28" w14:textId="77777777" w:rsidR="00C36809" w:rsidRPr="007C46E9" w:rsidRDefault="00C36809" w:rsidP="007C46E9">
      <w:pPr>
        <w:rPr>
          <w:sz w:val="24"/>
          <w:szCs w:val="24"/>
        </w:rPr>
      </w:pPr>
    </w:p>
    <w:p w14:paraId="51148EA6" w14:textId="7B2C38BB"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7.3 Political Risks</w:t>
      </w:r>
    </w:p>
    <w:p w14:paraId="448DBC33" w14:textId="77777777" w:rsidR="007C46E9" w:rsidRPr="007C46E9" w:rsidRDefault="007C46E9" w:rsidP="007C46E9">
      <w:pPr>
        <w:spacing w:after="0" w:line="240" w:lineRule="auto"/>
        <w:rPr>
          <w:rFonts w:eastAsia="Times New Roman" w:cs="Times New Roman"/>
          <w:sz w:val="24"/>
          <w:szCs w:val="24"/>
          <w:lang w:val="en-IN" w:eastAsia="en-IN"/>
        </w:rPr>
      </w:pPr>
      <w:r w:rsidRPr="007C46E9">
        <w:rPr>
          <w:rFonts w:eastAsia="Times New Roman" w:cs="Times New Roman"/>
          <w:sz w:val="24"/>
          <w:szCs w:val="24"/>
          <w:lang w:val="en-IN" w:eastAsia="en-IN"/>
        </w:rPr>
        <w:t>Reviewers may initially resist extra steps like escalation confirmation.</w:t>
      </w:r>
    </w:p>
    <w:p w14:paraId="48A8EDD1" w14:textId="6C90E076" w:rsidR="00DF19F5" w:rsidRPr="007C46E9" w:rsidRDefault="00DF19F5" w:rsidP="00DF19F5"/>
    <w:p w14:paraId="13B83E06" w14:textId="21E82F0D"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7.4 Business Risks</w:t>
      </w:r>
    </w:p>
    <w:p w14:paraId="2042E281" w14:textId="77777777" w:rsidR="007C46E9" w:rsidRPr="00C36809" w:rsidRDefault="007C46E9" w:rsidP="00D17DB5">
      <w:pPr>
        <w:pStyle w:val="ListParagraph"/>
        <w:numPr>
          <w:ilvl w:val="0"/>
          <w:numId w:val="18"/>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If highlights are not accurate, reviewers may mistrust the feature.</w:t>
      </w:r>
    </w:p>
    <w:p w14:paraId="40F840E9" w14:textId="77777777" w:rsidR="007C46E9" w:rsidRPr="007C46E9" w:rsidRDefault="007C46E9" w:rsidP="007C46E9">
      <w:pPr>
        <w:shd w:val="clear" w:color="auto" w:fill="FFFFFF"/>
        <w:spacing w:after="0" w:line="240" w:lineRule="auto"/>
        <w:rPr>
          <w:rFonts w:eastAsia="Times New Roman" w:cs="Arial"/>
          <w:color w:val="222222"/>
          <w:sz w:val="24"/>
          <w:szCs w:val="24"/>
          <w:lang w:val="en-IN" w:eastAsia="en-IN"/>
        </w:rPr>
      </w:pPr>
    </w:p>
    <w:p w14:paraId="0EDF0084" w14:textId="77777777" w:rsidR="007C46E9" w:rsidRPr="00C36809" w:rsidRDefault="007C46E9" w:rsidP="00D17DB5">
      <w:pPr>
        <w:pStyle w:val="ListParagraph"/>
        <w:numPr>
          <w:ilvl w:val="0"/>
          <w:numId w:val="18"/>
        </w:numPr>
        <w:shd w:val="clear" w:color="auto" w:fill="FFFFFF"/>
        <w:spacing w:after="0" w:line="240" w:lineRule="auto"/>
        <w:rPr>
          <w:rFonts w:eastAsia="Times New Roman" w:cs="Arial"/>
          <w:color w:val="222222"/>
          <w:sz w:val="24"/>
          <w:szCs w:val="24"/>
          <w:lang w:val="en-IN" w:eastAsia="en-IN"/>
        </w:rPr>
      </w:pPr>
      <w:r w:rsidRPr="00C36809">
        <w:rPr>
          <w:rFonts w:eastAsia="Times New Roman" w:cs="Arial"/>
          <w:color w:val="222222"/>
          <w:sz w:val="24"/>
          <w:szCs w:val="24"/>
          <w:lang w:val="en-IN" w:eastAsia="en-IN"/>
        </w:rPr>
        <w:t>Additional steps in redirects and escalations could slow down users if not designed well.</w:t>
      </w:r>
    </w:p>
    <w:p w14:paraId="63639781" w14:textId="707C9A1E" w:rsidR="00DF19F5" w:rsidRDefault="00DF19F5" w:rsidP="00DF19F5"/>
    <w:p w14:paraId="7EB808E0" w14:textId="093E6575"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t>7.5 Requirements Risks</w:t>
      </w:r>
    </w:p>
    <w:p w14:paraId="365BAF5B" w14:textId="2FA01C7C" w:rsidR="00DF19F5" w:rsidRDefault="007C46E9" w:rsidP="00DF19F5">
      <w:pPr>
        <w:rPr>
          <w:rFonts w:cs="Arial"/>
          <w:color w:val="222222"/>
          <w:sz w:val="24"/>
          <w:szCs w:val="24"/>
          <w:shd w:val="clear" w:color="auto" w:fill="FFFFFF"/>
        </w:rPr>
      </w:pPr>
      <w:r w:rsidRPr="007C46E9">
        <w:rPr>
          <w:rFonts w:cs="Arial"/>
          <w:color w:val="222222"/>
          <w:sz w:val="24"/>
          <w:szCs w:val="24"/>
          <w:shd w:val="clear" w:color="auto" w:fill="FFFFFF"/>
        </w:rPr>
        <w:t>Scope creep if additional usability requests arise during UAT.</w:t>
      </w:r>
    </w:p>
    <w:p w14:paraId="7662FAC4" w14:textId="2B9A42D8" w:rsidR="00DF19F5" w:rsidRDefault="00DF19F5" w:rsidP="00DF19F5">
      <w:pPr>
        <w:pStyle w:val="Heading4"/>
        <w:rPr>
          <w:rStyle w:val="Strong"/>
          <w:rFonts w:asciiTheme="minorHAnsi" w:hAnsiTheme="minorHAnsi"/>
          <w:i w:val="0"/>
          <w:iCs w:val="0"/>
          <w:color w:val="000000" w:themeColor="text1"/>
          <w:sz w:val="28"/>
          <w:szCs w:val="28"/>
        </w:rPr>
      </w:pPr>
      <w:r w:rsidRPr="007C46E9">
        <w:rPr>
          <w:rStyle w:val="Strong"/>
          <w:rFonts w:asciiTheme="minorHAnsi" w:hAnsiTheme="minorHAnsi"/>
          <w:i w:val="0"/>
          <w:iCs w:val="0"/>
          <w:color w:val="000000" w:themeColor="text1"/>
          <w:sz w:val="28"/>
          <w:szCs w:val="28"/>
        </w:rPr>
        <w:lastRenderedPageBreak/>
        <w:t>7.6 Other Risks</w:t>
      </w:r>
    </w:p>
    <w:p w14:paraId="644FA3F1" w14:textId="77777777" w:rsidR="00D44E16" w:rsidRPr="00D44E16" w:rsidRDefault="00D44E16" w:rsidP="00D44E16">
      <w:pPr>
        <w:spacing w:after="0" w:line="240" w:lineRule="auto"/>
        <w:rPr>
          <w:rFonts w:eastAsia="Times New Roman" w:cs="Times New Roman"/>
          <w:sz w:val="24"/>
          <w:szCs w:val="24"/>
          <w:lang w:val="en-IN" w:eastAsia="en-IN"/>
        </w:rPr>
      </w:pPr>
      <w:r w:rsidRPr="00D44E16">
        <w:rPr>
          <w:rFonts w:eastAsia="Times New Roman" w:cs="Times New Roman"/>
          <w:sz w:val="24"/>
          <w:szCs w:val="24"/>
          <w:lang w:val="en-IN" w:eastAsia="en-IN"/>
        </w:rPr>
        <w:t>Organization-wide browser restrictions may impact popup-based functionality.</w:t>
      </w:r>
    </w:p>
    <w:p w14:paraId="6FE4CFB6" w14:textId="7999D769" w:rsidR="00DF19F5" w:rsidRPr="00D44E16" w:rsidRDefault="00DF19F5" w:rsidP="00DF19F5">
      <w:pPr>
        <w:pStyle w:val="Heading3"/>
        <w:rPr>
          <w:rFonts w:asciiTheme="minorHAnsi" w:hAnsiTheme="minorHAnsi" w:cstheme="minorHAnsi"/>
          <w:color w:val="000000" w:themeColor="text1"/>
          <w:sz w:val="28"/>
          <w:szCs w:val="28"/>
        </w:rPr>
      </w:pPr>
      <w:r w:rsidRPr="00D44E16">
        <w:rPr>
          <w:rStyle w:val="Strong"/>
          <w:rFonts w:asciiTheme="minorHAnsi" w:hAnsiTheme="minorHAnsi" w:cstheme="minorHAnsi"/>
          <w:color w:val="000000" w:themeColor="text1"/>
          <w:sz w:val="28"/>
          <w:szCs w:val="28"/>
        </w:rPr>
        <w:t>8. Business Process Overview</w:t>
      </w:r>
    </w:p>
    <w:p w14:paraId="677E4CAC" w14:textId="0136C14F" w:rsidR="00D44E16" w:rsidRPr="00AE453C" w:rsidRDefault="00DF19F5" w:rsidP="00AE453C">
      <w:pPr>
        <w:pStyle w:val="Heading4"/>
        <w:rPr>
          <w:b/>
          <w:bCs/>
          <w:i w:val="0"/>
          <w:iCs w:val="0"/>
          <w:color w:val="000000" w:themeColor="text1"/>
          <w:sz w:val="28"/>
          <w:szCs w:val="28"/>
        </w:rPr>
      </w:pPr>
      <w:r w:rsidRPr="00D44E16">
        <w:rPr>
          <w:rStyle w:val="Strong"/>
          <w:i w:val="0"/>
          <w:iCs w:val="0"/>
          <w:color w:val="000000" w:themeColor="text1"/>
          <w:sz w:val="28"/>
          <w:szCs w:val="28"/>
        </w:rPr>
        <w:t>8.1 Legacy System (AS-IS)</w:t>
      </w:r>
    </w:p>
    <w:p w14:paraId="25E72130" w14:textId="0AAD426A" w:rsidR="00AB7523" w:rsidRPr="00AB7523" w:rsidRDefault="00AB7523" w:rsidP="00AB7523">
      <w:pPr>
        <w:pStyle w:val="ListParagraph"/>
        <w:numPr>
          <w:ilvl w:val="0"/>
          <w:numId w:val="50"/>
        </w:numPr>
        <w:rPr>
          <w:rFonts w:eastAsia="Times New Roman" w:cs="Times New Roman"/>
          <w:sz w:val="24"/>
          <w:szCs w:val="24"/>
          <w:lang w:val="en-IN" w:eastAsia="en-IN"/>
        </w:rPr>
      </w:pPr>
      <w:r w:rsidRPr="00AB7523">
        <w:rPr>
          <w:rFonts w:eastAsia="Times New Roman" w:cs="Times New Roman"/>
          <w:sz w:val="24"/>
          <w:szCs w:val="24"/>
          <w:lang w:val="en-IN" w:eastAsia="en-IN"/>
        </w:rPr>
        <w:t>Employee personal details are maintained manually or across separate HR portals without centralized access.</w:t>
      </w:r>
    </w:p>
    <w:p w14:paraId="2EF0F2EC" w14:textId="5BC37929" w:rsidR="00AB7523" w:rsidRPr="00AB7523" w:rsidRDefault="00AB7523" w:rsidP="00AB7523">
      <w:pPr>
        <w:pStyle w:val="ListParagraph"/>
        <w:numPr>
          <w:ilvl w:val="0"/>
          <w:numId w:val="50"/>
        </w:numPr>
        <w:rPr>
          <w:rFonts w:eastAsia="Times New Roman" w:cs="Times New Roman"/>
          <w:sz w:val="24"/>
          <w:szCs w:val="24"/>
          <w:lang w:val="en-IN" w:eastAsia="en-IN"/>
        </w:rPr>
      </w:pPr>
      <w:r w:rsidRPr="00AB7523">
        <w:rPr>
          <w:rFonts w:eastAsia="Times New Roman" w:cs="Times New Roman"/>
          <w:sz w:val="24"/>
          <w:szCs w:val="24"/>
          <w:lang w:val="en-IN" w:eastAsia="en-IN"/>
        </w:rPr>
        <w:t>Attendance is tracked manually (e.g., registers, spreadsheets) with no automated punch-in/punch-out system.</w:t>
      </w:r>
    </w:p>
    <w:p w14:paraId="6CA42252" w14:textId="64B142F6" w:rsidR="00AB7523" w:rsidRPr="00AB7523" w:rsidRDefault="00AB7523" w:rsidP="00AB7523">
      <w:pPr>
        <w:pStyle w:val="ListParagraph"/>
        <w:numPr>
          <w:ilvl w:val="0"/>
          <w:numId w:val="50"/>
        </w:numPr>
        <w:rPr>
          <w:rFonts w:eastAsia="Times New Roman" w:cs="Times New Roman"/>
          <w:sz w:val="24"/>
          <w:szCs w:val="24"/>
          <w:lang w:val="en-IN" w:eastAsia="en-IN"/>
        </w:rPr>
      </w:pPr>
      <w:r w:rsidRPr="00AB7523">
        <w:rPr>
          <w:rFonts w:eastAsia="Times New Roman" w:cs="Times New Roman"/>
          <w:sz w:val="24"/>
          <w:szCs w:val="24"/>
          <w:lang w:val="en-IN" w:eastAsia="en-IN"/>
        </w:rPr>
        <w:t>Task assignment and tracking are done using external tools like JIRA or via emails, causing inefficiencies.</w:t>
      </w:r>
    </w:p>
    <w:p w14:paraId="6E94A236" w14:textId="4E31032B" w:rsidR="00E84F56" w:rsidRPr="00AE453C" w:rsidRDefault="00AB7523" w:rsidP="00DF19F5">
      <w:pPr>
        <w:pStyle w:val="ListParagraph"/>
        <w:numPr>
          <w:ilvl w:val="0"/>
          <w:numId w:val="50"/>
        </w:numPr>
        <w:rPr>
          <w:rStyle w:val="Strong"/>
          <w:rFonts w:eastAsia="Times New Roman" w:cs="Times New Roman"/>
          <w:b w:val="0"/>
          <w:bCs w:val="0"/>
          <w:sz w:val="24"/>
          <w:szCs w:val="24"/>
          <w:lang w:val="en-IN" w:eastAsia="en-IN"/>
        </w:rPr>
      </w:pPr>
      <w:r w:rsidRPr="00AB7523">
        <w:rPr>
          <w:rFonts w:eastAsia="Times New Roman" w:cs="Times New Roman"/>
          <w:sz w:val="24"/>
          <w:szCs w:val="24"/>
          <w:lang w:val="en-IN" w:eastAsia="en-IN"/>
        </w:rPr>
        <w:t>Leave requests are submitted manually (emails or paper forms) and approvals lack real-time notifications or tracking.</w:t>
      </w:r>
    </w:p>
    <w:p w14:paraId="2CA8C1BF" w14:textId="279086EB" w:rsidR="00DF19F5" w:rsidRDefault="00DF19F5" w:rsidP="00DF19F5">
      <w:pPr>
        <w:pStyle w:val="Heading4"/>
        <w:rPr>
          <w:rStyle w:val="Strong"/>
          <w:rFonts w:asciiTheme="minorHAnsi" w:hAnsiTheme="minorHAnsi"/>
          <w:i w:val="0"/>
          <w:iCs w:val="0"/>
          <w:color w:val="000000" w:themeColor="text1"/>
          <w:sz w:val="28"/>
          <w:szCs w:val="28"/>
        </w:rPr>
      </w:pPr>
      <w:r w:rsidRPr="00D44E16">
        <w:rPr>
          <w:rStyle w:val="Strong"/>
          <w:rFonts w:asciiTheme="minorHAnsi" w:hAnsiTheme="minorHAnsi"/>
          <w:i w:val="0"/>
          <w:iCs w:val="0"/>
          <w:color w:val="000000" w:themeColor="text1"/>
          <w:sz w:val="28"/>
          <w:szCs w:val="28"/>
        </w:rPr>
        <w:t>8.2 Proposed Recommendations (TO-BE)</w:t>
      </w:r>
    </w:p>
    <w:p w14:paraId="64BFE2C4" w14:textId="3C18B981" w:rsidR="00AB7523" w:rsidRPr="00AB7523" w:rsidRDefault="00AB7523" w:rsidP="00AB7523">
      <w:pPr>
        <w:pStyle w:val="NormalWeb"/>
        <w:numPr>
          <w:ilvl w:val="0"/>
          <w:numId w:val="51"/>
        </w:numPr>
        <w:rPr>
          <w:rFonts w:asciiTheme="minorHAnsi" w:hAnsiTheme="minorHAnsi" w:cstheme="minorHAnsi"/>
          <w:lang w:val="en-IN"/>
        </w:rPr>
      </w:pPr>
      <w:r w:rsidRPr="00AB7523">
        <w:rPr>
          <w:rFonts w:asciiTheme="minorHAnsi" w:hAnsiTheme="minorHAnsi" w:cstheme="minorHAnsi"/>
          <w:lang w:val="en-IN"/>
        </w:rPr>
        <w:t>A unified portal to manage employee personal details, attendance, tasks, and leave in one place.</w:t>
      </w:r>
    </w:p>
    <w:p w14:paraId="306B5E95" w14:textId="6D190834" w:rsidR="00AB7523" w:rsidRPr="00AB7523" w:rsidRDefault="00AB7523" w:rsidP="00AB7523">
      <w:pPr>
        <w:pStyle w:val="NormalWeb"/>
        <w:numPr>
          <w:ilvl w:val="0"/>
          <w:numId w:val="51"/>
        </w:numPr>
        <w:rPr>
          <w:rFonts w:asciiTheme="minorHAnsi" w:hAnsiTheme="minorHAnsi" w:cstheme="minorHAnsi"/>
          <w:lang w:val="en-IN"/>
        </w:rPr>
      </w:pPr>
      <w:r w:rsidRPr="00AB7523">
        <w:rPr>
          <w:rFonts w:asciiTheme="minorHAnsi" w:hAnsiTheme="minorHAnsi" w:cstheme="minorHAnsi"/>
          <w:lang w:val="en-IN"/>
        </w:rPr>
        <w:t>Automated punch-in/punch-out with centralized attendance logging for accurate reporting.</w:t>
      </w:r>
    </w:p>
    <w:p w14:paraId="22184AC1" w14:textId="284846A4" w:rsidR="00AB7523" w:rsidRPr="00AB7523" w:rsidRDefault="00AB7523" w:rsidP="00AB7523">
      <w:pPr>
        <w:pStyle w:val="NormalWeb"/>
        <w:numPr>
          <w:ilvl w:val="0"/>
          <w:numId w:val="51"/>
        </w:numPr>
        <w:rPr>
          <w:rFonts w:asciiTheme="minorHAnsi" w:hAnsiTheme="minorHAnsi" w:cstheme="minorHAnsi"/>
          <w:lang w:val="en-IN"/>
        </w:rPr>
      </w:pPr>
      <w:r w:rsidRPr="00AB7523">
        <w:rPr>
          <w:rFonts w:asciiTheme="minorHAnsi" w:hAnsiTheme="minorHAnsi" w:cstheme="minorHAnsi"/>
          <w:lang w:val="en-IN"/>
        </w:rPr>
        <w:t>Integrated task management where Business Analysts can create, assign, and track tasks within the portal.</w:t>
      </w:r>
    </w:p>
    <w:p w14:paraId="1353CD96" w14:textId="275728E4" w:rsidR="008730B0" w:rsidRPr="00A04589" w:rsidRDefault="00AB7523" w:rsidP="00DF19F5">
      <w:pPr>
        <w:pStyle w:val="NormalWeb"/>
        <w:numPr>
          <w:ilvl w:val="0"/>
          <w:numId w:val="51"/>
        </w:numPr>
        <w:rPr>
          <w:rFonts w:asciiTheme="minorHAnsi" w:hAnsiTheme="minorHAnsi" w:cstheme="minorHAnsi"/>
          <w:lang w:val="en-IN"/>
        </w:rPr>
      </w:pPr>
      <w:r w:rsidRPr="00AB7523">
        <w:rPr>
          <w:rFonts w:asciiTheme="minorHAnsi" w:hAnsiTheme="minorHAnsi" w:cstheme="minorHAnsi"/>
          <w:lang w:val="en-IN"/>
        </w:rPr>
        <w:t>Digital leave management system with real-time notifications, manager approvals, and confirmation to employees.</w:t>
      </w:r>
    </w:p>
    <w:p w14:paraId="62E4D256" w14:textId="605E612D" w:rsidR="00DF19F5" w:rsidRDefault="00DF19F5" w:rsidP="00DF19F5">
      <w:pPr>
        <w:pStyle w:val="NormalWeb"/>
        <w:rPr>
          <w:rFonts w:asciiTheme="minorHAnsi" w:hAnsiTheme="minorHAnsi" w:cstheme="minorHAnsi"/>
          <w:b/>
          <w:bCs/>
          <w:sz w:val="32"/>
          <w:szCs w:val="32"/>
        </w:rPr>
      </w:pPr>
      <w:r w:rsidRPr="00DF19F5">
        <w:rPr>
          <w:rFonts w:asciiTheme="minorHAnsi" w:hAnsiTheme="minorHAnsi" w:cstheme="minorHAnsi"/>
          <w:b/>
          <w:bCs/>
          <w:sz w:val="32"/>
          <w:szCs w:val="32"/>
        </w:rPr>
        <w:t>9. Business Requirements</w:t>
      </w:r>
    </w:p>
    <w:tbl>
      <w:tblPr>
        <w:tblW w:w="9920" w:type="dxa"/>
        <w:tblLook w:val="04A0" w:firstRow="1" w:lastRow="0" w:firstColumn="1" w:lastColumn="0" w:noHBand="0" w:noVBand="1"/>
      </w:tblPr>
      <w:tblGrid>
        <w:gridCol w:w="1523"/>
        <w:gridCol w:w="2135"/>
        <w:gridCol w:w="6262"/>
      </w:tblGrid>
      <w:tr w:rsidR="008730B0" w:rsidRPr="008730B0" w14:paraId="6F21C4F5" w14:textId="77777777" w:rsidTr="00AB7523">
        <w:trPr>
          <w:trHeight w:val="720"/>
        </w:trPr>
        <w:tc>
          <w:tcPr>
            <w:tcW w:w="1523" w:type="dxa"/>
            <w:tcBorders>
              <w:top w:val="single" w:sz="4" w:space="0" w:color="auto"/>
              <w:left w:val="single" w:sz="4" w:space="0" w:color="auto"/>
              <w:bottom w:val="single" w:sz="4" w:space="0" w:color="auto"/>
              <w:right w:val="single" w:sz="4" w:space="0" w:color="auto"/>
            </w:tcBorders>
            <w:vAlign w:val="center"/>
            <w:hideMark/>
          </w:tcPr>
          <w:p w14:paraId="2A91F083" w14:textId="77777777" w:rsidR="008730B0" w:rsidRPr="008730B0" w:rsidRDefault="008730B0" w:rsidP="008730B0">
            <w:pPr>
              <w:spacing w:after="0" w:line="240" w:lineRule="auto"/>
              <w:jc w:val="center"/>
              <w:rPr>
                <w:rFonts w:ascii="Calibri" w:eastAsia="Times New Roman" w:hAnsi="Calibri" w:cs="Calibri"/>
                <w:b/>
                <w:bCs/>
                <w:color w:val="000000"/>
                <w:sz w:val="24"/>
                <w:szCs w:val="24"/>
                <w:lang w:val="en-IN" w:eastAsia="en-IN"/>
              </w:rPr>
            </w:pPr>
            <w:r w:rsidRPr="008730B0">
              <w:rPr>
                <w:rFonts w:ascii="Calibri" w:eastAsia="Times New Roman" w:hAnsi="Calibri" w:cs="Calibri"/>
                <w:b/>
                <w:bCs/>
                <w:color w:val="000000"/>
                <w:sz w:val="24"/>
                <w:szCs w:val="24"/>
                <w:lang w:eastAsia="en-IN"/>
              </w:rPr>
              <w:t>Requirement ID</w:t>
            </w:r>
          </w:p>
        </w:tc>
        <w:tc>
          <w:tcPr>
            <w:tcW w:w="2135" w:type="dxa"/>
            <w:tcBorders>
              <w:top w:val="single" w:sz="4" w:space="0" w:color="auto"/>
              <w:left w:val="nil"/>
              <w:bottom w:val="single" w:sz="4" w:space="0" w:color="auto"/>
              <w:right w:val="single" w:sz="4" w:space="0" w:color="auto"/>
            </w:tcBorders>
            <w:vAlign w:val="center"/>
            <w:hideMark/>
          </w:tcPr>
          <w:p w14:paraId="3BC4ADAD" w14:textId="77777777" w:rsidR="008730B0" w:rsidRPr="008730B0" w:rsidRDefault="008730B0" w:rsidP="008730B0">
            <w:pPr>
              <w:spacing w:after="0" w:line="240" w:lineRule="auto"/>
              <w:jc w:val="center"/>
              <w:rPr>
                <w:rFonts w:ascii="Calibri" w:eastAsia="Times New Roman" w:hAnsi="Calibri" w:cs="Calibri"/>
                <w:b/>
                <w:bCs/>
                <w:color w:val="000000"/>
                <w:sz w:val="24"/>
                <w:szCs w:val="24"/>
                <w:lang w:val="en-IN" w:eastAsia="en-IN"/>
              </w:rPr>
            </w:pPr>
            <w:r w:rsidRPr="008730B0">
              <w:rPr>
                <w:rFonts w:ascii="Calibri" w:eastAsia="Times New Roman" w:hAnsi="Calibri" w:cs="Calibri"/>
                <w:b/>
                <w:bCs/>
                <w:color w:val="000000"/>
                <w:sz w:val="24"/>
                <w:szCs w:val="24"/>
                <w:lang w:eastAsia="en-IN"/>
              </w:rPr>
              <w:t>Requirement Name</w:t>
            </w:r>
          </w:p>
        </w:tc>
        <w:tc>
          <w:tcPr>
            <w:tcW w:w="6262" w:type="dxa"/>
            <w:tcBorders>
              <w:top w:val="single" w:sz="4" w:space="0" w:color="auto"/>
              <w:left w:val="nil"/>
              <w:bottom w:val="single" w:sz="4" w:space="0" w:color="auto"/>
              <w:right w:val="single" w:sz="4" w:space="0" w:color="auto"/>
            </w:tcBorders>
            <w:vAlign w:val="center"/>
            <w:hideMark/>
          </w:tcPr>
          <w:p w14:paraId="0347A8C2" w14:textId="77777777" w:rsidR="008730B0" w:rsidRPr="008730B0" w:rsidRDefault="008730B0" w:rsidP="008730B0">
            <w:pPr>
              <w:spacing w:after="0" w:line="240" w:lineRule="auto"/>
              <w:jc w:val="center"/>
              <w:rPr>
                <w:rFonts w:ascii="Calibri" w:eastAsia="Times New Roman" w:hAnsi="Calibri" w:cs="Calibri"/>
                <w:b/>
                <w:bCs/>
                <w:color w:val="000000"/>
                <w:sz w:val="24"/>
                <w:szCs w:val="24"/>
                <w:lang w:val="en-IN" w:eastAsia="en-IN"/>
              </w:rPr>
            </w:pPr>
            <w:r w:rsidRPr="008730B0">
              <w:rPr>
                <w:rFonts w:ascii="Calibri" w:eastAsia="Times New Roman" w:hAnsi="Calibri" w:cs="Calibri"/>
                <w:b/>
                <w:bCs/>
                <w:color w:val="000000"/>
                <w:sz w:val="24"/>
                <w:szCs w:val="24"/>
                <w:lang w:eastAsia="en-IN"/>
              </w:rPr>
              <w:t>Business Need</w:t>
            </w:r>
          </w:p>
        </w:tc>
      </w:tr>
      <w:tr w:rsidR="00AB7523" w:rsidRPr="008730B0" w14:paraId="1E9FF0D2" w14:textId="77777777" w:rsidTr="00AB7523">
        <w:trPr>
          <w:trHeight w:val="720"/>
        </w:trPr>
        <w:tc>
          <w:tcPr>
            <w:tcW w:w="1523" w:type="dxa"/>
            <w:tcBorders>
              <w:top w:val="nil"/>
              <w:left w:val="single" w:sz="4" w:space="0" w:color="auto"/>
              <w:bottom w:val="single" w:sz="4" w:space="0" w:color="auto"/>
              <w:right w:val="single" w:sz="4" w:space="0" w:color="auto"/>
            </w:tcBorders>
            <w:vAlign w:val="center"/>
            <w:hideMark/>
          </w:tcPr>
          <w:p w14:paraId="7D8DEAD5" w14:textId="77777777" w:rsidR="00AB7523" w:rsidRPr="008730B0" w:rsidRDefault="00AB7523" w:rsidP="00AB7523">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BRD-001</w:t>
            </w:r>
          </w:p>
        </w:tc>
        <w:tc>
          <w:tcPr>
            <w:tcW w:w="2135" w:type="dxa"/>
            <w:tcBorders>
              <w:top w:val="nil"/>
              <w:left w:val="nil"/>
              <w:bottom w:val="single" w:sz="4" w:space="0" w:color="auto"/>
              <w:right w:val="single" w:sz="4" w:space="0" w:color="auto"/>
            </w:tcBorders>
            <w:hideMark/>
          </w:tcPr>
          <w:p w14:paraId="4876D9A6" w14:textId="081A93A0" w:rsidR="00AB7523" w:rsidRPr="008730B0" w:rsidRDefault="00AB7523" w:rsidP="00AB7523">
            <w:pPr>
              <w:spacing w:after="0" w:line="240" w:lineRule="auto"/>
              <w:rPr>
                <w:rFonts w:ascii="Calibri" w:eastAsia="Times New Roman" w:hAnsi="Calibri" w:cs="Calibri"/>
                <w:color w:val="222222"/>
                <w:sz w:val="24"/>
                <w:szCs w:val="24"/>
                <w:lang w:val="en-IN" w:eastAsia="en-IN"/>
              </w:rPr>
            </w:pPr>
            <w:r w:rsidRPr="00216F6E">
              <w:t xml:space="preserve"> </w:t>
            </w:r>
            <w:r w:rsidRPr="00216F6E">
              <w:rPr>
                <w:rStyle w:val="Strong"/>
              </w:rPr>
              <w:t>Employee Management</w:t>
            </w:r>
          </w:p>
        </w:tc>
        <w:tc>
          <w:tcPr>
            <w:tcW w:w="6262" w:type="dxa"/>
            <w:tcBorders>
              <w:top w:val="nil"/>
              <w:left w:val="nil"/>
              <w:bottom w:val="single" w:sz="4" w:space="0" w:color="auto"/>
              <w:right w:val="single" w:sz="4" w:space="0" w:color="auto"/>
            </w:tcBorders>
            <w:vAlign w:val="center"/>
            <w:hideMark/>
          </w:tcPr>
          <w:p w14:paraId="1288A148" w14:textId="3D6FF272" w:rsidR="00AB7523" w:rsidRPr="008730B0" w:rsidRDefault="00F34DF9" w:rsidP="00AB7523">
            <w:pPr>
              <w:spacing w:after="0" w:line="240" w:lineRule="auto"/>
              <w:rPr>
                <w:rFonts w:ascii="Calibri" w:eastAsia="Times New Roman" w:hAnsi="Calibri" w:cs="Calibri"/>
                <w:color w:val="222222"/>
                <w:sz w:val="24"/>
                <w:szCs w:val="24"/>
                <w:lang w:val="en-IN" w:eastAsia="en-IN"/>
              </w:rPr>
            </w:pPr>
            <w:r w:rsidRPr="00F34DF9">
              <w:rPr>
                <w:rFonts w:ascii="Calibri" w:eastAsia="Times New Roman" w:hAnsi="Calibri" w:cs="Arial"/>
                <w:color w:val="222222"/>
                <w:sz w:val="24"/>
                <w:szCs w:val="24"/>
                <w:lang w:eastAsia="en-IN"/>
              </w:rPr>
              <w:t>To maintain accurate and up-to-date employee personal details in one system.</w:t>
            </w:r>
          </w:p>
        </w:tc>
      </w:tr>
      <w:tr w:rsidR="00AB7523" w:rsidRPr="008730B0" w14:paraId="6FBEA55B" w14:textId="77777777" w:rsidTr="00AB7523">
        <w:trPr>
          <w:trHeight w:val="720"/>
        </w:trPr>
        <w:tc>
          <w:tcPr>
            <w:tcW w:w="1523" w:type="dxa"/>
            <w:tcBorders>
              <w:top w:val="nil"/>
              <w:left w:val="single" w:sz="4" w:space="0" w:color="auto"/>
              <w:bottom w:val="single" w:sz="4" w:space="0" w:color="auto"/>
              <w:right w:val="single" w:sz="4" w:space="0" w:color="auto"/>
            </w:tcBorders>
            <w:vAlign w:val="center"/>
            <w:hideMark/>
          </w:tcPr>
          <w:p w14:paraId="78E65B76" w14:textId="77777777" w:rsidR="00AB7523" w:rsidRPr="008730B0" w:rsidRDefault="00AB7523" w:rsidP="00AB7523">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BRD-002</w:t>
            </w:r>
          </w:p>
        </w:tc>
        <w:tc>
          <w:tcPr>
            <w:tcW w:w="2135" w:type="dxa"/>
            <w:tcBorders>
              <w:top w:val="nil"/>
              <w:left w:val="nil"/>
              <w:bottom w:val="single" w:sz="4" w:space="0" w:color="auto"/>
              <w:right w:val="single" w:sz="4" w:space="0" w:color="auto"/>
            </w:tcBorders>
            <w:hideMark/>
          </w:tcPr>
          <w:p w14:paraId="384FC065" w14:textId="4841BB10" w:rsidR="00AB7523" w:rsidRPr="008730B0" w:rsidRDefault="00AB7523" w:rsidP="00AB7523">
            <w:pPr>
              <w:spacing w:after="0" w:line="240" w:lineRule="auto"/>
              <w:rPr>
                <w:rFonts w:ascii="Calibri" w:eastAsia="Times New Roman" w:hAnsi="Calibri" w:cs="Calibri"/>
                <w:color w:val="222222"/>
                <w:sz w:val="24"/>
                <w:szCs w:val="24"/>
                <w:lang w:val="en-IN" w:eastAsia="en-IN"/>
              </w:rPr>
            </w:pPr>
            <w:r w:rsidRPr="00216F6E">
              <w:rPr>
                <w:rStyle w:val="Strong"/>
              </w:rPr>
              <w:t>Attendance Tracking</w:t>
            </w:r>
          </w:p>
        </w:tc>
        <w:tc>
          <w:tcPr>
            <w:tcW w:w="6262" w:type="dxa"/>
            <w:tcBorders>
              <w:top w:val="nil"/>
              <w:left w:val="nil"/>
              <w:bottom w:val="single" w:sz="4" w:space="0" w:color="auto"/>
              <w:right w:val="single" w:sz="4" w:space="0" w:color="auto"/>
            </w:tcBorders>
            <w:vAlign w:val="center"/>
            <w:hideMark/>
          </w:tcPr>
          <w:p w14:paraId="6694A65A" w14:textId="6B26F474" w:rsidR="00AB7523" w:rsidRPr="008730B0" w:rsidRDefault="00F34DF9" w:rsidP="00AB7523">
            <w:pPr>
              <w:spacing w:after="0" w:line="240" w:lineRule="auto"/>
              <w:rPr>
                <w:rFonts w:ascii="Calibri" w:eastAsia="Times New Roman" w:hAnsi="Calibri" w:cs="Calibri"/>
                <w:color w:val="222222"/>
                <w:sz w:val="24"/>
                <w:szCs w:val="24"/>
                <w:lang w:val="en-IN" w:eastAsia="en-IN"/>
              </w:rPr>
            </w:pPr>
            <w:r w:rsidRPr="00F34DF9">
              <w:rPr>
                <w:rFonts w:ascii="Calibri" w:eastAsia="Times New Roman" w:hAnsi="Calibri" w:cs="Arial"/>
                <w:color w:val="222222"/>
                <w:sz w:val="24"/>
                <w:szCs w:val="24"/>
                <w:lang w:eastAsia="en-IN"/>
              </w:rPr>
              <w:t>To automate daily punch-in/punch-out and centralize attendance records.</w:t>
            </w:r>
          </w:p>
        </w:tc>
      </w:tr>
      <w:tr w:rsidR="00AB7523" w:rsidRPr="008730B0" w14:paraId="73FE4C70" w14:textId="77777777" w:rsidTr="00AB7523">
        <w:trPr>
          <w:trHeight w:val="720"/>
        </w:trPr>
        <w:tc>
          <w:tcPr>
            <w:tcW w:w="1523" w:type="dxa"/>
            <w:tcBorders>
              <w:top w:val="nil"/>
              <w:left w:val="single" w:sz="4" w:space="0" w:color="auto"/>
              <w:bottom w:val="single" w:sz="4" w:space="0" w:color="auto"/>
              <w:right w:val="single" w:sz="4" w:space="0" w:color="auto"/>
            </w:tcBorders>
            <w:vAlign w:val="center"/>
            <w:hideMark/>
          </w:tcPr>
          <w:p w14:paraId="7FDA8C04" w14:textId="77777777" w:rsidR="00AB7523" w:rsidRPr="008730B0" w:rsidRDefault="00AB7523" w:rsidP="00AB7523">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BRD-003</w:t>
            </w:r>
          </w:p>
        </w:tc>
        <w:tc>
          <w:tcPr>
            <w:tcW w:w="2135" w:type="dxa"/>
            <w:tcBorders>
              <w:top w:val="nil"/>
              <w:left w:val="nil"/>
              <w:bottom w:val="single" w:sz="4" w:space="0" w:color="auto"/>
              <w:right w:val="single" w:sz="4" w:space="0" w:color="auto"/>
            </w:tcBorders>
            <w:hideMark/>
          </w:tcPr>
          <w:p w14:paraId="7E3A6E4F" w14:textId="658D513C" w:rsidR="00AB7523" w:rsidRPr="008730B0" w:rsidRDefault="00AB7523" w:rsidP="00AB7523">
            <w:pPr>
              <w:spacing w:after="0" w:line="240" w:lineRule="auto"/>
              <w:rPr>
                <w:rFonts w:ascii="Calibri" w:eastAsia="Times New Roman" w:hAnsi="Calibri" w:cs="Calibri"/>
                <w:color w:val="222222"/>
                <w:sz w:val="24"/>
                <w:szCs w:val="24"/>
                <w:lang w:val="en-IN" w:eastAsia="en-IN"/>
              </w:rPr>
            </w:pPr>
            <w:r>
              <w:rPr>
                <w:rStyle w:val="Strong"/>
              </w:rPr>
              <w:t>T</w:t>
            </w:r>
            <w:r w:rsidRPr="00216F6E">
              <w:rPr>
                <w:rStyle w:val="Strong"/>
              </w:rPr>
              <w:t>ask Management</w:t>
            </w:r>
          </w:p>
        </w:tc>
        <w:tc>
          <w:tcPr>
            <w:tcW w:w="6262" w:type="dxa"/>
            <w:tcBorders>
              <w:top w:val="nil"/>
              <w:left w:val="nil"/>
              <w:bottom w:val="single" w:sz="4" w:space="0" w:color="auto"/>
              <w:right w:val="single" w:sz="4" w:space="0" w:color="auto"/>
            </w:tcBorders>
            <w:vAlign w:val="center"/>
            <w:hideMark/>
          </w:tcPr>
          <w:p w14:paraId="22A6CC74" w14:textId="53E71B2C" w:rsidR="00AB7523" w:rsidRPr="008730B0" w:rsidRDefault="00F34DF9" w:rsidP="00AB7523">
            <w:pPr>
              <w:spacing w:after="0" w:line="240" w:lineRule="auto"/>
              <w:rPr>
                <w:rFonts w:ascii="Calibri" w:eastAsia="Times New Roman" w:hAnsi="Calibri" w:cs="Calibri"/>
                <w:color w:val="222222"/>
                <w:sz w:val="24"/>
                <w:szCs w:val="24"/>
                <w:lang w:val="en-IN" w:eastAsia="en-IN"/>
              </w:rPr>
            </w:pPr>
            <w:r>
              <w:rPr>
                <w:rFonts w:ascii="Calibri" w:eastAsia="Times New Roman" w:hAnsi="Calibri" w:cs="Arial"/>
                <w:color w:val="222222"/>
                <w:sz w:val="24"/>
                <w:szCs w:val="24"/>
                <w:lang w:eastAsia="en-IN"/>
              </w:rPr>
              <w:t>T</w:t>
            </w:r>
            <w:r w:rsidRPr="00F34DF9">
              <w:rPr>
                <w:rFonts w:ascii="Calibri" w:eastAsia="Times New Roman" w:hAnsi="Calibri" w:cs="Arial"/>
                <w:color w:val="222222"/>
                <w:sz w:val="24"/>
                <w:szCs w:val="24"/>
                <w:lang w:eastAsia="en-IN"/>
              </w:rPr>
              <w:t xml:space="preserve">o enable Business Analysts to assign and track tasks without external </w:t>
            </w:r>
            <w:proofErr w:type="spellStart"/>
            <w:proofErr w:type="gramStart"/>
            <w:r w:rsidRPr="00F34DF9">
              <w:rPr>
                <w:rFonts w:ascii="Calibri" w:eastAsia="Times New Roman" w:hAnsi="Calibri" w:cs="Arial"/>
                <w:color w:val="222222"/>
                <w:sz w:val="24"/>
                <w:szCs w:val="24"/>
                <w:lang w:eastAsia="en-IN"/>
              </w:rPr>
              <w:t>tools.</w:t>
            </w:r>
            <w:r w:rsidR="00AB7523" w:rsidRPr="008730B0">
              <w:rPr>
                <w:rFonts w:ascii="Calibri" w:eastAsia="Times New Roman" w:hAnsi="Calibri" w:cs="Arial"/>
                <w:color w:val="222222"/>
                <w:sz w:val="24"/>
                <w:szCs w:val="24"/>
                <w:lang w:eastAsia="en-IN"/>
              </w:rPr>
              <w:t>need</w:t>
            </w:r>
            <w:proofErr w:type="spellEnd"/>
            <w:proofErr w:type="gramEnd"/>
            <w:r w:rsidR="00AB7523" w:rsidRPr="008730B0">
              <w:rPr>
                <w:rFonts w:ascii="Calibri" w:eastAsia="Times New Roman" w:hAnsi="Calibri" w:cs="Arial"/>
                <w:color w:val="222222"/>
                <w:sz w:val="24"/>
                <w:szCs w:val="24"/>
                <w:lang w:eastAsia="en-IN"/>
              </w:rPr>
              <w:t xml:space="preserve"> cleaner workspace by minimizing transcript view.</w:t>
            </w:r>
          </w:p>
        </w:tc>
      </w:tr>
      <w:tr w:rsidR="00AB7523" w:rsidRPr="008730B0" w14:paraId="308170AA" w14:textId="77777777" w:rsidTr="00AB7523">
        <w:trPr>
          <w:trHeight w:val="720"/>
        </w:trPr>
        <w:tc>
          <w:tcPr>
            <w:tcW w:w="1523" w:type="dxa"/>
            <w:tcBorders>
              <w:top w:val="nil"/>
              <w:left w:val="single" w:sz="4" w:space="0" w:color="auto"/>
              <w:bottom w:val="single" w:sz="4" w:space="0" w:color="auto"/>
              <w:right w:val="single" w:sz="4" w:space="0" w:color="auto"/>
            </w:tcBorders>
            <w:vAlign w:val="center"/>
            <w:hideMark/>
          </w:tcPr>
          <w:p w14:paraId="7DC75DC5" w14:textId="77777777" w:rsidR="00AB7523" w:rsidRPr="008730B0" w:rsidRDefault="00AB7523" w:rsidP="00AB7523">
            <w:pPr>
              <w:spacing w:after="0" w:line="240" w:lineRule="auto"/>
              <w:rPr>
                <w:rFonts w:ascii="Calibri" w:eastAsia="Times New Roman" w:hAnsi="Calibri" w:cs="Calibri"/>
                <w:color w:val="000000"/>
                <w:sz w:val="24"/>
                <w:szCs w:val="24"/>
                <w:lang w:val="en-IN" w:eastAsia="en-IN"/>
              </w:rPr>
            </w:pPr>
            <w:r w:rsidRPr="008730B0">
              <w:rPr>
                <w:rFonts w:ascii="Calibri" w:eastAsia="Times New Roman" w:hAnsi="Calibri" w:cs="Calibri"/>
                <w:color w:val="000000"/>
                <w:sz w:val="24"/>
                <w:szCs w:val="24"/>
                <w:lang w:eastAsia="en-IN"/>
              </w:rPr>
              <w:t>BRD-004</w:t>
            </w:r>
          </w:p>
        </w:tc>
        <w:tc>
          <w:tcPr>
            <w:tcW w:w="2135" w:type="dxa"/>
            <w:tcBorders>
              <w:top w:val="nil"/>
              <w:left w:val="nil"/>
              <w:bottom w:val="single" w:sz="4" w:space="0" w:color="auto"/>
              <w:right w:val="single" w:sz="4" w:space="0" w:color="auto"/>
            </w:tcBorders>
            <w:hideMark/>
          </w:tcPr>
          <w:p w14:paraId="64653CC9" w14:textId="14CC7FA6" w:rsidR="00AB7523" w:rsidRPr="008730B0" w:rsidRDefault="00AB7523" w:rsidP="00AB7523">
            <w:pPr>
              <w:spacing w:after="0" w:line="240" w:lineRule="auto"/>
              <w:rPr>
                <w:rFonts w:ascii="Calibri" w:eastAsia="Times New Roman" w:hAnsi="Calibri" w:cs="Calibri"/>
                <w:color w:val="222222"/>
                <w:sz w:val="24"/>
                <w:szCs w:val="24"/>
                <w:lang w:val="en-IN" w:eastAsia="en-IN"/>
              </w:rPr>
            </w:pPr>
            <w:r w:rsidRPr="00216F6E">
              <w:rPr>
                <w:rStyle w:val="Strong"/>
              </w:rPr>
              <w:t>Leave Management</w:t>
            </w:r>
          </w:p>
        </w:tc>
        <w:tc>
          <w:tcPr>
            <w:tcW w:w="6262" w:type="dxa"/>
            <w:tcBorders>
              <w:top w:val="nil"/>
              <w:left w:val="nil"/>
              <w:bottom w:val="single" w:sz="4" w:space="0" w:color="auto"/>
              <w:right w:val="single" w:sz="4" w:space="0" w:color="auto"/>
            </w:tcBorders>
            <w:vAlign w:val="center"/>
            <w:hideMark/>
          </w:tcPr>
          <w:p w14:paraId="21103C2E" w14:textId="77777777" w:rsidR="00F34DF9" w:rsidRPr="00F34DF9" w:rsidRDefault="00F34DF9" w:rsidP="00F34DF9">
            <w:pPr>
              <w:spacing w:after="0" w:line="240" w:lineRule="auto"/>
              <w:rPr>
                <w:rFonts w:ascii="Calibri" w:eastAsia="Times New Roman" w:hAnsi="Calibri" w:cs="Arial"/>
                <w:color w:val="222222"/>
                <w:sz w:val="24"/>
                <w:szCs w:val="24"/>
                <w:lang w:val="en-IN" w:eastAsia="en-IN"/>
              </w:rPr>
            </w:pPr>
            <w:r w:rsidRPr="00F34DF9">
              <w:rPr>
                <w:rFonts w:ascii="Calibri" w:eastAsia="Times New Roman" w:hAnsi="Calibri" w:cs="Arial"/>
                <w:color w:val="222222"/>
                <w:sz w:val="24"/>
                <w:szCs w:val="24"/>
                <w:lang w:val="en-IN" w:eastAsia="en-IN"/>
              </w:rPr>
              <w:t>To streamline leave requests, approvals, and notifications in a single portal.</w:t>
            </w:r>
          </w:p>
          <w:p w14:paraId="1AD9CC5B" w14:textId="5A73A1BA" w:rsidR="00AB7523" w:rsidRPr="008730B0" w:rsidRDefault="00AB7523" w:rsidP="00AB7523">
            <w:pPr>
              <w:spacing w:after="0" w:line="240" w:lineRule="auto"/>
              <w:rPr>
                <w:rFonts w:ascii="Calibri" w:eastAsia="Times New Roman" w:hAnsi="Calibri" w:cs="Calibri"/>
                <w:color w:val="222222"/>
                <w:sz w:val="24"/>
                <w:szCs w:val="24"/>
                <w:lang w:val="en-IN" w:eastAsia="en-IN"/>
              </w:rPr>
            </w:pPr>
          </w:p>
        </w:tc>
      </w:tr>
    </w:tbl>
    <w:p w14:paraId="7A0CD5CB" w14:textId="6A7200E7" w:rsidR="00DF19F5" w:rsidRDefault="00DF19F5" w:rsidP="00DF19F5">
      <w:pPr>
        <w:pStyle w:val="NormalWeb"/>
        <w:rPr>
          <w:rFonts w:asciiTheme="minorHAnsi" w:hAnsiTheme="minorHAnsi" w:cstheme="minorHAnsi"/>
          <w:b/>
          <w:bCs/>
          <w:sz w:val="32"/>
          <w:szCs w:val="32"/>
        </w:rPr>
      </w:pPr>
      <w:r w:rsidRPr="00DF19F5">
        <w:rPr>
          <w:rFonts w:asciiTheme="minorHAnsi" w:hAnsiTheme="minorHAnsi" w:cstheme="minorHAnsi"/>
          <w:b/>
          <w:bCs/>
          <w:sz w:val="32"/>
          <w:szCs w:val="32"/>
        </w:rPr>
        <w:t>10. Appendices</w:t>
      </w:r>
    </w:p>
    <w:p w14:paraId="5335230F" w14:textId="206B5DFA" w:rsidR="00D44E16" w:rsidRPr="00D44E16" w:rsidRDefault="00D44E16" w:rsidP="00DF19F5">
      <w:pPr>
        <w:pStyle w:val="NormalWeb"/>
        <w:rPr>
          <w:rFonts w:asciiTheme="minorHAnsi" w:hAnsiTheme="minorHAnsi" w:cstheme="minorHAnsi"/>
          <w:b/>
          <w:bCs/>
          <w:color w:val="000000" w:themeColor="text1"/>
          <w:sz w:val="36"/>
          <w:szCs w:val="36"/>
        </w:rPr>
      </w:pPr>
      <w:r w:rsidRPr="00D44E16">
        <w:rPr>
          <w:rFonts w:ascii="Calibri" w:eastAsiaTheme="minorHAnsi" w:hAnsi="Calibri" w:cstheme="minorBidi"/>
          <w:b/>
          <w:bCs/>
          <w:color w:val="000000" w:themeColor="text1"/>
          <w:sz w:val="28"/>
          <w:szCs w:val="28"/>
        </w:rPr>
        <w:t>10.1. List of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3"/>
        <w:gridCol w:w="3414"/>
      </w:tblGrid>
      <w:tr w:rsidR="00DF19F5" w:rsidRPr="00DF19F5" w14:paraId="1A8C29B7" w14:textId="77777777" w:rsidTr="00DF19F5">
        <w:trPr>
          <w:tblHeader/>
          <w:tblCellSpacing w:w="15" w:type="dxa"/>
        </w:trPr>
        <w:tc>
          <w:tcPr>
            <w:tcW w:w="0" w:type="auto"/>
            <w:vAlign w:val="center"/>
            <w:hideMark/>
          </w:tcPr>
          <w:p w14:paraId="4B0BDA56" w14:textId="77777777" w:rsidR="00DF19F5" w:rsidRPr="00D44E16" w:rsidRDefault="00DF19F5" w:rsidP="00DF19F5">
            <w:pPr>
              <w:spacing w:after="0" w:line="240" w:lineRule="auto"/>
              <w:jc w:val="center"/>
              <w:rPr>
                <w:rFonts w:eastAsia="Times New Roman" w:cs="Times New Roman"/>
                <w:b/>
                <w:bCs/>
                <w:color w:val="000000" w:themeColor="text1"/>
                <w:sz w:val="24"/>
                <w:szCs w:val="24"/>
              </w:rPr>
            </w:pPr>
            <w:r w:rsidRPr="00D44E16">
              <w:rPr>
                <w:rFonts w:eastAsia="Times New Roman" w:cs="Times New Roman"/>
                <w:b/>
                <w:bCs/>
                <w:color w:val="000000" w:themeColor="text1"/>
                <w:sz w:val="24"/>
                <w:szCs w:val="24"/>
              </w:rPr>
              <w:t>Acronym</w:t>
            </w:r>
          </w:p>
        </w:tc>
        <w:tc>
          <w:tcPr>
            <w:tcW w:w="0" w:type="auto"/>
            <w:vAlign w:val="center"/>
            <w:hideMark/>
          </w:tcPr>
          <w:p w14:paraId="20C401F7" w14:textId="77777777" w:rsidR="00DF19F5" w:rsidRPr="00D44E16" w:rsidRDefault="00DF19F5" w:rsidP="00DF19F5">
            <w:pPr>
              <w:spacing w:after="0" w:line="240" w:lineRule="auto"/>
              <w:jc w:val="center"/>
              <w:rPr>
                <w:rFonts w:eastAsia="Times New Roman" w:cs="Times New Roman"/>
                <w:b/>
                <w:bCs/>
                <w:color w:val="000000" w:themeColor="text1"/>
                <w:sz w:val="24"/>
                <w:szCs w:val="24"/>
              </w:rPr>
            </w:pPr>
            <w:r w:rsidRPr="00D44E16">
              <w:rPr>
                <w:rFonts w:eastAsia="Times New Roman" w:cs="Times New Roman"/>
                <w:b/>
                <w:bCs/>
                <w:color w:val="000000" w:themeColor="text1"/>
                <w:sz w:val="24"/>
                <w:szCs w:val="24"/>
              </w:rPr>
              <w:t>Definition</w:t>
            </w:r>
          </w:p>
        </w:tc>
      </w:tr>
      <w:tr w:rsidR="00DF19F5" w:rsidRPr="00DF19F5" w14:paraId="20EFF2D5" w14:textId="77777777" w:rsidTr="00DF19F5">
        <w:trPr>
          <w:tblCellSpacing w:w="15" w:type="dxa"/>
        </w:trPr>
        <w:tc>
          <w:tcPr>
            <w:tcW w:w="0" w:type="auto"/>
            <w:vAlign w:val="center"/>
            <w:hideMark/>
          </w:tcPr>
          <w:p w14:paraId="0E2901D0" w14:textId="717F140B" w:rsidR="00DF19F5" w:rsidRPr="00D44E16" w:rsidRDefault="00DF19F5" w:rsidP="00DF19F5">
            <w:pPr>
              <w:spacing w:after="0" w:line="240" w:lineRule="auto"/>
              <w:rPr>
                <w:rFonts w:eastAsia="Times New Roman" w:cs="Times New Roman"/>
                <w:color w:val="000000" w:themeColor="text1"/>
                <w:sz w:val="24"/>
                <w:szCs w:val="24"/>
              </w:rPr>
            </w:pPr>
          </w:p>
        </w:tc>
        <w:tc>
          <w:tcPr>
            <w:tcW w:w="0" w:type="auto"/>
            <w:vAlign w:val="center"/>
            <w:hideMark/>
          </w:tcPr>
          <w:p w14:paraId="5637421B" w14:textId="67A0BDDE" w:rsidR="00DF19F5" w:rsidRPr="00D44E16" w:rsidRDefault="00DF19F5" w:rsidP="00DF19F5">
            <w:pPr>
              <w:spacing w:after="0" w:line="240" w:lineRule="auto"/>
              <w:rPr>
                <w:rFonts w:eastAsia="Times New Roman" w:cs="Times New Roman"/>
                <w:color w:val="000000" w:themeColor="text1"/>
                <w:sz w:val="24"/>
                <w:szCs w:val="24"/>
              </w:rPr>
            </w:pPr>
          </w:p>
        </w:tc>
      </w:tr>
      <w:tr w:rsidR="00DF19F5" w:rsidRPr="00DF19F5" w14:paraId="4BB87DC0" w14:textId="77777777" w:rsidTr="00DF19F5">
        <w:trPr>
          <w:tblCellSpacing w:w="15" w:type="dxa"/>
        </w:trPr>
        <w:tc>
          <w:tcPr>
            <w:tcW w:w="0" w:type="auto"/>
            <w:vAlign w:val="center"/>
            <w:hideMark/>
          </w:tcPr>
          <w:p w14:paraId="304393DF" w14:textId="00596B6F" w:rsidR="00DF19F5" w:rsidRPr="00D44E16" w:rsidRDefault="00DF19F5" w:rsidP="00DF19F5">
            <w:pPr>
              <w:spacing w:after="0" w:line="240" w:lineRule="auto"/>
              <w:rPr>
                <w:rFonts w:eastAsia="Times New Roman" w:cs="Times New Roman"/>
                <w:color w:val="000000" w:themeColor="text1"/>
                <w:sz w:val="24"/>
                <w:szCs w:val="24"/>
              </w:rPr>
            </w:pPr>
          </w:p>
        </w:tc>
        <w:tc>
          <w:tcPr>
            <w:tcW w:w="0" w:type="auto"/>
            <w:vAlign w:val="center"/>
            <w:hideMark/>
          </w:tcPr>
          <w:p w14:paraId="2B8C9839" w14:textId="017B3F5E" w:rsidR="00DF19F5" w:rsidRPr="00D44E16" w:rsidRDefault="00DF19F5" w:rsidP="00DF19F5">
            <w:pPr>
              <w:spacing w:after="0" w:line="240" w:lineRule="auto"/>
              <w:rPr>
                <w:rFonts w:eastAsia="Times New Roman" w:cs="Times New Roman"/>
                <w:color w:val="000000" w:themeColor="text1"/>
                <w:sz w:val="24"/>
                <w:szCs w:val="24"/>
              </w:rPr>
            </w:pPr>
          </w:p>
        </w:tc>
      </w:tr>
      <w:tr w:rsidR="00DF19F5" w:rsidRPr="00DF19F5" w14:paraId="56F4E725" w14:textId="77777777" w:rsidTr="00DF19F5">
        <w:trPr>
          <w:tblCellSpacing w:w="15" w:type="dxa"/>
        </w:trPr>
        <w:tc>
          <w:tcPr>
            <w:tcW w:w="0" w:type="auto"/>
            <w:vAlign w:val="center"/>
            <w:hideMark/>
          </w:tcPr>
          <w:p w14:paraId="7FBD0DAE"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UAT</w:t>
            </w:r>
          </w:p>
        </w:tc>
        <w:tc>
          <w:tcPr>
            <w:tcW w:w="0" w:type="auto"/>
            <w:vAlign w:val="center"/>
            <w:hideMark/>
          </w:tcPr>
          <w:p w14:paraId="12C2D1BC"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User Acceptance Testing</w:t>
            </w:r>
          </w:p>
        </w:tc>
      </w:tr>
      <w:tr w:rsidR="00DF19F5" w:rsidRPr="00DF19F5" w14:paraId="611032D7" w14:textId="77777777" w:rsidTr="00DF19F5">
        <w:trPr>
          <w:tblCellSpacing w:w="15" w:type="dxa"/>
        </w:trPr>
        <w:tc>
          <w:tcPr>
            <w:tcW w:w="0" w:type="auto"/>
            <w:vAlign w:val="center"/>
            <w:hideMark/>
          </w:tcPr>
          <w:p w14:paraId="0C546C15"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BRD</w:t>
            </w:r>
          </w:p>
        </w:tc>
        <w:tc>
          <w:tcPr>
            <w:tcW w:w="0" w:type="auto"/>
            <w:vAlign w:val="center"/>
            <w:hideMark/>
          </w:tcPr>
          <w:p w14:paraId="1DC31BDA"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Business Requirements Document</w:t>
            </w:r>
          </w:p>
        </w:tc>
      </w:tr>
      <w:tr w:rsidR="00DF19F5" w:rsidRPr="00DF19F5" w14:paraId="77821DF3" w14:textId="77777777" w:rsidTr="00DF19F5">
        <w:trPr>
          <w:tblCellSpacing w:w="15" w:type="dxa"/>
        </w:trPr>
        <w:tc>
          <w:tcPr>
            <w:tcW w:w="0" w:type="auto"/>
            <w:vAlign w:val="center"/>
            <w:hideMark/>
          </w:tcPr>
          <w:p w14:paraId="457B483C"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lastRenderedPageBreak/>
              <w:t>RTM</w:t>
            </w:r>
          </w:p>
        </w:tc>
        <w:tc>
          <w:tcPr>
            <w:tcW w:w="0" w:type="auto"/>
            <w:vAlign w:val="center"/>
            <w:hideMark/>
          </w:tcPr>
          <w:p w14:paraId="258EEF61"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Requirement Traceability Matrix</w:t>
            </w:r>
          </w:p>
        </w:tc>
      </w:tr>
      <w:tr w:rsidR="00DF19F5" w:rsidRPr="00DF19F5" w14:paraId="427708B3" w14:textId="77777777" w:rsidTr="00DF19F5">
        <w:trPr>
          <w:tblCellSpacing w:w="15" w:type="dxa"/>
        </w:trPr>
        <w:tc>
          <w:tcPr>
            <w:tcW w:w="0" w:type="auto"/>
            <w:vAlign w:val="center"/>
            <w:hideMark/>
          </w:tcPr>
          <w:p w14:paraId="55C3D894"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QA</w:t>
            </w:r>
          </w:p>
        </w:tc>
        <w:tc>
          <w:tcPr>
            <w:tcW w:w="0" w:type="auto"/>
            <w:vAlign w:val="center"/>
            <w:hideMark/>
          </w:tcPr>
          <w:p w14:paraId="555895C8"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Quality Assurance</w:t>
            </w:r>
          </w:p>
        </w:tc>
      </w:tr>
      <w:tr w:rsidR="00DF19F5" w:rsidRPr="00DF19F5" w14:paraId="5BC4DE76" w14:textId="77777777" w:rsidTr="00D44E16">
        <w:trPr>
          <w:tblCellSpacing w:w="15" w:type="dxa"/>
        </w:trPr>
        <w:tc>
          <w:tcPr>
            <w:tcW w:w="0" w:type="auto"/>
            <w:vAlign w:val="center"/>
          </w:tcPr>
          <w:p w14:paraId="6B959C35" w14:textId="1847BBCA" w:rsidR="00DF19F5" w:rsidRPr="00D44E16" w:rsidRDefault="00DF19F5" w:rsidP="00DF19F5">
            <w:pPr>
              <w:spacing w:after="0" w:line="240" w:lineRule="auto"/>
              <w:rPr>
                <w:rFonts w:eastAsia="Times New Roman" w:cs="Times New Roman"/>
                <w:color w:val="000000" w:themeColor="text1"/>
                <w:sz w:val="24"/>
                <w:szCs w:val="24"/>
              </w:rPr>
            </w:pPr>
          </w:p>
        </w:tc>
        <w:tc>
          <w:tcPr>
            <w:tcW w:w="0" w:type="auto"/>
            <w:vAlign w:val="center"/>
          </w:tcPr>
          <w:p w14:paraId="65968DA5" w14:textId="703ABBE9" w:rsidR="00DF19F5" w:rsidRPr="00D44E16" w:rsidRDefault="00DF19F5" w:rsidP="00DF19F5">
            <w:pPr>
              <w:spacing w:after="0" w:line="240" w:lineRule="auto"/>
              <w:rPr>
                <w:rFonts w:eastAsia="Times New Roman" w:cs="Times New Roman"/>
                <w:color w:val="000000" w:themeColor="text1"/>
                <w:sz w:val="24"/>
                <w:szCs w:val="24"/>
              </w:rPr>
            </w:pPr>
          </w:p>
        </w:tc>
      </w:tr>
      <w:tr w:rsidR="00DF19F5" w:rsidRPr="00DF19F5" w14:paraId="14336B5D" w14:textId="77777777" w:rsidTr="00DF19F5">
        <w:trPr>
          <w:tblCellSpacing w:w="15" w:type="dxa"/>
        </w:trPr>
        <w:tc>
          <w:tcPr>
            <w:tcW w:w="0" w:type="auto"/>
            <w:vAlign w:val="center"/>
            <w:hideMark/>
          </w:tcPr>
          <w:p w14:paraId="2A9747CF"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UI/UX</w:t>
            </w:r>
          </w:p>
        </w:tc>
        <w:tc>
          <w:tcPr>
            <w:tcW w:w="0" w:type="auto"/>
            <w:vAlign w:val="center"/>
            <w:hideMark/>
          </w:tcPr>
          <w:p w14:paraId="08AA9C1B" w14:textId="77777777" w:rsidR="00DF19F5" w:rsidRPr="00D44E16" w:rsidRDefault="00DF19F5" w:rsidP="00DF19F5">
            <w:pPr>
              <w:spacing w:after="0" w:line="240" w:lineRule="auto"/>
              <w:rPr>
                <w:rFonts w:eastAsia="Times New Roman" w:cs="Times New Roman"/>
                <w:color w:val="000000" w:themeColor="text1"/>
                <w:sz w:val="24"/>
                <w:szCs w:val="24"/>
              </w:rPr>
            </w:pPr>
            <w:r w:rsidRPr="00D44E16">
              <w:rPr>
                <w:rFonts w:eastAsia="Times New Roman" w:cs="Times New Roman"/>
                <w:color w:val="000000" w:themeColor="text1"/>
                <w:sz w:val="24"/>
                <w:szCs w:val="24"/>
              </w:rPr>
              <w:t>User Interface / User Experience</w:t>
            </w:r>
          </w:p>
        </w:tc>
      </w:tr>
      <w:tr w:rsidR="00DF19F5" w:rsidRPr="00DF19F5" w14:paraId="4376AC3B" w14:textId="77777777" w:rsidTr="00D44E16">
        <w:trPr>
          <w:tblCellSpacing w:w="15" w:type="dxa"/>
        </w:trPr>
        <w:tc>
          <w:tcPr>
            <w:tcW w:w="0" w:type="auto"/>
            <w:vAlign w:val="center"/>
          </w:tcPr>
          <w:p w14:paraId="13AA8111" w14:textId="40B9E707" w:rsidR="00DF19F5" w:rsidRPr="00D44E16" w:rsidRDefault="00DF19F5" w:rsidP="00DF19F5">
            <w:pPr>
              <w:spacing w:after="0" w:line="240" w:lineRule="auto"/>
              <w:rPr>
                <w:rFonts w:eastAsia="Times New Roman" w:cs="Times New Roman"/>
                <w:color w:val="000000" w:themeColor="text1"/>
                <w:sz w:val="24"/>
                <w:szCs w:val="24"/>
              </w:rPr>
            </w:pPr>
          </w:p>
        </w:tc>
        <w:tc>
          <w:tcPr>
            <w:tcW w:w="0" w:type="auto"/>
            <w:vAlign w:val="center"/>
          </w:tcPr>
          <w:p w14:paraId="0F261816" w14:textId="3D59FFDF" w:rsidR="00DF19F5" w:rsidRPr="00D44E16" w:rsidRDefault="00DF19F5" w:rsidP="00DF19F5">
            <w:pPr>
              <w:spacing w:after="0" w:line="240" w:lineRule="auto"/>
              <w:rPr>
                <w:rFonts w:eastAsia="Times New Roman" w:cs="Times New Roman"/>
                <w:color w:val="000000" w:themeColor="text1"/>
                <w:sz w:val="24"/>
                <w:szCs w:val="24"/>
              </w:rPr>
            </w:pPr>
          </w:p>
        </w:tc>
      </w:tr>
    </w:tbl>
    <w:p w14:paraId="37E98525" w14:textId="3F45AE3D" w:rsidR="00DF19F5" w:rsidRDefault="00DF19F5" w:rsidP="00DF19F5">
      <w:pPr>
        <w:pStyle w:val="Heading4"/>
        <w:rPr>
          <w:rStyle w:val="Strong"/>
          <w:rFonts w:asciiTheme="minorHAnsi" w:hAnsiTheme="minorHAnsi"/>
          <w:i w:val="0"/>
          <w:iCs w:val="0"/>
          <w:color w:val="000000" w:themeColor="text1"/>
          <w:sz w:val="28"/>
          <w:szCs w:val="28"/>
        </w:rPr>
      </w:pPr>
      <w:r w:rsidRPr="00C36809">
        <w:rPr>
          <w:rStyle w:val="Strong"/>
          <w:rFonts w:asciiTheme="minorHAnsi" w:hAnsiTheme="minorHAnsi"/>
          <w:i w:val="0"/>
          <w:iCs w:val="0"/>
          <w:color w:val="000000" w:themeColor="text1"/>
          <w:sz w:val="28"/>
          <w:szCs w:val="28"/>
        </w:rPr>
        <w:t>10.2 Glossary of Terms</w:t>
      </w:r>
    </w:p>
    <w:p w14:paraId="54669DAF" w14:textId="06F61F5D" w:rsidR="00AE453C" w:rsidRPr="00AE453C" w:rsidRDefault="00AE453C" w:rsidP="00AE453C">
      <w:pPr>
        <w:pStyle w:val="ListParagraph"/>
        <w:numPr>
          <w:ilvl w:val="0"/>
          <w:numId w:val="53"/>
        </w:numPr>
        <w:rPr>
          <w:lang w:val="en-IN"/>
        </w:rPr>
      </w:pPr>
      <w:r w:rsidRPr="00AE453C">
        <w:rPr>
          <w:b/>
          <w:bCs/>
          <w:lang w:val="en-IN"/>
        </w:rPr>
        <w:t>Employee Management</w:t>
      </w:r>
      <w:r w:rsidRPr="00AE453C">
        <w:rPr>
          <w:lang w:val="en-IN"/>
        </w:rPr>
        <w:t xml:space="preserve"> – Module to capture and maintain employee personal details.</w:t>
      </w:r>
    </w:p>
    <w:p w14:paraId="7FBC2B9F" w14:textId="02F635A9" w:rsidR="00AE453C" w:rsidRPr="00AE453C" w:rsidRDefault="00AE453C" w:rsidP="00AE453C">
      <w:pPr>
        <w:pStyle w:val="ListParagraph"/>
        <w:numPr>
          <w:ilvl w:val="0"/>
          <w:numId w:val="53"/>
        </w:numPr>
        <w:rPr>
          <w:lang w:val="en-IN"/>
        </w:rPr>
      </w:pPr>
      <w:r w:rsidRPr="00AE453C">
        <w:rPr>
          <w:b/>
          <w:bCs/>
          <w:lang w:val="en-IN"/>
        </w:rPr>
        <w:t>Attendance Tracking</w:t>
      </w:r>
      <w:r w:rsidRPr="00AE453C">
        <w:rPr>
          <w:lang w:val="en-IN"/>
        </w:rPr>
        <w:t xml:space="preserve"> – Process of recording employee punch-in and punch-out times.</w:t>
      </w:r>
    </w:p>
    <w:p w14:paraId="70E265ED" w14:textId="0744D032" w:rsidR="00AE453C" w:rsidRPr="00AE453C" w:rsidRDefault="00AE453C" w:rsidP="00AE453C">
      <w:pPr>
        <w:pStyle w:val="ListParagraph"/>
        <w:numPr>
          <w:ilvl w:val="0"/>
          <w:numId w:val="53"/>
        </w:numPr>
        <w:rPr>
          <w:lang w:val="en-IN"/>
        </w:rPr>
      </w:pPr>
      <w:r w:rsidRPr="00AE453C">
        <w:rPr>
          <w:b/>
          <w:bCs/>
          <w:lang w:val="en-IN"/>
        </w:rPr>
        <w:t>Task Management</w:t>
      </w:r>
      <w:r w:rsidRPr="00AE453C">
        <w:rPr>
          <w:lang w:val="en-IN"/>
        </w:rPr>
        <w:t xml:space="preserve"> – Feature for creating, assigning, and tracking tasks.</w:t>
      </w:r>
    </w:p>
    <w:p w14:paraId="386D15FB" w14:textId="04DDF409" w:rsidR="00AE453C" w:rsidRPr="00AE453C" w:rsidRDefault="00AE453C" w:rsidP="00AE453C">
      <w:pPr>
        <w:pStyle w:val="ListParagraph"/>
        <w:numPr>
          <w:ilvl w:val="0"/>
          <w:numId w:val="53"/>
        </w:numPr>
        <w:rPr>
          <w:lang w:val="en-IN"/>
        </w:rPr>
      </w:pPr>
      <w:r w:rsidRPr="00AE453C">
        <w:rPr>
          <w:b/>
          <w:bCs/>
          <w:lang w:val="en-IN"/>
        </w:rPr>
        <w:t>Leave Management</w:t>
      </w:r>
      <w:r w:rsidRPr="00AE453C">
        <w:rPr>
          <w:lang w:val="en-IN"/>
        </w:rPr>
        <w:t xml:space="preserve"> – System to request, approve, and track employee leaves.</w:t>
      </w:r>
    </w:p>
    <w:p w14:paraId="4BF112C7" w14:textId="5A0355AD" w:rsidR="00AE453C" w:rsidRPr="00AE453C" w:rsidRDefault="00AE453C" w:rsidP="00AE453C">
      <w:pPr>
        <w:pStyle w:val="ListParagraph"/>
        <w:numPr>
          <w:ilvl w:val="0"/>
          <w:numId w:val="53"/>
        </w:numPr>
        <w:rPr>
          <w:lang w:val="en-IN"/>
        </w:rPr>
      </w:pPr>
      <w:r w:rsidRPr="00AE453C">
        <w:rPr>
          <w:b/>
          <w:bCs/>
          <w:lang w:val="en-IN"/>
        </w:rPr>
        <w:t>Punch-in / Punch-out</w:t>
      </w:r>
      <w:r w:rsidRPr="00AE453C">
        <w:rPr>
          <w:lang w:val="en-IN"/>
        </w:rPr>
        <w:t xml:space="preserve"> – Logging employee start and end of work hours.</w:t>
      </w:r>
    </w:p>
    <w:p w14:paraId="1D9E8761" w14:textId="77777777" w:rsidR="00AE453C" w:rsidRPr="00AE453C" w:rsidRDefault="00AE453C" w:rsidP="00AE453C"/>
    <w:p w14:paraId="71F62CB1" w14:textId="78D0CE26" w:rsidR="00DF19F5" w:rsidRDefault="00DF19F5" w:rsidP="00DF19F5">
      <w:pPr>
        <w:pStyle w:val="Heading4"/>
        <w:rPr>
          <w:rStyle w:val="Strong"/>
          <w:rFonts w:asciiTheme="minorHAnsi" w:hAnsiTheme="minorHAnsi"/>
          <w:i w:val="0"/>
          <w:iCs w:val="0"/>
          <w:color w:val="000000" w:themeColor="text1"/>
          <w:sz w:val="28"/>
          <w:szCs w:val="28"/>
        </w:rPr>
      </w:pPr>
      <w:r w:rsidRPr="00C36809">
        <w:rPr>
          <w:rStyle w:val="Strong"/>
          <w:rFonts w:asciiTheme="minorHAnsi" w:hAnsiTheme="minorHAnsi"/>
          <w:i w:val="0"/>
          <w:iCs w:val="0"/>
          <w:color w:val="000000" w:themeColor="text1"/>
          <w:sz w:val="28"/>
          <w:szCs w:val="28"/>
        </w:rPr>
        <w:t>10.3 Related Documents</w:t>
      </w:r>
    </w:p>
    <w:p w14:paraId="75650B60" w14:textId="77777777" w:rsidR="00C36809" w:rsidRPr="00AE453C" w:rsidRDefault="00C36809" w:rsidP="00AE453C">
      <w:pPr>
        <w:pStyle w:val="ListParagraph"/>
        <w:numPr>
          <w:ilvl w:val="0"/>
          <w:numId w:val="55"/>
        </w:numPr>
        <w:shd w:val="clear" w:color="auto" w:fill="FFFFFF"/>
        <w:spacing w:after="0" w:line="240" w:lineRule="auto"/>
        <w:rPr>
          <w:rFonts w:eastAsia="Times New Roman" w:cs="Arial"/>
          <w:color w:val="222222"/>
          <w:sz w:val="24"/>
          <w:szCs w:val="24"/>
          <w:lang w:val="en-IN" w:eastAsia="en-IN"/>
        </w:rPr>
      </w:pPr>
      <w:r w:rsidRPr="00AE453C">
        <w:rPr>
          <w:rFonts w:eastAsia="Times New Roman" w:cs="Arial"/>
          <w:color w:val="222222"/>
          <w:sz w:val="24"/>
          <w:szCs w:val="24"/>
          <w:lang w:val="en-IN" w:eastAsia="en-IN"/>
        </w:rPr>
        <w:t>Business Case Document</w:t>
      </w:r>
    </w:p>
    <w:p w14:paraId="7D607693" w14:textId="77777777" w:rsidR="00C36809" w:rsidRPr="00AE453C" w:rsidRDefault="00C36809" w:rsidP="00AE453C">
      <w:pPr>
        <w:pStyle w:val="ListParagraph"/>
        <w:numPr>
          <w:ilvl w:val="0"/>
          <w:numId w:val="55"/>
        </w:numPr>
        <w:shd w:val="clear" w:color="auto" w:fill="FFFFFF"/>
        <w:spacing w:after="0" w:line="240" w:lineRule="auto"/>
        <w:rPr>
          <w:rFonts w:eastAsia="Times New Roman" w:cs="Arial"/>
          <w:color w:val="222222"/>
          <w:sz w:val="24"/>
          <w:szCs w:val="24"/>
          <w:lang w:val="en-IN" w:eastAsia="en-IN"/>
        </w:rPr>
      </w:pPr>
      <w:r w:rsidRPr="00AE453C">
        <w:rPr>
          <w:rFonts w:eastAsia="Times New Roman" w:cs="Arial"/>
          <w:color w:val="222222"/>
          <w:sz w:val="24"/>
          <w:szCs w:val="24"/>
          <w:lang w:val="en-IN" w:eastAsia="en-IN"/>
        </w:rPr>
        <w:t>Business Analysis Strategy</w:t>
      </w:r>
    </w:p>
    <w:p w14:paraId="5BD65C39" w14:textId="77777777" w:rsidR="00C36809" w:rsidRPr="00AE453C" w:rsidRDefault="00C36809" w:rsidP="00AE453C">
      <w:pPr>
        <w:pStyle w:val="ListParagraph"/>
        <w:numPr>
          <w:ilvl w:val="0"/>
          <w:numId w:val="55"/>
        </w:numPr>
        <w:shd w:val="clear" w:color="auto" w:fill="FFFFFF"/>
        <w:spacing w:after="0" w:line="240" w:lineRule="auto"/>
        <w:rPr>
          <w:rFonts w:eastAsia="Times New Roman" w:cs="Arial"/>
          <w:color w:val="222222"/>
          <w:sz w:val="24"/>
          <w:szCs w:val="24"/>
          <w:lang w:val="en-IN" w:eastAsia="en-IN"/>
        </w:rPr>
      </w:pPr>
      <w:r w:rsidRPr="00AE453C">
        <w:rPr>
          <w:rFonts w:eastAsia="Times New Roman" w:cs="Arial"/>
          <w:color w:val="222222"/>
          <w:sz w:val="24"/>
          <w:szCs w:val="24"/>
          <w:lang w:val="en-IN" w:eastAsia="en-IN"/>
        </w:rPr>
        <w:t>Functional Specification Document</w:t>
      </w:r>
    </w:p>
    <w:p w14:paraId="236EB4B3" w14:textId="77777777" w:rsidR="00C36809" w:rsidRPr="00AE453C" w:rsidRDefault="00C36809" w:rsidP="00AE453C">
      <w:pPr>
        <w:pStyle w:val="ListParagraph"/>
        <w:numPr>
          <w:ilvl w:val="0"/>
          <w:numId w:val="55"/>
        </w:numPr>
        <w:shd w:val="clear" w:color="auto" w:fill="FFFFFF"/>
        <w:spacing w:after="0" w:line="240" w:lineRule="auto"/>
        <w:rPr>
          <w:rFonts w:eastAsia="Times New Roman" w:cs="Arial"/>
          <w:color w:val="222222"/>
          <w:sz w:val="24"/>
          <w:szCs w:val="24"/>
          <w:lang w:val="en-IN" w:eastAsia="en-IN"/>
        </w:rPr>
      </w:pPr>
      <w:r w:rsidRPr="00AE453C">
        <w:rPr>
          <w:rFonts w:eastAsia="Times New Roman" w:cs="Arial"/>
          <w:color w:val="222222"/>
          <w:sz w:val="24"/>
          <w:szCs w:val="24"/>
          <w:lang w:val="en-IN" w:eastAsia="en-IN"/>
        </w:rPr>
        <w:t>Requirement Traceability Matrix (RTM)</w:t>
      </w:r>
    </w:p>
    <w:p w14:paraId="345F2CCA" w14:textId="77777777" w:rsidR="00C36809" w:rsidRPr="00AE453C" w:rsidRDefault="00C36809" w:rsidP="00AE453C">
      <w:pPr>
        <w:pStyle w:val="ListParagraph"/>
        <w:numPr>
          <w:ilvl w:val="0"/>
          <w:numId w:val="55"/>
        </w:numPr>
        <w:shd w:val="clear" w:color="auto" w:fill="FFFFFF"/>
        <w:spacing w:after="0" w:line="240" w:lineRule="auto"/>
        <w:rPr>
          <w:rFonts w:eastAsia="Times New Roman" w:cs="Arial"/>
          <w:color w:val="222222"/>
          <w:sz w:val="24"/>
          <w:szCs w:val="24"/>
          <w:lang w:val="en-IN" w:eastAsia="en-IN"/>
        </w:rPr>
      </w:pPr>
      <w:r w:rsidRPr="00AE453C">
        <w:rPr>
          <w:rFonts w:eastAsia="Times New Roman" w:cs="Arial"/>
          <w:color w:val="222222"/>
          <w:sz w:val="24"/>
          <w:szCs w:val="24"/>
          <w:lang w:val="en-IN" w:eastAsia="en-IN"/>
        </w:rPr>
        <w:t>UAT Test Checklist</w:t>
      </w:r>
    </w:p>
    <w:p w14:paraId="545F5B4A" w14:textId="77777777" w:rsidR="00DF19F5" w:rsidRPr="00DF19F5" w:rsidRDefault="00DF19F5" w:rsidP="00DF19F5">
      <w:pPr>
        <w:pStyle w:val="NormalWeb"/>
        <w:rPr>
          <w:rFonts w:asciiTheme="minorHAnsi" w:hAnsiTheme="minorHAnsi" w:cstheme="minorHAnsi"/>
          <w:b/>
          <w:bCs/>
          <w:sz w:val="32"/>
          <w:szCs w:val="32"/>
        </w:rPr>
      </w:pPr>
    </w:p>
    <w:p w14:paraId="4F2A283D" w14:textId="77777777" w:rsidR="00DF19F5" w:rsidRPr="00DF19F5" w:rsidRDefault="00DF19F5" w:rsidP="00DF19F5">
      <w:pPr>
        <w:pStyle w:val="NormalWeb"/>
      </w:pPr>
    </w:p>
    <w:p w14:paraId="3382BA08" w14:textId="39279BE6" w:rsidR="00DF19F5" w:rsidRDefault="00DF19F5" w:rsidP="00DF19F5">
      <w:pPr>
        <w:pStyle w:val="ListParagraph"/>
        <w:spacing w:before="100" w:beforeAutospacing="1" w:after="100" w:afterAutospacing="1" w:line="240" w:lineRule="auto"/>
        <w:outlineLvl w:val="1"/>
        <w:rPr>
          <w:b/>
          <w:bCs/>
          <w:sz w:val="32"/>
          <w:szCs w:val="32"/>
        </w:rPr>
      </w:pPr>
    </w:p>
    <w:p w14:paraId="3F949BF9" w14:textId="77777777" w:rsidR="00DF19F5" w:rsidRDefault="00DF19F5" w:rsidP="00DF19F5">
      <w:pPr>
        <w:pStyle w:val="ListParagraph"/>
        <w:spacing w:before="100" w:beforeAutospacing="1" w:after="100" w:afterAutospacing="1" w:line="240" w:lineRule="auto"/>
        <w:outlineLvl w:val="1"/>
        <w:rPr>
          <w:b/>
          <w:bCs/>
          <w:sz w:val="32"/>
          <w:szCs w:val="32"/>
        </w:rPr>
      </w:pPr>
    </w:p>
    <w:p w14:paraId="1CE1E9F1" w14:textId="77777777" w:rsidR="00DF19F5" w:rsidRPr="00DF19F5" w:rsidRDefault="00DF19F5" w:rsidP="00DF19F5">
      <w:pPr>
        <w:spacing w:before="100" w:beforeAutospacing="1" w:after="100" w:afterAutospacing="1" w:line="240" w:lineRule="auto"/>
        <w:outlineLvl w:val="1"/>
        <w:rPr>
          <w:rFonts w:ascii="Times New Roman" w:eastAsia="Times New Roman" w:hAnsi="Times New Roman" w:cs="Times New Roman"/>
          <w:b/>
          <w:bCs/>
          <w:sz w:val="32"/>
          <w:szCs w:val="32"/>
        </w:rPr>
      </w:pPr>
    </w:p>
    <w:sectPr w:rsidR="00DF19F5" w:rsidRPr="00DF19F5" w:rsidSect="008E683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92D5" w14:textId="77777777" w:rsidR="00120D50" w:rsidRDefault="00120D50" w:rsidP="006E46A8">
      <w:pPr>
        <w:spacing w:after="0" w:line="240" w:lineRule="auto"/>
      </w:pPr>
      <w:r>
        <w:separator/>
      </w:r>
    </w:p>
  </w:endnote>
  <w:endnote w:type="continuationSeparator" w:id="0">
    <w:p w14:paraId="045D7FF8" w14:textId="77777777" w:rsidR="00120D50" w:rsidRDefault="00120D50" w:rsidP="006E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2B3E" w14:textId="77777777" w:rsidR="00120D50" w:rsidRDefault="00120D50" w:rsidP="006E46A8">
      <w:pPr>
        <w:spacing w:after="0" w:line="240" w:lineRule="auto"/>
      </w:pPr>
      <w:r>
        <w:separator/>
      </w:r>
    </w:p>
  </w:footnote>
  <w:footnote w:type="continuationSeparator" w:id="0">
    <w:p w14:paraId="57337ECC" w14:textId="77777777" w:rsidR="00120D50" w:rsidRDefault="00120D50" w:rsidP="006E4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B08"/>
    <w:multiLevelType w:val="multilevel"/>
    <w:tmpl w:val="71B81148"/>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E43606"/>
    <w:multiLevelType w:val="hybridMultilevel"/>
    <w:tmpl w:val="924A8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236A74"/>
    <w:multiLevelType w:val="hybridMultilevel"/>
    <w:tmpl w:val="5768B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4715CC"/>
    <w:multiLevelType w:val="multilevel"/>
    <w:tmpl w:val="B082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74212"/>
    <w:multiLevelType w:val="multilevel"/>
    <w:tmpl w:val="8D740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61FCC"/>
    <w:multiLevelType w:val="hybridMultilevel"/>
    <w:tmpl w:val="14F0BD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043F85"/>
    <w:multiLevelType w:val="hybridMultilevel"/>
    <w:tmpl w:val="0AB046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842528"/>
    <w:multiLevelType w:val="multilevel"/>
    <w:tmpl w:val="6836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156B9"/>
    <w:multiLevelType w:val="multilevel"/>
    <w:tmpl w:val="60E6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62880"/>
    <w:multiLevelType w:val="multilevel"/>
    <w:tmpl w:val="E37A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201113"/>
    <w:multiLevelType w:val="multilevel"/>
    <w:tmpl w:val="86F8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D18FE"/>
    <w:multiLevelType w:val="multilevel"/>
    <w:tmpl w:val="07E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A0FEC"/>
    <w:multiLevelType w:val="multilevel"/>
    <w:tmpl w:val="15C0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24858"/>
    <w:multiLevelType w:val="hybridMultilevel"/>
    <w:tmpl w:val="5B1E07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8A91873"/>
    <w:multiLevelType w:val="hybridMultilevel"/>
    <w:tmpl w:val="31C488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A5B27F6"/>
    <w:multiLevelType w:val="hybridMultilevel"/>
    <w:tmpl w:val="A40019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B175E9F"/>
    <w:multiLevelType w:val="hybridMultilevel"/>
    <w:tmpl w:val="746EFD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C19030D"/>
    <w:multiLevelType w:val="multilevel"/>
    <w:tmpl w:val="7CFEB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054394"/>
    <w:multiLevelType w:val="multilevel"/>
    <w:tmpl w:val="9EE40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1549BC"/>
    <w:multiLevelType w:val="multilevel"/>
    <w:tmpl w:val="CC7A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C0480"/>
    <w:multiLevelType w:val="hybridMultilevel"/>
    <w:tmpl w:val="BCA6B6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FD6655A"/>
    <w:multiLevelType w:val="multilevel"/>
    <w:tmpl w:val="CF34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B25453"/>
    <w:multiLevelType w:val="hybridMultilevel"/>
    <w:tmpl w:val="8B3287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53C770E"/>
    <w:multiLevelType w:val="multilevel"/>
    <w:tmpl w:val="54B4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D61238"/>
    <w:multiLevelType w:val="hybridMultilevel"/>
    <w:tmpl w:val="650848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C2B0B09"/>
    <w:multiLevelType w:val="hybridMultilevel"/>
    <w:tmpl w:val="1812E3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D453B5B"/>
    <w:multiLevelType w:val="hybridMultilevel"/>
    <w:tmpl w:val="A10A89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F8F1B32"/>
    <w:multiLevelType w:val="hybridMultilevel"/>
    <w:tmpl w:val="E25ED81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407D2D2F"/>
    <w:multiLevelType w:val="hybridMultilevel"/>
    <w:tmpl w:val="40705C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24B0B7F"/>
    <w:multiLevelType w:val="multilevel"/>
    <w:tmpl w:val="8F760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B05BEC"/>
    <w:multiLevelType w:val="multilevel"/>
    <w:tmpl w:val="875E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A50907"/>
    <w:multiLevelType w:val="hybridMultilevel"/>
    <w:tmpl w:val="F9DAA6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12B23BF"/>
    <w:multiLevelType w:val="hybridMultilevel"/>
    <w:tmpl w:val="0F7447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34C5C1B"/>
    <w:multiLevelType w:val="multilevel"/>
    <w:tmpl w:val="8C6E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9C4E42"/>
    <w:multiLevelType w:val="multilevel"/>
    <w:tmpl w:val="ECD0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FD531B"/>
    <w:multiLevelType w:val="multilevel"/>
    <w:tmpl w:val="0B36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340544"/>
    <w:multiLevelType w:val="multilevel"/>
    <w:tmpl w:val="40B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227455"/>
    <w:multiLevelType w:val="hybridMultilevel"/>
    <w:tmpl w:val="6F7EC3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4D749F5"/>
    <w:multiLevelType w:val="multilevel"/>
    <w:tmpl w:val="02F4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C32162"/>
    <w:multiLevelType w:val="hybridMultilevel"/>
    <w:tmpl w:val="EB1C4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E520D5C"/>
    <w:multiLevelType w:val="hybridMultilevel"/>
    <w:tmpl w:val="89A881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E92330B"/>
    <w:multiLevelType w:val="multilevel"/>
    <w:tmpl w:val="E17E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CA0938"/>
    <w:multiLevelType w:val="hybridMultilevel"/>
    <w:tmpl w:val="C6B494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6ED41D67"/>
    <w:multiLevelType w:val="hybridMultilevel"/>
    <w:tmpl w:val="3B8CF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FF67362"/>
    <w:multiLevelType w:val="multilevel"/>
    <w:tmpl w:val="B20C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793509"/>
    <w:multiLevelType w:val="multilevel"/>
    <w:tmpl w:val="9B06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2079AE"/>
    <w:multiLevelType w:val="hybridMultilevel"/>
    <w:tmpl w:val="BA0260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257483C"/>
    <w:multiLevelType w:val="multilevel"/>
    <w:tmpl w:val="E892D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752205"/>
    <w:multiLevelType w:val="hybridMultilevel"/>
    <w:tmpl w:val="C0EE1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7385742D"/>
    <w:multiLevelType w:val="hybridMultilevel"/>
    <w:tmpl w:val="8C90FD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742F0AF5"/>
    <w:multiLevelType w:val="hybridMultilevel"/>
    <w:tmpl w:val="0F14C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752E2B47"/>
    <w:multiLevelType w:val="hybridMultilevel"/>
    <w:tmpl w:val="1A94DF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7694638F"/>
    <w:multiLevelType w:val="multilevel"/>
    <w:tmpl w:val="58BA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7B7DF2"/>
    <w:multiLevelType w:val="multilevel"/>
    <w:tmpl w:val="F63E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9B34E7"/>
    <w:multiLevelType w:val="multilevel"/>
    <w:tmpl w:val="77E2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621429">
    <w:abstractNumId w:val="30"/>
  </w:num>
  <w:num w:numId="2" w16cid:durableId="1252274820">
    <w:abstractNumId w:val="45"/>
  </w:num>
  <w:num w:numId="3" w16cid:durableId="875778873">
    <w:abstractNumId w:val="3"/>
  </w:num>
  <w:num w:numId="4" w16cid:durableId="874119459">
    <w:abstractNumId w:val="29"/>
  </w:num>
  <w:num w:numId="5" w16cid:durableId="1833907200">
    <w:abstractNumId w:val="7"/>
  </w:num>
  <w:num w:numId="6" w16cid:durableId="2115586147">
    <w:abstractNumId w:val="35"/>
  </w:num>
  <w:num w:numId="7" w16cid:durableId="1405226610">
    <w:abstractNumId w:val="44"/>
  </w:num>
  <w:num w:numId="8" w16cid:durableId="2039119147">
    <w:abstractNumId w:val="4"/>
  </w:num>
  <w:num w:numId="9" w16cid:durableId="1193616043">
    <w:abstractNumId w:val="8"/>
  </w:num>
  <w:num w:numId="10" w16cid:durableId="1417165613">
    <w:abstractNumId w:val="39"/>
  </w:num>
  <w:num w:numId="11" w16cid:durableId="692537444">
    <w:abstractNumId w:val="20"/>
  </w:num>
  <w:num w:numId="12" w16cid:durableId="712539088">
    <w:abstractNumId w:val="9"/>
  </w:num>
  <w:num w:numId="13" w16cid:durableId="1954361449">
    <w:abstractNumId w:val="23"/>
  </w:num>
  <w:num w:numId="14" w16cid:durableId="1156409623">
    <w:abstractNumId w:val="22"/>
  </w:num>
  <w:num w:numId="15" w16cid:durableId="2110352835">
    <w:abstractNumId w:val="14"/>
  </w:num>
  <w:num w:numId="16" w16cid:durableId="272708346">
    <w:abstractNumId w:val="46"/>
  </w:num>
  <w:num w:numId="17" w16cid:durableId="491026403">
    <w:abstractNumId w:val="28"/>
  </w:num>
  <w:num w:numId="18" w16cid:durableId="1139304801">
    <w:abstractNumId w:val="25"/>
  </w:num>
  <w:num w:numId="19" w16cid:durableId="757287119">
    <w:abstractNumId w:val="43"/>
  </w:num>
  <w:num w:numId="20" w16cid:durableId="1210805425">
    <w:abstractNumId w:val="50"/>
  </w:num>
  <w:num w:numId="21" w16cid:durableId="163133089">
    <w:abstractNumId w:val="2"/>
  </w:num>
  <w:num w:numId="22" w16cid:durableId="1846162313">
    <w:abstractNumId w:val="40"/>
  </w:num>
  <w:num w:numId="23" w16cid:durableId="2134790014">
    <w:abstractNumId w:val="31"/>
  </w:num>
  <w:num w:numId="24" w16cid:durableId="570578099">
    <w:abstractNumId w:val="49"/>
  </w:num>
  <w:num w:numId="25" w16cid:durableId="1853646657">
    <w:abstractNumId w:val="5"/>
  </w:num>
  <w:num w:numId="26" w16cid:durableId="983851561">
    <w:abstractNumId w:val="51"/>
  </w:num>
  <w:num w:numId="27" w16cid:durableId="2021082101">
    <w:abstractNumId w:val="48"/>
  </w:num>
  <w:num w:numId="28" w16cid:durableId="480778342">
    <w:abstractNumId w:val="21"/>
  </w:num>
  <w:num w:numId="29" w16cid:durableId="1220050144">
    <w:abstractNumId w:val="12"/>
  </w:num>
  <w:num w:numId="30" w16cid:durableId="1014109076">
    <w:abstractNumId w:val="38"/>
  </w:num>
  <w:num w:numId="31" w16cid:durableId="291643782">
    <w:abstractNumId w:val="34"/>
  </w:num>
  <w:num w:numId="32" w16cid:durableId="1977367685">
    <w:abstractNumId w:val="47"/>
  </w:num>
  <w:num w:numId="33" w16cid:durableId="718434029">
    <w:abstractNumId w:val="17"/>
  </w:num>
  <w:num w:numId="34" w16cid:durableId="1630823734">
    <w:abstractNumId w:val="10"/>
  </w:num>
  <w:num w:numId="35" w16cid:durableId="1508442551">
    <w:abstractNumId w:val="11"/>
  </w:num>
  <w:num w:numId="36" w16cid:durableId="1745495022">
    <w:abstractNumId w:val="52"/>
  </w:num>
  <w:num w:numId="37" w16cid:durableId="2130972271">
    <w:abstractNumId w:val="19"/>
  </w:num>
  <w:num w:numId="38" w16cid:durableId="704257225">
    <w:abstractNumId w:val="41"/>
  </w:num>
  <w:num w:numId="39" w16cid:durableId="573129467">
    <w:abstractNumId w:val="54"/>
  </w:num>
  <w:num w:numId="40" w16cid:durableId="1837527769">
    <w:abstractNumId w:val="33"/>
  </w:num>
  <w:num w:numId="41" w16cid:durableId="253438971">
    <w:abstractNumId w:val="36"/>
  </w:num>
  <w:num w:numId="42" w16cid:durableId="46077610">
    <w:abstractNumId w:val="53"/>
  </w:num>
  <w:num w:numId="43" w16cid:durableId="1618412635">
    <w:abstractNumId w:val="32"/>
  </w:num>
  <w:num w:numId="44" w16cid:durableId="701789732">
    <w:abstractNumId w:val="13"/>
  </w:num>
  <w:num w:numId="45" w16cid:durableId="721714965">
    <w:abstractNumId w:val="0"/>
  </w:num>
  <w:num w:numId="46" w16cid:durableId="672033246">
    <w:abstractNumId w:val="26"/>
  </w:num>
  <w:num w:numId="47" w16cid:durableId="454108195">
    <w:abstractNumId w:val="6"/>
  </w:num>
  <w:num w:numId="48" w16cid:durableId="944070584">
    <w:abstractNumId w:val="42"/>
  </w:num>
  <w:num w:numId="49" w16cid:durableId="1564946352">
    <w:abstractNumId w:val="27"/>
  </w:num>
  <w:num w:numId="50" w16cid:durableId="1381788367">
    <w:abstractNumId w:val="37"/>
  </w:num>
  <w:num w:numId="51" w16cid:durableId="52893237">
    <w:abstractNumId w:val="24"/>
  </w:num>
  <w:num w:numId="52" w16cid:durableId="1455631445">
    <w:abstractNumId w:val="18"/>
  </w:num>
  <w:num w:numId="53" w16cid:durableId="1720586962">
    <w:abstractNumId w:val="16"/>
  </w:num>
  <w:num w:numId="54" w16cid:durableId="1169179331">
    <w:abstractNumId w:val="1"/>
  </w:num>
  <w:num w:numId="55" w16cid:durableId="10658654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CC"/>
    <w:rsid w:val="00064BCC"/>
    <w:rsid w:val="0007038B"/>
    <w:rsid w:val="000B2840"/>
    <w:rsid w:val="000D4A72"/>
    <w:rsid w:val="00117ECA"/>
    <w:rsid w:val="00120D50"/>
    <w:rsid w:val="00170C96"/>
    <w:rsid w:val="00197B00"/>
    <w:rsid w:val="001E2B18"/>
    <w:rsid w:val="002133B5"/>
    <w:rsid w:val="0022347A"/>
    <w:rsid w:val="00267C28"/>
    <w:rsid w:val="002904FE"/>
    <w:rsid w:val="002D7A9C"/>
    <w:rsid w:val="002F3346"/>
    <w:rsid w:val="00385316"/>
    <w:rsid w:val="003C3903"/>
    <w:rsid w:val="003D31A4"/>
    <w:rsid w:val="0044702A"/>
    <w:rsid w:val="00473B9A"/>
    <w:rsid w:val="004C4975"/>
    <w:rsid w:val="0054006A"/>
    <w:rsid w:val="005537ED"/>
    <w:rsid w:val="005854ED"/>
    <w:rsid w:val="0059288A"/>
    <w:rsid w:val="005B5EB5"/>
    <w:rsid w:val="005E0DC9"/>
    <w:rsid w:val="00600B0D"/>
    <w:rsid w:val="00630622"/>
    <w:rsid w:val="006737E8"/>
    <w:rsid w:val="00673990"/>
    <w:rsid w:val="006E46A8"/>
    <w:rsid w:val="006F2928"/>
    <w:rsid w:val="00710FE2"/>
    <w:rsid w:val="0071472F"/>
    <w:rsid w:val="00727D9D"/>
    <w:rsid w:val="00781913"/>
    <w:rsid w:val="007869CD"/>
    <w:rsid w:val="007A38D8"/>
    <w:rsid w:val="007C46E9"/>
    <w:rsid w:val="007F0834"/>
    <w:rsid w:val="0080566A"/>
    <w:rsid w:val="00846C78"/>
    <w:rsid w:val="00861673"/>
    <w:rsid w:val="008730B0"/>
    <w:rsid w:val="0089270F"/>
    <w:rsid w:val="008E6838"/>
    <w:rsid w:val="00926A16"/>
    <w:rsid w:val="0093219F"/>
    <w:rsid w:val="009973E6"/>
    <w:rsid w:val="009C25BB"/>
    <w:rsid w:val="009D3CA7"/>
    <w:rsid w:val="009E1B4A"/>
    <w:rsid w:val="009E42AA"/>
    <w:rsid w:val="00A04589"/>
    <w:rsid w:val="00A17E24"/>
    <w:rsid w:val="00A548C5"/>
    <w:rsid w:val="00AB7523"/>
    <w:rsid w:val="00AE453C"/>
    <w:rsid w:val="00BA6FD0"/>
    <w:rsid w:val="00C16D8E"/>
    <w:rsid w:val="00C36809"/>
    <w:rsid w:val="00CB4780"/>
    <w:rsid w:val="00D17DB5"/>
    <w:rsid w:val="00D44E16"/>
    <w:rsid w:val="00D44EC1"/>
    <w:rsid w:val="00DC0E44"/>
    <w:rsid w:val="00DD4687"/>
    <w:rsid w:val="00DF19F5"/>
    <w:rsid w:val="00E84F56"/>
    <w:rsid w:val="00EE1B67"/>
    <w:rsid w:val="00EF63FC"/>
    <w:rsid w:val="00F34DF9"/>
    <w:rsid w:val="00F72B11"/>
    <w:rsid w:val="00F80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AB561"/>
  <w15:chartTrackingRefBased/>
  <w15:docId w15:val="{13165315-5435-4234-853A-5F5E4414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4B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4B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C39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C39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F19F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BC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4BCC"/>
    <w:rPr>
      <w:rFonts w:ascii="Times New Roman" w:eastAsia="Times New Roman" w:hAnsi="Times New Roman" w:cs="Times New Roman"/>
      <w:b/>
      <w:bCs/>
      <w:sz w:val="36"/>
      <w:szCs w:val="36"/>
    </w:rPr>
  </w:style>
  <w:style w:type="character" w:styleId="Strong">
    <w:name w:val="Strong"/>
    <w:basedOn w:val="DefaultParagraphFont"/>
    <w:uiPriority w:val="22"/>
    <w:qFormat/>
    <w:rsid w:val="00064BCC"/>
    <w:rPr>
      <w:b/>
      <w:bCs/>
    </w:rPr>
  </w:style>
  <w:style w:type="paragraph" w:styleId="NormalWeb">
    <w:name w:val="Normal (Web)"/>
    <w:basedOn w:val="Normal"/>
    <w:uiPriority w:val="99"/>
    <w:unhideWhenUsed/>
    <w:rsid w:val="00064B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3C3903"/>
    <w:rPr>
      <w:rFonts w:ascii="Times New Roman" w:eastAsiaTheme="minorEastAsia" w:hAnsi="Times New Roman" w:cs="Times New Roman"/>
    </w:rPr>
  </w:style>
  <w:style w:type="paragraph" w:styleId="NoSpacing">
    <w:name w:val="No Spacing"/>
    <w:link w:val="NoSpacingChar"/>
    <w:uiPriority w:val="1"/>
    <w:qFormat/>
    <w:rsid w:val="003C3903"/>
    <w:pPr>
      <w:spacing w:after="0" w:line="240" w:lineRule="auto"/>
    </w:pPr>
    <w:rPr>
      <w:rFonts w:ascii="Times New Roman" w:eastAsiaTheme="minorEastAsia" w:hAnsi="Times New Roman" w:cs="Times New Roman"/>
    </w:rPr>
  </w:style>
  <w:style w:type="paragraph" w:styleId="ListParagraph">
    <w:name w:val="List Paragraph"/>
    <w:basedOn w:val="Normal"/>
    <w:uiPriority w:val="34"/>
    <w:qFormat/>
    <w:rsid w:val="003C3903"/>
    <w:pPr>
      <w:ind w:left="720"/>
      <w:contextualSpacing/>
    </w:pPr>
  </w:style>
  <w:style w:type="character" w:customStyle="1" w:styleId="Heading3Char">
    <w:name w:val="Heading 3 Char"/>
    <w:basedOn w:val="DefaultParagraphFont"/>
    <w:link w:val="Heading3"/>
    <w:uiPriority w:val="9"/>
    <w:rsid w:val="003C390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C390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F19F5"/>
    <w:rPr>
      <w:rFonts w:asciiTheme="majorHAnsi" w:eastAsiaTheme="majorEastAsia" w:hAnsiTheme="majorHAnsi" w:cstheme="majorBidi"/>
      <w:color w:val="2F5496" w:themeColor="accent1" w:themeShade="BF"/>
    </w:rPr>
  </w:style>
  <w:style w:type="character" w:customStyle="1" w:styleId="fontstyle01">
    <w:name w:val="fontstyle01"/>
    <w:basedOn w:val="DefaultParagraphFont"/>
    <w:rsid w:val="00710FE2"/>
    <w:rPr>
      <w:rFonts w:ascii="Calibri" w:hAnsi="Calibri" w:hint="default"/>
      <w:b w:val="0"/>
      <w:bCs w:val="0"/>
      <w:i w:val="0"/>
      <w:iCs w:val="0"/>
      <w:color w:val="000000"/>
      <w:sz w:val="24"/>
      <w:szCs w:val="24"/>
    </w:rPr>
  </w:style>
  <w:style w:type="table" w:styleId="TableGrid">
    <w:name w:val="Table Grid"/>
    <w:basedOn w:val="TableNormal"/>
    <w:uiPriority w:val="39"/>
    <w:rsid w:val="007F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46C78"/>
    <w:rPr>
      <w:i/>
      <w:iCs/>
    </w:rPr>
  </w:style>
  <w:style w:type="paragraph" w:styleId="Header">
    <w:name w:val="header"/>
    <w:basedOn w:val="Normal"/>
    <w:link w:val="HeaderChar"/>
    <w:uiPriority w:val="99"/>
    <w:unhideWhenUsed/>
    <w:rsid w:val="006E4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6A8"/>
  </w:style>
  <w:style w:type="paragraph" w:styleId="Footer">
    <w:name w:val="footer"/>
    <w:basedOn w:val="Normal"/>
    <w:link w:val="FooterChar"/>
    <w:uiPriority w:val="99"/>
    <w:unhideWhenUsed/>
    <w:rsid w:val="006E4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733">
      <w:bodyDiv w:val="1"/>
      <w:marLeft w:val="0"/>
      <w:marRight w:val="0"/>
      <w:marTop w:val="0"/>
      <w:marBottom w:val="0"/>
      <w:divBdr>
        <w:top w:val="none" w:sz="0" w:space="0" w:color="auto"/>
        <w:left w:val="none" w:sz="0" w:space="0" w:color="auto"/>
        <w:bottom w:val="none" w:sz="0" w:space="0" w:color="auto"/>
        <w:right w:val="none" w:sz="0" w:space="0" w:color="auto"/>
      </w:divBdr>
    </w:div>
    <w:div w:id="23871262">
      <w:bodyDiv w:val="1"/>
      <w:marLeft w:val="0"/>
      <w:marRight w:val="0"/>
      <w:marTop w:val="0"/>
      <w:marBottom w:val="0"/>
      <w:divBdr>
        <w:top w:val="none" w:sz="0" w:space="0" w:color="auto"/>
        <w:left w:val="none" w:sz="0" w:space="0" w:color="auto"/>
        <w:bottom w:val="none" w:sz="0" w:space="0" w:color="auto"/>
        <w:right w:val="none" w:sz="0" w:space="0" w:color="auto"/>
      </w:divBdr>
      <w:divsChild>
        <w:div w:id="1008171285">
          <w:marLeft w:val="0"/>
          <w:marRight w:val="0"/>
          <w:marTop w:val="0"/>
          <w:marBottom w:val="0"/>
          <w:divBdr>
            <w:top w:val="none" w:sz="0" w:space="0" w:color="auto"/>
            <w:left w:val="none" w:sz="0" w:space="0" w:color="auto"/>
            <w:bottom w:val="none" w:sz="0" w:space="0" w:color="auto"/>
            <w:right w:val="none" w:sz="0" w:space="0" w:color="auto"/>
          </w:divBdr>
        </w:div>
        <w:div w:id="980885767">
          <w:marLeft w:val="0"/>
          <w:marRight w:val="0"/>
          <w:marTop w:val="0"/>
          <w:marBottom w:val="0"/>
          <w:divBdr>
            <w:top w:val="none" w:sz="0" w:space="0" w:color="auto"/>
            <w:left w:val="none" w:sz="0" w:space="0" w:color="auto"/>
            <w:bottom w:val="none" w:sz="0" w:space="0" w:color="auto"/>
            <w:right w:val="none" w:sz="0" w:space="0" w:color="auto"/>
          </w:divBdr>
        </w:div>
        <w:div w:id="620890642">
          <w:marLeft w:val="0"/>
          <w:marRight w:val="0"/>
          <w:marTop w:val="0"/>
          <w:marBottom w:val="0"/>
          <w:divBdr>
            <w:top w:val="none" w:sz="0" w:space="0" w:color="auto"/>
            <w:left w:val="none" w:sz="0" w:space="0" w:color="auto"/>
            <w:bottom w:val="none" w:sz="0" w:space="0" w:color="auto"/>
            <w:right w:val="none" w:sz="0" w:space="0" w:color="auto"/>
          </w:divBdr>
        </w:div>
        <w:div w:id="1913730146">
          <w:marLeft w:val="0"/>
          <w:marRight w:val="0"/>
          <w:marTop w:val="0"/>
          <w:marBottom w:val="0"/>
          <w:divBdr>
            <w:top w:val="none" w:sz="0" w:space="0" w:color="auto"/>
            <w:left w:val="none" w:sz="0" w:space="0" w:color="auto"/>
            <w:bottom w:val="none" w:sz="0" w:space="0" w:color="auto"/>
            <w:right w:val="none" w:sz="0" w:space="0" w:color="auto"/>
          </w:divBdr>
        </w:div>
        <w:div w:id="863175134">
          <w:marLeft w:val="0"/>
          <w:marRight w:val="0"/>
          <w:marTop w:val="0"/>
          <w:marBottom w:val="0"/>
          <w:divBdr>
            <w:top w:val="none" w:sz="0" w:space="0" w:color="auto"/>
            <w:left w:val="none" w:sz="0" w:space="0" w:color="auto"/>
            <w:bottom w:val="none" w:sz="0" w:space="0" w:color="auto"/>
            <w:right w:val="none" w:sz="0" w:space="0" w:color="auto"/>
          </w:divBdr>
        </w:div>
        <w:div w:id="676737357">
          <w:marLeft w:val="0"/>
          <w:marRight w:val="0"/>
          <w:marTop w:val="0"/>
          <w:marBottom w:val="0"/>
          <w:divBdr>
            <w:top w:val="none" w:sz="0" w:space="0" w:color="auto"/>
            <w:left w:val="none" w:sz="0" w:space="0" w:color="auto"/>
            <w:bottom w:val="none" w:sz="0" w:space="0" w:color="auto"/>
            <w:right w:val="none" w:sz="0" w:space="0" w:color="auto"/>
          </w:divBdr>
        </w:div>
        <w:div w:id="1939605424">
          <w:marLeft w:val="0"/>
          <w:marRight w:val="0"/>
          <w:marTop w:val="0"/>
          <w:marBottom w:val="0"/>
          <w:divBdr>
            <w:top w:val="none" w:sz="0" w:space="0" w:color="auto"/>
            <w:left w:val="none" w:sz="0" w:space="0" w:color="auto"/>
            <w:bottom w:val="none" w:sz="0" w:space="0" w:color="auto"/>
            <w:right w:val="none" w:sz="0" w:space="0" w:color="auto"/>
          </w:divBdr>
        </w:div>
      </w:divsChild>
    </w:div>
    <w:div w:id="121728230">
      <w:bodyDiv w:val="1"/>
      <w:marLeft w:val="0"/>
      <w:marRight w:val="0"/>
      <w:marTop w:val="0"/>
      <w:marBottom w:val="0"/>
      <w:divBdr>
        <w:top w:val="none" w:sz="0" w:space="0" w:color="auto"/>
        <w:left w:val="none" w:sz="0" w:space="0" w:color="auto"/>
        <w:bottom w:val="none" w:sz="0" w:space="0" w:color="auto"/>
        <w:right w:val="none" w:sz="0" w:space="0" w:color="auto"/>
      </w:divBdr>
    </w:div>
    <w:div w:id="213084448">
      <w:bodyDiv w:val="1"/>
      <w:marLeft w:val="0"/>
      <w:marRight w:val="0"/>
      <w:marTop w:val="0"/>
      <w:marBottom w:val="0"/>
      <w:divBdr>
        <w:top w:val="none" w:sz="0" w:space="0" w:color="auto"/>
        <w:left w:val="none" w:sz="0" w:space="0" w:color="auto"/>
        <w:bottom w:val="none" w:sz="0" w:space="0" w:color="auto"/>
        <w:right w:val="none" w:sz="0" w:space="0" w:color="auto"/>
      </w:divBdr>
      <w:divsChild>
        <w:div w:id="450444578">
          <w:marLeft w:val="0"/>
          <w:marRight w:val="0"/>
          <w:marTop w:val="0"/>
          <w:marBottom w:val="0"/>
          <w:divBdr>
            <w:top w:val="none" w:sz="0" w:space="0" w:color="auto"/>
            <w:left w:val="none" w:sz="0" w:space="0" w:color="auto"/>
            <w:bottom w:val="none" w:sz="0" w:space="0" w:color="auto"/>
            <w:right w:val="none" w:sz="0" w:space="0" w:color="auto"/>
          </w:divBdr>
        </w:div>
        <w:div w:id="1731534560">
          <w:marLeft w:val="0"/>
          <w:marRight w:val="0"/>
          <w:marTop w:val="0"/>
          <w:marBottom w:val="0"/>
          <w:divBdr>
            <w:top w:val="none" w:sz="0" w:space="0" w:color="auto"/>
            <w:left w:val="none" w:sz="0" w:space="0" w:color="auto"/>
            <w:bottom w:val="none" w:sz="0" w:space="0" w:color="auto"/>
            <w:right w:val="none" w:sz="0" w:space="0" w:color="auto"/>
          </w:divBdr>
        </w:div>
        <w:div w:id="295985905">
          <w:marLeft w:val="0"/>
          <w:marRight w:val="0"/>
          <w:marTop w:val="0"/>
          <w:marBottom w:val="0"/>
          <w:divBdr>
            <w:top w:val="none" w:sz="0" w:space="0" w:color="auto"/>
            <w:left w:val="none" w:sz="0" w:space="0" w:color="auto"/>
            <w:bottom w:val="none" w:sz="0" w:space="0" w:color="auto"/>
            <w:right w:val="none" w:sz="0" w:space="0" w:color="auto"/>
          </w:divBdr>
        </w:div>
        <w:div w:id="1520268113">
          <w:marLeft w:val="0"/>
          <w:marRight w:val="0"/>
          <w:marTop w:val="0"/>
          <w:marBottom w:val="0"/>
          <w:divBdr>
            <w:top w:val="none" w:sz="0" w:space="0" w:color="auto"/>
            <w:left w:val="none" w:sz="0" w:space="0" w:color="auto"/>
            <w:bottom w:val="none" w:sz="0" w:space="0" w:color="auto"/>
            <w:right w:val="none" w:sz="0" w:space="0" w:color="auto"/>
          </w:divBdr>
        </w:div>
        <w:div w:id="54132772">
          <w:marLeft w:val="0"/>
          <w:marRight w:val="0"/>
          <w:marTop w:val="0"/>
          <w:marBottom w:val="0"/>
          <w:divBdr>
            <w:top w:val="none" w:sz="0" w:space="0" w:color="auto"/>
            <w:left w:val="none" w:sz="0" w:space="0" w:color="auto"/>
            <w:bottom w:val="none" w:sz="0" w:space="0" w:color="auto"/>
            <w:right w:val="none" w:sz="0" w:space="0" w:color="auto"/>
          </w:divBdr>
        </w:div>
        <w:div w:id="2137287024">
          <w:marLeft w:val="0"/>
          <w:marRight w:val="0"/>
          <w:marTop w:val="0"/>
          <w:marBottom w:val="0"/>
          <w:divBdr>
            <w:top w:val="none" w:sz="0" w:space="0" w:color="auto"/>
            <w:left w:val="none" w:sz="0" w:space="0" w:color="auto"/>
            <w:bottom w:val="none" w:sz="0" w:space="0" w:color="auto"/>
            <w:right w:val="none" w:sz="0" w:space="0" w:color="auto"/>
          </w:divBdr>
        </w:div>
        <w:div w:id="419183647">
          <w:marLeft w:val="0"/>
          <w:marRight w:val="0"/>
          <w:marTop w:val="0"/>
          <w:marBottom w:val="0"/>
          <w:divBdr>
            <w:top w:val="none" w:sz="0" w:space="0" w:color="auto"/>
            <w:left w:val="none" w:sz="0" w:space="0" w:color="auto"/>
            <w:bottom w:val="none" w:sz="0" w:space="0" w:color="auto"/>
            <w:right w:val="none" w:sz="0" w:space="0" w:color="auto"/>
          </w:divBdr>
        </w:div>
      </w:divsChild>
    </w:div>
    <w:div w:id="293633928">
      <w:bodyDiv w:val="1"/>
      <w:marLeft w:val="0"/>
      <w:marRight w:val="0"/>
      <w:marTop w:val="0"/>
      <w:marBottom w:val="0"/>
      <w:divBdr>
        <w:top w:val="none" w:sz="0" w:space="0" w:color="auto"/>
        <w:left w:val="none" w:sz="0" w:space="0" w:color="auto"/>
        <w:bottom w:val="none" w:sz="0" w:space="0" w:color="auto"/>
        <w:right w:val="none" w:sz="0" w:space="0" w:color="auto"/>
      </w:divBdr>
      <w:divsChild>
        <w:div w:id="747388518">
          <w:marLeft w:val="0"/>
          <w:marRight w:val="0"/>
          <w:marTop w:val="0"/>
          <w:marBottom w:val="0"/>
          <w:divBdr>
            <w:top w:val="none" w:sz="0" w:space="0" w:color="auto"/>
            <w:left w:val="none" w:sz="0" w:space="0" w:color="auto"/>
            <w:bottom w:val="none" w:sz="0" w:space="0" w:color="auto"/>
            <w:right w:val="none" w:sz="0" w:space="0" w:color="auto"/>
          </w:divBdr>
        </w:div>
        <w:div w:id="1548223979">
          <w:marLeft w:val="0"/>
          <w:marRight w:val="0"/>
          <w:marTop w:val="0"/>
          <w:marBottom w:val="0"/>
          <w:divBdr>
            <w:top w:val="none" w:sz="0" w:space="0" w:color="auto"/>
            <w:left w:val="none" w:sz="0" w:space="0" w:color="auto"/>
            <w:bottom w:val="none" w:sz="0" w:space="0" w:color="auto"/>
            <w:right w:val="none" w:sz="0" w:space="0" w:color="auto"/>
          </w:divBdr>
        </w:div>
        <w:div w:id="377900751">
          <w:marLeft w:val="0"/>
          <w:marRight w:val="0"/>
          <w:marTop w:val="0"/>
          <w:marBottom w:val="0"/>
          <w:divBdr>
            <w:top w:val="none" w:sz="0" w:space="0" w:color="auto"/>
            <w:left w:val="none" w:sz="0" w:space="0" w:color="auto"/>
            <w:bottom w:val="none" w:sz="0" w:space="0" w:color="auto"/>
            <w:right w:val="none" w:sz="0" w:space="0" w:color="auto"/>
          </w:divBdr>
        </w:div>
        <w:div w:id="2135828236">
          <w:marLeft w:val="0"/>
          <w:marRight w:val="0"/>
          <w:marTop w:val="0"/>
          <w:marBottom w:val="0"/>
          <w:divBdr>
            <w:top w:val="none" w:sz="0" w:space="0" w:color="auto"/>
            <w:left w:val="none" w:sz="0" w:space="0" w:color="auto"/>
            <w:bottom w:val="none" w:sz="0" w:space="0" w:color="auto"/>
            <w:right w:val="none" w:sz="0" w:space="0" w:color="auto"/>
          </w:divBdr>
        </w:div>
        <w:div w:id="200411098">
          <w:marLeft w:val="0"/>
          <w:marRight w:val="0"/>
          <w:marTop w:val="0"/>
          <w:marBottom w:val="0"/>
          <w:divBdr>
            <w:top w:val="none" w:sz="0" w:space="0" w:color="auto"/>
            <w:left w:val="none" w:sz="0" w:space="0" w:color="auto"/>
            <w:bottom w:val="none" w:sz="0" w:space="0" w:color="auto"/>
            <w:right w:val="none" w:sz="0" w:space="0" w:color="auto"/>
          </w:divBdr>
        </w:div>
        <w:div w:id="1041704617">
          <w:marLeft w:val="0"/>
          <w:marRight w:val="0"/>
          <w:marTop w:val="0"/>
          <w:marBottom w:val="0"/>
          <w:divBdr>
            <w:top w:val="none" w:sz="0" w:space="0" w:color="auto"/>
            <w:left w:val="none" w:sz="0" w:space="0" w:color="auto"/>
            <w:bottom w:val="none" w:sz="0" w:space="0" w:color="auto"/>
            <w:right w:val="none" w:sz="0" w:space="0" w:color="auto"/>
          </w:divBdr>
        </w:div>
        <w:div w:id="1031878154">
          <w:marLeft w:val="0"/>
          <w:marRight w:val="0"/>
          <w:marTop w:val="0"/>
          <w:marBottom w:val="0"/>
          <w:divBdr>
            <w:top w:val="none" w:sz="0" w:space="0" w:color="auto"/>
            <w:left w:val="none" w:sz="0" w:space="0" w:color="auto"/>
            <w:bottom w:val="none" w:sz="0" w:space="0" w:color="auto"/>
            <w:right w:val="none" w:sz="0" w:space="0" w:color="auto"/>
          </w:divBdr>
        </w:div>
      </w:divsChild>
    </w:div>
    <w:div w:id="366952823">
      <w:bodyDiv w:val="1"/>
      <w:marLeft w:val="0"/>
      <w:marRight w:val="0"/>
      <w:marTop w:val="0"/>
      <w:marBottom w:val="0"/>
      <w:divBdr>
        <w:top w:val="none" w:sz="0" w:space="0" w:color="auto"/>
        <w:left w:val="none" w:sz="0" w:space="0" w:color="auto"/>
        <w:bottom w:val="none" w:sz="0" w:space="0" w:color="auto"/>
        <w:right w:val="none" w:sz="0" w:space="0" w:color="auto"/>
      </w:divBdr>
    </w:div>
    <w:div w:id="397359612">
      <w:bodyDiv w:val="1"/>
      <w:marLeft w:val="0"/>
      <w:marRight w:val="0"/>
      <w:marTop w:val="0"/>
      <w:marBottom w:val="0"/>
      <w:divBdr>
        <w:top w:val="none" w:sz="0" w:space="0" w:color="auto"/>
        <w:left w:val="none" w:sz="0" w:space="0" w:color="auto"/>
        <w:bottom w:val="none" w:sz="0" w:space="0" w:color="auto"/>
        <w:right w:val="none" w:sz="0" w:space="0" w:color="auto"/>
      </w:divBdr>
    </w:div>
    <w:div w:id="426078463">
      <w:bodyDiv w:val="1"/>
      <w:marLeft w:val="0"/>
      <w:marRight w:val="0"/>
      <w:marTop w:val="0"/>
      <w:marBottom w:val="0"/>
      <w:divBdr>
        <w:top w:val="none" w:sz="0" w:space="0" w:color="auto"/>
        <w:left w:val="none" w:sz="0" w:space="0" w:color="auto"/>
        <w:bottom w:val="none" w:sz="0" w:space="0" w:color="auto"/>
        <w:right w:val="none" w:sz="0" w:space="0" w:color="auto"/>
      </w:divBdr>
    </w:div>
    <w:div w:id="461120921">
      <w:bodyDiv w:val="1"/>
      <w:marLeft w:val="0"/>
      <w:marRight w:val="0"/>
      <w:marTop w:val="0"/>
      <w:marBottom w:val="0"/>
      <w:divBdr>
        <w:top w:val="none" w:sz="0" w:space="0" w:color="auto"/>
        <w:left w:val="none" w:sz="0" w:space="0" w:color="auto"/>
        <w:bottom w:val="none" w:sz="0" w:space="0" w:color="auto"/>
        <w:right w:val="none" w:sz="0" w:space="0" w:color="auto"/>
      </w:divBdr>
    </w:div>
    <w:div w:id="532691591">
      <w:bodyDiv w:val="1"/>
      <w:marLeft w:val="0"/>
      <w:marRight w:val="0"/>
      <w:marTop w:val="0"/>
      <w:marBottom w:val="0"/>
      <w:divBdr>
        <w:top w:val="none" w:sz="0" w:space="0" w:color="auto"/>
        <w:left w:val="none" w:sz="0" w:space="0" w:color="auto"/>
        <w:bottom w:val="none" w:sz="0" w:space="0" w:color="auto"/>
        <w:right w:val="none" w:sz="0" w:space="0" w:color="auto"/>
      </w:divBdr>
      <w:divsChild>
        <w:div w:id="1736274527">
          <w:marLeft w:val="0"/>
          <w:marRight w:val="0"/>
          <w:marTop w:val="0"/>
          <w:marBottom w:val="0"/>
          <w:divBdr>
            <w:top w:val="none" w:sz="0" w:space="0" w:color="auto"/>
            <w:left w:val="none" w:sz="0" w:space="0" w:color="auto"/>
            <w:bottom w:val="none" w:sz="0" w:space="0" w:color="auto"/>
            <w:right w:val="none" w:sz="0" w:space="0" w:color="auto"/>
          </w:divBdr>
        </w:div>
      </w:divsChild>
    </w:div>
    <w:div w:id="561987242">
      <w:bodyDiv w:val="1"/>
      <w:marLeft w:val="0"/>
      <w:marRight w:val="0"/>
      <w:marTop w:val="0"/>
      <w:marBottom w:val="0"/>
      <w:divBdr>
        <w:top w:val="none" w:sz="0" w:space="0" w:color="auto"/>
        <w:left w:val="none" w:sz="0" w:space="0" w:color="auto"/>
        <w:bottom w:val="none" w:sz="0" w:space="0" w:color="auto"/>
        <w:right w:val="none" w:sz="0" w:space="0" w:color="auto"/>
      </w:divBdr>
    </w:div>
    <w:div w:id="587734084">
      <w:bodyDiv w:val="1"/>
      <w:marLeft w:val="0"/>
      <w:marRight w:val="0"/>
      <w:marTop w:val="0"/>
      <w:marBottom w:val="0"/>
      <w:divBdr>
        <w:top w:val="none" w:sz="0" w:space="0" w:color="auto"/>
        <w:left w:val="none" w:sz="0" w:space="0" w:color="auto"/>
        <w:bottom w:val="none" w:sz="0" w:space="0" w:color="auto"/>
        <w:right w:val="none" w:sz="0" w:space="0" w:color="auto"/>
      </w:divBdr>
    </w:div>
    <w:div w:id="651300794">
      <w:bodyDiv w:val="1"/>
      <w:marLeft w:val="0"/>
      <w:marRight w:val="0"/>
      <w:marTop w:val="0"/>
      <w:marBottom w:val="0"/>
      <w:divBdr>
        <w:top w:val="none" w:sz="0" w:space="0" w:color="auto"/>
        <w:left w:val="none" w:sz="0" w:space="0" w:color="auto"/>
        <w:bottom w:val="none" w:sz="0" w:space="0" w:color="auto"/>
        <w:right w:val="none" w:sz="0" w:space="0" w:color="auto"/>
      </w:divBdr>
    </w:div>
    <w:div w:id="793209447">
      <w:bodyDiv w:val="1"/>
      <w:marLeft w:val="0"/>
      <w:marRight w:val="0"/>
      <w:marTop w:val="0"/>
      <w:marBottom w:val="0"/>
      <w:divBdr>
        <w:top w:val="none" w:sz="0" w:space="0" w:color="auto"/>
        <w:left w:val="none" w:sz="0" w:space="0" w:color="auto"/>
        <w:bottom w:val="none" w:sz="0" w:space="0" w:color="auto"/>
        <w:right w:val="none" w:sz="0" w:space="0" w:color="auto"/>
      </w:divBdr>
    </w:div>
    <w:div w:id="847871976">
      <w:bodyDiv w:val="1"/>
      <w:marLeft w:val="0"/>
      <w:marRight w:val="0"/>
      <w:marTop w:val="0"/>
      <w:marBottom w:val="0"/>
      <w:divBdr>
        <w:top w:val="none" w:sz="0" w:space="0" w:color="auto"/>
        <w:left w:val="none" w:sz="0" w:space="0" w:color="auto"/>
        <w:bottom w:val="none" w:sz="0" w:space="0" w:color="auto"/>
        <w:right w:val="none" w:sz="0" w:space="0" w:color="auto"/>
      </w:divBdr>
    </w:div>
    <w:div w:id="874076486">
      <w:bodyDiv w:val="1"/>
      <w:marLeft w:val="0"/>
      <w:marRight w:val="0"/>
      <w:marTop w:val="0"/>
      <w:marBottom w:val="0"/>
      <w:divBdr>
        <w:top w:val="none" w:sz="0" w:space="0" w:color="auto"/>
        <w:left w:val="none" w:sz="0" w:space="0" w:color="auto"/>
        <w:bottom w:val="none" w:sz="0" w:space="0" w:color="auto"/>
        <w:right w:val="none" w:sz="0" w:space="0" w:color="auto"/>
      </w:divBdr>
    </w:div>
    <w:div w:id="874971651">
      <w:bodyDiv w:val="1"/>
      <w:marLeft w:val="0"/>
      <w:marRight w:val="0"/>
      <w:marTop w:val="0"/>
      <w:marBottom w:val="0"/>
      <w:divBdr>
        <w:top w:val="none" w:sz="0" w:space="0" w:color="auto"/>
        <w:left w:val="none" w:sz="0" w:space="0" w:color="auto"/>
        <w:bottom w:val="none" w:sz="0" w:space="0" w:color="auto"/>
        <w:right w:val="none" w:sz="0" w:space="0" w:color="auto"/>
      </w:divBdr>
    </w:div>
    <w:div w:id="920795148">
      <w:bodyDiv w:val="1"/>
      <w:marLeft w:val="0"/>
      <w:marRight w:val="0"/>
      <w:marTop w:val="0"/>
      <w:marBottom w:val="0"/>
      <w:divBdr>
        <w:top w:val="none" w:sz="0" w:space="0" w:color="auto"/>
        <w:left w:val="none" w:sz="0" w:space="0" w:color="auto"/>
        <w:bottom w:val="none" w:sz="0" w:space="0" w:color="auto"/>
        <w:right w:val="none" w:sz="0" w:space="0" w:color="auto"/>
      </w:divBdr>
    </w:div>
    <w:div w:id="950627404">
      <w:bodyDiv w:val="1"/>
      <w:marLeft w:val="0"/>
      <w:marRight w:val="0"/>
      <w:marTop w:val="0"/>
      <w:marBottom w:val="0"/>
      <w:divBdr>
        <w:top w:val="none" w:sz="0" w:space="0" w:color="auto"/>
        <w:left w:val="none" w:sz="0" w:space="0" w:color="auto"/>
        <w:bottom w:val="none" w:sz="0" w:space="0" w:color="auto"/>
        <w:right w:val="none" w:sz="0" w:space="0" w:color="auto"/>
      </w:divBdr>
    </w:div>
    <w:div w:id="1046291753">
      <w:bodyDiv w:val="1"/>
      <w:marLeft w:val="0"/>
      <w:marRight w:val="0"/>
      <w:marTop w:val="0"/>
      <w:marBottom w:val="0"/>
      <w:divBdr>
        <w:top w:val="none" w:sz="0" w:space="0" w:color="auto"/>
        <w:left w:val="none" w:sz="0" w:space="0" w:color="auto"/>
        <w:bottom w:val="none" w:sz="0" w:space="0" w:color="auto"/>
        <w:right w:val="none" w:sz="0" w:space="0" w:color="auto"/>
      </w:divBdr>
      <w:divsChild>
        <w:div w:id="1024289367">
          <w:marLeft w:val="0"/>
          <w:marRight w:val="0"/>
          <w:marTop w:val="0"/>
          <w:marBottom w:val="0"/>
          <w:divBdr>
            <w:top w:val="none" w:sz="0" w:space="0" w:color="auto"/>
            <w:left w:val="none" w:sz="0" w:space="0" w:color="auto"/>
            <w:bottom w:val="none" w:sz="0" w:space="0" w:color="auto"/>
            <w:right w:val="none" w:sz="0" w:space="0" w:color="auto"/>
          </w:divBdr>
        </w:div>
        <w:div w:id="554588037">
          <w:marLeft w:val="0"/>
          <w:marRight w:val="0"/>
          <w:marTop w:val="0"/>
          <w:marBottom w:val="0"/>
          <w:divBdr>
            <w:top w:val="none" w:sz="0" w:space="0" w:color="auto"/>
            <w:left w:val="none" w:sz="0" w:space="0" w:color="auto"/>
            <w:bottom w:val="none" w:sz="0" w:space="0" w:color="auto"/>
            <w:right w:val="none" w:sz="0" w:space="0" w:color="auto"/>
          </w:divBdr>
        </w:div>
        <w:div w:id="988705547">
          <w:marLeft w:val="0"/>
          <w:marRight w:val="0"/>
          <w:marTop w:val="0"/>
          <w:marBottom w:val="0"/>
          <w:divBdr>
            <w:top w:val="none" w:sz="0" w:space="0" w:color="auto"/>
            <w:left w:val="none" w:sz="0" w:space="0" w:color="auto"/>
            <w:bottom w:val="none" w:sz="0" w:space="0" w:color="auto"/>
            <w:right w:val="none" w:sz="0" w:space="0" w:color="auto"/>
          </w:divBdr>
        </w:div>
        <w:div w:id="392582757">
          <w:marLeft w:val="0"/>
          <w:marRight w:val="0"/>
          <w:marTop w:val="0"/>
          <w:marBottom w:val="0"/>
          <w:divBdr>
            <w:top w:val="none" w:sz="0" w:space="0" w:color="auto"/>
            <w:left w:val="none" w:sz="0" w:space="0" w:color="auto"/>
            <w:bottom w:val="none" w:sz="0" w:space="0" w:color="auto"/>
            <w:right w:val="none" w:sz="0" w:space="0" w:color="auto"/>
          </w:divBdr>
        </w:div>
        <w:div w:id="269045871">
          <w:marLeft w:val="0"/>
          <w:marRight w:val="0"/>
          <w:marTop w:val="0"/>
          <w:marBottom w:val="0"/>
          <w:divBdr>
            <w:top w:val="none" w:sz="0" w:space="0" w:color="auto"/>
            <w:left w:val="none" w:sz="0" w:space="0" w:color="auto"/>
            <w:bottom w:val="none" w:sz="0" w:space="0" w:color="auto"/>
            <w:right w:val="none" w:sz="0" w:space="0" w:color="auto"/>
          </w:divBdr>
        </w:div>
        <w:div w:id="1392844917">
          <w:marLeft w:val="0"/>
          <w:marRight w:val="0"/>
          <w:marTop w:val="0"/>
          <w:marBottom w:val="0"/>
          <w:divBdr>
            <w:top w:val="none" w:sz="0" w:space="0" w:color="auto"/>
            <w:left w:val="none" w:sz="0" w:space="0" w:color="auto"/>
            <w:bottom w:val="none" w:sz="0" w:space="0" w:color="auto"/>
            <w:right w:val="none" w:sz="0" w:space="0" w:color="auto"/>
          </w:divBdr>
        </w:div>
        <w:div w:id="842740834">
          <w:marLeft w:val="0"/>
          <w:marRight w:val="0"/>
          <w:marTop w:val="0"/>
          <w:marBottom w:val="0"/>
          <w:divBdr>
            <w:top w:val="none" w:sz="0" w:space="0" w:color="auto"/>
            <w:left w:val="none" w:sz="0" w:space="0" w:color="auto"/>
            <w:bottom w:val="none" w:sz="0" w:space="0" w:color="auto"/>
            <w:right w:val="none" w:sz="0" w:space="0" w:color="auto"/>
          </w:divBdr>
        </w:div>
        <w:div w:id="429938441">
          <w:marLeft w:val="0"/>
          <w:marRight w:val="0"/>
          <w:marTop w:val="0"/>
          <w:marBottom w:val="0"/>
          <w:divBdr>
            <w:top w:val="none" w:sz="0" w:space="0" w:color="auto"/>
            <w:left w:val="none" w:sz="0" w:space="0" w:color="auto"/>
            <w:bottom w:val="none" w:sz="0" w:space="0" w:color="auto"/>
            <w:right w:val="none" w:sz="0" w:space="0" w:color="auto"/>
          </w:divBdr>
        </w:div>
        <w:div w:id="580330970">
          <w:marLeft w:val="0"/>
          <w:marRight w:val="0"/>
          <w:marTop w:val="0"/>
          <w:marBottom w:val="0"/>
          <w:divBdr>
            <w:top w:val="none" w:sz="0" w:space="0" w:color="auto"/>
            <w:left w:val="none" w:sz="0" w:space="0" w:color="auto"/>
            <w:bottom w:val="none" w:sz="0" w:space="0" w:color="auto"/>
            <w:right w:val="none" w:sz="0" w:space="0" w:color="auto"/>
          </w:divBdr>
        </w:div>
      </w:divsChild>
    </w:div>
    <w:div w:id="1115634361">
      <w:bodyDiv w:val="1"/>
      <w:marLeft w:val="0"/>
      <w:marRight w:val="0"/>
      <w:marTop w:val="0"/>
      <w:marBottom w:val="0"/>
      <w:divBdr>
        <w:top w:val="none" w:sz="0" w:space="0" w:color="auto"/>
        <w:left w:val="none" w:sz="0" w:space="0" w:color="auto"/>
        <w:bottom w:val="none" w:sz="0" w:space="0" w:color="auto"/>
        <w:right w:val="none" w:sz="0" w:space="0" w:color="auto"/>
      </w:divBdr>
    </w:div>
    <w:div w:id="1141311317">
      <w:bodyDiv w:val="1"/>
      <w:marLeft w:val="0"/>
      <w:marRight w:val="0"/>
      <w:marTop w:val="0"/>
      <w:marBottom w:val="0"/>
      <w:divBdr>
        <w:top w:val="none" w:sz="0" w:space="0" w:color="auto"/>
        <w:left w:val="none" w:sz="0" w:space="0" w:color="auto"/>
        <w:bottom w:val="none" w:sz="0" w:space="0" w:color="auto"/>
        <w:right w:val="none" w:sz="0" w:space="0" w:color="auto"/>
      </w:divBdr>
    </w:div>
    <w:div w:id="1142699994">
      <w:bodyDiv w:val="1"/>
      <w:marLeft w:val="0"/>
      <w:marRight w:val="0"/>
      <w:marTop w:val="0"/>
      <w:marBottom w:val="0"/>
      <w:divBdr>
        <w:top w:val="none" w:sz="0" w:space="0" w:color="auto"/>
        <w:left w:val="none" w:sz="0" w:space="0" w:color="auto"/>
        <w:bottom w:val="none" w:sz="0" w:space="0" w:color="auto"/>
        <w:right w:val="none" w:sz="0" w:space="0" w:color="auto"/>
      </w:divBdr>
      <w:divsChild>
        <w:div w:id="1744134108">
          <w:marLeft w:val="0"/>
          <w:marRight w:val="0"/>
          <w:marTop w:val="0"/>
          <w:marBottom w:val="0"/>
          <w:divBdr>
            <w:top w:val="none" w:sz="0" w:space="0" w:color="auto"/>
            <w:left w:val="none" w:sz="0" w:space="0" w:color="auto"/>
            <w:bottom w:val="none" w:sz="0" w:space="0" w:color="auto"/>
            <w:right w:val="none" w:sz="0" w:space="0" w:color="auto"/>
          </w:divBdr>
        </w:div>
        <w:div w:id="620766887">
          <w:marLeft w:val="0"/>
          <w:marRight w:val="0"/>
          <w:marTop w:val="0"/>
          <w:marBottom w:val="0"/>
          <w:divBdr>
            <w:top w:val="none" w:sz="0" w:space="0" w:color="auto"/>
            <w:left w:val="none" w:sz="0" w:space="0" w:color="auto"/>
            <w:bottom w:val="none" w:sz="0" w:space="0" w:color="auto"/>
            <w:right w:val="none" w:sz="0" w:space="0" w:color="auto"/>
          </w:divBdr>
        </w:div>
        <w:div w:id="1882016305">
          <w:marLeft w:val="0"/>
          <w:marRight w:val="0"/>
          <w:marTop w:val="0"/>
          <w:marBottom w:val="0"/>
          <w:divBdr>
            <w:top w:val="none" w:sz="0" w:space="0" w:color="auto"/>
            <w:left w:val="none" w:sz="0" w:space="0" w:color="auto"/>
            <w:bottom w:val="none" w:sz="0" w:space="0" w:color="auto"/>
            <w:right w:val="none" w:sz="0" w:space="0" w:color="auto"/>
          </w:divBdr>
        </w:div>
        <w:div w:id="1427579861">
          <w:marLeft w:val="0"/>
          <w:marRight w:val="0"/>
          <w:marTop w:val="0"/>
          <w:marBottom w:val="0"/>
          <w:divBdr>
            <w:top w:val="none" w:sz="0" w:space="0" w:color="auto"/>
            <w:left w:val="none" w:sz="0" w:space="0" w:color="auto"/>
            <w:bottom w:val="none" w:sz="0" w:space="0" w:color="auto"/>
            <w:right w:val="none" w:sz="0" w:space="0" w:color="auto"/>
          </w:divBdr>
        </w:div>
        <w:div w:id="981349012">
          <w:marLeft w:val="0"/>
          <w:marRight w:val="0"/>
          <w:marTop w:val="0"/>
          <w:marBottom w:val="0"/>
          <w:divBdr>
            <w:top w:val="none" w:sz="0" w:space="0" w:color="auto"/>
            <w:left w:val="none" w:sz="0" w:space="0" w:color="auto"/>
            <w:bottom w:val="none" w:sz="0" w:space="0" w:color="auto"/>
            <w:right w:val="none" w:sz="0" w:space="0" w:color="auto"/>
          </w:divBdr>
        </w:div>
        <w:div w:id="1734965868">
          <w:marLeft w:val="0"/>
          <w:marRight w:val="0"/>
          <w:marTop w:val="0"/>
          <w:marBottom w:val="0"/>
          <w:divBdr>
            <w:top w:val="none" w:sz="0" w:space="0" w:color="auto"/>
            <w:left w:val="none" w:sz="0" w:space="0" w:color="auto"/>
            <w:bottom w:val="none" w:sz="0" w:space="0" w:color="auto"/>
            <w:right w:val="none" w:sz="0" w:space="0" w:color="auto"/>
          </w:divBdr>
        </w:div>
        <w:div w:id="789516458">
          <w:marLeft w:val="0"/>
          <w:marRight w:val="0"/>
          <w:marTop w:val="0"/>
          <w:marBottom w:val="0"/>
          <w:divBdr>
            <w:top w:val="none" w:sz="0" w:space="0" w:color="auto"/>
            <w:left w:val="none" w:sz="0" w:space="0" w:color="auto"/>
            <w:bottom w:val="none" w:sz="0" w:space="0" w:color="auto"/>
            <w:right w:val="none" w:sz="0" w:space="0" w:color="auto"/>
          </w:divBdr>
        </w:div>
      </w:divsChild>
    </w:div>
    <w:div w:id="1163738718">
      <w:bodyDiv w:val="1"/>
      <w:marLeft w:val="0"/>
      <w:marRight w:val="0"/>
      <w:marTop w:val="0"/>
      <w:marBottom w:val="0"/>
      <w:divBdr>
        <w:top w:val="none" w:sz="0" w:space="0" w:color="auto"/>
        <w:left w:val="none" w:sz="0" w:space="0" w:color="auto"/>
        <w:bottom w:val="none" w:sz="0" w:space="0" w:color="auto"/>
        <w:right w:val="none" w:sz="0" w:space="0" w:color="auto"/>
      </w:divBdr>
    </w:div>
    <w:div w:id="1164279508">
      <w:bodyDiv w:val="1"/>
      <w:marLeft w:val="0"/>
      <w:marRight w:val="0"/>
      <w:marTop w:val="0"/>
      <w:marBottom w:val="0"/>
      <w:divBdr>
        <w:top w:val="none" w:sz="0" w:space="0" w:color="auto"/>
        <w:left w:val="none" w:sz="0" w:space="0" w:color="auto"/>
        <w:bottom w:val="none" w:sz="0" w:space="0" w:color="auto"/>
        <w:right w:val="none" w:sz="0" w:space="0" w:color="auto"/>
      </w:divBdr>
    </w:div>
    <w:div w:id="1220747688">
      <w:bodyDiv w:val="1"/>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0"/>
          <w:divBdr>
            <w:top w:val="none" w:sz="0" w:space="0" w:color="auto"/>
            <w:left w:val="none" w:sz="0" w:space="0" w:color="auto"/>
            <w:bottom w:val="none" w:sz="0" w:space="0" w:color="auto"/>
            <w:right w:val="none" w:sz="0" w:space="0" w:color="auto"/>
          </w:divBdr>
        </w:div>
        <w:div w:id="319892775">
          <w:marLeft w:val="0"/>
          <w:marRight w:val="0"/>
          <w:marTop w:val="0"/>
          <w:marBottom w:val="0"/>
          <w:divBdr>
            <w:top w:val="none" w:sz="0" w:space="0" w:color="auto"/>
            <w:left w:val="none" w:sz="0" w:space="0" w:color="auto"/>
            <w:bottom w:val="none" w:sz="0" w:space="0" w:color="auto"/>
            <w:right w:val="none" w:sz="0" w:space="0" w:color="auto"/>
          </w:divBdr>
        </w:div>
        <w:div w:id="1246576727">
          <w:marLeft w:val="0"/>
          <w:marRight w:val="0"/>
          <w:marTop w:val="0"/>
          <w:marBottom w:val="0"/>
          <w:divBdr>
            <w:top w:val="none" w:sz="0" w:space="0" w:color="auto"/>
            <w:left w:val="none" w:sz="0" w:space="0" w:color="auto"/>
            <w:bottom w:val="none" w:sz="0" w:space="0" w:color="auto"/>
            <w:right w:val="none" w:sz="0" w:space="0" w:color="auto"/>
          </w:divBdr>
        </w:div>
        <w:div w:id="1445998657">
          <w:marLeft w:val="0"/>
          <w:marRight w:val="0"/>
          <w:marTop w:val="0"/>
          <w:marBottom w:val="0"/>
          <w:divBdr>
            <w:top w:val="none" w:sz="0" w:space="0" w:color="auto"/>
            <w:left w:val="none" w:sz="0" w:space="0" w:color="auto"/>
            <w:bottom w:val="none" w:sz="0" w:space="0" w:color="auto"/>
            <w:right w:val="none" w:sz="0" w:space="0" w:color="auto"/>
          </w:divBdr>
        </w:div>
        <w:div w:id="1138914016">
          <w:marLeft w:val="0"/>
          <w:marRight w:val="0"/>
          <w:marTop w:val="0"/>
          <w:marBottom w:val="0"/>
          <w:divBdr>
            <w:top w:val="none" w:sz="0" w:space="0" w:color="auto"/>
            <w:left w:val="none" w:sz="0" w:space="0" w:color="auto"/>
            <w:bottom w:val="none" w:sz="0" w:space="0" w:color="auto"/>
            <w:right w:val="none" w:sz="0" w:space="0" w:color="auto"/>
          </w:divBdr>
        </w:div>
        <w:div w:id="565411229">
          <w:marLeft w:val="0"/>
          <w:marRight w:val="0"/>
          <w:marTop w:val="0"/>
          <w:marBottom w:val="0"/>
          <w:divBdr>
            <w:top w:val="none" w:sz="0" w:space="0" w:color="auto"/>
            <w:left w:val="none" w:sz="0" w:space="0" w:color="auto"/>
            <w:bottom w:val="none" w:sz="0" w:space="0" w:color="auto"/>
            <w:right w:val="none" w:sz="0" w:space="0" w:color="auto"/>
          </w:divBdr>
        </w:div>
        <w:div w:id="785389016">
          <w:marLeft w:val="0"/>
          <w:marRight w:val="0"/>
          <w:marTop w:val="0"/>
          <w:marBottom w:val="0"/>
          <w:divBdr>
            <w:top w:val="none" w:sz="0" w:space="0" w:color="auto"/>
            <w:left w:val="none" w:sz="0" w:space="0" w:color="auto"/>
            <w:bottom w:val="none" w:sz="0" w:space="0" w:color="auto"/>
            <w:right w:val="none" w:sz="0" w:space="0" w:color="auto"/>
          </w:divBdr>
        </w:div>
        <w:div w:id="219757053">
          <w:marLeft w:val="0"/>
          <w:marRight w:val="0"/>
          <w:marTop w:val="0"/>
          <w:marBottom w:val="0"/>
          <w:divBdr>
            <w:top w:val="none" w:sz="0" w:space="0" w:color="auto"/>
            <w:left w:val="none" w:sz="0" w:space="0" w:color="auto"/>
            <w:bottom w:val="none" w:sz="0" w:space="0" w:color="auto"/>
            <w:right w:val="none" w:sz="0" w:space="0" w:color="auto"/>
          </w:divBdr>
        </w:div>
        <w:div w:id="978609401">
          <w:marLeft w:val="0"/>
          <w:marRight w:val="0"/>
          <w:marTop w:val="0"/>
          <w:marBottom w:val="0"/>
          <w:divBdr>
            <w:top w:val="none" w:sz="0" w:space="0" w:color="auto"/>
            <w:left w:val="none" w:sz="0" w:space="0" w:color="auto"/>
            <w:bottom w:val="none" w:sz="0" w:space="0" w:color="auto"/>
            <w:right w:val="none" w:sz="0" w:space="0" w:color="auto"/>
          </w:divBdr>
        </w:div>
      </w:divsChild>
    </w:div>
    <w:div w:id="1280181901">
      <w:bodyDiv w:val="1"/>
      <w:marLeft w:val="0"/>
      <w:marRight w:val="0"/>
      <w:marTop w:val="0"/>
      <w:marBottom w:val="0"/>
      <w:divBdr>
        <w:top w:val="none" w:sz="0" w:space="0" w:color="auto"/>
        <w:left w:val="none" w:sz="0" w:space="0" w:color="auto"/>
        <w:bottom w:val="none" w:sz="0" w:space="0" w:color="auto"/>
        <w:right w:val="none" w:sz="0" w:space="0" w:color="auto"/>
      </w:divBdr>
    </w:div>
    <w:div w:id="1309478334">
      <w:bodyDiv w:val="1"/>
      <w:marLeft w:val="0"/>
      <w:marRight w:val="0"/>
      <w:marTop w:val="0"/>
      <w:marBottom w:val="0"/>
      <w:divBdr>
        <w:top w:val="none" w:sz="0" w:space="0" w:color="auto"/>
        <w:left w:val="none" w:sz="0" w:space="0" w:color="auto"/>
        <w:bottom w:val="none" w:sz="0" w:space="0" w:color="auto"/>
        <w:right w:val="none" w:sz="0" w:space="0" w:color="auto"/>
      </w:divBdr>
    </w:div>
    <w:div w:id="1382821541">
      <w:bodyDiv w:val="1"/>
      <w:marLeft w:val="0"/>
      <w:marRight w:val="0"/>
      <w:marTop w:val="0"/>
      <w:marBottom w:val="0"/>
      <w:divBdr>
        <w:top w:val="none" w:sz="0" w:space="0" w:color="auto"/>
        <w:left w:val="none" w:sz="0" w:space="0" w:color="auto"/>
        <w:bottom w:val="none" w:sz="0" w:space="0" w:color="auto"/>
        <w:right w:val="none" w:sz="0" w:space="0" w:color="auto"/>
      </w:divBdr>
    </w:div>
    <w:div w:id="1399741828">
      <w:bodyDiv w:val="1"/>
      <w:marLeft w:val="0"/>
      <w:marRight w:val="0"/>
      <w:marTop w:val="0"/>
      <w:marBottom w:val="0"/>
      <w:divBdr>
        <w:top w:val="none" w:sz="0" w:space="0" w:color="auto"/>
        <w:left w:val="none" w:sz="0" w:space="0" w:color="auto"/>
        <w:bottom w:val="none" w:sz="0" w:space="0" w:color="auto"/>
        <w:right w:val="none" w:sz="0" w:space="0" w:color="auto"/>
      </w:divBdr>
    </w:div>
    <w:div w:id="1416364096">
      <w:bodyDiv w:val="1"/>
      <w:marLeft w:val="0"/>
      <w:marRight w:val="0"/>
      <w:marTop w:val="0"/>
      <w:marBottom w:val="0"/>
      <w:divBdr>
        <w:top w:val="none" w:sz="0" w:space="0" w:color="auto"/>
        <w:left w:val="none" w:sz="0" w:space="0" w:color="auto"/>
        <w:bottom w:val="none" w:sz="0" w:space="0" w:color="auto"/>
        <w:right w:val="none" w:sz="0" w:space="0" w:color="auto"/>
      </w:divBdr>
    </w:div>
    <w:div w:id="1447579704">
      <w:bodyDiv w:val="1"/>
      <w:marLeft w:val="0"/>
      <w:marRight w:val="0"/>
      <w:marTop w:val="0"/>
      <w:marBottom w:val="0"/>
      <w:divBdr>
        <w:top w:val="none" w:sz="0" w:space="0" w:color="auto"/>
        <w:left w:val="none" w:sz="0" w:space="0" w:color="auto"/>
        <w:bottom w:val="none" w:sz="0" w:space="0" w:color="auto"/>
        <w:right w:val="none" w:sz="0" w:space="0" w:color="auto"/>
      </w:divBdr>
    </w:div>
    <w:div w:id="1452284507">
      <w:bodyDiv w:val="1"/>
      <w:marLeft w:val="0"/>
      <w:marRight w:val="0"/>
      <w:marTop w:val="0"/>
      <w:marBottom w:val="0"/>
      <w:divBdr>
        <w:top w:val="none" w:sz="0" w:space="0" w:color="auto"/>
        <w:left w:val="none" w:sz="0" w:space="0" w:color="auto"/>
        <w:bottom w:val="none" w:sz="0" w:space="0" w:color="auto"/>
        <w:right w:val="none" w:sz="0" w:space="0" w:color="auto"/>
      </w:divBdr>
    </w:div>
    <w:div w:id="1459647199">
      <w:bodyDiv w:val="1"/>
      <w:marLeft w:val="0"/>
      <w:marRight w:val="0"/>
      <w:marTop w:val="0"/>
      <w:marBottom w:val="0"/>
      <w:divBdr>
        <w:top w:val="none" w:sz="0" w:space="0" w:color="auto"/>
        <w:left w:val="none" w:sz="0" w:space="0" w:color="auto"/>
        <w:bottom w:val="none" w:sz="0" w:space="0" w:color="auto"/>
        <w:right w:val="none" w:sz="0" w:space="0" w:color="auto"/>
      </w:divBdr>
      <w:divsChild>
        <w:div w:id="990796272">
          <w:marLeft w:val="0"/>
          <w:marRight w:val="0"/>
          <w:marTop w:val="0"/>
          <w:marBottom w:val="0"/>
          <w:divBdr>
            <w:top w:val="none" w:sz="0" w:space="0" w:color="auto"/>
            <w:left w:val="none" w:sz="0" w:space="0" w:color="auto"/>
            <w:bottom w:val="none" w:sz="0" w:space="0" w:color="auto"/>
            <w:right w:val="none" w:sz="0" w:space="0" w:color="auto"/>
          </w:divBdr>
        </w:div>
        <w:div w:id="1975059499">
          <w:marLeft w:val="0"/>
          <w:marRight w:val="0"/>
          <w:marTop w:val="0"/>
          <w:marBottom w:val="0"/>
          <w:divBdr>
            <w:top w:val="none" w:sz="0" w:space="0" w:color="auto"/>
            <w:left w:val="none" w:sz="0" w:space="0" w:color="auto"/>
            <w:bottom w:val="none" w:sz="0" w:space="0" w:color="auto"/>
            <w:right w:val="none" w:sz="0" w:space="0" w:color="auto"/>
          </w:divBdr>
        </w:div>
        <w:div w:id="1764063561">
          <w:marLeft w:val="0"/>
          <w:marRight w:val="0"/>
          <w:marTop w:val="0"/>
          <w:marBottom w:val="0"/>
          <w:divBdr>
            <w:top w:val="none" w:sz="0" w:space="0" w:color="auto"/>
            <w:left w:val="none" w:sz="0" w:space="0" w:color="auto"/>
            <w:bottom w:val="none" w:sz="0" w:space="0" w:color="auto"/>
            <w:right w:val="none" w:sz="0" w:space="0" w:color="auto"/>
          </w:divBdr>
        </w:div>
        <w:div w:id="474416054">
          <w:marLeft w:val="0"/>
          <w:marRight w:val="0"/>
          <w:marTop w:val="0"/>
          <w:marBottom w:val="0"/>
          <w:divBdr>
            <w:top w:val="none" w:sz="0" w:space="0" w:color="auto"/>
            <w:left w:val="none" w:sz="0" w:space="0" w:color="auto"/>
            <w:bottom w:val="none" w:sz="0" w:space="0" w:color="auto"/>
            <w:right w:val="none" w:sz="0" w:space="0" w:color="auto"/>
          </w:divBdr>
        </w:div>
        <w:div w:id="1539583454">
          <w:marLeft w:val="0"/>
          <w:marRight w:val="0"/>
          <w:marTop w:val="0"/>
          <w:marBottom w:val="0"/>
          <w:divBdr>
            <w:top w:val="none" w:sz="0" w:space="0" w:color="auto"/>
            <w:left w:val="none" w:sz="0" w:space="0" w:color="auto"/>
            <w:bottom w:val="none" w:sz="0" w:space="0" w:color="auto"/>
            <w:right w:val="none" w:sz="0" w:space="0" w:color="auto"/>
          </w:divBdr>
        </w:div>
        <w:div w:id="985015249">
          <w:marLeft w:val="0"/>
          <w:marRight w:val="0"/>
          <w:marTop w:val="0"/>
          <w:marBottom w:val="0"/>
          <w:divBdr>
            <w:top w:val="none" w:sz="0" w:space="0" w:color="auto"/>
            <w:left w:val="none" w:sz="0" w:space="0" w:color="auto"/>
            <w:bottom w:val="none" w:sz="0" w:space="0" w:color="auto"/>
            <w:right w:val="none" w:sz="0" w:space="0" w:color="auto"/>
          </w:divBdr>
        </w:div>
        <w:div w:id="385764326">
          <w:marLeft w:val="0"/>
          <w:marRight w:val="0"/>
          <w:marTop w:val="0"/>
          <w:marBottom w:val="0"/>
          <w:divBdr>
            <w:top w:val="none" w:sz="0" w:space="0" w:color="auto"/>
            <w:left w:val="none" w:sz="0" w:space="0" w:color="auto"/>
            <w:bottom w:val="none" w:sz="0" w:space="0" w:color="auto"/>
            <w:right w:val="none" w:sz="0" w:space="0" w:color="auto"/>
          </w:divBdr>
        </w:div>
      </w:divsChild>
    </w:div>
    <w:div w:id="1486242814">
      <w:bodyDiv w:val="1"/>
      <w:marLeft w:val="0"/>
      <w:marRight w:val="0"/>
      <w:marTop w:val="0"/>
      <w:marBottom w:val="0"/>
      <w:divBdr>
        <w:top w:val="none" w:sz="0" w:space="0" w:color="auto"/>
        <w:left w:val="none" w:sz="0" w:space="0" w:color="auto"/>
        <w:bottom w:val="none" w:sz="0" w:space="0" w:color="auto"/>
        <w:right w:val="none" w:sz="0" w:space="0" w:color="auto"/>
      </w:divBdr>
    </w:div>
    <w:div w:id="1489250741">
      <w:bodyDiv w:val="1"/>
      <w:marLeft w:val="0"/>
      <w:marRight w:val="0"/>
      <w:marTop w:val="0"/>
      <w:marBottom w:val="0"/>
      <w:divBdr>
        <w:top w:val="none" w:sz="0" w:space="0" w:color="auto"/>
        <w:left w:val="none" w:sz="0" w:space="0" w:color="auto"/>
        <w:bottom w:val="none" w:sz="0" w:space="0" w:color="auto"/>
        <w:right w:val="none" w:sz="0" w:space="0" w:color="auto"/>
      </w:divBdr>
    </w:div>
    <w:div w:id="1522478420">
      <w:bodyDiv w:val="1"/>
      <w:marLeft w:val="0"/>
      <w:marRight w:val="0"/>
      <w:marTop w:val="0"/>
      <w:marBottom w:val="0"/>
      <w:divBdr>
        <w:top w:val="none" w:sz="0" w:space="0" w:color="auto"/>
        <w:left w:val="none" w:sz="0" w:space="0" w:color="auto"/>
        <w:bottom w:val="none" w:sz="0" w:space="0" w:color="auto"/>
        <w:right w:val="none" w:sz="0" w:space="0" w:color="auto"/>
      </w:divBdr>
    </w:div>
    <w:div w:id="1557426351">
      <w:bodyDiv w:val="1"/>
      <w:marLeft w:val="0"/>
      <w:marRight w:val="0"/>
      <w:marTop w:val="0"/>
      <w:marBottom w:val="0"/>
      <w:divBdr>
        <w:top w:val="none" w:sz="0" w:space="0" w:color="auto"/>
        <w:left w:val="none" w:sz="0" w:space="0" w:color="auto"/>
        <w:bottom w:val="none" w:sz="0" w:space="0" w:color="auto"/>
        <w:right w:val="none" w:sz="0" w:space="0" w:color="auto"/>
      </w:divBdr>
      <w:divsChild>
        <w:div w:id="933971995">
          <w:marLeft w:val="0"/>
          <w:marRight w:val="0"/>
          <w:marTop w:val="0"/>
          <w:marBottom w:val="0"/>
          <w:divBdr>
            <w:top w:val="none" w:sz="0" w:space="0" w:color="auto"/>
            <w:left w:val="none" w:sz="0" w:space="0" w:color="auto"/>
            <w:bottom w:val="none" w:sz="0" w:space="0" w:color="auto"/>
            <w:right w:val="none" w:sz="0" w:space="0" w:color="auto"/>
          </w:divBdr>
        </w:div>
        <w:div w:id="1352997191">
          <w:marLeft w:val="0"/>
          <w:marRight w:val="0"/>
          <w:marTop w:val="0"/>
          <w:marBottom w:val="0"/>
          <w:divBdr>
            <w:top w:val="none" w:sz="0" w:space="0" w:color="auto"/>
            <w:left w:val="none" w:sz="0" w:space="0" w:color="auto"/>
            <w:bottom w:val="none" w:sz="0" w:space="0" w:color="auto"/>
            <w:right w:val="none" w:sz="0" w:space="0" w:color="auto"/>
          </w:divBdr>
        </w:div>
        <w:div w:id="1072461345">
          <w:marLeft w:val="0"/>
          <w:marRight w:val="0"/>
          <w:marTop w:val="0"/>
          <w:marBottom w:val="0"/>
          <w:divBdr>
            <w:top w:val="none" w:sz="0" w:space="0" w:color="auto"/>
            <w:left w:val="none" w:sz="0" w:space="0" w:color="auto"/>
            <w:bottom w:val="none" w:sz="0" w:space="0" w:color="auto"/>
            <w:right w:val="none" w:sz="0" w:space="0" w:color="auto"/>
          </w:divBdr>
        </w:div>
        <w:div w:id="133375584">
          <w:marLeft w:val="0"/>
          <w:marRight w:val="0"/>
          <w:marTop w:val="0"/>
          <w:marBottom w:val="0"/>
          <w:divBdr>
            <w:top w:val="none" w:sz="0" w:space="0" w:color="auto"/>
            <w:left w:val="none" w:sz="0" w:space="0" w:color="auto"/>
            <w:bottom w:val="none" w:sz="0" w:space="0" w:color="auto"/>
            <w:right w:val="none" w:sz="0" w:space="0" w:color="auto"/>
          </w:divBdr>
        </w:div>
        <w:div w:id="1293053600">
          <w:marLeft w:val="0"/>
          <w:marRight w:val="0"/>
          <w:marTop w:val="0"/>
          <w:marBottom w:val="0"/>
          <w:divBdr>
            <w:top w:val="none" w:sz="0" w:space="0" w:color="auto"/>
            <w:left w:val="none" w:sz="0" w:space="0" w:color="auto"/>
            <w:bottom w:val="none" w:sz="0" w:space="0" w:color="auto"/>
            <w:right w:val="none" w:sz="0" w:space="0" w:color="auto"/>
          </w:divBdr>
        </w:div>
        <w:div w:id="650863596">
          <w:marLeft w:val="0"/>
          <w:marRight w:val="0"/>
          <w:marTop w:val="0"/>
          <w:marBottom w:val="0"/>
          <w:divBdr>
            <w:top w:val="none" w:sz="0" w:space="0" w:color="auto"/>
            <w:left w:val="none" w:sz="0" w:space="0" w:color="auto"/>
            <w:bottom w:val="none" w:sz="0" w:space="0" w:color="auto"/>
            <w:right w:val="none" w:sz="0" w:space="0" w:color="auto"/>
          </w:divBdr>
        </w:div>
        <w:div w:id="62946807">
          <w:marLeft w:val="0"/>
          <w:marRight w:val="0"/>
          <w:marTop w:val="0"/>
          <w:marBottom w:val="0"/>
          <w:divBdr>
            <w:top w:val="none" w:sz="0" w:space="0" w:color="auto"/>
            <w:left w:val="none" w:sz="0" w:space="0" w:color="auto"/>
            <w:bottom w:val="none" w:sz="0" w:space="0" w:color="auto"/>
            <w:right w:val="none" w:sz="0" w:space="0" w:color="auto"/>
          </w:divBdr>
        </w:div>
      </w:divsChild>
    </w:div>
    <w:div w:id="1583566278">
      <w:bodyDiv w:val="1"/>
      <w:marLeft w:val="0"/>
      <w:marRight w:val="0"/>
      <w:marTop w:val="0"/>
      <w:marBottom w:val="0"/>
      <w:divBdr>
        <w:top w:val="none" w:sz="0" w:space="0" w:color="auto"/>
        <w:left w:val="none" w:sz="0" w:space="0" w:color="auto"/>
        <w:bottom w:val="none" w:sz="0" w:space="0" w:color="auto"/>
        <w:right w:val="none" w:sz="0" w:space="0" w:color="auto"/>
      </w:divBdr>
      <w:divsChild>
        <w:div w:id="2080667917">
          <w:marLeft w:val="0"/>
          <w:marRight w:val="0"/>
          <w:marTop w:val="0"/>
          <w:marBottom w:val="0"/>
          <w:divBdr>
            <w:top w:val="none" w:sz="0" w:space="0" w:color="auto"/>
            <w:left w:val="none" w:sz="0" w:space="0" w:color="auto"/>
            <w:bottom w:val="none" w:sz="0" w:space="0" w:color="auto"/>
            <w:right w:val="none" w:sz="0" w:space="0" w:color="auto"/>
          </w:divBdr>
        </w:div>
      </w:divsChild>
    </w:div>
    <w:div w:id="1649045719">
      <w:bodyDiv w:val="1"/>
      <w:marLeft w:val="0"/>
      <w:marRight w:val="0"/>
      <w:marTop w:val="0"/>
      <w:marBottom w:val="0"/>
      <w:divBdr>
        <w:top w:val="none" w:sz="0" w:space="0" w:color="auto"/>
        <w:left w:val="none" w:sz="0" w:space="0" w:color="auto"/>
        <w:bottom w:val="none" w:sz="0" w:space="0" w:color="auto"/>
        <w:right w:val="none" w:sz="0" w:space="0" w:color="auto"/>
      </w:divBdr>
    </w:div>
    <w:div w:id="1666788145">
      <w:bodyDiv w:val="1"/>
      <w:marLeft w:val="0"/>
      <w:marRight w:val="0"/>
      <w:marTop w:val="0"/>
      <w:marBottom w:val="0"/>
      <w:divBdr>
        <w:top w:val="none" w:sz="0" w:space="0" w:color="auto"/>
        <w:left w:val="none" w:sz="0" w:space="0" w:color="auto"/>
        <w:bottom w:val="none" w:sz="0" w:space="0" w:color="auto"/>
        <w:right w:val="none" w:sz="0" w:space="0" w:color="auto"/>
      </w:divBdr>
      <w:divsChild>
        <w:div w:id="133959489">
          <w:marLeft w:val="0"/>
          <w:marRight w:val="0"/>
          <w:marTop w:val="0"/>
          <w:marBottom w:val="0"/>
          <w:divBdr>
            <w:top w:val="none" w:sz="0" w:space="0" w:color="auto"/>
            <w:left w:val="none" w:sz="0" w:space="0" w:color="auto"/>
            <w:bottom w:val="none" w:sz="0" w:space="0" w:color="auto"/>
            <w:right w:val="none" w:sz="0" w:space="0" w:color="auto"/>
          </w:divBdr>
        </w:div>
      </w:divsChild>
    </w:div>
    <w:div w:id="1689915837">
      <w:bodyDiv w:val="1"/>
      <w:marLeft w:val="0"/>
      <w:marRight w:val="0"/>
      <w:marTop w:val="0"/>
      <w:marBottom w:val="0"/>
      <w:divBdr>
        <w:top w:val="none" w:sz="0" w:space="0" w:color="auto"/>
        <w:left w:val="none" w:sz="0" w:space="0" w:color="auto"/>
        <w:bottom w:val="none" w:sz="0" w:space="0" w:color="auto"/>
        <w:right w:val="none" w:sz="0" w:space="0" w:color="auto"/>
      </w:divBdr>
      <w:divsChild>
        <w:div w:id="1757242659">
          <w:marLeft w:val="0"/>
          <w:marRight w:val="0"/>
          <w:marTop w:val="0"/>
          <w:marBottom w:val="0"/>
          <w:divBdr>
            <w:top w:val="none" w:sz="0" w:space="0" w:color="auto"/>
            <w:left w:val="none" w:sz="0" w:space="0" w:color="auto"/>
            <w:bottom w:val="none" w:sz="0" w:space="0" w:color="auto"/>
            <w:right w:val="none" w:sz="0" w:space="0" w:color="auto"/>
          </w:divBdr>
        </w:div>
        <w:div w:id="583688128">
          <w:marLeft w:val="0"/>
          <w:marRight w:val="0"/>
          <w:marTop w:val="0"/>
          <w:marBottom w:val="0"/>
          <w:divBdr>
            <w:top w:val="none" w:sz="0" w:space="0" w:color="auto"/>
            <w:left w:val="none" w:sz="0" w:space="0" w:color="auto"/>
            <w:bottom w:val="none" w:sz="0" w:space="0" w:color="auto"/>
            <w:right w:val="none" w:sz="0" w:space="0" w:color="auto"/>
          </w:divBdr>
        </w:div>
        <w:div w:id="1956053852">
          <w:marLeft w:val="0"/>
          <w:marRight w:val="0"/>
          <w:marTop w:val="0"/>
          <w:marBottom w:val="0"/>
          <w:divBdr>
            <w:top w:val="none" w:sz="0" w:space="0" w:color="auto"/>
            <w:left w:val="none" w:sz="0" w:space="0" w:color="auto"/>
            <w:bottom w:val="none" w:sz="0" w:space="0" w:color="auto"/>
            <w:right w:val="none" w:sz="0" w:space="0" w:color="auto"/>
          </w:divBdr>
        </w:div>
        <w:div w:id="1952392143">
          <w:marLeft w:val="0"/>
          <w:marRight w:val="0"/>
          <w:marTop w:val="0"/>
          <w:marBottom w:val="0"/>
          <w:divBdr>
            <w:top w:val="none" w:sz="0" w:space="0" w:color="auto"/>
            <w:left w:val="none" w:sz="0" w:space="0" w:color="auto"/>
            <w:bottom w:val="none" w:sz="0" w:space="0" w:color="auto"/>
            <w:right w:val="none" w:sz="0" w:space="0" w:color="auto"/>
          </w:divBdr>
        </w:div>
        <w:div w:id="1085151089">
          <w:marLeft w:val="0"/>
          <w:marRight w:val="0"/>
          <w:marTop w:val="0"/>
          <w:marBottom w:val="0"/>
          <w:divBdr>
            <w:top w:val="none" w:sz="0" w:space="0" w:color="auto"/>
            <w:left w:val="none" w:sz="0" w:space="0" w:color="auto"/>
            <w:bottom w:val="none" w:sz="0" w:space="0" w:color="auto"/>
            <w:right w:val="none" w:sz="0" w:space="0" w:color="auto"/>
          </w:divBdr>
        </w:div>
        <w:div w:id="1735467711">
          <w:marLeft w:val="0"/>
          <w:marRight w:val="0"/>
          <w:marTop w:val="0"/>
          <w:marBottom w:val="0"/>
          <w:divBdr>
            <w:top w:val="none" w:sz="0" w:space="0" w:color="auto"/>
            <w:left w:val="none" w:sz="0" w:space="0" w:color="auto"/>
            <w:bottom w:val="none" w:sz="0" w:space="0" w:color="auto"/>
            <w:right w:val="none" w:sz="0" w:space="0" w:color="auto"/>
          </w:divBdr>
        </w:div>
        <w:div w:id="303044579">
          <w:marLeft w:val="0"/>
          <w:marRight w:val="0"/>
          <w:marTop w:val="0"/>
          <w:marBottom w:val="0"/>
          <w:divBdr>
            <w:top w:val="none" w:sz="0" w:space="0" w:color="auto"/>
            <w:left w:val="none" w:sz="0" w:space="0" w:color="auto"/>
            <w:bottom w:val="none" w:sz="0" w:space="0" w:color="auto"/>
            <w:right w:val="none" w:sz="0" w:space="0" w:color="auto"/>
          </w:divBdr>
        </w:div>
      </w:divsChild>
    </w:div>
    <w:div w:id="1718552249">
      <w:bodyDiv w:val="1"/>
      <w:marLeft w:val="0"/>
      <w:marRight w:val="0"/>
      <w:marTop w:val="0"/>
      <w:marBottom w:val="0"/>
      <w:divBdr>
        <w:top w:val="none" w:sz="0" w:space="0" w:color="auto"/>
        <w:left w:val="none" w:sz="0" w:space="0" w:color="auto"/>
        <w:bottom w:val="none" w:sz="0" w:space="0" w:color="auto"/>
        <w:right w:val="none" w:sz="0" w:space="0" w:color="auto"/>
      </w:divBdr>
      <w:divsChild>
        <w:div w:id="793911469">
          <w:marLeft w:val="0"/>
          <w:marRight w:val="0"/>
          <w:marTop w:val="0"/>
          <w:marBottom w:val="0"/>
          <w:divBdr>
            <w:top w:val="none" w:sz="0" w:space="0" w:color="auto"/>
            <w:left w:val="none" w:sz="0" w:space="0" w:color="auto"/>
            <w:bottom w:val="none" w:sz="0" w:space="0" w:color="auto"/>
            <w:right w:val="none" w:sz="0" w:space="0" w:color="auto"/>
          </w:divBdr>
        </w:div>
        <w:div w:id="775906394">
          <w:marLeft w:val="0"/>
          <w:marRight w:val="0"/>
          <w:marTop w:val="0"/>
          <w:marBottom w:val="0"/>
          <w:divBdr>
            <w:top w:val="none" w:sz="0" w:space="0" w:color="auto"/>
            <w:left w:val="none" w:sz="0" w:space="0" w:color="auto"/>
            <w:bottom w:val="none" w:sz="0" w:space="0" w:color="auto"/>
            <w:right w:val="none" w:sz="0" w:space="0" w:color="auto"/>
          </w:divBdr>
        </w:div>
        <w:div w:id="28381398">
          <w:marLeft w:val="0"/>
          <w:marRight w:val="0"/>
          <w:marTop w:val="0"/>
          <w:marBottom w:val="0"/>
          <w:divBdr>
            <w:top w:val="none" w:sz="0" w:space="0" w:color="auto"/>
            <w:left w:val="none" w:sz="0" w:space="0" w:color="auto"/>
            <w:bottom w:val="none" w:sz="0" w:space="0" w:color="auto"/>
            <w:right w:val="none" w:sz="0" w:space="0" w:color="auto"/>
          </w:divBdr>
        </w:div>
        <w:div w:id="1539930991">
          <w:marLeft w:val="0"/>
          <w:marRight w:val="0"/>
          <w:marTop w:val="0"/>
          <w:marBottom w:val="0"/>
          <w:divBdr>
            <w:top w:val="none" w:sz="0" w:space="0" w:color="auto"/>
            <w:left w:val="none" w:sz="0" w:space="0" w:color="auto"/>
            <w:bottom w:val="none" w:sz="0" w:space="0" w:color="auto"/>
            <w:right w:val="none" w:sz="0" w:space="0" w:color="auto"/>
          </w:divBdr>
        </w:div>
        <w:div w:id="215942228">
          <w:marLeft w:val="0"/>
          <w:marRight w:val="0"/>
          <w:marTop w:val="0"/>
          <w:marBottom w:val="0"/>
          <w:divBdr>
            <w:top w:val="none" w:sz="0" w:space="0" w:color="auto"/>
            <w:left w:val="none" w:sz="0" w:space="0" w:color="auto"/>
            <w:bottom w:val="none" w:sz="0" w:space="0" w:color="auto"/>
            <w:right w:val="none" w:sz="0" w:space="0" w:color="auto"/>
          </w:divBdr>
        </w:div>
      </w:divsChild>
    </w:div>
    <w:div w:id="1724212602">
      <w:bodyDiv w:val="1"/>
      <w:marLeft w:val="0"/>
      <w:marRight w:val="0"/>
      <w:marTop w:val="0"/>
      <w:marBottom w:val="0"/>
      <w:divBdr>
        <w:top w:val="none" w:sz="0" w:space="0" w:color="auto"/>
        <w:left w:val="none" w:sz="0" w:space="0" w:color="auto"/>
        <w:bottom w:val="none" w:sz="0" w:space="0" w:color="auto"/>
        <w:right w:val="none" w:sz="0" w:space="0" w:color="auto"/>
      </w:divBdr>
      <w:divsChild>
        <w:div w:id="450592579">
          <w:marLeft w:val="0"/>
          <w:marRight w:val="0"/>
          <w:marTop w:val="0"/>
          <w:marBottom w:val="0"/>
          <w:divBdr>
            <w:top w:val="none" w:sz="0" w:space="0" w:color="auto"/>
            <w:left w:val="none" w:sz="0" w:space="0" w:color="auto"/>
            <w:bottom w:val="none" w:sz="0" w:space="0" w:color="auto"/>
            <w:right w:val="none" w:sz="0" w:space="0" w:color="auto"/>
          </w:divBdr>
        </w:div>
        <w:div w:id="1256598759">
          <w:marLeft w:val="0"/>
          <w:marRight w:val="0"/>
          <w:marTop w:val="0"/>
          <w:marBottom w:val="0"/>
          <w:divBdr>
            <w:top w:val="none" w:sz="0" w:space="0" w:color="auto"/>
            <w:left w:val="none" w:sz="0" w:space="0" w:color="auto"/>
            <w:bottom w:val="none" w:sz="0" w:space="0" w:color="auto"/>
            <w:right w:val="none" w:sz="0" w:space="0" w:color="auto"/>
          </w:divBdr>
        </w:div>
        <w:div w:id="842743962">
          <w:marLeft w:val="0"/>
          <w:marRight w:val="0"/>
          <w:marTop w:val="0"/>
          <w:marBottom w:val="0"/>
          <w:divBdr>
            <w:top w:val="none" w:sz="0" w:space="0" w:color="auto"/>
            <w:left w:val="none" w:sz="0" w:space="0" w:color="auto"/>
            <w:bottom w:val="none" w:sz="0" w:space="0" w:color="auto"/>
            <w:right w:val="none" w:sz="0" w:space="0" w:color="auto"/>
          </w:divBdr>
        </w:div>
      </w:divsChild>
    </w:div>
    <w:div w:id="1792016592">
      <w:bodyDiv w:val="1"/>
      <w:marLeft w:val="0"/>
      <w:marRight w:val="0"/>
      <w:marTop w:val="0"/>
      <w:marBottom w:val="0"/>
      <w:divBdr>
        <w:top w:val="none" w:sz="0" w:space="0" w:color="auto"/>
        <w:left w:val="none" w:sz="0" w:space="0" w:color="auto"/>
        <w:bottom w:val="none" w:sz="0" w:space="0" w:color="auto"/>
        <w:right w:val="none" w:sz="0" w:space="0" w:color="auto"/>
      </w:divBdr>
    </w:div>
    <w:div w:id="1846744554">
      <w:bodyDiv w:val="1"/>
      <w:marLeft w:val="0"/>
      <w:marRight w:val="0"/>
      <w:marTop w:val="0"/>
      <w:marBottom w:val="0"/>
      <w:divBdr>
        <w:top w:val="none" w:sz="0" w:space="0" w:color="auto"/>
        <w:left w:val="none" w:sz="0" w:space="0" w:color="auto"/>
        <w:bottom w:val="none" w:sz="0" w:space="0" w:color="auto"/>
        <w:right w:val="none" w:sz="0" w:space="0" w:color="auto"/>
      </w:divBdr>
    </w:div>
    <w:div w:id="1852842042">
      <w:bodyDiv w:val="1"/>
      <w:marLeft w:val="0"/>
      <w:marRight w:val="0"/>
      <w:marTop w:val="0"/>
      <w:marBottom w:val="0"/>
      <w:divBdr>
        <w:top w:val="none" w:sz="0" w:space="0" w:color="auto"/>
        <w:left w:val="none" w:sz="0" w:space="0" w:color="auto"/>
        <w:bottom w:val="none" w:sz="0" w:space="0" w:color="auto"/>
        <w:right w:val="none" w:sz="0" w:space="0" w:color="auto"/>
      </w:divBdr>
      <w:divsChild>
        <w:div w:id="604120828">
          <w:marLeft w:val="0"/>
          <w:marRight w:val="0"/>
          <w:marTop w:val="0"/>
          <w:marBottom w:val="0"/>
          <w:divBdr>
            <w:top w:val="none" w:sz="0" w:space="0" w:color="auto"/>
            <w:left w:val="none" w:sz="0" w:space="0" w:color="auto"/>
            <w:bottom w:val="none" w:sz="0" w:space="0" w:color="auto"/>
            <w:right w:val="none" w:sz="0" w:space="0" w:color="auto"/>
          </w:divBdr>
        </w:div>
        <w:div w:id="901403230">
          <w:marLeft w:val="0"/>
          <w:marRight w:val="0"/>
          <w:marTop w:val="0"/>
          <w:marBottom w:val="0"/>
          <w:divBdr>
            <w:top w:val="none" w:sz="0" w:space="0" w:color="auto"/>
            <w:left w:val="none" w:sz="0" w:space="0" w:color="auto"/>
            <w:bottom w:val="none" w:sz="0" w:space="0" w:color="auto"/>
            <w:right w:val="none" w:sz="0" w:space="0" w:color="auto"/>
          </w:divBdr>
        </w:div>
        <w:div w:id="1866401639">
          <w:marLeft w:val="0"/>
          <w:marRight w:val="0"/>
          <w:marTop w:val="0"/>
          <w:marBottom w:val="0"/>
          <w:divBdr>
            <w:top w:val="none" w:sz="0" w:space="0" w:color="auto"/>
            <w:left w:val="none" w:sz="0" w:space="0" w:color="auto"/>
            <w:bottom w:val="none" w:sz="0" w:space="0" w:color="auto"/>
            <w:right w:val="none" w:sz="0" w:space="0" w:color="auto"/>
          </w:divBdr>
        </w:div>
        <w:div w:id="255941698">
          <w:marLeft w:val="0"/>
          <w:marRight w:val="0"/>
          <w:marTop w:val="0"/>
          <w:marBottom w:val="0"/>
          <w:divBdr>
            <w:top w:val="none" w:sz="0" w:space="0" w:color="auto"/>
            <w:left w:val="none" w:sz="0" w:space="0" w:color="auto"/>
            <w:bottom w:val="none" w:sz="0" w:space="0" w:color="auto"/>
            <w:right w:val="none" w:sz="0" w:space="0" w:color="auto"/>
          </w:divBdr>
        </w:div>
        <w:div w:id="1747221379">
          <w:marLeft w:val="0"/>
          <w:marRight w:val="0"/>
          <w:marTop w:val="0"/>
          <w:marBottom w:val="0"/>
          <w:divBdr>
            <w:top w:val="none" w:sz="0" w:space="0" w:color="auto"/>
            <w:left w:val="none" w:sz="0" w:space="0" w:color="auto"/>
            <w:bottom w:val="none" w:sz="0" w:space="0" w:color="auto"/>
            <w:right w:val="none" w:sz="0" w:space="0" w:color="auto"/>
          </w:divBdr>
        </w:div>
        <w:div w:id="19860921">
          <w:marLeft w:val="0"/>
          <w:marRight w:val="0"/>
          <w:marTop w:val="0"/>
          <w:marBottom w:val="0"/>
          <w:divBdr>
            <w:top w:val="none" w:sz="0" w:space="0" w:color="auto"/>
            <w:left w:val="none" w:sz="0" w:space="0" w:color="auto"/>
            <w:bottom w:val="none" w:sz="0" w:space="0" w:color="auto"/>
            <w:right w:val="none" w:sz="0" w:space="0" w:color="auto"/>
          </w:divBdr>
        </w:div>
        <w:div w:id="75828217">
          <w:marLeft w:val="0"/>
          <w:marRight w:val="0"/>
          <w:marTop w:val="0"/>
          <w:marBottom w:val="0"/>
          <w:divBdr>
            <w:top w:val="none" w:sz="0" w:space="0" w:color="auto"/>
            <w:left w:val="none" w:sz="0" w:space="0" w:color="auto"/>
            <w:bottom w:val="none" w:sz="0" w:space="0" w:color="auto"/>
            <w:right w:val="none" w:sz="0" w:space="0" w:color="auto"/>
          </w:divBdr>
        </w:div>
      </w:divsChild>
    </w:div>
    <w:div w:id="1862476592">
      <w:bodyDiv w:val="1"/>
      <w:marLeft w:val="0"/>
      <w:marRight w:val="0"/>
      <w:marTop w:val="0"/>
      <w:marBottom w:val="0"/>
      <w:divBdr>
        <w:top w:val="none" w:sz="0" w:space="0" w:color="auto"/>
        <w:left w:val="none" w:sz="0" w:space="0" w:color="auto"/>
        <w:bottom w:val="none" w:sz="0" w:space="0" w:color="auto"/>
        <w:right w:val="none" w:sz="0" w:space="0" w:color="auto"/>
      </w:divBdr>
    </w:div>
    <w:div w:id="1927305089">
      <w:bodyDiv w:val="1"/>
      <w:marLeft w:val="0"/>
      <w:marRight w:val="0"/>
      <w:marTop w:val="0"/>
      <w:marBottom w:val="0"/>
      <w:divBdr>
        <w:top w:val="none" w:sz="0" w:space="0" w:color="auto"/>
        <w:left w:val="none" w:sz="0" w:space="0" w:color="auto"/>
        <w:bottom w:val="none" w:sz="0" w:space="0" w:color="auto"/>
        <w:right w:val="none" w:sz="0" w:space="0" w:color="auto"/>
      </w:divBdr>
      <w:divsChild>
        <w:div w:id="2022312404">
          <w:marLeft w:val="0"/>
          <w:marRight w:val="0"/>
          <w:marTop w:val="0"/>
          <w:marBottom w:val="0"/>
          <w:divBdr>
            <w:top w:val="none" w:sz="0" w:space="0" w:color="auto"/>
            <w:left w:val="none" w:sz="0" w:space="0" w:color="auto"/>
            <w:bottom w:val="none" w:sz="0" w:space="0" w:color="auto"/>
            <w:right w:val="none" w:sz="0" w:space="0" w:color="auto"/>
          </w:divBdr>
        </w:div>
        <w:div w:id="486017276">
          <w:marLeft w:val="0"/>
          <w:marRight w:val="0"/>
          <w:marTop w:val="0"/>
          <w:marBottom w:val="0"/>
          <w:divBdr>
            <w:top w:val="none" w:sz="0" w:space="0" w:color="auto"/>
            <w:left w:val="none" w:sz="0" w:space="0" w:color="auto"/>
            <w:bottom w:val="none" w:sz="0" w:space="0" w:color="auto"/>
            <w:right w:val="none" w:sz="0" w:space="0" w:color="auto"/>
          </w:divBdr>
        </w:div>
        <w:div w:id="1202786401">
          <w:marLeft w:val="0"/>
          <w:marRight w:val="0"/>
          <w:marTop w:val="0"/>
          <w:marBottom w:val="0"/>
          <w:divBdr>
            <w:top w:val="none" w:sz="0" w:space="0" w:color="auto"/>
            <w:left w:val="none" w:sz="0" w:space="0" w:color="auto"/>
            <w:bottom w:val="none" w:sz="0" w:space="0" w:color="auto"/>
            <w:right w:val="none" w:sz="0" w:space="0" w:color="auto"/>
          </w:divBdr>
        </w:div>
      </w:divsChild>
    </w:div>
    <w:div w:id="1982618167">
      <w:bodyDiv w:val="1"/>
      <w:marLeft w:val="0"/>
      <w:marRight w:val="0"/>
      <w:marTop w:val="0"/>
      <w:marBottom w:val="0"/>
      <w:divBdr>
        <w:top w:val="none" w:sz="0" w:space="0" w:color="auto"/>
        <w:left w:val="none" w:sz="0" w:space="0" w:color="auto"/>
        <w:bottom w:val="none" w:sz="0" w:space="0" w:color="auto"/>
        <w:right w:val="none" w:sz="0" w:space="0" w:color="auto"/>
      </w:divBdr>
      <w:divsChild>
        <w:div w:id="1866400265">
          <w:marLeft w:val="0"/>
          <w:marRight w:val="0"/>
          <w:marTop w:val="0"/>
          <w:marBottom w:val="0"/>
          <w:divBdr>
            <w:top w:val="none" w:sz="0" w:space="0" w:color="auto"/>
            <w:left w:val="none" w:sz="0" w:space="0" w:color="auto"/>
            <w:bottom w:val="none" w:sz="0" w:space="0" w:color="auto"/>
            <w:right w:val="none" w:sz="0" w:space="0" w:color="auto"/>
          </w:divBdr>
          <w:divsChild>
            <w:div w:id="9166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90387">
      <w:bodyDiv w:val="1"/>
      <w:marLeft w:val="0"/>
      <w:marRight w:val="0"/>
      <w:marTop w:val="0"/>
      <w:marBottom w:val="0"/>
      <w:divBdr>
        <w:top w:val="none" w:sz="0" w:space="0" w:color="auto"/>
        <w:left w:val="none" w:sz="0" w:space="0" w:color="auto"/>
        <w:bottom w:val="none" w:sz="0" w:space="0" w:color="auto"/>
        <w:right w:val="none" w:sz="0" w:space="0" w:color="auto"/>
      </w:divBdr>
    </w:div>
    <w:div w:id="1994479828">
      <w:bodyDiv w:val="1"/>
      <w:marLeft w:val="0"/>
      <w:marRight w:val="0"/>
      <w:marTop w:val="0"/>
      <w:marBottom w:val="0"/>
      <w:divBdr>
        <w:top w:val="none" w:sz="0" w:space="0" w:color="auto"/>
        <w:left w:val="none" w:sz="0" w:space="0" w:color="auto"/>
        <w:bottom w:val="none" w:sz="0" w:space="0" w:color="auto"/>
        <w:right w:val="none" w:sz="0" w:space="0" w:color="auto"/>
      </w:divBdr>
    </w:div>
    <w:div w:id="1994992483">
      <w:bodyDiv w:val="1"/>
      <w:marLeft w:val="0"/>
      <w:marRight w:val="0"/>
      <w:marTop w:val="0"/>
      <w:marBottom w:val="0"/>
      <w:divBdr>
        <w:top w:val="none" w:sz="0" w:space="0" w:color="auto"/>
        <w:left w:val="none" w:sz="0" w:space="0" w:color="auto"/>
        <w:bottom w:val="none" w:sz="0" w:space="0" w:color="auto"/>
        <w:right w:val="none" w:sz="0" w:space="0" w:color="auto"/>
      </w:divBdr>
    </w:div>
    <w:div w:id="2016760928">
      <w:bodyDiv w:val="1"/>
      <w:marLeft w:val="0"/>
      <w:marRight w:val="0"/>
      <w:marTop w:val="0"/>
      <w:marBottom w:val="0"/>
      <w:divBdr>
        <w:top w:val="none" w:sz="0" w:space="0" w:color="auto"/>
        <w:left w:val="none" w:sz="0" w:space="0" w:color="auto"/>
        <w:bottom w:val="none" w:sz="0" w:space="0" w:color="auto"/>
        <w:right w:val="none" w:sz="0" w:space="0" w:color="auto"/>
      </w:divBdr>
      <w:divsChild>
        <w:div w:id="1131249062">
          <w:marLeft w:val="0"/>
          <w:marRight w:val="0"/>
          <w:marTop w:val="0"/>
          <w:marBottom w:val="0"/>
          <w:divBdr>
            <w:top w:val="none" w:sz="0" w:space="0" w:color="auto"/>
            <w:left w:val="none" w:sz="0" w:space="0" w:color="auto"/>
            <w:bottom w:val="none" w:sz="0" w:space="0" w:color="auto"/>
            <w:right w:val="none" w:sz="0" w:space="0" w:color="auto"/>
          </w:divBdr>
        </w:div>
      </w:divsChild>
    </w:div>
    <w:div w:id="2053193325">
      <w:bodyDiv w:val="1"/>
      <w:marLeft w:val="0"/>
      <w:marRight w:val="0"/>
      <w:marTop w:val="0"/>
      <w:marBottom w:val="0"/>
      <w:divBdr>
        <w:top w:val="none" w:sz="0" w:space="0" w:color="auto"/>
        <w:left w:val="none" w:sz="0" w:space="0" w:color="auto"/>
        <w:bottom w:val="none" w:sz="0" w:space="0" w:color="auto"/>
        <w:right w:val="none" w:sz="0" w:space="0" w:color="auto"/>
      </w:divBdr>
    </w:div>
    <w:div w:id="2055541153">
      <w:bodyDiv w:val="1"/>
      <w:marLeft w:val="0"/>
      <w:marRight w:val="0"/>
      <w:marTop w:val="0"/>
      <w:marBottom w:val="0"/>
      <w:divBdr>
        <w:top w:val="none" w:sz="0" w:space="0" w:color="auto"/>
        <w:left w:val="none" w:sz="0" w:space="0" w:color="auto"/>
        <w:bottom w:val="none" w:sz="0" w:space="0" w:color="auto"/>
        <w:right w:val="none" w:sz="0" w:space="0" w:color="auto"/>
      </w:divBdr>
      <w:divsChild>
        <w:div w:id="515928001">
          <w:marLeft w:val="0"/>
          <w:marRight w:val="0"/>
          <w:marTop w:val="0"/>
          <w:marBottom w:val="0"/>
          <w:divBdr>
            <w:top w:val="none" w:sz="0" w:space="0" w:color="auto"/>
            <w:left w:val="none" w:sz="0" w:space="0" w:color="auto"/>
            <w:bottom w:val="none" w:sz="0" w:space="0" w:color="auto"/>
            <w:right w:val="none" w:sz="0" w:space="0" w:color="auto"/>
          </w:divBdr>
        </w:div>
        <w:div w:id="1904245777">
          <w:marLeft w:val="0"/>
          <w:marRight w:val="0"/>
          <w:marTop w:val="0"/>
          <w:marBottom w:val="0"/>
          <w:divBdr>
            <w:top w:val="none" w:sz="0" w:space="0" w:color="auto"/>
            <w:left w:val="none" w:sz="0" w:space="0" w:color="auto"/>
            <w:bottom w:val="none" w:sz="0" w:space="0" w:color="auto"/>
            <w:right w:val="none" w:sz="0" w:space="0" w:color="auto"/>
          </w:divBdr>
        </w:div>
        <w:div w:id="990644317">
          <w:marLeft w:val="0"/>
          <w:marRight w:val="0"/>
          <w:marTop w:val="0"/>
          <w:marBottom w:val="0"/>
          <w:divBdr>
            <w:top w:val="none" w:sz="0" w:space="0" w:color="auto"/>
            <w:left w:val="none" w:sz="0" w:space="0" w:color="auto"/>
            <w:bottom w:val="none" w:sz="0" w:space="0" w:color="auto"/>
            <w:right w:val="none" w:sz="0" w:space="0" w:color="auto"/>
          </w:divBdr>
        </w:div>
        <w:div w:id="1877113563">
          <w:marLeft w:val="0"/>
          <w:marRight w:val="0"/>
          <w:marTop w:val="0"/>
          <w:marBottom w:val="0"/>
          <w:divBdr>
            <w:top w:val="none" w:sz="0" w:space="0" w:color="auto"/>
            <w:left w:val="none" w:sz="0" w:space="0" w:color="auto"/>
            <w:bottom w:val="none" w:sz="0" w:space="0" w:color="auto"/>
            <w:right w:val="none" w:sz="0" w:space="0" w:color="auto"/>
          </w:divBdr>
        </w:div>
        <w:div w:id="1365132619">
          <w:marLeft w:val="0"/>
          <w:marRight w:val="0"/>
          <w:marTop w:val="0"/>
          <w:marBottom w:val="0"/>
          <w:divBdr>
            <w:top w:val="none" w:sz="0" w:space="0" w:color="auto"/>
            <w:left w:val="none" w:sz="0" w:space="0" w:color="auto"/>
            <w:bottom w:val="none" w:sz="0" w:space="0" w:color="auto"/>
            <w:right w:val="none" w:sz="0" w:space="0" w:color="auto"/>
          </w:divBdr>
        </w:div>
        <w:div w:id="2007707133">
          <w:marLeft w:val="0"/>
          <w:marRight w:val="0"/>
          <w:marTop w:val="0"/>
          <w:marBottom w:val="0"/>
          <w:divBdr>
            <w:top w:val="none" w:sz="0" w:space="0" w:color="auto"/>
            <w:left w:val="none" w:sz="0" w:space="0" w:color="auto"/>
            <w:bottom w:val="none" w:sz="0" w:space="0" w:color="auto"/>
            <w:right w:val="none" w:sz="0" w:space="0" w:color="auto"/>
          </w:divBdr>
        </w:div>
        <w:div w:id="1602058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ustomXml" Target="ink/ink5.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09:25:22.961"/>
    </inkml:context>
    <inkml:brush xml:id="br0">
      <inkml:brushProperty name="width" value="0.035" units="cm"/>
      <inkml:brushProperty name="height" value="0.035" units="cm"/>
    </inkml:brush>
  </inkml:definitions>
  <inkml:trace contextRef="#ctx0" brushRef="#br0">105 0 24267,'0'2762'0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09:25:14.479"/>
    </inkml:context>
    <inkml:brush xml:id="br0">
      <inkml:brushProperty name="width" value="0.035" units="cm"/>
      <inkml:brushProperty name="height" value="0.035" units="cm"/>
    </inkml:brush>
  </inkml:definitions>
  <inkml:trace contextRef="#ctx0" brushRef="#br0">12 1 24159,'0'2429'0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09:25:17.704"/>
    </inkml:context>
    <inkml:brush xml:id="br0">
      <inkml:brushProperty name="width" value="0.035" units="cm"/>
      <inkml:brushProperty name="height" value="0.035" units="cm"/>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0:01:16.287"/>
    </inkml:context>
    <inkml:brush xml:id="br0">
      <inkml:brushProperty name="width" value="0.035" units="cm"/>
      <inkml:brushProperty name="height" value="0.035" units="cm"/>
    </inkml:brush>
  </inkml:definitions>
  <inkml:trace contextRef="#ctx0" brushRef="#br0">12 1 24159,'0'2429'0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0:01:16.288"/>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AE1FB-E9FF-4136-A7A9-464FAE0A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3254</Words>
  <Characters>18553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Samata Priya</cp:lastModifiedBy>
  <cp:revision>4</cp:revision>
  <dcterms:created xsi:type="dcterms:W3CDTF">2025-09-06T12:27:00Z</dcterms:created>
  <dcterms:modified xsi:type="dcterms:W3CDTF">2025-09-06T13:14:00Z</dcterms:modified>
</cp:coreProperties>
</file>