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C7F5" w14:textId="77777777" w:rsidR="001645BD" w:rsidRPr="00D1170B" w:rsidRDefault="00313DBF" w:rsidP="00D1170B">
      <w:pPr>
        <w:spacing w:line="360" w:lineRule="auto"/>
        <w:jc w:val="center"/>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CAPSTONE PROJECT 1</w:t>
      </w:r>
    </w:p>
    <w:p w14:paraId="1150FBEA" w14:textId="77777777" w:rsidR="00313DBF" w:rsidRPr="00D1170B" w:rsidRDefault="00313DBF" w:rsidP="00D1170B">
      <w:pPr>
        <w:spacing w:line="360" w:lineRule="auto"/>
        <w:jc w:val="center"/>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PART 3</w:t>
      </w:r>
    </w:p>
    <w:p w14:paraId="6ADD07DD" w14:textId="77777777" w:rsidR="00313DBF" w:rsidRPr="00D1170B" w:rsidRDefault="00313DBF"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Question 1 - Functional Requirements</w:t>
      </w:r>
    </w:p>
    <w:p w14:paraId="3C838A8B" w14:textId="77777777" w:rsidR="00313DBF" w:rsidRPr="00D1170B" w:rsidRDefault="00313DBF"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 xml:space="preserve">Identify minimum 20 functional requirements </w:t>
      </w:r>
    </w:p>
    <w:p w14:paraId="1D66C7A5" w14:textId="77777777" w:rsidR="00313DBF" w:rsidRPr="00D1170B" w:rsidRDefault="00313DBF"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 xml:space="preserve">Example: </w:t>
      </w:r>
    </w:p>
    <w:p w14:paraId="0B05D3EB" w14:textId="77777777" w:rsidR="00313DBF" w:rsidRPr="00D1170B" w:rsidRDefault="00313DBF"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u w:val="single"/>
        </w:rPr>
        <w:t>Functional requirement</w:t>
      </w:r>
      <w:r w:rsidRPr="00D1170B">
        <w:rPr>
          <w:rFonts w:ascii="Times New Roman" w:hAnsi="Times New Roman" w:cs="Times New Roman"/>
          <w:sz w:val="24"/>
          <w:szCs w:val="24"/>
        </w:rPr>
        <w:t xml:space="preserve">: When an order is fulfilled, the local printer shall print a packing slip. </w:t>
      </w:r>
    </w:p>
    <w:p w14:paraId="799FA314" w14:textId="77777777" w:rsidR="00313DBF" w:rsidRPr="00D1170B" w:rsidRDefault="00313DBF"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u w:val="single"/>
        </w:rPr>
        <w:t>Non-Functional Requirement</w:t>
      </w:r>
      <w:r w:rsidRPr="00D1170B">
        <w:rPr>
          <w:rFonts w:ascii="Times New Roman" w:hAnsi="Times New Roman" w:cs="Times New Roman"/>
          <w:sz w:val="24"/>
          <w:szCs w:val="24"/>
        </w:rPr>
        <w:t>: Packing slips shall be printed on both sides of 4”x 6” whitepaper, the standard size for packing slips used by local printers.</w:t>
      </w:r>
    </w:p>
    <w:p w14:paraId="7C4025C1" w14:textId="77777777" w:rsidR="00313DBF" w:rsidRPr="00D1170B" w:rsidRDefault="00313DBF"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Answer</w:t>
      </w:r>
    </w:p>
    <w:p w14:paraId="43F5681B" w14:textId="77777777" w:rsidR="008539D3" w:rsidRPr="00D1170B" w:rsidRDefault="008539D3" w:rsidP="00D1170B">
      <w:pPr>
        <w:spacing w:line="360" w:lineRule="auto"/>
        <w:rPr>
          <w:rFonts w:ascii="Times New Roman" w:hAnsi="Times New Roman" w:cs="Times New Roman"/>
          <w:b/>
          <w:bCs/>
          <w:sz w:val="24"/>
          <w:szCs w:val="24"/>
        </w:rPr>
      </w:pPr>
      <w:r w:rsidRPr="00D1170B">
        <w:rPr>
          <w:rFonts w:ascii="Times New Roman" w:hAnsi="Times New Roman" w:cs="Times New Roman"/>
          <w:b/>
          <w:bCs/>
          <w:sz w:val="24"/>
          <w:szCs w:val="24"/>
        </w:rPr>
        <w:t>Functional Requirement:</w:t>
      </w:r>
    </w:p>
    <w:tbl>
      <w:tblPr>
        <w:tblStyle w:val="TableGrid"/>
        <w:tblW w:w="0" w:type="auto"/>
        <w:tblLook w:val="04A0" w:firstRow="1" w:lastRow="0" w:firstColumn="1" w:lastColumn="0" w:noHBand="0" w:noVBand="1"/>
      </w:tblPr>
      <w:tblGrid>
        <w:gridCol w:w="1576"/>
        <w:gridCol w:w="2922"/>
        <w:gridCol w:w="2922"/>
        <w:gridCol w:w="1596"/>
      </w:tblGrid>
      <w:tr w:rsidR="008539D3" w:rsidRPr="00D1170B" w14:paraId="363F4EE4" w14:textId="77777777" w:rsidTr="009D1DD6">
        <w:tc>
          <w:tcPr>
            <w:tcW w:w="2254" w:type="dxa"/>
          </w:tcPr>
          <w:p w14:paraId="38A7AB8D" w14:textId="77777777" w:rsidR="008539D3" w:rsidRPr="00D1170B" w:rsidRDefault="008539D3"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ID</w:t>
            </w:r>
          </w:p>
        </w:tc>
        <w:tc>
          <w:tcPr>
            <w:tcW w:w="2254" w:type="dxa"/>
          </w:tcPr>
          <w:p w14:paraId="136D0E9A" w14:textId="77777777" w:rsidR="008539D3" w:rsidRPr="00D1170B" w:rsidRDefault="008539D3"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Name</w:t>
            </w:r>
          </w:p>
        </w:tc>
        <w:tc>
          <w:tcPr>
            <w:tcW w:w="2254" w:type="dxa"/>
          </w:tcPr>
          <w:p w14:paraId="59D5DD45" w14:textId="77777777" w:rsidR="008539D3" w:rsidRPr="00D1170B" w:rsidRDefault="008539D3"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Description</w:t>
            </w:r>
          </w:p>
        </w:tc>
        <w:tc>
          <w:tcPr>
            <w:tcW w:w="2254" w:type="dxa"/>
          </w:tcPr>
          <w:p w14:paraId="7C968A29" w14:textId="77777777" w:rsidR="008539D3" w:rsidRPr="00D1170B" w:rsidRDefault="008539D3"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Priority</w:t>
            </w:r>
          </w:p>
        </w:tc>
      </w:tr>
      <w:tr w:rsidR="008539D3" w:rsidRPr="00D1170B" w14:paraId="2A5408A9" w14:textId="77777777" w:rsidTr="009D1DD6">
        <w:tc>
          <w:tcPr>
            <w:tcW w:w="2254" w:type="dxa"/>
          </w:tcPr>
          <w:p w14:paraId="35C24E61"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FR0001</w:t>
            </w:r>
          </w:p>
        </w:tc>
        <w:tc>
          <w:tcPr>
            <w:tcW w:w="2254" w:type="dxa"/>
          </w:tcPr>
          <w:p w14:paraId="7A45B900"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 Registration</w:t>
            </w:r>
          </w:p>
        </w:tc>
        <w:tc>
          <w:tcPr>
            <w:tcW w:w="2254" w:type="dxa"/>
          </w:tcPr>
          <w:p w14:paraId="5FD72611"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register in the Application</w:t>
            </w:r>
          </w:p>
        </w:tc>
        <w:tc>
          <w:tcPr>
            <w:tcW w:w="2254" w:type="dxa"/>
          </w:tcPr>
          <w:p w14:paraId="5BDC37C3"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14:paraId="2B45B824" w14:textId="77777777" w:rsidTr="009D1DD6">
        <w:tc>
          <w:tcPr>
            <w:tcW w:w="2254" w:type="dxa"/>
          </w:tcPr>
          <w:p w14:paraId="74DD068B"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FR0002</w:t>
            </w:r>
          </w:p>
        </w:tc>
        <w:tc>
          <w:tcPr>
            <w:tcW w:w="2254" w:type="dxa"/>
          </w:tcPr>
          <w:p w14:paraId="5E5109D1"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Search for the Products</w:t>
            </w:r>
          </w:p>
        </w:tc>
        <w:tc>
          <w:tcPr>
            <w:tcW w:w="2254" w:type="dxa"/>
          </w:tcPr>
          <w:p w14:paraId="65F27290"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search for the available products in Fertilizers, Pesticides and Seeds</w:t>
            </w:r>
          </w:p>
        </w:tc>
        <w:tc>
          <w:tcPr>
            <w:tcW w:w="2254" w:type="dxa"/>
          </w:tcPr>
          <w:p w14:paraId="2121DDC6"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14:paraId="57181FB6" w14:textId="77777777" w:rsidTr="009D1DD6">
        <w:tc>
          <w:tcPr>
            <w:tcW w:w="2254" w:type="dxa"/>
          </w:tcPr>
          <w:p w14:paraId="2CB6144C"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FR0003</w:t>
            </w:r>
          </w:p>
        </w:tc>
        <w:tc>
          <w:tcPr>
            <w:tcW w:w="2254" w:type="dxa"/>
          </w:tcPr>
          <w:p w14:paraId="60356B91"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No Matching Product</w:t>
            </w:r>
          </w:p>
        </w:tc>
        <w:tc>
          <w:tcPr>
            <w:tcW w:w="2254" w:type="dxa"/>
          </w:tcPr>
          <w:p w14:paraId="7C6C9035"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w:t>
            </w:r>
            <w:proofErr w:type="gramStart"/>
            <w:r w:rsidRPr="00D1170B">
              <w:rPr>
                <w:rFonts w:ascii="Times New Roman" w:hAnsi="Times New Roman" w:cs="Times New Roman"/>
                <w:sz w:val="24"/>
                <w:szCs w:val="24"/>
              </w:rPr>
              <w:t>notified</w:t>
            </w:r>
            <w:proofErr w:type="gramEnd"/>
            <w:r w:rsidRPr="00D1170B">
              <w:rPr>
                <w:rFonts w:ascii="Times New Roman" w:hAnsi="Times New Roman" w:cs="Times New Roman"/>
                <w:sz w:val="24"/>
                <w:szCs w:val="24"/>
              </w:rPr>
              <w:t xml:space="preserve"> if not matching product found</w:t>
            </w:r>
          </w:p>
        </w:tc>
        <w:tc>
          <w:tcPr>
            <w:tcW w:w="2254" w:type="dxa"/>
          </w:tcPr>
          <w:p w14:paraId="6BE54F17"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5</w:t>
            </w:r>
          </w:p>
        </w:tc>
      </w:tr>
      <w:tr w:rsidR="008539D3" w:rsidRPr="00D1170B" w14:paraId="07F63336" w14:textId="77777777" w:rsidTr="009D1DD6">
        <w:tc>
          <w:tcPr>
            <w:tcW w:w="2254" w:type="dxa"/>
          </w:tcPr>
          <w:p w14:paraId="53857AC8"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FR0004</w:t>
            </w:r>
          </w:p>
        </w:tc>
        <w:tc>
          <w:tcPr>
            <w:tcW w:w="2254" w:type="dxa"/>
          </w:tcPr>
          <w:p w14:paraId="42C4398D"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Product Selection</w:t>
            </w:r>
          </w:p>
        </w:tc>
        <w:tc>
          <w:tcPr>
            <w:tcW w:w="2254" w:type="dxa"/>
          </w:tcPr>
          <w:p w14:paraId="7CE0A977"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select the product</w:t>
            </w:r>
          </w:p>
        </w:tc>
        <w:tc>
          <w:tcPr>
            <w:tcW w:w="2254" w:type="dxa"/>
          </w:tcPr>
          <w:p w14:paraId="51D232DD"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14:paraId="4A1CA34C" w14:textId="77777777" w:rsidTr="009D1DD6">
        <w:tc>
          <w:tcPr>
            <w:tcW w:w="2254" w:type="dxa"/>
          </w:tcPr>
          <w:p w14:paraId="0B1759D0"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FR0005</w:t>
            </w:r>
          </w:p>
        </w:tc>
        <w:tc>
          <w:tcPr>
            <w:tcW w:w="2254" w:type="dxa"/>
          </w:tcPr>
          <w:p w14:paraId="19DD4713"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Out of Stock</w:t>
            </w:r>
          </w:p>
        </w:tc>
        <w:tc>
          <w:tcPr>
            <w:tcW w:w="2254" w:type="dxa"/>
          </w:tcPr>
          <w:p w14:paraId="58FC5474"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notified if products are out of stock</w:t>
            </w:r>
          </w:p>
        </w:tc>
        <w:tc>
          <w:tcPr>
            <w:tcW w:w="2254" w:type="dxa"/>
          </w:tcPr>
          <w:p w14:paraId="6340DAF4"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14:paraId="4FB9CF3B" w14:textId="77777777" w:rsidTr="009D1DD6">
        <w:tc>
          <w:tcPr>
            <w:tcW w:w="2254" w:type="dxa"/>
          </w:tcPr>
          <w:p w14:paraId="47B18096"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FR0006</w:t>
            </w:r>
          </w:p>
        </w:tc>
        <w:tc>
          <w:tcPr>
            <w:tcW w:w="2254" w:type="dxa"/>
          </w:tcPr>
          <w:p w14:paraId="7F9EDC7F"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Filter</w:t>
            </w:r>
          </w:p>
        </w:tc>
        <w:tc>
          <w:tcPr>
            <w:tcW w:w="2254" w:type="dxa"/>
          </w:tcPr>
          <w:p w14:paraId="0C7DE475"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Filter and Select the products as per Brand and Price</w:t>
            </w:r>
          </w:p>
        </w:tc>
        <w:tc>
          <w:tcPr>
            <w:tcW w:w="2254" w:type="dxa"/>
          </w:tcPr>
          <w:p w14:paraId="54B21AC5"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14:paraId="2B459E00" w14:textId="77777777" w:rsidTr="009D1DD6">
        <w:tc>
          <w:tcPr>
            <w:tcW w:w="2254" w:type="dxa"/>
          </w:tcPr>
          <w:p w14:paraId="264FF835"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FR0007</w:t>
            </w:r>
          </w:p>
        </w:tc>
        <w:tc>
          <w:tcPr>
            <w:tcW w:w="2254" w:type="dxa"/>
          </w:tcPr>
          <w:p w14:paraId="64F1C0B3"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Similar Products</w:t>
            </w:r>
          </w:p>
        </w:tc>
        <w:tc>
          <w:tcPr>
            <w:tcW w:w="2254" w:type="dxa"/>
          </w:tcPr>
          <w:p w14:paraId="297A7CC1"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able to search similar products if </w:t>
            </w:r>
            <w:r w:rsidRPr="00D1170B">
              <w:rPr>
                <w:rFonts w:ascii="Times New Roman" w:hAnsi="Times New Roman" w:cs="Times New Roman"/>
                <w:sz w:val="24"/>
                <w:szCs w:val="24"/>
              </w:rPr>
              <w:lastRenderedPageBreak/>
              <w:t>any products are out of stock</w:t>
            </w:r>
          </w:p>
        </w:tc>
        <w:tc>
          <w:tcPr>
            <w:tcW w:w="2254" w:type="dxa"/>
          </w:tcPr>
          <w:p w14:paraId="5B10B6E7"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6</w:t>
            </w:r>
          </w:p>
        </w:tc>
      </w:tr>
      <w:tr w:rsidR="008539D3" w:rsidRPr="00D1170B" w14:paraId="2E8ED164" w14:textId="77777777" w:rsidTr="009D1DD6">
        <w:tc>
          <w:tcPr>
            <w:tcW w:w="2254" w:type="dxa"/>
          </w:tcPr>
          <w:p w14:paraId="28CB36ED"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FR0008</w:t>
            </w:r>
          </w:p>
        </w:tc>
        <w:tc>
          <w:tcPr>
            <w:tcW w:w="2254" w:type="dxa"/>
          </w:tcPr>
          <w:p w14:paraId="1706DC2B"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Bought Together</w:t>
            </w:r>
          </w:p>
        </w:tc>
        <w:tc>
          <w:tcPr>
            <w:tcW w:w="2254" w:type="dxa"/>
          </w:tcPr>
          <w:p w14:paraId="7D392EB1"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the product is finalized, farmers will be suggested for the related products bought together, as a package with the price</w:t>
            </w:r>
          </w:p>
        </w:tc>
        <w:tc>
          <w:tcPr>
            <w:tcW w:w="2254" w:type="dxa"/>
          </w:tcPr>
          <w:p w14:paraId="15C12AAC"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6</w:t>
            </w:r>
          </w:p>
        </w:tc>
      </w:tr>
      <w:tr w:rsidR="008539D3" w:rsidRPr="00D1170B" w14:paraId="62FB75FD" w14:textId="77777777" w:rsidTr="009D1DD6">
        <w:tc>
          <w:tcPr>
            <w:tcW w:w="2254" w:type="dxa"/>
          </w:tcPr>
          <w:p w14:paraId="3803B90D"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FR0009</w:t>
            </w:r>
          </w:p>
        </w:tc>
        <w:tc>
          <w:tcPr>
            <w:tcW w:w="2254" w:type="dxa"/>
          </w:tcPr>
          <w:p w14:paraId="01DF0BC2"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Add to Cart</w:t>
            </w:r>
          </w:p>
        </w:tc>
        <w:tc>
          <w:tcPr>
            <w:tcW w:w="2254" w:type="dxa"/>
          </w:tcPr>
          <w:p w14:paraId="64D2B165"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add the selected products to cart for Purchase</w:t>
            </w:r>
          </w:p>
        </w:tc>
        <w:tc>
          <w:tcPr>
            <w:tcW w:w="2254" w:type="dxa"/>
          </w:tcPr>
          <w:p w14:paraId="01EC5813"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14:paraId="782CBF2A" w14:textId="77777777" w:rsidTr="009D1DD6">
        <w:tc>
          <w:tcPr>
            <w:tcW w:w="2254" w:type="dxa"/>
          </w:tcPr>
          <w:p w14:paraId="63EA67BE"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FR0010</w:t>
            </w:r>
          </w:p>
        </w:tc>
        <w:tc>
          <w:tcPr>
            <w:tcW w:w="2254" w:type="dxa"/>
          </w:tcPr>
          <w:p w14:paraId="329AC608"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Wishlist</w:t>
            </w:r>
          </w:p>
        </w:tc>
        <w:tc>
          <w:tcPr>
            <w:tcW w:w="2254" w:type="dxa"/>
          </w:tcPr>
          <w:p w14:paraId="76ABEADC"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have an option to add their selected products to Wishlist</w:t>
            </w:r>
          </w:p>
        </w:tc>
        <w:tc>
          <w:tcPr>
            <w:tcW w:w="2254" w:type="dxa"/>
          </w:tcPr>
          <w:p w14:paraId="3C5DDE7A"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6</w:t>
            </w:r>
          </w:p>
        </w:tc>
      </w:tr>
      <w:tr w:rsidR="008539D3" w:rsidRPr="00D1170B" w14:paraId="0D56A299" w14:textId="77777777" w:rsidTr="009D1DD6">
        <w:tc>
          <w:tcPr>
            <w:tcW w:w="2254" w:type="dxa"/>
          </w:tcPr>
          <w:p w14:paraId="67AEAE15"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FR0011</w:t>
            </w:r>
          </w:p>
        </w:tc>
        <w:tc>
          <w:tcPr>
            <w:tcW w:w="2254" w:type="dxa"/>
          </w:tcPr>
          <w:p w14:paraId="33595756"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Save it Later</w:t>
            </w:r>
          </w:p>
        </w:tc>
        <w:tc>
          <w:tcPr>
            <w:tcW w:w="2254" w:type="dxa"/>
          </w:tcPr>
          <w:p w14:paraId="057853D0"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 should be able to see the option for Save it later to Purchase Later</w:t>
            </w:r>
          </w:p>
        </w:tc>
        <w:tc>
          <w:tcPr>
            <w:tcW w:w="2254" w:type="dxa"/>
          </w:tcPr>
          <w:p w14:paraId="743416AB"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14:paraId="21006184" w14:textId="77777777" w:rsidTr="009D1DD6">
        <w:tc>
          <w:tcPr>
            <w:tcW w:w="2254" w:type="dxa"/>
          </w:tcPr>
          <w:p w14:paraId="4FA88074"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FR0012</w:t>
            </w:r>
          </w:p>
        </w:tc>
        <w:tc>
          <w:tcPr>
            <w:tcW w:w="2254" w:type="dxa"/>
          </w:tcPr>
          <w:p w14:paraId="0E54B6D0"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Delivery Address</w:t>
            </w:r>
          </w:p>
        </w:tc>
        <w:tc>
          <w:tcPr>
            <w:tcW w:w="2254" w:type="dxa"/>
          </w:tcPr>
          <w:p w14:paraId="62F606C7"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select or add Delivery address to get the product</w:t>
            </w:r>
          </w:p>
        </w:tc>
        <w:tc>
          <w:tcPr>
            <w:tcW w:w="2254" w:type="dxa"/>
          </w:tcPr>
          <w:p w14:paraId="136EE97F"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14:paraId="1E29D54F" w14:textId="77777777" w:rsidTr="009D1DD6">
        <w:tc>
          <w:tcPr>
            <w:tcW w:w="2254" w:type="dxa"/>
          </w:tcPr>
          <w:p w14:paraId="26A9B728"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FR0013</w:t>
            </w:r>
          </w:p>
        </w:tc>
        <w:tc>
          <w:tcPr>
            <w:tcW w:w="2254" w:type="dxa"/>
          </w:tcPr>
          <w:p w14:paraId="57E447D5"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Payment options</w:t>
            </w:r>
          </w:p>
        </w:tc>
        <w:tc>
          <w:tcPr>
            <w:tcW w:w="2254" w:type="dxa"/>
          </w:tcPr>
          <w:p w14:paraId="6BA48919"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delivery address is selected the Application should Prompt the payment options to continue purchase</w:t>
            </w:r>
          </w:p>
        </w:tc>
        <w:tc>
          <w:tcPr>
            <w:tcW w:w="2254" w:type="dxa"/>
          </w:tcPr>
          <w:p w14:paraId="222C724E"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14:paraId="78866135" w14:textId="77777777" w:rsidTr="009D1DD6">
        <w:tc>
          <w:tcPr>
            <w:tcW w:w="2254" w:type="dxa"/>
          </w:tcPr>
          <w:p w14:paraId="45E8E94D"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FR0014</w:t>
            </w:r>
          </w:p>
        </w:tc>
        <w:tc>
          <w:tcPr>
            <w:tcW w:w="2254" w:type="dxa"/>
          </w:tcPr>
          <w:p w14:paraId="134B1241"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Payment Confirmation</w:t>
            </w:r>
          </w:p>
        </w:tc>
        <w:tc>
          <w:tcPr>
            <w:tcW w:w="2254" w:type="dxa"/>
          </w:tcPr>
          <w:p w14:paraId="420814F1"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receive the Payment confirmation via email and SMS</w:t>
            </w:r>
          </w:p>
        </w:tc>
        <w:tc>
          <w:tcPr>
            <w:tcW w:w="2254" w:type="dxa"/>
          </w:tcPr>
          <w:p w14:paraId="4B182669"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10</w:t>
            </w:r>
          </w:p>
        </w:tc>
      </w:tr>
      <w:tr w:rsidR="008539D3" w:rsidRPr="00D1170B" w14:paraId="21003A0B" w14:textId="77777777" w:rsidTr="009D1DD6">
        <w:tc>
          <w:tcPr>
            <w:tcW w:w="2254" w:type="dxa"/>
          </w:tcPr>
          <w:p w14:paraId="564C3101"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FR0015</w:t>
            </w:r>
          </w:p>
        </w:tc>
        <w:tc>
          <w:tcPr>
            <w:tcW w:w="2254" w:type="dxa"/>
          </w:tcPr>
          <w:p w14:paraId="4400CBDB"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Order Confirmation</w:t>
            </w:r>
          </w:p>
        </w:tc>
        <w:tc>
          <w:tcPr>
            <w:tcW w:w="2254" w:type="dxa"/>
          </w:tcPr>
          <w:p w14:paraId="6D9957E3"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receive the Order confirmation by Email and SMS both</w:t>
            </w:r>
          </w:p>
        </w:tc>
        <w:tc>
          <w:tcPr>
            <w:tcW w:w="2254" w:type="dxa"/>
          </w:tcPr>
          <w:p w14:paraId="2ECD9CAC"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14:paraId="14A1CCAD" w14:textId="77777777" w:rsidTr="009D1DD6">
        <w:tc>
          <w:tcPr>
            <w:tcW w:w="2254" w:type="dxa"/>
          </w:tcPr>
          <w:p w14:paraId="20BF7D62"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FR0016</w:t>
            </w:r>
          </w:p>
        </w:tc>
        <w:tc>
          <w:tcPr>
            <w:tcW w:w="2254" w:type="dxa"/>
          </w:tcPr>
          <w:p w14:paraId="6D39D3B8"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Expected delivery date</w:t>
            </w:r>
          </w:p>
        </w:tc>
        <w:tc>
          <w:tcPr>
            <w:tcW w:w="2254" w:type="dxa"/>
          </w:tcPr>
          <w:p w14:paraId="5E7C1FBF"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be able to see the Expected </w:t>
            </w:r>
            <w:proofErr w:type="gramStart"/>
            <w:r w:rsidRPr="00D1170B">
              <w:rPr>
                <w:rFonts w:ascii="Times New Roman" w:hAnsi="Times New Roman" w:cs="Times New Roman"/>
                <w:sz w:val="24"/>
                <w:szCs w:val="24"/>
              </w:rPr>
              <w:t>date</w:t>
            </w:r>
            <w:proofErr w:type="gramEnd"/>
            <w:r w:rsidRPr="00D1170B">
              <w:rPr>
                <w:rFonts w:ascii="Times New Roman" w:hAnsi="Times New Roman" w:cs="Times New Roman"/>
                <w:sz w:val="24"/>
                <w:szCs w:val="24"/>
              </w:rPr>
              <w:t xml:space="preserve"> of Delivery</w:t>
            </w:r>
          </w:p>
        </w:tc>
        <w:tc>
          <w:tcPr>
            <w:tcW w:w="2254" w:type="dxa"/>
          </w:tcPr>
          <w:p w14:paraId="5ADABD6C"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14:paraId="778C8C61" w14:textId="77777777" w:rsidTr="009D1DD6">
        <w:tc>
          <w:tcPr>
            <w:tcW w:w="2254" w:type="dxa"/>
          </w:tcPr>
          <w:p w14:paraId="1E35C6AA"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FR0017</w:t>
            </w:r>
          </w:p>
        </w:tc>
        <w:tc>
          <w:tcPr>
            <w:tcW w:w="2254" w:type="dxa"/>
          </w:tcPr>
          <w:p w14:paraId="10133BFB"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Track Delivery</w:t>
            </w:r>
          </w:p>
        </w:tc>
        <w:tc>
          <w:tcPr>
            <w:tcW w:w="2254" w:type="dxa"/>
          </w:tcPr>
          <w:p w14:paraId="4CF0C5F4"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Track the product for until it gets delivered</w:t>
            </w:r>
          </w:p>
        </w:tc>
        <w:tc>
          <w:tcPr>
            <w:tcW w:w="2254" w:type="dxa"/>
          </w:tcPr>
          <w:p w14:paraId="4BE6FD34"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14:paraId="7B79CACE" w14:textId="77777777" w:rsidTr="009D1DD6">
        <w:tc>
          <w:tcPr>
            <w:tcW w:w="2254" w:type="dxa"/>
          </w:tcPr>
          <w:p w14:paraId="65F252EE"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FR0018</w:t>
            </w:r>
          </w:p>
        </w:tc>
        <w:tc>
          <w:tcPr>
            <w:tcW w:w="2254" w:type="dxa"/>
          </w:tcPr>
          <w:p w14:paraId="1C6471AB"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Cancel/Return/Replacement</w:t>
            </w:r>
          </w:p>
        </w:tc>
        <w:tc>
          <w:tcPr>
            <w:tcW w:w="2254" w:type="dxa"/>
          </w:tcPr>
          <w:p w14:paraId="5469749A"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be able to Cancel/Return/Replacement for the products if they don’t </w:t>
            </w:r>
            <w:proofErr w:type="gramStart"/>
            <w:r w:rsidRPr="00D1170B">
              <w:rPr>
                <w:rFonts w:ascii="Times New Roman" w:hAnsi="Times New Roman" w:cs="Times New Roman"/>
                <w:sz w:val="24"/>
                <w:szCs w:val="24"/>
              </w:rPr>
              <w:t>liked</w:t>
            </w:r>
            <w:proofErr w:type="gramEnd"/>
            <w:r w:rsidRPr="00D1170B">
              <w:rPr>
                <w:rFonts w:ascii="Times New Roman" w:hAnsi="Times New Roman" w:cs="Times New Roman"/>
                <w:sz w:val="24"/>
                <w:szCs w:val="24"/>
              </w:rPr>
              <w:t xml:space="preserve"> the same</w:t>
            </w:r>
          </w:p>
        </w:tc>
        <w:tc>
          <w:tcPr>
            <w:tcW w:w="2254" w:type="dxa"/>
          </w:tcPr>
          <w:p w14:paraId="6CAB1CB9"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14:paraId="6589FBA0" w14:textId="77777777" w:rsidTr="009D1DD6">
        <w:tc>
          <w:tcPr>
            <w:tcW w:w="2254" w:type="dxa"/>
          </w:tcPr>
          <w:p w14:paraId="0A664CBB"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FR0019</w:t>
            </w:r>
          </w:p>
        </w:tc>
        <w:tc>
          <w:tcPr>
            <w:tcW w:w="2254" w:type="dxa"/>
          </w:tcPr>
          <w:p w14:paraId="119A5A35"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Return Pick up</w:t>
            </w:r>
          </w:p>
        </w:tc>
        <w:tc>
          <w:tcPr>
            <w:tcW w:w="2254" w:type="dxa"/>
          </w:tcPr>
          <w:p w14:paraId="6983668A"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given pick up date and time for Cancel/Return/Replacement</w:t>
            </w:r>
          </w:p>
        </w:tc>
        <w:tc>
          <w:tcPr>
            <w:tcW w:w="2254" w:type="dxa"/>
          </w:tcPr>
          <w:p w14:paraId="71019A51"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14:paraId="14725A4E" w14:textId="77777777" w:rsidTr="009D1DD6">
        <w:tc>
          <w:tcPr>
            <w:tcW w:w="2254" w:type="dxa"/>
          </w:tcPr>
          <w:p w14:paraId="79872008"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FR0020</w:t>
            </w:r>
          </w:p>
        </w:tc>
        <w:tc>
          <w:tcPr>
            <w:tcW w:w="2254" w:type="dxa"/>
          </w:tcPr>
          <w:p w14:paraId="4FE4DD39"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Return Confirmation</w:t>
            </w:r>
          </w:p>
        </w:tc>
        <w:tc>
          <w:tcPr>
            <w:tcW w:w="2254" w:type="dxa"/>
          </w:tcPr>
          <w:p w14:paraId="1A07B98A"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get the confirmation by Email &amp; SMS for Return</w:t>
            </w:r>
          </w:p>
        </w:tc>
        <w:tc>
          <w:tcPr>
            <w:tcW w:w="2254" w:type="dxa"/>
          </w:tcPr>
          <w:p w14:paraId="356590D7"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bl>
    <w:p w14:paraId="01FF1FC8" w14:textId="77777777" w:rsidR="008539D3" w:rsidRPr="00D1170B" w:rsidRDefault="008539D3" w:rsidP="00D1170B">
      <w:pPr>
        <w:spacing w:line="360" w:lineRule="auto"/>
        <w:rPr>
          <w:rFonts w:ascii="Times New Roman" w:hAnsi="Times New Roman" w:cs="Times New Roman"/>
          <w:sz w:val="24"/>
          <w:szCs w:val="24"/>
        </w:rPr>
      </w:pPr>
    </w:p>
    <w:p w14:paraId="3372ED09" w14:textId="77777777" w:rsidR="008539D3" w:rsidRPr="00D1170B" w:rsidRDefault="008539D3" w:rsidP="00D1170B">
      <w:pPr>
        <w:spacing w:line="360" w:lineRule="auto"/>
        <w:rPr>
          <w:rFonts w:ascii="Times New Roman" w:hAnsi="Times New Roman" w:cs="Times New Roman"/>
          <w:b/>
          <w:bCs/>
          <w:sz w:val="24"/>
          <w:szCs w:val="24"/>
        </w:rPr>
      </w:pPr>
      <w:r w:rsidRPr="00D1170B">
        <w:rPr>
          <w:rFonts w:ascii="Times New Roman" w:hAnsi="Times New Roman" w:cs="Times New Roman"/>
          <w:b/>
          <w:bCs/>
          <w:sz w:val="24"/>
          <w:szCs w:val="24"/>
        </w:rPr>
        <w:t>Non-Functional Requirements</w:t>
      </w:r>
    </w:p>
    <w:tbl>
      <w:tblPr>
        <w:tblStyle w:val="TableGrid"/>
        <w:tblW w:w="0" w:type="auto"/>
        <w:tblLook w:val="04A0" w:firstRow="1" w:lastRow="0" w:firstColumn="1" w:lastColumn="0" w:noHBand="0" w:noVBand="1"/>
      </w:tblPr>
      <w:tblGrid>
        <w:gridCol w:w="2254"/>
        <w:gridCol w:w="2254"/>
        <w:gridCol w:w="2254"/>
        <w:gridCol w:w="2254"/>
      </w:tblGrid>
      <w:tr w:rsidR="008539D3" w:rsidRPr="00D1170B" w14:paraId="1AD12C81" w14:textId="77777777" w:rsidTr="009D1DD6">
        <w:tc>
          <w:tcPr>
            <w:tcW w:w="2254" w:type="dxa"/>
          </w:tcPr>
          <w:p w14:paraId="5AFC40A5" w14:textId="77777777" w:rsidR="008539D3" w:rsidRPr="00D1170B" w:rsidRDefault="008539D3"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ID</w:t>
            </w:r>
          </w:p>
        </w:tc>
        <w:tc>
          <w:tcPr>
            <w:tcW w:w="2254" w:type="dxa"/>
          </w:tcPr>
          <w:p w14:paraId="1A48EAA3" w14:textId="77777777" w:rsidR="008539D3" w:rsidRPr="00D1170B" w:rsidRDefault="008539D3"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Name</w:t>
            </w:r>
          </w:p>
        </w:tc>
        <w:tc>
          <w:tcPr>
            <w:tcW w:w="2254" w:type="dxa"/>
          </w:tcPr>
          <w:p w14:paraId="7A5E29E1" w14:textId="77777777" w:rsidR="008539D3" w:rsidRPr="00D1170B" w:rsidRDefault="008539D3"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Description</w:t>
            </w:r>
          </w:p>
        </w:tc>
        <w:tc>
          <w:tcPr>
            <w:tcW w:w="2254" w:type="dxa"/>
          </w:tcPr>
          <w:p w14:paraId="0979A590" w14:textId="77777777" w:rsidR="008539D3" w:rsidRPr="00D1170B" w:rsidRDefault="008539D3" w:rsidP="00D1170B">
            <w:pPr>
              <w:spacing w:line="360" w:lineRule="auto"/>
              <w:jc w:val="center"/>
              <w:rPr>
                <w:rFonts w:ascii="Times New Roman" w:hAnsi="Times New Roman" w:cs="Times New Roman"/>
                <w:b/>
                <w:bCs/>
                <w:sz w:val="24"/>
                <w:szCs w:val="24"/>
                <w:u w:val="single"/>
              </w:rPr>
            </w:pPr>
            <w:r w:rsidRPr="00D1170B">
              <w:rPr>
                <w:rFonts w:ascii="Times New Roman" w:hAnsi="Times New Roman" w:cs="Times New Roman"/>
                <w:b/>
                <w:bCs/>
                <w:sz w:val="24"/>
                <w:szCs w:val="24"/>
              </w:rPr>
              <w:t>Priority</w:t>
            </w:r>
          </w:p>
        </w:tc>
      </w:tr>
      <w:tr w:rsidR="008539D3" w:rsidRPr="00D1170B" w14:paraId="588B036E" w14:textId="77777777" w:rsidTr="009D1DD6">
        <w:tc>
          <w:tcPr>
            <w:tcW w:w="2254" w:type="dxa"/>
          </w:tcPr>
          <w:p w14:paraId="65A50443"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NFR001</w:t>
            </w:r>
          </w:p>
        </w:tc>
        <w:tc>
          <w:tcPr>
            <w:tcW w:w="2254" w:type="dxa"/>
          </w:tcPr>
          <w:p w14:paraId="06A16F69"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Page Loading Time</w:t>
            </w:r>
          </w:p>
        </w:tc>
        <w:tc>
          <w:tcPr>
            <w:tcW w:w="2254" w:type="dxa"/>
          </w:tcPr>
          <w:p w14:paraId="7A3BC64A"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Each page should load within 2 seconds</w:t>
            </w:r>
          </w:p>
        </w:tc>
        <w:tc>
          <w:tcPr>
            <w:tcW w:w="2254" w:type="dxa"/>
          </w:tcPr>
          <w:p w14:paraId="6232F918"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14:paraId="3ECC91AA" w14:textId="77777777" w:rsidTr="009D1DD6">
        <w:tc>
          <w:tcPr>
            <w:tcW w:w="2254" w:type="dxa"/>
          </w:tcPr>
          <w:p w14:paraId="680F7A82"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NFR002</w:t>
            </w:r>
          </w:p>
        </w:tc>
        <w:tc>
          <w:tcPr>
            <w:tcW w:w="2254" w:type="dxa"/>
          </w:tcPr>
          <w:p w14:paraId="34DBCE7B"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Technical Supported System</w:t>
            </w:r>
          </w:p>
        </w:tc>
        <w:tc>
          <w:tcPr>
            <w:tcW w:w="2254" w:type="dxa"/>
          </w:tcPr>
          <w:p w14:paraId="6F8D04D2"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Application can be used in any OS(Windows/IOS)</w:t>
            </w:r>
          </w:p>
        </w:tc>
        <w:tc>
          <w:tcPr>
            <w:tcW w:w="2254" w:type="dxa"/>
          </w:tcPr>
          <w:p w14:paraId="0FFED8B7"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14:paraId="7C549AAD" w14:textId="77777777" w:rsidTr="009D1DD6">
        <w:tc>
          <w:tcPr>
            <w:tcW w:w="2254" w:type="dxa"/>
          </w:tcPr>
          <w:p w14:paraId="48FCEE8A"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NFR003</w:t>
            </w:r>
          </w:p>
        </w:tc>
        <w:tc>
          <w:tcPr>
            <w:tcW w:w="2254" w:type="dxa"/>
          </w:tcPr>
          <w:p w14:paraId="2A57FE6C"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Time limit for OTP</w:t>
            </w:r>
          </w:p>
        </w:tc>
        <w:tc>
          <w:tcPr>
            <w:tcW w:w="2254" w:type="dxa"/>
          </w:tcPr>
          <w:p w14:paraId="0CC84A5B"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OTP time limit should be given maximum 5 mins for Login and Registration</w:t>
            </w:r>
          </w:p>
        </w:tc>
        <w:tc>
          <w:tcPr>
            <w:tcW w:w="2254" w:type="dxa"/>
          </w:tcPr>
          <w:p w14:paraId="7AD945B8"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4</w:t>
            </w:r>
          </w:p>
        </w:tc>
      </w:tr>
      <w:tr w:rsidR="008539D3" w:rsidRPr="00D1170B" w14:paraId="62F7F7BF" w14:textId="77777777" w:rsidTr="009D1DD6">
        <w:tc>
          <w:tcPr>
            <w:tcW w:w="2254" w:type="dxa"/>
          </w:tcPr>
          <w:p w14:paraId="54BEE259"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NFR004</w:t>
            </w:r>
          </w:p>
        </w:tc>
        <w:tc>
          <w:tcPr>
            <w:tcW w:w="2254" w:type="dxa"/>
          </w:tcPr>
          <w:p w14:paraId="39FE41C8"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Logout System</w:t>
            </w:r>
          </w:p>
        </w:tc>
        <w:tc>
          <w:tcPr>
            <w:tcW w:w="2254" w:type="dxa"/>
          </w:tcPr>
          <w:p w14:paraId="6A2E5A23"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If the page is not accessed more than 5 mins then the page will be logged out automatically</w:t>
            </w:r>
          </w:p>
        </w:tc>
        <w:tc>
          <w:tcPr>
            <w:tcW w:w="2254" w:type="dxa"/>
          </w:tcPr>
          <w:p w14:paraId="0F44F1AB"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4</w:t>
            </w:r>
          </w:p>
        </w:tc>
      </w:tr>
      <w:tr w:rsidR="008539D3" w:rsidRPr="00D1170B" w14:paraId="6A3400BD" w14:textId="77777777" w:rsidTr="009D1DD6">
        <w:tc>
          <w:tcPr>
            <w:tcW w:w="2254" w:type="dxa"/>
          </w:tcPr>
          <w:p w14:paraId="5DE8574A"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NFR005</w:t>
            </w:r>
          </w:p>
        </w:tc>
        <w:tc>
          <w:tcPr>
            <w:tcW w:w="2254" w:type="dxa"/>
          </w:tcPr>
          <w:p w14:paraId="3569AA38"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Availability</w:t>
            </w:r>
          </w:p>
        </w:tc>
        <w:tc>
          <w:tcPr>
            <w:tcW w:w="2254" w:type="dxa"/>
          </w:tcPr>
          <w:p w14:paraId="31B3F53F"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availability should be updated on real time basis</w:t>
            </w:r>
          </w:p>
        </w:tc>
        <w:tc>
          <w:tcPr>
            <w:tcW w:w="2254" w:type="dxa"/>
          </w:tcPr>
          <w:p w14:paraId="5FD42FA0"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14:paraId="4952137D" w14:textId="77777777" w:rsidTr="009D1DD6">
        <w:tc>
          <w:tcPr>
            <w:tcW w:w="2254" w:type="dxa"/>
          </w:tcPr>
          <w:p w14:paraId="680D36E9"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NFR006</w:t>
            </w:r>
          </w:p>
        </w:tc>
        <w:tc>
          <w:tcPr>
            <w:tcW w:w="2254" w:type="dxa"/>
          </w:tcPr>
          <w:p w14:paraId="5E008A32"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SMS &amp; Email Confirmation</w:t>
            </w:r>
          </w:p>
        </w:tc>
        <w:tc>
          <w:tcPr>
            <w:tcW w:w="2254" w:type="dxa"/>
          </w:tcPr>
          <w:p w14:paraId="55C27C2D"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Automated notification should be </w:t>
            </w:r>
            <w:proofErr w:type="gramStart"/>
            <w:r w:rsidRPr="00D1170B">
              <w:rPr>
                <w:rFonts w:ascii="Times New Roman" w:hAnsi="Times New Roman" w:cs="Times New Roman"/>
                <w:sz w:val="24"/>
                <w:szCs w:val="24"/>
              </w:rPr>
              <w:t>send</w:t>
            </w:r>
            <w:proofErr w:type="gramEnd"/>
            <w:r w:rsidRPr="00D1170B">
              <w:rPr>
                <w:rFonts w:ascii="Times New Roman" w:hAnsi="Times New Roman" w:cs="Times New Roman"/>
                <w:sz w:val="24"/>
                <w:szCs w:val="24"/>
              </w:rPr>
              <w:t xml:space="preserve"> to user through Email &amp; SMS</w:t>
            </w:r>
          </w:p>
        </w:tc>
        <w:tc>
          <w:tcPr>
            <w:tcW w:w="2254" w:type="dxa"/>
          </w:tcPr>
          <w:p w14:paraId="2122A649"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14:paraId="10D3F535" w14:textId="77777777" w:rsidTr="009D1DD6">
        <w:tc>
          <w:tcPr>
            <w:tcW w:w="2254" w:type="dxa"/>
          </w:tcPr>
          <w:p w14:paraId="6CC27B7F" w14:textId="77777777" w:rsidR="008539D3" w:rsidRPr="00D1170B" w:rsidRDefault="008539D3" w:rsidP="00D1170B">
            <w:pPr>
              <w:tabs>
                <w:tab w:val="left" w:pos="1346"/>
              </w:tabs>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NFR0017</w:t>
            </w:r>
          </w:p>
        </w:tc>
        <w:tc>
          <w:tcPr>
            <w:tcW w:w="2254" w:type="dxa"/>
          </w:tcPr>
          <w:p w14:paraId="7C08B636"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Back up</w:t>
            </w:r>
          </w:p>
        </w:tc>
        <w:tc>
          <w:tcPr>
            <w:tcW w:w="2254" w:type="dxa"/>
          </w:tcPr>
          <w:p w14:paraId="75433837"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All data should get back up automatically</w:t>
            </w:r>
          </w:p>
        </w:tc>
        <w:tc>
          <w:tcPr>
            <w:tcW w:w="2254" w:type="dxa"/>
          </w:tcPr>
          <w:p w14:paraId="2ED086E6"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14:paraId="6680063B" w14:textId="77777777" w:rsidTr="009D1DD6">
        <w:tc>
          <w:tcPr>
            <w:tcW w:w="2254" w:type="dxa"/>
          </w:tcPr>
          <w:p w14:paraId="2E72A8F4"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NFR008</w:t>
            </w:r>
          </w:p>
        </w:tc>
        <w:tc>
          <w:tcPr>
            <w:tcW w:w="2254" w:type="dxa"/>
          </w:tcPr>
          <w:p w14:paraId="7FC8630A"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Connectivity</w:t>
            </w:r>
          </w:p>
        </w:tc>
        <w:tc>
          <w:tcPr>
            <w:tcW w:w="2254" w:type="dxa"/>
          </w:tcPr>
          <w:p w14:paraId="458C84FF"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System should be connected with Internet</w:t>
            </w:r>
          </w:p>
        </w:tc>
        <w:tc>
          <w:tcPr>
            <w:tcW w:w="2254" w:type="dxa"/>
          </w:tcPr>
          <w:p w14:paraId="3AD708F9"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10</w:t>
            </w:r>
          </w:p>
        </w:tc>
      </w:tr>
      <w:tr w:rsidR="008539D3" w:rsidRPr="00D1170B" w14:paraId="02B4A195" w14:textId="77777777" w:rsidTr="009D1DD6">
        <w:tc>
          <w:tcPr>
            <w:tcW w:w="2254" w:type="dxa"/>
          </w:tcPr>
          <w:p w14:paraId="587BF41A"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NFR009</w:t>
            </w:r>
          </w:p>
        </w:tc>
        <w:tc>
          <w:tcPr>
            <w:tcW w:w="2254" w:type="dxa"/>
          </w:tcPr>
          <w:p w14:paraId="26506E27"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Alerts</w:t>
            </w:r>
          </w:p>
        </w:tc>
        <w:tc>
          <w:tcPr>
            <w:tcW w:w="2254" w:type="dxa"/>
          </w:tcPr>
          <w:p w14:paraId="769E8670"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Seller should receive alerts when stocks will be reduced, every weekly</w:t>
            </w:r>
          </w:p>
        </w:tc>
        <w:tc>
          <w:tcPr>
            <w:tcW w:w="2254" w:type="dxa"/>
          </w:tcPr>
          <w:p w14:paraId="3A986056"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14:paraId="519B7844" w14:textId="77777777" w:rsidTr="009D1DD6">
        <w:tc>
          <w:tcPr>
            <w:tcW w:w="2254" w:type="dxa"/>
          </w:tcPr>
          <w:p w14:paraId="66A7788A"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NFR010</w:t>
            </w:r>
          </w:p>
        </w:tc>
        <w:tc>
          <w:tcPr>
            <w:tcW w:w="2254" w:type="dxa"/>
          </w:tcPr>
          <w:p w14:paraId="41C834CE"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Net Banking</w:t>
            </w:r>
          </w:p>
        </w:tc>
        <w:tc>
          <w:tcPr>
            <w:tcW w:w="2254" w:type="dxa"/>
          </w:tcPr>
          <w:p w14:paraId="389E982E"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Bank account should be active for smooth payment process</w:t>
            </w:r>
          </w:p>
        </w:tc>
        <w:tc>
          <w:tcPr>
            <w:tcW w:w="2254" w:type="dxa"/>
          </w:tcPr>
          <w:p w14:paraId="3740F248"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14:paraId="651FE336" w14:textId="77777777" w:rsidTr="009D1DD6">
        <w:tc>
          <w:tcPr>
            <w:tcW w:w="2254" w:type="dxa"/>
          </w:tcPr>
          <w:p w14:paraId="5461A6D0"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NFR011</w:t>
            </w:r>
          </w:p>
        </w:tc>
        <w:tc>
          <w:tcPr>
            <w:tcW w:w="2254" w:type="dxa"/>
          </w:tcPr>
          <w:p w14:paraId="414958CC"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Check Stock</w:t>
            </w:r>
          </w:p>
        </w:tc>
        <w:tc>
          <w:tcPr>
            <w:tcW w:w="2254" w:type="dxa"/>
          </w:tcPr>
          <w:p w14:paraId="35E05EC7"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the product is sold the stock status will be updated</w:t>
            </w:r>
          </w:p>
        </w:tc>
        <w:tc>
          <w:tcPr>
            <w:tcW w:w="2254" w:type="dxa"/>
          </w:tcPr>
          <w:p w14:paraId="7BA0DBDF"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14:paraId="2D76C1A6" w14:textId="77777777" w:rsidTr="009D1DD6">
        <w:tc>
          <w:tcPr>
            <w:tcW w:w="2254" w:type="dxa"/>
          </w:tcPr>
          <w:p w14:paraId="135C695C"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NFR012</w:t>
            </w:r>
          </w:p>
        </w:tc>
        <w:tc>
          <w:tcPr>
            <w:tcW w:w="2254" w:type="dxa"/>
          </w:tcPr>
          <w:p w14:paraId="5B42A09F"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Email ID</w:t>
            </w:r>
          </w:p>
        </w:tc>
        <w:tc>
          <w:tcPr>
            <w:tcW w:w="2254" w:type="dxa"/>
          </w:tcPr>
          <w:p w14:paraId="2618E86D"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 valid email id should be there to receive Email Notifications</w:t>
            </w:r>
          </w:p>
        </w:tc>
        <w:tc>
          <w:tcPr>
            <w:tcW w:w="2254" w:type="dxa"/>
          </w:tcPr>
          <w:p w14:paraId="24997052"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3</w:t>
            </w:r>
          </w:p>
        </w:tc>
      </w:tr>
      <w:tr w:rsidR="008539D3" w:rsidRPr="00D1170B" w14:paraId="10576396" w14:textId="77777777" w:rsidTr="009D1DD6">
        <w:tc>
          <w:tcPr>
            <w:tcW w:w="2254" w:type="dxa"/>
          </w:tcPr>
          <w:p w14:paraId="3FEFB833"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NFR013</w:t>
            </w:r>
          </w:p>
        </w:tc>
        <w:tc>
          <w:tcPr>
            <w:tcW w:w="2254" w:type="dxa"/>
          </w:tcPr>
          <w:p w14:paraId="6A7A4D86"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Taxation System</w:t>
            </w:r>
          </w:p>
        </w:tc>
        <w:tc>
          <w:tcPr>
            <w:tcW w:w="2254" w:type="dxa"/>
          </w:tcPr>
          <w:p w14:paraId="70FCF514"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All products should be included with additional Tax</w:t>
            </w:r>
          </w:p>
        </w:tc>
        <w:tc>
          <w:tcPr>
            <w:tcW w:w="2254" w:type="dxa"/>
          </w:tcPr>
          <w:p w14:paraId="3352F395"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14:paraId="141CBC4F" w14:textId="77777777" w:rsidTr="009D1DD6">
        <w:tc>
          <w:tcPr>
            <w:tcW w:w="2254" w:type="dxa"/>
          </w:tcPr>
          <w:p w14:paraId="03943DC6"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NFR014</w:t>
            </w:r>
          </w:p>
        </w:tc>
        <w:tc>
          <w:tcPr>
            <w:tcW w:w="2254" w:type="dxa"/>
          </w:tcPr>
          <w:p w14:paraId="691284F5"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Password</w:t>
            </w:r>
          </w:p>
        </w:tc>
        <w:tc>
          <w:tcPr>
            <w:tcW w:w="2254" w:type="dxa"/>
          </w:tcPr>
          <w:p w14:paraId="06839568"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User Should receive password change alert every 30 days</w:t>
            </w:r>
          </w:p>
        </w:tc>
        <w:tc>
          <w:tcPr>
            <w:tcW w:w="2254" w:type="dxa"/>
          </w:tcPr>
          <w:p w14:paraId="01076790" w14:textId="77777777"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5</w:t>
            </w:r>
          </w:p>
        </w:tc>
      </w:tr>
    </w:tbl>
    <w:p w14:paraId="2D70D0A2" w14:textId="77777777" w:rsidR="00313DBF" w:rsidRPr="00D1170B" w:rsidRDefault="00313DBF" w:rsidP="00D1170B">
      <w:pPr>
        <w:spacing w:line="360" w:lineRule="auto"/>
        <w:rPr>
          <w:rFonts w:ascii="Times New Roman" w:hAnsi="Times New Roman" w:cs="Times New Roman"/>
          <w:b/>
          <w:bCs/>
          <w:sz w:val="24"/>
          <w:szCs w:val="24"/>
          <w:u w:val="single"/>
        </w:rPr>
      </w:pPr>
    </w:p>
    <w:p w14:paraId="5C00A317" w14:textId="77777777" w:rsidR="00536BCB" w:rsidRPr="00D1170B" w:rsidRDefault="00536BCB"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Question 3 – Tools (Visio, Balsamiq)</w:t>
      </w:r>
    </w:p>
    <w:p w14:paraId="1F7D8F73" w14:textId="77777777" w:rsidR="00536BCB" w:rsidRPr="00D1170B" w:rsidRDefault="00536BCB"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Make a note of the Tools, which you are using for above concepts.</w:t>
      </w:r>
    </w:p>
    <w:p w14:paraId="2EF4E1BB" w14:textId="77777777" w:rsidR="00536BCB" w:rsidRPr="00D1170B" w:rsidRDefault="00536BCB"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 xml:space="preserve">Answer </w:t>
      </w:r>
    </w:p>
    <w:p w14:paraId="03848A32" w14:textId="77777777" w:rsidR="00313DBF" w:rsidRPr="00D1170B" w:rsidRDefault="00536BCB" w:rsidP="00D1170B">
      <w:pPr>
        <w:pStyle w:val="ListParagraph"/>
        <w:numPr>
          <w:ilvl w:val="0"/>
          <w:numId w:val="7"/>
        </w:numPr>
        <w:spacing w:line="360" w:lineRule="auto"/>
        <w:jc w:val="both"/>
        <w:rPr>
          <w:rFonts w:ascii="Times New Roman" w:hAnsi="Times New Roman" w:cs="Times New Roman"/>
          <w:b/>
          <w:bCs/>
          <w:i/>
          <w:iCs/>
          <w:sz w:val="24"/>
          <w:szCs w:val="24"/>
        </w:rPr>
      </w:pPr>
      <w:r w:rsidRPr="00D1170B">
        <w:rPr>
          <w:rFonts w:ascii="Times New Roman" w:hAnsi="Times New Roman" w:cs="Times New Roman"/>
          <w:b/>
          <w:bCs/>
          <w:i/>
          <w:iCs/>
          <w:sz w:val="24"/>
          <w:szCs w:val="24"/>
        </w:rPr>
        <w:t>MS-VISIO:</w:t>
      </w:r>
    </w:p>
    <w:p w14:paraId="0EB649AD" w14:textId="77777777" w:rsidR="00D76AE5" w:rsidRPr="00D1170B" w:rsidRDefault="00D76AE5" w:rsidP="00D1170B">
      <w:p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Microsoft Visio is a powerful diagramming and vector graphics application that is part of the Microsoft Office family. It is widely used for creating a variety of diagrams, such as:</w:t>
      </w:r>
    </w:p>
    <w:p w14:paraId="02353D74" w14:textId="77777777"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Flowcharts</w:t>
      </w:r>
    </w:p>
    <w:p w14:paraId="4F83492E" w14:textId="77777777"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Organizational Charts</w:t>
      </w:r>
    </w:p>
    <w:p w14:paraId="7A9B52D6" w14:textId="77777777"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Floor Plans</w:t>
      </w:r>
    </w:p>
    <w:p w14:paraId="33C5C684" w14:textId="77777777"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Network Diagrams</w:t>
      </w:r>
    </w:p>
    <w:p w14:paraId="455D89A6" w14:textId="77777777"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UML Diagrams</w:t>
      </w:r>
    </w:p>
    <w:p w14:paraId="30767B06" w14:textId="77777777"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Mind Maps</w:t>
      </w:r>
    </w:p>
    <w:p w14:paraId="4C5A673A" w14:textId="77777777"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Business Process Models</w:t>
      </w:r>
    </w:p>
    <w:p w14:paraId="4336F1F0" w14:textId="77777777" w:rsidR="00D76AE5" w:rsidRPr="00D1170B" w:rsidRDefault="00D76AE5" w:rsidP="00D1170B">
      <w:p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Visio is especially beneficial in business and technical environments for process mapping, visual collaboration, and data visualization. The latest version includes integration with Excel and Power BI, allowing users to:</w:t>
      </w:r>
    </w:p>
    <w:p w14:paraId="2DEC642C" w14:textId="77777777" w:rsidR="00D76AE5" w:rsidRPr="00D1170B" w:rsidRDefault="00D76AE5" w:rsidP="00D1170B">
      <w:pPr>
        <w:numPr>
          <w:ilvl w:val="0"/>
          <w:numId w:val="5"/>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Create diagrams directly from Excel data.</w:t>
      </w:r>
    </w:p>
    <w:p w14:paraId="60CBB99C" w14:textId="77777777" w:rsidR="00D76AE5" w:rsidRPr="00D1170B" w:rsidRDefault="00D76AE5" w:rsidP="00D1170B">
      <w:pPr>
        <w:numPr>
          <w:ilvl w:val="0"/>
          <w:numId w:val="5"/>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Embed Visio diagrams into Power BI dashboards for enhanced insights.</w:t>
      </w:r>
    </w:p>
    <w:p w14:paraId="029C7669" w14:textId="77777777" w:rsidR="00D76AE5" w:rsidRPr="00D1170B" w:rsidRDefault="00D76AE5" w:rsidP="00D1170B">
      <w:pPr>
        <w:spacing w:line="360" w:lineRule="auto"/>
        <w:jc w:val="both"/>
        <w:rPr>
          <w:rFonts w:ascii="Times New Roman" w:hAnsi="Times New Roman" w:cs="Times New Roman"/>
          <w:b/>
          <w:bCs/>
          <w:i/>
          <w:iCs/>
          <w:sz w:val="24"/>
          <w:szCs w:val="24"/>
          <w:u w:val="single"/>
        </w:rPr>
      </w:pPr>
      <w:r w:rsidRPr="00D1170B">
        <w:rPr>
          <w:rFonts w:ascii="Times New Roman" w:hAnsi="Times New Roman" w:cs="Times New Roman"/>
          <w:b/>
          <w:bCs/>
          <w:i/>
          <w:iCs/>
          <w:sz w:val="24"/>
          <w:szCs w:val="24"/>
          <w:u w:val="single"/>
        </w:rPr>
        <w:t>Uses of Microsoft Visio for Business Analysts</w:t>
      </w:r>
    </w:p>
    <w:p w14:paraId="47773A5D" w14:textId="77777777" w:rsidR="00D76AE5" w:rsidRPr="00D1170B" w:rsidRDefault="00D76AE5" w:rsidP="00D1170B">
      <w:p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Microsoft Visio simplifies the creation of complex diagrams, making it a valuable tool for Business Analysts (BAs). Here are key types of diagrams BAs can create using Visio:</w:t>
      </w:r>
    </w:p>
    <w:p w14:paraId="4406DFAC" w14:textId="77777777" w:rsidR="00D76AE5" w:rsidRPr="00D1170B" w:rsidRDefault="00D76AE5" w:rsidP="00D1170B">
      <w:pPr>
        <w:spacing w:line="360" w:lineRule="auto"/>
        <w:jc w:val="both"/>
        <w:rPr>
          <w:rFonts w:ascii="Times New Roman" w:hAnsi="Times New Roman" w:cs="Times New Roman"/>
          <w:b/>
          <w:bCs/>
          <w:i/>
          <w:iCs/>
          <w:sz w:val="24"/>
          <w:szCs w:val="24"/>
        </w:rPr>
      </w:pPr>
      <w:r w:rsidRPr="00D1170B">
        <w:rPr>
          <w:rFonts w:ascii="Times New Roman" w:hAnsi="Times New Roman" w:cs="Times New Roman"/>
          <w:b/>
          <w:bCs/>
          <w:i/>
          <w:iCs/>
          <w:sz w:val="24"/>
          <w:szCs w:val="24"/>
        </w:rPr>
        <w:t>1. Flowchart</w:t>
      </w:r>
    </w:p>
    <w:p w14:paraId="56BFAAD1" w14:textId="77777777" w:rsidR="00D76AE5" w:rsidRPr="00D1170B" w:rsidRDefault="00D76AE5" w:rsidP="00D1170B">
      <w:pPr>
        <w:numPr>
          <w:ilvl w:val="0"/>
          <w:numId w:val="8"/>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lastRenderedPageBreak/>
        <w:t xml:space="preserve">Represents steps in a process in a </w:t>
      </w:r>
      <w:r w:rsidRPr="00D1170B">
        <w:rPr>
          <w:rFonts w:ascii="Times New Roman" w:hAnsi="Times New Roman" w:cs="Times New Roman"/>
          <w:b/>
          <w:bCs/>
          <w:sz w:val="24"/>
          <w:szCs w:val="24"/>
        </w:rPr>
        <w:t>sequential order</w:t>
      </w:r>
      <w:r w:rsidRPr="00D1170B">
        <w:rPr>
          <w:rFonts w:ascii="Times New Roman" w:hAnsi="Times New Roman" w:cs="Times New Roman"/>
          <w:sz w:val="24"/>
          <w:szCs w:val="24"/>
        </w:rPr>
        <w:t>.</w:t>
      </w:r>
    </w:p>
    <w:p w14:paraId="1208EBE5" w14:textId="77777777" w:rsidR="00D76AE5" w:rsidRPr="00D1170B" w:rsidRDefault="00D76AE5" w:rsidP="00D1170B">
      <w:pPr>
        <w:numPr>
          <w:ilvl w:val="0"/>
          <w:numId w:val="8"/>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Useful for documenting workflows, decision points, and system flows.</w:t>
      </w:r>
    </w:p>
    <w:p w14:paraId="7B4E6D1B" w14:textId="77777777" w:rsidR="00D76AE5" w:rsidRPr="00D1170B" w:rsidRDefault="00D76AE5" w:rsidP="00D1170B">
      <w:pPr>
        <w:numPr>
          <w:ilvl w:val="0"/>
          <w:numId w:val="8"/>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Effective in simplifying and communicating complex processes across teams.</w:t>
      </w:r>
    </w:p>
    <w:p w14:paraId="0ABC9880" w14:textId="77777777" w:rsidR="00D76AE5" w:rsidRPr="00D1170B" w:rsidRDefault="00D76AE5" w:rsidP="00D1170B">
      <w:pPr>
        <w:spacing w:line="360" w:lineRule="auto"/>
        <w:jc w:val="both"/>
        <w:rPr>
          <w:rFonts w:ascii="Times New Roman" w:hAnsi="Times New Roman" w:cs="Times New Roman"/>
          <w:b/>
          <w:bCs/>
          <w:i/>
          <w:iCs/>
          <w:sz w:val="24"/>
          <w:szCs w:val="24"/>
        </w:rPr>
      </w:pPr>
      <w:r w:rsidRPr="00D1170B">
        <w:rPr>
          <w:rFonts w:ascii="Times New Roman" w:hAnsi="Times New Roman" w:cs="Times New Roman"/>
          <w:b/>
          <w:bCs/>
          <w:i/>
          <w:iCs/>
          <w:sz w:val="24"/>
          <w:szCs w:val="24"/>
        </w:rPr>
        <w:t>2. Organization Chart (Org Chart)</w:t>
      </w:r>
    </w:p>
    <w:p w14:paraId="00332B5D" w14:textId="77777777" w:rsidR="00D76AE5" w:rsidRPr="00D1170B" w:rsidRDefault="00D76AE5" w:rsidP="00D1170B">
      <w:pPr>
        <w:numPr>
          <w:ilvl w:val="0"/>
          <w:numId w:val="9"/>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 xml:space="preserve">Illustrates the </w:t>
      </w:r>
      <w:r w:rsidRPr="00D1170B">
        <w:rPr>
          <w:rFonts w:ascii="Times New Roman" w:hAnsi="Times New Roman" w:cs="Times New Roman"/>
          <w:b/>
          <w:bCs/>
          <w:sz w:val="24"/>
          <w:szCs w:val="24"/>
        </w:rPr>
        <w:t>hierarchical structure</w:t>
      </w:r>
      <w:r w:rsidRPr="00D1170B">
        <w:rPr>
          <w:rFonts w:ascii="Times New Roman" w:hAnsi="Times New Roman" w:cs="Times New Roman"/>
          <w:sz w:val="24"/>
          <w:szCs w:val="24"/>
        </w:rPr>
        <w:t xml:space="preserve"> of an organization.</w:t>
      </w:r>
    </w:p>
    <w:p w14:paraId="46133F7D" w14:textId="77777777" w:rsidR="00D76AE5" w:rsidRPr="00D1170B" w:rsidRDefault="00D76AE5" w:rsidP="00D1170B">
      <w:pPr>
        <w:numPr>
          <w:ilvl w:val="0"/>
          <w:numId w:val="9"/>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Shows reporting relationships, employee roles, and departments.</w:t>
      </w:r>
    </w:p>
    <w:p w14:paraId="6B777ACC" w14:textId="77777777" w:rsidR="00D76AE5" w:rsidRPr="00D1170B" w:rsidRDefault="00D76AE5" w:rsidP="00D1170B">
      <w:pPr>
        <w:numPr>
          <w:ilvl w:val="0"/>
          <w:numId w:val="9"/>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Useful in onboarding, HR planning, and team restructuring.</w:t>
      </w:r>
    </w:p>
    <w:p w14:paraId="61AECAE9" w14:textId="77777777" w:rsidR="00D76AE5" w:rsidRPr="00D1170B" w:rsidRDefault="00D76AE5" w:rsidP="00D1170B">
      <w:pPr>
        <w:spacing w:line="360" w:lineRule="auto"/>
        <w:jc w:val="both"/>
        <w:rPr>
          <w:rFonts w:ascii="Times New Roman" w:hAnsi="Times New Roman" w:cs="Times New Roman"/>
          <w:b/>
          <w:bCs/>
          <w:i/>
          <w:iCs/>
          <w:sz w:val="24"/>
          <w:szCs w:val="24"/>
        </w:rPr>
      </w:pPr>
      <w:r w:rsidRPr="00D1170B">
        <w:rPr>
          <w:rFonts w:ascii="Times New Roman" w:hAnsi="Times New Roman" w:cs="Times New Roman"/>
          <w:b/>
          <w:bCs/>
          <w:i/>
          <w:iCs/>
          <w:sz w:val="24"/>
          <w:szCs w:val="24"/>
        </w:rPr>
        <w:t>3. Floor Plan</w:t>
      </w:r>
    </w:p>
    <w:p w14:paraId="09AB2E94" w14:textId="77777777" w:rsidR="00D76AE5" w:rsidRPr="00D1170B" w:rsidRDefault="00D76AE5" w:rsidP="00D1170B">
      <w:pPr>
        <w:numPr>
          <w:ilvl w:val="0"/>
          <w:numId w:val="10"/>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 xml:space="preserve">Provides a </w:t>
      </w:r>
      <w:r w:rsidRPr="00D1170B">
        <w:rPr>
          <w:rFonts w:ascii="Times New Roman" w:hAnsi="Times New Roman" w:cs="Times New Roman"/>
          <w:b/>
          <w:bCs/>
          <w:sz w:val="24"/>
          <w:szCs w:val="24"/>
        </w:rPr>
        <w:t>blueprint layout</w:t>
      </w:r>
      <w:r w:rsidRPr="00D1170B">
        <w:rPr>
          <w:rFonts w:ascii="Times New Roman" w:hAnsi="Times New Roman" w:cs="Times New Roman"/>
          <w:sz w:val="24"/>
          <w:szCs w:val="24"/>
        </w:rPr>
        <w:t xml:space="preserve"> of rooms or entire floors.</w:t>
      </w:r>
    </w:p>
    <w:p w14:paraId="0726A6C1" w14:textId="77777777" w:rsidR="00D76AE5" w:rsidRPr="00D1170B" w:rsidRDefault="00D76AE5" w:rsidP="00D1170B">
      <w:pPr>
        <w:numPr>
          <w:ilvl w:val="0"/>
          <w:numId w:val="10"/>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Used by architects and facility managers to place doors, windows, furniture, etc.</w:t>
      </w:r>
    </w:p>
    <w:p w14:paraId="70D7FC6C" w14:textId="77777777" w:rsidR="00D76AE5" w:rsidRPr="00D1170B" w:rsidRDefault="00D76AE5" w:rsidP="00D1170B">
      <w:pPr>
        <w:numPr>
          <w:ilvl w:val="0"/>
          <w:numId w:val="10"/>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Helpful for planning office layouts or emergency evacuation maps.</w:t>
      </w:r>
    </w:p>
    <w:p w14:paraId="28FBB1EC" w14:textId="77777777" w:rsidR="00D76AE5" w:rsidRPr="00D1170B" w:rsidRDefault="00D76AE5" w:rsidP="00D1170B">
      <w:pPr>
        <w:spacing w:line="360" w:lineRule="auto"/>
        <w:jc w:val="both"/>
        <w:rPr>
          <w:rFonts w:ascii="Times New Roman" w:hAnsi="Times New Roman" w:cs="Times New Roman"/>
          <w:b/>
          <w:bCs/>
          <w:i/>
          <w:iCs/>
          <w:sz w:val="24"/>
          <w:szCs w:val="24"/>
        </w:rPr>
      </w:pPr>
      <w:r w:rsidRPr="00D1170B">
        <w:rPr>
          <w:rFonts w:ascii="Times New Roman" w:hAnsi="Times New Roman" w:cs="Times New Roman"/>
          <w:b/>
          <w:bCs/>
          <w:i/>
          <w:iCs/>
          <w:sz w:val="24"/>
          <w:szCs w:val="24"/>
        </w:rPr>
        <w:t>4. Business Process Model and Notation (BPMN)</w:t>
      </w:r>
    </w:p>
    <w:p w14:paraId="5AE579C8" w14:textId="77777777" w:rsidR="00D76AE5" w:rsidRPr="00D1170B" w:rsidRDefault="00D76AE5" w:rsidP="00D1170B">
      <w:pPr>
        <w:numPr>
          <w:ilvl w:val="0"/>
          <w:numId w:val="11"/>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 xml:space="preserve">A standardized method for </w:t>
      </w:r>
      <w:r w:rsidRPr="00D1170B">
        <w:rPr>
          <w:rFonts w:ascii="Times New Roman" w:hAnsi="Times New Roman" w:cs="Times New Roman"/>
          <w:b/>
          <w:bCs/>
          <w:sz w:val="24"/>
          <w:szCs w:val="24"/>
        </w:rPr>
        <w:t>visualizing business processes</w:t>
      </w:r>
      <w:r w:rsidRPr="00D1170B">
        <w:rPr>
          <w:rFonts w:ascii="Times New Roman" w:hAnsi="Times New Roman" w:cs="Times New Roman"/>
          <w:sz w:val="24"/>
          <w:szCs w:val="24"/>
        </w:rPr>
        <w:t>.</w:t>
      </w:r>
    </w:p>
    <w:p w14:paraId="307DDFB3" w14:textId="77777777" w:rsidR="00D76AE5" w:rsidRPr="00D1170B" w:rsidRDefault="00D76AE5" w:rsidP="00D1170B">
      <w:pPr>
        <w:numPr>
          <w:ilvl w:val="0"/>
          <w:numId w:val="11"/>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Clearly outlines the steps, decisions, and roles involved in a business workflow.</w:t>
      </w:r>
    </w:p>
    <w:p w14:paraId="67FB9B09" w14:textId="77777777" w:rsidR="00D76AE5" w:rsidRPr="00D1170B" w:rsidRDefault="00D76AE5" w:rsidP="00D1170B">
      <w:pPr>
        <w:numPr>
          <w:ilvl w:val="0"/>
          <w:numId w:val="11"/>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Helps stakeholders understand, improve, or automate processes.</w:t>
      </w:r>
    </w:p>
    <w:p w14:paraId="3A778D46" w14:textId="77777777" w:rsidR="000B0EBA" w:rsidRPr="00D1170B" w:rsidRDefault="000B0EBA" w:rsidP="00D1170B">
      <w:pPr>
        <w:pStyle w:val="ListParagraph"/>
        <w:numPr>
          <w:ilvl w:val="0"/>
          <w:numId w:val="7"/>
        </w:numPr>
        <w:shd w:val="clear" w:color="auto" w:fill="FFFFFF"/>
        <w:spacing w:after="0" w:line="360" w:lineRule="auto"/>
        <w:rPr>
          <w:rFonts w:ascii="Times New Roman" w:hAnsi="Times New Roman" w:cs="Times New Roman"/>
          <w:b/>
          <w:bCs/>
          <w:i/>
          <w:iCs/>
          <w:sz w:val="24"/>
          <w:szCs w:val="24"/>
        </w:rPr>
      </w:pPr>
      <w:r w:rsidRPr="00D1170B">
        <w:rPr>
          <w:rFonts w:ascii="Times New Roman" w:hAnsi="Times New Roman" w:cs="Times New Roman"/>
          <w:b/>
          <w:bCs/>
          <w:i/>
          <w:iCs/>
          <w:sz w:val="24"/>
          <w:szCs w:val="24"/>
        </w:rPr>
        <w:t>BALSAMIQ:</w:t>
      </w:r>
    </w:p>
    <w:p w14:paraId="17738A94" w14:textId="77777777" w:rsidR="000B0EBA" w:rsidRPr="00D1170B" w:rsidRDefault="00AB0A94" w:rsidP="00D1170B">
      <w:pPr>
        <w:pStyle w:val="ListParagraph"/>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Balsamiq Mock ups is a useful tool for showcasing software requirements through wireframes. It allows the development team to get a clear visual understanding of the project's design early in the development process. This brief tutorial will guide you through the fundamental steps to begin using Balsamiq Mock ups.</w:t>
      </w:r>
    </w:p>
    <w:p w14:paraId="46980291" w14:textId="77777777" w:rsidR="00C03178" w:rsidRPr="00D1170B" w:rsidRDefault="00C03178"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b/>
          <w:bCs/>
          <w:sz w:val="24"/>
          <w:szCs w:val="24"/>
          <w:u w:val="single"/>
        </w:rPr>
        <w:t>Question 4 – RTM</w:t>
      </w:r>
    </w:p>
    <w:p w14:paraId="50A7545C" w14:textId="77777777" w:rsidR="00C03178" w:rsidRPr="00D1170B" w:rsidRDefault="00C03178"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sz w:val="24"/>
          <w:szCs w:val="24"/>
        </w:rPr>
        <w:t>A business analyst’s key responsibilities are to keep track of the requirements and make sure that no requirement is missed.</w:t>
      </w:r>
    </w:p>
    <w:p w14:paraId="3E5C258A" w14:textId="77777777" w:rsidR="00C03178" w:rsidRPr="00D1170B" w:rsidRDefault="00C03178"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Mr. Henry and peter have approached you regarding the current status of the project. How will you tackle this situation?</w:t>
      </w:r>
    </w:p>
    <w:p w14:paraId="7018E9FC" w14:textId="77777777" w:rsidR="00C03178" w:rsidRPr="00D1170B" w:rsidRDefault="00C03178"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Answer –</w:t>
      </w:r>
    </w:p>
    <w:tbl>
      <w:tblPr>
        <w:tblStyle w:val="TableGrid"/>
        <w:tblW w:w="0" w:type="auto"/>
        <w:tblLook w:val="04A0" w:firstRow="1" w:lastRow="0" w:firstColumn="1" w:lastColumn="0" w:noHBand="0" w:noVBand="1"/>
      </w:tblPr>
      <w:tblGrid>
        <w:gridCol w:w="713"/>
        <w:gridCol w:w="1951"/>
        <w:gridCol w:w="1950"/>
        <w:gridCol w:w="661"/>
        <w:gridCol w:w="404"/>
        <w:gridCol w:w="396"/>
        <w:gridCol w:w="404"/>
        <w:gridCol w:w="396"/>
        <w:gridCol w:w="404"/>
        <w:gridCol w:w="396"/>
        <w:gridCol w:w="404"/>
        <w:gridCol w:w="396"/>
        <w:gridCol w:w="541"/>
      </w:tblGrid>
      <w:tr w:rsidR="00C03178" w:rsidRPr="00D1170B" w14:paraId="4C2C6A3D" w14:textId="77777777" w:rsidTr="009D1DD6">
        <w:trPr>
          <w:trHeight w:val="438"/>
        </w:trPr>
        <w:tc>
          <w:tcPr>
            <w:tcW w:w="725" w:type="dxa"/>
          </w:tcPr>
          <w:p w14:paraId="06D553FF" w14:textId="77777777" w:rsidR="00C03178" w:rsidRPr="00D1170B" w:rsidRDefault="00C03178"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lastRenderedPageBreak/>
              <w:t>Req</w:t>
            </w:r>
            <w:proofErr w:type="spellEnd"/>
            <w:r w:rsidRPr="00D1170B">
              <w:rPr>
                <w:rFonts w:ascii="Times New Roman" w:hAnsi="Times New Roman" w:cs="Times New Roman"/>
                <w:b/>
                <w:bCs/>
                <w:sz w:val="24"/>
                <w:szCs w:val="24"/>
              </w:rPr>
              <w:t xml:space="preserve"> ID</w:t>
            </w:r>
          </w:p>
        </w:tc>
        <w:tc>
          <w:tcPr>
            <w:tcW w:w="2163" w:type="dxa"/>
          </w:tcPr>
          <w:p w14:paraId="41042365" w14:textId="77777777" w:rsidR="00C03178" w:rsidRPr="00D1170B" w:rsidRDefault="00C03178"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Name</w:t>
            </w:r>
          </w:p>
        </w:tc>
        <w:tc>
          <w:tcPr>
            <w:tcW w:w="2163" w:type="dxa"/>
          </w:tcPr>
          <w:p w14:paraId="56CEB7A7" w14:textId="77777777" w:rsidR="00C03178" w:rsidRPr="00D1170B" w:rsidRDefault="00C03178"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Description</w:t>
            </w:r>
          </w:p>
        </w:tc>
        <w:tc>
          <w:tcPr>
            <w:tcW w:w="600" w:type="dxa"/>
          </w:tcPr>
          <w:p w14:paraId="536852F7"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Design</w:t>
            </w:r>
          </w:p>
        </w:tc>
        <w:tc>
          <w:tcPr>
            <w:tcW w:w="373" w:type="dxa"/>
          </w:tcPr>
          <w:p w14:paraId="6443AAA4"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D1</w:t>
            </w:r>
          </w:p>
        </w:tc>
        <w:tc>
          <w:tcPr>
            <w:tcW w:w="354" w:type="dxa"/>
          </w:tcPr>
          <w:p w14:paraId="12F63869"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T1</w:t>
            </w:r>
          </w:p>
        </w:tc>
        <w:tc>
          <w:tcPr>
            <w:tcW w:w="373" w:type="dxa"/>
          </w:tcPr>
          <w:p w14:paraId="0ADEDE07"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D2</w:t>
            </w:r>
          </w:p>
        </w:tc>
        <w:tc>
          <w:tcPr>
            <w:tcW w:w="354" w:type="dxa"/>
          </w:tcPr>
          <w:p w14:paraId="22F869C4"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T2</w:t>
            </w:r>
          </w:p>
        </w:tc>
        <w:tc>
          <w:tcPr>
            <w:tcW w:w="373" w:type="dxa"/>
          </w:tcPr>
          <w:p w14:paraId="2EFE5906"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D3</w:t>
            </w:r>
          </w:p>
        </w:tc>
        <w:tc>
          <w:tcPr>
            <w:tcW w:w="354" w:type="dxa"/>
          </w:tcPr>
          <w:p w14:paraId="6EAA0655"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T3</w:t>
            </w:r>
          </w:p>
        </w:tc>
        <w:tc>
          <w:tcPr>
            <w:tcW w:w="373" w:type="dxa"/>
          </w:tcPr>
          <w:p w14:paraId="0BC1CBD7"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D4</w:t>
            </w:r>
          </w:p>
        </w:tc>
        <w:tc>
          <w:tcPr>
            <w:tcW w:w="354" w:type="dxa"/>
          </w:tcPr>
          <w:p w14:paraId="24B5AC62"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T4</w:t>
            </w:r>
          </w:p>
        </w:tc>
        <w:tc>
          <w:tcPr>
            <w:tcW w:w="457" w:type="dxa"/>
          </w:tcPr>
          <w:p w14:paraId="68A2E4B2"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UAT</w:t>
            </w:r>
          </w:p>
        </w:tc>
      </w:tr>
      <w:tr w:rsidR="00C03178" w:rsidRPr="00D1170B" w14:paraId="5021CD78" w14:textId="77777777" w:rsidTr="009D1DD6">
        <w:trPr>
          <w:trHeight w:val="803"/>
        </w:trPr>
        <w:tc>
          <w:tcPr>
            <w:tcW w:w="725" w:type="dxa"/>
          </w:tcPr>
          <w:p w14:paraId="5EF47D6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FR0001</w:t>
            </w:r>
          </w:p>
        </w:tc>
        <w:tc>
          <w:tcPr>
            <w:tcW w:w="2163" w:type="dxa"/>
          </w:tcPr>
          <w:p w14:paraId="647AB63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 Registration</w:t>
            </w:r>
          </w:p>
        </w:tc>
        <w:tc>
          <w:tcPr>
            <w:tcW w:w="2163" w:type="dxa"/>
          </w:tcPr>
          <w:p w14:paraId="52AC92B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register in the Application</w:t>
            </w:r>
          </w:p>
        </w:tc>
        <w:tc>
          <w:tcPr>
            <w:tcW w:w="600" w:type="dxa"/>
          </w:tcPr>
          <w:p w14:paraId="4184C48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1D735CC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6DBB4F4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45DD42D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545A093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1D21993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2D00B3D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0EFF400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714823F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7" w:type="dxa"/>
          </w:tcPr>
          <w:p w14:paraId="7799536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0030CE3F" w14:textId="77777777" w:rsidTr="009D1DD6">
        <w:trPr>
          <w:trHeight w:val="1345"/>
        </w:trPr>
        <w:tc>
          <w:tcPr>
            <w:tcW w:w="725" w:type="dxa"/>
          </w:tcPr>
          <w:p w14:paraId="3BD444D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FR0002</w:t>
            </w:r>
          </w:p>
        </w:tc>
        <w:tc>
          <w:tcPr>
            <w:tcW w:w="2163" w:type="dxa"/>
          </w:tcPr>
          <w:p w14:paraId="5961DA8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Search for the Products</w:t>
            </w:r>
          </w:p>
        </w:tc>
        <w:tc>
          <w:tcPr>
            <w:tcW w:w="2163" w:type="dxa"/>
          </w:tcPr>
          <w:p w14:paraId="1A0A230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search for the available products in Fertilizers, Pesticides and Seeds</w:t>
            </w:r>
          </w:p>
        </w:tc>
        <w:tc>
          <w:tcPr>
            <w:tcW w:w="600" w:type="dxa"/>
          </w:tcPr>
          <w:p w14:paraId="11EE61D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012B511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75D2A1B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2C93CD5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3D3872F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399F661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331B691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3D9AE20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79DD33F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7" w:type="dxa"/>
          </w:tcPr>
          <w:p w14:paraId="361FE21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3F44719B" w14:textId="77777777" w:rsidTr="009D1DD6">
        <w:trPr>
          <w:trHeight w:val="1074"/>
        </w:trPr>
        <w:tc>
          <w:tcPr>
            <w:tcW w:w="725" w:type="dxa"/>
          </w:tcPr>
          <w:p w14:paraId="6B64E41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FR0003</w:t>
            </w:r>
          </w:p>
        </w:tc>
        <w:tc>
          <w:tcPr>
            <w:tcW w:w="2163" w:type="dxa"/>
          </w:tcPr>
          <w:p w14:paraId="188FD9D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No Matching Product</w:t>
            </w:r>
          </w:p>
        </w:tc>
        <w:tc>
          <w:tcPr>
            <w:tcW w:w="2163" w:type="dxa"/>
          </w:tcPr>
          <w:p w14:paraId="61A5FDD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w:t>
            </w:r>
            <w:proofErr w:type="gramStart"/>
            <w:r w:rsidRPr="00D1170B">
              <w:rPr>
                <w:rFonts w:ascii="Times New Roman" w:hAnsi="Times New Roman" w:cs="Times New Roman"/>
                <w:sz w:val="24"/>
                <w:szCs w:val="24"/>
              </w:rPr>
              <w:t>notified</w:t>
            </w:r>
            <w:proofErr w:type="gramEnd"/>
            <w:r w:rsidRPr="00D1170B">
              <w:rPr>
                <w:rFonts w:ascii="Times New Roman" w:hAnsi="Times New Roman" w:cs="Times New Roman"/>
                <w:sz w:val="24"/>
                <w:szCs w:val="24"/>
              </w:rPr>
              <w:t xml:space="preserve"> if not matching product found</w:t>
            </w:r>
          </w:p>
        </w:tc>
        <w:tc>
          <w:tcPr>
            <w:tcW w:w="600" w:type="dxa"/>
          </w:tcPr>
          <w:p w14:paraId="3807823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131C17E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37CEE10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169B7BA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65E43CD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7FFDF4C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4CA3F10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48633E4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22596A1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5B469EB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2E3B1E77" w14:textId="77777777" w:rsidTr="009D1DD6">
        <w:trPr>
          <w:trHeight w:val="803"/>
        </w:trPr>
        <w:tc>
          <w:tcPr>
            <w:tcW w:w="725" w:type="dxa"/>
          </w:tcPr>
          <w:p w14:paraId="3FC722F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FR0004</w:t>
            </w:r>
          </w:p>
        </w:tc>
        <w:tc>
          <w:tcPr>
            <w:tcW w:w="2163" w:type="dxa"/>
          </w:tcPr>
          <w:p w14:paraId="55947D5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Product Selection</w:t>
            </w:r>
          </w:p>
        </w:tc>
        <w:tc>
          <w:tcPr>
            <w:tcW w:w="2163" w:type="dxa"/>
          </w:tcPr>
          <w:p w14:paraId="3C9A8F1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select the product</w:t>
            </w:r>
          </w:p>
        </w:tc>
        <w:tc>
          <w:tcPr>
            <w:tcW w:w="600" w:type="dxa"/>
          </w:tcPr>
          <w:p w14:paraId="1070163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3710D99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1C77D2F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3BE428A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3AF8D5A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772A387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29C53FA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0F274DB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71DD6F3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56FFCBD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6ABC9FAD" w14:textId="77777777" w:rsidTr="009D1DD6">
        <w:trPr>
          <w:trHeight w:val="803"/>
        </w:trPr>
        <w:tc>
          <w:tcPr>
            <w:tcW w:w="725" w:type="dxa"/>
          </w:tcPr>
          <w:p w14:paraId="2D0C99A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FR0005</w:t>
            </w:r>
          </w:p>
        </w:tc>
        <w:tc>
          <w:tcPr>
            <w:tcW w:w="2163" w:type="dxa"/>
          </w:tcPr>
          <w:p w14:paraId="576EFD5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Out of Stock</w:t>
            </w:r>
          </w:p>
        </w:tc>
        <w:tc>
          <w:tcPr>
            <w:tcW w:w="2163" w:type="dxa"/>
          </w:tcPr>
          <w:p w14:paraId="57F91D5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notified if products are out of stock</w:t>
            </w:r>
          </w:p>
        </w:tc>
        <w:tc>
          <w:tcPr>
            <w:tcW w:w="600" w:type="dxa"/>
          </w:tcPr>
          <w:p w14:paraId="0AE7515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672791E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74151FF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6978006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3BB52A5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3026362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44F85B3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06D15B0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289CE40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25E55A0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3AA9E7FE" w14:textId="77777777" w:rsidTr="009D1DD6">
        <w:trPr>
          <w:trHeight w:val="1345"/>
        </w:trPr>
        <w:tc>
          <w:tcPr>
            <w:tcW w:w="725" w:type="dxa"/>
          </w:tcPr>
          <w:p w14:paraId="6146B2D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FR0006</w:t>
            </w:r>
          </w:p>
        </w:tc>
        <w:tc>
          <w:tcPr>
            <w:tcW w:w="2163" w:type="dxa"/>
          </w:tcPr>
          <w:p w14:paraId="70470F9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Filter</w:t>
            </w:r>
          </w:p>
        </w:tc>
        <w:tc>
          <w:tcPr>
            <w:tcW w:w="2163" w:type="dxa"/>
          </w:tcPr>
          <w:p w14:paraId="712EAE0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Filter and Select the products as per Brand and Price</w:t>
            </w:r>
          </w:p>
        </w:tc>
        <w:tc>
          <w:tcPr>
            <w:tcW w:w="600" w:type="dxa"/>
          </w:tcPr>
          <w:p w14:paraId="26D76B8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314424C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1E43DC3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2C64998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2A629E9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246A084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12CD53D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6A15CE6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619BE57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34BFBC5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735BE186" w14:textId="77777777" w:rsidTr="009D1DD6">
        <w:trPr>
          <w:trHeight w:val="1345"/>
        </w:trPr>
        <w:tc>
          <w:tcPr>
            <w:tcW w:w="725" w:type="dxa"/>
          </w:tcPr>
          <w:p w14:paraId="2335DB8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FR0007</w:t>
            </w:r>
          </w:p>
        </w:tc>
        <w:tc>
          <w:tcPr>
            <w:tcW w:w="2163" w:type="dxa"/>
          </w:tcPr>
          <w:p w14:paraId="6434C01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Similar Products</w:t>
            </w:r>
          </w:p>
        </w:tc>
        <w:tc>
          <w:tcPr>
            <w:tcW w:w="2163" w:type="dxa"/>
          </w:tcPr>
          <w:p w14:paraId="56B9DC3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able to search similar products </w:t>
            </w:r>
            <w:r w:rsidRPr="00D1170B">
              <w:rPr>
                <w:rFonts w:ascii="Times New Roman" w:hAnsi="Times New Roman" w:cs="Times New Roman"/>
                <w:sz w:val="24"/>
                <w:szCs w:val="24"/>
              </w:rPr>
              <w:lastRenderedPageBreak/>
              <w:t>if any products are out of stock</w:t>
            </w:r>
          </w:p>
        </w:tc>
        <w:tc>
          <w:tcPr>
            <w:tcW w:w="600" w:type="dxa"/>
          </w:tcPr>
          <w:p w14:paraId="3342FE9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Y</w:t>
            </w:r>
          </w:p>
        </w:tc>
        <w:tc>
          <w:tcPr>
            <w:tcW w:w="373" w:type="dxa"/>
          </w:tcPr>
          <w:p w14:paraId="2C2E501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07C406C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0645F55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44E2B32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4800764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54C64CB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567A214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265AC8D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03D73D6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55D3293B" w14:textId="77777777" w:rsidTr="009D1DD6">
        <w:trPr>
          <w:trHeight w:val="1878"/>
        </w:trPr>
        <w:tc>
          <w:tcPr>
            <w:tcW w:w="725" w:type="dxa"/>
          </w:tcPr>
          <w:p w14:paraId="26E7BF9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FR0008</w:t>
            </w:r>
          </w:p>
        </w:tc>
        <w:tc>
          <w:tcPr>
            <w:tcW w:w="2163" w:type="dxa"/>
          </w:tcPr>
          <w:p w14:paraId="23AE3C6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Bought Together</w:t>
            </w:r>
          </w:p>
        </w:tc>
        <w:tc>
          <w:tcPr>
            <w:tcW w:w="2163" w:type="dxa"/>
          </w:tcPr>
          <w:p w14:paraId="6E5023D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the product is finalized, farmers will be suggested for the related products bought together, as a package with the price</w:t>
            </w:r>
          </w:p>
        </w:tc>
        <w:tc>
          <w:tcPr>
            <w:tcW w:w="600" w:type="dxa"/>
          </w:tcPr>
          <w:p w14:paraId="137CDD6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3847A07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2EE32D4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5C4DAE6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2B29621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6DA3F12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456844B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4C219DA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40AA538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61535AE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322CF41A" w14:textId="77777777" w:rsidTr="009D1DD6">
        <w:trPr>
          <w:trHeight w:val="1074"/>
        </w:trPr>
        <w:tc>
          <w:tcPr>
            <w:tcW w:w="725" w:type="dxa"/>
          </w:tcPr>
          <w:p w14:paraId="20E1AA0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FR0009</w:t>
            </w:r>
          </w:p>
        </w:tc>
        <w:tc>
          <w:tcPr>
            <w:tcW w:w="2163" w:type="dxa"/>
          </w:tcPr>
          <w:p w14:paraId="0C45AAF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Add to Cart</w:t>
            </w:r>
          </w:p>
        </w:tc>
        <w:tc>
          <w:tcPr>
            <w:tcW w:w="2163" w:type="dxa"/>
          </w:tcPr>
          <w:p w14:paraId="67BC6AF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add the selected products to cart for Purchase</w:t>
            </w:r>
          </w:p>
        </w:tc>
        <w:tc>
          <w:tcPr>
            <w:tcW w:w="600" w:type="dxa"/>
          </w:tcPr>
          <w:p w14:paraId="4260907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0D94414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0B987B1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73B7BDD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6AFB6ED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4AD8511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67AB227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2B55090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7848A31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15A6919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1B74FE30" w14:textId="77777777" w:rsidTr="009D1DD6">
        <w:trPr>
          <w:trHeight w:val="1074"/>
        </w:trPr>
        <w:tc>
          <w:tcPr>
            <w:tcW w:w="725" w:type="dxa"/>
          </w:tcPr>
          <w:p w14:paraId="019D488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FR0010</w:t>
            </w:r>
          </w:p>
        </w:tc>
        <w:tc>
          <w:tcPr>
            <w:tcW w:w="2163" w:type="dxa"/>
          </w:tcPr>
          <w:p w14:paraId="09F4875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Wishlist</w:t>
            </w:r>
          </w:p>
        </w:tc>
        <w:tc>
          <w:tcPr>
            <w:tcW w:w="2163" w:type="dxa"/>
          </w:tcPr>
          <w:p w14:paraId="04F9BB3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have an option to add their selected products to </w:t>
            </w:r>
            <w:proofErr w:type="spellStart"/>
            <w:r w:rsidRPr="00D1170B">
              <w:rPr>
                <w:rFonts w:ascii="Times New Roman" w:hAnsi="Times New Roman" w:cs="Times New Roman"/>
                <w:sz w:val="24"/>
                <w:szCs w:val="24"/>
              </w:rPr>
              <w:t>wishlist</w:t>
            </w:r>
            <w:proofErr w:type="spellEnd"/>
          </w:p>
        </w:tc>
        <w:tc>
          <w:tcPr>
            <w:tcW w:w="600" w:type="dxa"/>
          </w:tcPr>
          <w:p w14:paraId="7B90672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6DD1A1B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1E35AC3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0C1D9A5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66B7EBC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38DE07A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38D7F53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4FE6581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52CECE9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62D834F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2E359DE2" w14:textId="77777777" w:rsidTr="009D1DD6">
        <w:trPr>
          <w:trHeight w:val="1336"/>
        </w:trPr>
        <w:tc>
          <w:tcPr>
            <w:tcW w:w="725" w:type="dxa"/>
          </w:tcPr>
          <w:p w14:paraId="7248471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FR0011</w:t>
            </w:r>
          </w:p>
        </w:tc>
        <w:tc>
          <w:tcPr>
            <w:tcW w:w="2163" w:type="dxa"/>
          </w:tcPr>
          <w:p w14:paraId="59DBF40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Save it Later</w:t>
            </w:r>
          </w:p>
        </w:tc>
        <w:tc>
          <w:tcPr>
            <w:tcW w:w="2163" w:type="dxa"/>
          </w:tcPr>
          <w:p w14:paraId="662E87A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 should be able to see the option for Save it later to Purchase Later</w:t>
            </w:r>
          </w:p>
        </w:tc>
        <w:tc>
          <w:tcPr>
            <w:tcW w:w="600" w:type="dxa"/>
          </w:tcPr>
          <w:p w14:paraId="22166E2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518CA44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1B866CD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0F0B41E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3DEC698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319835E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3757E58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420D88B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1C42CD6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49CF3BC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733F18E7" w14:textId="77777777" w:rsidTr="009D1DD6">
        <w:trPr>
          <w:trHeight w:val="1074"/>
        </w:trPr>
        <w:tc>
          <w:tcPr>
            <w:tcW w:w="725" w:type="dxa"/>
          </w:tcPr>
          <w:p w14:paraId="59F6B75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FR0012</w:t>
            </w:r>
          </w:p>
        </w:tc>
        <w:tc>
          <w:tcPr>
            <w:tcW w:w="2163" w:type="dxa"/>
          </w:tcPr>
          <w:p w14:paraId="68E4BFC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Delivery Address</w:t>
            </w:r>
          </w:p>
        </w:tc>
        <w:tc>
          <w:tcPr>
            <w:tcW w:w="2163" w:type="dxa"/>
          </w:tcPr>
          <w:p w14:paraId="2A9E051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select or add Delivery address to get the product</w:t>
            </w:r>
          </w:p>
        </w:tc>
        <w:tc>
          <w:tcPr>
            <w:tcW w:w="600" w:type="dxa"/>
          </w:tcPr>
          <w:p w14:paraId="0B362E5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389D1B3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7E2A1C1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30849C0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6A61EA1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495E6DB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46A4CF6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3BB5001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29D1B7F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6D8A71D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70D2573F" w14:textId="77777777" w:rsidTr="009D1DD6">
        <w:trPr>
          <w:trHeight w:val="1607"/>
        </w:trPr>
        <w:tc>
          <w:tcPr>
            <w:tcW w:w="725" w:type="dxa"/>
          </w:tcPr>
          <w:p w14:paraId="56AB4C3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FR0013</w:t>
            </w:r>
          </w:p>
        </w:tc>
        <w:tc>
          <w:tcPr>
            <w:tcW w:w="2163" w:type="dxa"/>
          </w:tcPr>
          <w:p w14:paraId="0498461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Payment options</w:t>
            </w:r>
          </w:p>
        </w:tc>
        <w:tc>
          <w:tcPr>
            <w:tcW w:w="2163" w:type="dxa"/>
          </w:tcPr>
          <w:p w14:paraId="60C5548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delivery address is selected the Application should Prompt the payment options to continue purchase</w:t>
            </w:r>
          </w:p>
        </w:tc>
        <w:tc>
          <w:tcPr>
            <w:tcW w:w="600" w:type="dxa"/>
          </w:tcPr>
          <w:p w14:paraId="0D48315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25995A8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0731CB6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1C55CFC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2311654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6D66458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078640D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4472F24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08C5EDD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2C41BBE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1BBAD103" w14:textId="77777777" w:rsidTr="009D1DD6">
        <w:trPr>
          <w:trHeight w:val="1074"/>
        </w:trPr>
        <w:tc>
          <w:tcPr>
            <w:tcW w:w="725" w:type="dxa"/>
          </w:tcPr>
          <w:p w14:paraId="5069ECE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FR0014</w:t>
            </w:r>
          </w:p>
        </w:tc>
        <w:tc>
          <w:tcPr>
            <w:tcW w:w="2163" w:type="dxa"/>
          </w:tcPr>
          <w:p w14:paraId="0AB2D5E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Payment Confirmation</w:t>
            </w:r>
          </w:p>
        </w:tc>
        <w:tc>
          <w:tcPr>
            <w:tcW w:w="2163" w:type="dxa"/>
          </w:tcPr>
          <w:p w14:paraId="09C4D34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receive the </w:t>
            </w:r>
            <w:proofErr w:type="spellStart"/>
            <w:r w:rsidRPr="00D1170B">
              <w:rPr>
                <w:rFonts w:ascii="Times New Roman" w:hAnsi="Times New Roman" w:cs="Times New Roman"/>
                <w:sz w:val="24"/>
                <w:szCs w:val="24"/>
              </w:rPr>
              <w:t>Paymen</w:t>
            </w:r>
            <w:proofErr w:type="spellEnd"/>
            <w:r w:rsidRPr="00D1170B">
              <w:rPr>
                <w:rFonts w:ascii="Times New Roman" w:hAnsi="Times New Roman" w:cs="Times New Roman"/>
                <w:sz w:val="24"/>
                <w:szCs w:val="24"/>
              </w:rPr>
              <w:t xml:space="preserve">   t confirmation via email and SMS</w:t>
            </w:r>
          </w:p>
        </w:tc>
        <w:tc>
          <w:tcPr>
            <w:tcW w:w="600" w:type="dxa"/>
          </w:tcPr>
          <w:p w14:paraId="5EEA859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6613C52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1F80289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12A1E92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687A046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2C0907E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718183E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10AF3F3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2E180CD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6BB1B6B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1E25F5CA" w14:textId="77777777" w:rsidTr="009D1DD6">
        <w:trPr>
          <w:trHeight w:val="1074"/>
        </w:trPr>
        <w:tc>
          <w:tcPr>
            <w:tcW w:w="725" w:type="dxa"/>
          </w:tcPr>
          <w:p w14:paraId="68F12DC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FR0015</w:t>
            </w:r>
          </w:p>
        </w:tc>
        <w:tc>
          <w:tcPr>
            <w:tcW w:w="2163" w:type="dxa"/>
          </w:tcPr>
          <w:p w14:paraId="0776861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Order Confirmation</w:t>
            </w:r>
          </w:p>
        </w:tc>
        <w:tc>
          <w:tcPr>
            <w:tcW w:w="2163" w:type="dxa"/>
          </w:tcPr>
          <w:p w14:paraId="6902BC7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receive the Order confirmation by Email and SMS both</w:t>
            </w:r>
          </w:p>
        </w:tc>
        <w:tc>
          <w:tcPr>
            <w:tcW w:w="600" w:type="dxa"/>
          </w:tcPr>
          <w:p w14:paraId="29048C6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2E8B123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2847078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47F7777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7BAEF26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019597D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62EF88F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1A65845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43927CB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65C6FEB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1BE66597" w14:textId="77777777" w:rsidTr="009D1DD6">
        <w:trPr>
          <w:trHeight w:val="1074"/>
        </w:trPr>
        <w:tc>
          <w:tcPr>
            <w:tcW w:w="725" w:type="dxa"/>
          </w:tcPr>
          <w:p w14:paraId="31531B4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FR0016</w:t>
            </w:r>
          </w:p>
        </w:tc>
        <w:tc>
          <w:tcPr>
            <w:tcW w:w="2163" w:type="dxa"/>
          </w:tcPr>
          <w:p w14:paraId="5C4A44E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Expected delivery date</w:t>
            </w:r>
          </w:p>
        </w:tc>
        <w:tc>
          <w:tcPr>
            <w:tcW w:w="2163" w:type="dxa"/>
          </w:tcPr>
          <w:p w14:paraId="2842A1D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be able to see the Expected </w:t>
            </w:r>
            <w:proofErr w:type="gramStart"/>
            <w:r w:rsidRPr="00D1170B">
              <w:rPr>
                <w:rFonts w:ascii="Times New Roman" w:hAnsi="Times New Roman" w:cs="Times New Roman"/>
                <w:sz w:val="24"/>
                <w:szCs w:val="24"/>
              </w:rPr>
              <w:t>date</w:t>
            </w:r>
            <w:proofErr w:type="gramEnd"/>
            <w:r w:rsidRPr="00D1170B">
              <w:rPr>
                <w:rFonts w:ascii="Times New Roman" w:hAnsi="Times New Roman" w:cs="Times New Roman"/>
                <w:sz w:val="24"/>
                <w:szCs w:val="24"/>
              </w:rPr>
              <w:t xml:space="preserve"> of Delivery</w:t>
            </w:r>
          </w:p>
        </w:tc>
        <w:tc>
          <w:tcPr>
            <w:tcW w:w="600" w:type="dxa"/>
          </w:tcPr>
          <w:p w14:paraId="1F47B75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1D5105E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485B65F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7562F39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7028D42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695FE1C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1E64F0F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217C5E7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3B40B9F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3D2A540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30BAE9F4" w14:textId="77777777" w:rsidTr="009D1DD6">
        <w:trPr>
          <w:trHeight w:val="1074"/>
        </w:trPr>
        <w:tc>
          <w:tcPr>
            <w:tcW w:w="725" w:type="dxa"/>
          </w:tcPr>
          <w:p w14:paraId="70D40B8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FR0017</w:t>
            </w:r>
          </w:p>
        </w:tc>
        <w:tc>
          <w:tcPr>
            <w:tcW w:w="2163" w:type="dxa"/>
          </w:tcPr>
          <w:p w14:paraId="11CBF4D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Track Delivery</w:t>
            </w:r>
          </w:p>
        </w:tc>
        <w:tc>
          <w:tcPr>
            <w:tcW w:w="2163" w:type="dxa"/>
          </w:tcPr>
          <w:p w14:paraId="587BD29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Track the product for until it gets delivered</w:t>
            </w:r>
          </w:p>
        </w:tc>
        <w:tc>
          <w:tcPr>
            <w:tcW w:w="600" w:type="dxa"/>
          </w:tcPr>
          <w:p w14:paraId="214B9EF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6D1E199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36C9522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6460C1E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6EFAEBA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2B2EEC0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4222000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2D68799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1C0E712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711794F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4ABC24B5" w14:textId="77777777" w:rsidTr="009D1DD6">
        <w:trPr>
          <w:trHeight w:val="1617"/>
        </w:trPr>
        <w:tc>
          <w:tcPr>
            <w:tcW w:w="725" w:type="dxa"/>
          </w:tcPr>
          <w:p w14:paraId="0DADF2D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FR0018</w:t>
            </w:r>
          </w:p>
        </w:tc>
        <w:tc>
          <w:tcPr>
            <w:tcW w:w="2163" w:type="dxa"/>
          </w:tcPr>
          <w:p w14:paraId="654AA4C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Cancel/Return/Replacement</w:t>
            </w:r>
          </w:p>
        </w:tc>
        <w:tc>
          <w:tcPr>
            <w:tcW w:w="2163" w:type="dxa"/>
          </w:tcPr>
          <w:p w14:paraId="7B9F813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be able to Cancel/Return/Replacement for the products if they </w:t>
            </w:r>
            <w:r w:rsidRPr="00D1170B">
              <w:rPr>
                <w:rFonts w:ascii="Times New Roman" w:hAnsi="Times New Roman" w:cs="Times New Roman"/>
                <w:sz w:val="24"/>
                <w:szCs w:val="24"/>
              </w:rPr>
              <w:lastRenderedPageBreak/>
              <w:t xml:space="preserve">don’t </w:t>
            </w:r>
            <w:proofErr w:type="gramStart"/>
            <w:r w:rsidRPr="00D1170B">
              <w:rPr>
                <w:rFonts w:ascii="Times New Roman" w:hAnsi="Times New Roman" w:cs="Times New Roman"/>
                <w:sz w:val="24"/>
                <w:szCs w:val="24"/>
              </w:rPr>
              <w:t>liked</w:t>
            </w:r>
            <w:proofErr w:type="gramEnd"/>
            <w:r w:rsidRPr="00D1170B">
              <w:rPr>
                <w:rFonts w:ascii="Times New Roman" w:hAnsi="Times New Roman" w:cs="Times New Roman"/>
                <w:sz w:val="24"/>
                <w:szCs w:val="24"/>
              </w:rPr>
              <w:t xml:space="preserve"> the same</w:t>
            </w:r>
          </w:p>
        </w:tc>
        <w:tc>
          <w:tcPr>
            <w:tcW w:w="600" w:type="dxa"/>
          </w:tcPr>
          <w:p w14:paraId="312CF38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Y</w:t>
            </w:r>
          </w:p>
        </w:tc>
        <w:tc>
          <w:tcPr>
            <w:tcW w:w="373" w:type="dxa"/>
          </w:tcPr>
          <w:p w14:paraId="2488105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12E6875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30E3940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25B2FF4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5EF810B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6DA753F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474C154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4CD803D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1618A69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2F5944C0" w14:textId="77777777" w:rsidTr="009D1DD6">
        <w:trPr>
          <w:trHeight w:val="1336"/>
        </w:trPr>
        <w:tc>
          <w:tcPr>
            <w:tcW w:w="725" w:type="dxa"/>
          </w:tcPr>
          <w:p w14:paraId="2ED9078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FR0019</w:t>
            </w:r>
          </w:p>
        </w:tc>
        <w:tc>
          <w:tcPr>
            <w:tcW w:w="2163" w:type="dxa"/>
          </w:tcPr>
          <w:p w14:paraId="57027C5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Return Pick up</w:t>
            </w:r>
          </w:p>
        </w:tc>
        <w:tc>
          <w:tcPr>
            <w:tcW w:w="2163" w:type="dxa"/>
          </w:tcPr>
          <w:p w14:paraId="1569F01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given pick up date and time for Cancel/Return/Replacement</w:t>
            </w:r>
          </w:p>
        </w:tc>
        <w:tc>
          <w:tcPr>
            <w:tcW w:w="600" w:type="dxa"/>
          </w:tcPr>
          <w:p w14:paraId="1C2BDF2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5A1C6AE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0F3DFF4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58780F9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10FA7C1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7477DB6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3528856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6E91FCC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719A777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4DE6EE8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0EEFDDE0" w14:textId="77777777" w:rsidTr="009D1DD6">
        <w:trPr>
          <w:trHeight w:val="1074"/>
        </w:trPr>
        <w:tc>
          <w:tcPr>
            <w:tcW w:w="725" w:type="dxa"/>
          </w:tcPr>
          <w:p w14:paraId="0EAF4AD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FR0020</w:t>
            </w:r>
          </w:p>
        </w:tc>
        <w:tc>
          <w:tcPr>
            <w:tcW w:w="2163" w:type="dxa"/>
          </w:tcPr>
          <w:p w14:paraId="75D648A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Return Confirmation</w:t>
            </w:r>
          </w:p>
        </w:tc>
        <w:tc>
          <w:tcPr>
            <w:tcW w:w="2163" w:type="dxa"/>
          </w:tcPr>
          <w:p w14:paraId="38AE443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get the confirmation by Email &amp; SMS for Return</w:t>
            </w:r>
          </w:p>
        </w:tc>
        <w:tc>
          <w:tcPr>
            <w:tcW w:w="600" w:type="dxa"/>
          </w:tcPr>
          <w:p w14:paraId="107C2DD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06F6DFC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14:paraId="47F4A7B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14:paraId="0FD40FE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557399C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4EDFB80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77A459C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14:paraId="77153B0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14:paraId="0487430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14:paraId="5424482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bl>
    <w:p w14:paraId="231FA395" w14:textId="77777777" w:rsidR="00C03178" w:rsidRPr="00D1170B" w:rsidRDefault="00C03178" w:rsidP="00D1170B">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90"/>
        <w:gridCol w:w="1276"/>
        <w:gridCol w:w="1723"/>
        <w:gridCol w:w="784"/>
        <w:gridCol w:w="457"/>
        <w:gridCol w:w="446"/>
        <w:gridCol w:w="457"/>
        <w:gridCol w:w="446"/>
        <w:gridCol w:w="457"/>
        <w:gridCol w:w="446"/>
        <w:gridCol w:w="457"/>
        <w:gridCol w:w="446"/>
        <w:gridCol w:w="631"/>
      </w:tblGrid>
      <w:tr w:rsidR="00C03178" w:rsidRPr="00D1170B" w14:paraId="3A0D197C" w14:textId="77777777" w:rsidTr="009D1DD6">
        <w:tc>
          <w:tcPr>
            <w:tcW w:w="990" w:type="dxa"/>
          </w:tcPr>
          <w:p w14:paraId="0FD3505E" w14:textId="77777777" w:rsidR="00C03178" w:rsidRPr="00D1170B" w:rsidRDefault="00C03178"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ID</w:t>
            </w:r>
          </w:p>
        </w:tc>
        <w:tc>
          <w:tcPr>
            <w:tcW w:w="1347" w:type="dxa"/>
          </w:tcPr>
          <w:p w14:paraId="38BED355" w14:textId="77777777" w:rsidR="00C03178" w:rsidRPr="00D1170B" w:rsidRDefault="00C03178"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Name</w:t>
            </w:r>
          </w:p>
        </w:tc>
        <w:tc>
          <w:tcPr>
            <w:tcW w:w="1753" w:type="dxa"/>
          </w:tcPr>
          <w:p w14:paraId="0BBE2BAA" w14:textId="77777777" w:rsidR="00C03178" w:rsidRPr="00D1170B" w:rsidRDefault="00C03178"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Description</w:t>
            </w:r>
          </w:p>
        </w:tc>
        <w:tc>
          <w:tcPr>
            <w:tcW w:w="804" w:type="dxa"/>
          </w:tcPr>
          <w:p w14:paraId="199DCCB0"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Design</w:t>
            </w:r>
          </w:p>
        </w:tc>
        <w:tc>
          <w:tcPr>
            <w:tcW w:w="456" w:type="dxa"/>
          </w:tcPr>
          <w:p w14:paraId="55C22AB1"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D1</w:t>
            </w:r>
          </w:p>
        </w:tc>
        <w:tc>
          <w:tcPr>
            <w:tcW w:w="428" w:type="dxa"/>
          </w:tcPr>
          <w:p w14:paraId="14ECAF55"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T1</w:t>
            </w:r>
          </w:p>
        </w:tc>
        <w:tc>
          <w:tcPr>
            <w:tcW w:w="456" w:type="dxa"/>
          </w:tcPr>
          <w:p w14:paraId="570EF9FD"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D2</w:t>
            </w:r>
          </w:p>
        </w:tc>
        <w:tc>
          <w:tcPr>
            <w:tcW w:w="428" w:type="dxa"/>
          </w:tcPr>
          <w:p w14:paraId="74993BE5"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T2</w:t>
            </w:r>
          </w:p>
        </w:tc>
        <w:tc>
          <w:tcPr>
            <w:tcW w:w="456" w:type="dxa"/>
          </w:tcPr>
          <w:p w14:paraId="359BA9FE"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D3</w:t>
            </w:r>
          </w:p>
        </w:tc>
        <w:tc>
          <w:tcPr>
            <w:tcW w:w="428" w:type="dxa"/>
          </w:tcPr>
          <w:p w14:paraId="2FD53B08"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T3</w:t>
            </w:r>
          </w:p>
        </w:tc>
        <w:tc>
          <w:tcPr>
            <w:tcW w:w="456" w:type="dxa"/>
          </w:tcPr>
          <w:p w14:paraId="22467FDE"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D4</w:t>
            </w:r>
          </w:p>
        </w:tc>
        <w:tc>
          <w:tcPr>
            <w:tcW w:w="428" w:type="dxa"/>
          </w:tcPr>
          <w:p w14:paraId="05A438F3"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T4</w:t>
            </w:r>
          </w:p>
        </w:tc>
        <w:tc>
          <w:tcPr>
            <w:tcW w:w="586" w:type="dxa"/>
          </w:tcPr>
          <w:p w14:paraId="082978D4" w14:textId="77777777"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UAT</w:t>
            </w:r>
          </w:p>
        </w:tc>
      </w:tr>
      <w:tr w:rsidR="00C03178" w:rsidRPr="00D1170B" w14:paraId="6628D8A6" w14:textId="77777777" w:rsidTr="009D1DD6">
        <w:tc>
          <w:tcPr>
            <w:tcW w:w="990" w:type="dxa"/>
          </w:tcPr>
          <w:p w14:paraId="239773E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NFR001</w:t>
            </w:r>
          </w:p>
        </w:tc>
        <w:tc>
          <w:tcPr>
            <w:tcW w:w="1347" w:type="dxa"/>
          </w:tcPr>
          <w:p w14:paraId="044728B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Page Loading Time</w:t>
            </w:r>
          </w:p>
        </w:tc>
        <w:tc>
          <w:tcPr>
            <w:tcW w:w="1753" w:type="dxa"/>
          </w:tcPr>
          <w:p w14:paraId="38F0966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Each page should load within 2 seconds</w:t>
            </w:r>
          </w:p>
        </w:tc>
        <w:tc>
          <w:tcPr>
            <w:tcW w:w="804" w:type="dxa"/>
          </w:tcPr>
          <w:p w14:paraId="00C66BD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57241E6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1FB0171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417283F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613DF79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2151548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4824504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3428851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1186A04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586" w:type="dxa"/>
          </w:tcPr>
          <w:p w14:paraId="74BF338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7A3C3358" w14:textId="77777777" w:rsidTr="009D1DD6">
        <w:tc>
          <w:tcPr>
            <w:tcW w:w="990" w:type="dxa"/>
          </w:tcPr>
          <w:p w14:paraId="480C360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NFR002</w:t>
            </w:r>
          </w:p>
        </w:tc>
        <w:tc>
          <w:tcPr>
            <w:tcW w:w="1347" w:type="dxa"/>
          </w:tcPr>
          <w:p w14:paraId="1782006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Technical Supported System</w:t>
            </w:r>
          </w:p>
        </w:tc>
        <w:tc>
          <w:tcPr>
            <w:tcW w:w="1753" w:type="dxa"/>
          </w:tcPr>
          <w:p w14:paraId="7155BF3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Application can be used in any OS(Windows/IOS)</w:t>
            </w:r>
          </w:p>
        </w:tc>
        <w:tc>
          <w:tcPr>
            <w:tcW w:w="804" w:type="dxa"/>
          </w:tcPr>
          <w:p w14:paraId="019668D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0241E11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3465246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2732116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46D1FA9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0087391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5EA66C1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318E944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45DBB49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14:paraId="18AB2F2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6357EF54" w14:textId="77777777" w:rsidTr="009D1DD6">
        <w:tc>
          <w:tcPr>
            <w:tcW w:w="990" w:type="dxa"/>
          </w:tcPr>
          <w:p w14:paraId="728AAAC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NFR003</w:t>
            </w:r>
          </w:p>
        </w:tc>
        <w:tc>
          <w:tcPr>
            <w:tcW w:w="1347" w:type="dxa"/>
          </w:tcPr>
          <w:p w14:paraId="4CC79A2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Time limit for OTP</w:t>
            </w:r>
          </w:p>
        </w:tc>
        <w:tc>
          <w:tcPr>
            <w:tcW w:w="1753" w:type="dxa"/>
          </w:tcPr>
          <w:p w14:paraId="20715A4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OTP time limit should be given maximum 5 mins for Login and Registration</w:t>
            </w:r>
          </w:p>
        </w:tc>
        <w:tc>
          <w:tcPr>
            <w:tcW w:w="804" w:type="dxa"/>
          </w:tcPr>
          <w:p w14:paraId="37A131A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3DFAC80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58D8B81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0D1C2F3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p w14:paraId="0D4D16EC" w14:textId="77777777" w:rsidR="00C03178" w:rsidRPr="00D1170B" w:rsidRDefault="00C03178" w:rsidP="00D1170B">
            <w:pPr>
              <w:spacing w:line="360" w:lineRule="auto"/>
              <w:jc w:val="center"/>
              <w:rPr>
                <w:rFonts w:ascii="Times New Roman" w:hAnsi="Times New Roman" w:cs="Times New Roman"/>
                <w:sz w:val="24"/>
                <w:szCs w:val="24"/>
              </w:rPr>
            </w:pPr>
          </w:p>
        </w:tc>
        <w:tc>
          <w:tcPr>
            <w:tcW w:w="428" w:type="dxa"/>
          </w:tcPr>
          <w:p w14:paraId="6175147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639E933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5583509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29B8A5D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2BBF579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14:paraId="6690FD7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6AC3D4E0" w14:textId="77777777" w:rsidTr="009D1DD6">
        <w:tc>
          <w:tcPr>
            <w:tcW w:w="990" w:type="dxa"/>
          </w:tcPr>
          <w:p w14:paraId="3F855F7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NFR004</w:t>
            </w:r>
          </w:p>
        </w:tc>
        <w:tc>
          <w:tcPr>
            <w:tcW w:w="1347" w:type="dxa"/>
          </w:tcPr>
          <w:p w14:paraId="7AABBB3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Logout System</w:t>
            </w:r>
          </w:p>
        </w:tc>
        <w:tc>
          <w:tcPr>
            <w:tcW w:w="1753" w:type="dxa"/>
          </w:tcPr>
          <w:p w14:paraId="293ABB5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If the page is not accessed more than 5 mins then the page will be logged out automatically</w:t>
            </w:r>
          </w:p>
        </w:tc>
        <w:tc>
          <w:tcPr>
            <w:tcW w:w="804" w:type="dxa"/>
          </w:tcPr>
          <w:p w14:paraId="4D31206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70B5645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79D8262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743D062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6420F6F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5FAFD0A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76E5605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58AE3EE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2FB0E90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14:paraId="30E8B71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4119968D" w14:textId="77777777" w:rsidTr="009D1DD6">
        <w:tc>
          <w:tcPr>
            <w:tcW w:w="990" w:type="dxa"/>
          </w:tcPr>
          <w:p w14:paraId="75CA7D1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NFR005</w:t>
            </w:r>
          </w:p>
        </w:tc>
        <w:tc>
          <w:tcPr>
            <w:tcW w:w="1347" w:type="dxa"/>
          </w:tcPr>
          <w:p w14:paraId="742D2AB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Availability</w:t>
            </w:r>
          </w:p>
        </w:tc>
        <w:tc>
          <w:tcPr>
            <w:tcW w:w="1753" w:type="dxa"/>
          </w:tcPr>
          <w:p w14:paraId="03CCFFE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availability should be updated on real time basis</w:t>
            </w:r>
          </w:p>
        </w:tc>
        <w:tc>
          <w:tcPr>
            <w:tcW w:w="804" w:type="dxa"/>
          </w:tcPr>
          <w:p w14:paraId="6A82352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203D28A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654C62B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3E7398C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73B856F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01ED31A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03977BB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6571C1F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582C2C0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14:paraId="31A2797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5840929B" w14:textId="77777777" w:rsidTr="009D1DD6">
        <w:tc>
          <w:tcPr>
            <w:tcW w:w="990" w:type="dxa"/>
          </w:tcPr>
          <w:p w14:paraId="0DB1896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NFR006</w:t>
            </w:r>
          </w:p>
        </w:tc>
        <w:tc>
          <w:tcPr>
            <w:tcW w:w="1347" w:type="dxa"/>
          </w:tcPr>
          <w:p w14:paraId="6EF0D04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SMS &amp; Email Confirmation</w:t>
            </w:r>
          </w:p>
        </w:tc>
        <w:tc>
          <w:tcPr>
            <w:tcW w:w="1753" w:type="dxa"/>
          </w:tcPr>
          <w:p w14:paraId="2773969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Automated notification should be </w:t>
            </w:r>
            <w:proofErr w:type="gramStart"/>
            <w:r w:rsidRPr="00D1170B">
              <w:rPr>
                <w:rFonts w:ascii="Times New Roman" w:hAnsi="Times New Roman" w:cs="Times New Roman"/>
                <w:sz w:val="24"/>
                <w:szCs w:val="24"/>
              </w:rPr>
              <w:t>send</w:t>
            </w:r>
            <w:proofErr w:type="gramEnd"/>
            <w:r w:rsidRPr="00D1170B">
              <w:rPr>
                <w:rFonts w:ascii="Times New Roman" w:hAnsi="Times New Roman" w:cs="Times New Roman"/>
                <w:sz w:val="24"/>
                <w:szCs w:val="24"/>
              </w:rPr>
              <w:t xml:space="preserve"> to user through Email &amp; SMS</w:t>
            </w:r>
          </w:p>
        </w:tc>
        <w:tc>
          <w:tcPr>
            <w:tcW w:w="804" w:type="dxa"/>
          </w:tcPr>
          <w:p w14:paraId="1865653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04E7DB1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4DCC2C5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2CCCCCA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47D5245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56DF5A5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5198D14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6EA19AA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48B727A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14:paraId="3578040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6551A579" w14:textId="77777777" w:rsidTr="009D1DD6">
        <w:tc>
          <w:tcPr>
            <w:tcW w:w="990" w:type="dxa"/>
          </w:tcPr>
          <w:p w14:paraId="4045385F" w14:textId="77777777" w:rsidR="00C03178" w:rsidRPr="00D1170B" w:rsidRDefault="00C03178" w:rsidP="00D1170B">
            <w:pPr>
              <w:tabs>
                <w:tab w:val="left" w:pos="1346"/>
              </w:tabs>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NFR0017</w:t>
            </w:r>
          </w:p>
        </w:tc>
        <w:tc>
          <w:tcPr>
            <w:tcW w:w="1347" w:type="dxa"/>
          </w:tcPr>
          <w:p w14:paraId="3A907C3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Back up</w:t>
            </w:r>
          </w:p>
        </w:tc>
        <w:tc>
          <w:tcPr>
            <w:tcW w:w="1753" w:type="dxa"/>
          </w:tcPr>
          <w:p w14:paraId="53FA0C7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All data should get back up automatically</w:t>
            </w:r>
          </w:p>
        </w:tc>
        <w:tc>
          <w:tcPr>
            <w:tcW w:w="804" w:type="dxa"/>
          </w:tcPr>
          <w:p w14:paraId="3ABC295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5F89A8D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3F203F7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532E900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3C57CB9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0F2AF79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7E682B9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7D5E6A9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2A2B4DF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14:paraId="5A5AB7F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047BADEC" w14:textId="77777777" w:rsidTr="009D1DD6">
        <w:tc>
          <w:tcPr>
            <w:tcW w:w="990" w:type="dxa"/>
          </w:tcPr>
          <w:p w14:paraId="08460C1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NFR008</w:t>
            </w:r>
          </w:p>
        </w:tc>
        <w:tc>
          <w:tcPr>
            <w:tcW w:w="1347" w:type="dxa"/>
          </w:tcPr>
          <w:p w14:paraId="024BA9B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Connectivity</w:t>
            </w:r>
          </w:p>
        </w:tc>
        <w:tc>
          <w:tcPr>
            <w:tcW w:w="1753" w:type="dxa"/>
          </w:tcPr>
          <w:p w14:paraId="2BBAFB5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System should be connected with Internet</w:t>
            </w:r>
          </w:p>
        </w:tc>
        <w:tc>
          <w:tcPr>
            <w:tcW w:w="804" w:type="dxa"/>
          </w:tcPr>
          <w:p w14:paraId="3F493058"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75D0747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5911B50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175BA53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31DEF61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5194B86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51727F7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3091A9D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5F2E59C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14:paraId="10360C1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66BECFE5" w14:textId="77777777" w:rsidTr="009D1DD6">
        <w:tc>
          <w:tcPr>
            <w:tcW w:w="990" w:type="dxa"/>
          </w:tcPr>
          <w:p w14:paraId="17CBF41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NFR009</w:t>
            </w:r>
          </w:p>
        </w:tc>
        <w:tc>
          <w:tcPr>
            <w:tcW w:w="1347" w:type="dxa"/>
          </w:tcPr>
          <w:p w14:paraId="06605A3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Alerts</w:t>
            </w:r>
          </w:p>
        </w:tc>
        <w:tc>
          <w:tcPr>
            <w:tcW w:w="1753" w:type="dxa"/>
          </w:tcPr>
          <w:p w14:paraId="3971E8D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Seller should receive alerts when stocks will be reduced, every weekly</w:t>
            </w:r>
          </w:p>
        </w:tc>
        <w:tc>
          <w:tcPr>
            <w:tcW w:w="804" w:type="dxa"/>
          </w:tcPr>
          <w:p w14:paraId="61FE596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75B94B7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6091F0A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59C9DC0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300BF76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561FF17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227FD03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1C63308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2449C2D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14:paraId="3CC4D8D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370EC6EA" w14:textId="77777777" w:rsidTr="009D1DD6">
        <w:tc>
          <w:tcPr>
            <w:tcW w:w="990" w:type="dxa"/>
          </w:tcPr>
          <w:p w14:paraId="413A7BB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NFR010</w:t>
            </w:r>
          </w:p>
        </w:tc>
        <w:tc>
          <w:tcPr>
            <w:tcW w:w="1347" w:type="dxa"/>
          </w:tcPr>
          <w:p w14:paraId="7BA8775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Net Banking</w:t>
            </w:r>
          </w:p>
        </w:tc>
        <w:tc>
          <w:tcPr>
            <w:tcW w:w="1753" w:type="dxa"/>
          </w:tcPr>
          <w:p w14:paraId="08F815D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Bank account should be active for smooth </w:t>
            </w:r>
            <w:r w:rsidRPr="00D1170B">
              <w:rPr>
                <w:rFonts w:ascii="Times New Roman" w:hAnsi="Times New Roman" w:cs="Times New Roman"/>
                <w:sz w:val="24"/>
                <w:szCs w:val="24"/>
              </w:rPr>
              <w:lastRenderedPageBreak/>
              <w:t>payment process</w:t>
            </w:r>
          </w:p>
        </w:tc>
        <w:tc>
          <w:tcPr>
            <w:tcW w:w="804" w:type="dxa"/>
          </w:tcPr>
          <w:p w14:paraId="306B622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Y</w:t>
            </w:r>
          </w:p>
        </w:tc>
        <w:tc>
          <w:tcPr>
            <w:tcW w:w="456" w:type="dxa"/>
          </w:tcPr>
          <w:p w14:paraId="22A0513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7B58CB4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187A446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259EB12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53FE220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576CDEC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06AB6FE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79EFE0A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14:paraId="028B5A2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59FF7C46" w14:textId="77777777" w:rsidTr="009D1DD6">
        <w:tc>
          <w:tcPr>
            <w:tcW w:w="990" w:type="dxa"/>
          </w:tcPr>
          <w:p w14:paraId="4CF1C7B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NFR011</w:t>
            </w:r>
          </w:p>
        </w:tc>
        <w:tc>
          <w:tcPr>
            <w:tcW w:w="1347" w:type="dxa"/>
          </w:tcPr>
          <w:p w14:paraId="7286A31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Check Stock</w:t>
            </w:r>
          </w:p>
        </w:tc>
        <w:tc>
          <w:tcPr>
            <w:tcW w:w="1753" w:type="dxa"/>
          </w:tcPr>
          <w:p w14:paraId="322CC39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the product is sold the stock status will be updated</w:t>
            </w:r>
          </w:p>
        </w:tc>
        <w:tc>
          <w:tcPr>
            <w:tcW w:w="804" w:type="dxa"/>
          </w:tcPr>
          <w:p w14:paraId="7A583DE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264C0D7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4EADE8A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00C2EE4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513C596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133DEFE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4A29340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29BECD5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17D8245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14:paraId="59F653F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55C57BA0" w14:textId="77777777" w:rsidTr="009D1DD6">
        <w:tc>
          <w:tcPr>
            <w:tcW w:w="990" w:type="dxa"/>
          </w:tcPr>
          <w:p w14:paraId="394F71F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NFR012</w:t>
            </w:r>
          </w:p>
        </w:tc>
        <w:tc>
          <w:tcPr>
            <w:tcW w:w="1347" w:type="dxa"/>
          </w:tcPr>
          <w:p w14:paraId="37D3866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Email ID</w:t>
            </w:r>
          </w:p>
        </w:tc>
        <w:tc>
          <w:tcPr>
            <w:tcW w:w="1753" w:type="dxa"/>
          </w:tcPr>
          <w:p w14:paraId="48D7819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A valid email id should be there to receive Email </w:t>
            </w:r>
            <w:proofErr w:type="spellStart"/>
            <w:r w:rsidRPr="00D1170B">
              <w:rPr>
                <w:rFonts w:ascii="Times New Roman" w:hAnsi="Times New Roman" w:cs="Times New Roman"/>
                <w:sz w:val="24"/>
                <w:szCs w:val="24"/>
              </w:rPr>
              <w:t>NNotifications</w:t>
            </w:r>
            <w:proofErr w:type="spellEnd"/>
          </w:p>
        </w:tc>
        <w:tc>
          <w:tcPr>
            <w:tcW w:w="804" w:type="dxa"/>
          </w:tcPr>
          <w:p w14:paraId="0E947BB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715A015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24F2C18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0FF7E86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349BC1B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56642EF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5C6AF2F4"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0DF7551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6487C35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14:paraId="475CFF9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4C7395AC" w14:textId="77777777" w:rsidTr="009D1DD6">
        <w:tc>
          <w:tcPr>
            <w:tcW w:w="990" w:type="dxa"/>
          </w:tcPr>
          <w:p w14:paraId="14247F1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NFR013</w:t>
            </w:r>
          </w:p>
        </w:tc>
        <w:tc>
          <w:tcPr>
            <w:tcW w:w="1347" w:type="dxa"/>
          </w:tcPr>
          <w:p w14:paraId="572B962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Taxation System</w:t>
            </w:r>
          </w:p>
        </w:tc>
        <w:tc>
          <w:tcPr>
            <w:tcW w:w="1753" w:type="dxa"/>
          </w:tcPr>
          <w:p w14:paraId="3E2B397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All products should be included with additional Tax</w:t>
            </w:r>
          </w:p>
        </w:tc>
        <w:tc>
          <w:tcPr>
            <w:tcW w:w="804" w:type="dxa"/>
          </w:tcPr>
          <w:p w14:paraId="1B4977E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6C88DC2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5973008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2BE87A7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10AFC46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420EB00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488506F7"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32691191"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03D3A75E"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14:paraId="69C883C2"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14:paraId="56C99744" w14:textId="77777777" w:rsidTr="009D1DD6">
        <w:tc>
          <w:tcPr>
            <w:tcW w:w="990" w:type="dxa"/>
          </w:tcPr>
          <w:p w14:paraId="0941CC6B"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NFR014</w:t>
            </w:r>
          </w:p>
        </w:tc>
        <w:tc>
          <w:tcPr>
            <w:tcW w:w="1347" w:type="dxa"/>
          </w:tcPr>
          <w:p w14:paraId="3C4BCBAF"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Password</w:t>
            </w:r>
          </w:p>
        </w:tc>
        <w:tc>
          <w:tcPr>
            <w:tcW w:w="1753" w:type="dxa"/>
          </w:tcPr>
          <w:p w14:paraId="42D1D5D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User Should receive password change alert every 30 days</w:t>
            </w:r>
          </w:p>
        </w:tc>
        <w:tc>
          <w:tcPr>
            <w:tcW w:w="804" w:type="dxa"/>
          </w:tcPr>
          <w:p w14:paraId="0706383C"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14A80B13"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14:paraId="0DBD910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14:paraId="3C70703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408D9ED6"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14133BB5"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40E63890"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14:paraId="5B14D3CA"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14:paraId="490DC04D"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14:paraId="2F973499" w14:textId="77777777"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bl>
    <w:p w14:paraId="0EBCE2B3" w14:textId="77777777" w:rsidR="00536BCB" w:rsidRPr="00D1170B" w:rsidRDefault="00536BCB" w:rsidP="00D1170B">
      <w:pPr>
        <w:spacing w:line="360" w:lineRule="auto"/>
        <w:jc w:val="both"/>
        <w:rPr>
          <w:rFonts w:ascii="Times New Roman" w:hAnsi="Times New Roman" w:cs="Times New Roman"/>
          <w:sz w:val="24"/>
          <w:szCs w:val="24"/>
        </w:rPr>
      </w:pPr>
    </w:p>
    <w:p w14:paraId="7F519C14" w14:textId="77777777" w:rsidR="00F615BD" w:rsidRPr="00D1170B" w:rsidRDefault="00F615BD"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Question 5 – 10 Test Case Documents</w:t>
      </w:r>
    </w:p>
    <w:p w14:paraId="78DDAE2A" w14:textId="77777777"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Prepare 10 Test Case Documents</w:t>
      </w:r>
    </w:p>
    <w:p w14:paraId="6B6F67AF" w14:textId="77777777" w:rsidR="00F615BD" w:rsidRPr="00D1170B" w:rsidRDefault="00F615BD"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Answer –</w:t>
      </w:r>
    </w:p>
    <w:tbl>
      <w:tblPr>
        <w:tblStyle w:val="TableGrid"/>
        <w:tblW w:w="0" w:type="auto"/>
        <w:tblLook w:val="04A0" w:firstRow="1" w:lastRow="0" w:firstColumn="1" w:lastColumn="0" w:noHBand="0" w:noVBand="1"/>
      </w:tblPr>
      <w:tblGrid>
        <w:gridCol w:w="2254"/>
        <w:gridCol w:w="2254"/>
        <w:gridCol w:w="2254"/>
        <w:gridCol w:w="2254"/>
      </w:tblGrid>
      <w:tr w:rsidR="00F615BD" w:rsidRPr="00D1170B" w14:paraId="6B60B700" w14:textId="77777777" w:rsidTr="009D1DD6">
        <w:tc>
          <w:tcPr>
            <w:tcW w:w="2254" w:type="dxa"/>
          </w:tcPr>
          <w:p w14:paraId="2BE98A1B" w14:textId="77777777"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Project Name</w:t>
            </w:r>
          </w:p>
        </w:tc>
        <w:tc>
          <w:tcPr>
            <w:tcW w:w="2254" w:type="dxa"/>
          </w:tcPr>
          <w:p w14:paraId="3963E615" w14:textId="77777777"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Online Agriculture Product Store</w:t>
            </w:r>
          </w:p>
        </w:tc>
        <w:tc>
          <w:tcPr>
            <w:tcW w:w="2254" w:type="dxa"/>
          </w:tcPr>
          <w:p w14:paraId="487E76EA" w14:textId="77777777"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Test Designed by</w:t>
            </w:r>
          </w:p>
        </w:tc>
        <w:tc>
          <w:tcPr>
            <w:tcW w:w="2254" w:type="dxa"/>
          </w:tcPr>
          <w:p w14:paraId="36A4CD32" w14:textId="77777777" w:rsidR="00F615BD" w:rsidRPr="00D1170B" w:rsidRDefault="00F56BAD" w:rsidP="00D1170B">
            <w:pPr>
              <w:spacing w:line="360" w:lineRule="auto"/>
              <w:rPr>
                <w:rFonts w:ascii="Times New Roman" w:hAnsi="Times New Roman" w:cs="Times New Roman"/>
                <w:sz w:val="24"/>
                <w:szCs w:val="24"/>
              </w:rPr>
            </w:pPr>
            <w:proofErr w:type="spellStart"/>
            <w:r w:rsidRPr="00D1170B">
              <w:rPr>
                <w:rFonts w:ascii="Times New Roman" w:hAnsi="Times New Roman" w:cs="Times New Roman"/>
                <w:sz w:val="24"/>
                <w:szCs w:val="24"/>
              </w:rPr>
              <w:t>Sayanee</w:t>
            </w:r>
            <w:proofErr w:type="spellEnd"/>
            <w:r w:rsidRPr="00D1170B">
              <w:rPr>
                <w:rFonts w:ascii="Times New Roman" w:hAnsi="Times New Roman" w:cs="Times New Roman"/>
                <w:sz w:val="24"/>
                <w:szCs w:val="24"/>
              </w:rPr>
              <w:t xml:space="preserve"> Pramanick</w:t>
            </w:r>
          </w:p>
        </w:tc>
      </w:tr>
      <w:tr w:rsidR="00F615BD" w:rsidRPr="00D1170B" w14:paraId="7E1E387C" w14:textId="77777777" w:rsidTr="009D1DD6">
        <w:tc>
          <w:tcPr>
            <w:tcW w:w="2254" w:type="dxa"/>
          </w:tcPr>
          <w:p w14:paraId="785971E8" w14:textId="77777777"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Module Name</w:t>
            </w:r>
          </w:p>
        </w:tc>
        <w:tc>
          <w:tcPr>
            <w:tcW w:w="2254" w:type="dxa"/>
          </w:tcPr>
          <w:p w14:paraId="1A73DBAD" w14:textId="77777777"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Login with user details</w:t>
            </w:r>
          </w:p>
        </w:tc>
        <w:tc>
          <w:tcPr>
            <w:tcW w:w="2254" w:type="dxa"/>
          </w:tcPr>
          <w:p w14:paraId="69BF4234" w14:textId="77777777"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Test Design Date</w:t>
            </w:r>
          </w:p>
        </w:tc>
        <w:tc>
          <w:tcPr>
            <w:tcW w:w="2254" w:type="dxa"/>
          </w:tcPr>
          <w:p w14:paraId="695BB43B" w14:textId="77777777"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DD-MM-YY</w:t>
            </w:r>
          </w:p>
        </w:tc>
      </w:tr>
      <w:tr w:rsidR="00F615BD" w:rsidRPr="00D1170B" w14:paraId="5E27E4D6" w14:textId="77777777" w:rsidTr="009D1DD6">
        <w:tc>
          <w:tcPr>
            <w:tcW w:w="2254" w:type="dxa"/>
          </w:tcPr>
          <w:p w14:paraId="6869F351" w14:textId="77777777"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Release Version</w:t>
            </w:r>
          </w:p>
        </w:tc>
        <w:tc>
          <w:tcPr>
            <w:tcW w:w="2254" w:type="dxa"/>
          </w:tcPr>
          <w:p w14:paraId="43A85772" w14:textId="77777777" w:rsidR="00F615BD" w:rsidRPr="00D1170B" w:rsidRDefault="00F615BD" w:rsidP="00D1170B">
            <w:pPr>
              <w:spacing w:line="360" w:lineRule="auto"/>
              <w:rPr>
                <w:rFonts w:ascii="Times New Roman" w:hAnsi="Times New Roman" w:cs="Times New Roman"/>
                <w:sz w:val="24"/>
                <w:szCs w:val="24"/>
              </w:rPr>
            </w:pPr>
          </w:p>
        </w:tc>
        <w:tc>
          <w:tcPr>
            <w:tcW w:w="2254" w:type="dxa"/>
          </w:tcPr>
          <w:p w14:paraId="2C2F9545" w14:textId="77777777"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Test Executed by</w:t>
            </w:r>
          </w:p>
        </w:tc>
        <w:tc>
          <w:tcPr>
            <w:tcW w:w="2254" w:type="dxa"/>
          </w:tcPr>
          <w:p w14:paraId="387E3E46" w14:textId="77777777" w:rsidR="00F615BD" w:rsidRPr="00D1170B" w:rsidRDefault="00F615BD" w:rsidP="00D1170B">
            <w:pPr>
              <w:spacing w:line="360" w:lineRule="auto"/>
              <w:rPr>
                <w:rFonts w:ascii="Times New Roman" w:hAnsi="Times New Roman" w:cs="Times New Roman"/>
                <w:sz w:val="24"/>
                <w:szCs w:val="24"/>
              </w:rPr>
            </w:pPr>
            <w:proofErr w:type="spellStart"/>
            <w:r w:rsidRPr="00D1170B">
              <w:rPr>
                <w:rFonts w:ascii="Times New Roman" w:hAnsi="Times New Roman" w:cs="Times New Roman"/>
                <w:sz w:val="24"/>
                <w:szCs w:val="24"/>
              </w:rPr>
              <w:t>S</w:t>
            </w:r>
            <w:r w:rsidR="00F56BAD" w:rsidRPr="00D1170B">
              <w:rPr>
                <w:rFonts w:ascii="Times New Roman" w:hAnsi="Times New Roman" w:cs="Times New Roman"/>
                <w:sz w:val="24"/>
                <w:szCs w:val="24"/>
              </w:rPr>
              <w:t>ayanee</w:t>
            </w:r>
            <w:proofErr w:type="spellEnd"/>
            <w:r w:rsidR="00F56BAD" w:rsidRPr="00D1170B">
              <w:rPr>
                <w:rFonts w:ascii="Times New Roman" w:hAnsi="Times New Roman" w:cs="Times New Roman"/>
                <w:sz w:val="24"/>
                <w:szCs w:val="24"/>
              </w:rPr>
              <w:t xml:space="preserve"> Pramanick</w:t>
            </w:r>
          </w:p>
        </w:tc>
      </w:tr>
    </w:tbl>
    <w:p w14:paraId="3B82C4AD" w14:textId="77777777" w:rsidR="00F56BAD" w:rsidRPr="00D1170B" w:rsidRDefault="00F56BAD" w:rsidP="00D1170B">
      <w:pPr>
        <w:spacing w:before="100" w:beforeAutospacing="1" w:after="100" w:afterAutospacing="1" w:line="360" w:lineRule="auto"/>
        <w:rPr>
          <w:rStyle w:val="Strong"/>
          <w:rFonts w:ascii="Times New Roman" w:hAnsi="Times New Roman" w:cs="Times New Roman"/>
          <w:b w:val="0"/>
          <w:bCs w:val="0"/>
          <w:sz w:val="24"/>
          <w:szCs w:val="24"/>
        </w:rPr>
      </w:pPr>
      <w:r w:rsidRPr="00D1170B">
        <w:rPr>
          <w:rFonts w:ascii="Times New Roman" w:hAnsi="Times New Roman" w:cs="Times New Roman"/>
          <w:sz w:val="24"/>
          <w:szCs w:val="24"/>
        </w:rPr>
        <w:t>Test Case Document 2: User Registration Functionality</w:t>
      </w:r>
    </w:p>
    <w:p w14:paraId="22C00002" w14:textId="77777777" w:rsidR="00F615BD" w:rsidRPr="00D1170B" w:rsidRDefault="00F615BD" w:rsidP="00D1170B">
      <w:pPr>
        <w:pStyle w:val="NormalWeb"/>
        <w:spacing w:line="360" w:lineRule="auto"/>
      </w:pPr>
      <w:r w:rsidRPr="00D1170B">
        <w:rPr>
          <w:rStyle w:val="Strong"/>
          <w:rFonts w:eastAsiaTheme="majorEastAsia"/>
        </w:rPr>
        <w:lastRenderedPageBreak/>
        <w:t>Test Case ID</w:t>
      </w:r>
      <w:r w:rsidRPr="00D1170B">
        <w:t>: TC001</w:t>
      </w:r>
      <w:r w:rsidRPr="00D1170B">
        <w:br/>
      </w:r>
      <w:r w:rsidRPr="00D1170B">
        <w:rPr>
          <w:rStyle w:val="Strong"/>
          <w:rFonts w:eastAsiaTheme="majorEastAsia"/>
        </w:rPr>
        <w:t>Test Case Name</w:t>
      </w:r>
      <w:r w:rsidRPr="00D1170B">
        <w:t>: User Registration</w:t>
      </w:r>
      <w:r w:rsidRPr="00D1170B">
        <w:br/>
      </w:r>
      <w:r w:rsidRPr="00D1170B">
        <w:rPr>
          <w:rStyle w:val="Strong"/>
          <w:rFonts w:eastAsiaTheme="majorEastAsia"/>
        </w:rPr>
        <w:t>Description</w:t>
      </w:r>
      <w:r w:rsidRPr="00D1170B">
        <w:t>: Verify that a new user can register successfully.</w:t>
      </w:r>
      <w:r w:rsidRPr="00D1170B">
        <w:br/>
      </w:r>
      <w:r w:rsidRPr="00D1170B">
        <w:rPr>
          <w:rStyle w:val="Strong"/>
          <w:rFonts w:eastAsiaTheme="majorEastAsia"/>
        </w:rPr>
        <w:t>Preconditions</w:t>
      </w:r>
      <w:r w:rsidRPr="00D1170B">
        <w:t>: Valid Email id or Mobile Number</w:t>
      </w:r>
      <w:r w:rsidRPr="00D1170B">
        <w:br/>
      </w:r>
      <w:r w:rsidRPr="00D1170B">
        <w:rPr>
          <w:rStyle w:val="Strong"/>
          <w:rFonts w:eastAsiaTheme="majorEastAsia"/>
        </w:rPr>
        <w:t>Test Steps</w:t>
      </w:r>
      <w:r w:rsidRPr="00D1170B">
        <w:t>:</w:t>
      </w:r>
    </w:p>
    <w:p w14:paraId="3ACD1A6E" w14:textId="77777777" w:rsidR="00F615BD" w:rsidRPr="00D1170B" w:rsidRDefault="00F615BD" w:rsidP="00D1170B">
      <w:pPr>
        <w:numPr>
          <w:ilvl w:val="0"/>
          <w:numId w:val="15"/>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the registration page.</w:t>
      </w:r>
    </w:p>
    <w:p w14:paraId="697BAF4C" w14:textId="77777777" w:rsidR="00F615BD" w:rsidRPr="00D1170B" w:rsidRDefault="00F615BD" w:rsidP="00D1170B">
      <w:pPr>
        <w:numPr>
          <w:ilvl w:val="0"/>
          <w:numId w:val="15"/>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Fill in required fields (name, email, password).</w:t>
      </w:r>
    </w:p>
    <w:p w14:paraId="4900DF6F" w14:textId="77777777" w:rsidR="00F615BD" w:rsidRPr="00D1170B" w:rsidRDefault="00F615BD" w:rsidP="00D1170B">
      <w:pPr>
        <w:numPr>
          <w:ilvl w:val="0"/>
          <w:numId w:val="15"/>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Submit the registration form.</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User receives a confirmation email and is redirected to the welcome page.</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14:paraId="41888396" w14:textId="77777777"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2: Product Search Functionality</w:t>
      </w:r>
    </w:p>
    <w:p w14:paraId="2D2CD84D" w14:textId="77777777" w:rsidR="00F615BD" w:rsidRPr="00D1170B" w:rsidRDefault="00F615BD" w:rsidP="00D1170B">
      <w:pPr>
        <w:pStyle w:val="NormalWeb"/>
        <w:spacing w:line="360" w:lineRule="auto"/>
      </w:pPr>
      <w:r w:rsidRPr="00D1170B">
        <w:rPr>
          <w:rStyle w:val="Strong"/>
          <w:rFonts w:eastAsiaTheme="majorEastAsia"/>
        </w:rPr>
        <w:t>Test Case ID</w:t>
      </w:r>
      <w:r w:rsidRPr="00D1170B">
        <w:t>: TC002</w:t>
      </w:r>
      <w:r w:rsidRPr="00D1170B">
        <w:br/>
      </w:r>
      <w:r w:rsidRPr="00D1170B">
        <w:rPr>
          <w:rStyle w:val="Strong"/>
          <w:rFonts w:eastAsiaTheme="majorEastAsia"/>
        </w:rPr>
        <w:t>Test Case Name</w:t>
      </w:r>
      <w:r w:rsidRPr="00D1170B">
        <w:t>: Product Search</w:t>
      </w:r>
      <w:r w:rsidRPr="00D1170B">
        <w:br/>
      </w:r>
      <w:r w:rsidRPr="00D1170B">
        <w:rPr>
          <w:rStyle w:val="Strong"/>
          <w:rFonts w:eastAsiaTheme="majorEastAsia"/>
        </w:rPr>
        <w:t>Description</w:t>
      </w:r>
      <w:r w:rsidRPr="00D1170B">
        <w:t>: Verify that users can search for products (seeds, fertilizers, pesticides) using the search bar.</w:t>
      </w:r>
      <w:r w:rsidRPr="00D1170B">
        <w:br/>
      </w:r>
      <w:r w:rsidRPr="00D1170B">
        <w:rPr>
          <w:rStyle w:val="Strong"/>
          <w:rFonts w:eastAsiaTheme="majorEastAsia"/>
        </w:rPr>
        <w:t>Preconditions</w:t>
      </w:r>
      <w:r w:rsidRPr="00D1170B">
        <w:t>: The store has products listed.</w:t>
      </w:r>
      <w:r w:rsidRPr="00D1170B">
        <w:br/>
      </w:r>
      <w:r w:rsidRPr="00D1170B">
        <w:rPr>
          <w:rStyle w:val="Strong"/>
          <w:rFonts w:eastAsiaTheme="majorEastAsia"/>
        </w:rPr>
        <w:t>Test Steps</w:t>
      </w:r>
      <w:r w:rsidRPr="00D1170B">
        <w:t>:</w:t>
      </w:r>
    </w:p>
    <w:p w14:paraId="2C72CE67" w14:textId="77777777" w:rsidR="00F615BD" w:rsidRPr="00D1170B" w:rsidRDefault="00F615BD" w:rsidP="00D1170B">
      <w:pPr>
        <w:numPr>
          <w:ilvl w:val="0"/>
          <w:numId w:val="16"/>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the home page.</w:t>
      </w:r>
    </w:p>
    <w:p w14:paraId="4B650362" w14:textId="77777777" w:rsidR="00F615BD" w:rsidRPr="00D1170B" w:rsidRDefault="00F615BD" w:rsidP="00D1170B">
      <w:pPr>
        <w:numPr>
          <w:ilvl w:val="0"/>
          <w:numId w:val="16"/>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Enter a product name in the search bar.</w:t>
      </w:r>
    </w:p>
    <w:p w14:paraId="7D3FA8C1" w14:textId="77777777" w:rsidR="00F56BAD" w:rsidRPr="00D1170B" w:rsidRDefault="00F615BD" w:rsidP="00D1170B">
      <w:pPr>
        <w:numPr>
          <w:ilvl w:val="0"/>
          <w:numId w:val="16"/>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Click the search button.</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Relevant products are displayed in the search results.</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14:paraId="0E39F25F" w14:textId="77777777"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3: Product Filtering</w:t>
      </w:r>
    </w:p>
    <w:p w14:paraId="6013DC89" w14:textId="77777777" w:rsidR="00F615BD" w:rsidRPr="00D1170B" w:rsidRDefault="00F615BD" w:rsidP="00D1170B">
      <w:pPr>
        <w:pStyle w:val="NormalWeb"/>
        <w:spacing w:line="360" w:lineRule="auto"/>
      </w:pPr>
      <w:r w:rsidRPr="00D1170B">
        <w:rPr>
          <w:rStyle w:val="Strong"/>
          <w:rFonts w:eastAsiaTheme="majorEastAsia"/>
        </w:rPr>
        <w:lastRenderedPageBreak/>
        <w:t>Test Case ID</w:t>
      </w:r>
      <w:r w:rsidRPr="00D1170B">
        <w:t>: TC003</w:t>
      </w:r>
      <w:r w:rsidRPr="00D1170B">
        <w:br/>
      </w:r>
      <w:r w:rsidRPr="00D1170B">
        <w:rPr>
          <w:rStyle w:val="Strong"/>
          <w:rFonts w:eastAsiaTheme="majorEastAsia"/>
        </w:rPr>
        <w:t>Test Case Name</w:t>
      </w:r>
      <w:r w:rsidRPr="00D1170B">
        <w:t>: Product Filtering</w:t>
      </w:r>
      <w:r w:rsidRPr="00D1170B">
        <w:br/>
      </w:r>
      <w:r w:rsidRPr="00D1170B">
        <w:rPr>
          <w:rStyle w:val="Strong"/>
          <w:rFonts w:eastAsiaTheme="majorEastAsia"/>
        </w:rPr>
        <w:t>Description</w:t>
      </w:r>
      <w:r w:rsidRPr="00D1170B">
        <w:t>: Verify that users can filter products based on category, price, and rating.</w:t>
      </w:r>
      <w:r w:rsidRPr="00D1170B">
        <w:br/>
      </w:r>
      <w:r w:rsidRPr="00D1170B">
        <w:rPr>
          <w:rStyle w:val="Strong"/>
          <w:rFonts w:eastAsiaTheme="majorEastAsia"/>
        </w:rPr>
        <w:t>Preconditions</w:t>
      </w:r>
      <w:r w:rsidRPr="00D1170B">
        <w:t>: The store has multiple products listed.</w:t>
      </w:r>
      <w:r w:rsidRPr="00D1170B">
        <w:br/>
      </w:r>
      <w:r w:rsidRPr="00D1170B">
        <w:rPr>
          <w:rStyle w:val="Strong"/>
          <w:rFonts w:eastAsiaTheme="majorEastAsia"/>
        </w:rPr>
        <w:t>Test Steps</w:t>
      </w:r>
      <w:r w:rsidRPr="00D1170B">
        <w:t>:</w:t>
      </w:r>
    </w:p>
    <w:p w14:paraId="75004C2F" w14:textId="77777777" w:rsidR="00F615BD" w:rsidRPr="00D1170B" w:rsidRDefault="00F615BD" w:rsidP="00D1170B">
      <w:pPr>
        <w:numPr>
          <w:ilvl w:val="0"/>
          <w:numId w:val="17"/>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the product listing page.</w:t>
      </w:r>
    </w:p>
    <w:p w14:paraId="27778DCE" w14:textId="77777777" w:rsidR="00F615BD" w:rsidRPr="00D1170B" w:rsidRDefault="00F615BD" w:rsidP="00D1170B">
      <w:pPr>
        <w:numPr>
          <w:ilvl w:val="0"/>
          <w:numId w:val="17"/>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Apply filters (e.g., category: fertilizers, price range).</w:t>
      </w:r>
    </w:p>
    <w:p w14:paraId="3087CC83" w14:textId="77777777" w:rsidR="00F615BD" w:rsidRPr="00D1170B" w:rsidRDefault="00F615BD" w:rsidP="00D1170B">
      <w:pPr>
        <w:numPr>
          <w:ilvl w:val="0"/>
          <w:numId w:val="17"/>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Review the filtered product list.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Only products that meet the filter criteria are displayed.</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14:paraId="64BD8BAA" w14:textId="77777777"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4: Adding Products to Cart</w:t>
      </w:r>
    </w:p>
    <w:p w14:paraId="56A3DCF0" w14:textId="77777777" w:rsidR="00F615BD" w:rsidRPr="00D1170B" w:rsidRDefault="00F615BD" w:rsidP="00D1170B">
      <w:pPr>
        <w:pStyle w:val="NormalWeb"/>
        <w:spacing w:line="360" w:lineRule="auto"/>
      </w:pPr>
      <w:r w:rsidRPr="00D1170B">
        <w:rPr>
          <w:rStyle w:val="Strong"/>
          <w:rFonts w:eastAsiaTheme="majorEastAsia"/>
        </w:rPr>
        <w:t>Test Case ID</w:t>
      </w:r>
      <w:r w:rsidRPr="00D1170B">
        <w:t>: TC004</w:t>
      </w:r>
      <w:r w:rsidRPr="00D1170B">
        <w:br/>
      </w:r>
      <w:r w:rsidRPr="00D1170B">
        <w:rPr>
          <w:rStyle w:val="Strong"/>
          <w:rFonts w:eastAsiaTheme="majorEastAsia"/>
        </w:rPr>
        <w:t>Test Case Name</w:t>
      </w:r>
      <w:r w:rsidRPr="00D1170B">
        <w:t>: Add to Cart</w:t>
      </w:r>
      <w:r w:rsidRPr="00D1170B">
        <w:br/>
      </w:r>
      <w:r w:rsidRPr="00D1170B">
        <w:rPr>
          <w:rStyle w:val="Strong"/>
          <w:rFonts w:eastAsiaTheme="majorEastAsia"/>
        </w:rPr>
        <w:t>Description</w:t>
      </w:r>
      <w:r w:rsidRPr="00D1170B">
        <w:t>: Verify that users can add products to their shopping cart.</w:t>
      </w:r>
      <w:r w:rsidRPr="00D1170B">
        <w:br/>
      </w:r>
      <w:r w:rsidRPr="00D1170B">
        <w:rPr>
          <w:rStyle w:val="Strong"/>
          <w:rFonts w:eastAsiaTheme="majorEastAsia"/>
        </w:rPr>
        <w:t>Preconditions</w:t>
      </w:r>
      <w:r w:rsidRPr="00D1170B">
        <w:t>: User is logged in and products are available.</w:t>
      </w:r>
      <w:r w:rsidRPr="00D1170B">
        <w:br/>
      </w:r>
      <w:r w:rsidRPr="00D1170B">
        <w:rPr>
          <w:rStyle w:val="Strong"/>
          <w:rFonts w:eastAsiaTheme="majorEastAsia"/>
        </w:rPr>
        <w:t>Test Steps</w:t>
      </w:r>
      <w:r w:rsidRPr="00D1170B">
        <w:t>:</w:t>
      </w:r>
    </w:p>
    <w:p w14:paraId="675FB768" w14:textId="77777777" w:rsidR="00F615BD" w:rsidRPr="00D1170B" w:rsidRDefault="00F615BD" w:rsidP="00D1170B">
      <w:pPr>
        <w:numPr>
          <w:ilvl w:val="0"/>
          <w:numId w:val="18"/>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a product page.</w:t>
      </w:r>
    </w:p>
    <w:p w14:paraId="5E0BF0EA" w14:textId="77777777" w:rsidR="00F615BD" w:rsidRPr="00D1170B" w:rsidRDefault="00F615BD" w:rsidP="00D1170B">
      <w:pPr>
        <w:numPr>
          <w:ilvl w:val="0"/>
          <w:numId w:val="18"/>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Select quantity and any variations (e.g., size).</w:t>
      </w:r>
    </w:p>
    <w:p w14:paraId="0B261C93" w14:textId="77777777" w:rsidR="00F56BAD" w:rsidRPr="00D1170B" w:rsidRDefault="00F615BD" w:rsidP="00D1170B">
      <w:pPr>
        <w:numPr>
          <w:ilvl w:val="0"/>
          <w:numId w:val="18"/>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Click the "Add to Cart" button.</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Product is added to the cart, and a confirmation message is displayed.</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14:paraId="5022E587" w14:textId="77777777"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5: View Cart Functionality</w:t>
      </w:r>
    </w:p>
    <w:p w14:paraId="65CC59BC" w14:textId="77777777" w:rsidR="00F615BD" w:rsidRPr="00D1170B" w:rsidRDefault="00F615BD" w:rsidP="00D1170B">
      <w:pPr>
        <w:pStyle w:val="NormalWeb"/>
        <w:spacing w:line="360" w:lineRule="auto"/>
      </w:pPr>
      <w:r w:rsidRPr="00D1170B">
        <w:rPr>
          <w:rStyle w:val="Strong"/>
          <w:rFonts w:eastAsiaTheme="majorEastAsia"/>
        </w:rPr>
        <w:t>Test Case ID</w:t>
      </w:r>
      <w:r w:rsidRPr="00D1170B">
        <w:t>: TC005</w:t>
      </w:r>
      <w:r w:rsidRPr="00D1170B">
        <w:br/>
      </w:r>
      <w:r w:rsidRPr="00D1170B">
        <w:rPr>
          <w:rStyle w:val="Strong"/>
          <w:rFonts w:eastAsiaTheme="majorEastAsia"/>
        </w:rPr>
        <w:t>Test Case Name</w:t>
      </w:r>
      <w:r w:rsidRPr="00D1170B">
        <w:t>: View Cart</w:t>
      </w:r>
      <w:r w:rsidRPr="00D1170B">
        <w:br/>
      </w:r>
      <w:r w:rsidRPr="00D1170B">
        <w:rPr>
          <w:rStyle w:val="Strong"/>
          <w:rFonts w:eastAsiaTheme="majorEastAsia"/>
        </w:rPr>
        <w:lastRenderedPageBreak/>
        <w:t>Description</w:t>
      </w:r>
      <w:r w:rsidRPr="00D1170B">
        <w:t>: Verify that users can view the contents of their shopping cart.</w:t>
      </w:r>
      <w:r w:rsidRPr="00D1170B">
        <w:br/>
      </w:r>
      <w:r w:rsidRPr="00D1170B">
        <w:rPr>
          <w:rStyle w:val="Strong"/>
          <w:rFonts w:eastAsiaTheme="majorEastAsia"/>
        </w:rPr>
        <w:t>Preconditions</w:t>
      </w:r>
      <w:r w:rsidRPr="00D1170B">
        <w:t>: User has added products to the cart.</w:t>
      </w:r>
      <w:r w:rsidRPr="00D1170B">
        <w:br/>
      </w:r>
      <w:r w:rsidRPr="00D1170B">
        <w:rPr>
          <w:rStyle w:val="Strong"/>
          <w:rFonts w:eastAsiaTheme="majorEastAsia"/>
        </w:rPr>
        <w:t>Test Steps</w:t>
      </w:r>
      <w:r w:rsidRPr="00D1170B">
        <w:t>:</w:t>
      </w:r>
    </w:p>
    <w:p w14:paraId="6B9B7E80" w14:textId="77777777" w:rsidR="00F615BD" w:rsidRPr="00D1170B" w:rsidRDefault="00F615BD" w:rsidP="00D1170B">
      <w:pPr>
        <w:numPr>
          <w:ilvl w:val="0"/>
          <w:numId w:val="19"/>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Click on the cart icon.</w:t>
      </w:r>
    </w:p>
    <w:p w14:paraId="4750E258" w14:textId="77777777" w:rsidR="00F615BD" w:rsidRPr="00D1170B" w:rsidRDefault="00F615BD" w:rsidP="00D1170B">
      <w:pPr>
        <w:numPr>
          <w:ilvl w:val="0"/>
          <w:numId w:val="19"/>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Review the items listed in the cart.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All added items are displayed with correct details (name, quantity, price).</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14:paraId="05082EE7" w14:textId="77777777"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6: Checkout Process</w:t>
      </w:r>
    </w:p>
    <w:p w14:paraId="25FBFABC" w14:textId="77777777" w:rsidR="00F615BD" w:rsidRPr="00D1170B" w:rsidRDefault="00F615BD" w:rsidP="00D1170B">
      <w:pPr>
        <w:pStyle w:val="NormalWeb"/>
        <w:spacing w:line="360" w:lineRule="auto"/>
      </w:pPr>
      <w:r w:rsidRPr="00D1170B">
        <w:rPr>
          <w:rStyle w:val="Strong"/>
          <w:rFonts w:eastAsiaTheme="majorEastAsia"/>
        </w:rPr>
        <w:t>Test Case ID</w:t>
      </w:r>
      <w:r w:rsidRPr="00D1170B">
        <w:t>: TC006</w:t>
      </w:r>
      <w:r w:rsidRPr="00D1170B">
        <w:br/>
      </w:r>
      <w:r w:rsidRPr="00D1170B">
        <w:rPr>
          <w:rStyle w:val="Strong"/>
          <w:rFonts w:eastAsiaTheme="majorEastAsia"/>
        </w:rPr>
        <w:t>Test Case Name</w:t>
      </w:r>
      <w:r w:rsidRPr="00D1170B">
        <w:t>: Checkout Process</w:t>
      </w:r>
      <w:r w:rsidRPr="00D1170B">
        <w:br/>
      </w:r>
      <w:r w:rsidRPr="00D1170B">
        <w:rPr>
          <w:rStyle w:val="Strong"/>
          <w:rFonts w:eastAsiaTheme="majorEastAsia"/>
        </w:rPr>
        <w:t>Description</w:t>
      </w:r>
      <w:r w:rsidRPr="00D1170B">
        <w:t>: Verify that users can complete the checkout process successfully.</w:t>
      </w:r>
      <w:r w:rsidRPr="00D1170B">
        <w:br/>
      </w:r>
      <w:r w:rsidRPr="00D1170B">
        <w:rPr>
          <w:rStyle w:val="Strong"/>
          <w:rFonts w:eastAsiaTheme="majorEastAsia"/>
        </w:rPr>
        <w:t>Preconditions</w:t>
      </w:r>
      <w:r w:rsidRPr="00D1170B">
        <w:t>: User has items in the cart.</w:t>
      </w:r>
      <w:r w:rsidRPr="00D1170B">
        <w:br/>
      </w:r>
      <w:r w:rsidRPr="00D1170B">
        <w:rPr>
          <w:rStyle w:val="Strong"/>
          <w:rFonts w:eastAsiaTheme="majorEastAsia"/>
        </w:rPr>
        <w:t>Test Steps</w:t>
      </w:r>
      <w:r w:rsidRPr="00D1170B">
        <w:t>:</w:t>
      </w:r>
    </w:p>
    <w:p w14:paraId="4ECEB538" w14:textId="77777777" w:rsidR="00F615BD" w:rsidRPr="00D1170B" w:rsidRDefault="00F615BD" w:rsidP="00D1170B">
      <w:pPr>
        <w:numPr>
          <w:ilvl w:val="0"/>
          <w:numId w:val="20"/>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the cart and click "Checkout."</w:t>
      </w:r>
    </w:p>
    <w:p w14:paraId="6B0B04A6" w14:textId="77777777" w:rsidR="00F615BD" w:rsidRPr="00D1170B" w:rsidRDefault="00F615BD" w:rsidP="00D1170B">
      <w:pPr>
        <w:numPr>
          <w:ilvl w:val="0"/>
          <w:numId w:val="20"/>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Enter shipping and payment information.</w:t>
      </w:r>
    </w:p>
    <w:p w14:paraId="20BE564F" w14:textId="77777777" w:rsidR="00F56BAD" w:rsidRPr="00D1170B" w:rsidRDefault="00F615BD" w:rsidP="00D1170B">
      <w:pPr>
        <w:numPr>
          <w:ilvl w:val="0"/>
          <w:numId w:val="20"/>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Confirm the order.</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Order confirmation is displayed, and an email is sent to the user.</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14:paraId="4101CDDF" w14:textId="77777777"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7: Order History</w:t>
      </w:r>
    </w:p>
    <w:p w14:paraId="7D43AE30" w14:textId="77777777" w:rsidR="00F615BD" w:rsidRPr="00D1170B" w:rsidRDefault="00F615BD" w:rsidP="00D1170B">
      <w:pPr>
        <w:pStyle w:val="NormalWeb"/>
        <w:spacing w:line="360" w:lineRule="auto"/>
      </w:pPr>
      <w:r w:rsidRPr="00D1170B">
        <w:rPr>
          <w:rStyle w:val="Strong"/>
          <w:rFonts w:eastAsiaTheme="majorEastAsia"/>
        </w:rPr>
        <w:t>Test Case ID</w:t>
      </w:r>
      <w:r w:rsidRPr="00D1170B">
        <w:t>: TC007</w:t>
      </w:r>
      <w:r w:rsidRPr="00D1170B">
        <w:br/>
      </w:r>
      <w:r w:rsidRPr="00D1170B">
        <w:rPr>
          <w:rStyle w:val="Strong"/>
          <w:rFonts w:eastAsiaTheme="majorEastAsia"/>
        </w:rPr>
        <w:t>Test Case Name</w:t>
      </w:r>
      <w:r w:rsidRPr="00D1170B">
        <w:t>: Order History</w:t>
      </w:r>
      <w:r w:rsidRPr="00D1170B">
        <w:br/>
      </w:r>
      <w:r w:rsidRPr="00D1170B">
        <w:rPr>
          <w:rStyle w:val="Strong"/>
          <w:rFonts w:eastAsiaTheme="majorEastAsia"/>
        </w:rPr>
        <w:t>Description</w:t>
      </w:r>
      <w:r w:rsidRPr="00D1170B">
        <w:t>: Verify that users can view their order history.</w:t>
      </w:r>
      <w:r w:rsidRPr="00D1170B">
        <w:br/>
      </w:r>
      <w:r w:rsidRPr="00D1170B">
        <w:rPr>
          <w:rStyle w:val="Strong"/>
          <w:rFonts w:eastAsiaTheme="majorEastAsia"/>
        </w:rPr>
        <w:t>Preconditions</w:t>
      </w:r>
      <w:r w:rsidRPr="00D1170B">
        <w:t>: User has made at least one purchase.</w:t>
      </w:r>
      <w:r w:rsidRPr="00D1170B">
        <w:br/>
      </w:r>
      <w:r w:rsidRPr="00D1170B">
        <w:rPr>
          <w:rStyle w:val="Strong"/>
          <w:rFonts w:eastAsiaTheme="majorEastAsia"/>
        </w:rPr>
        <w:t>Test Steps</w:t>
      </w:r>
      <w:r w:rsidRPr="00D1170B">
        <w:t>:</w:t>
      </w:r>
    </w:p>
    <w:p w14:paraId="287E60E6" w14:textId="77777777" w:rsidR="00F615BD" w:rsidRPr="00D1170B" w:rsidRDefault="00F615BD" w:rsidP="00D1170B">
      <w:pPr>
        <w:numPr>
          <w:ilvl w:val="0"/>
          <w:numId w:val="21"/>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lastRenderedPageBreak/>
        <w:t>Navigate to the user profile section.</w:t>
      </w:r>
    </w:p>
    <w:p w14:paraId="13581BF8" w14:textId="77777777" w:rsidR="00F615BD" w:rsidRPr="00D1170B" w:rsidRDefault="00F615BD" w:rsidP="00D1170B">
      <w:pPr>
        <w:numPr>
          <w:ilvl w:val="0"/>
          <w:numId w:val="21"/>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Click on "Order History."</w:t>
      </w:r>
    </w:p>
    <w:p w14:paraId="3635A65A" w14:textId="77777777" w:rsidR="00F615BD" w:rsidRPr="00D1170B" w:rsidRDefault="00F615BD" w:rsidP="00D1170B">
      <w:pPr>
        <w:numPr>
          <w:ilvl w:val="0"/>
          <w:numId w:val="21"/>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Review the list of past orders.</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All past orders are displayed with details (order date, products, status).</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14:paraId="433B9972" w14:textId="77777777"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8: User Profile Management</w:t>
      </w:r>
    </w:p>
    <w:p w14:paraId="607A8094" w14:textId="77777777" w:rsidR="00F615BD" w:rsidRPr="00D1170B" w:rsidRDefault="00F615BD" w:rsidP="00D1170B">
      <w:pPr>
        <w:pStyle w:val="NormalWeb"/>
        <w:spacing w:line="360" w:lineRule="auto"/>
      </w:pPr>
      <w:r w:rsidRPr="00D1170B">
        <w:rPr>
          <w:rStyle w:val="Strong"/>
          <w:rFonts w:eastAsiaTheme="majorEastAsia"/>
        </w:rPr>
        <w:t>Test Case ID</w:t>
      </w:r>
      <w:r w:rsidRPr="00D1170B">
        <w:t>: TC008</w:t>
      </w:r>
      <w:r w:rsidRPr="00D1170B">
        <w:br/>
      </w:r>
      <w:r w:rsidRPr="00D1170B">
        <w:rPr>
          <w:rStyle w:val="Strong"/>
          <w:rFonts w:eastAsiaTheme="majorEastAsia"/>
        </w:rPr>
        <w:t>Test Case Name</w:t>
      </w:r>
      <w:r w:rsidRPr="00D1170B">
        <w:t>: User Profile Management</w:t>
      </w:r>
      <w:r w:rsidRPr="00D1170B">
        <w:br/>
      </w:r>
      <w:r w:rsidRPr="00D1170B">
        <w:rPr>
          <w:rStyle w:val="Strong"/>
          <w:rFonts w:eastAsiaTheme="majorEastAsia"/>
        </w:rPr>
        <w:t>Description</w:t>
      </w:r>
      <w:r w:rsidRPr="00D1170B">
        <w:t>: Verify that users can update their profile information.</w:t>
      </w:r>
      <w:r w:rsidRPr="00D1170B">
        <w:br/>
      </w:r>
      <w:r w:rsidRPr="00D1170B">
        <w:rPr>
          <w:rStyle w:val="Strong"/>
          <w:rFonts w:eastAsiaTheme="majorEastAsia"/>
        </w:rPr>
        <w:t>Preconditions</w:t>
      </w:r>
      <w:r w:rsidRPr="00D1170B">
        <w:t>: User is logged in.</w:t>
      </w:r>
      <w:r w:rsidRPr="00D1170B">
        <w:br/>
      </w:r>
      <w:r w:rsidRPr="00D1170B">
        <w:rPr>
          <w:rStyle w:val="Strong"/>
          <w:rFonts w:eastAsiaTheme="majorEastAsia"/>
        </w:rPr>
        <w:t>Test Steps</w:t>
      </w:r>
      <w:r w:rsidRPr="00D1170B">
        <w:t>:</w:t>
      </w:r>
    </w:p>
    <w:p w14:paraId="56A3A99F" w14:textId="77777777" w:rsidR="00F615BD" w:rsidRPr="00D1170B" w:rsidRDefault="00F615BD" w:rsidP="00D1170B">
      <w:pPr>
        <w:numPr>
          <w:ilvl w:val="0"/>
          <w:numId w:val="22"/>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the user profile section.</w:t>
      </w:r>
    </w:p>
    <w:p w14:paraId="5FAF1C44" w14:textId="77777777" w:rsidR="00F615BD" w:rsidRPr="00D1170B" w:rsidRDefault="00F615BD" w:rsidP="00D1170B">
      <w:pPr>
        <w:numPr>
          <w:ilvl w:val="0"/>
          <w:numId w:val="22"/>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Update necessary fields (name, address, phone number).</w:t>
      </w:r>
    </w:p>
    <w:p w14:paraId="5BDC3EEF" w14:textId="77777777" w:rsidR="00F615BD" w:rsidRPr="00D1170B" w:rsidRDefault="00F615BD" w:rsidP="00D1170B">
      <w:pPr>
        <w:numPr>
          <w:ilvl w:val="0"/>
          <w:numId w:val="22"/>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Save changes.</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Profile is updated successfully, and a confirmation message is displayed.</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14:paraId="2B6735AF" w14:textId="77777777"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9: Product Reviews</w:t>
      </w:r>
    </w:p>
    <w:p w14:paraId="318352C4" w14:textId="77777777" w:rsidR="00F615BD" w:rsidRPr="00D1170B" w:rsidRDefault="00F615BD" w:rsidP="00D1170B">
      <w:pPr>
        <w:pStyle w:val="NormalWeb"/>
        <w:spacing w:line="360" w:lineRule="auto"/>
      </w:pPr>
      <w:r w:rsidRPr="00D1170B">
        <w:rPr>
          <w:rStyle w:val="Strong"/>
          <w:rFonts w:eastAsiaTheme="majorEastAsia"/>
        </w:rPr>
        <w:t>Test Case ID</w:t>
      </w:r>
      <w:r w:rsidRPr="00D1170B">
        <w:t>: TC009</w:t>
      </w:r>
      <w:r w:rsidRPr="00D1170B">
        <w:br/>
      </w:r>
      <w:r w:rsidRPr="00D1170B">
        <w:rPr>
          <w:rStyle w:val="Strong"/>
          <w:rFonts w:eastAsiaTheme="majorEastAsia"/>
        </w:rPr>
        <w:t>Test Case Name</w:t>
      </w:r>
      <w:r w:rsidRPr="00D1170B">
        <w:t>: Product Reviews</w:t>
      </w:r>
      <w:r w:rsidRPr="00D1170B">
        <w:br/>
      </w:r>
      <w:r w:rsidRPr="00D1170B">
        <w:rPr>
          <w:rStyle w:val="Strong"/>
          <w:rFonts w:eastAsiaTheme="majorEastAsia"/>
        </w:rPr>
        <w:t>Description</w:t>
      </w:r>
      <w:r w:rsidRPr="00D1170B">
        <w:t>: Verify that users can leave reviews for purchased products.</w:t>
      </w:r>
      <w:r w:rsidRPr="00D1170B">
        <w:br/>
      </w:r>
      <w:r w:rsidRPr="00D1170B">
        <w:rPr>
          <w:rStyle w:val="Strong"/>
          <w:rFonts w:eastAsiaTheme="majorEastAsia"/>
        </w:rPr>
        <w:t>Preconditions</w:t>
      </w:r>
      <w:r w:rsidRPr="00D1170B">
        <w:t>: User has purchased at least one product.</w:t>
      </w:r>
      <w:r w:rsidRPr="00D1170B">
        <w:br/>
      </w:r>
      <w:r w:rsidRPr="00D1170B">
        <w:rPr>
          <w:rStyle w:val="Strong"/>
          <w:rFonts w:eastAsiaTheme="majorEastAsia"/>
        </w:rPr>
        <w:t>Test Steps</w:t>
      </w:r>
      <w:r w:rsidRPr="00D1170B">
        <w:t>:</w:t>
      </w:r>
    </w:p>
    <w:p w14:paraId="160AFB07" w14:textId="77777777" w:rsidR="00F615BD" w:rsidRPr="00D1170B" w:rsidRDefault="00F615BD" w:rsidP="00D1170B">
      <w:pPr>
        <w:numPr>
          <w:ilvl w:val="0"/>
          <w:numId w:val="23"/>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a purchased product page.</w:t>
      </w:r>
    </w:p>
    <w:p w14:paraId="3E4CFC82" w14:textId="77777777" w:rsidR="00F615BD" w:rsidRPr="00D1170B" w:rsidRDefault="00F615BD" w:rsidP="00D1170B">
      <w:pPr>
        <w:numPr>
          <w:ilvl w:val="0"/>
          <w:numId w:val="23"/>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lastRenderedPageBreak/>
        <w:t>Click on "Write a Review."</w:t>
      </w:r>
    </w:p>
    <w:p w14:paraId="2A7FCD36" w14:textId="77777777" w:rsidR="00F56BAD" w:rsidRPr="00D1170B" w:rsidRDefault="00F615BD" w:rsidP="00D1170B">
      <w:pPr>
        <w:numPr>
          <w:ilvl w:val="0"/>
          <w:numId w:val="23"/>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Enter review content and rating, then submit.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Review is posted successfully and is displayed on the product page.</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14:paraId="03F05D1F" w14:textId="77777777"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10: Wishlist Functionality</w:t>
      </w:r>
    </w:p>
    <w:p w14:paraId="37313332" w14:textId="77777777" w:rsidR="00F615BD" w:rsidRPr="00D1170B" w:rsidRDefault="00F615BD" w:rsidP="00D1170B">
      <w:pPr>
        <w:pStyle w:val="NormalWeb"/>
        <w:spacing w:line="360" w:lineRule="auto"/>
      </w:pPr>
      <w:r w:rsidRPr="00D1170B">
        <w:rPr>
          <w:rStyle w:val="Strong"/>
          <w:rFonts w:eastAsiaTheme="majorEastAsia"/>
        </w:rPr>
        <w:t>Test Case ID</w:t>
      </w:r>
      <w:r w:rsidRPr="00D1170B">
        <w:t>: TC010</w:t>
      </w:r>
      <w:r w:rsidRPr="00D1170B">
        <w:br/>
      </w:r>
      <w:r w:rsidRPr="00D1170B">
        <w:rPr>
          <w:rStyle w:val="Strong"/>
          <w:rFonts w:eastAsiaTheme="majorEastAsia"/>
        </w:rPr>
        <w:t>Test Case Name</w:t>
      </w:r>
      <w:r w:rsidRPr="00D1170B">
        <w:t>: Wishlist Functionality</w:t>
      </w:r>
      <w:r w:rsidRPr="00D1170B">
        <w:br/>
      </w:r>
      <w:r w:rsidRPr="00D1170B">
        <w:rPr>
          <w:rStyle w:val="Strong"/>
          <w:rFonts w:eastAsiaTheme="majorEastAsia"/>
        </w:rPr>
        <w:t>Description</w:t>
      </w:r>
      <w:r w:rsidRPr="00D1170B">
        <w:t xml:space="preserve">: Verify that users can add products to their </w:t>
      </w:r>
      <w:proofErr w:type="spellStart"/>
      <w:r w:rsidRPr="00D1170B">
        <w:t>wishlist</w:t>
      </w:r>
      <w:proofErr w:type="spellEnd"/>
      <w:r w:rsidRPr="00D1170B">
        <w:t>.</w:t>
      </w:r>
      <w:r w:rsidRPr="00D1170B">
        <w:br/>
      </w:r>
      <w:r w:rsidRPr="00D1170B">
        <w:rPr>
          <w:rStyle w:val="Strong"/>
          <w:rFonts w:eastAsiaTheme="majorEastAsia"/>
        </w:rPr>
        <w:t>Preconditions</w:t>
      </w:r>
      <w:r w:rsidRPr="00D1170B">
        <w:t>: User is logged in and products are available.</w:t>
      </w:r>
      <w:r w:rsidRPr="00D1170B">
        <w:br/>
      </w:r>
      <w:r w:rsidRPr="00D1170B">
        <w:rPr>
          <w:rStyle w:val="Strong"/>
          <w:rFonts w:eastAsiaTheme="majorEastAsia"/>
        </w:rPr>
        <w:t>Test Steps</w:t>
      </w:r>
      <w:r w:rsidRPr="00D1170B">
        <w:t>:</w:t>
      </w:r>
    </w:p>
    <w:p w14:paraId="7585E332" w14:textId="77777777" w:rsidR="00F615BD" w:rsidRPr="00D1170B" w:rsidRDefault="00F615BD" w:rsidP="00D1170B">
      <w:pPr>
        <w:numPr>
          <w:ilvl w:val="0"/>
          <w:numId w:val="24"/>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a product page.</w:t>
      </w:r>
    </w:p>
    <w:p w14:paraId="2C69F3CB" w14:textId="77777777" w:rsidR="00F615BD" w:rsidRPr="00D1170B" w:rsidRDefault="00F615BD" w:rsidP="00D1170B">
      <w:pPr>
        <w:numPr>
          <w:ilvl w:val="0"/>
          <w:numId w:val="24"/>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Click on the "Add to Wishlist" button.</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xml:space="preserve">: Product is added to the </w:t>
      </w:r>
      <w:proofErr w:type="spellStart"/>
      <w:r w:rsidRPr="00D1170B">
        <w:rPr>
          <w:rFonts w:ascii="Times New Roman" w:hAnsi="Times New Roman" w:cs="Times New Roman"/>
          <w:sz w:val="24"/>
          <w:szCs w:val="24"/>
        </w:rPr>
        <w:t>wishlist</w:t>
      </w:r>
      <w:proofErr w:type="spellEnd"/>
      <w:r w:rsidRPr="00D1170B">
        <w:rPr>
          <w:rFonts w:ascii="Times New Roman" w:hAnsi="Times New Roman" w:cs="Times New Roman"/>
          <w:sz w:val="24"/>
          <w:szCs w:val="24"/>
        </w:rPr>
        <w:t>, and a confirmation message is displayed.</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14:paraId="77BA8BAF" w14:textId="77777777" w:rsidR="00894225" w:rsidRDefault="00894225">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4A8DA9B7" w14:textId="77777777"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lastRenderedPageBreak/>
        <w:t>Question 6 – DB Design</w:t>
      </w:r>
    </w:p>
    <w:p w14:paraId="37B4B61C" w14:textId="77777777" w:rsidR="00D1170B" w:rsidRPr="00D1170B" w:rsidRDefault="00D1170B"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After the requirements are thoroughly explained to the entire project team by business analyst, the Database architects have decided to do the database design and also to represent the in-flow and out-flow of data.</w:t>
      </w:r>
    </w:p>
    <w:p w14:paraId="2ABB27D7" w14:textId="77777777" w:rsidR="00D1170B" w:rsidRPr="00D1170B" w:rsidRDefault="00D1170B"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Draw database schema and ER diagram</w:t>
      </w:r>
    </w:p>
    <w:p w14:paraId="68F42A83" w14:textId="77777777"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Answer-</w:t>
      </w:r>
    </w:p>
    <w:p w14:paraId="7A0FC166" w14:textId="77777777"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Database Schema</w:t>
      </w:r>
      <w:r>
        <w:rPr>
          <w:rFonts w:ascii="Times New Roman" w:hAnsi="Times New Roman" w:cs="Times New Roman"/>
          <w:b/>
          <w:bCs/>
          <w:sz w:val="24"/>
          <w:szCs w:val="24"/>
          <w:u w:val="single"/>
        </w:rPr>
        <w:t xml:space="preserve"> Design</w:t>
      </w:r>
    </w:p>
    <w:p w14:paraId="497B4FC7" w14:textId="77777777"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noProof/>
          <w:sz w:val="24"/>
          <w:szCs w:val="24"/>
        </w:rPr>
        <w:drawing>
          <wp:inline distT="0" distB="0" distL="0" distR="0" wp14:anchorId="0C49E1D7" wp14:editId="09699E3F">
            <wp:extent cx="5246346" cy="43285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59561" cy="4339458"/>
                    </a:xfrm>
                    <a:prstGeom prst="rect">
                      <a:avLst/>
                    </a:prstGeom>
                  </pic:spPr>
                </pic:pic>
              </a:graphicData>
            </a:graphic>
          </wp:inline>
        </w:drawing>
      </w:r>
    </w:p>
    <w:p w14:paraId="1AB06A86" w14:textId="77777777" w:rsidR="00894225" w:rsidRDefault="00894225">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7CF3595D" w14:textId="77777777"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lastRenderedPageBreak/>
        <w:t>ER D</w:t>
      </w:r>
      <w:r>
        <w:rPr>
          <w:rFonts w:ascii="Times New Roman" w:hAnsi="Times New Roman" w:cs="Times New Roman"/>
          <w:b/>
          <w:bCs/>
          <w:sz w:val="24"/>
          <w:szCs w:val="24"/>
          <w:u w:val="single"/>
        </w:rPr>
        <w:t>iagram</w:t>
      </w:r>
    </w:p>
    <w:p w14:paraId="1EB837F4" w14:textId="77777777"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noProof/>
          <w:sz w:val="24"/>
          <w:szCs w:val="24"/>
        </w:rPr>
        <w:drawing>
          <wp:inline distT="0" distB="0" distL="0" distR="0" wp14:anchorId="33E87FA6" wp14:editId="7975D5F3">
            <wp:extent cx="5731510" cy="4547870"/>
            <wp:effectExtent l="0" t="0" r="254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4547870"/>
                    </a:xfrm>
                    <a:prstGeom prst="rect">
                      <a:avLst/>
                    </a:prstGeom>
                  </pic:spPr>
                </pic:pic>
              </a:graphicData>
            </a:graphic>
          </wp:inline>
        </w:drawing>
      </w:r>
    </w:p>
    <w:p w14:paraId="1C47462A" w14:textId="77777777" w:rsidR="00894225" w:rsidRDefault="00894225">
      <w:pPr>
        <w:rPr>
          <w:rFonts w:ascii="Calibri" w:hAnsi="Calibri" w:cs="Calibri"/>
          <w:b/>
          <w:bCs/>
          <w:sz w:val="24"/>
          <w:szCs w:val="24"/>
          <w:u w:val="single"/>
        </w:rPr>
      </w:pPr>
      <w:r>
        <w:rPr>
          <w:rFonts w:ascii="Calibri" w:hAnsi="Calibri" w:cs="Calibri"/>
          <w:b/>
          <w:bCs/>
          <w:sz w:val="24"/>
          <w:szCs w:val="24"/>
          <w:u w:val="single"/>
        </w:rPr>
        <w:br w:type="page"/>
      </w:r>
    </w:p>
    <w:p w14:paraId="755B6769" w14:textId="77777777" w:rsidR="00894225" w:rsidRPr="00C97ACD" w:rsidRDefault="00894225" w:rsidP="00C97ACD">
      <w:pPr>
        <w:spacing w:before="100" w:beforeAutospacing="1" w:after="100" w:afterAutospacing="1" w:line="360" w:lineRule="auto"/>
        <w:rPr>
          <w:rFonts w:ascii="Times New Roman" w:eastAsia="Times New Roman" w:hAnsi="Times New Roman" w:cs="Times New Roman"/>
          <w:b/>
          <w:bCs/>
          <w:u w:val="single"/>
          <w:lang w:eastAsia="en-IN"/>
        </w:rPr>
      </w:pPr>
      <w:r w:rsidRPr="00C97ACD">
        <w:rPr>
          <w:rFonts w:ascii="Times New Roman" w:hAnsi="Times New Roman" w:cs="Times New Roman"/>
          <w:b/>
          <w:bCs/>
          <w:sz w:val="24"/>
          <w:szCs w:val="24"/>
          <w:u w:val="single"/>
        </w:rPr>
        <w:lastRenderedPageBreak/>
        <w:t>Question 7 – Data Flow Diagram</w:t>
      </w:r>
    </w:p>
    <w:p w14:paraId="4E9B2326" w14:textId="23A2957B" w:rsidR="00894225" w:rsidRPr="00C97ACD" w:rsidRDefault="00894225" w:rsidP="00C97ACD">
      <w:pPr>
        <w:autoSpaceDE w:val="0"/>
        <w:autoSpaceDN w:val="0"/>
        <w:adjustRightInd w:val="0"/>
        <w:spacing w:after="0" w:line="360" w:lineRule="auto"/>
        <w:rPr>
          <w:rFonts w:ascii="Times New Roman" w:hAnsi="Times New Roman" w:cs="Times New Roman"/>
          <w:sz w:val="24"/>
          <w:szCs w:val="24"/>
        </w:rPr>
      </w:pPr>
      <w:r w:rsidRPr="00C97ACD">
        <w:rPr>
          <w:rFonts w:ascii="Times New Roman" w:hAnsi="Times New Roman" w:cs="Times New Roman"/>
          <w:sz w:val="24"/>
          <w:szCs w:val="24"/>
        </w:rPr>
        <w:t>What is a data flow diagram? Draw a data flow diagram to represent the in-flow and out-flow of data when a Farmer is placing an order for the product</w:t>
      </w:r>
      <w:r w:rsidR="00C97ACD">
        <w:rPr>
          <w:rFonts w:ascii="Times New Roman" w:hAnsi="Times New Roman" w:cs="Times New Roman"/>
          <w:sz w:val="24"/>
          <w:szCs w:val="24"/>
        </w:rPr>
        <w:t>.</w:t>
      </w:r>
    </w:p>
    <w:p w14:paraId="30A05A53" w14:textId="77777777" w:rsidR="00894225" w:rsidRDefault="00894225" w:rsidP="00D1170B">
      <w:pPr>
        <w:spacing w:before="100" w:beforeAutospacing="1" w:after="100" w:afterAutospacing="1"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Answer –</w:t>
      </w:r>
    </w:p>
    <w:p w14:paraId="469F9952" w14:textId="3FAE3297" w:rsidR="00C97ACD" w:rsidRPr="00C97ACD" w:rsidRDefault="00C97ACD" w:rsidP="00D1170B">
      <w:pPr>
        <w:spacing w:before="100" w:beforeAutospacing="1" w:after="100" w:afterAutospacing="1" w:line="360" w:lineRule="auto"/>
        <w:rPr>
          <w:rFonts w:ascii="Times New Roman" w:hAnsi="Times New Roman" w:cs="Times New Roman"/>
          <w:sz w:val="24"/>
          <w:szCs w:val="24"/>
        </w:rPr>
      </w:pPr>
      <w:r w:rsidRPr="00C97ACD">
        <w:rPr>
          <w:rFonts w:ascii="Times New Roman" w:hAnsi="Times New Roman" w:cs="Times New Roman"/>
          <w:sz w:val="24"/>
          <w:szCs w:val="24"/>
        </w:rPr>
        <w:t xml:space="preserve">A Data Flow Diagram (DFD) is a graphical representation of the flow of data through a system or process. It visually depicts how data enters a system, gets processed, and then exits, showing the flow of information between different components. DFDs are used to </w:t>
      </w:r>
      <w:proofErr w:type="spellStart"/>
      <w:r w:rsidRPr="00C97ACD">
        <w:rPr>
          <w:rFonts w:ascii="Times New Roman" w:hAnsi="Times New Roman" w:cs="Times New Roman"/>
          <w:sz w:val="24"/>
          <w:szCs w:val="24"/>
        </w:rPr>
        <w:t>analyze</w:t>
      </w:r>
      <w:proofErr w:type="spellEnd"/>
      <w:r w:rsidRPr="00C97ACD">
        <w:rPr>
          <w:rFonts w:ascii="Times New Roman" w:hAnsi="Times New Roman" w:cs="Times New Roman"/>
          <w:sz w:val="24"/>
          <w:szCs w:val="24"/>
        </w:rPr>
        <w:t xml:space="preserve"> and model the functional aspects of a system, illustrating the movement of data without detailing the timing or sequence of processes. </w:t>
      </w:r>
    </w:p>
    <w:p w14:paraId="12B5DCC0" w14:textId="77777777" w:rsidR="00894225" w:rsidRDefault="00894225" w:rsidP="00894225">
      <w:pPr>
        <w:spacing w:before="100" w:beforeAutospacing="1" w:after="100" w:afterAutospacing="1" w:line="360" w:lineRule="auto"/>
        <w:rPr>
          <w:rFonts w:ascii="Times New Roman" w:hAnsi="Times New Roman" w:cs="Times New Roman"/>
          <w:b/>
          <w:bCs/>
          <w:sz w:val="24"/>
          <w:szCs w:val="24"/>
          <w:u w:val="single"/>
        </w:rPr>
      </w:pPr>
      <w:r>
        <w:rPr>
          <w:noProof/>
        </w:rPr>
        <w:drawing>
          <wp:inline distT="0" distB="0" distL="0" distR="0" wp14:anchorId="389DB288" wp14:editId="14D6CA93">
            <wp:extent cx="4482935" cy="489735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99938" cy="4915934"/>
                    </a:xfrm>
                    <a:prstGeom prst="rect">
                      <a:avLst/>
                    </a:prstGeom>
                  </pic:spPr>
                </pic:pic>
              </a:graphicData>
            </a:graphic>
          </wp:inline>
        </w:drawing>
      </w:r>
      <w:r>
        <w:rPr>
          <w:rFonts w:ascii="Times New Roman" w:hAnsi="Times New Roman" w:cs="Times New Roman"/>
          <w:b/>
          <w:bCs/>
          <w:sz w:val="24"/>
          <w:szCs w:val="24"/>
          <w:u w:val="single"/>
        </w:rPr>
        <w:br w:type="page"/>
      </w:r>
    </w:p>
    <w:p w14:paraId="65E266DF" w14:textId="77777777" w:rsidR="00E102F3" w:rsidRPr="00D1170B" w:rsidRDefault="00E102F3" w:rsidP="00D1170B">
      <w:pPr>
        <w:spacing w:before="100" w:beforeAutospacing="1" w:after="100" w:afterAutospacing="1" w:line="360" w:lineRule="auto"/>
        <w:rPr>
          <w:rFonts w:ascii="Times New Roman" w:eastAsia="Times New Roman" w:hAnsi="Times New Roman" w:cs="Times New Roman"/>
          <w:b/>
          <w:bCs/>
          <w:sz w:val="24"/>
          <w:szCs w:val="24"/>
          <w:u w:val="single"/>
          <w:lang w:eastAsia="en-IN"/>
        </w:rPr>
      </w:pPr>
      <w:r w:rsidRPr="00D1170B">
        <w:rPr>
          <w:rFonts w:ascii="Times New Roman" w:hAnsi="Times New Roman" w:cs="Times New Roman"/>
          <w:b/>
          <w:bCs/>
          <w:sz w:val="24"/>
          <w:szCs w:val="24"/>
          <w:u w:val="single"/>
        </w:rPr>
        <w:lastRenderedPageBreak/>
        <w:t>Question 8 – Change Request</w:t>
      </w:r>
    </w:p>
    <w:p w14:paraId="399170E6" w14:textId="77777777" w:rsidR="00E102F3" w:rsidRPr="00D1170B" w:rsidRDefault="00E102F3"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Due to change in the Government Taxation structure. we should change the Tax structure.</w:t>
      </w:r>
    </w:p>
    <w:p w14:paraId="1BA4F303" w14:textId="77777777" w:rsidR="00E102F3" w:rsidRPr="00D1170B" w:rsidRDefault="00E102F3"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How do you handle change requests in a project?</w:t>
      </w:r>
    </w:p>
    <w:p w14:paraId="220B6A32" w14:textId="77777777" w:rsidR="00E102F3" w:rsidRPr="00D1170B" w:rsidRDefault="00E102F3" w:rsidP="00D1170B">
      <w:pPr>
        <w:spacing w:before="100" w:beforeAutospacing="1" w:after="100" w:afterAutospacing="1" w:line="360" w:lineRule="auto"/>
        <w:rPr>
          <w:rFonts w:ascii="Times New Roman" w:eastAsia="Times New Roman" w:hAnsi="Times New Roman" w:cs="Times New Roman"/>
          <w:b/>
          <w:bCs/>
          <w:sz w:val="24"/>
          <w:szCs w:val="24"/>
          <w:u w:val="single"/>
          <w:lang w:eastAsia="en-IN"/>
        </w:rPr>
      </w:pPr>
      <w:r w:rsidRPr="00D1170B">
        <w:rPr>
          <w:rFonts w:ascii="Times New Roman" w:hAnsi="Times New Roman" w:cs="Times New Roman"/>
          <w:b/>
          <w:bCs/>
          <w:sz w:val="24"/>
          <w:szCs w:val="24"/>
          <w:u w:val="single"/>
        </w:rPr>
        <w:t>Answer –</w:t>
      </w:r>
    </w:p>
    <w:p w14:paraId="2AF5CB2B" w14:textId="77777777" w:rsidR="00E102F3" w:rsidRPr="00D1170B" w:rsidRDefault="00E102F3" w:rsidP="00D1170B">
      <w:p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Change requests arise when a stakeholder—whether a client, internal team, or department—proposes a modification to the project’s initially agreed-upon processes or deliverables. In this case, the request stems from a change in the government's taxation policy, which directly impacts the Online Agriculture Product Store.</w:t>
      </w:r>
    </w:p>
    <w:p w14:paraId="328003A5" w14:textId="77777777" w:rsidR="00E102F3" w:rsidRPr="00D1170B" w:rsidRDefault="00E102F3" w:rsidP="00D1170B">
      <w:p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As a Business Analyst, my first step would be to thoroughly analyse the change request and ensure all stakeholders clearly understand what adjustments are required in the system. Typically, I would conduct a feasibility study to evaluate how realistic and practical the proposed change is within the current project context. However, since this request is mandated by the government, a feasibility study is unnecessary. The change must be implemented to comply with the new tax regulations.</w:t>
      </w:r>
    </w:p>
    <w:p w14:paraId="74188E4E" w14:textId="77777777" w:rsidR="00E102F3" w:rsidRPr="00D1170B" w:rsidRDefault="00E102F3" w:rsidP="00D1170B">
      <w:p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To handle this change efficiently, I will follow these steps:</w:t>
      </w:r>
    </w:p>
    <w:p w14:paraId="6D183D78" w14:textId="77777777"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Document the change request in detail.</w:t>
      </w:r>
    </w:p>
    <w:p w14:paraId="55FB1D9A" w14:textId="77777777"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Gather any supporting materials or references related to the new government taxation policy.</w:t>
      </w:r>
    </w:p>
    <w:p w14:paraId="1DAB8446" w14:textId="77777777"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Assess the scope of the change—whether it is within the existing project scope or outside of it. Since this is out-of-scope, it will impact the budget and timeline.</w:t>
      </w:r>
    </w:p>
    <w:p w14:paraId="57FE3769" w14:textId="77777777"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Work with the Project Manager to determine whether the change is minor or major. A change in government policy is considered major, and we must ensure compliance with the updated regulations.</w:t>
      </w:r>
    </w:p>
    <w:p w14:paraId="4EA0AA02" w14:textId="77777777"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Complete the change request form and obtain formal approval from the Project Manager.</w:t>
      </w:r>
    </w:p>
    <w:p w14:paraId="04A6FA07" w14:textId="77777777"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Communicate the priority and urgency of this change to the project team.</w:t>
      </w:r>
    </w:p>
    <w:p w14:paraId="14D29638" w14:textId="77777777"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Present the change to the Change Control Board (CCB) for review and recommendations.</w:t>
      </w:r>
    </w:p>
    <w:p w14:paraId="6DD9943E" w14:textId="77777777"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Once approved, update all relevant project deliverables, such as:</w:t>
      </w:r>
    </w:p>
    <w:p w14:paraId="4F190DAD" w14:textId="77777777" w:rsidR="00E102F3" w:rsidRPr="00D1170B" w:rsidRDefault="00E102F3" w:rsidP="00D1170B">
      <w:pPr>
        <w:numPr>
          <w:ilvl w:val="1"/>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Project plans and timelines</w:t>
      </w:r>
    </w:p>
    <w:p w14:paraId="0F2E8922" w14:textId="77777777" w:rsidR="00E102F3" w:rsidRPr="00D1170B" w:rsidRDefault="00E102F3" w:rsidP="00D1170B">
      <w:pPr>
        <w:numPr>
          <w:ilvl w:val="1"/>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Business process documentation</w:t>
      </w:r>
    </w:p>
    <w:p w14:paraId="074F8451" w14:textId="77777777" w:rsidR="00E102F3" w:rsidRPr="00D1170B" w:rsidRDefault="00E102F3" w:rsidP="00D1170B">
      <w:pPr>
        <w:numPr>
          <w:ilvl w:val="1"/>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lastRenderedPageBreak/>
        <w:t>Requirements specifications</w:t>
      </w:r>
    </w:p>
    <w:p w14:paraId="1093DC4A" w14:textId="77777777" w:rsidR="00E102F3" w:rsidRPr="00D1170B" w:rsidRDefault="00E102F3" w:rsidP="00D1170B">
      <w:p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This approach ensures that the change is properly managed and implemented in alignment with both client expectations and government requirements.</w:t>
      </w:r>
    </w:p>
    <w:p w14:paraId="1376B397" w14:textId="77777777" w:rsidR="00F56BAD" w:rsidRPr="00D1170B" w:rsidRDefault="00F56BAD"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b/>
          <w:bCs/>
          <w:sz w:val="24"/>
          <w:szCs w:val="24"/>
          <w:u w:val="single"/>
        </w:rPr>
        <w:t>Question 9 – Change Request Vs an Enhancement</w:t>
      </w:r>
    </w:p>
    <w:p w14:paraId="4BD45DE1" w14:textId="77777777" w:rsidR="00F56BAD" w:rsidRPr="00D1170B" w:rsidRDefault="00F56BAD"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 xml:space="preserve">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w:t>
      </w:r>
    </w:p>
    <w:p w14:paraId="2D225928" w14:textId="77777777" w:rsidR="00F56BAD" w:rsidRPr="00D1170B" w:rsidRDefault="00F56BAD"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As a BA, what will be your response?</w:t>
      </w:r>
    </w:p>
    <w:p w14:paraId="19C313E6" w14:textId="77777777" w:rsidR="00F56BAD" w:rsidRPr="00D1170B" w:rsidRDefault="00F56BAD"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Is this a change request or an enhancement???</w:t>
      </w:r>
    </w:p>
    <w:p w14:paraId="6BDF1327" w14:textId="77777777" w:rsidR="00E102F3" w:rsidRPr="00D1170B" w:rsidRDefault="00E102F3" w:rsidP="00D1170B">
      <w:pPr>
        <w:autoSpaceDE w:val="0"/>
        <w:autoSpaceDN w:val="0"/>
        <w:adjustRightInd w:val="0"/>
        <w:spacing w:after="0"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Answer</w:t>
      </w:r>
    </w:p>
    <w:p w14:paraId="67EEACA3" w14:textId="77777777" w:rsidR="00E102F3" w:rsidRPr="00D1170B" w:rsidRDefault="00E102F3"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Ben and Kevin's request is categorized as an enhancement, as they are proposing the addition of a new feature to the online store. This feature would enable farmers not only to purchase products but also to sell their yields directly through the platform. Given the value this feature brings, my response would be supportive.</w:t>
      </w:r>
    </w:p>
    <w:p w14:paraId="4A61D197" w14:textId="77777777" w:rsidR="00F56BAD" w:rsidRPr="00D1170B" w:rsidRDefault="00E102F3"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As a Business Analyst, my role is to evaluate the enhancement request thoroughly. This involves preparing a project plan, gathering and documenting requirements, designing the solution, and defining testing strategies. I will also need to complete an enhancement request form and determine the resources and effort required in terms of manpower and man-hours to successfully implement this feature.</w:t>
      </w:r>
    </w:p>
    <w:p w14:paraId="25B268AC" w14:textId="77777777" w:rsidR="00AB51FA" w:rsidRPr="00D1170B" w:rsidRDefault="00AB51FA"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b/>
          <w:bCs/>
          <w:sz w:val="24"/>
          <w:szCs w:val="24"/>
          <w:u w:val="single"/>
        </w:rPr>
        <w:t xml:space="preserve">Question 10 – Estimations  </w:t>
      </w:r>
    </w:p>
    <w:p w14:paraId="486647A8" w14:textId="77777777" w:rsidR="00AB51FA" w:rsidRPr="00D1170B" w:rsidRDefault="00AB51FA" w:rsidP="00D1170B">
      <w:p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 xml:space="preserve"> Come up with estimations – How many Manhours required</w:t>
      </w:r>
    </w:p>
    <w:p w14:paraId="16D7C237" w14:textId="77777777" w:rsidR="00AB51FA" w:rsidRPr="00D1170B" w:rsidRDefault="00AB51FA"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b/>
          <w:bCs/>
          <w:sz w:val="24"/>
          <w:szCs w:val="24"/>
          <w:u w:val="single"/>
        </w:rPr>
        <w:t xml:space="preserve">Answer </w:t>
      </w:r>
    </w:p>
    <w:p w14:paraId="6E4264B6" w14:textId="77777777" w:rsidR="00AB51FA" w:rsidRPr="00D1170B" w:rsidRDefault="00AB51FA" w:rsidP="00D1170B">
      <w:pPr>
        <w:shd w:val="clear" w:color="auto" w:fill="FFFFFF"/>
        <w:spacing w:after="0" w:line="360" w:lineRule="auto"/>
        <w:rPr>
          <w:rFonts w:ascii="Times New Roman" w:eastAsia="Times New Roman" w:hAnsi="Times New Roman" w:cs="Times New Roman"/>
          <w:color w:val="000000"/>
          <w:sz w:val="24"/>
          <w:szCs w:val="24"/>
          <w:lang w:eastAsia="en-IN"/>
        </w:rPr>
      </w:pPr>
      <w:r w:rsidRPr="00D1170B">
        <w:rPr>
          <w:rFonts w:ascii="Times New Roman" w:eastAsia="Times New Roman" w:hAnsi="Times New Roman" w:cs="Times New Roman"/>
          <w:b/>
          <w:bCs/>
          <w:color w:val="000000"/>
          <w:sz w:val="24"/>
          <w:szCs w:val="24"/>
          <w:bdr w:val="none" w:sz="0" w:space="0" w:color="auto" w:frame="1"/>
          <w:lang w:eastAsia="en-IN"/>
        </w:rPr>
        <w:t>Manhours Required</w:t>
      </w:r>
      <w:r w:rsidRPr="00D1170B">
        <w:rPr>
          <w:rFonts w:ascii="Times New Roman" w:eastAsia="Times New Roman" w:hAnsi="Times New Roman" w:cs="Times New Roman"/>
          <w:color w:val="000000"/>
          <w:sz w:val="24"/>
          <w:szCs w:val="24"/>
          <w:lang w:eastAsia="en-IN"/>
        </w:rPr>
        <w:t xml:space="preserve"> </w:t>
      </w:r>
      <w:r w:rsidRPr="00D1170B">
        <w:rPr>
          <w:rFonts w:ascii="Times New Roman" w:eastAsia="Times New Roman" w:hAnsi="Times New Roman" w:cs="Times New Roman"/>
          <w:color w:val="000000"/>
          <w:sz w:val="24"/>
          <w:szCs w:val="24"/>
          <w:bdr w:val="none" w:sz="0" w:space="0" w:color="auto" w:frame="1"/>
          <w:lang w:eastAsia="en-IN"/>
        </w:rPr>
        <w:t>= Total hours working per day x Total number of members x Total numbers of days worked over the specific period.</w:t>
      </w:r>
    </w:p>
    <w:p w14:paraId="041E84D2" w14:textId="77777777" w:rsidR="00AB51FA" w:rsidRPr="00D1170B" w:rsidRDefault="00AB51FA" w:rsidP="00D1170B">
      <w:pPr>
        <w:shd w:val="clear" w:color="auto" w:fill="FFFFFF"/>
        <w:spacing w:after="0" w:line="360" w:lineRule="auto"/>
        <w:rPr>
          <w:rFonts w:ascii="Times New Roman" w:hAnsi="Times New Roman" w:cs="Times New Roman"/>
          <w:color w:val="000000"/>
          <w:sz w:val="24"/>
          <w:szCs w:val="24"/>
          <w:shd w:val="clear" w:color="auto" w:fill="FFFFFF"/>
        </w:rPr>
      </w:pPr>
      <w:r w:rsidRPr="00D1170B">
        <w:rPr>
          <w:rFonts w:ascii="Times New Roman" w:hAnsi="Times New Roman" w:cs="Times New Roman"/>
          <w:color w:val="000000"/>
          <w:sz w:val="24"/>
          <w:szCs w:val="24"/>
          <w:shd w:val="clear" w:color="auto" w:fill="FFFFFF"/>
        </w:rPr>
        <w:t>Number of Working Hours a day = 8 hours</w:t>
      </w:r>
    </w:p>
    <w:p w14:paraId="21DA1294" w14:textId="77777777" w:rsidR="00AB51FA" w:rsidRPr="00D1170B" w:rsidRDefault="00AB51FA" w:rsidP="00D1170B">
      <w:pPr>
        <w:shd w:val="clear" w:color="auto" w:fill="FFFFFF"/>
        <w:spacing w:after="0" w:line="360" w:lineRule="auto"/>
        <w:rPr>
          <w:rFonts w:ascii="Times New Roman" w:hAnsi="Times New Roman" w:cs="Times New Roman"/>
          <w:color w:val="000000"/>
          <w:sz w:val="24"/>
          <w:szCs w:val="24"/>
          <w:shd w:val="clear" w:color="auto" w:fill="FFFFFF"/>
        </w:rPr>
      </w:pPr>
      <w:r w:rsidRPr="00D1170B">
        <w:rPr>
          <w:rFonts w:ascii="Times New Roman" w:hAnsi="Times New Roman" w:cs="Times New Roman"/>
          <w:color w:val="000000"/>
          <w:sz w:val="24"/>
          <w:szCs w:val="24"/>
          <w:shd w:val="clear" w:color="auto" w:fill="FFFFFF"/>
        </w:rPr>
        <w:t>Number of Resources = 12</w:t>
      </w:r>
    </w:p>
    <w:p w14:paraId="46078AA3" w14:textId="77777777" w:rsidR="00AB51FA" w:rsidRPr="00D1170B" w:rsidRDefault="00AB51FA"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color w:val="000000"/>
          <w:sz w:val="24"/>
          <w:szCs w:val="24"/>
          <w:shd w:val="clear" w:color="auto" w:fill="FFFFFF"/>
        </w:rPr>
        <w:t>Time period provided = 18 months = 547 days = 78 weeks (Including Weekends and Public Holidays)</w:t>
      </w:r>
    </w:p>
    <w:p w14:paraId="2A5E6502" w14:textId="77777777" w:rsidR="00AB51FA" w:rsidRPr="00D1170B" w:rsidRDefault="00AB51FA" w:rsidP="00D1170B">
      <w:pPr>
        <w:spacing w:after="0" w:line="360" w:lineRule="auto"/>
        <w:rPr>
          <w:rFonts w:ascii="Times New Roman" w:eastAsia="Times New Roman" w:hAnsi="Times New Roman" w:cs="Times New Roman"/>
          <w:sz w:val="24"/>
          <w:szCs w:val="24"/>
          <w:lang w:eastAsia="en-IN"/>
        </w:rPr>
      </w:pPr>
      <w:r w:rsidRPr="00D1170B">
        <w:rPr>
          <w:rFonts w:ascii="Times New Roman" w:eastAsia="Times New Roman" w:hAnsi="Times New Roman" w:cs="Times New Roman"/>
          <w:sz w:val="24"/>
          <w:szCs w:val="24"/>
          <w:lang w:eastAsia="en-IN"/>
        </w:rPr>
        <w:t>Assuming Weekend = 156</w:t>
      </w:r>
    </w:p>
    <w:p w14:paraId="0255D6BF" w14:textId="77777777" w:rsidR="00AB51FA" w:rsidRPr="00D1170B" w:rsidRDefault="00AB51FA" w:rsidP="00D1170B">
      <w:pPr>
        <w:spacing w:after="0" w:line="360" w:lineRule="auto"/>
        <w:rPr>
          <w:rFonts w:ascii="Times New Roman" w:eastAsia="Times New Roman" w:hAnsi="Times New Roman" w:cs="Times New Roman"/>
          <w:sz w:val="24"/>
          <w:szCs w:val="24"/>
          <w:lang w:eastAsia="en-IN"/>
        </w:rPr>
      </w:pPr>
      <w:r w:rsidRPr="00D1170B">
        <w:rPr>
          <w:rFonts w:ascii="Times New Roman" w:eastAsia="Times New Roman" w:hAnsi="Times New Roman" w:cs="Times New Roman"/>
          <w:sz w:val="24"/>
          <w:szCs w:val="24"/>
          <w:lang w:eastAsia="en-IN"/>
        </w:rPr>
        <w:t>Assuming Public Holidays = 10</w:t>
      </w:r>
    </w:p>
    <w:p w14:paraId="321C08C5" w14:textId="77777777" w:rsidR="00AB51FA" w:rsidRPr="00D1170B" w:rsidRDefault="00AB51FA" w:rsidP="00D1170B">
      <w:pPr>
        <w:spacing w:after="0" w:line="360" w:lineRule="auto"/>
        <w:rPr>
          <w:rFonts w:ascii="Times New Roman" w:eastAsia="Times New Roman" w:hAnsi="Times New Roman" w:cs="Times New Roman"/>
          <w:sz w:val="24"/>
          <w:szCs w:val="24"/>
          <w:lang w:eastAsia="en-IN"/>
        </w:rPr>
      </w:pPr>
      <w:r w:rsidRPr="00D1170B">
        <w:rPr>
          <w:rFonts w:ascii="Times New Roman" w:eastAsia="Times New Roman" w:hAnsi="Times New Roman" w:cs="Times New Roman"/>
          <w:sz w:val="24"/>
          <w:szCs w:val="24"/>
          <w:lang w:eastAsia="en-IN"/>
        </w:rPr>
        <w:t>Total = 166</w:t>
      </w:r>
    </w:p>
    <w:p w14:paraId="78894DEC" w14:textId="77777777" w:rsidR="00AB51FA" w:rsidRPr="00D1170B" w:rsidRDefault="00AB51FA" w:rsidP="00D1170B">
      <w:pPr>
        <w:spacing w:after="0" w:line="360" w:lineRule="auto"/>
        <w:rPr>
          <w:rFonts w:ascii="Times New Roman" w:eastAsia="Times New Roman" w:hAnsi="Times New Roman" w:cs="Times New Roman"/>
          <w:sz w:val="24"/>
          <w:szCs w:val="24"/>
          <w:lang w:eastAsia="en-IN"/>
        </w:rPr>
      </w:pPr>
      <w:r w:rsidRPr="00D1170B">
        <w:rPr>
          <w:rFonts w:ascii="Times New Roman" w:eastAsia="Times New Roman" w:hAnsi="Times New Roman" w:cs="Times New Roman"/>
          <w:sz w:val="24"/>
          <w:szCs w:val="24"/>
          <w:lang w:eastAsia="en-IN"/>
        </w:rPr>
        <w:t>547-166 = 381 Working Days</w:t>
      </w:r>
    </w:p>
    <w:p w14:paraId="467F5E34" w14:textId="77777777" w:rsidR="00AB51FA" w:rsidRPr="00D1170B" w:rsidRDefault="00AB51FA" w:rsidP="00D1170B">
      <w:pPr>
        <w:spacing w:after="0" w:line="360" w:lineRule="auto"/>
        <w:rPr>
          <w:rFonts w:ascii="Times New Roman" w:eastAsia="Times New Roman" w:hAnsi="Times New Roman" w:cs="Times New Roman"/>
          <w:sz w:val="24"/>
          <w:szCs w:val="24"/>
          <w:lang w:eastAsia="en-IN"/>
        </w:rPr>
      </w:pPr>
      <w:r w:rsidRPr="00D1170B">
        <w:rPr>
          <w:rFonts w:ascii="Times New Roman" w:eastAsia="Times New Roman" w:hAnsi="Times New Roman" w:cs="Times New Roman"/>
          <w:sz w:val="24"/>
          <w:szCs w:val="24"/>
          <w:lang w:eastAsia="en-IN"/>
        </w:rPr>
        <w:t>Hence, Estimated Manhours = 8 hours * 12 Resources *381 days = 36,576 hours required.</w:t>
      </w:r>
    </w:p>
    <w:p w14:paraId="1F4DDA51" w14:textId="77777777" w:rsidR="00894225" w:rsidRPr="00873217" w:rsidRDefault="00894225" w:rsidP="00873217">
      <w:pPr>
        <w:spacing w:after="0" w:line="360" w:lineRule="auto"/>
        <w:jc w:val="both"/>
        <w:rPr>
          <w:rFonts w:ascii="Times New Roman" w:eastAsia="Times New Roman" w:hAnsi="Times New Roman" w:cs="Times New Roman"/>
          <w:b/>
          <w:bCs/>
          <w:u w:val="single"/>
          <w:lang w:eastAsia="en-IN"/>
        </w:rPr>
      </w:pPr>
      <w:r w:rsidRPr="00873217">
        <w:rPr>
          <w:rFonts w:ascii="Times New Roman" w:hAnsi="Times New Roman" w:cs="Times New Roman"/>
          <w:b/>
          <w:bCs/>
          <w:sz w:val="24"/>
          <w:szCs w:val="24"/>
          <w:u w:val="single"/>
        </w:rPr>
        <w:lastRenderedPageBreak/>
        <w:t>Question 11 – UAT</w:t>
      </w:r>
    </w:p>
    <w:p w14:paraId="08BD1EB6" w14:textId="77777777" w:rsidR="00894225" w:rsidRPr="00873217" w:rsidRDefault="00894225" w:rsidP="00873217">
      <w:pPr>
        <w:autoSpaceDE w:val="0"/>
        <w:autoSpaceDN w:val="0"/>
        <w:adjustRightInd w:val="0"/>
        <w:spacing w:after="0" w:line="360" w:lineRule="auto"/>
        <w:jc w:val="both"/>
        <w:rPr>
          <w:rFonts w:ascii="Times New Roman" w:hAnsi="Times New Roman" w:cs="Times New Roman"/>
          <w:sz w:val="24"/>
          <w:szCs w:val="24"/>
        </w:rPr>
      </w:pPr>
      <w:r w:rsidRPr="00873217">
        <w:rPr>
          <w:rFonts w:ascii="Times New Roman" w:hAnsi="Times New Roman" w:cs="Times New Roman"/>
          <w:sz w:val="24"/>
          <w:szCs w:val="24"/>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w:t>
      </w:r>
    </w:p>
    <w:p w14:paraId="5A4FD1F4" w14:textId="77777777" w:rsidR="00894225" w:rsidRPr="00873217" w:rsidRDefault="00894225" w:rsidP="00873217">
      <w:pPr>
        <w:spacing w:after="0" w:line="360" w:lineRule="auto"/>
        <w:jc w:val="both"/>
        <w:rPr>
          <w:rFonts w:ascii="Times New Roman" w:hAnsi="Times New Roman" w:cs="Times New Roman"/>
          <w:sz w:val="24"/>
          <w:szCs w:val="24"/>
        </w:rPr>
      </w:pPr>
      <w:r w:rsidRPr="00873217">
        <w:rPr>
          <w:rFonts w:ascii="Times New Roman" w:hAnsi="Times New Roman" w:cs="Times New Roman"/>
          <w:sz w:val="24"/>
          <w:szCs w:val="24"/>
        </w:rPr>
        <w:t>Explain UAT Acceptance process.</w:t>
      </w:r>
    </w:p>
    <w:p w14:paraId="4336736E" w14:textId="77777777" w:rsidR="00894225" w:rsidRPr="00873217" w:rsidRDefault="00894225" w:rsidP="00873217">
      <w:pPr>
        <w:spacing w:before="100" w:beforeAutospacing="1" w:after="100" w:afterAutospacing="1" w:line="360" w:lineRule="auto"/>
        <w:jc w:val="both"/>
        <w:rPr>
          <w:rFonts w:ascii="Times New Roman" w:hAnsi="Times New Roman" w:cs="Times New Roman"/>
          <w:b/>
          <w:bCs/>
          <w:sz w:val="24"/>
          <w:szCs w:val="24"/>
          <w:u w:val="single"/>
        </w:rPr>
      </w:pPr>
      <w:r w:rsidRPr="00873217">
        <w:rPr>
          <w:rFonts w:ascii="Times New Roman" w:hAnsi="Times New Roman" w:cs="Times New Roman"/>
          <w:b/>
          <w:bCs/>
          <w:sz w:val="24"/>
          <w:szCs w:val="24"/>
          <w:u w:val="single"/>
        </w:rPr>
        <w:t>Answer –</w:t>
      </w:r>
    </w:p>
    <w:p w14:paraId="1AF70B1F" w14:textId="77777777" w:rsidR="00894225" w:rsidRPr="00894225" w:rsidRDefault="00894225" w:rsidP="00873217">
      <w:pPr>
        <w:spacing w:before="100" w:beforeAutospacing="1" w:after="100" w:afterAutospacing="1" w:line="360" w:lineRule="auto"/>
        <w:jc w:val="both"/>
        <w:rPr>
          <w:rFonts w:ascii="Times New Roman" w:hAnsi="Times New Roman" w:cs="Times New Roman"/>
          <w:sz w:val="24"/>
          <w:szCs w:val="24"/>
        </w:rPr>
      </w:pPr>
      <w:r w:rsidRPr="00894225">
        <w:rPr>
          <w:rFonts w:ascii="Times New Roman" w:hAnsi="Times New Roman" w:cs="Times New Roman"/>
          <w:sz w:val="24"/>
          <w:szCs w:val="24"/>
        </w:rPr>
        <w:t>User Acceptance Testing (UAT) is an essential stage in the software development lifecycle where users of the Online Agriculture Product Store assess whether the system meets their expectations and requirements. As a Business Analyst (BA), I will first ensure all validations are thoroughly checked before preparing the UAT test cases. These test cases will focus on evaluating the system’s functionality, its operating environment, identifying any potential defects, and outlining strategies to handle them.</w:t>
      </w:r>
    </w:p>
    <w:p w14:paraId="127254AB" w14:textId="77777777" w:rsidR="00894225" w:rsidRPr="00894225" w:rsidRDefault="00894225" w:rsidP="00873217">
      <w:pPr>
        <w:spacing w:before="100" w:beforeAutospacing="1" w:after="100" w:afterAutospacing="1" w:line="360" w:lineRule="auto"/>
        <w:jc w:val="both"/>
        <w:rPr>
          <w:rFonts w:ascii="Times New Roman" w:hAnsi="Times New Roman" w:cs="Times New Roman"/>
          <w:sz w:val="24"/>
          <w:szCs w:val="24"/>
        </w:rPr>
      </w:pPr>
      <w:r w:rsidRPr="00894225">
        <w:rPr>
          <w:rFonts w:ascii="Times New Roman" w:hAnsi="Times New Roman" w:cs="Times New Roman"/>
          <w:sz w:val="24"/>
          <w:szCs w:val="24"/>
        </w:rPr>
        <w:t>UAT plays a vital role in confirming that the system aligns with user needs. Below are the standard steps involved in carrying out UAT:</w:t>
      </w:r>
    </w:p>
    <w:p w14:paraId="4726E4A2" w14:textId="77777777"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1. UAT Planning</w:t>
      </w:r>
    </w:p>
    <w:p w14:paraId="3A1E03C0" w14:textId="77777777" w:rsidR="00873217" w:rsidRPr="00873217" w:rsidRDefault="00873217" w:rsidP="00873217">
      <w:pPr>
        <w:numPr>
          <w:ilvl w:val="0"/>
          <w:numId w:val="29"/>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Set Clear Goals:</w:t>
      </w:r>
      <w:r w:rsidRPr="00873217">
        <w:rPr>
          <w:rFonts w:ascii="Times New Roman" w:hAnsi="Times New Roman" w:cs="Times New Roman"/>
          <w:sz w:val="24"/>
          <w:szCs w:val="24"/>
        </w:rPr>
        <w:t xml:space="preserve"> Define the purpose and expected outcomes of the UAT phase.</w:t>
      </w:r>
    </w:p>
    <w:p w14:paraId="2C82C1FB" w14:textId="77777777" w:rsidR="00873217" w:rsidRPr="00873217" w:rsidRDefault="00873217" w:rsidP="00873217">
      <w:pPr>
        <w:numPr>
          <w:ilvl w:val="0"/>
          <w:numId w:val="29"/>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Select Testers:</w:t>
      </w:r>
      <w:r w:rsidRPr="00873217">
        <w:rPr>
          <w:rFonts w:ascii="Times New Roman" w:hAnsi="Times New Roman" w:cs="Times New Roman"/>
          <w:sz w:val="24"/>
          <w:szCs w:val="24"/>
        </w:rPr>
        <w:t xml:space="preserve"> Choose end-users who reflect a broad range of actual users.</w:t>
      </w:r>
    </w:p>
    <w:p w14:paraId="2F587CDF" w14:textId="77777777" w:rsidR="00873217" w:rsidRPr="00873217" w:rsidRDefault="00873217" w:rsidP="00873217">
      <w:pPr>
        <w:numPr>
          <w:ilvl w:val="0"/>
          <w:numId w:val="29"/>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Develop a UAT Strategy:</w:t>
      </w:r>
      <w:r w:rsidRPr="00873217">
        <w:rPr>
          <w:rFonts w:ascii="Times New Roman" w:hAnsi="Times New Roman" w:cs="Times New Roman"/>
          <w:sz w:val="24"/>
          <w:szCs w:val="24"/>
        </w:rPr>
        <w:t xml:space="preserve"> Outline the testing scope, schedule, required resources, and environment setup.</w:t>
      </w:r>
    </w:p>
    <w:p w14:paraId="70BB43D0" w14:textId="77777777"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2. Designing Test Cases</w:t>
      </w:r>
    </w:p>
    <w:p w14:paraId="5B25635E" w14:textId="77777777" w:rsidR="00873217" w:rsidRPr="00873217" w:rsidRDefault="00873217" w:rsidP="00873217">
      <w:pPr>
        <w:numPr>
          <w:ilvl w:val="0"/>
          <w:numId w:val="30"/>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Understand Requirements:</w:t>
      </w:r>
      <w:r w:rsidRPr="00873217">
        <w:rPr>
          <w:rFonts w:ascii="Times New Roman" w:hAnsi="Times New Roman" w:cs="Times New Roman"/>
          <w:sz w:val="24"/>
          <w:szCs w:val="24"/>
        </w:rPr>
        <w:t xml:space="preserve"> </w:t>
      </w:r>
      <w:proofErr w:type="spellStart"/>
      <w:r w:rsidRPr="00873217">
        <w:rPr>
          <w:rFonts w:ascii="Times New Roman" w:hAnsi="Times New Roman" w:cs="Times New Roman"/>
          <w:sz w:val="24"/>
          <w:szCs w:val="24"/>
        </w:rPr>
        <w:t>Analyze</w:t>
      </w:r>
      <w:proofErr w:type="spellEnd"/>
      <w:r w:rsidRPr="00873217">
        <w:rPr>
          <w:rFonts w:ascii="Times New Roman" w:hAnsi="Times New Roman" w:cs="Times New Roman"/>
          <w:sz w:val="24"/>
          <w:szCs w:val="24"/>
        </w:rPr>
        <w:t xml:space="preserve"> business needs and user stories.</w:t>
      </w:r>
    </w:p>
    <w:p w14:paraId="44620110" w14:textId="77777777" w:rsidR="00873217" w:rsidRPr="00873217" w:rsidRDefault="00873217" w:rsidP="00873217">
      <w:pPr>
        <w:numPr>
          <w:ilvl w:val="0"/>
          <w:numId w:val="30"/>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Create Real-Life Scenarios:</w:t>
      </w:r>
      <w:r w:rsidRPr="00873217">
        <w:rPr>
          <w:rFonts w:ascii="Times New Roman" w:hAnsi="Times New Roman" w:cs="Times New Roman"/>
          <w:sz w:val="24"/>
          <w:szCs w:val="24"/>
        </w:rPr>
        <w:t xml:space="preserve"> Design test scenarios based on practical usage situations.</w:t>
      </w:r>
    </w:p>
    <w:p w14:paraId="7ECF9C93" w14:textId="77777777" w:rsidR="00873217" w:rsidRPr="00873217" w:rsidRDefault="00873217" w:rsidP="00873217">
      <w:pPr>
        <w:numPr>
          <w:ilvl w:val="0"/>
          <w:numId w:val="30"/>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Draft Test Cases:</w:t>
      </w:r>
      <w:r w:rsidRPr="00873217">
        <w:rPr>
          <w:rFonts w:ascii="Times New Roman" w:hAnsi="Times New Roman" w:cs="Times New Roman"/>
          <w:sz w:val="24"/>
          <w:szCs w:val="24"/>
        </w:rPr>
        <w:t xml:space="preserve"> Write detailed test cases, including input data and expected results.</w:t>
      </w:r>
    </w:p>
    <w:p w14:paraId="7DB6A477" w14:textId="77777777"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3. Setting Up the Test Environment</w:t>
      </w:r>
    </w:p>
    <w:p w14:paraId="62D06D2D" w14:textId="77777777" w:rsidR="00873217" w:rsidRPr="00873217" w:rsidRDefault="00873217" w:rsidP="00873217">
      <w:pPr>
        <w:numPr>
          <w:ilvl w:val="0"/>
          <w:numId w:val="31"/>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Configure the UAT Setup:</w:t>
      </w:r>
      <w:r w:rsidRPr="00873217">
        <w:rPr>
          <w:rFonts w:ascii="Times New Roman" w:hAnsi="Times New Roman" w:cs="Times New Roman"/>
          <w:sz w:val="24"/>
          <w:szCs w:val="24"/>
        </w:rPr>
        <w:t xml:space="preserve"> Make sure the environment closely resembles the production system.</w:t>
      </w:r>
    </w:p>
    <w:p w14:paraId="70F9529A" w14:textId="77777777" w:rsidR="00873217" w:rsidRPr="00873217" w:rsidRDefault="00873217" w:rsidP="00873217">
      <w:pPr>
        <w:numPr>
          <w:ilvl w:val="0"/>
          <w:numId w:val="31"/>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lastRenderedPageBreak/>
        <w:t>Load Test Data:</w:t>
      </w:r>
      <w:r w:rsidRPr="00873217">
        <w:rPr>
          <w:rFonts w:ascii="Times New Roman" w:hAnsi="Times New Roman" w:cs="Times New Roman"/>
          <w:sz w:val="24"/>
          <w:szCs w:val="24"/>
        </w:rPr>
        <w:t xml:space="preserve"> Insert relevant data to reflect real operational conditions.</w:t>
      </w:r>
    </w:p>
    <w:p w14:paraId="27E2D66F" w14:textId="77777777"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4. Test Execution</w:t>
      </w:r>
    </w:p>
    <w:p w14:paraId="444916CC" w14:textId="77777777" w:rsidR="00873217" w:rsidRPr="00873217" w:rsidRDefault="00873217" w:rsidP="00873217">
      <w:pPr>
        <w:numPr>
          <w:ilvl w:val="0"/>
          <w:numId w:val="32"/>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Run Test Cases:</w:t>
      </w:r>
      <w:r w:rsidRPr="00873217">
        <w:rPr>
          <w:rFonts w:ascii="Times New Roman" w:hAnsi="Times New Roman" w:cs="Times New Roman"/>
          <w:sz w:val="24"/>
          <w:szCs w:val="24"/>
        </w:rPr>
        <w:t xml:space="preserve"> Users perform the test steps and record their observations.</w:t>
      </w:r>
    </w:p>
    <w:p w14:paraId="42FC6BF9" w14:textId="77777777" w:rsidR="00873217" w:rsidRPr="00873217" w:rsidRDefault="00873217" w:rsidP="00873217">
      <w:pPr>
        <w:numPr>
          <w:ilvl w:val="0"/>
          <w:numId w:val="32"/>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Report Issues:</w:t>
      </w:r>
      <w:r w:rsidRPr="00873217">
        <w:rPr>
          <w:rFonts w:ascii="Times New Roman" w:hAnsi="Times New Roman" w:cs="Times New Roman"/>
          <w:sz w:val="24"/>
          <w:szCs w:val="24"/>
        </w:rPr>
        <w:t xml:space="preserve"> Any bugs or discrepancies are logged using a defect-tracking system.</w:t>
      </w:r>
    </w:p>
    <w:p w14:paraId="68C6FD75" w14:textId="77777777"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5. Evaluation and Feedback</w:t>
      </w:r>
    </w:p>
    <w:p w14:paraId="34F64EB7" w14:textId="77777777" w:rsidR="00873217" w:rsidRPr="00873217" w:rsidRDefault="00873217" w:rsidP="00873217">
      <w:pPr>
        <w:numPr>
          <w:ilvl w:val="0"/>
          <w:numId w:val="33"/>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Collect User Input:</w:t>
      </w:r>
      <w:r w:rsidRPr="00873217">
        <w:rPr>
          <w:rFonts w:ascii="Times New Roman" w:hAnsi="Times New Roman" w:cs="Times New Roman"/>
          <w:sz w:val="24"/>
          <w:szCs w:val="24"/>
        </w:rPr>
        <w:t xml:space="preserve"> Organize review meetings to discuss user experiences.</w:t>
      </w:r>
    </w:p>
    <w:p w14:paraId="68369AD2" w14:textId="77777777" w:rsidR="00873217" w:rsidRPr="00873217" w:rsidRDefault="00873217" w:rsidP="00873217">
      <w:pPr>
        <w:numPr>
          <w:ilvl w:val="0"/>
          <w:numId w:val="33"/>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Sort and Prioritize Bugs:</w:t>
      </w:r>
      <w:r w:rsidRPr="00873217">
        <w:rPr>
          <w:rFonts w:ascii="Times New Roman" w:hAnsi="Times New Roman" w:cs="Times New Roman"/>
          <w:sz w:val="24"/>
          <w:szCs w:val="24"/>
        </w:rPr>
        <w:t xml:space="preserve"> Categorize issues based on severity and decide which to address first.</w:t>
      </w:r>
    </w:p>
    <w:p w14:paraId="11DE4A0D" w14:textId="77777777"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6. Retesting</w:t>
      </w:r>
    </w:p>
    <w:p w14:paraId="17CB8D72" w14:textId="77777777" w:rsidR="00873217" w:rsidRPr="00873217" w:rsidRDefault="00873217" w:rsidP="00873217">
      <w:pPr>
        <w:numPr>
          <w:ilvl w:val="0"/>
          <w:numId w:val="34"/>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Resolve Reported Issues:</w:t>
      </w:r>
      <w:r w:rsidRPr="00873217">
        <w:rPr>
          <w:rFonts w:ascii="Times New Roman" w:hAnsi="Times New Roman" w:cs="Times New Roman"/>
          <w:sz w:val="24"/>
          <w:szCs w:val="24"/>
        </w:rPr>
        <w:t xml:space="preserve"> Developers fix the identified problems.</w:t>
      </w:r>
    </w:p>
    <w:p w14:paraId="76FE1525" w14:textId="77777777" w:rsidR="00873217" w:rsidRPr="00873217" w:rsidRDefault="00873217" w:rsidP="00873217">
      <w:pPr>
        <w:numPr>
          <w:ilvl w:val="0"/>
          <w:numId w:val="34"/>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Verify Fixes:</w:t>
      </w:r>
      <w:r w:rsidRPr="00873217">
        <w:rPr>
          <w:rFonts w:ascii="Times New Roman" w:hAnsi="Times New Roman" w:cs="Times New Roman"/>
          <w:sz w:val="24"/>
          <w:szCs w:val="24"/>
        </w:rPr>
        <w:t xml:space="preserve"> Users re-run the relevant test cases to confirm the issues are resolved.</w:t>
      </w:r>
    </w:p>
    <w:p w14:paraId="0C7E1844" w14:textId="77777777"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7. Final Sign-off</w:t>
      </w:r>
    </w:p>
    <w:p w14:paraId="5C75AADD" w14:textId="77777777" w:rsidR="00873217" w:rsidRPr="00873217" w:rsidRDefault="00873217" w:rsidP="00873217">
      <w:pPr>
        <w:numPr>
          <w:ilvl w:val="0"/>
          <w:numId w:val="35"/>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Approval for Release:</w:t>
      </w:r>
      <w:r w:rsidRPr="00873217">
        <w:rPr>
          <w:rFonts w:ascii="Times New Roman" w:hAnsi="Times New Roman" w:cs="Times New Roman"/>
          <w:sz w:val="24"/>
          <w:szCs w:val="24"/>
        </w:rPr>
        <w:t xml:space="preserve"> Stakeholders evaluate test outcomes and approve the system for production.</w:t>
      </w:r>
    </w:p>
    <w:p w14:paraId="2928C909" w14:textId="77777777" w:rsidR="00873217" w:rsidRPr="00873217" w:rsidRDefault="00873217" w:rsidP="00873217">
      <w:pPr>
        <w:numPr>
          <w:ilvl w:val="0"/>
          <w:numId w:val="35"/>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Document Everything:</w:t>
      </w:r>
      <w:r w:rsidRPr="00873217">
        <w:rPr>
          <w:rFonts w:ascii="Times New Roman" w:hAnsi="Times New Roman" w:cs="Times New Roman"/>
          <w:sz w:val="24"/>
          <w:szCs w:val="24"/>
        </w:rPr>
        <w:t xml:space="preserve"> Keep a record of test results, defects, and resolutions for reference.</w:t>
      </w:r>
    </w:p>
    <w:p w14:paraId="1CB53590" w14:textId="77777777"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8. Post-UAT Evaluation</w:t>
      </w:r>
    </w:p>
    <w:p w14:paraId="6ED4A03D" w14:textId="77777777" w:rsidR="00873217" w:rsidRPr="00873217" w:rsidRDefault="00873217" w:rsidP="00873217">
      <w:pPr>
        <w:numPr>
          <w:ilvl w:val="0"/>
          <w:numId w:val="36"/>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Review the Process:</w:t>
      </w:r>
      <w:r w:rsidRPr="00873217">
        <w:rPr>
          <w:rFonts w:ascii="Times New Roman" w:hAnsi="Times New Roman" w:cs="Times New Roman"/>
          <w:sz w:val="24"/>
          <w:szCs w:val="24"/>
        </w:rPr>
        <w:t xml:space="preserve"> Conduct a retrospective to assess what went well and what didn’t.</w:t>
      </w:r>
    </w:p>
    <w:p w14:paraId="6E143693" w14:textId="77777777" w:rsidR="00873217" w:rsidRPr="00873217" w:rsidRDefault="00873217" w:rsidP="00873217">
      <w:pPr>
        <w:numPr>
          <w:ilvl w:val="0"/>
          <w:numId w:val="36"/>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Capture Lessons Learned:</w:t>
      </w:r>
      <w:r w:rsidRPr="00873217">
        <w:rPr>
          <w:rFonts w:ascii="Times New Roman" w:hAnsi="Times New Roman" w:cs="Times New Roman"/>
          <w:sz w:val="24"/>
          <w:szCs w:val="24"/>
        </w:rPr>
        <w:t xml:space="preserve"> Document valuable insights for improving future UAT cycles.</w:t>
      </w:r>
    </w:p>
    <w:p w14:paraId="187E8D55" w14:textId="77777777"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9. System Deployment</w:t>
      </w:r>
    </w:p>
    <w:p w14:paraId="4A00A6F5" w14:textId="77777777" w:rsidR="00873217" w:rsidRPr="00873217" w:rsidRDefault="00873217" w:rsidP="00873217">
      <w:pPr>
        <w:numPr>
          <w:ilvl w:val="0"/>
          <w:numId w:val="37"/>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Launch Preparation:</w:t>
      </w:r>
      <w:r w:rsidRPr="00873217">
        <w:rPr>
          <w:rFonts w:ascii="Times New Roman" w:hAnsi="Times New Roman" w:cs="Times New Roman"/>
          <w:sz w:val="24"/>
          <w:szCs w:val="24"/>
        </w:rPr>
        <w:t xml:space="preserve"> Finalize plans for moving the system to production based on UAT findings.</w:t>
      </w:r>
    </w:p>
    <w:p w14:paraId="1611DDDF" w14:textId="77777777" w:rsidR="00873217" w:rsidRPr="00873217" w:rsidRDefault="00873217" w:rsidP="00873217">
      <w:pPr>
        <w:numPr>
          <w:ilvl w:val="0"/>
          <w:numId w:val="37"/>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User Communication:</w:t>
      </w:r>
      <w:r w:rsidRPr="00873217">
        <w:rPr>
          <w:rFonts w:ascii="Times New Roman" w:hAnsi="Times New Roman" w:cs="Times New Roman"/>
          <w:sz w:val="24"/>
          <w:szCs w:val="24"/>
        </w:rPr>
        <w:t xml:space="preserve"> Notify users about the release and provide any necessary training.</w:t>
      </w:r>
    </w:p>
    <w:p w14:paraId="467977D2" w14:textId="77777777"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lastRenderedPageBreak/>
        <w:t>10. Post-Launch Monitoring</w:t>
      </w:r>
    </w:p>
    <w:p w14:paraId="3CF69BE4" w14:textId="4855FD7B" w:rsidR="00873217" w:rsidRPr="00873217" w:rsidRDefault="00873217" w:rsidP="00873217">
      <w:pPr>
        <w:numPr>
          <w:ilvl w:val="0"/>
          <w:numId w:val="38"/>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 xml:space="preserve">Track System </w:t>
      </w:r>
      <w:r w:rsidR="00A1422B" w:rsidRPr="00873217">
        <w:rPr>
          <w:rFonts w:ascii="Times New Roman" w:hAnsi="Times New Roman" w:cs="Times New Roman"/>
          <w:b/>
          <w:bCs/>
          <w:sz w:val="24"/>
          <w:szCs w:val="24"/>
        </w:rPr>
        <w:t>Behaviour</w:t>
      </w:r>
      <w:r w:rsidRPr="00873217">
        <w:rPr>
          <w:rFonts w:ascii="Times New Roman" w:hAnsi="Times New Roman" w:cs="Times New Roman"/>
          <w:b/>
          <w:bCs/>
          <w:sz w:val="24"/>
          <w:szCs w:val="24"/>
        </w:rPr>
        <w:t>:</w:t>
      </w:r>
      <w:r w:rsidRPr="00873217">
        <w:rPr>
          <w:rFonts w:ascii="Times New Roman" w:hAnsi="Times New Roman" w:cs="Times New Roman"/>
          <w:sz w:val="24"/>
          <w:szCs w:val="24"/>
        </w:rPr>
        <w:t xml:space="preserve"> Monitor the live system for performance and user issues.</w:t>
      </w:r>
    </w:p>
    <w:p w14:paraId="5BC7432E" w14:textId="77777777" w:rsidR="00894225" w:rsidRPr="00873217" w:rsidRDefault="00873217" w:rsidP="00873217">
      <w:pPr>
        <w:numPr>
          <w:ilvl w:val="0"/>
          <w:numId w:val="38"/>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Provide Support:</w:t>
      </w:r>
      <w:r w:rsidRPr="00873217">
        <w:rPr>
          <w:rFonts w:ascii="Times New Roman" w:hAnsi="Times New Roman" w:cs="Times New Roman"/>
          <w:sz w:val="24"/>
          <w:szCs w:val="24"/>
        </w:rPr>
        <w:t xml:space="preserve"> Offer ongoing assistance to resolve any problems after deployment.</w:t>
      </w:r>
    </w:p>
    <w:p w14:paraId="06693540" w14:textId="77777777" w:rsidR="00894225" w:rsidRPr="00A1422B" w:rsidRDefault="00894225" w:rsidP="00A1422B">
      <w:pPr>
        <w:spacing w:before="100" w:beforeAutospacing="1" w:after="100" w:afterAutospacing="1" w:line="360" w:lineRule="auto"/>
        <w:jc w:val="both"/>
        <w:rPr>
          <w:rFonts w:ascii="Times New Roman" w:eastAsia="Times New Roman" w:hAnsi="Times New Roman" w:cs="Times New Roman"/>
          <w:b/>
          <w:bCs/>
          <w:u w:val="single"/>
          <w:lang w:eastAsia="en-IN"/>
        </w:rPr>
      </w:pPr>
      <w:r w:rsidRPr="00A1422B">
        <w:rPr>
          <w:rFonts w:ascii="Times New Roman" w:hAnsi="Times New Roman" w:cs="Times New Roman"/>
          <w:b/>
          <w:bCs/>
          <w:sz w:val="24"/>
          <w:szCs w:val="24"/>
          <w:u w:val="single"/>
        </w:rPr>
        <w:t>Question 12 – Project Closure Document</w:t>
      </w:r>
    </w:p>
    <w:p w14:paraId="0D2C7D31" w14:textId="77777777" w:rsidR="00894225" w:rsidRPr="00A1422B" w:rsidRDefault="00894225" w:rsidP="00A1422B">
      <w:pPr>
        <w:spacing w:before="100" w:beforeAutospacing="1" w:after="100" w:afterAutospacing="1" w:line="360" w:lineRule="auto"/>
        <w:jc w:val="both"/>
        <w:rPr>
          <w:rFonts w:ascii="Times New Roman" w:hAnsi="Times New Roman" w:cs="Times New Roman"/>
          <w:sz w:val="24"/>
          <w:szCs w:val="24"/>
        </w:rPr>
      </w:pPr>
      <w:r w:rsidRPr="00A1422B">
        <w:rPr>
          <w:rFonts w:ascii="Times New Roman" w:hAnsi="Times New Roman" w:cs="Times New Roman"/>
          <w:sz w:val="24"/>
          <w:szCs w:val="24"/>
        </w:rPr>
        <w:t>Explain Project closure document</w:t>
      </w:r>
    </w:p>
    <w:p w14:paraId="7ECB8954" w14:textId="77777777" w:rsidR="00873217" w:rsidRPr="00A1422B" w:rsidRDefault="00873217" w:rsidP="00A1422B">
      <w:pPr>
        <w:spacing w:before="100" w:beforeAutospacing="1" w:after="100" w:afterAutospacing="1" w:line="360" w:lineRule="auto"/>
        <w:jc w:val="both"/>
        <w:rPr>
          <w:rFonts w:ascii="Times New Roman" w:hAnsi="Times New Roman" w:cs="Times New Roman"/>
          <w:b/>
          <w:bCs/>
          <w:sz w:val="24"/>
          <w:szCs w:val="24"/>
          <w:u w:val="single"/>
        </w:rPr>
      </w:pPr>
      <w:r w:rsidRPr="00A1422B">
        <w:rPr>
          <w:rFonts w:ascii="Times New Roman" w:hAnsi="Times New Roman" w:cs="Times New Roman"/>
          <w:b/>
          <w:bCs/>
          <w:sz w:val="24"/>
          <w:szCs w:val="24"/>
          <w:u w:val="single"/>
        </w:rPr>
        <w:t>Answer –</w:t>
      </w:r>
    </w:p>
    <w:p w14:paraId="6160551F" w14:textId="77777777" w:rsidR="00873217" w:rsidRPr="00A1422B" w:rsidRDefault="00873217" w:rsidP="00A1422B">
      <w:pPr>
        <w:spacing w:before="100" w:beforeAutospacing="1" w:after="100" w:afterAutospacing="1" w:line="360" w:lineRule="auto"/>
        <w:jc w:val="both"/>
        <w:rPr>
          <w:rFonts w:ascii="Times New Roman" w:hAnsi="Times New Roman" w:cs="Times New Roman"/>
          <w:sz w:val="24"/>
          <w:szCs w:val="24"/>
        </w:rPr>
      </w:pPr>
      <w:r w:rsidRPr="00A1422B">
        <w:rPr>
          <w:rFonts w:ascii="Times New Roman" w:hAnsi="Times New Roman" w:cs="Times New Roman"/>
          <w:sz w:val="24"/>
          <w:szCs w:val="24"/>
        </w:rPr>
        <w:t>The project closure document is primarily created to capture and reflect on the overall performance of the project. It highlights what went wrong, the correct methods that were adopted, both the positive and negative aspects, and the various initiatives taken by the team. It also documents the challenges faced by team members and the solutions implemented. In essence, this report provides a comprehensive overview of the project’s successes and shortcomings, serving as a valuable reference to prevent similar mistakes in future projects. Additionally, it contributes to enhancing the future performance of team members. Ultimately, the closure report acts as a management tool to evaluate the effectiveness of the project and the contribution of its team.</w:t>
      </w:r>
    </w:p>
    <w:p w14:paraId="149361CD" w14:textId="77777777" w:rsidR="00CC0CB4" w:rsidRPr="00CC0CB4" w:rsidRDefault="00CC0CB4" w:rsidP="00CC0CB4">
      <w:pPr>
        <w:spacing w:before="100" w:beforeAutospacing="1" w:after="100" w:afterAutospacing="1" w:line="360" w:lineRule="auto"/>
        <w:jc w:val="center"/>
        <w:rPr>
          <w:rFonts w:ascii="Times New Roman" w:hAnsi="Times New Roman" w:cs="Times New Roman"/>
          <w:b/>
          <w:bCs/>
          <w:sz w:val="24"/>
          <w:szCs w:val="24"/>
        </w:rPr>
      </w:pPr>
      <w:r w:rsidRPr="00CC0CB4">
        <w:rPr>
          <w:rFonts w:ascii="Times New Roman" w:hAnsi="Times New Roman" w:cs="Times New Roman"/>
          <w:b/>
          <w:bCs/>
          <w:sz w:val="24"/>
          <w:szCs w:val="24"/>
        </w:rPr>
        <w:t>Project Closure</w:t>
      </w:r>
    </w:p>
    <w:p w14:paraId="751BAFD7" w14:textId="77777777" w:rsidR="00CC0CB4" w:rsidRPr="00CC0CB4" w:rsidRDefault="00CC0CB4" w:rsidP="00CC0CB4">
      <w:pPr>
        <w:spacing w:before="100" w:beforeAutospacing="1" w:after="100" w:afterAutospacing="1" w:line="360" w:lineRule="auto"/>
        <w:jc w:val="center"/>
        <w:rPr>
          <w:rFonts w:ascii="Times New Roman" w:hAnsi="Times New Roman" w:cs="Times New Roman"/>
          <w:b/>
          <w:bCs/>
          <w:sz w:val="24"/>
          <w:szCs w:val="24"/>
        </w:rPr>
      </w:pPr>
      <w:r w:rsidRPr="00CC0CB4">
        <w:rPr>
          <w:rFonts w:ascii="Times New Roman" w:hAnsi="Times New Roman" w:cs="Times New Roman"/>
          <w:b/>
          <w:bCs/>
          <w:sz w:val="24"/>
          <w:szCs w:val="24"/>
        </w:rPr>
        <w:t>Online Agricultural Product Store</w:t>
      </w:r>
    </w:p>
    <w:p w14:paraId="4235B80D" w14:textId="77777777" w:rsidR="00CC0CB4" w:rsidRPr="00CC0CB4" w:rsidRDefault="00CC0CB4" w:rsidP="00CC0CB4">
      <w:pPr>
        <w:spacing w:before="100" w:beforeAutospacing="1" w:after="100" w:afterAutospacing="1" w:line="360" w:lineRule="auto"/>
        <w:jc w:val="center"/>
        <w:rPr>
          <w:rFonts w:ascii="Times New Roman" w:eastAsia="Times New Roman" w:hAnsi="Times New Roman" w:cs="Times New Roman"/>
          <w:sz w:val="24"/>
          <w:szCs w:val="24"/>
          <w:u w:val="single"/>
          <w:lang w:eastAsia="en-IN"/>
        </w:rPr>
      </w:pPr>
      <w:r w:rsidRPr="00CC0CB4">
        <w:rPr>
          <w:rFonts w:ascii="Times New Roman" w:hAnsi="Times New Roman" w:cs="Times New Roman"/>
          <w:sz w:val="24"/>
          <w:szCs w:val="24"/>
        </w:rPr>
        <w:t>Version :1.0</w:t>
      </w:r>
    </w:p>
    <w:p w14:paraId="21E2A8C3" w14:textId="77777777" w:rsidR="00CC0CB4" w:rsidRPr="00CC0CB4" w:rsidRDefault="00CC0CB4" w:rsidP="00CC0CB4">
      <w:pPr>
        <w:spacing w:after="0"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 xml:space="preserve">Revision Date: MM/DD/YYYY </w:t>
      </w:r>
    </w:p>
    <w:p w14:paraId="0F70F2BF" w14:textId="77777777" w:rsidR="00CC0CB4" w:rsidRPr="00CC0CB4" w:rsidRDefault="00CC0CB4" w:rsidP="00CC0CB4">
      <w:pPr>
        <w:spacing w:after="0" w:line="360" w:lineRule="auto"/>
        <w:jc w:val="both"/>
        <w:rPr>
          <w:rFonts w:ascii="Times New Roman" w:eastAsia="Times New Roman" w:hAnsi="Times New Roman" w:cs="Times New Roman"/>
          <w:sz w:val="24"/>
          <w:szCs w:val="24"/>
          <w:lang w:eastAsia="en-IN"/>
        </w:rPr>
      </w:pPr>
    </w:p>
    <w:p w14:paraId="7B1D3BCF" w14:textId="77777777" w:rsidR="00CC0CB4" w:rsidRPr="00CC0CB4" w:rsidRDefault="00CC0CB4" w:rsidP="00CC0CB4">
      <w:pPr>
        <w:spacing w:after="0" w:line="360" w:lineRule="auto"/>
        <w:jc w:val="both"/>
        <w:rPr>
          <w:rStyle w:val="a"/>
          <w:rFonts w:ascii="Times New Roman" w:hAnsi="Times New Roman" w:cs="Times New Roman"/>
          <w:color w:val="000000"/>
          <w:sz w:val="24"/>
          <w:szCs w:val="24"/>
          <w:bdr w:val="none" w:sz="0" w:space="0" w:color="auto" w:frame="1"/>
          <w:shd w:val="clear" w:color="auto" w:fill="FFFFFF"/>
        </w:rPr>
      </w:pPr>
      <w:r w:rsidRPr="00CC0CB4">
        <w:rPr>
          <w:rStyle w:val="a"/>
          <w:rFonts w:ascii="Times New Roman" w:hAnsi="Times New Roman" w:cs="Times New Roman"/>
          <w:color w:val="000000"/>
          <w:sz w:val="24"/>
          <w:szCs w:val="24"/>
          <w:bdr w:val="none" w:sz="0" w:space="0" w:color="auto" w:frame="1"/>
          <w:shd w:val="clear" w:color="auto" w:fill="FFFFFF"/>
        </w:rPr>
        <w:t>Submit the document to the Project Sponsor, Business Owner, and PPMO/PMO Division Director; and archive this closure document with the project artifacts once completed.</w:t>
      </w:r>
    </w:p>
    <w:tbl>
      <w:tblPr>
        <w:tblStyle w:val="TableGrid"/>
        <w:tblW w:w="0" w:type="auto"/>
        <w:tblLook w:val="04A0" w:firstRow="1" w:lastRow="0" w:firstColumn="1" w:lastColumn="0" w:noHBand="0" w:noVBand="1"/>
      </w:tblPr>
      <w:tblGrid>
        <w:gridCol w:w="2254"/>
        <w:gridCol w:w="2254"/>
        <w:gridCol w:w="2254"/>
        <w:gridCol w:w="2254"/>
      </w:tblGrid>
      <w:tr w:rsidR="00CC0CB4" w:rsidRPr="00CC0CB4" w14:paraId="55BDF0FC" w14:textId="77777777" w:rsidTr="00013DD5">
        <w:tc>
          <w:tcPr>
            <w:tcW w:w="2254" w:type="dxa"/>
          </w:tcPr>
          <w:p w14:paraId="2B8C7DC5"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Approver Name</w:t>
            </w:r>
          </w:p>
        </w:tc>
        <w:tc>
          <w:tcPr>
            <w:tcW w:w="2254" w:type="dxa"/>
          </w:tcPr>
          <w:p w14:paraId="47C1B4ED"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Title/Role</w:t>
            </w:r>
          </w:p>
        </w:tc>
        <w:tc>
          <w:tcPr>
            <w:tcW w:w="2254" w:type="dxa"/>
          </w:tcPr>
          <w:p w14:paraId="6D46B113"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Signature</w:t>
            </w:r>
          </w:p>
        </w:tc>
        <w:tc>
          <w:tcPr>
            <w:tcW w:w="2254" w:type="dxa"/>
          </w:tcPr>
          <w:p w14:paraId="4C0422F5"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Date</w:t>
            </w:r>
          </w:p>
        </w:tc>
      </w:tr>
      <w:tr w:rsidR="00CC0CB4" w:rsidRPr="00CC0CB4" w14:paraId="4C7CD731" w14:textId="77777777" w:rsidTr="00013DD5">
        <w:tc>
          <w:tcPr>
            <w:tcW w:w="2254" w:type="dxa"/>
          </w:tcPr>
          <w:p w14:paraId="72D2E788"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Peter and Ben</w:t>
            </w:r>
          </w:p>
        </w:tc>
        <w:tc>
          <w:tcPr>
            <w:tcW w:w="2254" w:type="dxa"/>
          </w:tcPr>
          <w:p w14:paraId="20095381"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Project Stakeholders</w:t>
            </w:r>
          </w:p>
        </w:tc>
        <w:tc>
          <w:tcPr>
            <w:tcW w:w="2254" w:type="dxa"/>
          </w:tcPr>
          <w:p w14:paraId="20D54286"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OK</w:t>
            </w:r>
          </w:p>
        </w:tc>
        <w:tc>
          <w:tcPr>
            <w:tcW w:w="2254" w:type="dxa"/>
          </w:tcPr>
          <w:p w14:paraId="3065CD2C"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xx/xx/</w:t>
            </w:r>
            <w:proofErr w:type="spellStart"/>
            <w:r w:rsidRPr="00CC0CB4">
              <w:rPr>
                <w:rFonts w:ascii="Times New Roman" w:eastAsia="Times New Roman" w:hAnsi="Times New Roman" w:cs="Times New Roman"/>
                <w:sz w:val="24"/>
                <w:szCs w:val="24"/>
                <w:lang w:eastAsia="en-IN"/>
              </w:rPr>
              <w:t>xxxx</w:t>
            </w:r>
            <w:proofErr w:type="spellEnd"/>
          </w:p>
        </w:tc>
      </w:tr>
      <w:tr w:rsidR="00CC0CB4" w:rsidRPr="00CC0CB4" w14:paraId="6D7C3EE5" w14:textId="77777777" w:rsidTr="00013DD5">
        <w:tc>
          <w:tcPr>
            <w:tcW w:w="2254" w:type="dxa"/>
          </w:tcPr>
          <w:p w14:paraId="6C585435"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Mr. Henry</w:t>
            </w:r>
          </w:p>
        </w:tc>
        <w:tc>
          <w:tcPr>
            <w:tcW w:w="2254" w:type="dxa"/>
          </w:tcPr>
          <w:p w14:paraId="13A35431"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 xml:space="preserve">Exec Sponsor (AVP or Exec </w:t>
            </w:r>
            <w:proofErr w:type="gramStart"/>
            <w:r w:rsidRPr="00CC0CB4">
              <w:rPr>
                <w:rFonts w:ascii="Times New Roman" w:eastAsia="Times New Roman" w:hAnsi="Times New Roman" w:cs="Times New Roman"/>
                <w:sz w:val="24"/>
                <w:szCs w:val="24"/>
                <w:lang w:eastAsia="en-IN"/>
              </w:rPr>
              <w:t>Dir )</w:t>
            </w:r>
            <w:proofErr w:type="gramEnd"/>
          </w:p>
        </w:tc>
        <w:tc>
          <w:tcPr>
            <w:tcW w:w="2254" w:type="dxa"/>
          </w:tcPr>
          <w:p w14:paraId="7BE194AB"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OK</w:t>
            </w:r>
          </w:p>
        </w:tc>
        <w:tc>
          <w:tcPr>
            <w:tcW w:w="2254" w:type="dxa"/>
          </w:tcPr>
          <w:p w14:paraId="18115F28"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xx/xx/</w:t>
            </w:r>
            <w:proofErr w:type="spellStart"/>
            <w:r w:rsidRPr="00CC0CB4">
              <w:rPr>
                <w:rFonts w:ascii="Times New Roman" w:eastAsia="Times New Roman" w:hAnsi="Times New Roman" w:cs="Times New Roman"/>
                <w:sz w:val="24"/>
                <w:szCs w:val="24"/>
                <w:lang w:eastAsia="en-IN"/>
              </w:rPr>
              <w:t>xxxx</w:t>
            </w:r>
            <w:proofErr w:type="spellEnd"/>
          </w:p>
        </w:tc>
      </w:tr>
      <w:tr w:rsidR="00CC0CB4" w:rsidRPr="00CC0CB4" w14:paraId="54FB5FBA" w14:textId="77777777" w:rsidTr="00013DD5">
        <w:tc>
          <w:tcPr>
            <w:tcW w:w="2254" w:type="dxa"/>
          </w:tcPr>
          <w:p w14:paraId="5285CE54"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Mr. Pandu</w:t>
            </w:r>
          </w:p>
        </w:tc>
        <w:tc>
          <w:tcPr>
            <w:tcW w:w="2254" w:type="dxa"/>
          </w:tcPr>
          <w:p w14:paraId="72493F29"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Financial Head</w:t>
            </w:r>
          </w:p>
        </w:tc>
        <w:tc>
          <w:tcPr>
            <w:tcW w:w="2254" w:type="dxa"/>
          </w:tcPr>
          <w:p w14:paraId="7F08EF24"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OK</w:t>
            </w:r>
          </w:p>
        </w:tc>
        <w:tc>
          <w:tcPr>
            <w:tcW w:w="2254" w:type="dxa"/>
          </w:tcPr>
          <w:p w14:paraId="14CB43F9"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xx/xx/</w:t>
            </w:r>
            <w:proofErr w:type="spellStart"/>
            <w:r w:rsidRPr="00CC0CB4">
              <w:rPr>
                <w:rFonts w:ascii="Times New Roman" w:eastAsia="Times New Roman" w:hAnsi="Times New Roman" w:cs="Times New Roman"/>
                <w:sz w:val="24"/>
                <w:szCs w:val="24"/>
                <w:lang w:eastAsia="en-IN"/>
              </w:rPr>
              <w:t>xxxx</w:t>
            </w:r>
            <w:proofErr w:type="spellEnd"/>
          </w:p>
        </w:tc>
      </w:tr>
      <w:tr w:rsidR="00CC0CB4" w:rsidRPr="00CC0CB4" w14:paraId="37D96248" w14:textId="77777777" w:rsidTr="00013DD5">
        <w:tc>
          <w:tcPr>
            <w:tcW w:w="2254" w:type="dxa"/>
          </w:tcPr>
          <w:p w14:paraId="4A944C38"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lastRenderedPageBreak/>
              <w:t xml:space="preserve">Mr. </w:t>
            </w:r>
            <w:proofErr w:type="spellStart"/>
            <w:r w:rsidRPr="00CC0CB4">
              <w:rPr>
                <w:rFonts w:ascii="Times New Roman" w:eastAsia="Times New Roman" w:hAnsi="Times New Roman" w:cs="Times New Roman"/>
                <w:sz w:val="24"/>
                <w:szCs w:val="24"/>
                <w:lang w:eastAsia="en-IN"/>
              </w:rPr>
              <w:t>Vandanam</w:t>
            </w:r>
            <w:proofErr w:type="spellEnd"/>
          </w:p>
        </w:tc>
        <w:tc>
          <w:tcPr>
            <w:tcW w:w="2254" w:type="dxa"/>
          </w:tcPr>
          <w:p w14:paraId="363CDE88"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Project Manager</w:t>
            </w:r>
          </w:p>
        </w:tc>
        <w:tc>
          <w:tcPr>
            <w:tcW w:w="2254" w:type="dxa"/>
          </w:tcPr>
          <w:p w14:paraId="5831C73E"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OK</w:t>
            </w:r>
          </w:p>
        </w:tc>
        <w:tc>
          <w:tcPr>
            <w:tcW w:w="2254" w:type="dxa"/>
          </w:tcPr>
          <w:p w14:paraId="08B58C70"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xx/xx/</w:t>
            </w:r>
            <w:proofErr w:type="spellStart"/>
            <w:r w:rsidRPr="00CC0CB4">
              <w:rPr>
                <w:rFonts w:ascii="Times New Roman" w:eastAsia="Times New Roman" w:hAnsi="Times New Roman" w:cs="Times New Roman"/>
                <w:sz w:val="24"/>
                <w:szCs w:val="24"/>
                <w:lang w:eastAsia="en-IN"/>
              </w:rPr>
              <w:t>xxxx</w:t>
            </w:r>
            <w:proofErr w:type="spellEnd"/>
          </w:p>
        </w:tc>
      </w:tr>
      <w:tr w:rsidR="00CC0CB4" w:rsidRPr="00CC0CB4" w14:paraId="72CAB441" w14:textId="77777777" w:rsidTr="00013DD5">
        <w:tc>
          <w:tcPr>
            <w:tcW w:w="2254" w:type="dxa"/>
          </w:tcPr>
          <w:p w14:paraId="299C2379"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 xml:space="preserve">Mr. Kartik </w:t>
            </w:r>
          </w:p>
        </w:tc>
        <w:tc>
          <w:tcPr>
            <w:tcW w:w="2254" w:type="dxa"/>
          </w:tcPr>
          <w:p w14:paraId="66099F17"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Delivery Head</w:t>
            </w:r>
          </w:p>
        </w:tc>
        <w:tc>
          <w:tcPr>
            <w:tcW w:w="2254" w:type="dxa"/>
          </w:tcPr>
          <w:p w14:paraId="1A290FCC"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OK</w:t>
            </w:r>
          </w:p>
        </w:tc>
        <w:tc>
          <w:tcPr>
            <w:tcW w:w="2254" w:type="dxa"/>
          </w:tcPr>
          <w:p w14:paraId="344FC1CD"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xx/xx/</w:t>
            </w:r>
            <w:proofErr w:type="spellStart"/>
            <w:r w:rsidRPr="00CC0CB4">
              <w:rPr>
                <w:rFonts w:ascii="Times New Roman" w:eastAsia="Times New Roman" w:hAnsi="Times New Roman" w:cs="Times New Roman"/>
                <w:sz w:val="24"/>
                <w:szCs w:val="24"/>
                <w:lang w:eastAsia="en-IN"/>
              </w:rPr>
              <w:t>xxxx</w:t>
            </w:r>
            <w:proofErr w:type="spellEnd"/>
          </w:p>
        </w:tc>
      </w:tr>
      <w:tr w:rsidR="00CC0CB4" w:rsidRPr="00CC0CB4" w14:paraId="1E7C41E5" w14:textId="77777777" w:rsidTr="00013DD5">
        <w:tc>
          <w:tcPr>
            <w:tcW w:w="2254" w:type="dxa"/>
          </w:tcPr>
          <w:p w14:paraId="65721932"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 xml:space="preserve">Mr. Dooku </w:t>
            </w:r>
          </w:p>
        </w:tc>
        <w:tc>
          <w:tcPr>
            <w:tcW w:w="2254" w:type="dxa"/>
          </w:tcPr>
          <w:p w14:paraId="653D8F78"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Project Coordinator</w:t>
            </w:r>
          </w:p>
        </w:tc>
        <w:tc>
          <w:tcPr>
            <w:tcW w:w="2254" w:type="dxa"/>
          </w:tcPr>
          <w:p w14:paraId="05B5D58D"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OK</w:t>
            </w:r>
          </w:p>
        </w:tc>
        <w:tc>
          <w:tcPr>
            <w:tcW w:w="2254" w:type="dxa"/>
          </w:tcPr>
          <w:p w14:paraId="2BCE255E"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xx/xx/</w:t>
            </w:r>
            <w:proofErr w:type="spellStart"/>
            <w:r w:rsidRPr="00CC0CB4">
              <w:rPr>
                <w:rFonts w:ascii="Times New Roman" w:eastAsia="Times New Roman" w:hAnsi="Times New Roman" w:cs="Times New Roman"/>
                <w:sz w:val="24"/>
                <w:szCs w:val="24"/>
                <w:lang w:eastAsia="en-IN"/>
              </w:rPr>
              <w:t>xxxx</w:t>
            </w:r>
            <w:proofErr w:type="spellEnd"/>
          </w:p>
        </w:tc>
      </w:tr>
    </w:tbl>
    <w:p w14:paraId="1FF8B141" w14:textId="77777777" w:rsidR="00CC0CB4" w:rsidRPr="00CC0CB4" w:rsidRDefault="00CC0CB4" w:rsidP="00CC0CB4">
      <w:pPr>
        <w:spacing w:after="0" w:line="360" w:lineRule="auto"/>
        <w:jc w:val="both"/>
        <w:rPr>
          <w:rFonts w:ascii="Times New Roman" w:eastAsia="Times New Roman" w:hAnsi="Times New Roman" w:cs="Times New Roman"/>
          <w:sz w:val="24"/>
          <w:szCs w:val="24"/>
          <w:lang w:eastAsia="en-IN"/>
        </w:rPr>
      </w:pPr>
    </w:p>
    <w:p w14:paraId="22B4D3E5" w14:textId="77777777" w:rsidR="00CC0CB4" w:rsidRPr="00CC0CB4" w:rsidRDefault="00CC0CB4" w:rsidP="00CC0CB4">
      <w:pPr>
        <w:spacing w:after="0"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Revision History</w:t>
      </w:r>
    </w:p>
    <w:p w14:paraId="0E31C466" w14:textId="77777777" w:rsidR="00CC0CB4" w:rsidRPr="00CC0CB4" w:rsidRDefault="00CC0CB4" w:rsidP="00CC0CB4">
      <w:pPr>
        <w:spacing w:after="0"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Identify Document Changes</w:t>
      </w:r>
    </w:p>
    <w:tbl>
      <w:tblPr>
        <w:tblStyle w:val="TableGrid"/>
        <w:tblW w:w="0" w:type="auto"/>
        <w:tblLook w:val="04A0" w:firstRow="1" w:lastRow="0" w:firstColumn="1" w:lastColumn="0" w:noHBand="0" w:noVBand="1"/>
      </w:tblPr>
      <w:tblGrid>
        <w:gridCol w:w="2254"/>
        <w:gridCol w:w="2254"/>
        <w:gridCol w:w="2254"/>
        <w:gridCol w:w="2254"/>
      </w:tblGrid>
      <w:tr w:rsidR="00CC0CB4" w:rsidRPr="00CC0CB4" w14:paraId="6875B570" w14:textId="77777777" w:rsidTr="00013DD5">
        <w:tc>
          <w:tcPr>
            <w:tcW w:w="2254" w:type="dxa"/>
          </w:tcPr>
          <w:p w14:paraId="2648261E"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 xml:space="preserve">Version </w:t>
            </w:r>
          </w:p>
        </w:tc>
        <w:tc>
          <w:tcPr>
            <w:tcW w:w="2254" w:type="dxa"/>
          </w:tcPr>
          <w:p w14:paraId="38EB150E"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Date</w:t>
            </w:r>
          </w:p>
        </w:tc>
        <w:tc>
          <w:tcPr>
            <w:tcW w:w="2254" w:type="dxa"/>
          </w:tcPr>
          <w:p w14:paraId="2D9390DB"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 xml:space="preserve">Name </w:t>
            </w:r>
          </w:p>
        </w:tc>
        <w:tc>
          <w:tcPr>
            <w:tcW w:w="2254" w:type="dxa"/>
          </w:tcPr>
          <w:p w14:paraId="1128E213"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Description</w:t>
            </w:r>
          </w:p>
        </w:tc>
      </w:tr>
      <w:tr w:rsidR="00CC0CB4" w:rsidRPr="00CC0CB4" w14:paraId="07AEC101" w14:textId="77777777" w:rsidTr="00013DD5">
        <w:tc>
          <w:tcPr>
            <w:tcW w:w="2254" w:type="dxa"/>
          </w:tcPr>
          <w:p w14:paraId="06BE6EEB"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1.0</w:t>
            </w:r>
          </w:p>
        </w:tc>
        <w:tc>
          <w:tcPr>
            <w:tcW w:w="2254" w:type="dxa"/>
          </w:tcPr>
          <w:p w14:paraId="52B1F00E"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xx/xx/</w:t>
            </w:r>
            <w:proofErr w:type="spellStart"/>
            <w:r w:rsidRPr="00CC0CB4">
              <w:rPr>
                <w:rFonts w:ascii="Times New Roman" w:eastAsia="Times New Roman" w:hAnsi="Times New Roman" w:cs="Times New Roman"/>
                <w:sz w:val="24"/>
                <w:szCs w:val="24"/>
                <w:lang w:eastAsia="en-IN"/>
              </w:rPr>
              <w:t>yyyy</w:t>
            </w:r>
            <w:proofErr w:type="spellEnd"/>
          </w:p>
        </w:tc>
        <w:tc>
          <w:tcPr>
            <w:tcW w:w="2254" w:type="dxa"/>
          </w:tcPr>
          <w:p w14:paraId="0F533C41"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Mr. Henry</w:t>
            </w:r>
          </w:p>
        </w:tc>
        <w:tc>
          <w:tcPr>
            <w:tcW w:w="2254" w:type="dxa"/>
          </w:tcPr>
          <w:p w14:paraId="073B4410"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OK to process</w:t>
            </w:r>
          </w:p>
        </w:tc>
      </w:tr>
    </w:tbl>
    <w:p w14:paraId="562EF6C3" w14:textId="77777777" w:rsidR="00CC0CB4" w:rsidRPr="00CC0CB4" w:rsidRDefault="00CC0CB4" w:rsidP="00CC0CB4">
      <w:pPr>
        <w:spacing w:after="0" w:line="360" w:lineRule="auto"/>
        <w:jc w:val="both"/>
        <w:rPr>
          <w:rFonts w:ascii="Times New Roman" w:eastAsia="Times New Roman" w:hAnsi="Times New Roman" w:cs="Times New Roman"/>
          <w:sz w:val="24"/>
          <w:szCs w:val="24"/>
          <w:lang w:eastAsia="en-IN"/>
        </w:rPr>
      </w:pPr>
    </w:p>
    <w:p w14:paraId="62BD87E8" w14:textId="77777777" w:rsidR="00CC0CB4" w:rsidRPr="00CC0CB4" w:rsidRDefault="00CC0CB4" w:rsidP="00CC0CB4">
      <w:pPr>
        <w:spacing w:after="0"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Section 1. General Information</w:t>
      </w:r>
    </w:p>
    <w:tbl>
      <w:tblPr>
        <w:tblStyle w:val="TableGrid"/>
        <w:tblW w:w="0" w:type="auto"/>
        <w:tblLook w:val="04A0" w:firstRow="1" w:lastRow="0" w:firstColumn="1" w:lastColumn="0" w:noHBand="0" w:noVBand="1"/>
      </w:tblPr>
      <w:tblGrid>
        <w:gridCol w:w="4508"/>
        <w:gridCol w:w="4508"/>
      </w:tblGrid>
      <w:tr w:rsidR="00CC0CB4" w:rsidRPr="00CC0CB4" w14:paraId="49BB7DDB" w14:textId="77777777" w:rsidTr="00013DD5">
        <w:tc>
          <w:tcPr>
            <w:tcW w:w="4508" w:type="dxa"/>
          </w:tcPr>
          <w:p w14:paraId="1C13ACCB"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Project Activity</w:t>
            </w:r>
          </w:p>
        </w:tc>
        <w:tc>
          <w:tcPr>
            <w:tcW w:w="4508" w:type="dxa"/>
          </w:tcPr>
          <w:p w14:paraId="39D8B599"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Date</w:t>
            </w:r>
          </w:p>
        </w:tc>
      </w:tr>
      <w:tr w:rsidR="00CC0CB4" w:rsidRPr="00CC0CB4" w14:paraId="7967191E" w14:textId="77777777" w:rsidTr="00013DD5">
        <w:tc>
          <w:tcPr>
            <w:tcW w:w="4508" w:type="dxa"/>
          </w:tcPr>
          <w:p w14:paraId="38D81B24"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Project Start</w:t>
            </w:r>
          </w:p>
        </w:tc>
        <w:tc>
          <w:tcPr>
            <w:tcW w:w="4508" w:type="dxa"/>
          </w:tcPr>
          <w:p w14:paraId="55961316"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xx/xx/</w:t>
            </w:r>
            <w:proofErr w:type="spellStart"/>
            <w:r w:rsidRPr="00CC0CB4">
              <w:rPr>
                <w:rFonts w:ascii="Times New Roman" w:eastAsia="Times New Roman" w:hAnsi="Times New Roman" w:cs="Times New Roman"/>
                <w:sz w:val="24"/>
                <w:szCs w:val="24"/>
                <w:lang w:eastAsia="en-IN"/>
              </w:rPr>
              <w:t>xxxx</w:t>
            </w:r>
            <w:proofErr w:type="spellEnd"/>
          </w:p>
        </w:tc>
      </w:tr>
      <w:tr w:rsidR="00CC0CB4" w:rsidRPr="00CC0CB4" w14:paraId="63AF04C1" w14:textId="77777777" w:rsidTr="00013DD5">
        <w:tc>
          <w:tcPr>
            <w:tcW w:w="4508" w:type="dxa"/>
          </w:tcPr>
          <w:p w14:paraId="033B83D8"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Project Closure</w:t>
            </w:r>
          </w:p>
        </w:tc>
        <w:tc>
          <w:tcPr>
            <w:tcW w:w="4508" w:type="dxa"/>
          </w:tcPr>
          <w:p w14:paraId="1D3DB755"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xx/xx/</w:t>
            </w:r>
            <w:proofErr w:type="spellStart"/>
            <w:r w:rsidRPr="00CC0CB4">
              <w:rPr>
                <w:rFonts w:ascii="Times New Roman" w:eastAsia="Times New Roman" w:hAnsi="Times New Roman" w:cs="Times New Roman"/>
                <w:sz w:val="24"/>
                <w:szCs w:val="24"/>
                <w:lang w:eastAsia="en-IN"/>
              </w:rPr>
              <w:t>xxxx</w:t>
            </w:r>
            <w:proofErr w:type="spellEnd"/>
          </w:p>
        </w:tc>
      </w:tr>
    </w:tbl>
    <w:p w14:paraId="4C565EE4" w14:textId="77777777" w:rsidR="00CC0CB4" w:rsidRPr="00CC0CB4" w:rsidRDefault="00CC0CB4" w:rsidP="00CC0CB4">
      <w:pPr>
        <w:spacing w:after="0" w:line="360" w:lineRule="auto"/>
        <w:jc w:val="both"/>
        <w:rPr>
          <w:rFonts w:ascii="Times New Roman" w:eastAsia="Times New Roman" w:hAnsi="Times New Roman" w:cs="Times New Roman"/>
          <w:sz w:val="24"/>
          <w:szCs w:val="24"/>
          <w:lang w:eastAsia="en-IN"/>
        </w:rPr>
      </w:pPr>
    </w:p>
    <w:p w14:paraId="2883378E" w14:textId="77777777" w:rsidR="00CC0CB4" w:rsidRPr="00CC0CB4" w:rsidRDefault="00CC0CB4" w:rsidP="00CC0CB4">
      <w:pPr>
        <w:spacing w:after="0"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Section 2. Business Objectives</w:t>
      </w:r>
    </w:p>
    <w:tbl>
      <w:tblPr>
        <w:tblStyle w:val="TableGrid"/>
        <w:tblW w:w="0" w:type="auto"/>
        <w:tblLook w:val="04A0" w:firstRow="1" w:lastRow="0" w:firstColumn="1" w:lastColumn="0" w:noHBand="0" w:noVBand="1"/>
      </w:tblPr>
      <w:tblGrid>
        <w:gridCol w:w="2254"/>
        <w:gridCol w:w="2254"/>
        <w:gridCol w:w="2254"/>
        <w:gridCol w:w="2254"/>
      </w:tblGrid>
      <w:tr w:rsidR="00CC0CB4" w:rsidRPr="00CC0CB4" w14:paraId="420EFD39" w14:textId="77777777" w:rsidTr="00013DD5">
        <w:tc>
          <w:tcPr>
            <w:tcW w:w="2254" w:type="dxa"/>
          </w:tcPr>
          <w:p w14:paraId="4CF71D8C"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Business Case Ref#</w:t>
            </w:r>
          </w:p>
        </w:tc>
        <w:tc>
          <w:tcPr>
            <w:tcW w:w="2254" w:type="dxa"/>
          </w:tcPr>
          <w:p w14:paraId="3F357154"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`Business objectives</w:t>
            </w:r>
          </w:p>
        </w:tc>
        <w:tc>
          <w:tcPr>
            <w:tcW w:w="2254" w:type="dxa"/>
          </w:tcPr>
          <w:p w14:paraId="00498BD2"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Met/Not Met</w:t>
            </w:r>
          </w:p>
        </w:tc>
        <w:tc>
          <w:tcPr>
            <w:tcW w:w="2254" w:type="dxa"/>
          </w:tcPr>
          <w:p w14:paraId="2085A4C6"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Comments</w:t>
            </w:r>
          </w:p>
        </w:tc>
      </w:tr>
      <w:tr w:rsidR="00CC0CB4" w:rsidRPr="00CC0CB4" w14:paraId="5D996FE0" w14:textId="77777777" w:rsidTr="00013DD5">
        <w:tc>
          <w:tcPr>
            <w:tcW w:w="2254" w:type="dxa"/>
          </w:tcPr>
          <w:p w14:paraId="54154BE6"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BI0001</w:t>
            </w:r>
          </w:p>
        </w:tc>
        <w:tc>
          <w:tcPr>
            <w:tcW w:w="2254" w:type="dxa"/>
          </w:tcPr>
          <w:p w14:paraId="500D8860"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Farmers should be able to buy and sell agricultural products online</w:t>
            </w:r>
          </w:p>
        </w:tc>
        <w:tc>
          <w:tcPr>
            <w:tcW w:w="2254" w:type="dxa"/>
          </w:tcPr>
          <w:p w14:paraId="3235B234"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Yes</w:t>
            </w:r>
          </w:p>
        </w:tc>
        <w:tc>
          <w:tcPr>
            <w:tcW w:w="2254" w:type="dxa"/>
          </w:tcPr>
          <w:p w14:paraId="51023ADF"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OK</w:t>
            </w:r>
          </w:p>
        </w:tc>
      </w:tr>
    </w:tbl>
    <w:p w14:paraId="76DCD784" w14:textId="77777777" w:rsidR="00CC0CB4" w:rsidRPr="00CC0CB4" w:rsidRDefault="00CC0CB4" w:rsidP="00CC0CB4">
      <w:pPr>
        <w:spacing w:after="0" w:line="360" w:lineRule="auto"/>
        <w:jc w:val="both"/>
        <w:rPr>
          <w:rFonts w:ascii="Times New Roman" w:eastAsia="Times New Roman" w:hAnsi="Times New Roman" w:cs="Times New Roman"/>
          <w:sz w:val="24"/>
          <w:szCs w:val="24"/>
          <w:lang w:eastAsia="en-IN"/>
        </w:rPr>
      </w:pPr>
    </w:p>
    <w:p w14:paraId="1144E196" w14:textId="77777777" w:rsidR="00CC0CB4" w:rsidRPr="00CC0CB4" w:rsidRDefault="00CC0CB4" w:rsidP="00CC0CB4">
      <w:pPr>
        <w:spacing w:after="0"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Section 3. Customer expectation Management</w:t>
      </w:r>
    </w:p>
    <w:tbl>
      <w:tblPr>
        <w:tblStyle w:val="TableGrid"/>
        <w:tblW w:w="0" w:type="auto"/>
        <w:tblLook w:val="04A0" w:firstRow="1" w:lastRow="0" w:firstColumn="1" w:lastColumn="0" w:noHBand="0" w:noVBand="1"/>
      </w:tblPr>
      <w:tblGrid>
        <w:gridCol w:w="2254"/>
        <w:gridCol w:w="2254"/>
        <w:gridCol w:w="2254"/>
        <w:gridCol w:w="2254"/>
      </w:tblGrid>
      <w:tr w:rsidR="00CC0CB4" w:rsidRPr="00CC0CB4" w14:paraId="1B04B29D" w14:textId="77777777" w:rsidTr="00013DD5">
        <w:tc>
          <w:tcPr>
            <w:tcW w:w="2254" w:type="dxa"/>
          </w:tcPr>
          <w:p w14:paraId="1A8EEA12"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Item</w:t>
            </w:r>
          </w:p>
        </w:tc>
        <w:tc>
          <w:tcPr>
            <w:tcW w:w="2254" w:type="dxa"/>
          </w:tcPr>
          <w:p w14:paraId="77B67F50"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Question</w:t>
            </w:r>
          </w:p>
        </w:tc>
        <w:tc>
          <w:tcPr>
            <w:tcW w:w="2254" w:type="dxa"/>
          </w:tcPr>
          <w:p w14:paraId="2F3F2AE8"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Description</w:t>
            </w:r>
          </w:p>
        </w:tc>
        <w:tc>
          <w:tcPr>
            <w:tcW w:w="2254" w:type="dxa"/>
          </w:tcPr>
          <w:p w14:paraId="255DD016"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Comments</w:t>
            </w:r>
          </w:p>
        </w:tc>
      </w:tr>
      <w:tr w:rsidR="00CC0CB4" w:rsidRPr="00CC0CB4" w14:paraId="58D97A38" w14:textId="77777777" w:rsidTr="00013DD5">
        <w:tc>
          <w:tcPr>
            <w:tcW w:w="2254" w:type="dxa"/>
          </w:tcPr>
          <w:p w14:paraId="1E44E39D"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1</w:t>
            </w:r>
          </w:p>
        </w:tc>
        <w:tc>
          <w:tcPr>
            <w:tcW w:w="2254" w:type="dxa"/>
          </w:tcPr>
          <w:p w14:paraId="53DCC8D0"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Were all expected benefits and business outcomes realized?</w:t>
            </w:r>
          </w:p>
        </w:tc>
        <w:tc>
          <w:tcPr>
            <w:tcW w:w="2254" w:type="dxa"/>
          </w:tcPr>
          <w:p w14:paraId="5810B80A"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Yes</w:t>
            </w:r>
          </w:p>
        </w:tc>
        <w:tc>
          <w:tcPr>
            <w:tcW w:w="2254" w:type="dxa"/>
          </w:tcPr>
          <w:p w14:paraId="147147BB"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OK</w:t>
            </w:r>
          </w:p>
        </w:tc>
      </w:tr>
      <w:tr w:rsidR="00CC0CB4" w:rsidRPr="00CC0CB4" w14:paraId="0E031AF0" w14:textId="77777777" w:rsidTr="00013DD5">
        <w:tc>
          <w:tcPr>
            <w:tcW w:w="2254" w:type="dxa"/>
          </w:tcPr>
          <w:p w14:paraId="2A329368"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2</w:t>
            </w:r>
          </w:p>
        </w:tc>
        <w:tc>
          <w:tcPr>
            <w:tcW w:w="2254" w:type="dxa"/>
          </w:tcPr>
          <w:p w14:paraId="714DC72F"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Were all expected performance standards satisfied?</w:t>
            </w:r>
          </w:p>
        </w:tc>
        <w:tc>
          <w:tcPr>
            <w:tcW w:w="2254" w:type="dxa"/>
          </w:tcPr>
          <w:p w14:paraId="4FDF3E13"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Yes</w:t>
            </w:r>
          </w:p>
        </w:tc>
        <w:tc>
          <w:tcPr>
            <w:tcW w:w="2254" w:type="dxa"/>
          </w:tcPr>
          <w:p w14:paraId="425D3D3D"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OK</w:t>
            </w:r>
          </w:p>
        </w:tc>
      </w:tr>
    </w:tbl>
    <w:p w14:paraId="282D317F" w14:textId="77777777" w:rsidR="00CC0CB4" w:rsidRPr="00CC0CB4" w:rsidRDefault="00CC0CB4" w:rsidP="00CC0CB4">
      <w:pPr>
        <w:spacing w:after="0" w:line="360" w:lineRule="auto"/>
        <w:jc w:val="both"/>
        <w:rPr>
          <w:rFonts w:ascii="Times New Roman" w:eastAsia="Times New Roman" w:hAnsi="Times New Roman" w:cs="Times New Roman"/>
          <w:b/>
          <w:bCs/>
          <w:sz w:val="24"/>
          <w:szCs w:val="24"/>
          <w:lang w:eastAsia="en-IN"/>
        </w:rPr>
      </w:pPr>
    </w:p>
    <w:p w14:paraId="1D25D30F" w14:textId="77777777" w:rsidR="00CC0CB4" w:rsidRDefault="00CC0CB4">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br w:type="page"/>
      </w:r>
    </w:p>
    <w:p w14:paraId="68D0937A" w14:textId="29F45321" w:rsidR="00CC0CB4" w:rsidRPr="00CC0CB4" w:rsidRDefault="00CC0CB4" w:rsidP="00CC0CB4">
      <w:pPr>
        <w:spacing w:after="0"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lastRenderedPageBreak/>
        <w:t>Section 4. Outstanding Actions Items and Issues</w:t>
      </w:r>
    </w:p>
    <w:tbl>
      <w:tblPr>
        <w:tblStyle w:val="TableGrid"/>
        <w:tblW w:w="0" w:type="auto"/>
        <w:tblLook w:val="04A0" w:firstRow="1" w:lastRow="0" w:firstColumn="1" w:lastColumn="0" w:noHBand="0" w:noVBand="1"/>
      </w:tblPr>
      <w:tblGrid>
        <w:gridCol w:w="4508"/>
        <w:gridCol w:w="4508"/>
      </w:tblGrid>
      <w:tr w:rsidR="00CC0CB4" w:rsidRPr="00CC0CB4" w14:paraId="209AFC12" w14:textId="77777777" w:rsidTr="00013DD5">
        <w:tc>
          <w:tcPr>
            <w:tcW w:w="4508" w:type="dxa"/>
          </w:tcPr>
          <w:p w14:paraId="24B68DF5"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Action Item</w:t>
            </w:r>
          </w:p>
        </w:tc>
        <w:tc>
          <w:tcPr>
            <w:tcW w:w="4508" w:type="dxa"/>
          </w:tcPr>
          <w:p w14:paraId="0A70B34B"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Transition/ Resolution</w:t>
            </w:r>
          </w:p>
        </w:tc>
      </w:tr>
      <w:tr w:rsidR="00CC0CB4" w:rsidRPr="00CC0CB4" w14:paraId="2381C60D" w14:textId="77777777" w:rsidTr="00013DD5">
        <w:tc>
          <w:tcPr>
            <w:tcW w:w="4508" w:type="dxa"/>
          </w:tcPr>
          <w:p w14:paraId="74C4FE60"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p>
        </w:tc>
        <w:tc>
          <w:tcPr>
            <w:tcW w:w="4508" w:type="dxa"/>
          </w:tcPr>
          <w:p w14:paraId="445F9FC9"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p>
        </w:tc>
      </w:tr>
    </w:tbl>
    <w:p w14:paraId="4497A701" w14:textId="77777777" w:rsidR="00CC0CB4" w:rsidRPr="00CC0CB4" w:rsidRDefault="00CC0CB4" w:rsidP="00CC0CB4">
      <w:pPr>
        <w:spacing w:after="0" w:line="360" w:lineRule="auto"/>
        <w:jc w:val="both"/>
        <w:rPr>
          <w:rFonts w:ascii="Times New Roman" w:eastAsia="Times New Roman" w:hAnsi="Times New Roman" w:cs="Times New Roman"/>
          <w:sz w:val="24"/>
          <w:szCs w:val="24"/>
          <w:lang w:eastAsia="en-IN"/>
        </w:rPr>
      </w:pPr>
    </w:p>
    <w:p w14:paraId="08EEB9BE" w14:textId="77777777" w:rsidR="00CC0CB4" w:rsidRPr="00CC0CB4" w:rsidRDefault="00CC0CB4" w:rsidP="00CC0CB4">
      <w:pPr>
        <w:spacing w:after="0"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Section 5. Project Office Checklist</w:t>
      </w:r>
    </w:p>
    <w:tbl>
      <w:tblPr>
        <w:tblStyle w:val="TableGrid"/>
        <w:tblW w:w="0" w:type="auto"/>
        <w:tblLook w:val="04A0" w:firstRow="1" w:lastRow="0" w:firstColumn="1" w:lastColumn="0" w:noHBand="0" w:noVBand="1"/>
      </w:tblPr>
      <w:tblGrid>
        <w:gridCol w:w="4508"/>
        <w:gridCol w:w="4508"/>
      </w:tblGrid>
      <w:tr w:rsidR="00CC0CB4" w:rsidRPr="00CC0CB4" w14:paraId="0447FAF5" w14:textId="77777777" w:rsidTr="00013DD5">
        <w:tc>
          <w:tcPr>
            <w:tcW w:w="4508" w:type="dxa"/>
          </w:tcPr>
          <w:p w14:paraId="49586279"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 xml:space="preserve">Deliverable </w:t>
            </w:r>
          </w:p>
        </w:tc>
        <w:tc>
          <w:tcPr>
            <w:tcW w:w="4508" w:type="dxa"/>
          </w:tcPr>
          <w:p w14:paraId="5EC69B7D"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b/>
                <w:bCs/>
                <w:sz w:val="24"/>
                <w:szCs w:val="24"/>
                <w:lang w:eastAsia="en-IN"/>
              </w:rPr>
              <w:t>Description</w:t>
            </w:r>
          </w:p>
        </w:tc>
      </w:tr>
      <w:tr w:rsidR="00CC0CB4" w:rsidRPr="00CC0CB4" w14:paraId="1DF99E4A" w14:textId="77777777" w:rsidTr="00013DD5">
        <w:tc>
          <w:tcPr>
            <w:tcW w:w="4508" w:type="dxa"/>
          </w:tcPr>
          <w:p w14:paraId="587335BC"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Risk Assessment completed and posted on suitable shared storage</w:t>
            </w:r>
          </w:p>
        </w:tc>
        <w:tc>
          <w:tcPr>
            <w:tcW w:w="4508" w:type="dxa"/>
          </w:tcPr>
          <w:p w14:paraId="56E157FE"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042E8D90" wp14:editId="08F97D32">
                      <wp:simplePos x="0" y="0"/>
                      <wp:positionH relativeFrom="column">
                        <wp:posOffset>761100</wp:posOffset>
                      </wp:positionH>
                      <wp:positionV relativeFrom="paragraph">
                        <wp:posOffset>31741</wp:posOffset>
                      </wp:positionV>
                      <wp:extent cx="245660" cy="109182"/>
                      <wp:effectExtent l="0" t="0" r="21590" b="24765"/>
                      <wp:wrapNone/>
                      <wp:docPr id="4" name="Rectangle 4"/>
                      <wp:cNvGraphicFramePr/>
                      <a:graphic xmlns:a="http://schemas.openxmlformats.org/drawingml/2006/main">
                        <a:graphicData uri="http://schemas.microsoft.com/office/word/2010/wordprocessingShape">
                          <wps:wsp>
                            <wps:cNvSpPr/>
                            <wps:spPr>
                              <a:xfrm>
                                <a:off x="0" y="0"/>
                                <a:ext cx="245660" cy="1091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F885B3" id="Rectangle 4" o:spid="_x0000_s1026" style="position:absolute;margin-left:59.95pt;margin-top:2.5pt;width:19.35pt;height:8.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" fillcolor="white [3212]" strokecolor="#1f3763 [1604]" strokeweight="1pt"/>
                  </w:pict>
                </mc:Fallback>
              </mc:AlternateContent>
            </w:r>
            <w:r w:rsidRPr="00CC0CB4">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66449D43" wp14:editId="7151F2B9">
                      <wp:simplePos x="0" y="0"/>
                      <wp:positionH relativeFrom="column">
                        <wp:posOffset>217331</wp:posOffset>
                      </wp:positionH>
                      <wp:positionV relativeFrom="paragraph">
                        <wp:posOffset>32385</wp:posOffset>
                      </wp:positionV>
                      <wp:extent cx="245660" cy="109182"/>
                      <wp:effectExtent l="0" t="0" r="21590" b="24765"/>
                      <wp:wrapNone/>
                      <wp:docPr id="3" name="Rectangle 3"/>
                      <wp:cNvGraphicFramePr/>
                      <a:graphic xmlns:a="http://schemas.openxmlformats.org/drawingml/2006/main">
                        <a:graphicData uri="http://schemas.microsoft.com/office/word/2010/wordprocessingShape">
                          <wps:wsp>
                            <wps:cNvSpPr/>
                            <wps:spPr>
                              <a:xfrm>
                                <a:off x="0" y="0"/>
                                <a:ext cx="245660" cy="1091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50BC3" id="Rectangle 3" o:spid="_x0000_s1026" style="position:absolute;margin-left:17.1pt;margin-top:2.55pt;width:19.35pt;height: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" fillcolor="white [3212]" strokecolor="#1f3763 [1604]" strokeweight="1pt"/>
                  </w:pict>
                </mc:Fallback>
              </mc:AlternateContent>
            </w:r>
            <w:r w:rsidRPr="00CC0CB4">
              <w:rPr>
                <w:rFonts w:ascii="Times New Roman" w:eastAsia="Times New Roman" w:hAnsi="Times New Roman" w:cs="Times New Roman"/>
                <w:sz w:val="24"/>
                <w:szCs w:val="24"/>
                <w:lang w:eastAsia="en-IN"/>
              </w:rPr>
              <w:t xml:space="preserve">Yes           No </w:t>
            </w:r>
          </w:p>
        </w:tc>
      </w:tr>
      <w:tr w:rsidR="00CC0CB4" w:rsidRPr="00CC0CB4" w14:paraId="431BC14C" w14:textId="77777777" w:rsidTr="00013DD5">
        <w:tc>
          <w:tcPr>
            <w:tcW w:w="4508" w:type="dxa"/>
          </w:tcPr>
          <w:p w14:paraId="0C3A4FC2"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Business Case Completed and Posted on suitable shared storage</w:t>
            </w:r>
          </w:p>
        </w:tc>
        <w:tc>
          <w:tcPr>
            <w:tcW w:w="4508" w:type="dxa"/>
          </w:tcPr>
          <w:p w14:paraId="341274E8"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6FD985CF" wp14:editId="06EF57E7">
                      <wp:simplePos x="0" y="0"/>
                      <wp:positionH relativeFrom="column">
                        <wp:posOffset>761100</wp:posOffset>
                      </wp:positionH>
                      <wp:positionV relativeFrom="paragraph">
                        <wp:posOffset>31741</wp:posOffset>
                      </wp:positionV>
                      <wp:extent cx="245660" cy="109182"/>
                      <wp:effectExtent l="0" t="0" r="21590" b="24765"/>
                      <wp:wrapNone/>
                      <wp:docPr id="5" name="Rectangle 5"/>
                      <wp:cNvGraphicFramePr/>
                      <a:graphic xmlns:a="http://schemas.openxmlformats.org/drawingml/2006/main">
                        <a:graphicData uri="http://schemas.microsoft.com/office/word/2010/wordprocessingShape">
                          <wps:wsp>
                            <wps:cNvSpPr/>
                            <wps:spPr>
                              <a:xfrm>
                                <a:off x="0" y="0"/>
                                <a:ext cx="245660" cy="1091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AD8583" id="Rectangle 5" o:spid="_x0000_s1026" style="position:absolute;margin-left:59.95pt;margin-top:2.5pt;width:19.35pt;height:8.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" fillcolor="white [3212]" strokecolor="#1f3763 [1604]" strokeweight="1pt"/>
                  </w:pict>
                </mc:Fallback>
              </mc:AlternateContent>
            </w:r>
            <w:r w:rsidRPr="00CC0CB4">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270BFC94" wp14:editId="11E5946F">
                      <wp:simplePos x="0" y="0"/>
                      <wp:positionH relativeFrom="column">
                        <wp:posOffset>217331</wp:posOffset>
                      </wp:positionH>
                      <wp:positionV relativeFrom="paragraph">
                        <wp:posOffset>32385</wp:posOffset>
                      </wp:positionV>
                      <wp:extent cx="245660" cy="109182"/>
                      <wp:effectExtent l="0" t="0" r="21590" b="24765"/>
                      <wp:wrapNone/>
                      <wp:docPr id="7" name="Rectangle 7"/>
                      <wp:cNvGraphicFramePr/>
                      <a:graphic xmlns:a="http://schemas.openxmlformats.org/drawingml/2006/main">
                        <a:graphicData uri="http://schemas.microsoft.com/office/word/2010/wordprocessingShape">
                          <wps:wsp>
                            <wps:cNvSpPr/>
                            <wps:spPr>
                              <a:xfrm>
                                <a:off x="0" y="0"/>
                                <a:ext cx="245660" cy="1091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EBAE72" id="Rectangle 7" o:spid="_x0000_s1026" style="position:absolute;margin-left:17.1pt;margin-top:2.55pt;width:19.35pt;height: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" fillcolor="white [3212]" strokecolor="#1f3763 [1604]" strokeweight="1pt"/>
                  </w:pict>
                </mc:Fallback>
              </mc:AlternateContent>
            </w:r>
            <w:r w:rsidRPr="00CC0CB4">
              <w:rPr>
                <w:rFonts w:ascii="Times New Roman" w:eastAsia="Times New Roman" w:hAnsi="Times New Roman" w:cs="Times New Roman"/>
                <w:sz w:val="24"/>
                <w:szCs w:val="24"/>
                <w:lang w:eastAsia="en-IN"/>
              </w:rPr>
              <w:t xml:space="preserve">Yes           No </w:t>
            </w:r>
          </w:p>
        </w:tc>
      </w:tr>
      <w:tr w:rsidR="00CC0CB4" w:rsidRPr="00CC0CB4" w14:paraId="24A5CBFA" w14:textId="77777777" w:rsidTr="00013DD5">
        <w:tc>
          <w:tcPr>
            <w:tcW w:w="4508" w:type="dxa"/>
          </w:tcPr>
          <w:p w14:paraId="1AD3525C"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Project Charter Completed and posted on suitable shared storage</w:t>
            </w:r>
          </w:p>
        </w:tc>
        <w:tc>
          <w:tcPr>
            <w:tcW w:w="4508" w:type="dxa"/>
          </w:tcPr>
          <w:p w14:paraId="380B4D6B"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2F7C118F" wp14:editId="45BA6D5F">
                      <wp:simplePos x="0" y="0"/>
                      <wp:positionH relativeFrom="column">
                        <wp:posOffset>761100</wp:posOffset>
                      </wp:positionH>
                      <wp:positionV relativeFrom="paragraph">
                        <wp:posOffset>31741</wp:posOffset>
                      </wp:positionV>
                      <wp:extent cx="245660" cy="109182"/>
                      <wp:effectExtent l="0" t="0" r="21590" b="24765"/>
                      <wp:wrapNone/>
                      <wp:docPr id="10" name="Rectangle 10"/>
                      <wp:cNvGraphicFramePr/>
                      <a:graphic xmlns:a="http://schemas.openxmlformats.org/drawingml/2006/main">
                        <a:graphicData uri="http://schemas.microsoft.com/office/word/2010/wordprocessingShape">
                          <wps:wsp>
                            <wps:cNvSpPr/>
                            <wps:spPr>
                              <a:xfrm>
                                <a:off x="0" y="0"/>
                                <a:ext cx="245660" cy="1091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81F43" id="Rectangle 10" o:spid="_x0000_s1026" style="position:absolute;margin-left:59.95pt;margin-top:2.5pt;width:19.35pt;height:8.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" fillcolor="white [3212]" strokecolor="#1f3763 [1604]" strokeweight="1pt"/>
                  </w:pict>
                </mc:Fallback>
              </mc:AlternateContent>
            </w:r>
            <w:r w:rsidRPr="00CC0CB4">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1C02A7DC" wp14:editId="2CEE6E4D">
                      <wp:simplePos x="0" y="0"/>
                      <wp:positionH relativeFrom="column">
                        <wp:posOffset>217331</wp:posOffset>
                      </wp:positionH>
                      <wp:positionV relativeFrom="paragraph">
                        <wp:posOffset>32385</wp:posOffset>
                      </wp:positionV>
                      <wp:extent cx="245660" cy="109182"/>
                      <wp:effectExtent l="0" t="0" r="21590" b="24765"/>
                      <wp:wrapNone/>
                      <wp:docPr id="11" name="Rectangle 11"/>
                      <wp:cNvGraphicFramePr/>
                      <a:graphic xmlns:a="http://schemas.openxmlformats.org/drawingml/2006/main">
                        <a:graphicData uri="http://schemas.microsoft.com/office/word/2010/wordprocessingShape">
                          <wps:wsp>
                            <wps:cNvSpPr/>
                            <wps:spPr>
                              <a:xfrm>
                                <a:off x="0" y="0"/>
                                <a:ext cx="245660" cy="1091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F5D9E6" id="Rectangle 11" o:spid="_x0000_s1026" style="position:absolute;margin-left:17.1pt;margin-top:2.55pt;width:19.35pt;height:8.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" fillcolor="white [3212]" strokecolor="#1f3763 [1604]" strokeweight="1pt"/>
                  </w:pict>
                </mc:Fallback>
              </mc:AlternateContent>
            </w:r>
            <w:r w:rsidRPr="00CC0CB4">
              <w:rPr>
                <w:rFonts w:ascii="Times New Roman" w:eastAsia="Times New Roman" w:hAnsi="Times New Roman" w:cs="Times New Roman"/>
                <w:sz w:val="24"/>
                <w:szCs w:val="24"/>
                <w:lang w:eastAsia="en-IN"/>
              </w:rPr>
              <w:t xml:space="preserve">Yes           No </w:t>
            </w:r>
          </w:p>
        </w:tc>
      </w:tr>
      <w:tr w:rsidR="00CC0CB4" w:rsidRPr="00CC0CB4" w14:paraId="0B78EB94" w14:textId="77777777" w:rsidTr="00013DD5">
        <w:tc>
          <w:tcPr>
            <w:tcW w:w="4508" w:type="dxa"/>
          </w:tcPr>
          <w:p w14:paraId="078F01F4"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Meeting notes completed and posted on suitable shared storage</w:t>
            </w:r>
          </w:p>
        </w:tc>
        <w:tc>
          <w:tcPr>
            <w:tcW w:w="4508" w:type="dxa"/>
          </w:tcPr>
          <w:p w14:paraId="144A8FBC"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520A4F79" wp14:editId="7097A414">
                      <wp:simplePos x="0" y="0"/>
                      <wp:positionH relativeFrom="column">
                        <wp:posOffset>761100</wp:posOffset>
                      </wp:positionH>
                      <wp:positionV relativeFrom="paragraph">
                        <wp:posOffset>31741</wp:posOffset>
                      </wp:positionV>
                      <wp:extent cx="245660" cy="109182"/>
                      <wp:effectExtent l="0" t="0" r="21590" b="24765"/>
                      <wp:wrapNone/>
                      <wp:docPr id="12" name="Rectangle 12"/>
                      <wp:cNvGraphicFramePr/>
                      <a:graphic xmlns:a="http://schemas.openxmlformats.org/drawingml/2006/main">
                        <a:graphicData uri="http://schemas.microsoft.com/office/word/2010/wordprocessingShape">
                          <wps:wsp>
                            <wps:cNvSpPr/>
                            <wps:spPr>
                              <a:xfrm>
                                <a:off x="0" y="0"/>
                                <a:ext cx="245660" cy="1091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14705F" id="Rectangle 12" o:spid="_x0000_s1026" style="position:absolute;margin-left:59.95pt;margin-top:2.5pt;width:19.35pt;height:8.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" fillcolor="white [3212]" strokecolor="#1f3763 [1604]" strokeweight="1pt"/>
                  </w:pict>
                </mc:Fallback>
              </mc:AlternateContent>
            </w:r>
            <w:r w:rsidRPr="00CC0CB4">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047E8C47" wp14:editId="05D840C2">
                      <wp:simplePos x="0" y="0"/>
                      <wp:positionH relativeFrom="column">
                        <wp:posOffset>217331</wp:posOffset>
                      </wp:positionH>
                      <wp:positionV relativeFrom="paragraph">
                        <wp:posOffset>32385</wp:posOffset>
                      </wp:positionV>
                      <wp:extent cx="245660" cy="109182"/>
                      <wp:effectExtent l="0" t="0" r="21590" b="24765"/>
                      <wp:wrapNone/>
                      <wp:docPr id="13" name="Rectangle 13"/>
                      <wp:cNvGraphicFramePr/>
                      <a:graphic xmlns:a="http://schemas.openxmlformats.org/drawingml/2006/main">
                        <a:graphicData uri="http://schemas.microsoft.com/office/word/2010/wordprocessingShape">
                          <wps:wsp>
                            <wps:cNvSpPr/>
                            <wps:spPr>
                              <a:xfrm>
                                <a:off x="0" y="0"/>
                                <a:ext cx="245660" cy="1091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CE92D" id="Rectangle 13" o:spid="_x0000_s1026" style="position:absolute;margin-left:17.1pt;margin-top:2.55pt;width:19.35pt;height:8.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" fillcolor="white [3212]" strokecolor="#1f3763 [1604]" strokeweight="1pt"/>
                  </w:pict>
                </mc:Fallback>
              </mc:AlternateContent>
            </w:r>
            <w:r w:rsidRPr="00CC0CB4">
              <w:rPr>
                <w:rFonts w:ascii="Times New Roman" w:eastAsia="Times New Roman" w:hAnsi="Times New Roman" w:cs="Times New Roman"/>
                <w:sz w:val="24"/>
                <w:szCs w:val="24"/>
                <w:lang w:eastAsia="en-IN"/>
              </w:rPr>
              <w:t xml:space="preserve">Yes           No </w:t>
            </w:r>
          </w:p>
        </w:tc>
      </w:tr>
      <w:tr w:rsidR="00CC0CB4" w:rsidRPr="00CC0CB4" w14:paraId="3911BC95" w14:textId="77777777" w:rsidTr="00013DD5">
        <w:tc>
          <w:tcPr>
            <w:tcW w:w="4508" w:type="dxa"/>
          </w:tcPr>
          <w:p w14:paraId="38F23CCC"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Additional project documentation and artifacts posted on suitable shared storage, including requirements Template, Project Change Request, Milestone Timeline, Work Breakdown structure etc.</w:t>
            </w:r>
          </w:p>
        </w:tc>
        <w:tc>
          <w:tcPr>
            <w:tcW w:w="4508" w:type="dxa"/>
          </w:tcPr>
          <w:p w14:paraId="40132225"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54391875" wp14:editId="2D6C335F">
                      <wp:simplePos x="0" y="0"/>
                      <wp:positionH relativeFrom="column">
                        <wp:posOffset>761100</wp:posOffset>
                      </wp:positionH>
                      <wp:positionV relativeFrom="paragraph">
                        <wp:posOffset>31741</wp:posOffset>
                      </wp:positionV>
                      <wp:extent cx="245660" cy="109182"/>
                      <wp:effectExtent l="0" t="0" r="21590" b="24765"/>
                      <wp:wrapNone/>
                      <wp:docPr id="14" name="Rectangle 14"/>
                      <wp:cNvGraphicFramePr/>
                      <a:graphic xmlns:a="http://schemas.openxmlformats.org/drawingml/2006/main">
                        <a:graphicData uri="http://schemas.microsoft.com/office/word/2010/wordprocessingShape">
                          <wps:wsp>
                            <wps:cNvSpPr/>
                            <wps:spPr>
                              <a:xfrm>
                                <a:off x="0" y="0"/>
                                <a:ext cx="245660" cy="1091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BB8E0F" id="Rectangle 14" o:spid="_x0000_s1026" style="position:absolute;margin-left:59.95pt;margin-top:2.5pt;width:19.35pt;height:8.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" fillcolor="white [3212]" strokecolor="#1f3763 [1604]" strokeweight="1pt"/>
                  </w:pict>
                </mc:Fallback>
              </mc:AlternateContent>
            </w:r>
            <w:r w:rsidRPr="00CC0CB4">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7456" behindDoc="0" locked="0" layoutInCell="1" allowOverlap="1" wp14:anchorId="2AFB8873" wp14:editId="0EAE5B74">
                      <wp:simplePos x="0" y="0"/>
                      <wp:positionH relativeFrom="column">
                        <wp:posOffset>217331</wp:posOffset>
                      </wp:positionH>
                      <wp:positionV relativeFrom="paragraph">
                        <wp:posOffset>32385</wp:posOffset>
                      </wp:positionV>
                      <wp:extent cx="245660" cy="109182"/>
                      <wp:effectExtent l="0" t="0" r="21590" b="24765"/>
                      <wp:wrapNone/>
                      <wp:docPr id="15" name="Rectangle 15"/>
                      <wp:cNvGraphicFramePr/>
                      <a:graphic xmlns:a="http://schemas.openxmlformats.org/drawingml/2006/main">
                        <a:graphicData uri="http://schemas.microsoft.com/office/word/2010/wordprocessingShape">
                          <wps:wsp>
                            <wps:cNvSpPr/>
                            <wps:spPr>
                              <a:xfrm>
                                <a:off x="0" y="0"/>
                                <a:ext cx="245660" cy="1091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E4208" id="Rectangle 15" o:spid="_x0000_s1026" style="position:absolute;margin-left:17.1pt;margin-top:2.55pt;width:19.35pt;height:8.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" fillcolor="white [3212]" strokecolor="#1f3763 [1604]" strokeweight="1pt"/>
                  </w:pict>
                </mc:Fallback>
              </mc:AlternateContent>
            </w:r>
            <w:r w:rsidRPr="00CC0CB4">
              <w:rPr>
                <w:rFonts w:ascii="Times New Roman" w:eastAsia="Times New Roman" w:hAnsi="Times New Roman" w:cs="Times New Roman"/>
                <w:sz w:val="24"/>
                <w:szCs w:val="24"/>
                <w:lang w:eastAsia="en-IN"/>
              </w:rPr>
              <w:t xml:space="preserve">Yes           No </w:t>
            </w:r>
          </w:p>
        </w:tc>
      </w:tr>
      <w:tr w:rsidR="00CC0CB4" w:rsidRPr="00CC0CB4" w14:paraId="6292F0C8" w14:textId="77777777" w:rsidTr="00013DD5">
        <w:tc>
          <w:tcPr>
            <w:tcW w:w="4508" w:type="dxa"/>
          </w:tcPr>
          <w:p w14:paraId="787C837B"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Lesson learned documented</w:t>
            </w:r>
          </w:p>
        </w:tc>
        <w:tc>
          <w:tcPr>
            <w:tcW w:w="4508" w:type="dxa"/>
          </w:tcPr>
          <w:p w14:paraId="5BCD0057"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51F7230B" wp14:editId="110835CA">
                      <wp:simplePos x="0" y="0"/>
                      <wp:positionH relativeFrom="column">
                        <wp:posOffset>761100</wp:posOffset>
                      </wp:positionH>
                      <wp:positionV relativeFrom="paragraph">
                        <wp:posOffset>31741</wp:posOffset>
                      </wp:positionV>
                      <wp:extent cx="245660" cy="109182"/>
                      <wp:effectExtent l="0" t="0" r="21590" b="24765"/>
                      <wp:wrapNone/>
                      <wp:docPr id="16" name="Rectangle 16"/>
                      <wp:cNvGraphicFramePr/>
                      <a:graphic xmlns:a="http://schemas.openxmlformats.org/drawingml/2006/main">
                        <a:graphicData uri="http://schemas.microsoft.com/office/word/2010/wordprocessingShape">
                          <wps:wsp>
                            <wps:cNvSpPr/>
                            <wps:spPr>
                              <a:xfrm>
                                <a:off x="0" y="0"/>
                                <a:ext cx="245660" cy="1091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B5B2AC" id="Rectangle 16" o:spid="_x0000_s1026" style="position:absolute;margin-left:59.95pt;margin-top:2.5pt;width:19.35pt;height:8.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" fillcolor="white [3212]" strokecolor="#1f3763 [1604]" strokeweight="1pt"/>
                  </w:pict>
                </mc:Fallback>
              </mc:AlternateContent>
            </w:r>
            <w:r w:rsidRPr="00CC0CB4">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0304433B" wp14:editId="5593CE6D">
                      <wp:simplePos x="0" y="0"/>
                      <wp:positionH relativeFrom="column">
                        <wp:posOffset>217331</wp:posOffset>
                      </wp:positionH>
                      <wp:positionV relativeFrom="paragraph">
                        <wp:posOffset>32385</wp:posOffset>
                      </wp:positionV>
                      <wp:extent cx="245660" cy="109182"/>
                      <wp:effectExtent l="0" t="0" r="21590" b="24765"/>
                      <wp:wrapNone/>
                      <wp:docPr id="17" name="Rectangle 17"/>
                      <wp:cNvGraphicFramePr/>
                      <a:graphic xmlns:a="http://schemas.openxmlformats.org/drawingml/2006/main">
                        <a:graphicData uri="http://schemas.microsoft.com/office/word/2010/wordprocessingShape">
                          <wps:wsp>
                            <wps:cNvSpPr/>
                            <wps:spPr>
                              <a:xfrm>
                                <a:off x="0" y="0"/>
                                <a:ext cx="245660" cy="1091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56E10" id="Rectangle 17" o:spid="_x0000_s1026" style="position:absolute;margin-left:17.1pt;margin-top:2.55pt;width:19.35pt;height:8.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" fillcolor="white [3212]" strokecolor="#1f3763 [1604]" strokeweight="1pt"/>
                  </w:pict>
                </mc:Fallback>
              </mc:AlternateContent>
            </w:r>
            <w:r w:rsidRPr="00CC0CB4">
              <w:rPr>
                <w:rFonts w:ascii="Times New Roman" w:eastAsia="Times New Roman" w:hAnsi="Times New Roman" w:cs="Times New Roman"/>
                <w:sz w:val="24"/>
                <w:szCs w:val="24"/>
                <w:lang w:eastAsia="en-IN"/>
              </w:rPr>
              <w:t xml:space="preserve">Yes           No </w:t>
            </w:r>
          </w:p>
        </w:tc>
      </w:tr>
      <w:tr w:rsidR="00CC0CB4" w:rsidRPr="00CC0CB4" w14:paraId="1EC280EC" w14:textId="77777777" w:rsidTr="00013DD5">
        <w:tc>
          <w:tcPr>
            <w:tcW w:w="4508" w:type="dxa"/>
          </w:tcPr>
          <w:p w14:paraId="3A2C0711"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Project folder moved completed projects on suitable shared storage</w:t>
            </w:r>
          </w:p>
        </w:tc>
        <w:tc>
          <w:tcPr>
            <w:tcW w:w="4508" w:type="dxa"/>
          </w:tcPr>
          <w:p w14:paraId="4617EBEB"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2576" behindDoc="0" locked="0" layoutInCell="1" allowOverlap="1" wp14:anchorId="22631AF2" wp14:editId="4F0D7D3F">
                      <wp:simplePos x="0" y="0"/>
                      <wp:positionH relativeFrom="column">
                        <wp:posOffset>761100</wp:posOffset>
                      </wp:positionH>
                      <wp:positionV relativeFrom="paragraph">
                        <wp:posOffset>31741</wp:posOffset>
                      </wp:positionV>
                      <wp:extent cx="245660" cy="109182"/>
                      <wp:effectExtent l="0" t="0" r="21590" b="24765"/>
                      <wp:wrapNone/>
                      <wp:docPr id="18" name="Rectangle 18"/>
                      <wp:cNvGraphicFramePr/>
                      <a:graphic xmlns:a="http://schemas.openxmlformats.org/drawingml/2006/main">
                        <a:graphicData uri="http://schemas.microsoft.com/office/word/2010/wordprocessingShape">
                          <wps:wsp>
                            <wps:cNvSpPr/>
                            <wps:spPr>
                              <a:xfrm>
                                <a:off x="0" y="0"/>
                                <a:ext cx="245660" cy="1091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FD2FC" id="Rectangle 18" o:spid="_x0000_s1026" style="position:absolute;margin-left:59.95pt;margin-top:2.5pt;width:19.35pt;height:8.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" fillcolor="white [3212]" strokecolor="#1f3763 [1604]" strokeweight="1pt"/>
                  </w:pict>
                </mc:Fallback>
              </mc:AlternateContent>
            </w:r>
            <w:r w:rsidRPr="00CC0CB4">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538AB0BA" wp14:editId="0AAABD6B">
                      <wp:simplePos x="0" y="0"/>
                      <wp:positionH relativeFrom="column">
                        <wp:posOffset>217331</wp:posOffset>
                      </wp:positionH>
                      <wp:positionV relativeFrom="paragraph">
                        <wp:posOffset>32385</wp:posOffset>
                      </wp:positionV>
                      <wp:extent cx="245660" cy="109182"/>
                      <wp:effectExtent l="0" t="0" r="21590" b="24765"/>
                      <wp:wrapNone/>
                      <wp:docPr id="19" name="Rectangle 19"/>
                      <wp:cNvGraphicFramePr/>
                      <a:graphic xmlns:a="http://schemas.openxmlformats.org/drawingml/2006/main">
                        <a:graphicData uri="http://schemas.microsoft.com/office/word/2010/wordprocessingShape">
                          <wps:wsp>
                            <wps:cNvSpPr/>
                            <wps:spPr>
                              <a:xfrm>
                                <a:off x="0" y="0"/>
                                <a:ext cx="245660" cy="1091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6D22F" id="Rectangle 19" o:spid="_x0000_s1026" style="position:absolute;margin-left:17.1pt;margin-top:2.55pt;width:19.35pt;height:8.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" fillcolor="white [3212]" strokecolor="#1f3763 [1604]" strokeweight="1pt"/>
                  </w:pict>
                </mc:Fallback>
              </mc:AlternateContent>
            </w:r>
            <w:r w:rsidRPr="00CC0CB4">
              <w:rPr>
                <w:rFonts w:ascii="Times New Roman" w:eastAsia="Times New Roman" w:hAnsi="Times New Roman" w:cs="Times New Roman"/>
                <w:sz w:val="24"/>
                <w:szCs w:val="24"/>
                <w:lang w:eastAsia="en-IN"/>
              </w:rPr>
              <w:t xml:space="preserve">Yes           No </w:t>
            </w:r>
          </w:p>
        </w:tc>
      </w:tr>
      <w:tr w:rsidR="00CC0CB4" w:rsidRPr="00CC0CB4" w14:paraId="3B9F79DF" w14:textId="77777777" w:rsidTr="00013DD5">
        <w:tc>
          <w:tcPr>
            <w:tcW w:w="4508" w:type="dxa"/>
          </w:tcPr>
          <w:p w14:paraId="26D89C74"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Support handover document completed and archived</w:t>
            </w:r>
          </w:p>
        </w:tc>
        <w:tc>
          <w:tcPr>
            <w:tcW w:w="4508" w:type="dxa"/>
          </w:tcPr>
          <w:p w14:paraId="5EF6C2E3"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4624" behindDoc="0" locked="0" layoutInCell="1" allowOverlap="1" wp14:anchorId="53317049" wp14:editId="2AAD8620">
                      <wp:simplePos x="0" y="0"/>
                      <wp:positionH relativeFrom="column">
                        <wp:posOffset>761100</wp:posOffset>
                      </wp:positionH>
                      <wp:positionV relativeFrom="paragraph">
                        <wp:posOffset>31741</wp:posOffset>
                      </wp:positionV>
                      <wp:extent cx="245660" cy="109182"/>
                      <wp:effectExtent l="0" t="0" r="21590" b="24765"/>
                      <wp:wrapNone/>
                      <wp:docPr id="20" name="Rectangle 20"/>
                      <wp:cNvGraphicFramePr/>
                      <a:graphic xmlns:a="http://schemas.openxmlformats.org/drawingml/2006/main">
                        <a:graphicData uri="http://schemas.microsoft.com/office/word/2010/wordprocessingShape">
                          <wps:wsp>
                            <wps:cNvSpPr/>
                            <wps:spPr>
                              <a:xfrm>
                                <a:off x="0" y="0"/>
                                <a:ext cx="245660" cy="1091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1BDE3" id="Rectangle 20" o:spid="_x0000_s1026" style="position:absolute;margin-left:59.95pt;margin-top:2.5pt;width:19.35pt;height:8.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" fillcolor="white [3212]" strokecolor="#1f3763 [1604]" strokeweight="1pt"/>
                  </w:pict>
                </mc:Fallback>
              </mc:AlternateContent>
            </w:r>
            <w:r w:rsidRPr="00CC0CB4">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3600" behindDoc="0" locked="0" layoutInCell="1" allowOverlap="1" wp14:anchorId="5DFF38CA" wp14:editId="23327BF2">
                      <wp:simplePos x="0" y="0"/>
                      <wp:positionH relativeFrom="column">
                        <wp:posOffset>217331</wp:posOffset>
                      </wp:positionH>
                      <wp:positionV relativeFrom="paragraph">
                        <wp:posOffset>32385</wp:posOffset>
                      </wp:positionV>
                      <wp:extent cx="245660" cy="109182"/>
                      <wp:effectExtent l="0" t="0" r="21590" b="24765"/>
                      <wp:wrapNone/>
                      <wp:docPr id="21" name="Rectangle 21"/>
                      <wp:cNvGraphicFramePr/>
                      <a:graphic xmlns:a="http://schemas.openxmlformats.org/drawingml/2006/main">
                        <a:graphicData uri="http://schemas.microsoft.com/office/word/2010/wordprocessingShape">
                          <wps:wsp>
                            <wps:cNvSpPr/>
                            <wps:spPr>
                              <a:xfrm>
                                <a:off x="0" y="0"/>
                                <a:ext cx="245660" cy="1091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CABEC" id="Rectangle 21" o:spid="_x0000_s1026" style="position:absolute;margin-left:17.1pt;margin-top:2.55pt;width:19.35pt;height:8.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" fillcolor="white [3212]" strokecolor="#1f3763 [1604]" strokeweight="1pt"/>
                  </w:pict>
                </mc:Fallback>
              </mc:AlternateContent>
            </w:r>
            <w:r w:rsidRPr="00CC0CB4">
              <w:rPr>
                <w:rFonts w:ascii="Times New Roman" w:eastAsia="Times New Roman" w:hAnsi="Times New Roman" w:cs="Times New Roman"/>
                <w:sz w:val="24"/>
                <w:szCs w:val="24"/>
                <w:lang w:eastAsia="en-IN"/>
              </w:rPr>
              <w:t xml:space="preserve">Yes           No </w:t>
            </w:r>
          </w:p>
        </w:tc>
      </w:tr>
      <w:tr w:rsidR="00CC0CB4" w:rsidRPr="00CC0CB4" w14:paraId="331D400A" w14:textId="77777777" w:rsidTr="00013DD5">
        <w:tc>
          <w:tcPr>
            <w:tcW w:w="9016" w:type="dxa"/>
            <w:gridSpan w:val="2"/>
          </w:tcPr>
          <w:p w14:paraId="70134011" w14:textId="77777777" w:rsidR="00CC0CB4" w:rsidRPr="00CC0CB4" w:rsidRDefault="00CC0CB4" w:rsidP="00CC0CB4">
            <w:pPr>
              <w:spacing w:line="360" w:lineRule="auto"/>
              <w:jc w:val="both"/>
              <w:rPr>
                <w:rFonts w:ascii="Times New Roman" w:eastAsia="Times New Roman" w:hAnsi="Times New Roman" w:cs="Times New Roman"/>
                <w:b/>
                <w:bCs/>
                <w:sz w:val="24"/>
                <w:szCs w:val="24"/>
                <w:lang w:eastAsia="en-IN"/>
              </w:rPr>
            </w:pPr>
            <w:r w:rsidRPr="00CC0CB4">
              <w:rPr>
                <w:rFonts w:ascii="Times New Roman" w:eastAsia="Times New Roman" w:hAnsi="Times New Roman" w:cs="Times New Roman"/>
                <w:sz w:val="24"/>
                <w:szCs w:val="24"/>
                <w:lang w:eastAsia="en-IN"/>
              </w:rPr>
              <w:t xml:space="preserve"> </w:t>
            </w:r>
            <w:r w:rsidRPr="00CC0CB4">
              <w:rPr>
                <w:rFonts w:ascii="Times New Roman" w:eastAsia="Times New Roman" w:hAnsi="Times New Roman" w:cs="Times New Roman"/>
                <w:b/>
                <w:bCs/>
                <w:sz w:val="24"/>
                <w:szCs w:val="24"/>
                <w:lang w:eastAsia="en-IN"/>
              </w:rPr>
              <w:t>Comments</w:t>
            </w:r>
          </w:p>
          <w:p w14:paraId="2D8DC722" w14:textId="77777777" w:rsidR="00CC0CB4" w:rsidRPr="00CC0CB4" w:rsidRDefault="00CC0CB4" w:rsidP="00CC0CB4">
            <w:pPr>
              <w:spacing w:line="360" w:lineRule="auto"/>
              <w:jc w:val="both"/>
              <w:rPr>
                <w:rFonts w:ascii="Times New Roman" w:eastAsia="Times New Roman" w:hAnsi="Times New Roman" w:cs="Times New Roman"/>
                <w:sz w:val="24"/>
                <w:szCs w:val="24"/>
                <w:lang w:eastAsia="en-IN"/>
              </w:rPr>
            </w:pPr>
            <w:r w:rsidRPr="00CC0CB4">
              <w:rPr>
                <w:rFonts w:ascii="Times New Roman" w:eastAsia="Times New Roman" w:hAnsi="Times New Roman" w:cs="Times New Roman"/>
                <w:sz w:val="24"/>
                <w:szCs w:val="24"/>
                <w:lang w:eastAsia="en-IN"/>
              </w:rPr>
              <w:t>OK to process. Application running properly</w:t>
            </w:r>
          </w:p>
        </w:tc>
      </w:tr>
    </w:tbl>
    <w:p w14:paraId="47AE7EF9" w14:textId="77777777" w:rsidR="00AB51FA" w:rsidRPr="00D1170B" w:rsidRDefault="00AB51FA" w:rsidP="00CC0CB4">
      <w:pPr>
        <w:autoSpaceDE w:val="0"/>
        <w:autoSpaceDN w:val="0"/>
        <w:adjustRightInd w:val="0"/>
        <w:spacing w:after="0" w:line="360" w:lineRule="auto"/>
        <w:jc w:val="both"/>
        <w:rPr>
          <w:rFonts w:ascii="Times New Roman" w:hAnsi="Times New Roman" w:cs="Times New Roman"/>
          <w:sz w:val="24"/>
          <w:szCs w:val="24"/>
        </w:rPr>
      </w:pPr>
    </w:p>
    <w:sectPr w:rsidR="00AB51FA" w:rsidRPr="00D11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5B6"/>
    <w:multiLevelType w:val="multilevel"/>
    <w:tmpl w:val="23E0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40193"/>
    <w:multiLevelType w:val="multilevel"/>
    <w:tmpl w:val="235E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D0255"/>
    <w:multiLevelType w:val="hybridMultilevel"/>
    <w:tmpl w:val="24067D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6214AD"/>
    <w:multiLevelType w:val="multilevel"/>
    <w:tmpl w:val="C4F4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D711A"/>
    <w:multiLevelType w:val="multilevel"/>
    <w:tmpl w:val="66D8F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E572D"/>
    <w:multiLevelType w:val="multilevel"/>
    <w:tmpl w:val="4258B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914BB"/>
    <w:multiLevelType w:val="multilevel"/>
    <w:tmpl w:val="D6DC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B1030"/>
    <w:multiLevelType w:val="multilevel"/>
    <w:tmpl w:val="597AF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4072E8"/>
    <w:multiLevelType w:val="hybridMultilevel"/>
    <w:tmpl w:val="59E654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3A27D9D"/>
    <w:multiLevelType w:val="hybridMultilevel"/>
    <w:tmpl w:val="67023A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54B4703"/>
    <w:multiLevelType w:val="multilevel"/>
    <w:tmpl w:val="E868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11151"/>
    <w:multiLevelType w:val="multilevel"/>
    <w:tmpl w:val="F0D6F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B92A38"/>
    <w:multiLevelType w:val="multilevel"/>
    <w:tmpl w:val="C0D2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C55AC"/>
    <w:multiLevelType w:val="hybridMultilevel"/>
    <w:tmpl w:val="97284E8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9800185"/>
    <w:multiLevelType w:val="multilevel"/>
    <w:tmpl w:val="D69C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75078"/>
    <w:multiLevelType w:val="multilevel"/>
    <w:tmpl w:val="BE52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F43679"/>
    <w:multiLevelType w:val="hybridMultilevel"/>
    <w:tmpl w:val="24CA9F7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F640150"/>
    <w:multiLevelType w:val="multilevel"/>
    <w:tmpl w:val="F5BC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5A04C4"/>
    <w:multiLevelType w:val="multilevel"/>
    <w:tmpl w:val="17E4F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F03669"/>
    <w:multiLevelType w:val="hybridMultilevel"/>
    <w:tmpl w:val="B5DAED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563049F"/>
    <w:multiLevelType w:val="multilevel"/>
    <w:tmpl w:val="D7C4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E2E2C"/>
    <w:multiLevelType w:val="multilevel"/>
    <w:tmpl w:val="38EA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111079"/>
    <w:multiLevelType w:val="hybridMultilevel"/>
    <w:tmpl w:val="565C5B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6D72B30"/>
    <w:multiLevelType w:val="multilevel"/>
    <w:tmpl w:val="2D06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33785C"/>
    <w:multiLevelType w:val="multilevel"/>
    <w:tmpl w:val="7494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CF6C79"/>
    <w:multiLevelType w:val="multilevel"/>
    <w:tmpl w:val="631EF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A8345F"/>
    <w:multiLevelType w:val="multilevel"/>
    <w:tmpl w:val="CED69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713A1B"/>
    <w:multiLevelType w:val="multilevel"/>
    <w:tmpl w:val="CB80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DA4E3C"/>
    <w:multiLevelType w:val="multilevel"/>
    <w:tmpl w:val="4A2E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937039"/>
    <w:multiLevelType w:val="multilevel"/>
    <w:tmpl w:val="07DCE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F23CA6"/>
    <w:multiLevelType w:val="multilevel"/>
    <w:tmpl w:val="DA429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EE6C2A"/>
    <w:multiLevelType w:val="hybridMultilevel"/>
    <w:tmpl w:val="159AF53A"/>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4453ED"/>
    <w:multiLevelType w:val="multilevel"/>
    <w:tmpl w:val="D61A4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432383"/>
    <w:multiLevelType w:val="multilevel"/>
    <w:tmpl w:val="3CD4F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FD5FE0"/>
    <w:multiLevelType w:val="hybridMultilevel"/>
    <w:tmpl w:val="75E07C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808154D"/>
    <w:multiLevelType w:val="hybridMultilevel"/>
    <w:tmpl w:val="5F68AA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DA566FF"/>
    <w:multiLevelType w:val="multilevel"/>
    <w:tmpl w:val="438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693701"/>
    <w:multiLevelType w:val="hybridMultilevel"/>
    <w:tmpl w:val="475297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17610134">
    <w:abstractNumId w:val="9"/>
  </w:num>
  <w:num w:numId="2" w16cid:durableId="1123035798">
    <w:abstractNumId w:val="37"/>
  </w:num>
  <w:num w:numId="3" w16cid:durableId="154222365">
    <w:abstractNumId w:val="13"/>
  </w:num>
  <w:num w:numId="4" w16cid:durableId="1892881984">
    <w:abstractNumId w:val="6"/>
  </w:num>
  <w:num w:numId="5" w16cid:durableId="1786536261">
    <w:abstractNumId w:val="20"/>
  </w:num>
  <w:num w:numId="6" w16cid:durableId="2040275104">
    <w:abstractNumId w:val="22"/>
  </w:num>
  <w:num w:numId="7" w16cid:durableId="1565488608">
    <w:abstractNumId w:val="31"/>
  </w:num>
  <w:num w:numId="8" w16cid:durableId="810288490">
    <w:abstractNumId w:val="12"/>
  </w:num>
  <w:num w:numId="9" w16cid:durableId="687097101">
    <w:abstractNumId w:val="27"/>
  </w:num>
  <w:num w:numId="10" w16cid:durableId="1195533994">
    <w:abstractNumId w:val="15"/>
  </w:num>
  <w:num w:numId="11" w16cid:durableId="1256742952">
    <w:abstractNumId w:val="28"/>
  </w:num>
  <w:num w:numId="12" w16cid:durableId="1729650226">
    <w:abstractNumId w:val="16"/>
  </w:num>
  <w:num w:numId="13" w16cid:durableId="1866939858">
    <w:abstractNumId w:val="35"/>
  </w:num>
  <w:num w:numId="14" w16cid:durableId="1491823349">
    <w:abstractNumId w:val="2"/>
  </w:num>
  <w:num w:numId="15" w16cid:durableId="496657827">
    <w:abstractNumId w:val="25"/>
  </w:num>
  <w:num w:numId="16" w16cid:durableId="234246459">
    <w:abstractNumId w:val="7"/>
  </w:num>
  <w:num w:numId="17" w16cid:durableId="1391423186">
    <w:abstractNumId w:val="30"/>
  </w:num>
  <w:num w:numId="18" w16cid:durableId="1691222739">
    <w:abstractNumId w:val="4"/>
  </w:num>
  <w:num w:numId="19" w16cid:durableId="755399171">
    <w:abstractNumId w:val="33"/>
  </w:num>
  <w:num w:numId="20" w16cid:durableId="1595938995">
    <w:abstractNumId w:val="26"/>
  </w:num>
  <w:num w:numId="21" w16cid:durableId="235671215">
    <w:abstractNumId w:val="18"/>
  </w:num>
  <w:num w:numId="22" w16cid:durableId="1695379587">
    <w:abstractNumId w:val="11"/>
  </w:num>
  <w:num w:numId="23" w16cid:durableId="439758277">
    <w:abstractNumId w:val="29"/>
  </w:num>
  <w:num w:numId="24" w16cid:durableId="1528131841">
    <w:abstractNumId w:val="32"/>
  </w:num>
  <w:num w:numId="25" w16cid:durableId="1920409759">
    <w:abstractNumId w:val="8"/>
  </w:num>
  <w:num w:numId="26" w16cid:durableId="496573072">
    <w:abstractNumId w:val="5"/>
  </w:num>
  <w:num w:numId="27" w16cid:durableId="401217826">
    <w:abstractNumId w:val="19"/>
  </w:num>
  <w:num w:numId="28" w16cid:durableId="1907185086">
    <w:abstractNumId w:val="34"/>
  </w:num>
  <w:num w:numId="29" w16cid:durableId="1139498798">
    <w:abstractNumId w:val="21"/>
  </w:num>
  <w:num w:numId="30" w16cid:durableId="1058631912">
    <w:abstractNumId w:val="10"/>
  </w:num>
  <w:num w:numId="31" w16cid:durableId="1793091439">
    <w:abstractNumId w:val="23"/>
  </w:num>
  <w:num w:numId="32" w16cid:durableId="722798768">
    <w:abstractNumId w:val="17"/>
  </w:num>
  <w:num w:numId="33" w16cid:durableId="393891264">
    <w:abstractNumId w:val="1"/>
  </w:num>
  <w:num w:numId="34" w16cid:durableId="1898781579">
    <w:abstractNumId w:val="36"/>
  </w:num>
  <w:num w:numId="35" w16cid:durableId="848369877">
    <w:abstractNumId w:val="14"/>
  </w:num>
  <w:num w:numId="36" w16cid:durableId="1543521194">
    <w:abstractNumId w:val="24"/>
  </w:num>
  <w:num w:numId="37" w16cid:durableId="1733770267">
    <w:abstractNumId w:val="0"/>
  </w:num>
  <w:num w:numId="38" w16cid:durableId="1350373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BF"/>
    <w:rsid w:val="000B0EBA"/>
    <w:rsid w:val="00104BE5"/>
    <w:rsid w:val="001645BD"/>
    <w:rsid w:val="002E6209"/>
    <w:rsid w:val="00313DBF"/>
    <w:rsid w:val="003D07A6"/>
    <w:rsid w:val="00536BCB"/>
    <w:rsid w:val="00560CC1"/>
    <w:rsid w:val="005D226B"/>
    <w:rsid w:val="008539D3"/>
    <w:rsid w:val="00873217"/>
    <w:rsid w:val="00894225"/>
    <w:rsid w:val="00A1422B"/>
    <w:rsid w:val="00AB0A94"/>
    <w:rsid w:val="00AB51FA"/>
    <w:rsid w:val="00B909D9"/>
    <w:rsid w:val="00C03178"/>
    <w:rsid w:val="00C97ACD"/>
    <w:rsid w:val="00CC0CB4"/>
    <w:rsid w:val="00D1170B"/>
    <w:rsid w:val="00D76AE5"/>
    <w:rsid w:val="00DC0D1F"/>
    <w:rsid w:val="00E102F3"/>
    <w:rsid w:val="00F10ED1"/>
    <w:rsid w:val="00F56BAD"/>
    <w:rsid w:val="00F615BD"/>
    <w:rsid w:val="00FB70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50C6"/>
  <w15:chartTrackingRefBased/>
  <w15:docId w15:val="{B3D22CE2-8DE5-4CB1-A656-FC3D472B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D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3D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13D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3D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3D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3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D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3D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13D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3D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3D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3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DBF"/>
    <w:rPr>
      <w:rFonts w:eastAsiaTheme="majorEastAsia" w:cstheme="majorBidi"/>
      <w:color w:val="272727" w:themeColor="text1" w:themeTint="D8"/>
    </w:rPr>
  </w:style>
  <w:style w:type="paragraph" w:styleId="Title">
    <w:name w:val="Title"/>
    <w:basedOn w:val="Normal"/>
    <w:next w:val="Normal"/>
    <w:link w:val="TitleChar"/>
    <w:uiPriority w:val="10"/>
    <w:qFormat/>
    <w:rsid w:val="00313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DBF"/>
    <w:pPr>
      <w:spacing w:before="160"/>
      <w:jc w:val="center"/>
    </w:pPr>
    <w:rPr>
      <w:i/>
      <w:iCs/>
      <w:color w:val="404040" w:themeColor="text1" w:themeTint="BF"/>
    </w:rPr>
  </w:style>
  <w:style w:type="character" w:customStyle="1" w:styleId="QuoteChar">
    <w:name w:val="Quote Char"/>
    <w:basedOn w:val="DefaultParagraphFont"/>
    <w:link w:val="Quote"/>
    <w:uiPriority w:val="29"/>
    <w:rsid w:val="00313DBF"/>
    <w:rPr>
      <w:i/>
      <w:iCs/>
      <w:color w:val="404040" w:themeColor="text1" w:themeTint="BF"/>
    </w:rPr>
  </w:style>
  <w:style w:type="paragraph" w:styleId="ListParagraph">
    <w:name w:val="List Paragraph"/>
    <w:basedOn w:val="Normal"/>
    <w:uiPriority w:val="34"/>
    <w:qFormat/>
    <w:rsid w:val="00313DBF"/>
    <w:pPr>
      <w:ind w:left="720"/>
      <w:contextualSpacing/>
    </w:pPr>
  </w:style>
  <w:style w:type="character" w:styleId="IntenseEmphasis">
    <w:name w:val="Intense Emphasis"/>
    <w:basedOn w:val="DefaultParagraphFont"/>
    <w:uiPriority w:val="21"/>
    <w:qFormat/>
    <w:rsid w:val="00313DBF"/>
    <w:rPr>
      <w:i/>
      <w:iCs/>
      <w:color w:val="2F5496" w:themeColor="accent1" w:themeShade="BF"/>
    </w:rPr>
  </w:style>
  <w:style w:type="paragraph" w:styleId="IntenseQuote">
    <w:name w:val="Intense Quote"/>
    <w:basedOn w:val="Normal"/>
    <w:next w:val="Normal"/>
    <w:link w:val="IntenseQuoteChar"/>
    <w:uiPriority w:val="30"/>
    <w:qFormat/>
    <w:rsid w:val="00313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3DBF"/>
    <w:rPr>
      <w:i/>
      <w:iCs/>
      <w:color w:val="2F5496" w:themeColor="accent1" w:themeShade="BF"/>
    </w:rPr>
  </w:style>
  <w:style w:type="character" w:styleId="IntenseReference">
    <w:name w:val="Intense Reference"/>
    <w:basedOn w:val="DefaultParagraphFont"/>
    <w:uiPriority w:val="32"/>
    <w:qFormat/>
    <w:rsid w:val="00313DBF"/>
    <w:rPr>
      <w:b/>
      <w:bCs/>
      <w:smallCaps/>
      <w:color w:val="2F5496" w:themeColor="accent1" w:themeShade="BF"/>
      <w:spacing w:val="5"/>
    </w:rPr>
  </w:style>
  <w:style w:type="table" w:styleId="TableGrid">
    <w:name w:val="Table Grid"/>
    <w:basedOn w:val="TableNormal"/>
    <w:uiPriority w:val="39"/>
    <w:rsid w:val="008539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15B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F615BD"/>
    <w:rPr>
      <w:b/>
      <w:bCs/>
    </w:rPr>
  </w:style>
  <w:style w:type="character" w:customStyle="1" w:styleId="a">
    <w:name w:val="a"/>
    <w:basedOn w:val="DefaultParagraphFont"/>
    <w:rsid w:val="00CC0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6646">
      <w:bodyDiv w:val="1"/>
      <w:marLeft w:val="0"/>
      <w:marRight w:val="0"/>
      <w:marTop w:val="0"/>
      <w:marBottom w:val="0"/>
      <w:divBdr>
        <w:top w:val="none" w:sz="0" w:space="0" w:color="auto"/>
        <w:left w:val="none" w:sz="0" w:space="0" w:color="auto"/>
        <w:bottom w:val="none" w:sz="0" w:space="0" w:color="auto"/>
        <w:right w:val="none" w:sz="0" w:space="0" w:color="auto"/>
      </w:divBdr>
    </w:div>
    <w:div w:id="453905225">
      <w:bodyDiv w:val="1"/>
      <w:marLeft w:val="0"/>
      <w:marRight w:val="0"/>
      <w:marTop w:val="0"/>
      <w:marBottom w:val="0"/>
      <w:divBdr>
        <w:top w:val="none" w:sz="0" w:space="0" w:color="auto"/>
        <w:left w:val="none" w:sz="0" w:space="0" w:color="auto"/>
        <w:bottom w:val="none" w:sz="0" w:space="0" w:color="auto"/>
        <w:right w:val="none" w:sz="0" w:space="0" w:color="auto"/>
      </w:divBdr>
    </w:div>
    <w:div w:id="510219554">
      <w:bodyDiv w:val="1"/>
      <w:marLeft w:val="0"/>
      <w:marRight w:val="0"/>
      <w:marTop w:val="0"/>
      <w:marBottom w:val="0"/>
      <w:divBdr>
        <w:top w:val="none" w:sz="0" w:space="0" w:color="auto"/>
        <w:left w:val="none" w:sz="0" w:space="0" w:color="auto"/>
        <w:bottom w:val="none" w:sz="0" w:space="0" w:color="auto"/>
        <w:right w:val="none" w:sz="0" w:space="0" w:color="auto"/>
      </w:divBdr>
    </w:div>
    <w:div w:id="795105071">
      <w:bodyDiv w:val="1"/>
      <w:marLeft w:val="0"/>
      <w:marRight w:val="0"/>
      <w:marTop w:val="0"/>
      <w:marBottom w:val="0"/>
      <w:divBdr>
        <w:top w:val="none" w:sz="0" w:space="0" w:color="auto"/>
        <w:left w:val="none" w:sz="0" w:space="0" w:color="auto"/>
        <w:bottom w:val="none" w:sz="0" w:space="0" w:color="auto"/>
        <w:right w:val="none" w:sz="0" w:space="0" w:color="auto"/>
      </w:divBdr>
    </w:div>
    <w:div w:id="880753727">
      <w:bodyDiv w:val="1"/>
      <w:marLeft w:val="0"/>
      <w:marRight w:val="0"/>
      <w:marTop w:val="0"/>
      <w:marBottom w:val="0"/>
      <w:divBdr>
        <w:top w:val="none" w:sz="0" w:space="0" w:color="auto"/>
        <w:left w:val="none" w:sz="0" w:space="0" w:color="auto"/>
        <w:bottom w:val="none" w:sz="0" w:space="0" w:color="auto"/>
        <w:right w:val="none" w:sz="0" w:space="0" w:color="auto"/>
      </w:divBdr>
    </w:div>
    <w:div w:id="970981984">
      <w:bodyDiv w:val="1"/>
      <w:marLeft w:val="0"/>
      <w:marRight w:val="0"/>
      <w:marTop w:val="0"/>
      <w:marBottom w:val="0"/>
      <w:divBdr>
        <w:top w:val="none" w:sz="0" w:space="0" w:color="auto"/>
        <w:left w:val="none" w:sz="0" w:space="0" w:color="auto"/>
        <w:bottom w:val="none" w:sz="0" w:space="0" w:color="auto"/>
        <w:right w:val="none" w:sz="0" w:space="0" w:color="auto"/>
      </w:divBdr>
    </w:div>
    <w:div w:id="980043022">
      <w:bodyDiv w:val="1"/>
      <w:marLeft w:val="0"/>
      <w:marRight w:val="0"/>
      <w:marTop w:val="0"/>
      <w:marBottom w:val="0"/>
      <w:divBdr>
        <w:top w:val="none" w:sz="0" w:space="0" w:color="auto"/>
        <w:left w:val="none" w:sz="0" w:space="0" w:color="auto"/>
        <w:bottom w:val="none" w:sz="0" w:space="0" w:color="auto"/>
        <w:right w:val="none" w:sz="0" w:space="0" w:color="auto"/>
      </w:divBdr>
    </w:div>
    <w:div w:id="1271083707">
      <w:bodyDiv w:val="1"/>
      <w:marLeft w:val="0"/>
      <w:marRight w:val="0"/>
      <w:marTop w:val="0"/>
      <w:marBottom w:val="0"/>
      <w:divBdr>
        <w:top w:val="none" w:sz="0" w:space="0" w:color="auto"/>
        <w:left w:val="none" w:sz="0" w:space="0" w:color="auto"/>
        <w:bottom w:val="none" w:sz="0" w:space="0" w:color="auto"/>
        <w:right w:val="none" w:sz="0" w:space="0" w:color="auto"/>
      </w:divBdr>
    </w:div>
    <w:div w:id="1350334521">
      <w:bodyDiv w:val="1"/>
      <w:marLeft w:val="0"/>
      <w:marRight w:val="0"/>
      <w:marTop w:val="0"/>
      <w:marBottom w:val="0"/>
      <w:divBdr>
        <w:top w:val="none" w:sz="0" w:space="0" w:color="auto"/>
        <w:left w:val="none" w:sz="0" w:space="0" w:color="auto"/>
        <w:bottom w:val="none" w:sz="0" w:space="0" w:color="auto"/>
        <w:right w:val="none" w:sz="0" w:space="0" w:color="auto"/>
      </w:divBdr>
    </w:div>
    <w:div w:id="1471704876">
      <w:bodyDiv w:val="1"/>
      <w:marLeft w:val="0"/>
      <w:marRight w:val="0"/>
      <w:marTop w:val="0"/>
      <w:marBottom w:val="0"/>
      <w:divBdr>
        <w:top w:val="none" w:sz="0" w:space="0" w:color="auto"/>
        <w:left w:val="none" w:sz="0" w:space="0" w:color="auto"/>
        <w:bottom w:val="none" w:sz="0" w:space="0" w:color="auto"/>
        <w:right w:val="none" w:sz="0" w:space="0" w:color="auto"/>
      </w:divBdr>
    </w:div>
    <w:div w:id="1477526022">
      <w:bodyDiv w:val="1"/>
      <w:marLeft w:val="0"/>
      <w:marRight w:val="0"/>
      <w:marTop w:val="0"/>
      <w:marBottom w:val="0"/>
      <w:divBdr>
        <w:top w:val="none" w:sz="0" w:space="0" w:color="auto"/>
        <w:left w:val="none" w:sz="0" w:space="0" w:color="auto"/>
        <w:bottom w:val="none" w:sz="0" w:space="0" w:color="auto"/>
        <w:right w:val="none" w:sz="0" w:space="0" w:color="auto"/>
      </w:divBdr>
    </w:div>
    <w:div w:id="160198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3872</Words>
  <Characters>22076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Sayanee Paramanick</dc:creator>
  <cp:keywords/>
  <dc:description/>
  <cp:lastModifiedBy>Somenath Pramanick</cp:lastModifiedBy>
  <cp:revision>3</cp:revision>
  <dcterms:created xsi:type="dcterms:W3CDTF">2025-06-27T15:49:00Z</dcterms:created>
  <dcterms:modified xsi:type="dcterms:W3CDTF">2025-06-27T15:52:00Z</dcterms:modified>
</cp:coreProperties>
</file>