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443933" w:rsidRDefault="00181AD1" w:rsidP="00CE3B64">
      <w:pPr>
        <w:spacing w:line="276" w:lineRule="auto"/>
        <w:rPr>
          <w:rFonts w:ascii="Arial" w:hAnsi="Arial" w:cs="Arial"/>
          <w:sz w:val="24"/>
          <w:szCs w:val="24"/>
        </w:rPr>
      </w:pPr>
      <w:r w:rsidRPr="00443933">
        <w:rPr>
          <w:rFonts w:ascii="Arial" w:hAnsi="Arial" w:cs="Arial"/>
          <w:sz w:val="24"/>
          <w:szCs w:val="24"/>
        </w:rPr>
        <w:t>Nurturing Process – Waterfall Deliverables – Part -1/2- V2D2 August 2024</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Part 1/2 Evaluation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1- Business case document template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2: BA Strategy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3- Functional Specifications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4- Requirement Traceability Matrix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Document 5- BRD Template</w:t>
      </w:r>
    </w:p>
    <w:p w:rsidR="00181AD1" w:rsidRPr="00443933" w:rsidRDefault="00331074" w:rsidP="00CE3B64">
      <w:pPr>
        <w:spacing w:line="276" w:lineRule="auto"/>
        <w:rPr>
          <w:rFonts w:ascii="Arial" w:hAnsi="Arial" w:cs="Arial"/>
          <w:b/>
          <w:sz w:val="24"/>
          <w:szCs w:val="24"/>
        </w:rPr>
      </w:pPr>
      <w:r w:rsidRPr="00443933">
        <w:rPr>
          <w:rFonts w:ascii="Arial" w:hAnsi="Arial" w:cs="Arial"/>
          <w:b/>
          <w:sz w:val="24"/>
          <w:szCs w:val="24"/>
        </w:rPr>
        <w:t>Answers:</w:t>
      </w:r>
    </w:p>
    <w:p w:rsidR="00331074" w:rsidRPr="00443933" w:rsidRDefault="00331074" w:rsidP="00CE3B64">
      <w:pPr>
        <w:spacing w:line="276" w:lineRule="auto"/>
        <w:rPr>
          <w:rFonts w:ascii="Arial" w:hAnsi="Arial" w:cs="Arial"/>
          <w:sz w:val="24"/>
          <w:szCs w:val="24"/>
        </w:rPr>
      </w:pPr>
      <w:r w:rsidRPr="00443933">
        <w:rPr>
          <w:rFonts w:ascii="Arial" w:hAnsi="Arial" w:cs="Arial"/>
          <w:sz w:val="24"/>
          <w:szCs w:val="24"/>
        </w:rPr>
        <w:t>Document 1- Business case document template</w:t>
      </w:r>
    </w:p>
    <w:p w:rsidR="005F121B" w:rsidRPr="00443933" w:rsidRDefault="005F121B" w:rsidP="00CE3B64">
      <w:pPr>
        <w:pStyle w:val="NormalWeb"/>
        <w:shd w:val="clear" w:color="auto" w:fill="FFFFFF"/>
        <w:spacing w:before="360" w:beforeAutospacing="0" w:after="0" w:afterAutospacing="0" w:line="276" w:lineRule="auto"/>
        <w:rPr>
          <w:rFonts w:ascii="Arial" w:hAnsi="Arial" w:cs="Arial"/>
        </w:rPr>
      </w:pPr>
      <w:r w:rsidRPr="00443933">
        <w:rPr>
          <w:rFonts w:ascii="Arial" w:hAnsi="Arial" w:cs="Arial"/>
          <w:b/>
          <w:bCs/>
        </w:rPr>
        <w:t>Document 1 – Business Case</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1. Why is this project initiated?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2. What are the current problems?</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3. With this project how many problems could be solved?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 xml:space="preserve">This enhancement solves </w:t>
      </w:r>
      <w:r w:rsidR="00A63751" w:rsidRPr="00443933">
        <w:rPr>
          <w:rFonts w:ascii="Arial" w:hAnsi="Arial" w:cs="Arial"/>
        </w:rPr>
        <w:t xml:space="preserve">multiple problems: </w:t>
      </w:r>
      <w:r w:rsidRPr="00443933">
        <w:rPr>
          <w:rFonts w:ascii="Arial" w:hAnsi="Arial" w:cs="Arial"/>
        </w:rPr>
        <w:br/>
        <w:t>- Enables bank staff to provide complete assistance to customers.</w:t>
      </w:r>
      <w:r w:rsidRPr="00443933">
        <w:rPr>
          <w:rFonts w:ascii="Arial" w:hAnsi="Arial" w:cs="Arial"/>
        </w:rPr>
        <w:br/>
        <w:t>- Reduces customer service turnaround time.</w:t>
      </w:r>
      <w:r w:rsidRPr="00443933">
        <w:rPr>
          <w:rFonts w:ascii="Arial" w:hAnsi="Arial" w:cs="Arial"/>
        </w:rPr>
        <w:br/>
        <w:t>- Eliminates manual processes and system switching.</w:t>
      </w:r>
      <w:r w:rsidRPr="00443933">
        <w:rPr>
          <w:rFonts w:ascii="Arial" w:hAnsi="Arial" w:cs="Arial"/>
        </w:rPr>
        <w:br/>
        <w:t>- Improves customer satisfaction.</w:t>
      </w:r>
      <w:r w:rsidRPr="00443933">
        <w:rPr>
          <w:rFonts w:ascii="Arial" w:hAnsi="Arial" w:cs="Arial"/>
        </w:rPr>
        <w:br/>
        <w:t>- Ensures data is updated securely and compliantly.</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4. What are the resources required?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Human Resources: Business Analyst, UI/U</w:t>
      </w:r>
      <w:r w:rsidR="00A63751" w:rsidRPr="00443933">
        <w:rPr>
          <w:rFonts w:ascii="Arial" w:hAnsi="Arial" w:cs="Arial"/>
        </w:rPr>
        <w:t>X Designer, Developers, Tester and Project</w:t>
      </w:r>
      <w:r w:rsidRPr="00443933">
        <w:rPr>
          <w:rFonts w:ascii="Arial" w:hAnsi="Arial" w:cs="Arial"/>
        </w:rPr>
        <w:t xml:space="preserve"> Manager</w:t>
      </w:r>
      <w:r w:rsidRPr="00443933">
        <w:rPr>
          <w:rFonts w:ascii="Arial" w:hAnsi="Arial" w:cs="Arial"/>
        </w:rPr>
        <w:br/>
        <w:t>Technology: iView application codebase, OTP integration services, test environment</w:t>
      </w:r>
      <w:r w:rsidRPr="00443933">
        <w:rPr>
          <w:rFonts w:ascii="Arial" w:hAnsi="Arial" w:cs="Arial"/>
        </w:rPr>
        <w:br/>
        <w:t>Tools: Project management tools, testing tools, development IDE</w:t>
      </w:r>
      <w:r w:rsidRPr="00443933">
        <w:rPr>
          <w:rFonts w:ascii="Arial" w:hAnsi="Arial" w:cs="Arial"/>
        </w:rPr>
        <w:br/>
        <w:t>Infrastructure: Development and staging servers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5. How much organizational change is required to adopt this technology?</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6. Time frame to recover ROI?</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7. How to identify stakeholders?</w:t>
      </w:r>
    </w:p>
    <w:p w:rsidR="00176BFA"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443933" w:rsidRDefault="00B232C0" w:rsidP="00CE3B64">
      <w:pPr>
        <w:pStyle w:val="NormalWeb"/>
        <w:shd w:val="clear" w:color="auto" w:fill="FFFFFF"/>
        <w:spacing w:before="0" w:beforeAutospacing="0" w:after="0" w:afterAutospacing="0" w:line="276" w:lineRule="auto"/>
        <w:rPr>
          <w:rFonts w:ascii="Arial" w:hAnsi="Arial" w:cs="Arial"/>
        </w:rPr>
      </w:pPr>
    </w:p>
    <w:p w:rsidR="00A63751" w:rsidRPr="00443933" w:rsidRDefault="00A63751" w:rsidP="00CE3B64">
      <w:pPr>
        <w:pStyle w:val="NormalWeb"/>
        <w:spacing w:before="0" w:beforeAutospacing="0" w:after="0" w:afterAutospacing="0" w:line="276" w:lineRule="auto"/>
        <w:rPr>
          <w:rFonts w:ascii="Arial" w:hAnsi="Arial" w:cs="Arial"/>
          <w:b/>
        </w:rPr>
      </w:pPr>
      <w:r w:rsidRPr="00443933">
        <w:rPr>
          <w:rFonts w:ascii="Arial" w:hAnsi="Arial" w:cs="Arial"/>
          <w:b/>
        </w:rPr>
        <w:t>Document 2 BA Approach Strategy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BA Approach Strategy</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1. Requirement Elicitation Techniques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To gather the requirements, I will use a combination of elicitation techniques</w:t>
      </w:r>
      <w:proofErr w:type="gramStart"/>
      <w:r w:rsidRPr="00443933">
        <w:rPr>
          <w:rFonts w:ascii="Arial" w:hAnsi="Arial" w:cs="Arial"/>
        </w:rPr>
        <w:t>:</w:t>
      </w:r>
      <w:proofErr w:type="gramEnd"/>
      <w:r w:rsidRPr="00443933">
        <w:rPr>
          <w:rFonts w:ascii="Arial" w:hAnsi="Arial" w:cs="Arial"/>
        </w:rPr>
        <w:br/>
        <w:t>- Interviews: Conduct one-on-one sessions with stakeholders to understand their needs.</w:t>
      </w:r>
      <w:r w:rsidRPr="00443933">
        <w:rPr>
          <w:rFonts w:ascii="Arial" w:hAnsi="Arial" w:cs="Arial"/>
        </w:rPr>
        <w:br/>
        <w:t>- Workshops: Organize group discussions with key users to brainstorm and validate requirements.</w:t>
      </w:r>
      <w:r w:rsidRPr="00443933">
        <w:rPr>
          <w:rFonts w:ascii="Arial" w:hAnsi="Arial" w:cs="Arial"/>
        </w:rPr>
        <w:br/>
        <w:t>- Document Analysis: Review existing system documentation, logs, and help manuals.</w:t>
      </w:r>
      <w:r w:rsidRPr="00443933">
        <w:rPr>
          <w:rFonts w:ascii="Arial" w:hAnsi="Arial" w:cs="Arial"/>
        </w:rPr>
        <w:br/>
        <w:t>- Observation: Observe current processes performed by customer service representatives.</w:t>
      </w:r>
      <w:r w:rsidRPr="00443933">
        <w:rPr>
          <w:rFonts w:ascii="Arial" w:hAnsi="Arial" w:cs="Arial"/>
        </w:rPr>
        <w:br/>
        <w:t>- Questionnaires: Circulate surveys to gather feedback from a larger user base.</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2. Stakeholder Analysis and RACI/ILS Matrix</w:t>
      </w:r>
    </w:p>
    <w:p w:rsidR="004C1A05"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I will identify stakeholders using stakeholder mapping and categorize them by influence and interest.</w:t>
      </w:r>
      <w:r w:rsidRPr="00443933">
        <w:rPr>
          <w:rFonts w:ascii="Arial" w:hAnsi="Arial" w:cs="Arial"/>
        </w:rPr>
        <w:br/>
        <w:t>- Create a</w:t>
      </w:r>
      <w:r w:rsidR="004C1A05" w:rsidRPr="00443933">
        <w:rPr>
          <w:rFonts w:ascii="Arial" w:hAnsi="Arial" w:cs="Arial"/>
        </w:rPr>
        <w:t xml:space="preserve"> RACI Matrix:</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 xml:space="preserve">R – Responsible: </w:t>
      </w:r>
      <w:r w:rsidR="004C1A05" w:rsidRPr="00443933">
        <w:rPr>
          <w:rFonts w:ascii="Arial" w:hAnsi="Arial" w:cs="Arial"/>
        </w:rPr>
        <w:t>Business Analyst, Developers</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 xml:space="preserve">A – </w:t>
      </w:r>
      <w:r w:rsidR="004C1A05" w:rsidRPr="00443933">
        <w:rPr>
          <w:rFonts w:ascii="Arial" w:hAnsi="Arial" w:cs="Arial"/>
        </w:rPr>
        <w:t>Accountable: Project Manager</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C – Consulted: Operations</w:t>
      </w:r>
      <w:r w:rsidR="004C1A05" w:rsidRPr="00443933">
        <w:rPr>
          <w:rFonts w:ascii="Arial" w:hAnsi="Arial" w:cs="Arial"/>
        </w:rPr>
        <w:t xml:space="preserve"> Manager, Compliance Officer</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I – Informed: Senior Management, Support Teams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I will also prepare an Influence/Interest matrix to prioritize stakeholder engagement.</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3. Documents to be Prepared</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As part of the Waterfall methodology, I will prepare the following deliverables</w:t>
      </w:r>
      <w:proofErr w:type="gramStart"/>
      <w:r w:rsidRPr="00443933">
        <w:rPr>
          <w:rFonts w:ascii="Arial" w:hAnsi="Arial" w:cs="Arial"/>
        </w:rPr>
        <w:t>:</w:t>
      </w:r>
      <w:proofErr w:type="gramEnd"/>
      <w:r w:rsidRPr="00443933">
        <w:rPr>
          <w:rFonts w:ascii="Arial" w:hAnsi="Arial" w:cs="Arial"/>
        </w:rPr>
        <w:br/>
        <w:t>- Business Case Document</w:t>
      </w:r>
      <w:r w:rsidRPr="00443933">
        <w:rPr>
          <w:rFonts w:ascii="Arial" w:hAnsi="Arial" w:cs="Arial"/>
        </w:rPr>
        <w:br/>
        <w:t>- BA Strategy Document</w:t>
      </w:r>
      <w:r w:rsidRPr="00443933">
        <w:rPr>
          <w:rFonts w:ascii="Arial" w:hAnsi="Arial" w:cs="Arial"/>
        </w:rPr>
        <w:br/>
        <w:t>- Functional Specification Document</w:t>
      </w:r>
      <w:r w:rsidRPr="00443933">
        <w:rPr>
          <w:rFonts w:ascii="Arial" w:hAnsi="Arial" w:cs="Arial"/>
        </w:rPr>
        <w:br/>
        <w:t>- Requirement Traceability Matrix</w:t>
      </w:r>
      <w:r w:rsidRPr="00443933">
        <w:rPr>
          <w:rFonts w:ascii="Arial" w:hAnsi="Arial" w:cs="Arial"/>
        </w:rPr>
        <w:br/>
        <w:t>- Business Requirements Document (BRD)</w:t>
      </w:r>
      <w:r w:rsidRPr="00443933">
        <w:rPr>
          <w:rFonts w:ascii="Arial" w:hAnsi="Arial" w:cs="Arial"/>
        </w:rPr>
        <w:br/>
        <w:t>- UAT Test Cases and Acceptance Criteria</w:t>
      </w:r>
      <w:r w:rsidRPr="00443933">
        <w:rPr>
          <w:rFonts w:ascii="Arial" w:hAnsi="Arial" w:cs="Arial"/>
        </w:rPr>
        <w:br/>
        <w:t>- Change Request Log and Meeting Minutes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4. Document Sign-Off Process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After preparing draft versions of each document</w:t>
      </w:r>
      <w:proofErr w:type="gramStart"/>
      <w:r w:rsidRPr="00443933">
        <w:rPr>
          <w:rFonts w:ascii="Arial" w:hAnsi="Arial" w:cs="Arial"/>
        </w:rPr>
        <w:t>:</w:t>
      </w:r>
      <w:proofErr w:type="gramEnd"/>
      <w:r w:rsidRPr="00443933">
        <w:rPr>
          <w:rFonts w:ascii="Arial" w:hAnsi="Arial" w:cs="Arial"/>
        </w:rPr>
        <w:br/>
        <w:t>- Share the document with stakeholders via email or shared folder.</w:t>
      </w:r>
      <w:r w:rsidRPr="00443933">
        <w:rPr>
          <w:rFonts w:ascii="Arial" w:hAnsi="Arial" w:cs="Arial"/>
        </w:rPr>
        <w:br/>
      </w:r>
      <w:r w:rsidRPr="00443933">
        <w:rPr>
          <w:rFonts w:ascii="Arial" w:hAnsi="Arial" w:cs="Arial"/>
        </w:rPr>
        <w:lastRenderedPageBreak/>
        <w:t>- Conduct review meetings to walkthrough the content.</w:t>
      </w:r>
      <w:r w:rsidRPr="00443933">
        <w:rPr>
          <w:rFonts w:ascii="Arial" w:hAnsi="Arial" w:cs="Arial"/>
        </w:rPr>
        <w:br/>
        <w:t>- Collect feedback and incorporate changes.</w:t>
      </w:r>
      <w:r w:rsidRPr="00443933">
        <w:rPr>
          <w:rFonts w:ascii="Arial" w:hAnsi="Arial" w:cs="Arial"/>
        </w:rPr>
        <w:br/>
        <w:t>- Circulate the final version and obtain approval through email confirmation or e-signatures.</w:t>
      </w:r>
      <w:r w:rsidRPr="00443933">
        <w:rPr>
          <w:rFonts w:ascii="Arial" w:hAnsi="Arial" w:cs="Arial"/>
        </w:rPr>
        <w:br/>
        <w:t>- Store signed documents in a version-controlled repository.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5. Client Approval Process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Present finalized documents to client in a formal review meeting.</w:t>
      </w:r>
      <w:r w:rsidRPr="00443933">
        <w:rPr>
          <w:rFonts w:ascii="Arial" w:hAnsi="Arial" w:cs="Arial"/>
        </w:rPr>
        <w:br/>
        <w:t>- Capture any final comments and adjust documents accordingly.</w:t>
      </w:r>
      <w:r w:rsidRPr="00443933">
        <w:rPr>
          <w:rFonts w:ascii="Arial" w:hAnsi="Arial" w:cs="Arial"/>
        </w:rPr>
        <w:br/>
        <w:t>- Seek formal approval and obtain signatures on each key deliverable.</w:t>
      </w:r>
      <w:r w:rsidRPr="00443933">
        <w:rPr>
          <w:rFonts w:ascii="Arial" w:hAnsi="Arial" w:cs="Arial"/>
        </w:rPr>
        <w:br/>
        <w:t>- Archive approvals securely for future reference.</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6. Communication Channels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To ensure transparency and timely updates</w:t>
      </w:r>
      <w:proofErr w:type="gramStart"/>
      <w:r w:rsidRPr="00443933">
        <w:rPr>
          <w:rFonts w:ascii="Arial" w:hAnsi="Arial" w:cs="Arial"/>
        </w:rPr>
        <w:t>:</w:t>
      </w:r>
      <w:proofErr w:type="gramEnd"/>
      <w:r w:rsidRPr="00443933">
        <w:rPr>
          <w:rFonts w:ascii="Arial" w:hAnsi="Arial" w:cs="Arial"/>
        </w:rPr>
        <w:br/>
        <w:t>- Email: Official communication and document exchange.</w:t>
      </w:r>
      <w:r w:rsidRPr="00443933">
        <w:rPr>
          <w:rFonts w:ascii="Arial" w:hAnsi="Arial" w:cs="Arial"/>
        </w:rPr>
        <w:br/>
        <w:t>- Project Management Tool (e.g., JIRA, Trello): Track progress and task ownership.</w:t>
      </w:r>
      <w:r w:rsidRPr="00443933">
        <w:rPr>
          <w:rFonts w:ascii="Arial" w:hAnsi="Arial" w:cs="Arial"/>
        </w:rPr>
        <w:br/>
        <w:t>- Instant Messaging (e.g., Slack, Teams): Quick queries and daily standups.</w:t>
      </w:r>
      <w:r w:rsidRPr="00443933">
        <w:rPr>
          <w:rFonts w:ascii="Arial" w:hAnsi="Arial" w:cs="Arial"/>
        </w:rPr>
        <w:br/>
        <w:t>- Weekly Meetings: Progress reviews with stakeholders.</w:t>
      </w:r>
      <w:r w:rsidRPr="00443933">
        <w:rPr>
          <w:rFonts w:ascii="Arial" w:hAnsi="Arial" w:cs="Arial"/>
        </w:rPr>
        <w:br/>
        <w:t>- Status Reports: Weekly status update reports shared with all key parties.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7. Handling Change Requests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Maintain a Change Request (CR) log.</w:t>
      </w:r>
      <w:r w:rsidRPr="00443933">
        <w:rPr>
          <w:rFonts w:ascii="Arial" w:hAnsi="Arial" w:cs="Arial"/>
        </w:rPr>
        <w:br/>
        <w:t>- Evaluate each CR for business impact, cost, and technical feasibility.</w:t>
      </w:r>
      <w:r w:rsidRPr="00443933">
        <w:rPr>
          <w:rFonts w:ascii="Arial" w:hAnsi="Arial" w:cs="Arial"/>
        </w:rPr>
        <w:br/>
        <w:t>- Present CR to Change Control Board (CCB).</w:t>
      </w:r>
      <w:r w:rsidRPr="00443933">
        <w:rPr>
          <w:rFonts w:ascii="Arial" w:hAnsi="Arial" w:cs="Arial"/>
        </w:rPr>
        <w:br/>
        <w:t>- Upon approval, update impacted documents, timelines, and inform all stakeholders.</w:t>
      </w:r>
      <w:r w:rsidRPr="00443933">
        <w:rPr>
          <w:rFonts w:ascii="Arial" w:hAnsi="Arial" w:cs="Arial"/>
        </w:rPr>
        <w:br/>
        <w:t>- Ensure traceability by updating the RTM and version logs.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8. Project Progress Updates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Provide weekly or bi-weekly progress reports.</w:t>
      </w:r>
      <w:r w:rsidRPr="00443933">
        <w:rPr>
          <w:rFonts w:ascii="Arial" w:hAnsi="Arial" w:cs="Arial"/>
        </w:rPr>
        <w:br/>
        <w:t>- Include completed tasks, upcoming activities, risks, blockers, and pending approvals.</w:t>
      </w:r>
      <w:r w:rsidRPr="00443933">
        <w:rPr>
          <w:rFonts w:ascii="Arial" w:hAnsi="Arial" w:cs="Arial"/>
        </w:rPr>
        <w:br/>
        <w:t>- Present updates during steering committee or stakeholder meetings.</w:t>
      </w:r>
      <w:r w:rsidRPr="00443933">
        <w:rPr>
          <w:rFonts w:ascii="Arial" w:hAnsi="Arial" w:cs="Arial"/>
        </w:rPr>
        <w:br/>
        <w:t>- Update dashboards in project management tools for real-time visibility.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9. UAT Sign-Off and Client Project Acceptance</w:t>
      </w:r>
    </w:p>
    <w:p w:rsidR="00046024"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Create detailed UAT scenarios based on business requirements.</w:t>
      </w:r>
      <w:r w:rsidRPr="00443933">
        <w:rPr>
          <w:rFonts w:ascii="Arial" w:hAnsi="Arial" w:cs="Arial"/>
        </w:rPr>
        <w:br/>
        <w:t>- Conduct UAT sessions with end users and document their feedback.</w:t>
      </w:r>
      <w:r w:rsidRPr="00443933">
        <w:rPr>
          <w:rFonts w:ascii="Arial" w:hAnsi="Arial" w:cs="Arial"/>
        </w:rPr>
        <w:br/>
        <w:t>- Fix issues, retest, and confirm successful completion.</w:t>
      </w:r>
      <w:r w:rsidRPr="00443933">
        <w:rPr>
          <w:rFonts w:ascii="Arial" w:hAnsi="Arial" w:cs="Arial"/>
        </w:rPr>
        <w:br/>
        <w:t>- Prepare a Client Project Acceptance Form.</w:t>
      </w:r>
      <w:r w:rsidRPr="00443933">
        <w:rPr>
          <w:rFonts w:ascii="Arial" w:hAnsi="Arial" w:cs="Arial"/>
        </w:rPr>
        <w:br/>
        <w:t>- Obtain formal sign-off from the client to confirm the project meets expectations.</w:t>
      </w:r>
      <w:r w:rsidRPr="00443933">
        <w:rPr>
          <w:rFonts w:ascii="Arial" w:hAnsi="Arial" w:cs="Arial"/>
        </w:rPr>
        <w:br/>
        <w:t>- Store signed form as proof of project closure.</w:t>
      </w:r>
    </w:p>
    <w:p w:rsidR="00046024" w:rsidRPr="00443933" w:rsidRDefault="00046024" w:rsidP="00CE3B64">
      <w:pPr>
        <w:pStyle w:val="NormalWeb"/>
        <w:spacing w:before="0" w:beforeAutospacing="0" w:after="0" w:afterAutospacing="0" w:line="276" w:lineRule="auto"/>
        <w:rPr>
          <w:rFonts w:ascii="Arial" w:hAnsi="Arial" w:cs="Arial"/>
        </w:rPr>
      </w:pPr>
    </w:p>
    <w:p w:rsidR="00046024" w:rsidRPr="00443933" w:rsidRDefault="00046024" w:rsidP="00CE3B64">
      <w:pPr>
        <w:pStyle w:val="NormalWeb"/>
        <w:spacing w:before="0" w:beforeAutospacing="0" w:after="0" w:afterAutospacing="0" w:line="276" w:lineRule="auto"/>
        <w:rPr>
          <w:rFonts w:ascii="Arial" w:hAnsi="Arial" w:cs="Arial"/>
          <w:b/>
        </w:rPr>
      </w:pPr>
      <w:r w:rsidRPr="00443933">
        <w:rPr>
          <w:rFonts w:ascii="Arial" w:hAnsi="Arial" w:cs="Arial"/>
          <w:b/>
        </w:rPr>
        <w:t>Document 3- Functional Specifications</w:t>
      </w:r>
    </w:p>
    <w:p w:rsidR="00046024" w:rsidRPr="00443933" w:rsidRDefault="00046024" w:rsidP="00CE3B64">
      <w:pPr>
        <w:pStyle w:val="NormalWeb"/>
        <w:spacing w:before="0" w:beforeAutospacing="0" w:after="0" w:afterAutospacing="0" w:line="276" w:lineRule="auto"/>
        <w:rPr>
          <w:rFonts w:ascii="Arial" w:hAnsi="Arial" w:cs="Arial"/>
          <w:b/>
        </w:rPr>
      </w:pP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Project Information</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Name: iView Banking Application Enhancement</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Customer Name: [Bank Name]</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Version: 1.0</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lastRenderedPageBreak/>
        <w:t>• Project Sponsor: Mr. Henry</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Manager: [Insert Name]</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Initiation Date: [Insert Date]</w:t>
      </w:r>
    </w:p>
    <w:p w:rsidR="00465F99" w:rsidRPr="00443933" w:rsidRDefault="00465F99" w:rsidP="00CE3B64">
      <w:pPr>
        <w:pStyle w:val="NormalWeb"/>
        <w:spacing w:before="0" w:beforeAutospacing="0" w:after="0" w:afterAutospacing="0" w:line="276" w:lineRule="auto"/>
        <w:rPr>
          <w:rFonts w:ascii="Arial" w:hAnsi="Arial" w:cs="Arial"/>
          <w:shd w:val="clear" w:color="auto" w:fill="FFFFFF"/>
        </w:rPr>
      </w:pPr>
      <w:r w:rsidRPr="00443933">
        <w:rPr>
          <w:rFonts w:ascii="Arial" w:hAnsi="Arial" w:cs="Arial"/>
          <w:shd w:val="clear" w:color="auto" w:fill="FFFFFF"/>
        </w:rPr>
        <w:t>Functional Requirement Specifications</w:t>
      </w:r>
    </w:p>
    <w:p w:rsidR="00465F99" w:rsidRPr="00443933"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443933"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bl>
    <w:p w:rsidR="00465F99" w:rsidRPr="00443933" w:rsidRDefault="00465F99" w:rsidP="00CE3B64">
      <w:pPr>
        <w:pStyle w:val="NormalWeb"/>
        <w:spacing w:before="0" w:beforeAutospacing="0" w:after="0" w:afterAutospacing="0" w:line="276" w:lineRule="auto"/>
        <w:rPr>
          <w:rFonts w:ascii="Arial" w:hAnsi="Arial" w:cs="Arial"/>
          <w:b/>
        </w:rPr>
      </w:pPr>
    </w:p>
    <w:p w:rsidR="00046024" w:rsidRPr="00443933" w:rsidRDefault="00CF60AB" w:rsidP="00CE3B64">
      <w:pPr>
        <w:pStyle w:val="NormalWeb"/>
        <w:spacing w:before="0" w:beforeAutospacing="0" w:after="0" w:afterAutospacing="0" w:line="276" w:lineRule="auto"/>
        <w:rPr>
          <w:rFonts w:ascii="Arial" w:hAnsi="Arial" w:cs="Arial"/>
        </w:rPr>
      </w:pPr>
      <w:r w:rsidRPr="00443933">
        <w:rPr>
          <w:rFonts w:ascii="Arial" w:hAnsi="Arial" w:cs="Arial"/>
        </w:rPr>
        <w:t>Document 4- Requirement Traceability Matrix</w:t>
      </w:r>
    </w:p>
    <w:p w:rsidR="00CF60AB" w:rsidRPr="00443933"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443933"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UAT</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bl>
    <w:p w:rsidR="00CF60AB" w:rsidRDefault="00CF60AB"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8514BD" w:rsidRDefault="008514BD" w:rsidP="00CE3B64">
      <w:pPr>
        <w:pStyle w:val="NormalWeb"/>
        <w:shd w:val="clear" w:color="auto" w:fill="FFFFFF"/>
        <w:spacing w:line="276" w:lineRule="auto"/>
        <w:rPr>
          <w:rFonts w:ascii="Arial" w:hAnsi="Arial" w:cs="Arial"/>
        </w:rPr>
      </w:pPr>
    </w:p>
    <w:p w:rsidR="008514BD" w:rsidRDefault="004A0C7C" w:rsidP="00CE3B64">
      <w:pPr>
        <w:pStyle w:val="NormalWeb"/>
        <w:shd w:val="clear" w:color="auto" w:fill="FFFFFF"/>
        <w:spacing w:line="276" w:lineRule="auto"/>
        <w:rPr>
          <w:rFonts w:ascii="Arial" w:hAnsi="Arial" w:cs="Arial"/>
        </w:rPr>
      </w:pPr>
      <w:r w:rsidRPr="00443933">
        <w:rPr>
          <w:rFonts w:ascii="Arial" w:hAnsi="Arial" w:cs="Arial"/>
        </w:rPr>
        <w:lastRenderedPageBreak/>
        <w:t>Document 5- BRD Template</w:t>
      </w:r>
    </w:p>
    <w:p w:rsidR="00C0281A" w:rsidRPr="00DB2A1F" w:rsidRDefault="00C0281A" w:rsidP="00CE3B64">
      <w:pPr>
        <w:pStyle w:val="NormalWeb"/>
        <w:shd w:val="clear" w:color="auto" w:fill="FFFFFF"/>
        <w:spacing w:line="276" w:lineRule="auto"/>
        <w:rPr>
          <w:rFonts w:ascii="Arial" w:hAnsi="Arial" w:cs="Arial"/>
          <w:b/>
        </w:rPr>
      </w:pPr>
      <w:proofErr w:type="spellStart"/>
      <w:r w:rsidRPr="00DB2A1F">
        <w:rPr>
          <w:rFonts w:ascii="Arial" w:hAnsi="Arial" w:cs="Arial"/>
          <w:b/>
        </w:rPr>
        <w:t>Project</w:t>
      </w:r>
      <w:proofErr w:type="spellEnd"/>
      <w:r w:rsidRPr="00DB2A1F">
        <w:rPr>
          <w:rFonts w:ascii="Arial" w:hAnsi="Arial" w:cs="Arial"/>
          <w:b/>
        </w:rPr>
        <w:t xml:space="preserve"> Information</w:t>
      </w:r>
    </w:p>
    <w:p w:rsidR="00C0281A" w:rsidRPr="00443933" w:rsidRDefault="00C0281A" w:rsidP="00DB2A1F">
      <w:pPr>
        <w:pStyle w:val="NormalWeb"/>
        <w:shd w:val="clear" w:color="auto" w:fill="FFFFFF"/>
        <w:spacing w:line="276" w:lineRule="auto"/>
        <w:ind w:left="360"/>
        <w:jc w:val="center"/>
        <w:rPr>
          <w:rFonts w:ascii="Arial" w:hAnsi="Arial" w:cs="Arial"/>
        </w:rPr>
      </w:pPr>
      <w:r w:rsidRPr="00443933">
        <w:rPr>
          <w:rFonts w:ascii="Arial" w:hAnsi="Arial" w:cs="Arial"/>
        </w:rPr>
        <w:t xml:space="preserve">Project </w:t>
      </w:r>
      <w:proofErr w:type="gramStart"/>
      <w:r w:rsidRPr="00443933">
        <w:rPr>
          <w:rFonts w:ascii="Arial" w:hAnsi="Arial" w:cs="Arial"/>
        </w:rPr>
        <w:t>Name</w:t>
      </w:r>
      <w:r w:rsidR="00DB2A1F">
        <w:rPr>
          <w:rFonts w:ascii="Arial" w:hAnsi="Arial" w:cs="Arial"/>
        </w:rPr>
        <w:t xml:space="preserve"> </w:t>
      </w:r>
      <w:r w:rsidRPr="00443933">
        <w:rPr>
          <w:rFonts w:ascii="Arial" w:hAnsi="Arial" w:cs="Arial"/>
        </w:rPr>
        <w:t>:</w:t>
      </w:r>
      <w:proofErr w:type="gramEnd"/>
      <w:r w:rsidRPr="00443933">
        <w:rPr>
          <w:rFonts w:ascii="Arial" w:hAnsi="Arial" w:cs="Arial"/>
        </w:rPr>
        <w:t xml:space="preserve"> iView Banking Application Enhancement</w:t>
      </w:r>
    </w:p>
    <w:p w:rsidR="00C0281A" w:rsidRPr="00443933" w:rsidRDefault="00DB2A1F" w:rsidP="00DB2A1F">
      <w:pPr>
        <w:pStyle w:val="NormalWeb"/>
        <w:shd w:val="clear" w:color="auto" w:fill="FFFFFF"/>
        <w:spacing w:line="276" w:lineRule="auto"/>
        <w:ind w:left="360"/>
        <w:rPr>
          <w:rFonts w:ascii="Arial" w:hAnsi="Arial" w:cs="Arial"/>
        </w:rPr>
      </w:pPr>
      <w:r>
        <w:rPr>
          <w:rFonts w:ascii="Arial" w:hAnsi="Arial" w:cs="Arial"/>
        </w:rPr>
        <w:t xml:space="preserve">                             </w:t>
      </w:r>
      <w:r w:rsidR="00C0281A" w:rsidRPr="00443933">
        <w:rPr>
          <w:rFonts w:ascii="Arial" w:hAnsi="Arial" w:cs="Arial"/>
        </w:rPr>
        <w:t>Project ID</w:t>
      </w:r>
      <w:r>
        <w:rPr>
          <w:rFonts w:ascii="Arial" w:hAnsi="Arial" w:cs="Arial"/>
        </w:rPr>
        <w:t xml:space="preserve">       </w:t>
      </w:r>
      <w:r w:rsidR="00C0281A" w:rsidRPr="00443933">
        <w:rPr>
          <w:rFonts w:ascii="Arial" w:hAnsi="Arial" w:cs="Arial"/>
        </w:rPr>
        <w:t>: IVW2025-001</w:t>
      </w:r>
    </w:p>
    <w:p w:rsidR="00C0281A" w:rsidRPr="00443933" w:rsidRDefault="00DB2A1F" w:rsidP="00DB2A1F">
      <w:pPr>
        <w:pStyle w:val="NormalWeb"/>
        <w:shd w:val="clear" w:color="auto" w:fill="FFFFFF"/>
        <w:spacing w:line="276" w:lineRule="auto"/>
        <w:ind w:left="360"/>
        <w:rPr>
          <w:rFonts w:ascii="Arial" w:hAnsi="Arial" w:cs="Arial"/>
        </w:rPr>
      </w:pPr>
      <w:r>
        <w:rPr>
          <w:rFonts w:ascii="Arial" w:hAnsi="Arial" w:cs="Arial"/>
        </w:rPr>
        <w:t xml:space="preserve">                             </w:t>
      </w:r>
      <w:r w:rsidR="00C0281A" w:rsidRPr="00443933">
        <w:rPr>
          <w:rFonts w:ascii="Arial" w:hAnsi="Arial" w:cs="Arial"/>
        </w:rPr>
        <w:t>Version ID</w:t>
      </w:r>
      <w:r>
        <w:rPr>
          <w:rFonts w:ascii="Arial" w:hAnsi="Arial" w:cs="Arial"/>
        </w:rPr>
        <w:t xml:space="preserve">      </w:t>
      </w:r>
      <w:r w:rsidR="00C0281A" w:rsidRPr="00443933">
        <w:rPr>
          <w:rFonts w:ascii="Arial" w:hAnsi="Arial" w:cs="Arial"/>
        </w:rPr>
        <w:t>: 1.0</w:t>
      </w:r>
    </w:p>
    <w:p w:rsidR="00A8645C" w:rsidRPr="00DB2A1F" w:rsidRDefault="00DB2A1F" w:rsidP="00DB2A1F">
      <w:pPr>
        <w:pStyle w:val="NormalWeb"/>
        <w:shd w:val="clear" w:color="auto" w:fill="FFFFFF"/>
        <w:spacing w:line="276" w:lineRule="auto"/>
        <w:ind w:left="360"/>
        <w:rPr>
          <w:rFonts w:ascii="Arial" w:hAnsi="Arial" w:cs="Arial"/>
        </w:rPr>
      </w:pPr>
      <w:r>
        <w:rPr>
          <w:rFonts w:ascii="Arial" w:hAnsi="Arial" w:cs="Arial"/>
        </w:rPr>
        <w:t xml:space="preserve">                             </w:t>
      </w:r>
      <w:r w:rsidR="00C0281A" w:rsidRPr="00443933">
        <w:rPr>
          <w:rFonts w:ascii="Arial" w:hAnsi="Arial" w:cs="Arial"/>
        </w:rPr>
        <w:t>Author</w:t>
      </w:r>
      <w:r>
        <w:rPr>
          <w:rFonts w:ascii="Arial" w:hAnsi="Arial" w:cs="Arial"/>
        </w:rPr>
        <w:t xml:space="preserve">            </w:t>
      </w:r>
      <w:r w:rsidR="00C0281A" w:rsidRPr="00443933">
        <w:rPr>
          <w:rFonts w:ascii="Arial" w:hAnsi="Arial" w:cs="Arial"/>
        </w:rPr>
        <w:t xml:space="preserve">: </w:t>
      </w:r>
      <w:proofErr w:type="spellStart"/>
      <w:r w:rsidR="00C0281A" w:rsidRPr="00443933">
        <w:rPr>
          <w:rFonts w:ascii="Arial" w:hAnsi="Arial" w:cs="Arial"/>
        </w:rPr>
        <w:t>Lolabhattu</w:t>
      </w:r>
      <w:proofErr w:type="spellEnd"/>
      <w:r w:rsidR="00C0281A" w:rsidRPr="00443933">
        <w:rPr>
          <w:rFonts w:ascii="Arial" w:hAnsi="Arial" w:cs="Arial"/>
        </w:rPr>
        <w:t xml:space="preserve"> Surya Likhitha</w:t>
      </w:r>
    </w:p>
    <w:p w:rsidR="00155518" w:rsidRPr="00443933" w:rsidRDefault="00140619" w:rsidP="00CE3B64">
      <w:pPr>
        <w:pStyle w:val="NormalWeb"/>
        <w:shd w:val="clear" w:color="auto" w:fill="FFFFFF"/>
        <w:spacing w:line="276" w:lineRule="auto"/>
        <w:jc w:val="both"/>
        <w:rPr>
          <w:rFonts w:ascii="Arial" w:hAnsi="Arial" w:cs="Arial"/>
          <w:b/>
          <w:shd w:val="clear" w:color="auto" w:fill="FFFFFF"/>
        </w:rPr>
      </w:pPr>
      <w:r w:rsidRPr="00443933">
        <w:rPr>
          <w:rFonts w:ascii="Arial" w:hAnsi="Arial" w:cs="Arial"/>
          <w:b/>
          <w:shd w:val="clear" w:color="auto" w:fill="FFFFFF"/>
        </w:rPr>
        <w:t>1. Document</w:t>
      </w:r>
      <w:r w:rsidR="00155518" w:rsidRPr="00443933">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443933" w:rsidTr="00B67218">
        <w:trPr>
          <w:trHeight w:val="288"/>
        </w:trPr>
        <w:tc>
          <w:tcPr>
            <w:tcW w:w="1870"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Date</w:t>
            </w:r>
          </w:p>
        </w:tc>
        <w:tc>
          <w:tcPr>
            <w:tcW w:w="2085"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Version Number</w:t>
            </w:r>
          </w:p>
        </w:tc>
        <w:tc>
          <w:tcPr>
            <w:tcW w:w="5040"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Document Changes</w:t>
            </w:r>
          </w:p>
        </w:tc>
      </w:tr>
      <w:tr w:rsidR="00B67218" w:rsidRPr="00443933" w:rsidTr="00B67218">
        <w:trPr>
          <w:trHeight w:val="288"/>
        </w:trPr>
        <w:tc>
          <w:tcPr>
            <w:tcW w:w="1870" w:type="dxa"/>
            <w:shd w:val="clear" w:color="000000" w:fill="FFFFFF"/>
            <w:vAlign w:val="center"/>
            <w:hideMark/>
          </w:tcPr>
          <w:p w:rsidR="001555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12</w:t>
            </w:r>
            <w:r w:rsidR="00BE3516">
              <w:rPr>
                <w:rFonts w:ascii="Arial" w:eastAsia="Times New Roman" w:hAnsi="Arial" w:cs="Arial"/>
                <w:sz w:val="24"/>
                <w:szCs w:val="24"/>
              </w:rPr>
              <w:t>/07/2025</w:t>
            </w:r>
          </w:p>
        </w:tc>
        <w:tc>
          <w:tcPr>
            <w:tcW w:w="2085" w:type="dxa"/>
            <w:shd w:val="clear" w:color="000000" w:fill="FFFFFF"/>
            <w:vAlign w:val="center"/>
            <w:hideMark/>
          </w:tcPr>
          <w:p w:rsidR="00155518" w:rsidRPr="00443933" w:rsidRDefault="00155518" w:rsidP="00CE3B64">
            <w:pPr>
              <w:spacing w:after="0" w:line="276" w:lineRule="auto"/>
              <w:jc w:val="right"/>
              <w:rPr>
                <w:rFonts w:ascii="Arial" w:eastAsia="Times New Roman" w:hAnsi="Arial" w:cs="Arial"/>
                <w:sz w:val="24"/>
                <w:szCs w:val="24"/>
              </w:rPr>
            </w:pPr>
            <w:r w:rsidRPr="00443933">
              <w:rPr>
                <w:rFonts w:ascii="Arial" w:eastAsia="Times New Roman" w:hAnsi="Arial" w:cs="Arial"/>
                <w:sz w:val="24"/>
                <w:szCs w:val="24"/>
              </w:rPr>
              <w:t>0.1</w:t>
            </w:r>
          </w:p>
        </w:tc>
        <w:tc>
          <w:tcPr>
            <w:tcW w:w="5040" w:type="dxa"/>
            <w:shd w:val="clear" w:color="000000" w:fill="FFFFFF"/>
            <w:vAlign w:val="center"/>
            <w:hideMark/>
          </w:tcPr>
          <w:p w:rsidR="00155518" w:rsidRPr="00443933" w:rsidRDefault="0015551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Initial Draft</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13/07/2025</w:t>
            </w:r>
          </w:p>
        </w:tc>
        <w:tc>
          <w:tcPr>
            <w:tcW w:w="2085" w:type="dxa"/>
            <w:shd w:val="clear" w:color="000000" w:fill="FFFFFF"/>
            <w:vAlign w:val="center"/>
          </w:tcPr>
          <w:p w:rsidR="00B67218" w:rsidRPr="00443933"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0.2</w:t>
            </w:r>
          </w:p>
        </w:tc>
        <w:tc>
          <w:tcPr>
            <w:tcW w:w="5040" w:type="dxa"/>
            <w:shd w:val="clear" w:color="000000" w:fill="FFFFFF"/>
            <w:vAlign w:val="center"/>
          </w:tcPr>
          <w:p w:rsidR="00B672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Updated Business Objectives and scope</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14/07/2025</w:t>
            </w:r>
          </w:p>
        </w:tc>
        <w:tc>
          <w:tcPr>
            <w:tcW w:w="2085" w:type="dxa"/>
            <w:shd w:val="clear" w:color="000000" w:fill="FFFFFF"/>
            <w:vAlign w:val="center"/>
          </w:tcPr>
          <w:p w:rsidR="00B67218" w:rsidRPr="00443933"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0.3</w:t>
            </w:r>
          </w:p>
        </w:tc>
        <w:tc>
          <w:tcPr>
            <w:tcW w:w="5040" w:type="dxa"/>
            <w:shd w:val="clear" w:color="000000" w:fill="FFFFFF"/>
            <w:vAlign w:val="center"/>
          </w:tcPr>
          <w:p w:rsidR="00B672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Added AS-IS and TO-BE Diagrams</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14/07/2025</w:t>
            </w:r>
          </w:p>
        </w:tc>
        <w:tc>
          <w:tcPr>
            <w:tcW w:w="2085" w:type="dxa"/>
            <w:shd w:val="clear" w:color="000000" w:fill="FFFFFF"/>
            <w:vAlign w:val="center"/>
          </w:tcPr>
          <w:p w:rsidR="00B67218"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0.4</w:t>
            </w:r>
          </w:p>
        </w:tc>
        <w:tc>
          <w:tcPr>
            <w:tcW w:w="504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Finalized Business Requirements and RTM</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15/07/2025</w:t>
            </w:r>
          </w:p>
        </w:tc>
        <w:tc>
          <w:tcPr>
            <w:tcW w:w="2085" w:type="dxa"/>
            <w:shd w:val="clear" w:color="000000" w:fill="FFFFFF"/>
            <w:vAlign w:val="center"/>
          </w:tcPr>
          <w:p w:rsidR="00B67218"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1.0</w:t>
            </w:r>
          </w:p>
        </w:tc>
        <w:tc>
          <w:tcPr>
            <w:tcW w:w="504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Approved Final Version</w:t>
            </w:r>
          </w:p>
        </w:tc>
      </w:tr>
    </w:tbl>
    <w:p w:rsidR="00155518" w:rsidRPr="00443933" w:rsidRDefault="00140619"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443933"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Date</w:t>
            </w: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443933" w:rsidRDefault="00140619" w:rsidP="00CE3B64">
            <w:pPr>
              <w:spacing w:after="0" w:line="276" w:lineRule="auto"/>
              <w:jc w:val="center"/>
              <w:rPr>
                <w:rFonts w:ascii="Arial" w:eastAsia="Times New Roman" w:hAnsi="Arial" w:cs="Arial"/>
                <w:sz w:val="24"/>
                <w:szCs w:val="24"/>
              </w:rPr>
            </w:pPr>
          </w:p>
        </w:tc>
      </w:tr>
    </w:tbl>
    <w:p w:rsidR="00140619" w:rsidRPr="00443933" w:rsidRDefault="00140619" w:rsidP="00CE3B64">
      <w:pPr>
        <w:pStyle w:val="NormalWeb"/>
        <w:shd w:val="clear" w:color="auto" w:fill="FFFFFF"/>
        <w:spacing w:line="276" w:lineRule="auto"/>
        <w:rPr>
          <w:rFonts w:ascii="Arial" w:hAnsi="Arial" w:cs="Arial"/>
          <w:b/>
        </w:rPr>
      </w:pPr>
      <w:r w:rsidRPr="00443933">
        <w:rPr>
          <w:rFonts w:ascii="Arial" w:hAnsi="Arial" w:cs="Arial"/>
          <w:b/>
        </w:rPr>
        <w:t xml:space="preserve">3. </w:t>
      </w:r>
      <w:r w:rsidRPr="00443933">
        <w:rPr>
          <w:rFonts w:ascii="Arial" w:hAnsi="Arial" w:cs="Arial"/>
          <w:b/>
          <w:shd w:val="clear" w:color="auto" w:fill="FFFFFF"/>
        </w:rPr>
        <w:t>RA</w:t>
      </w:r>
      <w:r w:rsidR="0009467C">
        <w:rPr>
          <w:rFonts w:ascii="Arial" w:hAnsi="Arial" w:cs="Arial"/>
          <w:b/>
          <w:shd w:val="clear" w:color="auto" w:fill="FFFFFF"/>
        </w:rPr>
        <w:t>S</w:t>
      </w:r>
      <w:r w:rsidRPr="00443933">
        <w:rPr>
          <w:rFonts w:ascii="Arial" w:hAnsi="Arial" w:cs="Arial"/>
          <w:b/>
          <w:shd w:val="clear" w:color="auto" w:fill="FFFFFF"/>
        </w:rPr>
        <w:t>CI Chart</w:t>
      </w:r>
      <w:r w:rsidR="0009467C">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443933"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w:t>
            </w:r>
          </w:p>
        </w:tc>
      </w:tr>
      <w:tr w:rsidR="0080335D"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r>
      <w:tr w:rsidR="008A7490"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r>
      <w:tr w:rsidR="0080335D"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r>
      <w:tr w:rsidR="008A7490"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r>
    </w:tbl>
    <w:p w:rsidR="00A8645C" w:rsidRPr="00443933" w:rsidRDefault="00A8645C" w:rsidP="00CE3B64">
      <w:pPr>
        <w:pStyle w:val="NormalWeb"/>
        <w:shd w:val="clear" w:color="auto" w:fill="FFFFFF"/>
        <w:spacing w:line="276" w:lineRule="auto"/>
        <w:rPr>
          <w:rFonts w:ascii="Arial" w:hAnsi="Arial" w:cs="Arial"/>
        </w:rPr>
      </w:pPr>
    </w:p>
    <w:p w:rsidR="00F80A7D" w:rsidRPr="00443933" w:rsidRDefault="00F80A7D"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4. Introduction</w:t>
      </w:r>
    </w:p>
    <w:p w:rsidR="00CF386B" w:rsidRPr="00443933" w:rsidRDefault="00CF386B" w:rsidP="00CE3B64">
      <w:pPr>
        <w:pStyle w:val="NormalWeb"/>
        <w:spacing w:line="276" w:lineRule="auto"/>
        <w:rPr>
          <w:rFonts w:ascii="Arial" w:hAnsi="Arial" w:cs="Arial"/>
          <w:b/>
        </w:rPr>
      </w:pPr>
      <w:r w:rsidRPr="00443933">
        <w:rPr>
          <w:rFonts w:ascii="Arial" w:hAnsi="Arial" w:cs="Arial"/>
          <w:b/>
        </w:rPr>
        <w:t>4.1 Business Goals</w:t>
      </w:r>
    </w:p>
    <w:p w:rsidR="00CF386B" w:rsidRPr="00443933" w:rsidRDefault="00CF386B" w:rsidP="00CE3B64">
      <w:pPr>
        <w:pStyle w:val="NormalWeb"/>
        <w:spacing w:line="276" w:lineRule="auto"/>
        <w:rPr>
          <w:rFonts w:ascii="Arial" w:hAnsi="Arial" w:cs="Arial"/>
        </w:rPr>
      </w:pPr>
      <w:r w:rsidRPr="00443933">
        <w:rPr>
          <w:rFonts w:ascii="Arial" w:hAnsi="Arial" w:cs="Arial"/>
        </w:rPr>
        <w:lastRenderedPageBreak/>
        <w:t>To enhance the iView system to allow bank employees to offer comprehensive customer service from a single platform, improving operational efficiency and customer experience.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4.2 Business Objectives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provide an integrated IT solution that enhances digital transformation for education and employee management by developing: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1. Mobile Application (Android &amp; iOS)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provide users with mobile access to both learning and HR services from anywhere, improving accessibility, engagement, and productivity.</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Secure login with OTP or email verification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xml:space="preserve">• Dashboard tailored for different user roles (e.g., Student, Trainer, Employee, HR, </w:t>
      </w:r>
      <w:proofErr w:type="gramStart"/>
      <w:r w:rsidRPr="00443933">
        <w:rPr>
          <w:rFonts w:ascii="Arial" w:eastAsia="Times New Roman" w:hAnsi="Arial" w:cs="Arial"/>
          <w:sz w:val="24"/>
          <w:szCs w:val="24"/>
        </w:rPr>
        <w:t>Admin</w:t>
      </w:r>
      <w:proofErr w:type="gramEnd"/>
      <w:r w:rsidRPr="00443933">
        <w:rPr>
          <w:rFonts w:ascii="Arial" w:eastAsia="Times New Roman" w:hAnsi="Arial" w:cs="Arial"/>
          <w:sz w:val="24"/>
          <w:szCs w:val="24"/>
        </w:rPr>
        <w: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access with video streaming, document downloads, and offline mode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Push notifications for updates, deadlines, or messages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Attendance tracking and leave request features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Access to HR documents (</w:t>
      </w:r>
      <w:proofErr w:type="spellStart"/>
      <w:r w:rsidRPr="00443933">
        <w:rPr>
          <w:rFonts w:ascii="Arial" w:eastAsia="Times New Roman" w:hAnsi="Arial" w:cs="Arial"/>
          <w:sz w:val="24"/>
          <w:szCs w:val="24"/>
        </w:rPr>
        <w:t>payslips</w:t>
      </w:r>
      <w:proofErr w:type="spellEnd"/>
      <w:r w:rsidRPr="00443933">
        <w:rPr>
          <w:rFonts w:ascii="Arial" w:eastAsia="Times New Roman" w:hAnsi="Arial" w:cs="Arial"/>
          <w:sz w:val="24"/>
          <w:szCs w:val="24"/>
        </w:rPr>
        <w:t>, appraisal letters, etc.)</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LMS and HRMS backend systems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2. E-Learning Management System (LMS)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facilitate online education, skill development, and certification through structured content delivery, assessments, and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creation and management by trainers/admins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Multimedia content support (videos, PDFs, slides)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User enrollment and batch assignment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Online assessments with automated results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Certification generation on completion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 Performance analytics and progress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Discussion forums or Q&amp;A support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mobile app and HRMS for seamless experience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3. Human Resource Management System (HRMS)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digitize and streamline core HR functions like employee records, payroll, leave, performance, and training.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Employee onboarding and profile management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Leave and attendance management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xml:space="preserve">• Payroll and </w:t>
      </w:r>
      <w:proofErr w:type="spellStart"/>
      <w:r w:rsidRPr="00443933">
        <w:rPr>
          <w:rFonts w:ascii="Arial" w:eastAsia="Times New Roman" w:hAnsi="Arial" w:cs="Arial"/>
          <w:sz w:val="24"/>
          <w:szCs w:val="24"/>
        </w:rPr>
        <w:t>payslip</w:t>
      </w:r>
      <w:proofErr w:type="spellEnd"/>
      <w:r w:rsidRPr="00443933">
        <w:rPr>
          <w:rFonts w:ascii="Arial" w:eastAsia="Times New Roman" w:hAnsi="Arial" w:cs="Arial"/>
          <w:sz w:val="24"/>
          <w:szCs w:val="24"/>
        </w:rPr>
        <w:t xml:space="preserve"> generation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Performance management and feedback cycles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HR policy document repository</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Role-based access and approval workflows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LMS for training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Notifications for events (birthdays, holidays, reminders)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Self-service portal for employees and mobile access</w:t>
      </w:r>
    </w:p>
    <w:p w:rsidR="00595AF6" w:rsidRPr="00443933" w:rsidRDefault="00D83354" w:rsidP="00CE3B64">
      <w:pPr>
        <w:pStyle w:val="NormalWeb"/>
        <w:shd w:val="clear" w:color="auto" w:fill="FFFFFF"/>
        <w:spacing w:line="276" w:lineRule="auto"/>
        <w:rPr>
          <w:rFonts w:ascii="Arial" w:hAnsi="Arial" w:cs="Arial"/>
          <w:b/>
        </w:rPr>
      </w:pPr>
      <w:r w:rsidRPr="00443933">
        <w:rPr>
          <w:rFonts w:ascii="Arial" w:hAnsi="Arial" w:cs="Arial"/>
          <w:b/>
        </w:rPr>
        <w:t xml:space="preserve">4.3 </w:t>
      </w:r>
      <w:r w:rsidR="00595AF6" w:rsidRPr="00443933">
        <w:rPr>
          <w:rFonts w:ascii="Arial" w:hAnsi="Arial" w:cs="Arial"/>
          <w:b/>
        </w:rPr>
        <w:t>Business Rules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The following organizational policies, procedures, and regulatory guidelines will govern the operation and usage of the software systems (Mobile App, LMS, and HRMS):</w:t>
      </w:r>
    </w:p>
    <w:p w:rsidR="00A52694" w:rsidRPr="00443933" w:rsidRDefault="004D67CD"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User Access &amp; Authentication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All users must authenticate using secure credentials (email/username + password or OTP).</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Password policies must enforce complexity, expiry, and history rules (e.g., minimum 8 characters, at least one number and symbol).</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Role-based access control (RBAC) must be implemented to restrict access based on user roles (e.g., student, trainer, HR, admin).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Session timeout must be enabled for idle sessions (e.g., auto-logout after 10 minutes of inactivity).</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lastRenderedPageBreak/>
        <w:t>Data Privacy &amp; Security</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Personal and sensitive employee/student information must be encrypted in transit and at rest.</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The system must comply with applicable data protection regulations (e.g., GDPR, IT Act 2000).</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Audit logs must be maintained for all data access, updates, and login attempts.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Contact information updates (email, mobile number) must require OTP/email verification.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Course &amp; Content Management (LMS)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Only authorized trainers or admins can create, update, or delete courses and learning materials.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content must be reviewed and approved before being published.</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Copyrighted or third-party content must not be uploaded without proper licensing.</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Students must complete all mandatory modules before earning certifications.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HR Policies &amp; Workflows (HRMS)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Leave approvals must follow the organization’s defined hierarchy and workflows.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Attendance records must be updated daily and validated by supervisors.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Payroll calculations must comply with statutory requirements (PF, ESI, TDS, etc.).</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Performance evaluations must be conducted bi-annually using the company’s appraisal framework.</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Compliance &amp; Legal</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All employee and student records must be maintained as per company and legal retention policies.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The software must undergo periodic vulnerability assessments and audits.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Employees or users violating system usage policies may face disciplinary action, including access revocation.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Usage Guidelines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Users must not share login credentials with others.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Mobile app usage must align with acceptable device security standards (e.g., screen lock enabled, OS updated).</w:t>
      </w:r>
    </w:p>
    <w:p w:rsidR="00A63751"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 Feedback or complaints regarding courses or HR services must be submitted through the official support/helpdesk module.</w:t>
      </w:r>
    </w:p>
    <w:p w:rsidR="00AB2BD4" w:rsidRPr="00C223AC" w:rsidRDefault="00AB2BD4" w:rsidP="00CE3B64">
      <w:pPr>
        <w:pStyle w:val="NormalWeb"/>
        <w:spacing w:line="276" w:lineRule="auto"/>
        <w:rPr>
          <w:rFonts w:ascii="Arial" w:hAnsi="Arial" w:cs="Arial"/>
          <w:b/>
        </w:rPr>
      </w:pPr>
      <w:r w:rsidRPr="00C223AC">
        <w:rPr>
          <w:rFonts w:ascii="Arial" w:hAnsi="Arial" w:cs="Arial"/>
          <w:b/>
        </w:rPr>
        <w:t>4.4 Background</w:t>
      </w:r>
    </w:p>
    <w:p w:rsidR="00AB2BD4" w:rsidRPr="00443933" w:rsidRDefault="00AB2BD4" w:rsidP="00CE3B64">
      <w:pPr>
        <w:pStyle w:val="NormalWeb"/>
        <w:spacing w:line="276" w:lineRule="auto"/>
        <w:rPr>
          <w:rFonts w:ascii="Arial" w:hAnsi="Arial" w:cs="Arial"/>
        </w:rPr>
      </w:pPr>
      <w:proofErr w:type="gramStart"/>
      <w:r w:rsidRPr="00443933">
        <w:rPr>
          <w:rFonts w:ascii="Arial" w:hAnsi="Arial" w:cs="Arial"/>
        </w:rPr>
        <w:t>iView</w:t>
      </w:r>
      <w:proofErr w:type="gramEnd"/>
      <w:r w:rsidRPr="00443933">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3F6260" w:rsidRDefault="00AB2BD4" w:rsidP="00CE3B64">
      <w:pPr>
        <w:pStyle w:val="NormalWeb"/>
        <w:spacing w:line="276" w:lineRule="auto"/>
        <w:rPr>
          <w:rFonts w:ascii="Arial" w:hAnsi="Arial" w:cs="Arial"/>
          <w:b/>
        </w:rPr>
      </w:pPr>
      <w:r w:rsidRPr="003F6260">
        <w:rPr>
          <w:rFonts w:ascii="Arial" w:hAnsi="Arial" w:cs="Arial"/>
          <w:b/>
        </w:rPr>
        <w:t>4.5 Project Objective</w:t>
      </w:r>
    </w:p>
    <w:p w:rsidR="00AB2BD4" w:rsidRPr="00443933" w:rsidRDefault="00AB2BD4" w:rsidP="00CE3B64">
      <w:pPr>
        <w:pStyle w:val="NormalWeb"/>
        <w:spacing w:line="276" w:lineRule="auto"/>
        <w:rPr>
          <w:rFonts w:ascii="Arial" w:hAnsi="Arial" w:cs="Arial"/>
        </w:rPr>
      </w:pPr>
      <w:r w:rsidRPr="00443933">
        <w:rPr>
          <w:rFonts w:ascii="Arial" w:hAnsi="Arial" w:cs="Arial"/>
        </w:rPr>
        <w:t>To empower front-line staff by integrating additional modules into iView for statement viewing and secure contact information updates, ensuring seamless and compliant service delivery.</w:t>
      </w:r>
    </w:p>
    <w:p w:rsidR="009D7695" w:rsidRPr="003F6260" w:rsidRDefault="009D7695" w:rsidP="00CE3B64">
      <w:pPr>
        <w:pStyle w:val="NormalWeb"/>
        <w:shd w:val="clear" w:color="auto" w:fill="FFFFFF"/>
        <w:spacing w:line="276" w:lineRule="auto"/>
        <w:rPr>
          <w:rFonts w:ascii="Arial" w:hAnsi="Arial" w:cs="Arial"/>
          <w:b/>
        </w:rPr>
      </w:pPr>
      <w:r w:rsidRPr="003F6260">
        <w:rPr>
          <w:rFonts w:ascii="Arial" w:hAnsi="Arial" w:cs="Arial"/>
          <w:b/>
        </w:rPr>
        <w:t>4.6 Project Scope</w:t>
      </w:r>
    </w:p>
    <w:p w:rsidR="009D7695" w:rsidRPr="00443933" w:rsidRDefault="009D7695" w:rsidP="00CE3B64">
      <w:pPr>
        <w:pStyle w:val="NormalWeb"/>
        <w:shd w:val="clear" w:color="auto" w:fill="FFFFFF"/>
        <w:spacing w:line="276" w:lineRule="auto"/>
        <w:rPr>
          <w:rFonts w:ascii="Arial" w:hAnsi="Arial" w:cs="Arial"/>
        </w:rPr>
      </w:pPr>
      <w:r w:rsidRPr="00443933">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3F6260" w:rsidRDefault="009D7695" w:rsidP="00CE3B64">
      <w:pPr>
        <w:pStyle w:val="NormalWeb"/>
        <w:shd w:val="clear" w:color="auto" w:fill="FFFFFF"/>
        <w:spacing w:line="276" w:lineRule="auto"/>
        <w:rPr>
          <w:rFonts w:ascii="Arial" w:hAnsi="Arial" w:cs="Arial"/>
          <w:b/>
        </w:rPr>
      </w:pPr>
      <w:r w:rsidRPr="003F6260">
        <w:rPr>
          <w:rFonts w:ascii="Arial" w:hAnsi="Arial" w:cs="Arial"/>
          <w:b/>
        </w:rPr>
        <w:t xml:space="preserve">4.6.1 </w:t>
      </w:r>
      <w:proofErr w:type="gramStart"/>
      <w:r w:rsidRPr="003F6260">
        <w:rPr>
          <w:rFonts w:ascii="Arial" w:hAnsi="Arial" w:cs="Arial"/>
          <w:b/>
        </w:rPr>
        <w:t>In</w:t>
      </w:r>
      <w:proofErr w:type="gramEnd"/>
      <w:r w:rsidRPr="003F6260">
        <w:rPr>
          <w:rFonts w:ascii="Arial" w:hAnsi="Arial" w:cs="Arial"/>
          <w:b/>
        </w:rPr>
        <w:t xml:space="preserve"> Scope Functionality</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View account statement (date range filter)</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Download/print statement</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mobile number with OTP</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email ID with OTP</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customer address</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Audit logging for all updates</w:t>
      </w:r>
    </w:p>
    <w:p w:rsidR="00B150CF" w:rsidRPr="003F6260" w:rsidRDefault="00B150CF" w:rsidP="00CE3B64">
      <w:pPr>
        <w:pStyle w:val="NormalWeb"/>
        <w:shd w:val="clear" w:color="auto" w:fill="FFFFFF"/>
        <w:spacing w:line="276" w:lineRule="auto"/>
        <w:rPr>
          <w:rFonts w:ascii="Arial" w:hAnsi="Arial" w:cs="Arial"/>
          <w:b/>
        </w:rPr>
      </w:pPr>
      <w:r w:rsidRPr="003F6260">
        <w:rPr>
          <w:rFonts w:ascii="Arial" w:hAnsi="Arial" w:cs="Arial"/>
          <w:b/>
        </w:rPr>
        <w:t>4.6.2 Out of Scope Functionality</w:t>
      </w:r>
    </w:p>
    <w:p w:rsidR="00B150CF" w:rsidRPr="00443933" w:rsidRDefault="00B150CF"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Customer self-service via internet/mobile banking</w:t>
      </w:r>
    </w:p>
    <w:p w:rsidR="00B150CF" w:rsidRPr="00443933" w:rsidRDefault="00B150CF"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Backend data migration</w:t>
      </w:r>
    </w:p>
    <w:p w:rsidR="00ED1A6C" w:rsidRPr="003F6260" w:rsidRDefault="00ED1A6C" w:rsidP="00CE3B64">
      <w:pPr>
        <w:pStyle w:val="NormalWeb"/>
        <w:shd w:val="clear" w:color="auto" w:fill="FFFFFF"/>
        <w:spacing w:line="276" w:lineRule="auto"/>
        <w:rPr>
          <w:rFonts w:ascii="Arial" w:hAnsi="Arial" w:cs="Arial"/>
          <w:b/>
        </w:rPr>
      </w:pPr>
      <w:r w:rsidRPr="003F6260">
        <w:rPr>
          <w:rFonts w:ascii="Arial" w:hAnsi="Arial" w:cs="Arial"/>
          <w:b/>
        </w:rPr>
        <w:t>5. Assumptions</w:t>
      </w:r>
    </w:p>
    <w:p w:rsidR="00ED1A6C"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Staff will be trained to use the enhanced system.</w:t>
      </w:r>
    </w:p>
    <w:p w:rsidR="00ED1A6C"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OTP and email/SMS gateway integrations will be available.</w:t>
      </w:r>
    </w:p>
    <w:p w:rsidR="00DC127B"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Access rights are managed via existing user roles.</w:t>
      </w:r>
    </w:p>
    <w:p w:rsidR="00DC127B" w:rsidRPr="003F6260" w:rsidRDefault="00DC127B" w:rsidP="00CE3B64">
      <w:pPr>
        <w:pStyle w:val="NormalWeb"/>
        <w:spacing w:line="276" w:lineRule="auto"/>
        <w:rPr>
          <w:rFonts w:ascii="Arial" w:hAnsi="Arial" w:cs="Arial"/>
          <w:b/>
        </w:rPr>
      </w:pPr>
      <w:r w:rsidRPr="003F6260">
        <w:rPr>
          <w:rFonts w:ascii="Arial" w:hAnsi="Arial" w:cs="Arial"/>
          <w:b/>
        </w:rPr>
        <w:t>6. Constraints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Limited access based on staff roles.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Compliance with banking regulations on customer data changes.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OTP delivery is dependent on third-party SMS/email service availability.</w:t>
      </w:r>
    </w:p>
    <w:p w:rsidR="00AD47EF" w:rsidRPr="003F6260" w:rsidRDefault="00AD47EF" w:rsidP="00CE3B64">
      <w:pPr>
        <w:pStyle w:val="NormalWeb"/>
        <w:spacing w:line="276" w:lineRule="auto"/>
        <w:rPr>
          <w:rFonts w:ascii="Arial" w:hAnsi="Arial" w:cs="Arial"/>
          <w:b/>
          <w:shd w:val="clear" w:color="auto" w:fill="FFFFFF"/>
        </w:rPr>
      </w:pPr>
      <w:r w:rsidRPr="003F6260">
        <w:rPr>
          <w:rFonts w:ascii="Arial" w:hAnsi="Arial" w:cs="Arial"/>
          <w:b/>
          <w:shd w:val="clear" w:color="auto" w:fill="FFFFFF"/>
        </w:rPr>
        <w:t>7. Risks</w:t>
      </w:r>
    </w:p>
    <w:p w:rsidR="00B9020F" w:rsidRPr="003F6260" w:rsidRDefault="00B9020F" w:rsidP="003F6260">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The success of this IT solution depends on proactively identifying and managing potential risks that could impact project delivery, budget, scope, and quality. The following risk types have been analyzed and categorized for</w:t>
      </w:r>
      <w:r w:rsidR="003F6260">
        <w:rPr>
          <w:rFonts w:ascii="Arial" w:eastAsia="Times New Roman" w:hAnsi="Arial" w:cs="Arial"/>
          <w:sz w:val="24"/>
          <w:szCs w:val="24"/>
        </w:rPr>
        <w:t xml:space="preserve"> better control and mitigation.</w:t>
      </w:r>
    </w:p>
    <w:tbl>
      <w:tblPr>
        <w:tblW w:w="9895" w:type="dxa"/>
        <w:tblLook w:val="04A0" w:firstRow="1" w:lastRow="0" w:firstColumn="1" w:lastColumn="0" w:noHBand="0" w:noVBand="1"/>
      </w:tblPr>
      <w:tblGrid>
        <w:gridCol w:w="1711"/>
        <w:gridCol w:w="5304"/>
        <w:gridCol w:w="2880"/>
      </w:tblGrid>
      <w:tr w:rsidR="00D863AD" w:rsidRPr="00443933"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Accept &amp; Train</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r w:rsidR="00D863AD"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bl>
    <w:p w:rsidR="00B9020F" w:rsidRPr="003F6260" w:rsidRDefault="00B9020F" w:rsidP="00CE3B64">
      <w:pPr>
        <w:pStyle w:val="NormalWeb"/>
        <w:spacing w:line="276" w:lineRule="auto"/>
        <w:rPr>
          <w:rFonts w:ascii="Arial" w:hAnsi="Arial" w:cs="Arial"/>
          <w:b/>
          <w:shd w:val="clear" w:color="auto" w:fill="FFFFFF"/>
        </w:rPr>
      </w:pPr>
      <w:r w:rsidRPr="003F6260">
        <w:rPr>
          <w:rFonts w:ascii="Arial" w:hAnsi="Arial" w:cs="Arial"/>
          <w:b/>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443933"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Allocate sufficient time for system integration and API testing. Use standardized protocols and experienced integration developers.</w:t>
            </w:r>
          </w:p>
        </w:tc>
      </w:tr>
      <w:tr w:rsidR="008A7490"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 cross-platform development tools and conduct device compatibility testing.</w:t>
            </w:r>
          </w:p>
        </w:tc>
      </w:tr>
      <w:tr w:rsidR="00B9020F"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Apply encryption, regular vulnerability scans, and comply with data security best practices. Conduct periodic audits.</w:t>
            </w:r>
          </w:p>
        </w:tc>
      </w:tr>
    </w:tbl>
    <w:p w:rsidR="00B9020F" w:rsidRPr="003F6260" w:rsidRDefault="009B6930" w:rsidP="00CE3B64">
      <w:pPr>
        <w:pStyle w:val="NormalWeb"/>
        <w:spacing w:line="276" w:lineRule="auto"/>
        <w:rPr>
          <w:rFonts w:ascii="Arial" w:hAnsi="Arial" w:cs="Arial"/>
          <w:b/>
          <w:shd w:val="clear" w:color="auto" w:fill="FFFFFF"/>
        </w:rPr>
      </w:pPr>
      <w:r w:rsidRPr="003F6260">
        <w:rPr>
          <w:rFonts w:ascii="Arial" w:hAnsi="Arial" w:cs="Arial"/>
          <w:b/>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443933"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Provide training, outsource critical roles if needed, or hire experienced consultants.</w:t>
            </w:r>
          </w:p>
        </w:tc>
      </w:tr>
      <w:tr w:rsidR="009B6930" w:rsidRPr="0044393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Hire a dedicated QA team with experience in both mobile and enterprise system testing.</w:t>
            </w:r>
          </w:p>
        </w:tc>
      </w:tr>
    </w:tbl>
    <w:p w:rsidR="009B6930" w:rsidRPr="003F6260" w:rsidRDefault="0012167A" w:rsidP="00CE3B64">
      <w:pPr>
        <w:pStyle w:val="NormalWeb"/>
        <w:spacing w:line="276" w:lineRule="auto"/>
        <w:rPr>
          <w:rFonts w:ascii="Arial" w:hAnsi="Arial" w:cs="Arial"/>
          <w:b/>
          <w:shd w:val="clear" w:color="auto" w:fill="FFFFFF"/>
        </w:rPr>
      </w:pPr>
      <w:r w:rsidRPr="003F6260">
        <w:rPr>
          <w:rFonts w:ascii="Arial" w:hAnsi="Arial" w:cs="Arial"/>
          <w:b/>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443933"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 xml:space="preserve">Change in organizational </w:t>
            </w:r>
            <w:r w:rsidRPr="00443933">
              <w:rPr>
                <w:rFonts w:ascii="Arial" w:eastAsia="Times New Roman" w:hAnsi="Arial" w:cs="Arial"/>
                <w:sz w:val="24"/>
                <w:szCs w:val="24"/>
              </w:rPr>
              <w:lastRenderedPageBreak/>
              <w:t>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Keep all documentation updated; ensure buy-in from multiple stakeholders.</w:t>
            </w:r>
          </w:p>
        </w:tc>
      </w:tr>
      <w:tr w:rsidR="008A7490" w:rsidRPr="0044393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Regularly review legal frameworks and update systems accordingly. Consult legal experts during development.</w:t>
            </w:r>
          </w:p>
        </w:tc>
      </w:tr>
    </w:tbl>
    <w:p w:rsidR="0012167A" w:rsidRPr="003F6260" w:rsidRDefault="00D20511" w:rsidP="00CE3B64">
      <w:pPr>
        <w:pStyle w:val="NormalWeb"/>
        <w:spacing w:line="276" w:lineRule="auto"/>
        <w:rPr>
          <w:rFonts w:ascii="Arial" w:hAnsi="Arial" w:cs="Arial"/>
          <w:b/>
          <w:shd w:val="clear" w:color="auto" w:fill="FFFFFF"/>
        </w:rPr>
      </w:pPr>
      <w:r w:rsidRPr="003F6260">
        <w:rPr>
          <w:rFonts w:ascii="Arial" w:hAnsi="Arial" w:cs="Arial"/>
          <w:b/>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443933"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Ensure project has executive sponsorship; break project into smaller deliverables for phased investment.</w:t>
            </w:r>
          </w:p>
        </w:tc>
      </w:tr>
      <w:tr w:rsidR="00D20511" w:rsidRPr="0044393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Run awareness campaigns, provide training, and ensure user-friendly UI/UX design. Collect feedback early and iterate.</w:t>
            </w:r>
          </w:p>
        </w:tc>
      </w:tr>
    </w:tbl>
    <w:p w:rsidR="00D20511" w:rsidRPr="00C04B13" w:rsidRDefault="00D20511" w:rsidP="00CE3B64">
      <w:pPr>
        <w:pStyle w:val="NormalWeb"/>
        <w:spacing w:line="276" w:lineRule="auto"/>
        <w:rPr>
          <w:rFonts w:ascii="Arial" w:hAnsi="Arial" w:cs="Arial"/>
          <w:b/>
          <w:shd w:val="clear" w:color="auto" w:fill="FFFFFF"/>
        </w:rPr>
      </w:pPr>
      <w:r w:rsidRPr="00C04B13">
        <w:rPr>
          <w:rFonts w:ascii="Arial" w:hAnsi="Arial" w:cs="Arial"/>
          <w:b/>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443933"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Conduct detailed requirement elicitation using workshops, interviews, and surveys. Validate requirements with all stakeholders.</w:t>
            </w:r>
          </w:p>
        </w:tc>
      </w:tr>
      <w:tr w:rsidR="00D20511" w:rsidRPr="0044393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Implement a change control process and freeze baseline requirements early in the project.</w:t>
            </w:r>
          </w:p>
        </w:tc>
      </w:tr>
    </w:tbl>
    <w:p w:rsidR="00D20511" w:rsidRPr="00C04B13" w:rsidRDefault="00D20511" w:rsidP="00CE3B64">
      <w:pPr>
        <w:pStyle w:val="NormalWeb"/>
        <w:spacing w:line="276" w:lineRule="auto"/>
        <w:rPr>
          <w:rFonts w:ascii="Arial" w:hAnsi="Arial" w:cs="Arial"/>
          <w:b/>
          <w:shd w:val="clear" w:color="auto" w:fill="FFFFFF"/>
        </w:rPr>
      </w:pPr>
      <w:r w:rsidRPr="00C04B13">
        <w:rPr>
          <w:rFonts w:ascii="Arial" w:hAnsi="Arial" w:cs="Arial"/>
          <w:b/>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443933"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Maintain a resource backup plan, buffer timelines in the project plan.</w:t>
            </w:r>
          </w:p>
        </w:tc>
      </w:tr>
      <w:tr w:rsidR="00D20511" w:rsidRPr="0044393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Provide onboarding support, training sessions, and communicate the benefits clearly.</w:t>
            </w:r>
          </w:p>
        </w:tc>
      </w:tr>
    </w:tbl>
    <w:p w:rsidR="003F1CC7" w:rsidRPr="00C04B13" w:rsidRDefault="00DC4CE4" w:rsidP="00CE3B64">
      <w:pPr>
        <w:pStyle w:val="NormalWeb"/>
        <w:spacing w:line="276" w:lineRule="auto"/>
        <w:rPr>
          <w:rFonts w:ascii="Arial" w:hAnsi="Arial" w:cs="Arial"/>
          <w:b/>
          <w:shd w:val="clear" w:color="auto" w:fill="FFFFFF"/>
        </w:rPr>
      </w:pPr>
      <w:r w:rsidRPr="00C04B13">
        <w:rPr>
          <w:rFonts w:ascii="Arial" w:hAnsi="Arial" w:cs="Arial"/>
          <w:b/>
          <w:shd w:val="clear" w:color="auto" w:fill="FFFFFF"/>
        </w:rPr>
        <w:t>8. Business Process Overview</w:t>
      </w:r>
    </w:p>
    <w:p w:rsidR="00B247B5" w:rsidRPr="00443933" w:rsidRDefault="00B247B5"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 xml:space="preserve">The Business Process Overview outlines how the organization currently operates key processes (AS-IS) and how those processes will be improved through the proposed system </w:t>
      </w:r>
      <w:r w:rsidRPr="00443933">
        <w:rPr>
          <w:rFonts w:ascii="Arial" w:hAnsi="Arial" w:cs="Arial"/>
          <w:shd w:val="clear" w:color="auto" w:fill="FFFFFF"/>
        </w:rPr>
        <w:lastRenderedPageBreak/>
        <w:t>(TO-BE). It helps in identifying inefficiencies in the legacy system and demonstrating how technology will streamline operations and improve user experience.</w:t>
      </w:r>
    </w:p>
    <w:p w:rsidR="00E5308A" w:rsidRPr="00C04B13" w:rsidRDefault="00E5308A" w:rsidP="00CE3B64">
      <w:pPr>
        <w:pStyle w:val="NormalWeb"/>
        <w:shd w:val="clear" w:color="auto" w:fill="FFFFFF"/>
        <w:spacing w:line="276" w:lineRule="auto"/>
        <w:rPr>
          <w:rFonts w:ascii="Arial" w:hAnsi="Arial" w:cs="Arial"/>
          <w:b/>
        </w:rPr>
      </w:pPr>
      <w:r w:rsidRPr="00C04B13">
        <w:rPr>
          <w:rFonts w:ascii="Arial" w:hAnsi="Arial" w:cs="Arial"/>
          <w:b/>
        </w:rPr>
        <w:t>8.1 Legacy System (AS-IS Process)</w:t>
      </w:r>
    </w:p>
    <w:p w:rsidR="00E5308A" w:rsidRPr="00443933" w:rsidRDefault="00E5308A" w:rsidP="00CE3B64">
      <w:pPr>
        <w:pStyle w:val="NormalWeb"/>
        <w:shd w:val="clear" w:color="auto" w:fill="FFFFFF"/>
        <w:spacing w:line="276" w:lineRule="auto"/>
        <w:rPr>
          <w:rFonts w:ascii="Arial" w:hAnsi="Arial" w:cs="Arial"/>
        </w:rPr>
      </w:pPr>
      <w:r w:rsidRPr="00443933">
        <w:rPr>
          <w:rFonts w:ascii="Arial" w:hAnsi="Arial" w:cs="Arial"/>
        </w:rPr>
        <w:t>Currently, the organization uses a disconnected and partially manual process to manage employee onboarding, training, attendance tracking, and certification. These tasks are performed using a mix of spreadsheets, emails, physical forms, and standalone software applications without proper integration.</w:t>
      </w:r>
    </w:p>
    <w:p w:rsidR="00E5308A" w:rsidRPr="00C04B13" w:rsidRDefault="00E5308A" w:rsidP="00CE3B64">
      <w:pPr>
        <w:pStyle w:val="NormalWeb"/>
        <w:shd w:val="clear" w:color="auto" w:fill="FFFFFF"/>
        <w:spacing w:line="276" w:lineRule="auto"/>
        <w:rPr>
          <w:rFonts w:ascii="Arial" w:hAnsi="Arial" w:cs="Arial"/>
          <w:b/>
        </w:rPr>
      </w:pPr>
      <w:r w:rsidRPr="00C04B13">
        <w:rPr>
          <w:rFonts w:ascii="Arial" w:hAnsi="Arial" w:cs="Arial"/>
          <w:b/>
        </w:rPr>
        <w:t>Key AS-IS Process Characteristics: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Employee Onboarding: New employees manually fill out forms and submit documents physically or via email. HR manually enters these details into spreadsheets or a basic HR tool.</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Training Assignment: Training schedules are shared manually by trainers via email or calendar invites. There’s no structured tracking of content access or progress.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Attendance Tracking: Attendance is taken either manually on paper or in Excel sheets. There’s no real-time validation or integration with system logins.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Certification: Course completion certificates are either issued manually or not issued at all, due to lack of automated tracking.</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 xml:space="preserve">Lack of Integration: HRMS and training processes are </w:t>
      </w:r>
      <w:proofErr w:type="spellStart"/>
      <w:r w:rsidRPr="00443933">
        <w:rPr>
          <w:rFonts w:ascii="Arial" w:hAnsi="Arial" w:cs="Arial"/>
        </w:rPr>
        <w:t>siloed</w:t>
      </w:r>
      <w:proofErr w:type="spellEnd"/>
      <w:r w:rsidRPr="00443933">
        <w:rPr>
          <w:rFonts w:ascii="Arial" w:hAnsi="Arial" w:cs="Arial"/>
        </w:rPr>
        <w:t>. Data needs to be entered multiple times across systems.</w:t>
      </w:r>
    </w:p>
    <w:p w:rsidR="00E5308A" w:rsidRPr="00C04B13" w:rsidRDefault="00E5308A" w:rsidP="00CE3B64">
      <w:pPr>
        <w:pStyle w:val="NormalWeb"/>
        <w:shd w:val="clear" w:color="auto" w:fill="FFFFFF"/>
        <w:spacing w:line="276" w:lineRule="auto"/>
        <w:rPr>
          <w:rFonts w:ascii="Arial" w:hAnsi="Arial" w:cs="Arial"/>
          <w:b/>
        </w:rPr>
      </w:pPr>
      <w:r w:rsidRPr="00C04B13">
        <w:rPr>
          <w:rFonts w:ascii="Arial" w:hAnsi="Arial" w:cs="Arial"/>
          <w:b/>
        </w:rPr>
        <w:t>Challenges in the Legacy System:</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High administrative overhead and human error</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Delayed onboarding and poor visibility of progress</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No centralized monitoring of employee learning or compliance</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Disjointed employee experience with multiple touchpoints</w:t>
      </w:r>
    </w:p>
    <w:p w:rsidR="005A5909" w:rsidRPr="00443933" w:rsidRDefault="005A5909" w:rsidP="00CE3B64">
      <w:pPr>
        <w:pStyle w:val="NormalWeb"/>
        <w:shd w:val="clear" w:color="auto" w:fill="FFFFFF"/>
        <w:spacing w:line="276" w:lineRule="auto"/>
        <w:jc w:val="center"/>
        <w:rPr>
          <w:rFonts w:ascii="Arial" w:hAnsi="Arial" w:cs="Arial"/>
        </w:rPr>
      </w:pPr>
      <w:r w:rsidRPr="00443933">
        <w:rPr>
          <w:rFonts w:ascii="Arial" w:hAnsi="Arial" w:cs="Arial"/>
          <w:noProof/>
        </w:rPr>
        <w:lastRenderedPageBreak/>
        <w:drawing>
          <wp:inline distT="0" distB="0" distL="0" distR="0" wp14:anchorId="3B6A295E" wp14:editId="7D723DAE">
            <wp:extent cx="6057761" cy="3670442"/>
            <wp:effectExtent l="0" t="666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551" b="1847"/>
                    <a:stretch/>
                  </pic:blipFill>
                  <pic:spPr bwMode="auto">
                    <a:xfrm rot="16200000">
                      <a:off x="0" y="0"/>
                      <a:ext cx="6058378" cy="3670816"/>
                    </a:xfrm>
                    <a:prstGeom prst="rect">
                      <a:avLst/>
                    </a:prstGeom>
                    <a:ln>
                      <a:noFill/>
                    </a:ln>
                    <a:extLst>
                      <a:ext uri="{53640926-AAD7-44D8-BBD7-CCE9431645EC}">
                        <a14:shadowObscured xmlns:a14="http://schemas.microsoft.com/office/drawing/2010/main"/>
                      </a:ext>
                    </a:extLst>
                  </pic:spPr>
                </pic:pic>
              </a:graphicData>
            </a:graphic>
          </wp:inline>
        </w:drawing>
      </w:r>
    </w:p>
    <w:p w:rsidR="00DE2F19" w:rsidRPr="00C04B13" w:rsidRDefault="00DE2F19" w:rsidP="00CE3B64">
      <w:pPr>
        <w:spacing w:before="100" w:beforeAutospacing="1" w:after="100" w:afterAutospacing="1" w:line="276" w:lineRule="auto"/>
        <w:rPr>
          <w:rFonts w:ascii="Arial" w:eastAsia="Times New Roman" w:hAnsi="Arial" w:cs="Arial"/>
          <w:b/>
          <w:sz w:val="24"/>
          <w:szCs w:val="24"/>
        </w:rPr>
      </w:pPr>
      <w:r w:rsidRPr="00C04B13">
        <w:rPr>
          <w:rFonts w:ascii="Arial" w:eastAsia="Times New Roman" w:hAnsi="Arial" w:cs="Arial"/>
          <w:b/>
          <w:sz w:val="24"/>
          <w:szCs w:val="24"/>
        </w:rPr>
        <w:t>8.2 Proposed Recommendations (TO-BE Process)</w:t>
      </w:r>
    </w:p>
    <w:p w:rsidR="00DE2F19" w:rsidRPr="00DE2F19" w:rsidRDefault="00DE2F19" w:rsidP="00CE3B64">
      <w:pPr>
        <w:spacing w:before="100" w:beforeAutospacing="1" w:after="100" w:afterAutospacing="1" w:line="276" w:lineRule="auto"/>
        <w:rPr>
          <w:rFonts w:ascii="Arial" w:eastAsia="Times New Roman" w:hAnsi="Arial" w:cs="Arial"/>
          <w:sz w:val="24"/>
          <w:szCs w:val="24"/>
        </w:rPr>
      </w:pPr>
      <w:r w:rsidRPr="00DE2F19">
        <w:rPr>
          <w:rFonts w:ascii="Arial" w:eastAsia="Times New Roman" w:hAnsi="Arial" w:cs="Arial"/>
          <w:sz w:val="24"/>
          <w:szCs w:val="24"/>
        </w:rPr>
        <w:t>The proposed system introduces a fully integrated IT platform combining a Mobile App, an LMS, and an HRMS. It aims to digitize, centralize, and automate the processes of onboarding, training, attendance tracking, and certification generation.</w:t>
      </w:r>
    </w:p>
    <w:p w:rsidR="00DE2F19" w:rsidRPr="00AF30ED" w:rsidRDefault="00DE2F19" w:rsidP="00CE3B64">
      <w:pPr>
        <w:spacing w:before="100" w:beforeAutospacing="1" w:after="100" w:afterAutospacing="1" w:line="276" w:lineRule="auto"/>
        <w:rPr>
          <w:rFonts w:ascii="Arial" w:eastAsia="Times New Roman" w:hAnsi="Arial" w:cs="Arial"/>
          <w:b/>
          <w:sz w:val="24"/>
          <w:szCs w:val="24"/>
        </w:rPr>
      </w:pPr>
      <w:r w:rsidRPr="00AF30ED">
        <w:rPr>
          <w:rFonts w:ascii="Arial" w:eastAsia="Times New Roman" w:hAnsi="Arial" w:cs="Arial"/>
          <w:b/>
          <w:sz w:val="24"/>
          <w:szCs w:val="24"/>
        </w:rPr>
        <w:t>Key TO-BE Process Features:</w:t>
      </w:r>
    </w:p>
    <w:p w:rsidR="00DE2F19"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Mobile App (Android &amp; iOS): Employees can register, access training, mark attendance, download certificates, apply for leave, and view pay slips — all in one app.</w:t>
      </w:r>
    </w:p>
    <w:p w:rsidR="00DE2F19"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E-Learning Management System (LMS): Structured courses, assessments, and automatic certificate generation. Real-time progress tracking.</w:t>
      </w:r>
    </w:p>
    <w:p w:rsidR="00CE3B64"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Human Resource Management System (HRMS): End-to-end employee lifecycle management — onboarding, performance tracking, leave and payroll management — integrated with the LMS.</w:t>
      </w:r>
    </w:p>
    <w:p w:rsidR="00DE2F19" w:rsidRPr="00AF30ED" w:rsidRDefault="00DE2F19" w:rsidP="00CE3B64">
      <w:pPr>
        <w:spacing w:before="100" w:beforeAutospacing="1" w:after="100" w:afterAutospacing="1" w:line="276" w:lineRule="auto"/>
        <w:rPr>
          <w:rFonts w:ascii="Arial" w:eastAsia="Times New Roman" w:hAnsi="Arial" w:cs="Arial"/>
          <w:b/>
          <w:sz w:val="24"/>
          <w:szCs w:val="24"/>
        </w:rPr>
      </w:pPr>
      <w:bookmarkStart w:id="0" w:name="_GoBack"/>
      <w:r w:rsidRPr="00AF30ED">
        <w:rPr>
          <w:rFonts w:ascii="Arial" w:eastAsia="Times New Roman" w:hAnsi="Arial" w:cs="Arial"/>
          <w:b/>
          <w:sz w:val="24"/>
          <w:szCs w:val="24"/>
        </w:rPr>
        <w:lastRenderedPageBreak/>
        <w:t>How the Proposed System Resolves Legacy Issues:</w:t>
      </w:r>
    </w:p>
    <w:tbl>
      <w:tblPr>
        <w:tblW w:w="9895" w:type="dxa"/>
        <w:tblLook w:val="04A0" w:firstRow="1" w:lastRow="0" w:firstColumn="1" w:lastColumn="0" w:noHBand="0" w:noVBand="1"/>
      </w:tblPr>
      <w:tblGrid>
        <w:gridCol w:w="3055"/>
        <w:gridCol w:w="6840"/>
      </w:tblGrid>
      <w:tr w:rsidR="00DE2F19" w:rsidRPr="00DE2F19" w:rsidTr="008A7490">
        <w:trPr>
          <w:trHeight w:val="288"/>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0"/>
          <w:p w:rsidR="00DE2F19" w:rsidRPr="00DE2F19" w:rsidRDefault="00DE2F19" w:rsidP="00CE3B64">
            <w:pPr>
              <w:spacing w:after="0" w:line="276" w:lineRule="auto"/>
              <w:jc w:val="center"/>
              <w:rPr>
                <w:rFonts w:ascii="Arial" w:eastAsia="Times New Roman" w:hAnsi="Arial" w:cs="Arial"/>
                <w:b/>
                <w:bCs/>
                <w:color w:val="222222"/>
                <w:sz w:val="24"/>
                <w:szCs w:val="24"/>
              </w:rPr>
            </w:pPr>
            <w:r w:rsidRPr="00DE2F19">
              <w:rPr>
                <w:rFonts w:ascii="Arial" w:eastAsia="Times New Roman" w:hAnsi="Arial" w:cs="Arial"/>
                <w:b/>
                <w:bCs/>
                <w:color w:val="222222"/>
                <w:sz w:val="24"/>
                <w:szCs w:val="24"/>
              </w:rPr>
              <w:t>Legacy Issue</w:t>
            </w:r>
          </w:p>
        </w:tc>
        <w:tc>
          <w:tcPr>
            <w:tcW w:w="6840" w:type="dxa"/>
            <w:tcBorders>
              <w:top w:val="single" w:sz="4" w:space="0" w:color="auto"/>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jc w:val="center"/>
              <w:rPr>
                <w:rFonts w:ascii="Arial" w:eastAsia="Times New Roman" w:hAnsi="Arial" w:cs="Arial"/>
                <w:b/>
                <w:bCs/>
                <w:color w:val="222222"/>
                <w:sz w:val="24"/>
                <w:szCs w:val="24"/>
              </w:rPr>
            </w:pPr>
            <w:r w:rsidRPr="00DE2F19">
              <w:rPr>
                <w:rFonts w:ascii="Arial" w:eastAsia="Times New Roman" w:hAnsi="Arial" w:cs="Arial"/>
                <w:b/>
                <w:bCs/>
                <w:color w:val="222222"/>
                <w:sz w:val="24"/>
                <w:szCs w:val="24"/>
              </w:rPr>
              <w:t>TO-BE Solution</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Manual data entry</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Automated profile creation via self-service onboarding</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Disjointed training</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Centralized LMS assigns and tracks training in real-time</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Paper-based attendance</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 attendance via login tracking and mobile access</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No certification process</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Auto-generation of digital certificates on completion</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Low visibility for HR</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Dashboards with real-time performance and learning analytics</w:t>
            </w:r>
          </w:p>
        </w:tc>
      </w:tr>
    </w:tbl>
    <w:p w:rsidR="00DE2F19" w:rsidRPr="00DE2F19" w:rsidRDefault="00765E2D" w:rsidP="00765E2D">
      <w:pPr>
        <w:spacing w:before="100" w:beforeAutospacing="1" w:after="100" w:afterAutospacing="1" w:line="276" w:lineRule="auto"/>
        <w:jc w:val="center"/>
        <w:rPr>
          <w:rFonts w:ascii="Arial" w:eastAsia="Times New Roman" w:hAnsi="Arial" w:cs="Arial"/>
          <w:sz w:val="24"/>
          <w:szCs w:val="24"/>
        </w:rPr>
      </w:pPr>
      <w:r w:rsidRPr="00443933">
        <w:rPr>
          <w:rFonts w:ascii="Arial" w:hAnsi="Arial" w:cs="Arial"/>
          <w:noProof/>
          <w:sz w:val="24"/>
          <w:szCs w:val="24"/>
        </w:rPr>
        <w:drawing>
          <wp:inline distT="0" distB="0" distL="0" distR="0" wp14:anchorId="39630FDD" wp14:editId="28645E3D">
            <wp:extent cx="6483096" cy="3099816"/>
            <wp:effectExtent l="0" t="381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6483096" cy="3099816"/>
                    </a:xfrm>
                    <a:prstGeom prst="rect">
                      <a:avLst/>
                    </a:prstGeom>
                  </pic:spPr>
                </pic:pic>
              </a:graphicData>
            </a:graphic>
          </wp:inline>
        </w:drawing>
      </w:r>
    </w:p>
    <w:p w:rsidR="002B1B89" w:rsidRPr="00443933" w:rsidRDefault="003F0C0E"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9. Business Requirements</w:t>
      </w:r>
    </w:p>
    <w:p w:rsidR="008E3758" w:rsidRPr="00443933" w:rsidRDefault="00BA0978" w:rsidP="00CE3B64">
      <w:pPr>
        <w:pStyle w:val="NormalWeb"/>
        <w:shd w:val="clear" w:color="auto" w:fill="FFFFFF"/>
        <w:spacing w:line="276" w:lineRule="auto"/>
        <w:rPr>
          <w:rFonts w:ascii="Arial" w:hAnsi="Arial" w:cs="Arial"/>
        </w:rPr>
      </w:pPr>
      <w:r w:rsidRPr="00443933">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w:t>
      </w:r>
      <w:r w:rsidRPr="00443933">
        <w:rPr>
          <w:rFonts w:ascii="Arial" w:hAnsi="Arial" w:cs="Arial"/>
          <w:shd w:val="clear" w:color="auto" w:fill="FFFFFF"/>
        </w:rPr>
        <w:lastRenderedPageBreak/>
        <w:t xml:space="preserve">Medium, </w:t>
      </w:r>
      <w:proofErr w:type="gramStart"/>
      <w:r w:rsidRPr="00443933">
        <w:rPr>
          <w:rFonts w:ascii="Arial" w:hAnsi="Arial" w:cs="Arial"/>
          <w:shd w:val="clear" w:color="auto" w:fill="FFFFFF"/>
        </w:rPr>
        <w:t>Low</w:t>
      </w:r>
      <w:proofErr w:type="gramEnd"/>
      <w:r w:rsidRPr="00443933">
        <w:rPr>
          <w:rFonts w:ascii="Arial" w:hAnsi="Arial" w:cs="Arial"/>
          <w:shd w:val="clear" w:color="auto" w:fill="FFFFFF"/>
        </w:rPr>
        <w:t>) and functional domain for clarity and traceability. These requirements serve as the foundation for system design, development, and testing.</w:t>
      </w:r>
    </w:p>
    <w:p w:rsidR="00DC4CE4"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9.1 Functional Requirements</w:t>
      </w:r>
    </w:p>
    <w:p w:rsidR="00BA0978"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 xml:space="preserve">These are the system behaviors and operations that </w:t>
      </w:r>
      <w:r w:rsidR="00CE3B64" w:rsidRPr="00443933">
        <w:rPr>
          <w:rFonts w:ascii="Arial" w:hAnsi="Arial" w:cs="Arial"/>
          <w:shd w:val="clear" w:color="auto" w:fill="FFFFFF"/>
        </w:rPr>
        <w:t>define what the system must do.</w:t>
      </w:r>
    </w:p>
    <w:tbl>
      <w:tblPr>
        <w:tblW w:w="10075" w:type="dxa"/>
        <w:tblLook w:val="04A0" w:firstRow="1" w:lastRow="0" w:firstColumn="1" w:lastColumn="0" w:noHBand="0" w:noVBand="1"/>
      </w:tblPr>
      <w:tblGrid>
        <w:gridCol w:w="895"/>
        <w:gridCol w:w="6120"/>
        <w:gridCol w:w="1890"/>
        <w:gridCol w:w="1170"/>
      </w:tblGrid>
      <w:tr w:rsidR="00BA0978" w:rsidRPr="00443933" w:rsidTr="00BA0978">
        <w:trPr>
          <w:trHeight w:val="288"/>
        </w:trPr>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FR ID</w:t>
            </w:r>
          </w:p>
        </w:tc>
        <w:tc>
          <w:tcPr>
            <w:tcW w:w="612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Functionality Area</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should be able to register and log in using mobile number/email with OTP</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Employee onboarding should be initiated digitally with document upload and validation</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FR-03</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 should be able to view, edit, and manage employee master data</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FR-04</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 should automatically assign onboarding training modules to new joiners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FR-05</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Users should be able to access courses through mobile (video, PDFs, slides)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 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FR-06</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The system must allow trainers to create/edit course content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FR-07</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Attendance should be auto-recorded based on course login and session access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FR-08</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Upon course completion, the system must generate certificates automatically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FR-09</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 should be able to manage leave applications and approvals online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FR-10</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 xml:space="preserve">System must generate payroll reports and </w:t>
            </w:r>
            <w:proofErr w:type="spellStart"/>
            <w:r w:rsidRPr="00443933">
              <w:rPr>
                <w:rFonts w:ascii="Arial" w:eastAsia="Times New Roman" w:hAnsi="Arial" w:cs="Arial"/>
                <w:sz w:val="24"/>
                <w:szCs w:val="24"/>
              </w:rPr>
              <w:t>payslips</w:t>
            </w:r>
            <w:proofErr w:type="spellEnd"/>
            <w:r w:rsidRPr="00443933">
              <w:rPr>
                <w:rFonts w:ascii="Arial" w:eastAsia="Times New Roman" w:hAnsi="Arial" w:cs="Arial"/>
                <w:sz w:val="24"/>
                <w:szCs w:val="24"/>
              </w:rPr>
              <w:t xml:space="preserve"> with statutory compliance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Users must receive alerts/notifications (via app/email) for key events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System-wide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BA0978"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Admin should be able to manage user roles, permissions, and access levels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 Modules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bl>
    <w:p w:rsidR="00BA0978"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9.2 Non-Functional Requirements</w:t>
      </w:r>
    </w:p>
    <w:p w:rsidR="00BA0978" w:rsidRPr="00443933" w:rsidRDefault="00BA0978" w:rsidP="00CE3B64">
      <w:pPr>
        <w:pStyle w:val="NormalWeb"/>
        <w:spacing w:line="276" w:lineRule="auto"/>
        <w:rPr>
          <w:rFonts w:ascii="Arial" w:hAnsi="Arial" w:cs="Arial"/>
        </w:rPr>
      </w:pPr>
      <w:r w:rsidRPr="00443933">
        <w:rPr>
          <w:rFonts w:ascii="Arial" w:hAnsi="Arial" w:cs="Arial"/>
          <w:shd w:val="clear" w:color="auto" w:fill="FFFFFF"/>
        </w:rPr>
        <w:t>These define how the system performs rather than what it does. They focus on quality attributes like performance, security, scalability, and usability.</w:t>
      </w:r>
    </w:p>
    <w:tbl>
      <w:tblPr>
        <w:tblW w:w="10075" w:type="dxa"/>
        <w:tblLook w:val="04A0" w:firstRow="1" w:lastRow="0" w:firstColumn="1" w:lastColumn="0" w:noHBand="0" w:noVBand="1"/>
      </w:tblPr>
      <w:tblGrid>
        <w:gridCol w:w="1075"/>
        <w:gridCol w:w="5940"/>
        <w:gridCol w:w="1890"/>
        <w:gridCol w:w="1170"/>
      </w:tblGrid>
      <w:tr w:rsidR="00DE2F19" w:rsidRPr="00443933" w:rsidTr="005869B4">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NFR ID</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Category</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NFR-01</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should be accessible on Android and iOS with 99.5% uptime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Availability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NFR-02</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 user data must be encrypted (at rest and in transit)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Security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NFR-03</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should support at least 500 concurrent users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Scalability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NFR-04</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response time must be ≤ 3 seconds for 95% of operations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Performance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NFR-05</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interface must support English and 1 regional language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NFR-06</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logs must be maintained for audit trail and traceability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Audit/Logging</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NFR-07</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and LMS must follow WCAG accessibility guidelines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Accessibility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r>
    </w:tbl>
    <w:p w:rsidR="00EE0158" w:rsidRPr="00443933" w:rsidRDefault="007F2553" w:rsidP="00EE0158">
      <w:pPr>
        <w:pStyle w:val="NormalWeb"/>
        <w:shd w:val="clear" w:color="auto" w:fill="FFFFFF"/>
        <w:rPr>
          <w:rFonts w:ascii="Arial" w:hAnsi="Arial" w:cs="Arial"/>
          <w:b/>
          <w:color w:val="222222"/>
        </w:rPr>
      </w:pPr>
      <w:r w:rsidRPr="00443933">
        <w:rPr>
          <w:rFonts w:ascii="Arial" w:hAnsi="Arial" w:cs="Arial"/>
        </w:rPr>
        <w:t xml:space="preserve"> </w:t>
      </w:r>
      <w:r w:rsidR="00EE0158" w:rsidRPr="00443933">
        <w:rPr>
          <w:rFonts w:ascii="Arial" w:hAnsi="Arial" w:cs="Arial"/>
          <w:b/>
          <w:color w:val="222222"/>
        </w:rPr>
        <w:t>10. Appendices</w:t>
      </w:r>
    </w:p>
    <w:p w:rsidR="00EE0158" w:rsidRPr="00443933" w:rsidRDefault="00EE0158" w:rsidP="00EE0158">
      <w:pPr>
        <w:pStyle w:val="NormalWeb"/>
        <w:shd w:val="clear" w:color="auto" w:fill="FFFFFF"/>
        <w:rPr>
          <w:rFonts w:ascii="Arial" w:hAnsi="Arial" w:cs="Arial"/>
          <w:b/>
          <w:color w:val="222222"/>
        </w:rPr>
      </w:pPr>
      <w:r w:rsidRPr="00443933">
        <w:rPr>
          <w:rFonts w:ascii="Arial" w:hAnsi="Arial" w:cs="Arial"/>
          <w:b/>
          <w:color w:val="222222"/>
        </w:rPr>
        <w:t>10.1 List of Acronyms</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OTP – One-Time Password</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UAT – User Acceptance Testing</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BRD – Business Requirements Document</w:t>
      </w:r>
    </w:p>
    <w:p w:rsidR="00EE0158" w:rsidRPr="00443933" w:rsidRDefault="00EE0158" w:rsidP="00EE0158">
      <w:pPr>
        <w:pStyle w:val="NormalWeb"/>
        <w:rPr>
          <w:rFonts w:ascii="Arial" w:hAnsi="Arial" w:cs="Arial"/>
          <w:b/>
        </w:rPr>
      </w:pPr>
      <w:r w:rsidRPr="00443933">
        <w:rPr>
          <w:rFonts w:ascii="Arial" w:hAnsi="Arial" w:cs="Arial"/>
          <w:b/>
        </w:rPr>
        <w:t>10.2 Glossary of Terms</w:t>
      </w:r>
    </w:p>
    <w:p w:rsidR="00EE0158" w:rsidRPr="00443933" w:rsidRDefault="00EE0158" w:rsidP="00D85002">
      <w:pPr>
        <w:pStyle w:val="NormalWeb"/>
        <w:numPr>
          <w:ilvl w:val="0"/>
          <w:numId w:val="21"/>
        </w:numPr>
        <w:rPr>
          <w:rFonts w:ascii="Arial" w:hAnsi="Arial" w:cs="Arial"/>
        </w:rPr>
      </w:pPr>
      <w:r w:rsidRPr="00443933">
        <w:rPr>
          <w:rFonts w:ascii="Arial" w:hAnsi="Arial" w:cs="Arial"/>
        </w:rPr>
        <w:t>iView – Internal bank application for customer info retrieval</w:t>
      </w:r>
    </w:p>
    <w:p w:rsidR="00EE0158" w:rsidRPr="00443933" w:rsidRDefault="00EE0158" w:rsidP="00D85002">
      <w:pPr>
        <w:pStyle w:val="NormalWeb"/>
        <w:numPr>
          <w:ilvl w:val="0"/>
          <w:numId w:val="21"/>
        </w:numPr>
        <w:rPr>
          <w:rFonts w:ascii="Arial" w:hAnsi="Arial" w:cs="Arial"/>
        </w:rPr>
      </w:pPr>
      <w:r w:rsidRPr="00443933">
        <w:rPr>
          <w:rFonts w:ascii="Arial" w:hAnsi="Arial" w:cs="Arial"/>
        </w:rPr>
        <w:t>Audit Log – Record of changes made to customer data</w:t>
      </w:r>
    </w:p>
    <w:p w:rsidR="00EE0158" w:rsidRPr="00443933" w:rsidRDefault="00EE0158" w:rsidP="00EE0158">
      <w:pPr>
        <w:pStyle w:val="NormalWeb"/>
        <w:shd w:val="clear" w:color="auto" w:fill="FFFFFF"/>
        <w:rPr>
          <w:rFonts w:ascii="Arial" w:hAnsi="Arial" w:cs="Arial"/>
          <w:b/>
          <w:color w:val="222222"/>
        </w:rPr>
      </w:pPr>
      <w:r w:rsidRPr="00443933">
        <w:rPr>
          <w:rFonts w:ascii="Arial" w:hAnsi="Arial" w:cs="Arial"/>
          <w:b/>
          <w:color w:val="222222"/>
        </w:rPr>
        <w:t>10.3 Related Documents</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Business Case Document</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BA Strategy</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Functional Specification</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Requirement Traceability Matrix</w:t>
      </w:r>
    </w:p>
    <w:p w:rsidR="00DC127B" w:rsidRPr="00443933" w:rsidRDefault="00DC127B" w:rsidP="00CE3B64">
      <w:pPr>
        <w:pStyle w:val="NormalWeb"/>
        <w:shd w:val="clear" w:color="auto" w:fill="FFFFFF"/>
        <w:spacing w:line="276" w:lineRule="auto"/>
        <w:rPr>
          <w:rFonts w:ascii="Arial" w:hAnsi="Arial" w:cs="Arial"/>
        </w:rPr>
      </w:pPr>
    </w:p>
    <w:p w:rsidR="00B150CF" w:rsidRPr="00443933" w:rsidRDefault="00B150CF" w:rsidP="00CE3B64">
      <w:pPr>
        <w:pStyle w:val="NormalWeb"/>
        <w:shd w:val="clear" w:color="auto" w:fill="FFFFFF"/>
        <w:spacing w:line="276" w:lineRule="auto"/>
        <w:rPr>
          <w:rFonts w:ascii="Arial" w:hAnsi="Arial" w:cs="Arial"/>
        </w:rPr>
      </w:pPr>
    </w:p>
    <w:p w:rsidR="00B150CF" w:rsidRPr="00443933" w:rsidRDefault="00B150CF" w:rsidP="00CE3B64">
      <w:pPr>
        <w:pStyle w:val="NormalWeb"/>
        <w:shd w:val="clear" w:color="auto" w:fill="FFFFFF"/>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sectPr w:rsidR="00AB2BD4" w:rsidRPr="00443933"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9"/>
  </w:num>
  <w:num w:numId="4">
    <w:abstractNumId w:val="2"/>
  </w:num>
  <w:num w:numId="5">
    <w:abstractNumId w:val="14"/>
  </w:num>
  <w:num w:numId="6">
    <w:abstractNumId w:val="25"/>
  </w:num>
  <w:num w:numId="7">
    <w:abstractNumId w:val="1"/>
  </w:num>
  <w:num w:numId="8">
    <w:abstractNumId w:val="21"/>
  </w:num>
  <w:num w:numId="9">
    <w:abstractNumId w:val="24"/>
  </w:num>
  <w:num w:numId="10">
    <w:abstractNumId w:val="17"/>
  </w:num>
  <w:num w:numId="11">
    <w:abstractNumId w:val="16"/>
  </w:num>
  <w:num w:numId="12">
    <w:abstractNumId w:val="10"/>
  </w:num>
  <w:num w:numId="13">
    <w:abstractNumId w:val="18"/>
  </w:num>
  <w:num w:numId="14">
    <w:abstractNumId w:val="6"/>
  </w:num>
  <w:num w:numId="15">
    <w:abstractNumId w:val="7"/>
  </w:num>
  <w:num w:numId="16">
    <w:abstractNumId w:val="9"/>
  </w:num>
  <w:num w:numId="17">
    <w:abstractNumId w:val="22"/>
  </w:num>
  <w:num w:numId="18">
    <w:abstractNumId w:val="4"/>
  </w:num>
  <w:num w:numId="19">
    <w:abstractNumId w:val="5"/>
  </w:num>
  <w:num w:numId="20">
    <w:abstractNumId w:val="15"/>
  </w:num>
  <w:num w:numId="21">
    <w:abstractNumId w:val="12"/>
  </w:num>
  <w:num w:numId="22">
    <w:abstractNumId w:val="11"/>
  </w:num>
  <w:num w:numId="23">
    <w:abstractNumId w:val="20"/>
  </w:num>
  <w:num w:numId="24">
    <w:abstractNumId w:val="26"/>
  </w:num>
  <w:num w:numId="25">
    <w:abstractNumId w:val="8"/>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467C"/>
    <w:rsid w:val="0012167A"/>
    <w:rsid w:val="00140619"/>
    <w:rsid w:val="00155518"/>
    <w:rsid w:val="00176BFA"/>
    <w:rsid w:val="00181AD1"/>
    <w:rsid w:val="00207B0C"/>
    <w:rsid w:val="0028636E"/>
    <w:rsid w:val="002B1B89"/>
    <w:rsid w:val="003213EB"/>
    <w:rsid w:val="00331074"/>
    <w:rsid w:val="003F0C0E"/>
    <w:rsid w:val="003F1CC7"/>
    <w:rsid w:val="003F6260"/>
    <w:rsid w:val="0041144C"/>
    <w:rsid w:val="00443933"/>
    <w:rsid w:val="00465F99"/>
    <w:rsid w:val="004676E1"/>
    <w:rsid w:val="004A0C7C"/>
    <w:rsid w:val="004C1A05"/>
    <w:rsid w:val="004D67CD"/>
    <w:rsid w:val="00556B07"/>
    <w:rsid w:val="005869B4"/>
    <w:rsid w:val="00595AF6"/>
    <w:rsid w:val="005A5909"/>
    <w:rsid w:val="005F121B"/>
    <w:rsid w:val="00631FB1"/>
    <w:rsid w:val="006636B2"/>
    <w:rsid w:val="006E246D"/>
    <w:rsid w:val="00765E2D"/>
    <w:rsid w:val="00795CE3"/>
    <w:rsid w:val="007F2553"/>
    <w:rsid w:val="007F6A24"/>
    <w:rsid w:val="0080335D"/>
    <w:rsid w:val="00811A07"/>
    <w:rsid w:val="008514BD"/>
    <w:rsid w:val="008726E7"/>
    <w:rsid w:val="008A7490"/>
    <w:rsid w:val="008C0FB7"/>
    <w:rsid w:val="008E3758"/>
    <w:rsid w:val="009B6930"/>
    <w:rsid w:val="009D7695"/>
    <w:rsid w:val="00A327C7"/>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5308A"/>
    <w:rsid w:val="00E67827"/>
    <w:rsid w:val="00ED1A6C"/>
    <w:rsid w:val="00EE0158"/>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15E0"/>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CA8A-5A79-4037-8242-103D6EBB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17</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148</cp:revision>
  <dcterms:created xsi:type="dcterms:W3CDTF">2025-07-12T12:59:00Z</dcterms:created>
  <dcterms:modified xsi:type="dcterms:W3CDTF">2025-07-14T09:53:00Z</dcterms:modified>
</cp:coreProperties>
</file>