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0381330" wp14:paraId="1A5FBBC3" wp14:textId="40A1699A">
      <w:pPr>
        <w:pStyle w:val="Heading1"/>
        <w:spacing w:before="322" w:beforeAutospacing="off" w:after="322" w:afterAutospacing="off"/>
      </w:pPr>
      <w:r w:rsidRPr="70381330" w:rsidR="7DDCDEE3">
        <w:rPr>
          <w:b w:val="1"/>
          <w:bCs w:val="1"/>
          <w:noProof w:val="0"/>
          <w:sz w:val="48"/>
          <w:szCs w:val="48"/>
          <w:lang w:val="en-US"/>
        </w:rPr>
        <w:t>Assignment 1</w:t>
      </w:r>
    </w:p>
    <w:p xmlns:wp14="http://schemas.microsoft.com/office/word/2010/wordml" w:rsidP="70381330" wp14:paraId="630E6A2B" wp14:textId="163BE798">
      <w:pPr>
        <w:pStyle w:val="Heading1"/>
        <w:spacing w:before="322" w:beforeAutospacing="off" w:after="322" w:afterAutospacing="off"/>
      </w:pPr>
      <w:r w:rsidRPr="70381330" w:rsidR="07123E41">
        <w:rPr>
          <w:b w:val="1"/>
          <w:bCs w:val="1"/>
          <w:noProof w:val="0"/>
          <w:sz w:val="48"/>
          <w:szCs w:val="48"/>
          <w:lang w:val="en-US"/>
        </w:rPr>
        <w:t>Business Requirements Document (BRD)</w:t>
      </w:r>
    </w:p>
    <w:p xmlns:wp14="http://schemas.microsoft.com/office/word/2010/wordml" w:rsidP="70381330" wp14:paraId="13AC6B4E" wp14:textId="54EA2936">
      <w:pPr>
        <w:spacing w:before="240" w:beforeAutospacing="off" w:after="240" w:afterAutospacing="off"/>
      </w:pPr>
      <w:r w:rsidRPr="70381330" w:rsidR="07123E41">
        <w:rPr>
          <w:b w:val="1"/>
          <w:bCs w:val="1"/>
          <w:noProof w:val="0"/>
          <w:lang w:val="en-US"/>
        </w:rPr>
        <w:t>Project Name:</w:t>
      </w:r>
      <w:r w:rsidRPr="70381330" w:rsidR="07123E41">
        <w:rPr>
          <w:noProof w:val="0"/>
          <w:lang w:val="en-US"/>
        </w:rPr>
        <w:t xml:space="preserve"> Dairy Supply Chain Management System</w:t>
      </w:r>
      <w:r>
        <w:br/>
      </w:r>
      <w:r w:rsidRPr="70381330" w:rsidR="07123E41">
        <w:rPr>
          <w:noProof w:val="0"/>
          <w:lang w:val="en-US"/>
        </w:rPr>
        <w:t xml:space="preserve"> </w:t>
      </w:r>
      <w:r w:rsidRPr="70381330" w:rsidR="07123E41">
        <w:rPr>
          <w:b w:val="1"/>
          <w:bCs w:val="1"/>
          <w:noProof w:val="0"/>
          <w:lang w:val="en-US"/>
        </w:rPr>
        <w:t>Project ID:</w:t>
      </w:r>
      <w:r w:rsidRPr="70381330" w:rsidR="07123E41">
        <w:rPr>
          <w:noProof w:val="0"/>
          <w:lang w:val="en-US"/>
        </w:rPr>
        <w:t xml:space="preserve"> DSCMS-2025</w:t>
      </w:r>
      <w:r>
        <w:br/>
      </w:r>
      <w:r w:rsidRPr="70381330" w:rsidR="07123E41">
        <w:rPr>
          <w:noProof w:val="0"/>
          <w:lang w:val="en-US"/>
        </w:rPr>
        <w:t xml:space="preserve"> </w:t>
      </w:r>
      <w:r w:rsidRPr="70381330" w:rsidR="07123E41">
        <w:rPr>
          <w:b w:val="1"/>
          <w:bCs w:val="1"/>
          <w:noProof w:val="0"/>
          <w:lang w:val="en-US"/>
        </w:rPr>
        <w:t>Version ID:</w:t>
      </w:r>
      <w:r w:rsidRPr="70381330" w:rsidR="07123E41">
        <w:rPr>
          <w:noProof w:val="0"/>
          <w:lang w:val="en-US"/>
        </w:rPr>
        <w:t xml:space="preserve"> V1.0</w:t>
      </w:r>
      <w:r>
        <w:br/>
      </w:r>
      <w:r w:rsidRPr="70381330" w:rsidR="07123E41">
        <w:rPr>
          <w:noProof w:val="0"/>
          <w:lang w:val="en-US"/>
        </w:rPr>
        <w:t xml:space="preserve"> </w:t>
      </w:r>
      <w:r w:rsidRPr="70381330" w:rsidR="07123E41">
        <w:rPr>
          <w:b w:val="1"/>
          <w:bCs w:val="1"/>
          <w:noProof w:val="0"/>
          <w:lang w:val="en-US"/>
        </w:rPr>
        <w:t>Author:</w:t>
      </w:r>
      <w:r w:rsidRPr="70381330" w:rsidR="07123E41">
        <w:rPr>
          <w:noProof w:val="0"/>
          <w:lang w:val="en-US"/>
        </w:rPr>
        <w:t xml:space="preserve"> [Aditya Sharma]</w:t>
      </w:r>
      <w:r>
        <w:br/>
      </w:r>
      <w:r w:rsidRPr="70381330" w:rsidR="07123E41">
        <w:rPr>
          <w:noProof w:val="0"/>
          <w:lang w:val="en-US"/>
        </w:rPr>
        <w:t xml:space="preserve"> </w:t>
      </w:r>
      <w:r w:rsidRPr="70381330" w:rsidR="07123E41">
        <w:rPr>
          <w:b w:val="1"/>
          <w:bCs w:val="1"/>
          <w:noProof w:val="0"/>
          <w:lang w:val="en-US"/>
        </w:rPr>
        <w:t>Date:</w:t>
      </w:r>
      <w:r w:rsidRPr="70381330" w:rsidR="07123E41">
        <w:rPr>
          <w:noProof w:val="0"/>
          <w:lang w:val="en-US"/>
        </w:rPr>
        <w:t xml:space="preserve"> [04/07/2025]</w:t>
      </w:r>
    </w:p>
    <w:p xmlns:wp14="http://schemas.microsoft.com/office/word/2010/wordml" wp14:paraId="33DB20F4" wp14:textId="4BC4CB5A"/>
    <w:p xmlns:wp14="http://schemas.microsoft.com/office/word/2010/wordml" w:rsidP="70381330" wp14:paraId="482409AD" wp14:textId="39FD0C01">
      <w:pPr>
        <w:pStyle w:val="Heading3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1. Document Revisions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393"/>
        <w:gridCol w:w="1078"/>
        <w:gridCol w:w="2352"/>
      </w:tblGrid>
      <w:tr w:rsidR="70381330" w:rsidTr="70381330" w14:paraId="6B66C006">
        <w:trPr>
          <w:trHeight w:val="300"/>
        </w:trPr>
        <w:tc>
          <w:tcPr>
            <w:tcW w:w="1393" w:type="dxa"/>
            <w:tcMar/>
            <w:vAlign w:val="center"/>
          </w:tcPr>
          <w:p w:rsidR="70381330" w:rsidP="70381330" w:rsidRDefault="70381330" w14:paraId="7E4198AD" w14:textId="5420DB53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Date</w:t>
            </w:r>
          </w:p>
        </w:tc>
        <w:tc>
          <w:tcPr>
            <w:tcW w:w="1078" w:type="dxa"/>
            <w:tcMar/>
            <w:vAlign w:val="center"/>
          </w:tcPr>
          <w:p w:rsidR="70381330" w:rsidP="70381330" w:rsidRDefault="70381330" w14:paraId="4BEE585C" w14:textId="34BBFA1E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Version</w:t>
            </w:r>
          </w:p>
        </w:tc>
        <w:tc>
          <w:tcPr>
            <w:tcW w:w="2352" w:type="dxa"/>
            <w:tcMar/>
            <w:vAlign w:val="center"/>
          </w:tcPr>
          <w:p w:rsidR="70381330" w:rsidP="70381330" w:rsidRDefault="70381330" w14:paraId="0B8371DC" w14:textId="2DAF483E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Document Changes</w:t>
            </w:r>
          </w:p>
        </w:tc>
      </w:tr>
      <w:tr w:rsidR="70381330" w:rsidTr="70381330" w14:paraId="420F3521">
        <w:trPr>
          <w:trHeight w:val="300"/>
        </w:trPr>
        <w:tc>
          <w:tcPr>
            <w:tcW w:w="1393" w:type="dxa"/>
            <w:tcMar/>
            <w:vAlign w:val="center"/>
          </w:tcPr>
          <w:p w:rsidR="70381330" w:rsidP="70381330" w:rsidRDefault="70381330" w14:paraId="2A11D117" w14:textId="2DEAF602">
            <w:pPr>
              <w:spacing w:before="0" w:beforeAutospacing="off" w:after="0" w:afterAutospacing="off"/>
            </w:pPr>
            <w:r w:rsidR="70381330">
              <w:rPr/>
              <w:t>04/07/2025</w:t>
            </w:r>
          </w:p>
        </w:tc>
        <w:tc>
          <w:tcPr>
            <w:tcW w:w="1078" w:type="dxa"/>
            <w:tcMar/>
            <w:vAlign w:val="center"/>
          </w:tcPr>
          <w:p w:rsidR="70381330" w:rsidP="70381330" w:rsidRDefault="70381330" w14:paraId="741BCE8A" w14:textId="4D8D1676">
            <w:pPr>
              <w:spacing w:before="0" w:beforeAutospacing="off" w:after="0" w:afterAutospacing="off"/>
            </w:pPr>
            <w:r w:rsidR="70381330">
              <w:rPr/>
              <w:t>0.1</w:t>
            </w:r>
          </w:p>
        </w:tc>
        <w:tc>
          <w:tcPr>
            <w:tcW w:w="2352" w:type="dxa"/>
            <w:tcMar/>
            <w:vAlign w:val="center"/>
          </w:tcPr>
          <w:p w:rsidR="70381330" w:rsidP="70381330" w:rsidRDefault="70381330" w14:paraId="14E00D22" w14:textId="1F09ABD5">
            <w:pPr>
              <w:spacing w:before="0" w:beforeAutospacing="off" w:after="0" w:afterAutospacing="off"/>
            </w:pPr>
            <w:r w:rsidR="70381330">
              <w:rPr/>
              <w:t>Initial Draft Prepared</w:t>
            </w:r>
          </w:p>
        </w:tc>
      </w:tr>
    </w:tbl>
    <w:p xmlns:wp14="http://schemas.microsoft.com/office/word/2010/wordml" wp14:paraId="5EB9B62A" wp14:textId="45494D0A"/>
    <w:p xmlns:wp14="http://schemas.microsoft.com/office/word/2010/wordml" w:rsidP="70381330" wp14:paraId="4E7C4423" wp14:textId="29BE0F52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2. Approvals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133"/>
        <w:gridCol w:w="1070"/>
        <w:gridCol w:w="2180"/>
        <w:gridCol w:w="1296"/>
        <w:gridCol w:w="1393"/>
      </w:tblGrid>
      <w:tr w:rsidR="70381330" w:rsidTr="70381330" w14:paraId="60AFE1C1">
        <w:trPr>
          <w:trHeight w:val="300"/>
        </w:trPr>
        <w:tc>
          <w:tcPr>
            <w:tcW w:w="2133" w:type="dxa"/>
            <w:tcMar/>
            <w:vAlign w:val="center"/>
          </w:tcPr>
          <w:p w:rsidR="70381330" w:rsidP="70381330" w:rsidRDefault="70381330" w14:paraId="58724133" w14:textId="28B9B3A8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Role</w:t>
            </w:r>
          </w:p>
        </w:tc>
        <w:tc>
          <w:tcPr>
            <w:tcW w:w="1070" w:type="dxa"/>
            <w:tcMar/>
            <w:vAlign w:val="center"/>
          </w:tcPr>
          <w:p w:rsidR="70381330" w:rsidP="70381330" w:rsidRDefault="70381330" w14:paraId="2D263C70" w14:textId="4241CDEF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Name</w:t>
            </w:r>
          </w:p>
        </w:tc>
        <w:tc>
          <w:tcPr>
            <w:tcW w:w="2180" w:type="dxa"/>
            <w:tcMar/>
            <w:vAlign w:val="center"/>
          </w:tcPr>
          <w:p w:rsidR="70381330" w:rsidP="70381330" w:rsidRDefault="70381330" w14:paraId="330CD858" w14:textId="326A2398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Title</w:t>
            </w:r>
          </w:p>
        </w:tc>
        <w:tc>
          <w:tcPr>
            <w:tcW w:w="1296" w:type="dxa"/>
            <w:tcMar/>
            <w:vAlign w:val="center"/>
          </w:tcPr>
          <w:p w:rsidR="70381330" w:rsidP="70381330" w:rsidRDefault="70381330" w14:paraId="1FF933EB" w14:textId="078329F7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Signature</w:t>
            </w:r>
          </w:p>
        </w:tc>
        <w:tc>
          <w:tcPr>
            <w:tcW w:w="1393" w:type="dxa"/>
            <w:tcMar/>
            <w:vAlign w:val="center"/>
          </w:tcPr>
          <w:p w:rsidR="70381330" w:rsidP="70381330" w:rsidRDefault="70381330" w14:paraId="07036D6C" w14:textId="6CABD849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Date</w:t>
            </w:r>
          </w:p>
        </w:tc>
      </w:tr>
      <w:tr w:rsidR="70381330" w:rsidTr="70381330" w14:paraId="14E269BC">
        <w:trPr>
          <w:trHeight w:val="300"/>
        </w:trPr>
        <w:tc>
          <w:tcPr>
            <w:tcW w:w="2133" w:type="dxa"/>
            <w:tcMar/>
            <w:vAlign w:val="center"/>
          </w:tcPr>
          <w:p w:rsidR="70381330" w:rsidP="70381330" w:rsidRDefault="70381330" w14:paraId="366F09C3" w14:textId="0924F19A">
            <w:pPr>
              <w:bidi w:val="0"/>
              <w:spacing w:before="0" w:beforeAutospacing="off" w:after="0" w:afterAutospacing="off"/>
            </w:pPr>
            <w:r w:rsidR="70381330">
              <w:rPr/>
              <w:t>Project Sponsor</w:t>
            </w:r>
          </w:p>
        </w:tc>
        <w:tc>
          <w:tcPr>
            <w:tcW w:w="1070" w:type="dxa"/>
            <w:tcMar/>
            <w:vAlign w:val="center"/>
          </w:tcPr>
          <w:p w:rsidR="70381330" w:rsidP="70381330" w:rsidRDefault="70381330" w14:paraId="4AF31FCF" w14:textId="042C4F53">
            <w:pPr>
              <w:bidi w:val="0"/>
              <w:spacing w:before="0" w:beforeAutospacing="off" w:after="0" w:afterAutospacing="off"/>
            </w:pPr>
            <w:r w:rsidR="70381330">
              <w:rPr/>
              <w:t>Rajesh</w:t>
            </w:r>
          </w:p>
        </w:tc>
        <w:tc>
          <w:tcPr>
            <w:tcW w:w="2180" w:type="dxa"/>
            <w:tcMar/>
            <w:vAlign w:val="center"/>
          </w:tcPr>
          <w:p w:rsidR="70381330" w:rsidP="70381330" w:rsidRDefault="70381330" w14:paraId="50950D2E" w14:textId="1F535207">
            <w:pPr>
              <w:bidi w:val="0"/>
              <w:spacing w:before="0" w:beforeAutospacing="off" w:after="0" w:afterAutospacing="off"/>
            </w:pPr>
            <w:r w:rsidR="70381330">
              <w:rPr/>
              <w:t>Director</w:t>
            </w:r>
          </w:p>
        </w:tc>
        <w:tc>
          <w:tcPr>
            <w:tcW w:w="1296" w:type="dxa"/>
            <w:tcMar/>
            <w:vAlign w:val="center"/>
          </w:tcPr>
          <w:p w:rsidR="70381330" w:rsidRDefault="70381330" w14:paraId="21F5FE5A" w14:textId="7AF5A4B9"/>
        </w:tc>
        <w:tc>
          <w:tcPr>
            <w:tcW w:w="1393" w:type="dxa"/>
            <w:tcMar/>
            <w:vAlign w:val="center"/>
          </w:tcPr>
          <w:p w:rsidR="70381330" w:rsidP="70381330" w:rsidRDefault="70381330" w14:paraId="1138B003" w14:textId="1510A56D">
            <w:pPr>
              <w:bidi w:val="0"/>
              <w:spacing w:before="0" w:beforeAutospacing="off" w:after="0" w:afterAutospacing="off"/>
            </w:pPr>
            <w:r w:rsidR="70381330">
              <w:rPr/>
              <w:t>04/07/2025</w:t>
            </w:r>
          </w:p>
        </w:tc>
      </w:tr>
      <w:tr w:rsidR="70381330" w:rsidTr="70381330" w14:paraId="3703B887">
        <w:trPr>
          <w:trHeight w:val="300"/>
        </w:trPr>
        <w:tc>
          <w:tcPr>
            <w:tcW w:w="2133" w:type="dxa"/>
            <w:tcMar/>
            <w:vAlign w:val="center"/>
          </w:tcPr>
          <w:p w:rsidR="70381330" w:rsidP="70381330" w:rsidRDefault="70381330" w14:paraId="0137A396" w14:textId="64D649DE">
            <w:pPr>
              <w:bidi w:val="0"/>
              <w:spacing w:before="0" w:beforeAutospacing="off" w:after="0" w:afterAutospacing="off"/>
            </w:pPr>
            <w:r w:rsidR="70381330">
              <w:rPr/>
              <w:t>Business Owner</w:t>
            </w:r>
          </w:p>
        </w:tc>
        <w:tc>
          <w:tcPr>
            <w:tcW w:w="1070" w:type="dxa"/>
            <w:tcMar/>
            <w:vAlign w:val="center"/>
          </w:tcPr>
          <w:p w:rsidR="70381330" w:rsidP="70381330" w:rsidRDefault="70381330" w14:paraId="45C5A964" w14:textId="2986CF3C">
            <w:pPr>
              <w:bidi w:val="0"/>
              <w:spacing w:before="0" w:beforeAutospacing="off" w:after="0" w:afterAutospacing="off"/>
            </w:pPr>
            <w:r w:rsidR="70381330">
              <w:rPr/>
              <w:t>Anjali</w:t>
            </w:r>
          </w:p>
        </w:tc>
        <w:tc>
          <w:tcPr>
            <w:tcW w:w="2180" w:type="dxa"/>
            <w:tcMar/>
            <w:vAlign w:val="center"/>
          </w:tcPr>
          <w:p w:rsidR="70381330" w:rsidP="70381330" w:rsidRDefault="70381330" w14:paraId="7F085E42" w14:textId="13A212A3">
            <w:pPr>
              <w:bidi w:val="0"/>
              <w:spacing w:before="0" w:beforeAutospacing="off" w:after="0" w:afterAutospacing="off"/>
            </w:pPr>
            <w:r w:rsidR="70381330">
              <w:rPr/>
              <w:t>Supply Chain Head</w:t>
            </w:r>
          </w:p>
        </w:tc>
        <w:tc>
          <w:tcPr>
            <w:tcW w:w="1296" w:type="dxa"/>
            <w:tcMar/>
            <w:vAlign w:val="center"/>
          </w:tcPr>
          <w:p w:rsidR="70381330" w:rsidRDefault="70381330" w14:paraId="53B3875C" w14:textId="4A46B7EB"/>
        </w:tc>
        <w:tc>
          <w:tcPr>
            <w:tcW w:w="1393" w:type="dxa"/>
            <w:tcMar/>
            <w:vAlign w:val="center"/>
          </w:tcPr>
          <w:p w:rsidR="70381330" w:rsidP="70381330" w:rsidRDefault="70381330" w14:paraId="574152B8" w14:textId="72BE1B0B">
            <w:pPr>
              <w:bidi w:val="0"/>
              <w:spacing w:before="0" w:beforeAutospacing="off" w:after="0" w:afterAutospacing="off"/>
            </w:pPr>
            <w:r w:rsidR="70381330">
              <w:rPr/>
              <w:t>04/07/2025</w:t>
            </w:r>
          </w:p>
        </w:tc>
      </w:tr>
      <w:tr w:rsidR="70381330" w:rsidTr="70381330" w14:paraId="72CC2EA2">
        <w:trPr>
          <w:trHeight w:val="300"/>
        </w:trPr>
        <w:tc>
          <w:tcPr>
            <w:tcW w:w="2133" w:type="dxa"/>
            <w:tcMar/>
            <w:vAlign w:val="center"/>
          </w:tcPr>
          <w:p w:rsidR="70381330" w:rsidP="70381330" w:rsidRDefault="70381330" w14:paraId="01736964" w14:textId="4F633CA8">
            <w:pPr>
              <w:bidi w:val="0"/>
              <w:spacing w:before="0" w:beforeAutospacing="off" w:after="0" w:afterAutospacing="off"/>
            </w:pPr>
            <w:r w:rsidR="70381330">
              <w:rPr/>
              <w:t>Project Manager</w:t>
            </w:r>
          </w:p>
        </w:tc>
        <w:tc>
          <w:tcPr>
            <w:tcW w:w="1070" w:type="dxa"/>
            <w:tcMar/>
            <w:vAlign w:val="center"/>
          </w:tcPr>
          <w:p w:rsidR="70381330" w:rsidP="70381330" w:rsidRDefault="70381330" w14:paraId="402124B8" w14:textId="5B26E266">
            <w:pPr>
              <w:bidi w:val="0"/>
              <w:spacing w:before="0" w:beforeAutospacing="off" w:after="0" w:afterAutospacing="off"/>
            </w:pPr>
            <w:r w:rsidR="70381330">
              <w:rPr/>
              <w:t>Sunil</w:t>
            </w:r>
          </w:p>
        </w:tc>
        <w:tc>
          <w:tcPr>
            <w:tcW w:w="2180" w:type="dxa"/>
            <w:tcMar/>
            <w:vAlign w:val="center"/>
          </w:tcPr>
          <w:p w:rsidR="70381330" w:rsidP="70381330" w:rsidRDefault="70381330" w14:paraId="5CC8100A" w14:textId="2EDE9914">
            <w:pPr>
              <w:bidi w:val="0"/>
              <w:spacing w:before="0" w:beforeAutospacing="off" w:after="0" w:afterAutospacing="off"/>
            </w:pPr>
            <w:r w:rsidR="70381330">
              <w:rPr/>
              <w:t>PM</w:t>
            </w:r>
          </w:p>
        </w:tc>
        <w:tc>
          <w:tcPr>
            <w:tcW w:w="1296" w:type="dxa"/>
            <w:tcMar/>
            <w:vAlign w:val="center"/>
          </w:tcPr>
          <w:p w:rsidR="70381330" w:rsidRDefault="70381330" w14:paraId="1BEB2AD7" w14:textId="3614B1CD"/>
        </w:tc>
        <w:tc>
          <w:tcPr>
            <w:tcW w:w="1393" w:type="dxa"/>
            <w:tcMar/>
            <w:vAlign w:val="center"/>
          </w:tcPr>
          <w:p w:rsidR="70381330" w:rsidP="70381330" w:rsidRDefault="70381330" w14:paraId="182B8A90" w14:textId="38F4616B">
            <w:pPr>
              <w:bidi w:val="0"/>
              <w:spacing w:before="0" w:beforeAutospacing="off" w:after="0" w:afterAutospacing="off"/>
            </w:pPr>
            <w:r w:rsidR="70381330">
              <w:rPr/>
              <w:t>04/07/2025</w:t>
            </w:r>
          </w:p>
        </w:tc>
      </w:tr>
      <w:tr w:rsidR="70381330" w:rsidTr="70381330" w14:paraId="6BDA425C">
        <w:trPr>
          <w:trHeight w:val="300"/>
        </w:trPr>
        <w:tc>
          <w:tcPr>
            <w:tcW w:w="2133" w:type="dxa"/>
            <w:tcMar/>
            <w:vAlign w:val="center"/>
          </w:tcPr>
          <w:p w:rsidR="70381330" w:rsidP="70381330" w:rsidRDefault="70381330" w14:paraId="505D9A6C" w14:textId="228F0815">
            <w:pPr>
              <w:bidi w:val="0"/>
              <w:spacing w:before="0" w:beforeAutospacing="off" w:after="0" w:afterAutospacing="off"/>
            </w:pPr>
            <w:r w:rsidR="70381330">
              <w:rPr/>
              <w:t>Architect</w:t>
            </w:r>
          </w:p>
        </w:tc>
        <w:tc>
          <w:tcPr>
            <w:tcW w:w="1070" w:type="dxa"/>
            <w:tcMar/>
            <w:vAlign w:val="center"/>
          </w:tcPr>
          <w:p w:rsidR="70381330" w:rsidP="70381330" w:rsidRDefault="70381330" w14:paraId="718C71FC" w14:textId="2F914505">
            <w:pPr>
              <w:bidi w:val="0"/>
              <w:spacing w:before="0" w:beforeAutospacing="off" w:after="0" w:afterAutospacing="off"/>
            </w:pPr>
            <w:r w:rsidR="70381330">
              <w:rPr/>
              <w:t>Aryan</w:t>
            </w:r>
          </w:p>
        </w:tc>
        <w:tc>
          <w:tcPr>
            <w:tcW w:w="2180" w:type="dxa"/>
            <w:tcMar/>
            <w:vAlign w:val="center"/>
          </w:tcPr>
          <w:p w:rsidR="70381330" w:rsidP="70381330" w:rsidRDefault="70381330" w14:paraId="02DE673C" w14:textId="2C13CD33">
            <w:pPr>
              <w:bidi w:val="0"/>
              <w:spacing w:before="0" w:beforeAutospacing="off" w:after="0" w:afterAutospacing="off"/>
            </w:pPr>
            <w:r w:rsidR="70381330">
              <w:rPr/>
              <w:t>System Architect</w:t>
            </w:r>
          </w:p>
        </w:tc>
        <w:tc>
          <w:tcPr>
            <w:tcW w:w="1296" w:type="dxa"/>
            <w:tcMar/>
            <w:vAlign w:val="center"/>
          </w:tcPr>
          <w:p w:rsidR="70381330" w:rsidRDefault="70381330" w14:paraId="7D4C6DE0" w14:textId="609BFA68"/>
        </w:tc>
        <w:tc>
          <w:tcPr>
            <w:tcW w:w="1393" w:type="dxa"/>
            <w:tcMar/>
            <w:vAlign w:val="center"/>
          </w:tcPr>
          <w:p w:rsidR="70381330" w:rsidP="70381330" w:rsidRDefault="70381330" w14:paraId="01E973D9" w14:textId="153B602F">
            <w:pPr>
              <w:bidi w:val="0"/>
              <w:spacing w:before="0" w:beforeAutospacing="off" w:after="0" w:afterAutospacing="off"/>
            </w:pPr>
            <w:r w:rsidR="70381330">
              <w:rPr/>
              <w:t>04/07/2025</w:t>
            </w:r>
          </w:p>
        </w:tc>
      </w:tr>
      <w:tr w:rsidR="70381330" w:rsidTr="70381330" w14:paraId="0D1FEB28">
        <w:trPr>
          <w:trHeight w:val="300"/>
        </w:trPr>
        <w:tc>
          <w:tcPr>
            <w:tcW w:w="2133" w:type="dxa"/>
            <w:tcMar/>
            <w:vAlign w:val="center"/>
          </w:tcPr>
          <w:p w:rsidR="70381330" w:rsidP="70381330" w:rsidRDefault="70381330" w14:paraId="5B78D269" w14:textId="3DA0FBDF">
            <w:pPr>
              <w:bidi w:val="0"/>
              <w:spacing w:before="0" w:beforeAutospacing="off" w:after="0" w:afterAutospacing="off"/>
            </w:pPr>
            <w:r w:rsidR="70381330">
              <w:rPr/>
              <w:t>Development Lead</w:t>
            </w:r>
          </w:p>
        </w:tc>
        <w:tc>
          <w:tcPr>
            <w:tcW w:w="1070" w:type="dxa"/>
            <w:tcMar/>
            <w:vAlign w:val="center"/>
          </w:tcPr>
          <w:p w:rsidR="70381330" w:rsidP="70381330" w:rsidRDefault="70381330" w14:paraId="42C3E7C7" w14:textId="04538CB1">
            <w:pPr>
              <w:bidi w:val="0"/>
              <w:spacing w:before="0" w:beforeAutospacing="off" w:after="0" w:afterAutospacing="off"/>
            </w:pPr>
            <w:r w:rsidR="70381330">
              <w:rPr/>
              <w:t>Priya</w:t>
            </w:r>
          </w:p>
        </w:tc>
        <w:tc>
          <w:tcPr>
            <w:tcW w:w="2180" w:type="dxa"/>
            <w:tcMar/>
            <w:vAlign w:val="center"/>
          </w:tcPr>
          <w:p w:rsidR="70381330" w:rsidP="70381330" w:rsidRDefault="70381330" w14:paraId="0F28A528" w14:textId="6127B566">
            <w:pPr>
              <w:bidi w:val="0"/>
              <w:spacing w:before="0" w:beforeAutospacing="off" w:after="0" w:afterAutospacing="off"/>
            </w:pPr>
            <w:r w:rsidR="70381330">
              <w:rPr/>
              <w:t>Dev Lead</w:t>
            </w:r>
          </w:p>
        </w:tc>
        <w:tc>
          <w:tcPr>
            <w:tcW w:w="1296" w:type="dxa"/>
            <w:tcMar/>
            <w:vAlign w:val="center"/>
          </w:tcPr>
          <w:p w:rsidR="70381330" w:rsidRDefault="70381330" w14:paraId="2EE7F7A2" w14:textId="0DBBF51E"/>
        </w:tc>
        <w:tc>
          <w:tcPr>
            <w:tcW w:w="1393" w:type="dxa"/>
            <w:tcMar/>
            <w:vAlign w:val="center"/>
          </w:tcPr>
          <w:p w:rsidR="70381330" w:rsidP="70381330" w:rsidRDefault="70381330" w14:paraId="76F2FE6D" w14:textId="2D7804BD">
            <w:pPr>
              <w:bidi w:val="0"/>
              <w:spacing w:before="0" w:beforeAutospacing="off" w:after="0" w:afterAutospacing="off"/>
            </w:pPr>
            <w:r w:rsidR="70381330">
              <w:rPr/>
              <w:t>04/07/2025</w:t>
            </w:r>
          </w:p>
        </w:tc>
      </w:tr>
      <w:tr w:rsidR="70381330" w:rsidTr="70381330" w14:paraId="0ACCBFD8">
        <w:trPr>
          <w:trHeight w:val="300"/>
        </w:trPr>
        <w:tc>
          <w:tcPr>
            <w:tcW w:w="2133" w:type="dxa"/>
            <w:tcMar/>
            <w:vAlign w:val="center"/>
          </w:tcPr>
          <w:p w:rsidR="70381330" w:rsidP="70381330" w:rsidRDefault="70381330" w14:paraId="40381E84" w14:textId="6308D220">
            <w:pPr>
              <w:bidi w:val="0"/>
              <w:spacing w:before="0" w:beforeAutospacing="off" w:after="0" w:afterAutospacing="off"/>
            </w:pPr>
            <w:r w:rsidR="70381330">
              <w:rPr/>
              <w:t>QA Lead</w:t>
            </w:r>
          </w:p>
        </w:tc>
        <w:tc>
          <w:tcPr>
            <w:tcW w:w="1070" w:type="dxa"/>
            <w:tcMar/>
            <w:vAlign w:val="center"/>
          </w:tcPr>
          <w:p w:rsidR="70381330" w:rsidP="70381330" w:rsidRDefault="70381330" w14:paraId="19DB4024" w14:textId="17D386DE">
            <w:pPr>
              <w:bidi w:val="0"/>
              <w:spacing w:before="0" w:beforeAutospacing="off" w:after="0" w:afterAutospacing="off"/>
            </w:pPr>
            <w:r w:rsidR="70381330">
              <w:rPr/>
              <w:t>Tanmay</w:t>
            </w:r>
          </w:p>
        </w:tc>
        <w:tc>
          <w:tcPr>
            <w:tcW w:w="2180" w:type="dxa"/>
            <w:tcMar/>
            <w:vAlign w:val="center"/>
          </w:tcPr>
          <w:p w:rsidR="70381330" w:rsidP="70381330" w:rsidRDefault="70381330" w14:paraId="0304C30D" w14:textId="25FE1B2D">
            <w:pPr>
              <w:bidi w:val="0"/>
              <w:spacing w:before="0" w:beforeAutospacing="off" w:after="0" w:afterAutospacing="off"/>
            </w:pPr>
            <w:r w:rsidR="70381330">
              <w:rPr/>
              <w:t>QA Lead</w:t>
            </w:r>
          </w:p>
        </w:tc>
        <w:tc>
          <w:tcPr>
            <w:tcW w:w="1296" w:type="dxa"/>
            <w:tcMar/>
            <w:vAlign w:val="center"/>
          </w:tcPr>
          <w:p w:rsidR="70381330" w:rsidRDefault="70381330" w14:paraId="37AFCC2B" w14:textId="4FAC0237"/>
        </w:tc>
        <w:tc>
          <w:tcPr>
            <w:tcW w:w="1393" w:type="dxa"/>
            <w:tcMar/>
            <w:vAlign w:val="center"/>
          </w:tcPr>
          <w:p w:rsidR="70381330" w:rsidP="70381330" w:rsidRDefault="70381330" w14:paraId="741BBEAB" w14:textId="444E311B">
            <w:pPr>
              <w:bidi w:val="0"/>
              <w:spacing w:before="0" w:beforeAutospacing="off" w:after="0" w:afterAutospacing="off"/>
            </w:pPr>
            <w:r w:rsidR="70381330">
              <w:rPr/>
              <w:t>04/07/2025</w:t>
            </w:r>
          </w:p>
        </w:tc>
      </w:tr>
    </w:tbl>
    <w:p xmlns:wp14="http://schemas.microsoft.com/office/word/2010/wordml" wp14:paraId="131F3CC5" wp14:textId="3D6319D4"/>
    <w:p xmlns:wp14="http://schemas.microsoft.com/office/word/2010/wordml" w:rsidP="70381330" wp14:paraId="451B636C" wp14:textId="0A66C8BB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3. RASCI Chart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746"/>
        <w:gridCol w:w="1947"/>
        <w:gridCol w:w="492"/>
        <w:gridCol w:w="492"/>
        <w:gridCol w:w="492"/>
        <w:gridCol w:w="492"/>
        <w:gridCol w:w="492"/>
      </w:tblGrid>
      <w:tr w:rsidR="70381330" w:rsidTr="70381330" w14:paraId="2CF17702">
        <w:trPr>
          <w:trHeight w:val="300"/>
        </w:trPr>
        <w:tc>
          <w:tcPr>
            <w:tcW w:w="1746" w:type="dxa"/>
            <w:tcMar/>
            <w:vAlign w:val="center"/>
          </w:tcPr>
          <w:p w:rsidR="70381330" w:rsidP="70381330" w:rsidRDefault="70381330" w14:paraId="4FE66F48" w14:textId="17E51E8C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Name</w:t>
            </w:r>
          </w:p>
        </w:tc>
        <w:tc>
          <w:tcPr>
            <w:tcW w:w="1947" w:type="dxa"/>
            <w:tcMar/>
            <w:vAlign w:val="center"/>
          </w:tcPr>
          <w:p w:rsidR="70381330" w:rsidP="70381330" w:rsidRDefault="70381330" w14:paraId="7FBE6A49" w14:textId="2CC8FA5F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Position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20C63759" w14:textId="469B0E8A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R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28C8173D" w14:textId="1C42EFE7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A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1D376A7C" w14:textId="5F7F39BA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S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1B761B38" w14:textId="562A7B36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C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78A343BB" w14:textId="33A7671C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I</w:t>
            </w:r>
          </w:p>
        </w:tc>
      </w:tr>
      <w:tr w:rsidR="70381330" w:rsidTr="70381330" w14:paraId="0873635E">
        <w:trPr>
          <w:trHeight w:val="300"/>
        </w:trPr>
        <w:tc>
          <w:tcPr>
            <w:tcW w:w="1746" w:type="dxa"/>
            <w:tcMar/>
            <w:vAlign w:val="center"/>
          </w:tcPr>
          <w:p w:rsidR="70381330" w:rsidP="70381330" w:rsidRDefault="70381330" w14:paraId="4D5CCFD1" w14:textId="7CAAB673">
            <w:pPr>
              <w:bidi w:val="0"/>
              <w:spacing w:before="0" w:beforeAutospacing="off" w:after="0" w:afterAutospacing="off"/>
            </w:pPr>
            <w:r w:rsidR="70381330">
              <w:rPr/>
              <w:t>Aditya Sharma</w:t>
            </w:r>
          </w:p>
        </w:tc>
        <w:tc>
          <w:tcPr>
            <w:tcW w:w="1947" w:type="dxa"/>
            <w:tcMar/>
            <w:vAlign w:val="center"/>
          </w:tcPr>
          <w:p w:rsidR="70381330" w:rsidP="70381330" w:rsidRDefault="70381330" w14:paraId="0CAB09C7" w14:textId="59CD9E75">
            <w:pPr>
              <w:bidi w:val="0"/>
              <w:spacing w:before="0" w:beforeAutospacing="off" w:after="0" w:afterAutospacing="off"/>
            </w:pPr>
            <w:r w:rsidR="70381330">
              <w:rPr/>
              <w:t>Business Analyst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09990D80" w14:textId="2635A7BE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7495F7B2" w14:textId="7C7A8218"/>
        </w:tc>
        <w:tc>
          <w:tcPr>
            <w:tcW w:w="492" w:type="dxa"/>
            <w:tcMar/>
            <w:vAlign w:val="center"/>
          </w:tcPr>
          <w:p w:rsidR="70381330" w:rsidRDefault="70381330" w14:paraId="137BF22B" w14:textId="3EDC57B0"/>
        </w:tc>
        <w:tc>
          <w:tcPr>
            <w:tcW w:w="492" w:type="dxa"/>
            <w:tcMar/>
            <w:vAlign w:val="center"/>
          </w:tcPr>
          <w:p w:rsidR="70381330" w:rsidP="70381330" w:rsidRDefault="70381330" w14:paraId="79F716CC" w14:textId="6098DF5B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601849B7" w14:textId="39676389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</w:tr>
      <w:tr w:rsidR="70381330" w:rsidTr="70381330" w14:paraId="65D14E82">
        <w:trPr>
          <w:trHeight w:val="300"/>
        </w:trPr>
        <w:tc>
          <w:tcPr>
            <w:tcW w:w="1746" w:type="dxa"/>
            <w:tcMar/>
            <w:vAlign w:val="center"/>
          </w:tcPr>
          <w:p w:rsidR="70381330" w:rsidP="70381330" w:rsidRDefault="70381330" w14:paraId="7D96DE88" w14:textId="1BE8477B">
            <w:pPr>
              <w:bidi w:val="0"/>
              <w:spacing w:before="0" w:beforeAutospacing="off" w:after="0" w:afterAutospacing="off"/>
            </w:pPr>
            <w:r w:rsidR="70381330">
              <w:rPr/>
              <w:t>Sunil</w:t>
            </w:r>
          </w:p>
        </w:tc>
        <w:tc>
          <w:tcPr>
            <w:tcW w:w="1947" w:type="dxa"/>
            <w:tcMar/>
            <w:vAlign w:val="center"/>
          </w:tcPr>
          <w:p w:rsidR="70381330" w:rsidP="70381330" w:rsidRDefault="70381330" w14:paraId="0B6D96BD" w14:textId="1347C95E">
            <w:pPr>
              <w:bidi w:val="0"/>
              <w:spacing w:before="0" w:beforeAutospacing="off" w:after="0" w:afterAutospacing="off"/>
            </w:pPr>
            <w:r w:rsidR="70381330">
              <w:rPr/>
              <w:t>Project Manager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64D48730" w14:textId="0900501E"/>
        </w:tc>
        <w:tc>
          <w:tcPr>
            <w:tcW w:w="492" w:type="dxa"/>
            <w:tcMar/>
            <w:vAlign w:val="center"/>
          </w:tcPr>
          <w:p w:rsidR="70381330" w:rsidP="70381330" w:rsidRDefault="70381330" w14:paraId="390EDEA4" w14:textId="2581D36A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555B2038" w14:textId="79A0F27F"/>
        </w:tc>
        <w:tc>
          <w:tcPr>
            <w:tcW w:w="492" w:type="dxa"/>
            <w:tcMar/>
            <w:vAlign w:val="center"/>
          </w:tcPr>
          <w:p w:rsidR="70381330" w:rsidP="70381330" w:rsidRDefault="70381330" w14:paraId="232796BE" w14:textId="7C9F9BAD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2DD27FED" w14:textId="1BAF7AE4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</w:tr>
      <w:tr w:rsidR="70381330" w:rsidTr="70381330" w14:paraId="7116D039">
        <w:trPr>
          <w:trHeight w:val="300"/>
        </w:trPr>
        <w:tc>
          <w:tcPr>
            <w:tcW w:w="1746" w:type="dxa"/>
            <w:tcMar/>
            <w:vAlign w:val="center"/>
          </w:tcPr>
          <w:p w:rsidR="70381330" w:rsidP="70381330" w:rsidRDefault="70381330" w14:paraId="4256F9FB" w14:textId="1AB19D13">
            <w:pPr>
              <w:bidi w:val="0"/>
              <w:spacing w:before="0" w:beforeAutospacing="off" w:after="0" w:afterAutospacing="off"/>
            </w:pPr>
            <w:r w:rsidR="70381330">
              <w:rPr/>
              <w:t>Priya</w:t>
            </w:r>
          </w:p>
        </w:tc>
        <w:tc>
          <w:tcPr>
            <w:tcW w:w="1947" w:type="dxa"/>
            <w:tcMar/>
            <w:vAlign w:val="center"/>
          </w:tcPr>
          <w:p w:rsidR="70381330" w:rsidP="70381330" w:rsidRDefault="70381330" w14:paraId="20B69C0E" w14:textId="26DECB5D">
            <w:pPr>
              <w:bidi w:val="0"/>
              <w:spacing w:before="0" w:beforeAutospacing="off" w:after="0" w:afterAutospacing="off"/>
            </w:pPr>
            <w:r w:rsidR="70381330">
              <w:rPr/>
              <w:t>Dev Lead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39962FDF" w14:textId="066401C3"/>
        </w:tc>
        <w:tc>
          <w:tcPr>
            <w:tcW w:w="492" w:type="dxa"/>
            <w:tcMar/>
            <w:vAlign w:val="center"/>
          </w:tcPr>
          <w:p w:rsidR="70381330" w:rsidRDefault="70381330" w14:paraId="352C18D2" w14:textId="243FA897"/>
        </w:tc>
        <w:tc>
          <w:tcPr>
            <w:tcW w:w="492" w:type="dxa"/>
            <w:tcMar/>
            <w:vAlign w:val="center"/>
          </w:tcPr>
          <w:p w:rsidR="70381330" w:rsidP="70381330" w:rsidRDefault="70381330" w14:paraId="14230A98" w14:textId="1DA6B254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41B82DC7" w14:textId="5EB072D0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3BB0CA34" w14:textId="5102CA19"/>
        </w:tc>
      </w:tr>
      <w:tr w:rsidR="70381330" w:rsidTr="70381330" w14:paraId="24DA9C60">
        <w:trPr>
          <w:trHeight w:val="300"/>
        </w:trPr>
        <w:tc>
          <w:tcPr>
            <w:tcW w:w="1746" w:type="dxa"/>
            <w:tcMar/>
            <w:vAlign w:val="center"/>
          </w:tcPr>
          <w:p w:rsidR="70381330" w:rsidP="70381330" w:rsidRDefault="70381330" w14:paraId="40F202A6" w14:textId="6C222BBC">
            <w:pPr>
              <w:bidi w:val="0"/>
              <w:spacing w:before="0" w:beforeAutospacing="off" w:after="0" w:afterAutospacing="off"/>
            </w:pPr>
            <w:r w:rsidR="70381330">
              <w:rPr/>
              <w:t>Tanmay</w:t>
            </w:r>
          </w:p>
        </w:tc>
        <w:tc>
          <w:tcPr>
            <w:tcW w:w="1947" w:type="dxa"/>
            <w:tcMar/>
            <w:vAlign w:val="center"/>
          </w:tcPr>
          <w:p w:rsidR="70381330" w:rsidP="70381330" w:rsidRDefault="70381330" w14:paraId="72AC10F9" w14:textId="29EB9123">
            <w:pPr>
              <w:bidi w:val="0"/>
              <w:spacing w:before="0" w:beforeAutospacing="off" w:after="0" w:afterAutospacing="off"/>
            </w:pPr>
            <w:r w:rsidR="70381330">
              <w:rPr/>
              <w:t>QA Lead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3BC64787" w14:textId="3B5A1D5D"/>
        </w:tc>
        <w:tc>
          <w:tcPr>
            <w:tcW w:w="492" w:type="dxa"/>
            <w:tcMar/>
            <w:vAlign w:val="center"/>
          </w:tcPr>
          <w:p w:rsidR="70381330" w:rsidRDefault="70381330" w14:paraId="5BCC967E" w14:textId="0C2C5514"/>
        </w:tc>
        <w:tc>
          <w:tcPr>
            <w:tcW w:w="492" w:type="dxa"/>
            <w:tcMar/>
            <w:vAlign w:val="center"/>
          </w:tcPr>
          <w:p w:rsidR="70381330" w:rsidP="70381330" w:rsidRDefault="70381330" w14:paraId="62939B16" w14:textId="38801854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P="70381330" w:rsidRDefault="70381330" w14:paraId="0A770E75" w14:textId="6E0D8F4B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6E18ED8E" w14:textId="6F2ACFF7"/>
        </w:tc>
      </w:tr>
      <w:tr w:rsidR="70381330" w:rsidTr="70381330" w14:paraId="47295B26">
        <w:trPr>
          <w:trHeight w:val="300"/>
        </w:trPr>
        <w:tc>
          <w:tcPr>
            <w:tcW w:w="1746" w:type="dxa"/>
            <w:tcMar/>
            <w:vAlign w:val="center"/>
          </w:tcPr>
          <w:p w:rsidR="70381330" w:rsidP="70381330" w:rsidRDefault="70381330" w14:paraId="0850DB50" w14:textId="09087EF0">
            <w:pPr>
              <w:bidi w:val="0"/>
              <w:spacing w:before="0" w:beforeAutospacing="off" w:after="0" w:afterAutospacing="off"/>
            </w:pPr>
            <w:r w:rsidR="70381330">
              <w:rPr/>
              <w:t>Anjali</w:t>
            </w:r>
          </w:p>
        </w:tc>
        <w:tc>
          <w:tcPr>
            <w:tcW w:w="1947" w:type="dxa"/>
            <w:tcMar/>
            <w:vAlign w:val="center"/>
          </w:tcPr>
          <w:p w:rsidR="70381330" w:rsidP="70381330" w:rsidRDefault="70381330" w14:paraId="166D8E7D" w14:textId="3CC7E1E9">
            <w:pPr>
              <w:bidi w:val="0"/>
              <w:spacing w:before="0" w:beforeAutospacing="off" w:after="0" w:afterAutospacing="off"/>
            </w:pPr>
            <w:r w:rsidR="70381330">
              <w:rPr/>
              <w:t>Business Owner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68239D00" w14:textId="226835C7"/>
        </w:tc>
        <w:tc>
          <w:tcPr>
            <w:tcW w:w="492" w:type="dxa"/>
            <w:tcMar/>
            <w:vAlign w:val="center"/>
          </w:tcPr>
          <w:p w:rsidR="70381330" w:rsidP="70381330" w:rsidRDefault="70381330" w14:paraId="2C94FF0C" w14:textId="4D3EB5B7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  <w:tc>
          <w:tcPr>
            <w:tcW w:w="492" w:type="dxa"/>
            <w:tcMar/>
            <w:vAlign w:val="center"/>
          </w:tcPr>
          <w:p w:rsidR="70381330" w:rsidRDefault="70381330" w14:paraId="2AF80B4A" w14:textId="54BB7208"/>
        </w:tc>
        <w:tc>
          <w:tcPr>
            <w:tcW w:w="492" w:type="dxa"/>
            <w:tcMar/>
            <w:vAlign w:val="center"/>
          </w:tcPr>
          <w:p w:rsidR="70381330" w:rsidRDefault="70381330" w14:paraId="19C51604" w14:textId="0503D9A1"/>
        </w:tc>
        <w:tc>
          <w:tcPr>
            <w:tcW w:w="492" w:type="dxa"/>
            <w:tcMar/>
            <w:vAlign w:val="center"/>
          </w:tcPr>
          <w:p w:rsidR="70381330" w:rsidP="70381330" w:rsidRDefault="70381330" w14:paraId="365726DE" w14:textId="288D9A66">
            <w:pPr>
              <w:bidi w:val="0"/>
              <w:spacing w:before="0" w:beforeAutospacing="off" w:after="0" w:afterAutospacing="off"/>
            </w:pPr>
            <w:r w:rsidR="70381330">
              <w:rPr/>
              <w:t>✔</w:t>
            </w:r>
          </w:p>
        </w:tc>
      </w:tr>
    </w:tbl>
    <w:p xmlns:wp14="http://schemas.microsoft.com/office/word/2010/wordml" wp14:paraId="266351DF" wp14:textId="7364CDFB"/>
    <w:p xmlns:wp14="http://schemas.microsoft.com/office/word/2010/wordml" w:rsidP="70381330" wp14:paraId="71503748" wp14:textId="070EBAAC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4. Introduction</w:t>
      </w:r>
    </w:p>
    <w:p xmlns:wp14="http://schemas.microsoft.com/office/word/2010/wordml" w:rsidP="70381330" wp14:paraId="479EFD06" wp14:textId="05929524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4.1 Business Goals</w:t>
      </w:r>
    </w:p>
    <w:p xmlns:wp14="http://schemas.microsoft.com/office/word/2010/wordml" w:rsidP="70381330" wp14:paraId="402E6E63" wp14:textId="12F815A8">
      <w:pPr>
        <w:bidi w:val="0"/>
        <w:spacing w:before="240" w:beforeAutospacing="off" w:after="240" w:afterAutospacing="off"/>
      </w:pPr>
      <w:r w:rsidRPr="70381330" w:rsidR="07123E41">
        <w:rPr>
          <w:noProof w:val="0"/>
          <w:lang w:val="en-US"/>
        </w:rPr>
        <w:t>To develop an integrated system for:</w:t>
      </w:r>
    </w:p>
    <w:p xmlns:wp14="http://schemas.microsoft.com/office/word/2010/wordml" w:rsidP="70381330" wp14:paraId="3E434A6B" wp14:textId="2EA98FB6">
      <w:pPr>
        <w:pStyle w:val="ListParagraph"/>
        <w:numPr>
          <w:ilvl w:val="0"/>
          <w:numId w:val="25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Real-time inventory management across plants and warehouses.</w:t>
      </w:r>
    </w:p>
    <w:p xmlns:wp14="http://schemas.microsoft.com/office/word/2010/wordml" w:rsidP="70381330" wp14:paraId="56A5A4DE" wp14:textId="05BD0AA0">
      <w:pPr>
        <w:pStyle w:val="ListParagraph"/>
        <w:numPr>
          <w:ilvl w:val="0"/>
          <w:numId w:val="25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Optimized delivery logistics for quickest customer order fulfillment.</w:t>
      </w:r>
    </w:p>
    <w:p xmlns:wp14="http://schemas.microsoft.com/office/word/2010/wordml" w:rsidP="70381330" wp14:paraId="749121E9" wp14:textId="4001E718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4.2 Business Objectives</w:t>
      </w:r>
    </w:p>
    <w:p xmlns:wp14="http://schemas.microsoft.com/office/word/2010/wordml" w:rsidP="70381330" wp14:paraId="4FBA637E" wp14:textId="2A6855BE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Track inventory levels across locations in real-time.</w:t>
      </w:r>
    </w:p>
    <w:p xmlns:wp14="http://schemas.microsoft.com/office/word/2010/wordml" w:rsidP="70381330" wp14:paraId="5A173124" wp14:textId="0C694B3B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Forecast demand based on historical data and trends.</w:t>
      </w:r>
    </w:p>
    <w:p xmlns:wp14="http://schemas.microsoft.com/office/word/2010/wordml" w:rsidP="70381330" wp14:paraId="3885B639" wp14:textId="1E23869F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Suggest optimal delivery route and warehouse based on proximity and stock.</w:t>
      </w:r>
    </w:p>
    <w:p xmlns:wp14="http://schemas.microsoft.com/office/word/2010/wordml" w:rsidP="70381330" wp14:paraId="5A26D73F" wp14:textId="595B19E1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Monitor vehicle movement and delivery time.</w:t>
      </w:r>
    </w:p>
    <w:p xmlns:wp14="http://schemas.microsoft.com/office/word/2010/wordml" w:rsidP="70381330" wp14:paraId="7A716492" wp14:textId="696C520F">
      <w:pPr>
        <w:pStyle w:val="ListParagraph"/>
        <w:numPr>
          <w:ilvl w:val="0"/>
          <w:numId w:val="26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Alert system for low stock and delays.</w:t>
      </w:r>
    </w:p>
    <w:p xmlns:wp14="http://schemas.microsoft.com/office/word/2010/wordml" w:rsidP="70381330" wp14:paraId="4D6AAB58" wp14:textId="20D92BB6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4.3 Business Rules</w:t>
      </w:r>
    </w:p>
    <w:p xmlns:wp14="http://schemas.microsoft.com/office/word/2010/wordml" w:rsidP="70381330" wp14:paraId="699268CF" wp14:textId="66863EED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Inventory updates must be synchronized every 15 minutes.</w:t>
      </w:r>
    </w:p>
    <w:p xmlns:wp14="http://schemas.microsoft.com/office/word/2010/wordml" w:rsidP="70381330" wp14:paraId="3FA16BC5" wp14:textId="22594A14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Orders above ₹10,000 require warehouse manager approval.</w:t>
      </w:r>
    </w:p>
    <w:p xmlns:wp14="http://schemas.microsoft.com/office/word/2010/wordml" w:rsidP="70381330" wp14:paraId="4987961C" wp14:textId="29EDE927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Perishable items (ice-cream) have shelf-life constraints (7 days).</w:t>
      </w:r>
    </w:p>
    <w:p xmlns:wp14="http://schemas.microsoft.com/office/word/2010/wordml" w:rsidP="70381330" wp14:paraId="391AB33C" wp14:textId="1266D966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Delivery must be assigned within 15 minutes of order confirmation.</w:t>
      </w:r>
    </w:p>
    <w:p xmlns:wp14="http://schemas.microsoft.com/office/word/2010/wordml" w:rsidP="70381330" wp14:paraId="7FD9B684" wp14:textId="57EF36B2">
      <w:pPr>
        <w:pStyle w:val="ListParagraph"/>
        <w:numPr>
          <w:ilvl w:val="0"/>
          <w:numId w:val="27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Real-time tracking of all outbound vehicles is mandatory.</w:t>
      </w:r>
    </w:p>
    <w:p xmlns:wp14="http://schemas.microsoft.com/office/word/2010/wordml" w:rsidP="70381330" wp14:paraId="291F5C93" wp14:textId="44E6652C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4.4 Background</w:t>
      </w:r>
    </w:p>
    <w:p xmlns:wp14="http://schemas.microsoft.com/office/word/2010/wordml" w:rsidP="70381330" wp14:paraId="16089BFD" wp14:textId="5C86434A">
      <w:pPr>
        <w:bidi w:val="0"/>
        <w:spacing w:before="240" w:beforeAutospacing="off" w:after="240" w:afterAutospacing="off"/>
      </w:pPr>
      <w:r w:rsidRPr="70381330" w:rsidR="07123E41">
        <w:rPr>
          <w:noProof w:val="0"/>
          <w:lang w:val="en-US"/>
        </w:rPr>
        <w:t>The company operates multiple plants and warehouses across India. Manual inventory records, delayed dispatches, and delivery inefficiencies are leading to wastage and customer dissatisfaction.</w:t>
      </w:r>
    </w:p>
    <w:p xmlns:wp14="http://schemas.microsoft.com/office/word/2010/wordml" w:rsidP="70381330" wp14:paraId="67DAE3D5" wp14:textId="49C3BC70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4.5 Project Objective</w:t>
      </w:r>
    </w:p>
    <w:p xmlns:wp14="http://schemas.microsoft.com/office/word/2010/wordml" w:rsidP="70381330" wp14:paraId="3521C759" wp14:textId="41B5F822">
      <w:pPr>
        <w:bidi w:val="0"/>
        <w:spacing w:before="240" w:beforeAutospacing="off" w:after="240" w:afterAutospacing="off"/>
      </w:pPr>
      <w:r w:rsidRPr="70381330" w:rsidR="07123E41">
        <w:rPr>
          <w:noProof w:val="0"/>
          <w:lang w:val="en-US"/>
        </w:rPr>
        <w:t>To deliver a digital platform that ensures stock accuracy and timely delivery, enabling competitive advantage and customer satisfaction. Target completion in 7 months within a ₹20 lakh budget.</w:t>
      </w:r>
    </w:p>
    <w:p xmlns:wp14="http://schemas.microsoft.com/office/word/2010/wordml" wp14:paraId="25F10E2E" wp14:textId="287D0199"/>
    <w:p xmlns:wp14="http://schemas.microsoft.com/office/word/2010/wordml" w:rsidP="70381330" wp14:paraId="6534E542" wp14:textId="27379EED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5. Project Scope</w:t>
      </w:r>
    </w:p>
    <w:p xmlns:wp14="http://schemas.microsoft.com/office/word/2010/wordml" w:rsidP="70381330" wp14:paraId="2203E023" wp14:textId="294EDAD1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5.1 In-Scope</w:t>
      </w:r>
    </w:p>
    <w:p xmlns:wp14="http://schemas.microsoft.com/office/word/2010/wordml" w:rsidP="70381330" wp14:paraId="40D00981" wp14:textId="66C43E42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Inventory Management Module (real-time stock tracking)</w:t>
      </w:r>
    </w:p>
    <w:p xmlns:wp14="http://schemas.microsoft.com/office/word/2010/wordml" w:rsidP="70381330" wp14:paraId="0FC154A4" wp14:textId="55BA60C0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Delivery Optimization Module (route suggestions, vehicle assignment)</w:t>
      </w:r>
    </w:p>
    <w:p xmlns:wp14="http://schemas.microsoft.com/office/word/2010/wordml" w:rsidP="70381330" wp14:paraId="2A994286" wp14:textId="494133EB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Order Management System</w:t>
      </w:r>
    </w:p>
    <w:p xmlns:wp14="http://schemas.microsoft.com/office/word/2010/wordml" w:rsidP="70381330" wp14:paraId="1BD046AB" wp14:textId="035CCD19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Dashboard for plant/warehouse managers</w:t>
      </w:r>
    </w:p>
    <w:p xmlns:wp14="http://schemas.microsoft.com/office/word/2010/wordml" w:rsidP="70381330" wp14:paraId="0B3C28A0" wp14:textId="78660198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Alert Notifications and Stock Threshold Triggers</w:t>
      </w:r>
    </w:p>
    <w:p xmlns:wp14="http://schemas.microsoft.com/office/word/2010/wordml" w:rsidP="70381330" wp14:paraId="3E132A78" wp14:textId="5DDB8344">
      <w:pPr>
        <w:pStyle w:val="ListParagraph"/>
        <w:numPr>
          <w:ilvl w:val="0"/>
          <w:numId w:val="28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Integration with GPS tracking system</w:t>
      </w:r>
    </w:p>
    <w:p xmlns:wp14="http://schemas.microsoft.com/office/word/2010/wordml" w:rsidP="70381330" wp14:paraId="0E4C74C1" wp14:textId="037C5729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5.2 Out-of-Scope</w:t>
      </w:r>
    </w:p>
    <w:p xmlns:wp14="http://schemas.microsoft.com/office/word/2010/wordml" w:rsidP="70381330" wp14:paraId="70F7F4A1" wp14:textId="2DD9D225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Mobile App for Customers (Phase 2)</w:t>
      </w:r>
    </w:p>
    <w:p xmlns:wp14="http://schemas.microsoft.com/office/word/2010/wordml" w:rsidP="70381330" wp14:paraId="5DE3CD58" wp14:textId="4516719E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Hardware upgrades for logistics fleet</w:t>
      </w:r>
    </w:p>
    <w:p xmlns:wp14="http://schemas.microsoft.com/office/word/2010/wordml" w:rsidP="70381330" wp14:paraId="099D5DD5" wp14:textId="5A873DED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Payroll and HR functions</w:t>
      </w:r>
    </w:p>
    <w:p xmlns:wp14="http://schemas.microsoft.com/office/word/2010/wordml" w:rsidP="70381330" wp14:paraId="25D94340" wp14:textId="07E51F59">
      <w:pPr>
        <w:pStyle w:val="ListParagraph"/>
        <w:numPr>
          <w:ilvl w:val="0"/>
          <w:numId w:val="29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Vendor onboarding workflows</w:t>
      </w:r>
    </w:p>
    <w:p xmlns:wp14="http://schemas.microsoft.com/office/word/2010/wordml" wp14:paraId="2A71E596" wp14:textId="7F0A72A5"/>
    <w:p xmlns:wp14="http://schemas.microsoft.com/office/word/2010/wordml" w:rsidP="70381330" wp14:paraId="3C985164" wp14:textId="1F7EF176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6. Assumptions</w:t>
      </w:r>
    </w:p>
    <w:p xmlns:wp14="http://schemas.microsoft.com/office/word/2010/wordml" w:rsidP="70381330" wp14:paraId="46A5444F" wp14:textId="3095413D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Warehouses are GPS-enabled for tracking.</w:t>
      </w:r>
    </w:p>
    <w:p xmlns:wp14="http://schemas.microsoft.com/office/word/2010/wordml" w:rsidP="70381330" wp14:paraId="235541B1" wp14:textId="4F45F332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Employees will be trained before go-live.</w:t>
      </w:r>
    </w:p>
    <w:p xmlns:wp14="http://schemas.microsoft.com/office/word/2010/wordml" w:rsidP="70381330" wp14:paraId="4900049D" wp14:textId="362277D6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All plants follow a standardized product coding system.</w:t>
      </w:r>
    </w:p>
    <w:p xmlns:wp14="http://schemas.microsoft.com/office/word/2010/wordml" w:rsidP="70381330" wp14:paraId="77050DB2" wp14:textId="218E5CB7">
      <w:pPr>
        <w:pStyle w:val="ListParagraph"/>
        <w:numPr>
          <w:ilvl w:val="0"/>
          <w:numId w:val="30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Stakeholders will give timely input during sprints.</w:t>
      </w:r>
    </w:p>
    <w:p xmlns:wp14="http://schemas.microsoft.com/office/word/2010/wordml" wp14:paraId="20236C20" wp14:textId="7D171DF9"/>
    <w:p xmlns:wp14="http://schemas.microsoft.com/office/word/2010/wordml" w:rsidP="70381330" wp14:paraId="6DFF0665" wp14:textId="575E3835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7. Constraints</w:t>
      </w:r>
    </w:p>
    <w:p xmlns:wp14="http://schemas.microsoft.com/office/word/2010/wordml" w:rsidP="70381330" wp14:paraId="3B0831ED" wp14:textId="705E5922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Budget capped at ₹20 lakhs.</w:t>
      </w:r>
    </w:p>
    <w:p xmlns:wp14="http://schemas.microsoft.com/office/word/2010/wordml" w:rsidP="70381330" wp14:paraId="7B12D439" wp14:textId="315825D0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System must handle 5000 concurrent users.</w:t>
      </w:r>
    </w:p>
    <w:p xmlns:wp14="http://schemas.microsoft.com/office/word/2010/wordml" w:rsidP="70381330" wp14:paraId="624F1F92" wp14:textId="2907A484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Deployment must be done in phases.</w:t>
      </w:r>
    </w:p>
    <w:p xmlns:wp14="http://schemas.microsoft.com/office/word/2010/wordml" w:rsidP="70381330" wp14:paraId="5D138DFA" wp14:textId="0533B7F9">
      <w:pPr>
        <w:pStyle w:val="ListParagraph"/>
        <w:numPr>
          <w:ilvl w:val="0"/>
          <w:numId w:val="31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System must be usable in Hindi and English.</w:t>
      </w:r>
    </w:p>
    <w:p xmlns:wp14="http://schemas.microsoft.com/office/word/2010/wordml" wp14:paraId="0F160F1B" wp14:textId="6F282D91"/>
    <w:p xmlns:wp14="http://schemas.microsoft.com/office/word/2010/wordml" w:rsidP="70381330" wp14:paraId="64432280" wp14:textId="3DEE09DD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8. Risks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240"/>
        <w:gridCol w:w="3979"/>
        <w:gridCol w:w="1107"/>
        <w:gridCol w:w="733"/>
        <w:gridCol w:w="2892"/>
      </w:tblGrid>
      <w:tr w:rsidR="70381330" w:rsidTr="70381330" w14:paraId="73D2FFED">
        <w:trPr>
          <w:trHeight w:val="300"/>
        </w:trPr>
        <w:tc>
          <w:tcPr>
            <w:tcW w:w="1240" w:type="dxa"/>
            <w:tcMar/>
            <w:vAlign w:val="center"/>
          </w:tcPr>
          <w:p w:rsidR="70381330" w:rsidP="70381330" w:rsidRDefault="70381330" w14:paraId="094EEF24" w14:textId="0EBD635E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Type</w:t>
            </w:r>
          </w:p>
        </w:tc>
        <w:tc>
          <w:tcPr>
            <w:tcW w:w="3979" w:type="dxa"/>
            <w:tcMar/>
            <w:vAlign w:val="center"/>
          </w:tcPr>
          <w:p w:rsidR="70381330" w:rsidP="70381330" w:rsidRDefault="70381330" w14:paraId="729A2676" w14:textId="5D553D47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Description</w:t>
            </w:r>
          </w:p>
        </w:tc>
        <w:tc>
          <w:tcPr>
            <w:tcW w:w="1107" w:type="dxa"/>
            <w:tcMar/>
            <w:vAlign w:val="center"/>
          </w:tcPr>
          <w:p w:rsidR="70381330" w:rsidP="70381330" w:rsidRDefault="70381330" w14:paraId="06E01AEA" w14:textId="6CC4E443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Likelihood</w:t>
            </w:r>
          </w:p>
        </w:tc>
        <w:tc>
          <w:tcPr>
            <w:tcW w:w="733" w:type="dxa"/>
            <w:tcMar/>
            <w:vAlign w:val="center"/>
          </w:tcPr>
          <w:p w:rsidR="70381330" w:rsidP="70381330" w:rsidRDefault="70381330" w14:paraId="16DA4B4B" w14:textId="67922D84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Impact</w:t>
            </w:r>
          </w:p>
        </w:tc>
        <w:tc>
          <w:tcPr>
            <w:tcW w:w="2892" w:type="dxa"/>
            <w:tcMar/>
            <w:vAlign w:val="center"/>
          </w:tcPr>
          <w:p w:rsidR="70381330" w:rsidP="70381330" w:rsidRDefault="70381330" w14:paraId="57B0E1D0" w14:textId="1AC4C8CC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Mitigation</w:t>
            </w:r>
          </w:p>
        </w:tc>
      </w:tr>
      <w:tr w:rsidR="70381330" w:rsidTr="70381330" w14:paraId="383C5FEC">
        <w:trPr>
          <w:trHeight w:val="300"/>
        </w:trPr>
        <w:tc>
          <w:tcPr>
            <w:tcW w:w="1240" w:type="dxa"/>
            <w:tcMar/>
            <w:vAlign w:val="center"/>
          </w:tcPr>
          <w:p w:rsidR="70381330" w:rsidP="70381330" w:rsidRDefault="70381330" w14:paraId="4CB6ADB8" w14:textId="33A4CF1A">
            <w:pPr>
              <w:bidi w:val="0"/>
              <w:spacing w:before="0" w:beforeAutospacing="off" w:after="0" w:afterAutospacing="off"/>
            </w:pPr>
            <w:r w:rsidR="70381330">
              <w:rPr/>
              <w:t>Operational</w:t>
            </w:r>
          </w:p>
        </w:tc>
        <w:tc>
          <w:tcPr>
            <w:tcW w:w="3979" w:type="dxa"/>
            <w:tcMar/>
            <w:vAlign w:val="center"/>
          </w:tcPr>
          <w:p w:rsidR="70381330" w:rsidP="70381330" w:rsidRDefault="70381330" w14:paraId="78C3BE28" w14:textId="5CAE7F1E">
            <w:pPr>
              <w:bidi w:val="0"/>
              <w:spacing w:before="0" w:beforeAutospacing="off" w:after="0" w:afterAutospacing="off"/>
            </w:pPr>
            <w:r w:rsidR="70381330">
              <w:rPr/>
              <w:t>Network issues in remote warehouses</w:t>
            </w:r>
          </w:p>
        </w:tc>
        <w:tc>
          <w:tcPr>
            <w:tcW w:w="1107" w:type="dxa"/>
            <w:tcMar/>
            <w:vAlign w:val="center"/>
          </w:tcPr>
          <w:p w:rsidR="70381330" w:rsidP="70381330" w:rsidRDefault="70381330" w14:paraId="2E79320C" w14:textId="20C78D6B">
            <w:pPr>
              <w:bidi w:val="0"/>
              <w:spacing w:before="0" w:beforeAutospacing="off" w:after="0" w:afterAutospacing="off"/>
            </w:pPr>
            <w:r w:rsidR="70381330">
              <w:rPr/>
              <w:t>Medium</w:t>
            </w:r>
          </w:p>
        </w:tc>
        <w:tc>
          <w:tcPr>
            <w:tcW w:w="733" w:type="dxa"/>
            <w:tcMar/>
            <w:vAlign w:val="center"/>
          </w:tcPr>
          <w:p w:rsidR="70381330" w:rsidP="70381330" w:rsidRDefault="70381330" w14:paraId="74A6E9EE" w14:textId="61DBA376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2892" w:type="dxa"/>
            <w:tcMar/>
            <w:vAlign w:val="center"/>
          </w:tcPr>
          <w:p w:rsidR="70381330" w:rsidP="70381330" w:rsidRDefault="70381330" w14:paraId="690350AE" w14:textId="4C9BCF30">
            <w:pPr>
              <w:bidi w:val="0"/>
              <w:spacing w:before="0" w:beforeAutospacing="off" w:after="0" w:afterAutospacing="off"/>
            </w:pPr>
            <w:r w:rsidR="70381330">
              <w:rPr/>
              <w:t>Offline sync backup setup</w:t>
            </w:r>
          </w:p>
        </w:tc>
      </w:tr>
      <w:tr w:rsidR="70381330" w:rsidTr="70381330" w14:paraId="5326FE31">
        <w:trPr>
          <w:trHeight w:val="300"/>
        </w:trPr>
        <w:tc>
          <w:tcPr>
            <w:tcW w:w="1240" w:type="dxa"/>
            <w:tcMar/>
            <w:vAlign w:val="center"/>
          </w:tcPr>
          <w:p w:rsidR="70381330" w:rsidP="70381330" w:rsidRDefault="70381330" w14:paraId="7531AD91" w14:textId="4E899DAD">
            <w:pPr>
              <w:bidi w:val="0"/>
              <w:spacing w:before="0" w:beforeAutospacing="off" w:after="0" w:afterAutospacing="off"/>
            </w:pPr>
            <w:r w:rsidR="70381330">
              <w:rPr/>
              <w:t>Technical</w:t>
            </w:r>
          </w:p>
        </w:tc>
        <w:tc>
          <w:tcPr>
            <w:tcW w:w="3979" w:type="dxa"/>
            <w:tcMar/>
            <w:vAlign w:val="center"/>
          </w:tcPr>
          <w:p w:rsidR="70381330" w:rsidP="70381330" w:rsidRDefault="70381330" w14:paraId="3DF61E42" w14:textId="6358CCAC">
            <w:pPr>
              <w:bidi w:val="0"/>
              <w:spacing w:before="0" w:beforeAutospacing="off" w:after="0" w:afterAutospacing="off"/>
            </w:pPr>
            <w:r w:rsidR="70381330">
              <w:rPr/>
              <w:t>API failure with GPS system</w:t>
            </w:r>
          </w:p>
        </w:tc>
        <w:tc>
          <w:tcPr>
            <w:tcW w:w="1107" w:type="dxa"/>
            <w:tcMar/>
            <w:vAlign w:val="center"/>
          </w:tcPr>
          <w:p w:rsidR="70381330" w:rsidP="70381330" w:rsidRDefault="70381330" w14:paraId="531614CA" w14:textId="0809702A">
            <w:pPr>
              <w:bidi w:val="0"/>
              <w:spacing w:before="0" w:beforeAutospacing="off" w:after="0" w:afterAutospacing="off"/>
            </w:pPr>
            <w:r w:rsidR="70381330">
              <w:rPr/>
              <w:t>Low</w:t>
            </w:r>
          </w:p>
        </w:tc>
        <w:tc>
          <w:tcPr>
            <w:tcW w:w="733" w:type="dxa"/>
            <w:tcMar/>
            <w:vAlign w:val="center"/>
          </w:tcPr>
          <w:p w:rsidR="70381330" w:rsidP="70381330" w:rsidRDefault="70381330" w14:paraId="6CCA5F73" w14:textId="4D8E5A54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2892" w:type="dxa"/>
            <w:tcMar/>
            <w:vAlign w:val="center"/>
          </w:tcPr>
          <w:p w:rsidR="70381330" w:rsidP="70381330" w:rsidRDefault="70381330" w14:paraId="7064D0FF" w14:textId="70B1CD25">
            <w:pPr>
              <w:bidi w:val="0"/>
              <w:spacing w:before="0" w:beforeAutospacing="off" w:after="0" w:afterAutospacing="off"/>
            </w:pPr>
            <w:r w:rsidR="70381330">
              <w:rPr/>
              <w:t>Use fallback routing logic</w:t>
            </w:r>
          </w:p>
        </w:tc>
      </w:tr>
      <w:tr w:rsidR="70381330" w:rsidTr="70381330" w14:paraId="233F4F91">
        <w:trPr>
          <w:trHeight w:val="300"/>
        </w:trPr>
        <w:tc>
          <w:tcPr>
            <w:tcW w:w="1240" w:type="dxa"/>
            <w:tcMar/>
            <w:vAlign w:val="center"/>
          </w:tcPr>
          <w:p w:rsidR="70381330" w:rsidP="70381330" w:rsidRDefault="70381330" w14:paraId="491C4E4F" w14:textId="075B9541">
            <w:pPr>
              <w:bidi w:val="0"/>
              <w:spacing w:before="0" w:beforeAutospacing="off" w:after="0" w:afterAutospacing="off"/>
            </w:pPr>
            <w:r w:rsidR="70381330">
              <w:rPr/>
              <w:t>Requirement</w:t>
            </w:r>
          </w:p>
        </w:tc>
        <w:tc>
          <w:tcPr>
            <w:tcW w:w="3979" w:type="dxa"/>
            <w:tcMar/>
            <w:vAlign w:val="center"/>
          </w:tcPr>
          <w:p w:rsidR="70381330" w:rsidP="70381330" w:rsidRDefault="70381330" w14:paraId="32ACC412" w14:textId="75D3A64E">
            <w:pPr>
              <w:bidi w:val="0"/>
              <w:spacing w:before="0" w:beforeAutospacing="off" w:after="0" w:afterAutospacing="off"/>
            </w:pPr>
            <w:r w:rsidR="70381330">
              <w:rPr/>
              <w:t>Scope creep due to evolving expectations</w:t>
            </w:r>
          </w:p>
        </w:tc>
        <w:tc>
          <w:tcPr>
            <w:tcW w:w="1107" w:type="dxa"/>
            <w:tcMar/>
            <w:vAlign w:val="center"/>
          </w:tcPr>
          <w:p w:rsidR="70381330" w:rsidP="70381330" w:rsidRDefault="70381330" w14:paraId="65CA37A9" w14:textId="1F478547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733" w:type="dxa"/>
            <w:tcMar/>
            <w:vAlign w:val="center"/>
          </w:tcPr>
          <w:p w:rsidR="70381330" w:rsidP="70381330" w:rsidRDefault="70381330" w14:paraId="14D924CA" w14:textId="4C39FF1F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2892" w:type="dxa"/>
            <w:tcMar/>
            <w:vAlign w:val="center"/>
          </w:tcPr>
          <w:p w:rsidR="70381330" w:rsidP="70381330" w:rsidRDefault="70381330" w14:paraId="23AE5096" w14:textId="4C8E16E3">
            <w:pPr>
              <w:bidi w:val="0"/>
              <w:spacing w:before="0" w:beforeAutospacing="off" w:after="0" w:afterAutospacing="off"/>
            </w:pPr>
            <w:r w:rsidR="70381330">
              <w:rPr/>
              <w:t>Scope freeze post-SRS</w:t>
            </w:r>
          </w:p>
        </w:tc>
      </w:tr>
      <w:tr w:rsidR="70381330" w:rsidTr="70381330" w14:paraId="6F35293E">
        <w:trPr>
          <w:trHeight w:val="300"/>
        </w:trPr>
        <w:tc>
          <w:tcPr>
            <w:tcW w:w="1240" w:type="dxa"/>
            <w:tcMar/>
            <w:vAlign w:val="center"/>
          </w:tcPr>
          <w:p w:rsidR="70381330" w:rsidP="70381330" w:rsidRDefault="70381330" w14:paraId="5C4C578B" w14:textId="77C50A36">
            <w:pPr>
              <w:bidi w:val="0"/>
              <w:spacing w:before="0" w:beforeAutospacing="off" w:after="0" w:afterAutospacing="off"/>
            </w:pPr>
            <w:r w:rsidR="70381330">
              <w:rPr/>
              <w:t>Data</w:t>
            </w:r>
          </w:p>
        </w:tc>
        <w:tc>
          <w:tcPr>
            <w:tcW w:w="3979" w:type="dxa"/>
            <w:tcMar/>
            <w:vAlign w:val="center"/>
          </w:tcPr>
          <w:p w:rsidR="70381330" w:rsidP="70381330" w:rsidRDefault="70381330" w14:paraId="03DE6E92" w14:textId="22AB03DE">
            <w:pPr>
              <w:bidi w:val="0"/>
              <w:spacing w:before="0" w:beforeAutospacing="off" w:after="0" w:afterAutospacing="off"/>
            </w:pPr>
            <w:r w:rsidR="70381330">
              <w:rPr/>
              <w:t>Incorrect stock updates</w:t>
            </w:r>
          </w:p>
        </w:tc>
        <w:tc>
          <w:tcPr>
            <w:tcW w:w="1107" w:type="dxa"/>
            <w:tcMar/>
            <w:vAlign w:val="center"/>
          </w:tcPr>
          <w:p w:rsidR="70381330" w:rsidP="70381330" w:rsidRDefault="70381330" w14:paraId="6DC933D0" w14:textId="632163D7">
            <w:pPr>
              <w:bidi w:val="0"/>
              <w:spacing w:before="0" w:beforeAutospacing="off" w:after="0" w:afterAutospacing="off"/>
            </w:pPr>
            <w:r w:rsidR="70381330">
              <w:rPr/>
              <w:t>Medium</w:t>
            </w:r>
          </w:p>
        </w:tc>
        <w:tc>
          <w:tcPr>
            <w:tcW w:w="733" w:type="dxa"/>
            <w:tcMar/>
            <w:vAlign w:val="center"/>
          </w:tcPr>
          <w:p w:rsidR="70381330" w:rsidP="70381330" w:rsidRDefault="70381330" w14:paraId="4773A7C5" w14:textId="5D0C4680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2892" w:type="dxa"/>
            <w:tcMar/>
            <w:vAlign w:val="center"/>
          </w:tcPr>
          <w:p w:rsidR="70381330" w:rsidP="70381330" w:rsidRDefault="70381330" w14:paraId="05EAEDDC" w14:textId="645B8763">
            <w:pPr>
              <w:bidi w:val="0"/>
              <w:spacing w:before="0" w:beforeAutospacing="off" w:after="0" w:afterAutospacing="off"/>
            </w:pPr>
            <w:r w:rsidR="70381330">
              <w:rPr/>
              <w:t>Implement auto reconciliation</w:t>
            </w:r>
          </w:p>
        </w:tc>
      </w:tr>
    </w:tbl>
    <w:p xmlns:wp14="http://schemas.microsoft.com/office/word/2010/wordml" wp14:paraId="6C114BBD" wp14:textId="1E5A332C"/>
    <w:p xmlns:wp14="http://schemas.microsoft.com/office/word/2010/wordml" w:rsidP="70381330" wp14:paraId="797851DB" wp14:textId="3E0EEC5D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9. Business Process Overview</w:t>
      </w:r>
    </w:p>
    <w:p xmlns:wp14="http://schemas.microsoft.com/office/word/2010/wordml" w:rsidP="70381330" wp14:paraId="6112377C" wp14:textId="11503FD0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9.1 AS-IS Process (Manual &amp; Delayed)</w:t>
      </w:r>
    </w:p>
    <w:p xmlns:wp14="http://schemas.microsoft.com/office/word/2010/wordml" w:rsidP="70381330" wp14:paraId="1018454F" wp14:textId="008EF135">
      <w:pPr>
        <w:bidi w:val="0"/>
        <w:spacing w:before="0" w:beforeAutospacing="off" w:after="0" w:afterAutospacing="off"/>
        <w:rPr>
          <w:rFonts w:ascii="Consolas" w:hAnsi="Consolas" w:eastAsia="Consolas" w:cs="Consolas"/>
          <w:noProof w:val="0"/>
          <w:lang w:val="en-US"/>
        </w:rPr>
      </w:pPr>
      <w:r w:rsidRPr="70381330" w:rsidR="07123E41">
        <w:rPr>
          <w:rFonts w:ascii="Consolas" w:hAnsi="Consolas" w:eastAsia="Consolas" w:cs="Consolas"/>
          <w:noProof w:val="0"/>
          <w:lang w:val="en-US"/>
        </w:rPr>
        <w:t>[Start]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[Order Placed Manually]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[Warehouse Checks Stock]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[Phone-Based Dispatch Planning]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[Truck Leaves Without Tracking]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[Delivery Confirmed by Phone]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[End]</w:t>
      </w:r>
      <w:r>
        <w:br/>
      </w:r>
    </w:p>
    <w:p xmlns:wp14="http://schemas.microsoft.com/office/word/2010/wordml" w:rsidP="70381330" wp14:paraId="0936C186" wp14:textId="4470B592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9.2 TO-BE Process (Automated &amp; Tracked)</w:t>
      </w:r>
    </w:p>
    <w:p xmlns:wp14="http://schemas.microsoft.com/office/word/2010/wordml" w:rsidP="70381330" wp14:paraId="549BF578" wp14:textId="202B8497">
      <w:pPr>
        <w:bidi w:val="0"/>
        <w:spacing w:before="0" w:beforeAutospacing="off" w:after="0" w:afterAutospacing="off"/>
        <w:rPr>
          <w:rFonts w:ascii="Consolas" w:hAnsi="Consolas" w:eastAsia="Consolas" w:cs="Consolas"/>
          <w:noProof w:val="0"/>
          <w:lang w:val="en-US"/>
        </w:rPr>
      </w:pPr>
      <w:r w:rsidRPr="70381330" w:rsidR="07123E41">
        <w:rPr>
          <w:rFonts w:ascii="Consolas" w:hAnsi="Consolas" w:eastAsia="Consolas" w:cs="Consolas"/>
          <w:noProof w:val="0"/>
          <w:lang w:val="en-US"/>
        </w:rPr>
        <w:t>[Start]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[Order Received in System]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[System Suggests Nearest Warehouse with Stock]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[Auto-Schedule Delivery &amp; Assign Vehicle]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[GPS Tracking Enabled for Vehicle]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[Customer Gets ETA and Delivery Status]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[Stock Auto-Deducted &amp; Updated]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 xml:space="preserve">   ↓</w:t>
      </w:r>
      <w:r>
        <w:br/>
      </w:r>
      <w:r w:rsidRPr="70381330" w:rsidR="07123E41">
        <w:rPr>
          <w:rFonts w:ascii="Consolas" w:hAnsi="Consolas" w:eastAsia="Consolas" w:cs="Consolas"/>
          <w:noProof w:val="0"/>
          <w:lang w:val="en-US"/>
        </w:rPr>
        <w:t>[End]</w:t>
      </w:r>
      <w:r>
        <w:br/>
      </w:r>
    </w:p>
    <w:p xmlns:wp14="http://schemas.microsoft.com/office/word/2010/wordml" wp14:paraId="4A5B7F64" wp14:textId="51D90500"/>
    <w:p xmlns:wp14="http://schemas.microsoft.com/office/word/2010/wordml" w:rsidP="70381330" wp14:paraId="3C5D0126" wp14:textId="360C19D4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10. Business Requirements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980"/>
        <w:gridCol w:w="5239"/>
        <w:gridCol w:w="1113"/>
        <w:gridCol w:w="1820"/>
      </w:tblGrid>
      <w:tr w:rsidR="70381330" w:rsidTr="70381330" w14:paraId="72F87644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7C5F9C63" w14:textId="329BE875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ID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1CAFE8CA" w14:textId="668A113D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Description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46193A18" w14:textId="4A7CAB32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Priority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00E99F80" w14:textId="2C051DB8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Category</w:t>
            </w:r>
          </w:p>
        </w:tc>
      </w:tr>
      <w:tr w:rsidR="70381330" w:rsidTr="70381330" w14:paraId="6442A441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408820D1" w14:textId="06503E01">
            <w:pPr>
              <w:bidi w:val="0"/>
              <w:spacing w:before="0" w:beforeAutospacing="off" w:after="0" w:afterAutospacing="off"/>
            </w:pPr>
            <w:r w:rsidR="70381330">
              <w:rPr/>
              <w:t>BR001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63246372" w14:textId="5A1AC6B2">
            <w:pPr>
              <w:bidi w:val="0"/>
              <w:spacing w:before="0" w:beforeAutospacing="off" w:after="0" w:afterAutospacing="off"/>
            </w:pPr>
            <w:r w:rsidR="70381330">
              <w:rPr/>
              <w:t>Real-time inventory visibility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0085ADCC" w14:textId="566DCCED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22F71D5E" w14:textId="0A40BEF9">
            <w:pPr>
              <w:bidi w:val="0"/>
              <w:spacing w:before="0" w:beforeAutospacing="off" w:after="0" w:afterAutospacing="off"/>
            </w:pPr>
            <w:r w:rsidR="70381330">
              <w:rPr/>
              <w:t>Functional</w:t>
            </w:r>
          </w:p>
        </w:tc>
      </w:tr>
      <w:tr w:rsidR="70381330" w:rsidTr="70381330" w14:paraId="189B121D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59B220DD" w14:textId="1215F416">
            <w:pPr>
              <w:bidi w:val="0"/>
              <w:spacing w:before="0" w:beforeAutospacing="off" w:after="0" w:afterAutospacing="off"/>
            </w:pPr>
            <w:r w:rsidR="70381330">
              <w:rPr/>
              <w:t>BR002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00B3EFFA" w14:textId="49F14E86">
            <w:pPr>
              <w:bidi w:val="0"/>
              <w:spacing w:before="0" w:beforeAutospacing="off" w:after="0" w:afterAutospacing="off"/>
            </w:pPr>
            <w:r w:rsidR="70381330">
              <w:rPr/>
              <w:t>Automated order routing based on location &amp; stock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69AB6706" w14:textId="21959D1F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183BD5A3" w14:textId="54B4C940">
            <w:pPr>
              <w:bidi w:val="0"/>
              <w:spacing w:before="0" w:beforeAutospacing="off" w:after="0" w:afterAutospacing="off"/>
            </w:pPr>
            <w:r w:rsidR="70381330">
              <w:rPr/>
              <w:t>Functional</w:t>
            </w:r>
          </w:p>
        </w:tc>
      </w:tr>
      <w:tr w:rsidR="70381330" w:rsidTr="70381330" w14:paraId="4987456B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2DD8FC2C" w14:textId="052A6FB9">
            <w:pPr>
              <w:bidi w:val="0"/>
              <w:spacing w:before="0" w:beforeAutospacing="off" w:after="0" w:afterAutospacing="off"/>
            </w:pPr>
            <w:r w:rsidR="70381330">
              <w:rPr/>
              <w:t>BR003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1EFC7FB0" w14:textId="17C4A578">
            <w:pPr>
              <w:bidi w:val="0"/>
              <w:spacing w:before="0" w:beforeAutospacing="off" w:after="0" w:afterAutospacing="off"/>
            </w:pPr>
            <w:r w:rsidR="70381330">
              <w:rPr/>
              <w:t>GPS-based delivery tracking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6ED6F83F" w14:textId="68FE5C63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61070327" w14:textId="6AB3D05D">
            <w:pPr>
              <w:bidi w:val="0"/>
              <w:spacing w:before="0" w:beforeAutospacing="off" w:after="0" w:afterAutospacing="off"/>
            </w:pPr>
            <w:r w:rsidR="70381330">
              <w:rPr/>
              <w:t>Functional</w:t>
            </w:r>
          </w:p>
        </w:tc>
      </w:tr>
      <w:tr w:rsidR="70381330" w:rsidTr="70381330" w14:paraId="26BC4BEF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175E712D" w14:textId="7A7DE1C2">
            <w:pPr>
              <w:bidi w:val="0"/>
              <w:spacing w:before="0" w:beforeAutospacing="off" w:after="0" w:afterAutospacing="off"/>
            </w:pPr>
            <w:r w:rsidR="70381330">
              <w:rPr/>
              <w:t>BR004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57BA6861" w14:textId="620B0204">
            <w:pPr>
              <w:bidi w:val="0"/>
              <w:spacing w:before="0" w:beforeAutospacing="off" w:after="0" w:afterAutospacing="off"/>
            </w:pPr>
            <w:r w:rsidR="70381330">
              <w:rPr/>
              <w:t>Alerts for low stock &amp; delays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54914E84" w14:textId="6522DDD1">
            <w:pPr>
              <w:bidi w:val="0"/>
              <w:spacing w:before="0" w:beforeAutospacing="off" w:after="0" w:afterAutospacing="off"/>
            </w:pPr>
            <w:r w:rsidR="70381330">
              <w:rPr/>
              <w:t>Medium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30748B44" w14:textId="069C26E9">
            <w:pPr>
              <w:bidi w:val="0"/>
              <w:spacing w:before="0" w:beforeAutospacing="off" w:after="0" w:afterAutospacing="off"/>
            </w:pPr>
            <w:r w:rsidR="70381330">
              <w:rPr/>
              <w:t>Functional</w:t>
            </w:r>
          </w:p>
        </w:tc>
      </w:tr>
      <w:tr w:rsidR="70381330" w:rsidTr="70381330" w14:paraId="4CADAD47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7C6D6F5B" w14:textId="70AC5274">
            <w:pPr>
              <w:bidi w:val="0"/>
              <w:spacing w:before="0" w:beforeAutospacing="off" w:after="0" w:afterAutospacing="off"/>
            </w:pPr>
            <w:r w:rsidR="70381330">
              <w:rPr/>
              <w:t>BR005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0DEBA79B" w14:textId="25D3D8EF">
            <w:pPr>
              <w:bidi w:val="0"/>
              <w:spacing w:before="0" w:beforeAutospacing="off" w:after="0" w:afterAutospacing="off"/>
            </w:pPr>
            <w:r w:rsidR="70381330">
              <w:rPr/>
              <w:t>Integration with existing ERP for order sync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2EAA75FB" w14:textId="55EC4BE2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4AC50642" w14:textId="7342A843">
            <w:pPr>
              <w:bidi w:val="0"/>
              <w:spacing w:before="0" w:beforeAutospacing="off" w:after="0" w:afterAutospacing="off"/>
            </w:pPr>
            <w:r w:rsidR="70381330">
              <w:rPr/>
              <w:t>Integration</w:t>
            </w:r>
          </w:p>
        </w:tc>
      </w:tr>
      <w:tr w:rsidR="70381330" w:rsidTr="70381330" w14:paraId="3BCB2AA4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4165CC7A" w14:textId="3999EBD3">
            <w:pPr>
              <w:bidi w:val="0"/>
              <w:spacing w:before="0" w:beforeAutospacing="off" w:after="0" w:afterAutospacing="off"/>
            </w:pPr>
            <w:r w:rsidR="70381330">
              <w:rPr/>
              <w:t>BR006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60AB67C8" w14:textId="354023A3">
            <w:pPr>
              <w:bidi w:val="0"/>
              <w:spacing w:before="0" w:beforeAutospacing="off" w:after="0" w:afterAutospacing="off"/>
            </w:pPr>
            <w:r w:rsidR="70381330">
              <w:rPr/>
              <w:t>Dashboards for stock levels, delivery stats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5EF79E7F" w14:textId="269E338D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425EDC72" w14:textId="74930C56">
            <w:pPr>
              <w:bidi w:val="0"/>
              <w:spacing w:before="0" w:beforeAutospacing="off" w:after="0" w:afterAutospacing="off"/>
            </w:pPr>
            <w:r w:rsidR="70381330">
              <w:rPr/>
              <w:t>Reporting</w:t>
            </w:r>
          </w:p>
        </w:tc>
      </w:tr>
      <w:tr w:rsidR="70381330" w:rsidTr="70381330" w14:paraId="743CC206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79765BF1" w14:textId="2B6925FE">
            <w:pPr>
              <w:bidi w:val="0"/>
              <w:spacing w:before="0" w:beforeAutospacing="off" w:after="0" w:afterAutospacing="off"/>
            </w:pPr>
            <w:r w:rsidR="70381330">
              <w:rPr/>
              <w:t>BR007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29FBF023" w14:textId="1969A4FD">
            <w:pPr>
              <w:bidi w:val="0"/>
              <w:spacing w:before="0" w:beforeAutospacing="off" w:after="0" w:afterAutospacing="off"/>
            </w:pPr>
            <w:r w:rsidR="70381330">
              <w:rPr/>
              <w:t>Role-based access control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55FCDCFD" w14:textId="04F3133D">
            <w:pPr>
              <w:bidi w:val="0"/>
              <w:spacing w:before="0" w:beforeAutospacing="off" w:after="0" w:afterAutospacing="off"/>
            </w:pPr>
            <w:r w:rsidR="70381330">
              <w:rPr/>
              <w:t>Medium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12BEF9A8" w14:textId="221A114E">
            <w:pPr>
              <w:bidi w:val="0"/>
              <w:spacing w:before="0" w:beforeAutospacing="off" w:after="0" w:afterAutospacing="off"/>
            </w:pPr>
            <w:r w:rsidR="70381330">
              <w:rPr/>
              <w:t>Non-Functional</w:t>
            </w:r>
          </w:p>
        </w:tc>
      </w:tr>
      <w:tr w:rsidR="70381330" w:rsidTr="70381330" w14:paraId="1496C0B7">
        <w:trPr>
          <w:trHeight w:val="300"/>
        </w:trPr>
        <w:tc>
          <w:tcPr>
            <w:tcW w:w="980" w:type="dxa"/>
            <w:tcMar/>
            <w:vAlign w:val="center"/>
          </w:tcPr>
          <w:p w:rsidR="70381330" w:rsidP="70381330" w:rsidRDefault="70381330" w14:paraId="6FE2AB12" w14:textId="2F95E5CB">
            <w:pPr>
              <w:bidi w:val="0"/>
              <w:spacing w:before="0" w:beforeAutospacing="off" w:after="0" w:afterAutospacing="off"/>
            </w:pPr>
            <w:r w:rsidR="70381330">
              <w:rPr/>
              <w:t>BR008</w:t>
            </w:r>
          </w:p>
        </w:tc>
        <w:tc>
          <w:tcPr>
            <w:tcW w:w="5239" w:type="dxa"/>
            <w:tcMar/>
            <w:vAlign w:val="center"/>
          </w:tcPr>
          <w:p w:rsidR="70381330" w:rsidP="70381330" w:rsidRDefault="70381330" w14:paraId="47E0A8B3" w14:textId="691DB760">
            <w:pPr>
              <w:bidi w:val="0"/>
              <w:spacing w:before="0" w:beforeAutospacing="off" w:after="0" w:afterAutospacing="off"/>
            </w:pPr>
            <w:r w:rsidR="70381330">
              <w:rPr/>
              <w:t>Secure login &amp; multilingual support</w:t>
            </w:r>
          </w:p>
        </w:tc>
        <w:tc>
          <w:tcPr>
            <w:tcW w:w="1113" w:type="dxa"/>
            <w:tcMar/>
            <w:vAlign w:val="center"/>
          </w:tcPr>
          <w:p w:rsidR="70381330" w:rsidP="70381330" w:rsidRDefault="70381330" w14:paraId="3D8217CA" w14:textId="0697B665">
            <w:pPr>
              <w:bidi w:val="0"/>
              <w:spacing w:before="0" w:beforeAutospacing="off" w:after="0" w:afterAutospacing="off"/>
            </w:pPr>
            <w:r w:rsidR="70381330">
              <w:rPr/>
              <w:t>Medium</w:t>
            </w:r>
          </w:p>
        </w:tc>
        <w:tc>
          <w:tcPr>
            <w:tcW w:w="1820" w:type="dxa"/>
            <w:tcMar/>
            <w:vAlign w:val="center"/>
          </w:tcPr>
          <w:p w:rsidR="70381330" w:rsidP="70381330" w:rsidRDefault="70381330" w14:paraId="123166A8" w14:textId="43A83962">
            <w:pPr>
              <w:bidi w:val="0"/>
              <w:spacing w:before="0" w:beforeAutospacing="off" w:after="0" w:afterAutospacing="off"/>
            </w:pPr>
            <w:r w:rsidR="70381330">
              <w:rPr/>
              <w:t>Non-Functional</w:t>
            </w:r>
          </w:p>
        </w:tc>
      </w:tr>
    </w:tbl>
    <w:p xmlns:wp14="http://schemas.microsoft.com/office/word/2010/wordml" wp14:paraId="3E262426" wp14:textId="173474D6"/>
    <w:p xmlns:wp14="http://schemas.microsoft.com/office/word/2010/wordml" w:rsidP="70381330" wp14:paraId="3EF4B75F" wp14:textId="104AFD66">
      <w:pPr>
        <w:pStyle w:val="Heading3"/>
        <w:bidi w:val="0"/>
        <w:spacing w:before="281" w:beforeAutospacing="off" w:after="281" w:afterAutospacing="off"/>
      </w:pPr>
      <w:r w:rsidRPr="70381330" w:rsidR="07123E41">
        <w:rPr>
          <w:b w:val="1"/>
          <w:bCs w:val="1"/>
          <w:noProof w:val="0"/>
          <w:sz w:val="28"/>
          <w:szCs w:val="28"/>
          <w:lang w:val="en-US"/>
        </w:rPr>
        <w:t>11. Appendices</w:t>
      </w:r>
    </w:p>
    <w:p xmlns:wp14="http://schemas.microsoft.com/office/word/2010/wordml" w:rsidP="70381330" wp14:paraId="3D5B92E1" wp14:textId="0B889829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11.1 Acronyms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255"/>
        <w:gridCol w:w="3153"/>
      </w:tblGrid>
      <w:tr w:rsidR="70381330" w:rsidTr="70381330" w14:paraId="73B12CC5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3ABBAF22" w14:textId="22173DE3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Acronym</w:t>
            </w:r>
          </w:p>
        </w:tc>
        <w:tc>
          <w:tcPr>
            <w:tcW w:w="3153" w:type="dxa"/>
            <w:tcMar/>
            <w:vAlign w:val="center"/>
          </w:tcPr>
          <w:p w:rsidR="70381330" w:rsidP="70381330" w:rsidRDefault="70381330" w14:paraId="4520337D" w14:textId="285D6D3C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Full Form</w:t>
            </w:r>
          </w:p>
        </w:tc>
      </w:tr>
      <w:tr w:rsidR="70381330" w:rsidTr="70381330" w14:paraId="01E686F4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47F0A80B" w14:textId="2E41FE1A">
            <w:pPr>
              <w:bidi w:val="0"/>
              <w:spacing w:before="0" w:beforeAutospacing="off" w:after="0" w:afterAutospacing="off"/>
            </w:pPr>
            <w:r w:rsidR="70381330">
              <w:rPr/>
              <w:t>ERP</w:t>
            </w:r>
          </w:p>
        </w:tc>
        <w:tc>
          <w:tcPr>
            <w:tcW w:w="3153" w:type="dxa"/>
            <w:tcMar/>
            <w:vAlign w:val="center"/>
          </w:tcPr>
          <w:p w:rsidR="70381330" w:rsidP="70381330" w:rsidRDefault="70381330" w14:paraId="43BFD2CA" w14:textId="755518D9">
            <w:pPr>
              <w:bidi w:val="0"/>
              <w:spacing w:before="0" w:beforeAutospacing="off" w:after="0" w:afterAutospacing="off"/>
            </w:pPr>
            <w:r w:rsidR="70381330">
              <w:rPr/>
              <w:t>Enterprise Resource Planning</w:t>
            </w:r>
          </w:p>
        </w:tc>
      </w:tr>
      <w:tr w:rsidR="70381330" w:rsidTr="70381330" w14:paraId="24D883AD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3C675B95" w14:textId="6BC3F60F">
            <w:pPr>
              <w:bidi w:val="0"/>
              <w:spacing w:before="0" w:beforeAutospacing="off" w:after="0" w:afterAutospacing="off"/>
            </w:pPr>
            <w:r w:rsidR="70381330">
              <w:rPr/>
              <w:t>GPS</w:t>
            </w:r>
          </w:p>
        </w:tc>
        <w:tc>
          <w:tcPr>
            <w:tcW w:w="3153" w:type="dxa"/>
            <w:tcMar/>
            <w:vAlign w:val="center"/>
          </w:tcPr>
          <w:p w:rsidR="70381330" w:rsidP="70381330" w:rsidRDefault="70381330" w14:paraId="45B45344" w14:textId="67678C02">
            <w:pPr>
              <w:bidi w:val="0"/>
              <w:spacing w:before="0" w:beforeAutospacing="off" w:after="0" w:afterAutospacing="off"/>
            </w:pPr>
            <w:r w:rsidR="70381330">
              <w:rPr/>
              <w:t>Global Positioning System</w:t>
            </w:r>
          </w:p>
        </w:tc>
      </w:tr>
      <w:tr w:rsidR="70381330" w:rsidTr="70381330" w14:paraId="3F7D6B35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1F9023F7" w14:textId="4B1BF0B2">
            <w:pPr>
              <w:bidi w:val="0"/>
              <w:spacing w:before="0" w:beforeAutospacing="off" w:after="0" w:afterAutospacing="off"/>
            </w:pPr>
            <w:r w:rsidR="70381330">
              <w:rPr/>
              <w:t>ETA</w:t>
            </w:r>
          </w:p>
        </w:tc>
        <w:tc>
          <w:tcPr>
            <w:tcW w:w="3153" w:type="dxa"/>
            <w:tcMar/>
            <w:vAlign w:val="center"/>
          </w:tcPr>
          <w:p w:rsidR="70381330" w:rsidP="70381330" w:rsidRDefault="70381330" w14:paraId="133BDF99" w14:textId="2D1A58D0">
            <w:pPr>
              <w:bidi w:val="0"/>
              <w:spacing w:before="0" w:beforeAutospacing="off" w:after="0" w:afterAutospacing="off"/>
            </w:pPr>
            <w:r w:rsidR="70381330">
              <w:rPr/>
              <w:t>Estimated Time of Arrival</w:t>
            </w:r>
          </w:p>
        </w:tc>
      </w:tr>
    </w:tbl>
    <w:p xmlns:wp14="http://schemas.microsoft.com/office/word/2010/wordml" w:rsidP="70381330" wp14:paraId="44703F75" wp14:textId="494D2D1F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11.2 Glossary</w:t>
      </w:r>
    </w:p>
    <w:p xmlns:wp14="http://schemas.microsoft.com/office/word/2010/wordml" w:rsidP="70381330" wp14:paraId="7DE14C96" wp14:textId="78F4EEE8">
      <w:pPr>
        <w:pStyle w:val="ListParagraph"/>
        <w:numPr>
          <w:ilvl w:val="0"/>
          <w:numId w:val="3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b w:val="1"/>
          <w:bCs w:val="1"/>
          <w:noProof w:val="0"/>
          <w:lang w:val="en-US"/>
        </w:rPr>
        <w:t>Perishable Inventory</w:t>
      </w:r>
      <w:r w:rsidRPr="70381330" w:rsidR="07123E41">
        <w:rPr>
          <w:noProof w:val="0"/>
          <w:lang w:val="en-US"/>
        </w:rPr>
        <w:t>: Products with a limited shelf life like milk or ice-cream.</w:t>
      </w:r>
    </w:p>
    <w:p xmlns:wp14="http://schemas.microsoft.com/office/word/2010/wordml" w:rsidP="70381330" wp14:paraId="466EB5C0" wp14:textId="5F4173C9">
      <w:pPr>
        <w:pStyle w:val="ListParagraph"/>
        <w:numPr>
          <w:ilvl w:val="0"/>
          <w:numId w:val="32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b w:val="1"/>
          <w:bCs w:val="1"/>
          <w:noProof w:val="0"/>
          <w:lang w:val="en-US"/>
        </w:rPr>
        <w:t>Inventory Reconciliation</w:t>
      </w:r>
      <w:r w:rsidRPr="70381330" w:rsidR="07123E41">
        <w:rPr>
          <w:noProof w:val="0"/>
          <w:lang w:val="en-US"/>
        </w:rPr>
        <w:t>: Matching physical stock with digital records.</w:t>
      </w:r>
    </w:p>
    <w:p xmlns:wp14="http://schemas.microsoft.com/office/word/2010/wordml" w:rsidP="70381330" wp14:paraId="0FFA3E09" wp14:textId="0A6A7773">
      <w:pPr>
        <w:pStyle w:val="Heading4"/>
        <w:bidi w:val="0"/>
        <w:spacing w:before="319" w:beforeAutospacing="off" w:after="319" w:afterAutospacing="off"/>
      </w:pPr>
      <w:r w:rsidRPr="70381330" w:rsidR="07123E41">
        <w:rPr>
          <w:b w:val="1"/>
          <w:bCs w:val="1"/>
          <w:noProof w:val="0"/>
          <w:sz w:val="24"/>
          <w:szCs w:val="24"/>
          <w:lang w:val="en-US"/>
        </w:rPr>
        <w:t>11.3 Related Documents</w:t>
      </w:r>
    </w:p>
    <w:p xmlns:wp14="http://schemas.microsoft.com/office/word/2010/wordml" w:rsidP="70381330" wp14:paraId="27A5C660" wp14:textId="058299CB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Legacy Process Audit Report</w:t>
      </w:r>
    </w:p>
    <w:p xmlns:wp14="http://schemas.microsoft.com/office/word/2010/wordml" w:rsidP="70381330" wp14:paraId="2391C05E" wp14:textId="0A483D42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Inventory Master Sheet (Current)</w:t>
      </w:r>
    </w:p>
    <w:p xmlns:wp14="http://schemas.microsoft.com/office/word/2010/wordml" w:rsidP="70381330" wp14:paraId="77576941" wp14:textId="5BBA6C3A">
      <w:pPr>
        <w:pStyle w:val="ListParagraph"/>
        <w:numPr>
          <w:ilvl w:val="0"/>
          <w:numId w:val="33"/>
        </w:numPr>
        <w:bidi w:val="0"/>
        <w:spacing w:before="240" w:beforeAutospacing="off" w:after="240" w:afterAutospacing="off"/>
        <w:rPr>
          <w:noProof w:val="0"/>
          <w:lang w:val="en-US"/>
        </w:rPr>
      </w:pPr>
      <w:r w:rsidRPr="70381330" w:rsidR="07123E41">
        <w:rPr>
          <w:noProof w:val="0"/>
          <w:lang w:val="en-US"/>
        </w:rPr>
        <w:t>Route Mapping Plan (Initial)</w:t>
      </w:r>
    </w:p>
    <w:p xmlns:wp14="http://schemas.microsoft.com/office/word/2010/wordml" w:rsidP="70381330" wp14:paraId="09BA2882" wp14:textId="767CBCB3">
      <w:pPr>
        <w:pStyle w:val="Heading4"/>
        <w:spacing w:before="319" w:beforeAutospacing="off" w:after="319" w:afterAutospacing="off"/>
      </w:pPr>
      <w:r w:rsidRPr="70381330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Features:</w:t>
      </w:r>
    </w:p>
    <w:p xmlns:wp14="http://schemas.microsoft.com/office/word/2010/wordml" w:rsidP="70381330" wp14:paraId="062FC839" wp14:textId="759D905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Inventory Management Module</w:t>
      </w:r>
    </w:p>
    <w:p xmlns:wp14="http://schemas.microsoft.com/office/word/2010/wordml" w:rsidP="70381330" wp14:paraId="447BAD28" wp14:textId="76B163E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Order Management System</w:t>
      </w:r>
    </w:p>
    <w:p xmlns:wp14="http://schemas.microsoft.com/office/word/2010/wordml" w:rsidP="70381330" wp14:paraId="75A2678C" wp14:textId="5D156E3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Delivery Route Optimizer (Google Maps API Integration)</w:t>
      </w:r>
    </w:p>
    <w:p xmlns:wp14="http://schemas.microsoft.com/office/word/2010/wordml" w:rsidP="70381330" wp14:paraId="11CC01D0" wp14:textId="6927991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Warehouse-Plant Synchronization</w:t>
      </w:r>
    </w:p>
    <w:p xmlns:wp14="http://schemas.microsoft.com/office/word/2010/wordml" w:rsidP="70381330" wp14:paraId="798F5758" wp14:textId="09DAE9A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Role-Based Dashboards</w:t>
      </w:r>
    </w:p>
    <w:p xmlns:wp14="http://schemas.microsoft.com/office/word/2010/wordml" w:rsidP="70381330" wp14:paraId="76E4A93D" wp14:textId="4DB491D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Mobile App for Delivery Personnel</w:t>
      </w:r>
    </w:p>
    <w:p xmlns:wp14="http://schemas.microsoft.com/office/word/2010/wordml" w:rsidP="70381330" wp14:paraId="6309E098" wp14:textId="6C0DB069">
      <w:pPr>
        <w:pStyle w:val="Heading4"/>
        <w:spacing w:before="319" w:beforeAutospacing="off" w:after="319" w:afterAutospacing="off"/>
      </w:pPr>
      <w:r w:rsidRPr="70381330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Functional Requirements:</w:t>
      </w:r>
    </w:p>
    <w:p xmlns:wp14="http://schemas.microsoft.com/office/word/2010/wordml" w:rsidP="70381330" wp14:paraId="238CA0A9" wp14:textId="0569387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Real-time inventory updates</w:t>
      </w:r>
    </w:p>
    <w:p xmlns:wp14="http://schemas.microsoft.com/office/word/2010/wordml" w:rsidP="70381330" wp14:paraId="1DA8D291" wp14:textId="5816E8A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Barcode scanning for products</w:t>
      </w:r>
    </w:p>
    <w:p xmlns:wp14="http://schemas.microsoft.com/office/word/2010/wordml" w:rsidP="70381330" wp14:paraId="2BA81D47" wp14:textId="170243C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Auto re-order thresholds</w:t>
      </w:r>
    </w:p>
    <w:p xmlns:wp14="http://schemas.microsoft.com/office/word/2010/wordml" w:rsidP="70381330" wp14:paraId="7972A334" wp14:textId="3418C26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Delivery time estimation</w:t>
      </w:r>
    </w:p>
    <w:p xmlns:wp14="http://schemas.microsoft.com/office/word/2010/wordml" w:rsidP="70381330" wp14:paraId="39F65201" wp14:textId="6A93CDC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Order placement, modification &amp; tracking</w:t>
      </w:r>
    </w:p>
    <w:p xmlns:wp14="http://schemas.microsoft.com/office/word/2010/wordml" w:rsidP="70381330" wp14:paraId="4198C4F0" wp14:textId="23ACFBB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Customer notifications via SMS/email</w:t>
      </w:r>
    </w:p>
    <w:p xmlns:wp14="http://schemas.microsoft.com/office/word/2010/wordml" w:rsidP="70381330" wp14:paraId="7412779B" wp14:textId="73065C55">
      <w:pPr>
        <w:pStyle w:val="Heading4"/>
        <w:spacing w:before="319" w:beforeAutospacing="off" w:after="319" w:afterAutospacing="off"/>
      </w:pPr>
      <w:r w:rsidRPr="70381330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Non-Functional Requirements:</w:t>
      </w:r>
    </w:p>
    <w:p xmlns:wp14="http://schemas.microsoft.com/office/word/2010/wordml" w:rsidP="70381330" wp14:paraId="6CFD90A0" wp14:textId="516AA25E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High availability</w:t>
      </w:r>
    </w:p>
    <w:p xmlns:wp14="http://schemas.microsoft.com/office/word/2010/wordml" w:rsidP="70381330" wp14:paraId="5E4B00C3" wp14:textId="4080D09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Scalable architecture</w:t>
      </w:r>
    </w:p>
    <w:p xmlns:wp14="http://schemas.microsoft.com/office/word/2010/wordml" w:rsidP="70381330" wp14:paraId="25EAA35D" wp14:textId="6C16323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Secure access control</w:t>
      </w:r>
    </w:p>
    <w:p xmlns:wp14="http://schemas.microsoft.com/office/word/2010/wordml" w:rsidP="70381330" wp14:paraId="2C7A2FD7" wp14:textId="666F6D4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Integration with existing ERP</w:t>
      </w:r>
    </w:p>
    <w:p xmlns:wp14="http://schemas.microsoft.com/office/word/2010/wordml" w:rsidP="70381330" wp14:paraId="42813FAE" wp14:textId="40EC3F7F">
      <w:pPr>
        <w:pStyle w:val="Heading4"/>
        <w:spacing w:before="319" w:beforeAutospacing="off" w:after="319" w:afterAutospacing="off"/>
      </w:pPr>
      <w:r w:rsidRPr="70381330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Technology Stack:</w:t>
      </w:r>
    </w:p>
    <w:p xmlns:wp14="http://schemas.microsoft.com/office/word/2010/wordml" w:rsidP="70381330" wp14:paraId="0322190B" wp14:textId="5798D0E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Backend: Node.js / Python (Django)</w:t>
      </w:r>
    </w:p>
    <w:p xmlns:wp14="http://schemas.microsoft.com/office/word/2010/wordml" w:rsidP="70381330" wp14:paraId="3055EAEA" wp14:textId="2330B0E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Frontend: React / Angular</w:t>
      </w:r>
    </w:p>
    <w:p xmlns:wp14="http://schemas.microsoft.com/office/word/2010/wordml" w:rsidP="70381330" wp14:paraId="4876824D" wp14:textId="0482131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Database: PostgreSQL / MongoDB</w:t>
      </w:r>
    </w:p>
    <w:p xmlns:wp14="http://schemas.microsoft.com/office/word/2010/wordml" w:rsidP="70381330" wp14:paraId="021EB7D7" wp14:textId="76A9A37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Mobile App: Flutter</w:t>
      </w:r>
    </w:p>
    <w:p xmlns:wp14="http://schemas.microsoft.com/office/word/2010/wordml" w:rsidP="70381330" wp14:paraId="01E6FB2A" wp14:textId="775EBB1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42BB2AFF">
        <w:rPr>
          <w:rFonts w:ascii="Aptos" w:hAnsi="Aptos" w:eastAsia="Aptos" w:cs="Aptos"/>
          <w:noProof w:val="0"/>
          <w:sz w:val="24"/>
          <w:szCs w:val="24"/>
          <w:lang w:val="en-US"/>
        </w:rPr>
        <w:t>APIs: Google Maps, Twilio (notifications), ERP connectors</w:t>
      </w:r>
    </w:p>
    <w:p xmlns:wp14="http://schemas.microsoft.com/office/word/2010/wordml" w:rsidP="70381330" wp14:paraId="09D6C554" wp14:textId="0366C7DD">
      <w:pPr>
        <w:pStyle w:val="Heading4"/>
        <w:spacing w:before="319" w:beforeAutospacing="off" w:after="319" w:afterAutospacing="off"/>
      </w:pPr>
      <w:r w:rsidRPr="70381330" w:rsidR="42BB2A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Development Plan: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433"/>
        <w:gridCol w:w="2089"/>
        <w:gridCol w:w="3681"/>
      </w:tblGrid>
      <w:tr w:rsidR="70381330" w:rsidTr="70381330" w14:paraId="0E526E62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39D58BC4" w14:textId="11F41C17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Phase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2E9F5176" w14:textId="011CB9BB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Timeline (Weeks)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524FBD45" w14:textId="471976C7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Resources</w:t>
            </w:r>
          </w:p>
        </w:tc>
      </w:tr>
      <w:tr w:rsidR="70381330" w:rsidTr="70381330" w14:paraId="511C88B8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4A02378A" w14:textId="2FDD1583">
            <w:pPr>
              <w:spacing w:before="0" w:beforeAutospacing="off" w:after="0" w:afterAutospacing="off"/>
            </w:pPr>
            <w:r w:rsidR="70381330">
              <w:rPr/>
              <w:t>Requirement Analysis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508DFFA9" w14:textId="2CD4C8C5">
            <w:pPr>
              <w:spacing w:before="0" w:beforeAutospacing="off" w:after="0" w:afterAutospacing="off"/>
            </w:pPr>
            <w:r w:rsidR="70381330">
              <w:rPr/>
              <w:t>2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231F6260" w14:textId="51CAB84D">
            <w:pPr>
              <w:spacing w:before="0" w:beforeAutospacing="off" w:after="0" w:afterAutospacing="off"/>
            </w:pPr>
            <w:r w:rsidR="70381330">
              <w:rPr/>
              <w:t>1 BA, 1 PM</w:t>
            </w:r>
          </w:p>
        </w:tc>
      </w:tr>
      <w:tr w:rsidR="70381330" w:rsidTr="70381330" w14:paraId="558ECA15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75859511" w14:textId="70A69DBA">
            <w:pPr>
              <w:spacing w:before="0" w:beforeAutospacing="off" w:after="0" w:afterAutospacing="off"/>
            </w:pPr>
            <w:r w:rsidR="70381330">
              <w:rPr/>
              <w:t>Design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5CFEB2B0" w14:textId="63655D3A">
            <w:pPr>
              <w:spacing w:before="0" w:beforeAutospacing="off" w:after="0" w:afterAutospacing="off"/>
            </w:pPr>
            <w:r w:rsidR="70381330">
              <w:rPr/>
              <w:t>2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5FAAC714" w14:textId="32BF13DF">
            <w:pPr>
              <w:spacing w:before="0" w:beforeAutospacing="off" w:after="0" w:afterAutospacing="off"/>
            </w:pPr>
            <w:r w:rsidR="70381330">
              <w:rPr/>
              <w:t>1 UI/UX Designer, 1 Architect</w:t>
            </w:r>
          </w:p>
        </w:tc>
      </w:tr>
      <w:tr w:rsidR="70381330" w:rsidTr="70381330" w14:paraId="1ED04135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100E05A0" w14:textId="30613F25">
            <w:pPr>
              <w:spacing w:before="0" w:beforeAutospacing="off" w:after="0" w:afterAutospacing="off"/>
            </w:pPr>
            <w:r w:rsidR="70381330">
              <w:rPr/>
              <w:t>Development Phase I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0EE99B3B" w14:textId="32C689C7">
            <w:pPr>
              <w:spacing w:before="0" w:beforeAutospacing="off" w:after="0" w:afterAutospacing="off"/>
            </w:pPr>
            <w:r w:rsidR="70381330">
              <w:rPr/>
              <w:t>4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5587CEEB" w14:textId="44A9241D">
            <w:pPr>
              <w:spacing w:before="0" w:beforeAutospacing="off" w:after="0" w:afterAutospacing="off"/>
            </w:pPr>
            <w:r w:rsidR="70381330">
              <w:rPr/>
              <w:t>3 Devs (Frontend+Backend), 1 QA</w:t>
            </w:r>
          </w:p>
        </w:tc>
      </w:tr>
      <w:tr w:rsidR="70381330" w:rsidTr="70381330" w14:paraId="7D23A66C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41749DDB" w14:textId="49D459AE">
            <w:pPr>
              <w:spacing w:before="0" w:beforeAutospacing="off" w:after="0" w:afterAutospacing="off"/>
            </w:pPr>
            <w:r w:rsidR="70381330">
              <w:rPr/>
              <w:t>Development Phase II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21F31171" w14:textId="7AD2DD32">
            <w:pPr>
              <w:spacing w:before="0" w:beforeAutospacing="off" w:after="0" w:afterAutospacing="off"/>
            </w:pPr>
            <w:r w:rsidR="70381330">
              <w:rPr/>
              <w:t>3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57341BA4" w14:textId="26DCB6E1">
            <w:pPr>
              <w:spacing w:before="0" w:beforeAutospacing="off" w:after="0" w:afterAutospacing="off"/>
            </w:pPr>
            <w:r w:rsidR="70381330">
              <w:rPr/>
              <w:t>2 Devs, 1 QA</w:t>
            </w:r>
          </w:p>
        </w:tc>
      </w:tr>
      <w:tr w:rsidR="70381330" w:rsidTr="70381330" w14:paraId="11E344E4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1EFDA495" w14:textId="7EA4A848">
            <w:pPr>
              <w:spacing w:before="0" w:beforeAutospacing="off" w:after="0" w:afterAutospacing="off"/>
            </w:pPr>
            <w:r w:rsidR="70381330">
              <w:rPr/>
              <w:t>Testing &amp; UAT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6B5BEF53" w14:textId="49760979">
            <w:pPr>
              <w:spacing w:before="0" w:beforeAutospacing="off" w:after="0" w:afterAutospacing="off"/>
            </w:pPr>
            <w:r w:rsidR="70381330">
              <w:rPr/>
              <w:t>2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791780E8" w14:textId="35D8321D">
            <w:pPr>
              <w:spacing w:before="0" w:beforeAutospacing="off" w:after="0" w:afterAutospacing="off"/>
            </w:pPr>
            <w:r w:rsidR="70381330">
              <w:rPr/>
              <w:t>2 QA, 1 BA</w:t>
            </w:r>
          </w:p>
        </w:tc>
      </w:tr>
      <w:tr w:rsidR="70381330" w:rsidTr="70381330" w14:paraId="1224BDFE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483AB37F" w14:textId="3806DD09">
            <w:pPr>
              <w:spacing w:before="0" w:beforeAutospacing="off" w:after="0" w:afterAutospacing="off"/>
            </w:pPr>
            <w:r w:rsidR="70381330">
              <w:rPr/>
              <w:t>Deployment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00D158CA" w14:textId="2C03DF64">
            <w:pPr>
              <w:spacing w:before="0" w:beforeAutospacing="off" w:after="0" w:afterAutospacing="off"/>
            </w:pPr>
            <w:r w:rsidR="70381330">
              <w:rPr/>
              <w:t>1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4E9BF242" w14:textId="78F83402">
            <w:pPr>
              <w:spacing w:before="0" w:beforeAutospacing="off" w:after="0" w:afterAutospacing="off"/>
            </w:pPr>
            <w:r w:rsidR="70381330">
              <w:rPr/>
              <w:t>1 DevOps</w:t>
            </w:r>
          </w:p>
        </w:tc>
      </w:tr>
      <w:tr w:rsidR="70381330" w:rsidTr="70381330" w14:paraId="553F0BAE">
        <w:trPr>
          <w:trHeight w:val="300"/>
        </w:trPr>
        <w:tc>
          <w:tcPr>
            <w:tcW w:w="2433" w:type="dxa"/>
            <w:tcMar/>
            <w:vAlign w:val="center"/>
          </w:tcPr>
          <w:p w:rsidR="70381330" w:rsidP="70381330" w:rsidRDefault="70381330" w14:paraId="5138A194" w14:textId="3DBC0E82">
            <w:pPr>
              <w:spacing w:before="0" w:beforeAutospacing="off" w:after="0" w:afterAutospacing="off"/>
            </w:pPr>
            <w:r w:rsidR="70381330">
              <w:rPr/>
              <w:t>Support &amp; Training</w:t>
            </w:r>
          </w:p>
        </w:tc>
        <w:tc>
          <w:tcPr>
            <w:tcW w:w="2089" w:type="dxa"/>
            <w:tcMar/>
            <w:vAlign w:val="center"/>
          </w:tcPr>
          <w:p w:rsidR="70381330" w:rsidP="70381330" w:rsidRDefault="70381330" w14:paraId="5D93B9C0" w14:textId="799467E7">
            <w:pPr>
              <w:spacing w:before="0" w:beforeAutospacing="off" w:after="0" w:afterAutospacing="off"/>
            </w:pPr>
            <w:r w:rsidR="70381330">
              <w:rPr/>
              <w:t>Ongoing</w:t>
            </w:r>
          </w:p>
        </w:tc>
        <w:tc>
          <w:tcPr>
            <w:tcW w:w="3681" w:type="dxa"/>
            <w:tcMar/>
            <w:vAlign w:val="center"/>
          </w:tcPr>
          <w:p w:rsidR="70381330" w:rsidP="70381330" w:rsidRDefault="70381330" w14:paraId="5B9710B1" w14:textId="16DDE0F3">
            <w:pPr>
              <w:spacing w:before="0" w:beforeAutospacing="off" w:after="0" w:afterAutospacing="off"/>
            </w:pPr>
            <w:r w:rsidR="70381330">
              <w:rPr/>
              <w:t>1 Trainer, 1 Support Engineer</w:t>
            </w:r>
          </w:p>
        </w:tc>
      </w:tr>
    </w:tbl>
    <w:p xmlns:wp14="http://schemas.microsoft.com/office/word/2010/wordml" wp14:paraId="2C078E63" wp14:textId="16EBB417"/>
    <w:p w:rsidR="70381330" w:rsidRDefault="70381330" w14:paraId="7A1C6DCE" w14:textId="6C47303C"/>
    <w:p w:rsidR="523FFD46" w:rsidRDefault="523FFD46" w14:paraId="60ABC522" w14:textId="0AAB0C93">
      <w:r w:rsidR="523FFD46">
        <w:drawing>
          <wp:inline wp14:editId="14A716B3" wp14:anchorId="6746ABEC">
            <wp:extent cx="5943600" cy="3990975"/>
            <wp:effectExtent l="0" t="0" r="0" b="0"/>
            <wp:docPr id="20453522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5352229" name=""/>
                    <pic:cNvPicPr/>
                  </pic:nvPicPr>
                  <pic:blipFill>
                    <a:blip xmlns:r="http://schemas.openxmlformats.org/officeDocument/2006/relationships" r:embed="rId4577306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381330" w:rsidP="70381330" w:rsidRDefault="70381330" w14:paraId="67D40D15" w14:textId="6B12A54F">
      <w:pPr>
        <w:pStyle w:val="Heading1"/>
      </w:pPr>
    </w:p>
    <w:p w:rsidR="7B3B877D" w:rsidP="70381330" w:rsidRDefault="7B3B877D" w14:paraId="5873A91C" w14:textId="70EE73D2">
      <w:pPr>
        <w:pStyle w:val="Heading1"/>
      </w:pPr>
      <w:r w:rsidRPr="70381330" w:rsidR="7B3B877D">
        <w:rPr>
          <w:noProof w:val="0"/>
          <w:lang w:val="en-US"/>
        </w:rPr>
        <w:t xml:space="preserve">✅ </w:t>
      </w:r>
      <w:r w:rsidRPr="70381330" w:rsidR="7B3B877D">
        <w:rPr>
          <w:noProof w:val="0"/>
          <w:lang w:val="en-US"/>
        </w:rPr>
        <w:t>Assignment 2</w:t>
      </w:r>
      <w:r w:rsidRPr="70381330" w:rsidR="7B3B877D">
        <w:rPr>
          <w:noProof w:val="0"/>
          <w:lang w:val="en-US"/>
        </w:rPr>
        <w:t xml:space="preserve"> </w:t>
      </w:r>
    </w:p>
    <w:p w:rsidR="7B3B877D" w:rsidP="70381330" w:rsidRDefault="7B3B877D" w14:paraId="09427754" w14:textId="41B07DD1">
      <w:pPr>
        <w:spacing w:before="281" w:beforeAutospacing="off" w:after="281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Introduction Letter</w:t>
      </w:r>
    </w:p>
    <w:p w:rsidR="7B3B877D" w:rsidP="70381330" w:rsidRDefault="7B3B877D" w14:paraId="321380C9" w14:textId="5CE21E58">
      <w:pPr>
        <w:spacing w:before="240" w:beforeAutospacing="off" w:after="240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Subject:</w:t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Introduction – Business Analyst for Your Project</w:t>
      </w:r>
    </w:p>
    <w:p w:rsidR="7B3B877D" w:rsidP="70381330" w:rsidRDefault="7B3B877D" w14:paraId="206CD6FB" w14:textId="21F6CF05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Dear </w:t>
      </w:r>
      <w:r w:rsidRPr="70381330" w:rsidR="23F28387">
        <w:rPr>
          <w:rFonts w:ascii="Aptos" w:hAnsi="Aptos" w:eastAsia="Aptos" w:cs="Aptos"/>
          <w:noProof w:val="0"/>
          <w:sz w:val="24"/>
          <w:szCs w:val="24"/>
          <w:lang w:val="en-US"/>
        </w:rPr>
        <w:t>Pankaj</w:t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</w:p>
    <w:p w:rsidR="7B3B877D" w:rsidP="70381330" w:rsidRDefault="7B3B877D" w14:paraId="52908094" w14:textId="485B257D">
      <w:pPr>
        <w:spacing w:before="240" w:beforeAutospacing="off" w:after="240" w:afterAutospacing="off"/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I hope this message finds you well. My name is Aditya Sharma, and I have been assigned as the Business Analyst for your upcoming project. I</w:t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’ll </w:t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be working closely with you and your team to understand your business o</w:t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bjectives,</w:t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gather detailed requirements, and ensure that we build a solution that aligns perfectly with your vision.</w:t>
      </w:r>
    </w:p>
    <w:p w:rsidR="7B3B877D" w:rsidP="70381330" w:rsidRDefault="7B3B877D" w14:paraId="4AE25989" w14:textId="3071BAA8">
      <w:pPr>
        <w:spacing w:before="240" w:beforeAutospacing="off" w:after="240" w:afterAutospacing="off"/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I'm looking forward to beginning our discovery sessions and helping translate your ideas into a robust, scalable, and efficient system.</w:t>
      </w:r>
    </w:p>
    <w:p w:rsidR="7B3B877D" w:rsidP="70381330" w:rsidRDefault="7B3B877D" w14:paraId="55C8928C" w14:textId="7B136E13">
      <w:pPr>
        <w:spacing w:before="240" w:beforeAutospacing="off" w:after="240" w:afterAutospacing="off"/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Please feel free to reach out to me with any questions or to schedule our initial discussion.</w:t>
      </w:r>
    </w:p>
    <w:p w:rsidR="7B3B877D" w:rsidP="70381330" w:rsidRDefault="7B3B877D" w14:paraId="1F7852B5" w14:textId="0ED328C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Best regards,</w:t>
      </w:r>
      <w:r>
        <w:br/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Aditya Sharma</w:t>
      </w:r>
      <w:r>
        <w:br/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Business Analyst </w:t>
      </w:r>
      <w:r w:rsidRPr="70381330" w:rsidR="4E0B329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>
        <w:br/>
      </w: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5a9d36beacc34261">
        <w:r w:rsidRPr="70381330" w:rsidR="55919E1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Adi1234@gmail.com</w:t>
        </w:r>
      </w:hyperlink>
    </w:p>
    <w:p w:rsidR="55919E13" w:rsidP="70381330" w:rsidRDefault="55919E13" w14:paraId="653DD22A" w14:textId="2D462CCA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55919E13">
        <w:rPr>
          <w:rFonts w:ascii="Aptos" w:hAnsi="Aptos" w:eastAsia="Aptos" w:cs="Aptos"/>
          <w:noProof w:val="0"/>
          <w:sz w:val="24"/>
          <w:szCs w:val="24"/>
          <w:lang w:val="en-US"/>
        </w:rPr>
        <w:t>9516943759</w:t>
      </w:r>
    </w:p>
    <w:p w:rsidR="70381330" w:rsidRDefault="70381330" w14:paraId="64A35E69" w14:textId="4C7FEB82"/>
    <w:p w:rsidR="7B3B877D" w:rsidP="70381330" w:rsidRDefault="7B3B877D" w14:paraId="34939FE4" w14:textId="1A6FFB34">
      <w:pPr>
        <w:pStyle w:val="Heading3"/>
        <w:spacing w:before="281" w:beforeAutospacing="off" w:after="281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BRD + SRS – Online Ticketing System</w:t>
      </w:r>
    </w:p>
    <w:p w:rsidR="70381330" w:rsidRDefault="70381330" w14:paraId="142D3C4D" w14:textId="4CF21485"/>
    <w:p w:rsidR="7B3B877D" w:rsidP="70381330" w:rsidRDefault="7B3B877D" w14:paraId="31E4E6C6" w14:textId="6345BAF6">
      <w:pPr>
        <w:pStyle w:val="Heading3"/>
        <w:spacing w:before="281" w:beforeAutospacing="off" w:after="281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BRD – Online Ticketing System</w:t>
      </w:r>
    </w:p>
    <w:p w:rsidR="7B3B877D" w:rsidP="70381330" w:rsidRDefault="7B3B877D" w14:paraId="07D3F611" w14:textId="5C7C500E">
      <w:pPr>
        <w:pStyle w:val="Heading4"/>
        <w:spacing w:before="319" w:beforeAutospacing="off" w:after="319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Objective:</w:t>
      </w:r>
    </w:p>
    <w:p w:rsidR="7B3B877D" w:rsidP="70381330" w:rsidRDefault="7B3B877D" w14:paraId="12DD9C76" w14:textId="61CD1B38">
      <w:pPr>
        <w:spacing w:before="240" w:beforeAutospacing="off" w:after="240" w:afterAutospacing="off"/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To build an online platform for users to book event tickets (movies, concerts, sports, etc.) seamlessly.</w:t>
      </w:r>
    </w:p>
    <w:p w:rsidR="7B3B877D" w:rsidP="70381330" w:rsidRDefault="7B3B877D" w14:paraId="5656853E" w14:textId="5B7E5E69">
      <w:pPr>
        <w:pStyle w:val="Heading4"/>
        <w:spacing w:before="319" w:beforeAutospacing="off" w:after="319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Business Needs:</w:t>
      </w:r>
    </w:p>
    <w:p w:rsidR="7B3B877D" w:rsidP="70381330" w:rsidRDefault="7B3B877D" w14:paraId="5F77680F" w14:textId="7BB0809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Sell event tickets online</w:t>
      </w:r>
    </w:p>
    <w:p w:rsidR="7B3B877D" w:rsidP="70381330" w:rsidRDefault="7B3B877D" w14:paraId="10F22B2B" w14:textId="072B0086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Integrate with payment gateway</w:t>
      </w:r>
    </w:p>
    <w:p w:rsidR="7B3B877D" w:rsidP="70381330" w:rsidRDefault="7B3B877D" w14:paraId="1EEE74F5" w14:textId="741CED5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Mobile-friendly user experience</w:t>
      </w:r>
    </w:p>
    <w:p w:rsidR="7B3B877D" w:rsidP="70381330" w:rsidRDefault="7B3B877D" w14:paraId="42B8EA57" w14:textId="0BFBEBC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Admin panel to manage events</w:t>
      </w:r>
    </w:p>
    <w:p w:rsidR="7B3B877D" w:rsidP="70381330" w:rsidRDefault="7B3B877D" w14:paraId="4E2BD8EE" w14:textId="3C3CBDBE">
      <w:pPr>
        <w:pStyle w:val="Heading4"/>
        <w:spacing w:before="319" w:beforeAutospacing="off" w:after="319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Stakeholders:</w:t>
      </w:r>
    </w:p>
    <w:p w:rsidR="7B3B877D" w:rsidP="70381330" w:rsidRDefault="7B3B877D" w14:paraId="4282ABAE" w14:textId="5C8CA45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Customers (ticket buyers)</w:t>
      </w:r>
    </w:p>
    <w:p w:rsidR="7B3B877D" w:rsidP="70381330" w:rsidRDefault="7B3B877D" w14:paraId="4480C718" w14:textId="38B2A10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Event organizers</w:t>
      </w:r>
    </w:p>
    <w:p w:rsidR="7B3B877D" w:rsidP="70381330" w:rsidRDefault="7B3B877D" w14:paraId="4F73F825" w14:textId="7EEE2C8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Admins</w:t>
      </w:r>
    </w:p>
    <w:p w:rsidR="7B3B877D" w:rsidP="70381330" w:rsidRDefault="7B3B877D" w14:paraId="2111FB75" w14:textId="62F1A7D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Payment gateway providers</w:t>
      </w:r>
    </w:p>
    <w:p w:rsidR="7B3B877D" w:rsidP="70381330" w:rsidRDefault="7B3B877D" w14:paraId="2E397165" w14:textId="1295680D">
      <w:pPr>
        <w:pStyle w:val="Heading4"/>
        <w:spacing w:before="319" w:beforeAutospacing="off" w:after="319" w:afterAutospacing="off"/>
      </w:pPr>
      <w:r w:rsidRPr="70381330" w:rsidR="7B3B877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Scope:</w:t>
      </w:r>
    </w:p>
    <w:p w:rsidR="7B3B877D" w:rsidP="70381330" w:rsidRDefault="7B3B877D" w14:paraId="0D2C287A" w14:textId="3C4CBCD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Event Listing &amp; Filtering</w:t>
      </w:r>
    </w:p>
    <w:p w:rsidR="7B3B877D" w:rsidP="70381330" w:rsidRDefault="7B3B877D" w14:paraId="0C8D8269" w14:textId="3D86FC2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Seat Selection (if applicable)</w:t>
      </w:r>
    </w:p>
    <w:p w:rsidR="7B3B877D" w:rsidP="70381330" w:rsidRDefault="7B3B877D" w14:paraId="7723CF5D" w14:textId="369037C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Payment &amp; Ticket Generation</w:t>
      </w:r>
    </w:p>
    <w:p w:rsidR="7B3B877D" w:rsidP="70381330" w:rsidRDefault="7B3B877D" w14:paraId="4B81462C" w14:textId="3580025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Email/SMS Confirmation</w:t>
      </w:r>
    </w:p>
    <w:p w:rsidR="7B3B877D" w:rsidP="70381330" w:rsidRDefault="7B3B877D" w14:paraId="5F79DE61" w14:textId="06D1CD4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B3B877D">
        <w:rPr>
          <w:rFonts w:ascii="Aptos" w:hAnsi="Aptos" w:eastAsia="Aptos" w:cs="Aptos"/>
          <w:noProof w:val="0"/>
          <w:sz w:val="24"/>
          <w:szCs w:val="24"/>
          <w:lang w:val="en-US"/>
        </w:rPr>
        <w:t>Refund &amp; Cancellation</w:t>
      </w:r>
    </w:p>
    <w:p w:rsidR="70381330" w:rsidRDefault="70381330" w14:paraId="18F61888" w14:textId="122E4C18"/>
    <w:p w:rsidR="7B3B877D" w:rsidP="70381330" w:rsidRDefault="7B3B877D" w14:paraId="0D2E5CFC" w14:textId="744B1DA6">
      <w:pPr>
        <w:pStyle w:val="Heading1"/>
        <w:rPr>
          <w:noProof w:val="0"/>
          <w:sz w:val="48"/>
          <w:szCs w:val="48"/>
          <w:lang w:val="en-US"/>
        </w:rPr>
      </w:pPr>
      <w:r w:rsidRPr="70381330" w:rsidR="7B3B877D">
        <w:rPr>
          <w:noProof w:val="0"/>
          <w:sz w:val="48"/>
          <w:szCs w:val="48"/>
          <w:lang w:val="en-US"/>
        </w:rPr>
        <w:t>SRS – Online Ticketing System</w:t>
      </w:r>
    </w:p>
    <w:p w:rsidR="61E26F8F" w:rsidP="70381330" w:rsidRDefault="61E26F8F" w14:paraId="71954252" w14:textId="0FB9290E">
      <w:pPr>
        <w:pStyle w:val="Heading2"/>
        <w:spacing w:before="299" w:beforeAutospacing="off" w:after="29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✅ Project Title: Online Ticket Booking System</w:t>
      </w:r>
    </w:p>
    <w:p w:rsidR="61E26F8F" w:rsidP="70381330" w:rsidRDefault="61E26F8F" w14:paraId="581B3588" w14:textId="61D31DBA">
      <w:pPr>
        <w:spacing w:before="240" w:beforeAutospacing="off" w:after="240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Version:</w:t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1.0</w:t>
      </w:r>
      <w:r>
        <w:br/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Prepared By:</w:t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Aditya Sharma (Business Analyst)</w:t>
      </w:r>
      <w:r>
        <w:br/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04-July-2025</w:t>
      </w:r>
    </w:p>
    <w:p w:rsidR="70381330" w:rsidRDefault="70381330" w14:paraId="34B39E71" w14:textId="4249E42E"/>
    <w:p w:rsidR="61E26F8F" w:rsidP="70381330" w:rsidRDefault="61E26F8F" w14:paraId="238DC141" w14:textId="7DF34B7E">
      <w:pPr>
        <w:pStyle w:val="Heading3"/>
        <w:spacing w:before="281" w:beforeAutospacing="off" w:after="281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Introduction</w:t>
      </w:r>
    </w:p>
    <w:p w:rsidR="61E26F8F" w:rsidP="70381330" w:rsidRDefault="61E26F8F" w14:paraId="61E96CFD" w14:textId="1360CA08">
      <w:pPr>
        <w:pStyle w:val="Heading4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1.1 Purpose</w:t>
      </w:r>
    </w:p>
    <w:p w:rsidR="61E26F8F" w:rsidP="70381330" w:rsidRDefault="61E26F8F" w14:paraId="65B2E4D4" w14:textId="79963CE2">
      <w:pPr>
        <w:spacing w:before="240" w:beforeAutospacing="off" w:after="240" w:afterAutospacing="off"/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purpose of this document is to define the software requirements for an </w:t>
      </w: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Online Ticket Booking System</w:t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, which allows users to browse, select, and book tickets for movies, events, or transportation services.</w:t>
      </w:r>
    </w:p>
    <w:p w:rsidR="61E26F8F" w:rsidP="70381330" w:rsidRDefault="61E26F8F" w14:paraId="5B2D23AF" w14:textId="4FFAD217">
      <w:pPr>
        <w:pStyle w:val="Heading4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1.2 Scope</w:t>
      </w:r>
    </w:p>
    <w:p w:rsidR="61E26F8F" w:rsidP="70381330" w:rsidRDefault="61E26F8F" w14:paraId="542F185F" w14:textId="0A94AEFD">
      <w:pPr>
        <w:spacing w:before="240" w:beforeAutospacing="off" w:after="240" w:afterAutospacing="off"/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The system will offer real-time booking, seat selection, online payment, ticket generation, and cancellation options for end-users, while providing admins and partners with tools to manage events, inventory, and reports.</w:t>
      </w:r>
    </w:p>
    <w:p w:rsidR="61E26F8F" w:rsidP="70381330" w:rsidRDefault="61E26F8F" w14:paraId="377268AC" w14:textId="5773F33A">
      <w:pPr>
        <w:pStyle w:val="Heading4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1.3 Definitions, Acronyms and Abbreviations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51"/>
        <w:gridCol w:w="3726"/>
      </w:tblGrid>
      <w:tr w:rsidR="70381330" w:rsidTr="70381330" w14:paraId="7EDDA6E1">
        <w:trPr>
          <w:trHeight w:val="300"/>
        </w:trPr>
        <w:tc>
          <w:tcPr>
            <w:tcW w:w="851" w:type="dxa"/>
            <w:tcMar/>
            <w:vAlign w:val="center"/>
          </w:tcPr>
          <w:p w:rsidR="70381330" w:rsidP="70381330" w:rsidRDefault="70381330" w14:paraId="5B2059BF" w14:textId="4BB4041E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Term</w:t>
            </w:r>
          </w:p>
        </w:tc>
        <w:tc>
          <w:tcPr>
            <w:tcW w:w="3726" w:type="dxa"/>
            <w:tcMar/>
            <w:vAlign w:val="center"/>
          </w:tcPr>
          <w:p w:rsidR="70381330" w:rsidP="70381330" w:rsidRDefault="70381330" w14:paraId="09828942" w14:textId="5E22A557">
            <w:pPr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Description</w:t>
            </w:r>
          </w:p>
        </w:tc>
      </w:tr>
      <w:tr w:rsidR="70381330" w:rsidTr="70381330" w14:paraId="68B48582">
        <w:trPr>
          <w:trHeight w:val="300"/>
        </w:trPr>
        <w:tc>
          <w:tcPr>
            <w:tcW w:w="851" w:type="dxa"/>
            <w:tcMar/>
            <w:vAlign w:val="center"/>
          </w:tcPr>
          <w:p w:rsidR="70381330" w:rsidP="70381330" w:rsidRDefault="70381330" w14:paraId="0C130DE2" w14:textId="21A78764">
            <w:pPr>
              <w:spacing w:before="0" w:beforeAutospacing="off" w:after="0" w:afterAutospacing="off"/>
            </w:pPr>
            <w:r w:rsidR="70381330">
              <w:rPr/>
              <w:t>OTP</w:t>
            </w:r>
          </w:p>
        </w:tc>
        <w:tc>
          <w:tcPr>
            <w:tcW w:w="3726" w:type="dxa"/>
            <w:tcMar/>
            <w:vAlign w:val="center"/>
          </w:tcPr>
          <w:p w:rsidR="70381330" w:rsidP="70381330" w:rsidRDefault="70381330" w14:paraId="131383CE" w14:textId="27A2E93D">
            <w:pPr>
              <w:spacing w:before="0" w:beforeAutospacing="off" w:after="0" w:afterAutospacing="off"/>
            </w:pPr>
            <w:r w:rsidR="70381330">
              <w:rPr/>
              <w:t>One-Time Password</w:t>
            </w:r>
          </w:p>
        </w:tc>
      </w:tr>
      <w:tr w:rsidR="70381330" w:rsidTr="70381330" w14:paraId="1D74A817">
        <w:trPr>
          <w:trHeight w:val="300"/>
        </w:trPr>
        <w:tc>
          <w:tcPr>
            <w:tcW w:w="851" w:type="dxa"/>
            <w:tcMar/>
            <w:vAlign w:val="center"/>
          </w:tcPr>
          <w:p w:rsidR="70381330" w:rsidP="70381330" w:rsidRDefault="70381330" w14:paraId="19FC82F7" w14:textId="09E68437">
            <w:pPr>
              <w:spacing w:before="0" w:beforeAutospacing="off" w:after="0" w:afterAutospacing="off"/>
            </w:pPr>
            <w:r w:rsidR="70381330">
              <w:rPr/>
              <w:t>UI</w:t>
            </w:r>
          </w:p>
        </w:tc>
        <w:tc>
          <w:tcPr>
            <w:tcW w:w="3726" w:type="dxa"/>
            <w:tcMar/>
            <w:vAlign w:val="center"/>
          </w:tcPr>
          <w:p w:rsidR="70381330" w:rsidP="70381330" w:rsidRDefault="70381330" w14:paraId="5F273CFE" w14:textId="4DA990D0">
            <w:pPr>
              <w:spacing w:before="0" w:beforeAutospacing="off" w:after="0" w:afterAutospacing="off"/>
            </w:pPr>
            <w:r w:rsidR="70381330">
              <w:rPr/>
              <w:t>User Interface</w:t>
            </w:r>
          </w:p>
        </w:tc>
      </w:tr>
      <w:tr w:rsidR="70381330" w:rsidTr="70381330" w14:paraId="42E09A6E">
        <w:trPr>
          <w:trHeight w:val="300"/>
        </w:trPr>
        <w:tc>
          <w:tcPr>
            <w:tcW w:w="851" w:type="dxa"/>
            <w:tcMar/>
            <w:vAlign w:val="center"/>
          </w:tcPr>
          <w:p w:rsidR="70381330" w:rsidP="70381330" w:rsidRDefault="70381330" w14:paraId="6E30A0A3" w14:textId="6980C978">
            <w:pPr>
              <w:spacing w:before="0" w:beforeAutospacing="off" w:after="0" w:afterAutospacing="off"/>
            </w:pPr>
            <w:r w:rsidR="70381330">
              <w:rPr/>
              <w:t>DB</w:t>
            </w:r>
          </w:p>
        </w:tc>
        <w:tc>
          <w:tcPr>
            <w:tcW w:w="3726" w:type="dxa"/>
            <w:tcMar/>
            <w:vAlign w:val="center"/>
          </w:tcPr>
          <w:p w:rsidR="70381330" w:rsidP="70381330" w:rsidRDefault="70381330" w14:paraId="763954E4" w14:textId="56BF6B9F">
            <w:pPr>
              <w:spacing w:before="0" w:beforeAutospacing="off" w:after="0" w:afterAutospacing="off"/>
            </w:pPr>
            <w:r w:rsidR="70381330">
              <w:rPr/>
              <w:t>Database</w:t>
            </w:r>
          </w:p>
        </w:tc>
      </w:tr>
      <w:tr w:rsidR="70381330" w:rsidTr="70381330" w14:paraId="52840B1A">
        <w:trPr>
          <w:trHeight w:val="300"/>
        </w:trPr>
        <w:tc>
          <w:tcPr>
            <w:tcW w:w="851" w:type="dxa"/>
            <w:tcMar/>
            <w:vAlign w:val="center"/>
          </w:tcPr>
          <w:p w:rsidR="70381330" w:rsidP="70381330" w:rsidRDefault="70381330" w14:paraId="57153F91" w14:textId="774284FC">
            <w:pPr>
              <w:spacing w:before="0" w:beforeAutospacing="off" w:after="0" w:afterAutospacing="off"/>
            </w:pPr>
            <w:r w:rsidR="70381330">
              <w:rPr/>
              <w:t>API</w:t>
            </w:r>
          </w:p>
        </w:tc>
        <w:tc>
          <w:tcPr>
            <w:tcW w:w="3726" w:type="dxa"/>
            <w:tcMar/>
            <w:vAlign w:val="center"/>
          </w:tcPr>
          <w:p w:rsidR="70381330" w:rsidP="70381330" w:rsidRDefault="70381330" w14:paraId="19F1A917" w14:textId="0A31993A">
            <w:pPr>
              <w:spacing w:before="0" w:beforeAutospacing="off" w:after="0" w:afterAutospacing="off"/>
            </w:pPr>
            <w:r w:rsidR="70381330">
              <w:rPr/>
              <w:t>Application Programming Interface</w:t>
            </w:r>
          </w:p>
        </w:tc>
      </w:tr>
    </w:tbl>
    <w:p w:rsidR="61E26F8F" w:rsidP="70381330" w:rsidRDefault="61E26F8F" w14:paraId="5B9571A9" w14:textId="30CCD567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1.4 References</w:t>
      </w:r>
    </w:p>
    <w:p w:rsidR="61E26F8F" w:rsidP="70381330" w:rsidRDefault="61E26F8F" w14:paraId="51EAABA4" w14:textId="3AE601B6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ISO 25010 Software Quality Standards</w:t>
      </w:r>
    </w:p>
    <w:p w:rsidR="61E26F8F" w:rsidP="70381330" w:rsidRDefault="61E26F8F" w14:paraId="705F64CF" w14:textId="118676DD">
      <w:pPr>
        <w:pStyle w:val="ListParagraph"/>
        <w:numPr>
          <w:ilvl w:val="0"/>
          <w:numId w:val="3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Payment Gateway API Documentation (Razorpay/Paytm)</w:t>
      </w:r>
    </w:p>
    <w:p w:rsidR="61E26F8F" w:rsidP="70381330" w:rsidRDefault="61E26F8F" w14:paraId="1A1A498E" w14:textId="4C931FA6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1.5 Overview</w:t>
      </w:r>
    </w:p>
    <w:p w:rsidR="61E26F8F" w:rsidP="70381330" w:rsidRDefault="61E26F8F" w14:paraId="5A26502C" w14:textId="7555EB5D">
      <w:pPr>
        <w:bidi w:val="0"/>
        <w:spacing w:before="240" w:beforeAutospacing="off" w:after="240" w:afterAutospacing="off"/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This document outlines the functional and non-functional requirements, interface descriptions, and system models for the ticket booking platform.</w:t>
      </w:r>
    </w:p>
    <w:p w:rsidR="70381330" w:rsidRDefault="70381330" w14:paraId="2E12DEAA" w14:textId="56279E1B"/>
    <w:p w:rsidR="61E26F8F" w:rsidP="70381330" w:rsidRDefault="61E26F8F" w14:paraId="1FF6A4C5" w14:textId="619D81C6">
      <w:pPr>
        <w:pStyle w:val="Heading3"/>
        <w:bidi w:val="0"/>
        <w:spacing w:before="281" w:beforeAutospacing="off" w:after="281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Overall Description</w:t>
      </w:r>
    </w:p>
    <w:p w:rsidR="61E26F8F" w:rsidP="70381330" w:rsidRDefault="61E26F8F" w14:paraId="11977A84" w14:textId="32CBD4EF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2.1 Product Perspective</w:t>
      </w:r>
    </w:p>
    <w:p w:rsidR="61E26F8F" w:rsidP="70381330" w:rsidRDefault="61E26F8F" w14:paraId="1E13DDFC" w14:textId="2CE8875E">
      <w:pPr>
        <w:bidi w:val="0"/>
        <w:spacing w:before="240" w:beforeAutospacing="off" w:after="240" w:afterAutospacing="off"/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The system will be a web and mobile-responsive platform, integrated with third-party payment services, real-time seat inventory, and event management systems.</w:t>
      </w:r>
    </w:p>
    <w:p w:rsidR="61E26F8F" w:rsidP="70381330" w:rsidRDefault="61E26F8F" w14:paraId="0DF77B7B" w14:textId="0E73878A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2.2 Product Functions</w:t>
      </w:r>
    </w:p>
    <w:p w:rsidR="61E26F8F" w:rsidP="70381330" w:rsidRDefault="61E26F8F" w14:paraId="49B31B22" w14:textId="6782104D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Search and filter shows/events</w:t>
      </w:r>
    </w:p>
    <w:p w:rsidR="61E26F8F" w:rsidP="70381330" w:rsidRDefault="61E26F8F" w14:paraId="19C191EE" w14:textId="7B9744F0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Real-time seat layout and selection</w:t>
      </w:r>
    </w:p>
    <w:p w:rsidR="61E26F8F" w:rsidP="70381330" w:rsidRDefault="61E26F8F" w14:paraId="0966089C" w14:textId="3FA84322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User registration and login</w:t>
      </w:r>
    </w:p>
    <w:p w:rsidR="61E26F8F" w:rsidP="70381330" w:rsidRDefault="61E26F8F" w14:paraId="52E5BDAD" w14:textId="3B21CE2B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Payment integration</w:t>
      </w:r>
    </w:p>
    <w:p w:rsidR="61E26F8F" w:rsidP="70381330" w:rsidRDefault="61E26F8F" w14:paraId="7581C0C0" w14:textId="408B5F09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Ticket confirmation and download</w:t>
      </w:r>
    </w:p>
    <w:p w:rsidR="61E26F8F" w:rsidP="70381330" w:rsidRDefault="61E26F8F" w14:paraId="2BC4BD70" w14:textId="2ACB780D">
      <w:pPr>
        <w:pStyle w:val="ListParagraph"/>
        <w:numPr>
          <w:ilvl w:val="0"/>
          <w:numId w:val="3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Admin backend to manage listings</w:t>
      </w:r>
    </w:p>
    <w:p w:rsidR="61E26F8F" w:rsidP="70381330" w:rsidRDefault="61E26F8F" w14:paraId="5632ED34" w14:textId="7973423B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2.3 User Classes and Characteristics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5292"/>
      </w:tblGrid>
      <w:tr w:rsidR="70381330" w:rsidTr="70381330" w14:paraId="5B086DCC">
        <w:trPr>
          <w:trHeight w:val="300"/>
        </w:trPr>
        <w:tc>
          <w:tcPr>
            <w:tcW w:w="1840" w:type="dxa"/>
            <w:tcMar/>
            <w:vAlign w:val="center"/>
          </w:tcPr>
          <w:p w:rsidR="70381330" w:rsidP="70381330" w:rsidRDefault="70381330" w14:paraId="3A1EC8CD" w14:textId="189B0DF3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User Type</w:t>
            </w:r>
          </w:p>
        </w:tc>
        <w:tc>
          <w:tcPr>
            <w:tcW w:w="5292" w:type="dxa"/>
            <w:tcMar/>
            <w:vAlign w:val="center"/>
          </w:tcPr>
          <w:p w:rsidR="70381330" w:rsidP="70381330" w:rsidRDefault="70381330" w14:paraId="6239FE6E" w14:textId="68F7ACF7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Description</w:t>
            </w:r>
          </w:p>
        </w:tc>
      </w:tr>
      <w:tr w:rsidR="70381330" w:rsidTr="70381330" w14:paraId="580A01F5">
        <w:trPr>
          <w:trHeight w:val="300"/>
        </w:trPr>
        <w:tc>
          <w:tcPr>
            <w:tcW w:w="1840" w:type="dxa"/>
            <w:tcMar/>
            <w:vAlign w:val="center"/>
          </w:tcPr>
          <w:p w:rsidR="70381330" w:rsidP="70381330" w:rsidRDefault="70381330" w14:paraId="607E4DB0" w14:textId="2601BC1A">
            <w:pPr>
              <w:bidi w:val="0"/>
              <w:spacing w:before="0" w:beforeAutospacing="off" w:after="0" w:afterAutospacing="off"/>
            </w:pPr>
            <w:r w:rsidR="70381330">
              <w:rPr/>
              <w:t>Guest User</w:t>
            </w:r>
          </w:p>
        </w:tc>
        <w:tc>
          <w:tcPr>
            <w:tcW w:w="5292" w:type="dxa"/>
            <w:tcMar/>
            <w:vAlign w:val="center"/>
          </w:tcPr>
          <w:p w:rsidR="70381330" w:rsidP="70381330" w:rsidRDefault="70381330" w14:paraId="4784067B" w14:textId="07CE490E">
            <w:pPr>
              <w:bidi w:val="0"/>
              <w:spacing w:before="0" w:beforeAutospacing="off" w:after="0" w:afterAutospacing="off"/>
            </w:pPr>
            <w:r w:rsidR="70381330">
              <w:rPr/>
              <w:t>Can view events without login</w:t>
            </w:r>
          </w:p>
        </w:tc>
      </w:tr>
      <w:tr w:rsidR="70381330" w:rsidTr="70381330" w14:paraId="214D6345">
        <w:trPr>
          <w:trHeight w:val="300"/>
        </w:trPr>
        <w:tc>
          <w:tcPr>
            <w:tcW w:w="1840" w:type="dxa"/>
            <w:tcMar/>
            <w:vAlign w:val="center"/>
          </w:tcPr>
          <w:p w:rsidR="70381330" w:rsidP="70381330" w:rsidRDefault="70381330" w14:paraId="2483DF6B" w14:textId="17DB466C">
            <w:pPr>
              <w:bidi w:val="0"/>
              <w:spacing w:before="0" w:beforeAutospacing="off" w:after="0" w:afterAutospacing="off"/>
            </w:pPr>
            <w:r w:rsidR="70381330">
              <w:rPr/>
              <w:t>Registered User</w:t>
            </w:r>
          </w:p>
        </w:tc>
        <w:tc>
          <w:tcPr>
            <w:tcW w:w="5292" w:type="dxa"/>
            <w:tcMar/>
            <w:vAlign w:val="center"/>
          </w:tcPr>
          <w:p w:rsidR="70381330" w:rsidP="70381330" w:rsidRDefault="70381330" w14:paraId="7672A239" w14:textId="6ACAA12F">
            <w:pPr>
              <w:bidi w:val="0"/>
              <w:spacing w:before="0" w:beforeAutospacing="off" w:after="0" w:afterAutospacing="off"/>
            </w:pPr>
            <w:r w:rsidR="70381330">
              <w:rPr/>
              <w:t>Can book, cancel, and view tickets</w:t>
            </w:r>
          </w:p>
        </w:tc>
      </w:tr>
      <w:tr w:rsidR="70381330" w:rsidTr="70381330" w14:paraId="511DE551">
        <w:trPr>
          <w:trHeight w:val="300"/>
        </w:trPr>
        <w:tc>
          <w:tcPr>
            <w:tcW w:w="1840" w:type="dxa"/>
            <w:tcMar/>
            <w:vAlign w:val="center"/>
          </w:tcPr>
          <w:p w:rsidR="70381330" w:rsidP="70381330" w:rsidRDefault="70381330" w14:paraId="5D2771D8" w14:textId="3862D039">
            <w:pPr>
              <w:bidi w:val="0"/>
              <w:spacing w:before="0" w:beforeAutospacing="off" w:after="0" w:afterAutospacing="off"/>
            </w:pPr>
            <w:r w:rsidR="70381330">
              <w:rPr/>
              <w:t>Admin</w:t>
            </w:r>
          </w:p>
        </w:tc>
        <w:tc>
          <w:tcPr>
            <w:tcW w:w="5292" w:type="dxa"/>
            <w:tcMar/>
            <w:vAlign w:val="center"/>
          </w:tcPr>
          <w:p w:rsidR="70381330" w:rsidP="70381330" w:rsidRDefault="70381330" w14:paraId="302FCEDD" w14:textId="7FA48CAF">
            <w:pPr>
              <w:bidi w:val="0"/>
              <w:spacing w:before="0" w:beforeAutospacing="off" w:after="0" w:afterAutospacing="off"/>
            </w:pPr>
            <w:r w:rsidR="70381330">
              <w:rPr/>
              <w:t>Can add events, manage bookings, and view reports</w:t>
            </w:r>
          </w:p>
        </w:tc>
      </w:tr>
      <w:tr w:rsidR="70381330" w:rsidTr="70381330" w14:paraId="67363D2E">
        <w:trPr>
          <w:trHeight w:val="300"/>
        </w:trPr>
        <w:tc>
          <w:tcPr>
            <w:tcW w:w="1840" w:type="dxa"/>
            <w:tcMar/>
            <w:vAlign w:val="center"/>
          </w:tcPr>
          <w:p w:rsidR="70381330" w:rsidP="70381330" w:rsidRDefault="70381330" w14:paraId="46992882" w14:textId="139E3297">
            <w:pPr>
              <w:bidi w:val="0"/>
              <w:spacing w:before="0" w:beforeAutospacing="off" w:after="0" w:afterAutospacing="off"/>
            </w:pPr>
            <w:r w:rsidR="70381330">
              <w:rPr/>
              <w:t>Vendor/Partner</w:t>
            </w:r>
          </w:p>
        </w:tc>
        <w:tc>
          <w:tcPr>
            <w:tcW w:w="5292" w:type="dxa"/>
            <w:tcMar/>
            <w:vAlign w:val="center"/>
          </w:tcPr>
          <w:p w:rsidR="70381330" w:rsidP="70381330" w:rsidRDefault="70381330" w14:paraId="4C8922C0" w14:textId="4774DB2C">
            <w:pPr>
              <w:bidi w:val="0"/>
              <w:spacing w:before="0" w:beforeAutospacing="off" w:after="0" w:afterAutospacing="off"/>
            </w:pPr>
            <w:r w:rsidR="70381330">
              <w:rPr/>
              <w:t>Manages their event listings</w:t>
            </w:r>
          </w:p>
        </w:tc>
      </w:tr>
    </w:tbl>
    <w:p w:rsidR="61E26F8F" w:rsidP="70381330" w:rsidRDefault="61E26F8F" w14:paraId="07DFD4A7" w14:textId="18638AD6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2.4 Operating Environment</w:t>
      </w:r>
    </w:p>
    <w:p w:rsidR="61E26F8F" w:rsidP="70381330" w:rsidRDefault="61E26F8F" w14:paraId="09E8D3C9" w14:textId="4682C30A">
      <w:pPr>
        <w:pStyle w:val="ListParagraph"/>
        <w:numPr>
          <w:ilvl w:val="0"/>
          <w:numId w:val="3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Web: Chrome, Firefox, Edge (Desktop &amp; Mobile)</w:t>
      </w:r>
    </w:p>
    <w:p w:rsidR="61E26F8F" w:rsidP="70381330" w:rsidRDefault="61E26F8F" w14:paraId="4DBF4756" w14:textId="76D408C5">
      <w:pPr>
        <w:pStyle w:val="ListParagraph"/>
        <w:numPr>
          <w:ilvl w:val="0"/>
          <w:numId w:val="3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Backend: Linux/Windows Server with MySQL &amp; Node.js/Django</w:t>
      </w:r>
    </w:p>
    <w:p w:rsidR="61E26F8F" w:rsidP="70381330" w:rsidRDefault="61E26F8F" w14:paraId="6B58ABBD" w14:textId="45D7E654">
      <w:pPr>
        <w:pStyle w:val="ListParagraph"/>
        <w:numPr>
          <w:ilvl w:val="0"/>
          <w:numId w:val="36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Frontend: HTML5, React/Angular</w:t>
      </w:r>
    </w:p>
    <w:p w:rsidR="61E26F8F" w:rsidP="70381330" w:rsidRDefault="61E26F8F" w14:paraId="316F4430" w14:textId="6E0CB0C3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2.5 Design Constraints</w:t>
      </w:r>
    </w:p>
    <w:p w:rsidR="61E26F8F" w:rsidP="70381330" w:rsidRDefault="61E26F8F" w14:paraId="399719B6" w14:textId="3D31A31F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GDPR-compliant personal data handling</w:t>
      </w:r>
    </w:p>
    <w:p w:rsidR="61E26F8F" w:rsidP="70381330" w:rsidRDefault="61E26F8F" w14:paraId="48423504" w14:textId="0B8C5EC6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Payment gateway PCI-DSS compliance</w:t>
      </w:r>
    </w:p>
    <w:p w:rsidR="61E26F8F" w:rsidP="70381330" w:rsidRDefault="61E26F8F" w14:paraId="0BBAC9FD" w14:textId="20B5EA04">
      <w:pPr>
        <w:pStyle w:val="ListParagraph"/>
        <w:numPr>
          <w:ilvl w:val="0"/>
          <w:numId w:val="37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Max 3s page load time</w:t>
      </w:r>
    </w:p>
    <w:p w:rsidR="61E26F8F" w:rsidP="70381330" w:rsidRDefault="61E26F8F" w14:paraId="2CEAACD5" w14:textId="11EE614C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2.6 User Documentation</w:t>
      </w:r>
    </w:p>
    <w:p w:rsidR="61E26F8F" w:rsidP="70381330" w:rsidRDefault="61E26F8F" w14:paraId="17994457" w14:textId="6E4488C1">
      <w:pPr>
        <w:pStyle w:val="ListParagraph"/>
        <w:numPr>
          <w:ilvl w:val="0"/>
          <w:numId w:val="3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Online help (FAQs, How-To Videos)</w:t>
      </w:r>
    </w:p>
    <w:p w:rsidR="61E26F8F" w:rsidP="70381330" w:rsidRDefault="61E26F8F" w14:paraId="4255FA8C" w14:textId="24075197">
      <w:pPr>
        <w:pStyle w:val="ListParagraph"/>
        <w:numPr>
          <w:ilvl w:val="0"/>
          <w:numId w:val="3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User guide PDF</w:t>
      </w:r>
    </w:p>
    <w:p w:rsidR="61E26F8F" w:rsidP="70381330" w:rsidRDefault="61E26F8F" w14:paraId="0848FDC8" w14:textId="720720BB">
      <w:pPr>
        <w:pStyle w:val="ListParagraph"/>
        <w:numPr>
          <w:ilvl w:val="0"/>
          <w:numId w:val="38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Admin manual</w:t>
      </w:r>
    </w:p>
    <w:p w:rsidR="61E26F8F" w:rsidP="70381330" w:rsidRDefault="61E26F8F" w14:paraId="7B2DEE49" w14:textId="2F93ED92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2.7 Assumptions and Dependencies</w:t>
      </w:r>
    </w:p>
    <w:p w:rsidR="61E26F8F" w:rsidP="70381330" w:rsidRDefault="61E26F8F" w14:paraId="27E0D300" w14:textId="01DC7FFA">
      <w:pPr>
        <w:pStyle w:val="ListParagraph"/>
        <w:numPr>
          <w:ilvl w:val="0"/>
          <w:numId w:val="3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Payment gateway integration is functional and available</w:t>
      </w:r>
    </w:p>
    <w:p w:rsidR="61E26F8F" w:rsidP="70381330" w:rsidRDefault="61E26F8F" w14:paraId="269E6B8D" w14:textId="3481C50D">
      <w:pPr>
        <w:pStyle w:val="ListParagraph"/>
        <w:numPr>
          <w:ilvl w:val="0"/>
          <w:numId w:val="3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Event providers supply real-time seat inventory</w:t>
      </w:r>
    </w:p>
    <w:p w:rsidR="61E26F8F" w:rsidP="70381330" w:rsidRDefault="61E26F8F" w14:paraId="55CE5A1B" w14:textId="4B28D136">
      <w:pPr>
        <w:pStyle w:val="ListParagraph"/>
        <w:numPr>
          <w:ilvl w:val="0"/>
          <w:numId w:val="39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Users have a stable internet connection</w:t>
      </w:r>
    </w:p>
    <w:p w:rsidR="70381330" w:rsidRDefault="70381330" w14:paraId="3C8DF299" w14:textId="73C41108"/>
    <w:p w:rsidR="61E26F8F" w:rsidP="70381330" w:rsidRDefault="61E26F8F" w14:paraId="2E81E991" w14:textId="752070C2">
      <w:pPr>
        <w:pStyle w:val="Heading3"/>
        <w:bidi w:val="0"/>
        <w:spacing w:before="281" w:beforeAutospacing="off" w:after="281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System Features (Functional Requirements)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095"/>
        <w:gridCol w:w="2445"/>
        <w:gridCol w:w="5412"/>
        <w:gridCol w:w="813"/>
      </w:tblGrid>
      <w:tr w:rsidR="70381330" w:rsidTr="70381330" w14:paraId="17438120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16E74719" w14:textId="104EE64F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ID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1C6056CC" w14:textId="663A2B2A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Feature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56B868DB" w14:textId="45F44202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Description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20E3766C" w14:textId="1459B273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Priority</w:t>
            </w:r>
          </w:p>
        </w:tc>
      </w:tr>
      <w:tr w:rsidR="70381330" w:rsidTr="70381330" w14:paraId="57634F6A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378FCAB4" w14:textId="0ABD97F9">
            <w:pPr>
              <w:bidi w:val="0"/>
              <w:spacing w:before="0" w:beforeAutospacing="off" w:after="0" w:afterAutospacing="off"/>
            </w:pPr>
            <w:r w:rsidR="70381330">
              <w:rPr/>
              <w:t>SF001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20F49A1B" w14:textId="2BD9EED9">
            <w:pPr>
              <w:bidi w:val="0"/>
              <w:spacing w:before="0" w:beforeAutospacing="off" w:after="0" w:afterAutospacing="off"/>
            </w:pPr>
            <w:r w:rsidR="70381330">
              <w:rPr/>
              <w:t>User Registration/Login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32AB1299" w14:textId="7BE00DE4">
            <w:pPr>
              <w:bidi w:val="0"/>
              <w:spacing w:before="0" w:beforeAutospacing="off" w:after="0" w:afterAutospacing="off"/>
            </w:pPr>
            <w:r w:rsidR="70381330">
              <w:rPr/>
              <w:t>Users register via email/OTP or social login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707AEAFA" w14:textId="198BC123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</w:tr>
      <w:tr w:rsidR="70381330" w:rsidTr="70381330" w14:paraId="30EFF5E2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236B1EBC" w14:textId="6F000EC1">
            <w:pPr>
              <w:bidi w:val="0"/>
              <w:spacing w:before="0" w:beforeAutospacing="off" w:after="0" w:afterAutospacing="off"/>
            </w:pPr>
            <w:r w:rsidR="70381330">
              <w:rPr/>
              <w:t>SF002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35219EFB" w14:textId="77A307ED">
            <w:pPr>
              <w:bidi w:val="0"/>
              <w:spacing w:before="0" w:beforeAutospacing="off" w:after="0" w:afterAutospacing="off"/>
            </w:pPr>
            <w:r w:rsidR="70381330">
              <w:rPr/>
              <w:t>Event Search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18A00629" w14:textId="1A77EBD1">
            <w:pPr>
              <w:bidi w:val="0"/>
              <w:spacing w:before="0" w:beforeAutospacing="off" w:after="0" w:afterAutospacing="off"/>
            </w:pPr>
            <w:r w:rsidR="70381330">
              <w:rPr/>
              <w:t>Users can browse and filter events by date, type, or location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02B7018B" w14:textId="17D5D1B1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</w:tr>
      <w:tr w:rsidR="70381330" w:rsidTr="70381330" w14:paraId="2C5E5398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76539D2B" w14:textId="4F83D689">
            <w:pPr>
              <w:bidi w:val="0"/>
              <w:spacing w:before="0" w:beforeAutospacing="off" w:after="0" w:afterAutospacing="off"/>
            </w:pPr>
            <w:r w:rsidR="70381330">
              <w:rPr/>
              <w:t>SF003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255B50FD" w14:textId="120D8150">
            <w:pPr>
              <w:bidi w:val="0"/>
              <w:spacing w:before="0" w:beforeAutospacing="off" w:after="0" w:afterAutospacing="off"/>
            </w:pPr>
            <w:r w:rsidR="70381330">
              <w:rPr/>
              <w:t>Seat Selection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20E607ED" w14:textId="6275C425">
            <w:pPr>
              <w:bidi w:val="0"/>
              <w:spacing w:before="0" w:beforeAutospacing="off" w:after="0" w:afterAutospacing="off"/>
            </w:pPr>
            <w:r w:rsidR="70381330">
              <w:rPr/>
              <w:t>Real-time seat map and selection for movie/event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6FB0DD7B" w14:textId="539774EC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</w:tr>
      <w:tr w:rsidR="70381330" w:rsidTr="70381330" w14:paraId="2BA32A6E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362DF6A3" w14:textId="3D51F0F4">
            <w:pPr>
              <w:bidi w:val="0"/>
              <w:spacing w:before="0" w:beforeAutospacing="off" w:after="0" w:afterAutospacing="off"/>
            </w:pPr>
            <w:r w:rsidR="70381330">
              <w:rPr/>
              <w:t>SF004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165CDB36" w14:textId="765B9013">
            <w:pPr>
              <w:bidi w:val="0"/>
              <w:spacing w:before="0" w:beforeAutospacing="off" w:after="0" w:afterAutospacing="off"/>
            </w:pPr>
            <w:r w:rsidR="70381330">
              <w:rPr/>
              <w:t>Payment Integration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295D2668" w14:textId="5B39D1DC">
            <w:pPr>
              <w:bidi w:val="0"/>
              <w:spacing w:before="0" w:beforeAutospacing="off" w:after="0" w:afterAutospacing="off"/>
            </w:pPr>
            <w:r w:rsidR="70381330">
              <w:rPr/>
              <w:t>Secure online payment using gateway APIs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03797981" w14:textId="6070814F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</w:tr>
      <w:tr w:rsidR="70381330" w:rsidTr="70381330" w14:paraId="539644A9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3A0138B5" w14:textId="2B824E95">
            <w:pPr>
              <w:bidi w:val="0"/>
              <w:spacing w:before="0" w:beforeAutospacing="off" w:after="0" w:afterAutospacing="off"/>
            </w:pPr>
            <w:r w:rsidR="70381330">
              <w:rPr/>
              <w:t>SF005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3A3BC8B7" w14:textId="55D84A39">
            <w:pPr>
              <w:bidi w:val="0"/>
              <w:spacing w:before="0" w:beforeAutospacing="off" w:after="0" w:afterAutospacing="off"/>
            </w:pPr>
            <w:r w:rsidR="70381330">
              <w:rPr/>
              <w:t>Ticket Generation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3E7ACB83" w14:textId="2691D556">
            <w:pPr>
              <w:bidi w:val="0"/>
              <w:spacing w:before="0" w:beforeAutospacing="off" w:after="0" w:afterAutospacing="off"/>
            </w:pPr>
            <w:r w:rsidR="70381330">
              <w:rPr/>
              <w:t>Generates a digital ticket after booking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55241665" w14:textId="2000EA06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</w:tr>
      <w:tr w:rsidR="70381330" w:rsidTr="70381330" w14:paraId="3679749D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1C2CE134" w14:textId="2C6EAC50">
            <w:pPr>
              <w:bidi w:val="0"/>
              <w:spacing w:before="0" w:beforeAutospacing="off" w:after="0" w:afterAutospacing="off"/>
            </w:pPr>
            <w:r w:rsidR="70381330">
              <w:rPr/>
              <w:t>SF006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6CFC3A7F" w14:textId="01835790">
            <w:pPr>
              <w:bidi w:val="0"/>
              <w:spacing w:before="0" w:beforeAutospacing="off" w:after="0" w:afterAutospacing="off"/>
            </w:pPr>
            <w:r w:rsidR="70381330">
              <w:rPr/>
              <w:t>Cancellation &amp; Refund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48B1C298" w14:textId="525F614A">
            <w:pPr>
              <w:bidi w:val="0"/>
              <w:spacing w:before="0" w:beforeAutospacing="off" w:after="0" w:afterAutospacing="off"/>
            </w:pPr>
            <w:r w:rsidR="70381330">
              <w:rPr/>
              <w:t>Users can cancel tickets and apply refund policy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17C148E3" w14:textId="53971618">
            <w:pPr>
              <w:bidi w:val="0"/>
              <w:spacing w:before="0" w:beforeAutospacing="off" w:after="0" w:afterAutospacing="off"/>
            </w:pPr>
            <w:r w:rsidR="70381330">
              <w:rPr/>
              <w:t>Medium</w:t>
            </w:r>
          </w:p>
        </w:tc>
      </w:tr>
      <w:tr w:rsidR="70381330" w:rsidTr="70381330" w14:paraId="79BD0738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687C05A1" w14:textId="3C24CB4C">
            <w:pPr>
              <w:bidi w:val="0"/>
              <w:spacing w:before="0" w:beforeAutospacing="off" w:after="0" w:afterAutospacing="off"/>
            </w:pPr>
            <w:r w:rsidR="70381330">
              <w:rPr/>
              <w:t>SF007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10D821A7" w14:textId="5F9416ED">
            <w:pPr>
              <w:bidi w:val="0"/>
              <w:spacing w:before="0" w:beforeAutospacing="off" w:after="0" w:afterAutospacing="off"/>
            </w:pPr>
            <w:r w:rsidR="70381330">
              <w:rPr/>
              <w:t>Admin Panel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4F408D69" w14:textId="2FB080F7">
            <w:pPr>
              <w:bidi w:val="0"/>
              <w:spacing w:before="0" w:beforeAutospacing="off" w:after="0" w:afterAutospacing="off"/>
            </w:pPr>
            <w:r w:rsidR="70381330">
              <w:rPr/>
              <w:t>Admin can add/edit/delete events, prices, and venues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16A9E794" w14:textId="633AE966">
            <w:pPr>
              <w:bidi w:val="0"/>
              <w:spacing w:before="0" w:beforeAutospacing="off" w:after="0" w:afterAutospacing="off"/>
            </w:pPr>
            <w:r w:rsidR="70381330">
              <w:rPr/>
              <w:t>High</w:t>
            </w:r>
          </w:p>
        </w:tc>
      </w:tr>
      <w:tr w:rsidR="70381330" w:rsidTr="70381330" w14:paraId="4E3EA104">
        <w:trPr>
          <w:trHeight w:val="300"/>
        </w:trPr>
        <w:tc>
          <w:tcPr>
            <w:tcW w:w="1095" w:type="dxa"/>
            <w:tcMar/>
            <w:vAlign w:val="center"/>
          </w:tcPr>
          <w:p w:rsidR="70381330" w:rsidP="70381330" w:rsidRDefault="70381330" w14:paraId="3221CB4B" w14:textId="3D285BD3">
            <w:pPr>
              <w:bidi w:val="0"/>
              <w:spacing w:before="0" w:beforeAutospacing="off" w:after="0" w:afterAutospacing="off"/>
            </w:pPr>
            <w:r w:rsidR="70381330">
              <w:rPr/>
              <w:t>SF008</w:t>
            </w:r>
          </w:p>
        </w:tc>
        <w:tc>
          <w:tcPr>
            <w:tcW w:w="2445" w:type="dxa"/>
            <w:tcMar/>
            <w:vAlign w:val="center"/>
          </w:tcPr>
          <w:p w:rsidR="70381330" w:rsidP="70381330" w:rsidRDefault="70381330" w14:paraId="777AC5E1" w14:textId="152E13BF">
            <w:pPr>
              <w:bidi w:val="0"/>
              <w:spacing w:before="0" w:beforeAutospacing="off" w:after="0" w:afterAutospacing="off"/>
            </w:pPr>
            <w:r w:rsidR="70381330">
              <w:rPr/>
              <w:t>Email &amp; SMS Notification</w:t>
            </w:r>
          </w:p>
        </w:tc>
        <w:tc>
          <w:tcPr>
            <w:tcW w:w="5412" w:type="dxa"/>
            <w:tcMar/>
            <w:vAlign w:val="center"/>
          </w:tcPr>
          <w:p w:rsidR="70381330" w:rsidP="70381330" w:rsidRDefault="70381330" w14:paraId="20DBD047" w14:textId="37AF826F">
            <w:pPr>
              <w:bidi w:val="0"/>
              <w:spacing w:before="0" w:beforeAutospacing="off" w:after="0" w:afterAutospacing="off"/>
            </w:pPr>
            <w:r w:rsidR="70381330">
              <w:rPr/>
              <w:t>Confirmation sent post-booking</w:t>
            </w:r>
          </w:p>
        </w:tc>
        <w:tc>
          <w:tcPr>
            <w:tcW w:w="813" w:type="dxa"/>
            <w:tcMar/>
            <w:vAlign w:val="center"/>
          </w:tcPr>
          <w:p w:rsidR="70381330" w:rsidP="70381330" w:rsidRDefault="70381330" w14:paraId="6BCD52F7" w14:textId="11A28126">
            <w:pPr>
              <w:bidi w:val="0"/>
              <w:spacing w:before="0" w:beforeAutospacing="off" w:after="0" w:afterAutospacing="off"/>
            </w:pPr>
            <w:r w:rsidR="70381330">
              <w:rPr/>
              <w:t>Medium</w:t>
            </w:r>
          </w:p>
        </w:tc>
      </w:tr>
    </w:tbl>
    <w:p w:rsidR="70381330" w:rsidRDefault="70381330" w14:paraId="2067A236" w14:textId="27AA162D"/>
    <w:p w:rsidR="61E26F8F" w:rsidP="70381330" w:rsidRDefault="61E26F8F" w14:paraId="455E0E22" w14:textId="558AD2BD">
      <w:pPr>
        <w:pStyle w:val="Heading3"/>
        <w:bidi w:val="0"/>
        <w:spacing w:before="281" w:beforeAutospacing="off" w:after="281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External Interface Requirements</w:t>
      </w:r>
    </w:p>
    <w:p w:rsidR="61E26F8F" w:rsidP="70381330" w:rsidRDefault="61E26F8F" w14:paraId="7FAD3B94" w14:textId="66A822A4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4.1 User Interfaces</w:t>
      </w:r>
    </w:p>
    <w:p w:rsidR="61E26F8F" w:rsidP="70381330" w:rsidRDefault="61E26F8F" w14:paraId="6B890D44" w14:textId="2BD3C6EE">
      <w:pPr>
        <w:pStyle w:val="ListParagraph"/>
        <w:numPr>
          <w:ilvl w:val="0"/>
          <w:numId w:val="4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Responsive Web UI</w:t>
      </w:r>
    </w:p>
    <w:p w:rsidR="61E26F8F" w:rsidP="70381330" w:rsidRDefault="61E26F8F" w14:paraId="2D9893AC" w14:textId="74DC5877">
      <w:pPr>
        <w:pStyle w:val="ListParagraph"/>
        <w:numPr>
          <w:ilvl w:val="0"/>
          <w:numId w:val="4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Mobile-first design</w:t>
      </w:r>
    </w:p>
    <w:p w:rsidR="61E26F8F" w:rsidP="70381330" w:rsidRDefault="61E26F8F" w14:paraId="64C8E43B" w14:textId="44FE5E5C">
      <w:pPr>
        <w:pStyle w:val="ListParagraph"/>
        <w:numPr>
          <w:ilvl w:val="0"/>
          <w:numId w:val="40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Accessibility compliant (font scaling, ARIA tags)</w:t>
      </w:r>
    </w:p>
    <w:p w:rsidR="61E26F8F" w:rsidP="70381330" w:rsidRDefault="61E26F8F" w14:paraId="33C973BF" w14:textId="6DD19AD5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4.2 Hardware Interfaces</w:t>
      </w:r>
    </w:p>
    <w:p w:rsidR="61E26F8F" w:rsidP="70381330" w:rsidRDefault="61E26F8F" w14:paraId="7E166B81" w14:textId="3D24260B">
      <w:pPr>
        <w:pStyle w:val="ListParagraph"/>
        <w:numPr>
          <w:ilvl w:val="0"/>
          <w:numId w:val="41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Not applicable (web-based)</w:t>
      </w:r>
    </w:p>
    <w:p w:rsidR="61E26F8F" w:rsidP="70381330" w:rsidRDefault="61E26F8F" w14:paraId="6B30A8C0" w14:textId="6C1010E6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4.3 Software Interfaces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333"/>
        <w:gridCol w:w="2327"/>
        <w:gridCol w:w="3360"/>
      </w:tblGrid>
      <w:tr w:rsidR="70381330" w:rsidTr="70381330" w14:paraId="327E2A55">
        <w:trPr>
          <w:trHeight w:val="300"/>
        </w:trPr>
        <w:tc>
          <w:tcPr>
            <w:tcW w:w="2333" w:type="dxa"/>
            <w:tcMar/>
            <w:vAlign w:val="center"/>
          </w:tcPr>
          <w:p w:rsidR="70381330" w:rsidP="70381330" w:rsidRDefault="70381330" w14:paraId="35C15BAE" w14:textId="3CDC6076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System</w:t>
            </w:r>
          </w:p>
        </w:tc>
        <w:tc>
          <w:tcPr>
            <w:tcW w:w="2327" w:type="dxa"/>
            <w:tcMar/>
            <w:vAlign w:val="center"/>
          </w:tcPr>
          <w:p w:rsidR="70381330" w:rsidP="70381330" w:rsidRDefault="70381330" w14:paraId="52FB03ED" w14:textId="694E9E3E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Interface</w:t>
            </w:r>
          </w:p>
        </w:tc>
        <w:tc>
          <w:tcPr>
            <w:tcW w:w="3360" w:type="dxa"/>
            <w:tcMar/>
            <w:vAlign w:val="center"/>
          </w:tcPr>
          <w:p w:rsidR="70381330" w:rsidP="70381330" w:rsidRDefault="70381330" w14:paraId="2414969F" w14:textId="3AFF973A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Description</w:t>
            </w:r>
          </w:p>
        </w:tc>
      </w:tr>
      <w:tr w:rsidR="70381330" w:rsidTr="70381330" w14:paraId="42069439">
        <w:trPr>
          <w:trHeight w:val="300"/>
        </w:trPr>
        <w:tc>
          <w:tcPr>
            <w:tcW w:w="2333" w:type="dxa"/>
            <w:tcMar/>
            <w:vAlign w:val="center"/>
          </w:tcPr>
          <w:p w:rsidR="70381330" w:rsidP="70381330" w:rsidRDefault="70381330" w14:paraId="1F7A6D52" w14:textId="2E207EE3">
            <w:pPr>
              <w:bidi w:val="0"/>
              <w:spacing w:before="0" w:beforeAutospacing="off" w:after="0" w:afterAutospacing="off"/>
            </w:pPr>
            <w:r w:rsidR="70381330">
              <w:rPr/>
              <w:t>Payment Gateway</w:t>
            </w:r>
          </w:p>
        </w:tc>
        <w:tc>
          <w:tcPr>
            <w:tcW w:w="2327" w:type="dxa"/>
            <w:tcMar/>
            <w:vAlign w:val="center"/>
          </w:tcPr>
          <w:p w:rsidR="70381330" w:rsidP="70381330" w:rsidRDefault="70381330" w14:paraId="31A668D6" w14:textId="00F8367C">
            <w:pPr>
              <w:bidi w:val="0"/>
              <w:spacing w:before="0" w:beforeAutospacing="off" w:after="0" w:afterAutospacing="off"/>
            </w:pPr>
            <w:r w:rsidR="70381330">
              <w:rPr/>
              <w:t>REST API</w:t>
            </w:r>
          </w:p>
        </w:tc>
        <w:tc>
          <w:tcPr>
            <w:tcW w:w="3360" w:type="dxa"/>
            <w:tcMar/>
            <w:vAlign w:val="center"/>
          </w:tcPr>
          <w:p w:rsidR="70381330" w:rsidP="70381330" w:rsidRDefault="70381330" w14:paraId="76B6DC8D" w14:textId="2F8C0367">
            <w:pPr>
              <w:bidi w:val="0"/>
              <w:spacing w:before="0" w:beforeAutospacing="off" w:after="0" w:afterAutospacing="off"/>
            </w:pPr>
            <w:r w:rsidR="70381330">
              <w:rPr/>
              <w:t>For processing online payments</w:t>
            </w:r>
          </w:p>
        </w:tc>
      </w:tr>
      <w:tr w:rsidR="70381330" w:rsidTr="70381330" w14:paraId="775D6E0E">
        <w:trPr>
          <w:trHeight w:val="300"/>
        </w:trPr>
        <w:tc>
          <w:tcPr>
            <w:tcW w:w="2333" w:type="dxa"/>
            <w:tcMar/>
            <w:vAlign w:val="center"/>
          </w:tcPr>
          <w:p w:rsidR="70381330" w:rsidP="70381330" w:rsidRDefault="70381330" w14:paraId="02A78FE2" w14:textId="14A87E48">
            <w:pPr>
              <w:bidi w:val="0"/>
              <w:spacing w:before="0" w:beforeAutospacing="off" w:after="0" w:afterAutospacing="off"/>
            </w:pPr>
            <w:r w:rsidR="70381330">
              <w:rPr/>
              <w:t>Email/SMS Gateway</w:t>
            </w:r>
          </w:p>
        </w:tc>
        <w:tc>
          <w:tcPr>
            <w:tcW w:w="2327" w:type="dxa"/>
            <w:tcMar/>
            <w:vAlign w:val="center"/>
          </w:tcPr>
          <w:p w:rsidR="70381330" w:rsidP="70381330" w:rsidRDefault="70381330" w14:paraId="555D0D06" w14:textId="66DE0196">
            <w:pPr>
              <w:bidi w:val="0"/>
              <w:spacing w:before="0" w:beforeAutospacing="off" w:after="0" w:afterAutospacing="off"/>
            </w:pPr>
            <w:r w:rsidR="70381330">
              <w:rPr/>
              <w:t>SMTP/REST</w:t>
            </w:r>
          </w:p>
        </w:tc>
        <w:tc>
          <w:tcPr>
            <w:tcW w:w="3360" w:type="dxa"/>
            <w:tcMar/>
            <w:vAlign w:val="center"/>
          </w:tcPr>
          <w:p w:rsidR="70381330" w:rsidP="70381330" w:rsidRDefault="70381330" w14:paraId="1F842684" w14:textId="3569E47B">
            <w:pPr>
              <w:bidi w:val="0"/>
              <w:spacing w:before="0" w:beforeAutospacing="off" w:after="0" w:afterAutospacing="off"/>
            </w:pPr>
            <w:r w:rsidR="70381330">
              <w:rPr/>
              <w:t>For sending confirmations</w:t>
            </w:r>
          </w:p>
        </w:tc>
      </w:tr>
      <w:tr w:rsidR="70381330" w:rsidTr="70381330" w14:paraId="3F2D0515">
        <w:trPr>
          <w:trHeight w:val="300"/>
        </w:trPr>
        <w:tc>
          <w:tcPr>
            <w:tcW w:w="2333" w:type="dxa"/>
            <w:tcMar/>
            <w:vAlign w:val="center"/>
          </w:tcPr>
          <w:p w:rsidR="70381330" w:rsidP="70381330" w:rsidRDefault="70381330" w14:paraId="0D546FD7" w14:textId="14E4A47F">
            <w:pPr>
              <w:bidi w:val="0"/>
              <w:spacing w:before="0" w:beforeAutospacing="off" w:after="0" w:afterAutospacing="off"/>
            </w:pPr>
            <w:r w:rsidR="70381330">
              <w:rPr/>
              <w:t>Ticketing DB</w:t>
            </w:r>
          </w:p>
        </w:tc>
        <w:tc>
          <w:tcPr>
            <w:tcW w:w="2327" w:type="dxa"/>
            <w:tcMar/>
            <w:vAlign w:val="center"/>
          </w:tcPr>
          <w:p w:rsidR="70381330" w:rsidP="70381330" w:rsidRDefault="70381330" w14:paraId="12B9ED94" w14:textId="3829F9F1">
            <w:pPr>
              <w:bidi w:val="0"/>
              <w:spacing w:before="0" w:beforeAutospacing="off" w:after="0" w:afterAutospacing="off"/>
            </w:pPr>
            <w:r w:rsidR="70381330">
              <w:rPr/>
              <w:t>MySQL/PostgreSQL</w:t>
            </w:r>
          </w:p>
        </w:tc>
        <w:tc>
          <w:tcPr>
            <w:tcW w:w="3360" w:type="dxa"/>
            <w:tcMar/>
            <w:vAlign w:val="center"/>
          </w:tcPr>
          <w:p w:rsidR="70381330" w:rsidP="70381330" w:rsidRDefault="70381330" w14:paraId="2B256B50" w14:textId="6E199FBE">
            <w:pPr>
              <w:bidi w:val="0"/>
              <w:spacing w:before="0" w:beforeAutospacing="off" w:after="0" w:afterAutospacing="off"/>
            </w:pPr>
            <w:r w:rsidR="70381330">
              <w:rPr/>
              <w:t>Stores user and event data</w:t>
            </w:r>
          </w:p>
        </w:tc>
      </w:tr>
    </w:tbl>
    <w:p w:rsidR="61E26F8F" w:rsidP="70381330" w:rsidRDefault="61E26F8F" w14:paraId="5D58F876" w14:textId="63BF7809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4.4 Communication Interfaces</w:t>
      </w:r>
    </w:p>
    <w:p w:rsidR="61E26F8F" w:rsidP="70381330" w:rsidRDefault="61E26F8F" w14:paraId="0900ED6E" w14:textId="1D145F8F">
      <w:pPr>
        <w:pStyle w:val="ListParagraph"/>
        <w:numPr>
          <w:ilvl w:val="0"/>
          <w:numId w:val="4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HTTPS protocol for secure communication</w:t>
      </w:r>
    </w:p>
    <w:p w:rsidR="61E26F8F" w:rsidP="70381330" w:rsidRDefault="61E26F8F" w14:paraId="6EB7C612" w14:textId="3CF23A6C">
      <w:pPr>
        <w:pStyle w:val="ListParagraph"/>
        <w:numPr>
          <w:ilvl w:val="0"/>
          <w:numId w:val="42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REST APIs for internal microservices</w:t>
      </w:r>
    </w:p>
    <w:p w:rsidR="70381330" w:rsidRDefault="70381330" w14:paraId="3717F96F" w14:textId="0C36DC10"/>
    <w:p w:rsidR="61E26F8F" w:rsidP="70381330" w:rsidRDefault="61E26F8F" w14:paraId="6C64BC82" w14:textId="4D0B1747">
      <w:pPr>
        <w:pStyle w:val="Heading3"/>
        <w:bidi w:val="0"/>
        <w:spacing w:before="281" w:beforeAutospacing="off" w:after="281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Non-Functional Requirements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780"/>
        <w:gridCol w:w="6123"/>
      </w:tblGrid>
      <w:tr w:rsidR="70381330" w:rsidTr="70381330" w14:paraId="3CE37AA3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5D191A27" w14:textId="10181169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Type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4C01BB00" w14:textId="0AD0216A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Description</w:t>
            </w:r>
          </w:p>
        </w:tc>
      </w:tr>
      <w:tr w:rsidR="70381330" w:rsidTr="70381330" w14:paraId="133FC4C6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36748BE5" w14:textId="127E8B15">
            <w:pPr>
              <w:bidi w:val="0"/>
              <w:spacing w:before="0" w:beforeAutospacing="off" w:after="0" w:afterAutospacing="off"/>
            </w:pPr>
            <w:r w:rsidR="70381330">
              <w:rPr/>
              <w:t>Performance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2F477393" w14:textId="5D43D090">
            <w:pPr>
              <w:bidi w:val="0"/>
              <w:spacing w:before="0" w:beforeAutospacing="off" w:after="0" w:afterAutospacing="off"/>
            </w:pPr>
            <w:r w:rsidR="70381330">
              <w:rPr/>
              <w:t>System should support 10,000+ concurrent users</w:t>
            </w:r>
          </w:p>
        </w:tc>
      </w:tr>
      <w:tr w:rsidR="70381330" w:rsidTr="70381330" w14:paraId="6F205182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40952077" w14:textId="6BB34A70">
            <w:pPr>
              <w:bidi w:val="0"/>
              <w:spacing w:before="0" w:beforeAutospacing="off" w:after="0" w:afterAutospacing="off"/>
            </w:pPr>
            <w:r w:rsidR="70381330">
              <w:rPr/>
              <w:t>Availability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1B3ED328" w14:textId="28299842">
            <w:pPr>
              <w:bidi w:val="0"/>
              <w:spacing w:before="0" w:beforeAutospacing="off" w:after="0" w:afterAutospacing="off"/>
            </w:pPr>
            <w:r w:rsidR="70381330">
              <w:rPr/>
              <w:t>99.9% uptime required</w:t>
            </w:r>
          </w:p>
        </w:tc>
      </w:tr>
      <w:tr w:rsidR="70381330" w:rsidTr="70381330" w14:paraId="2E2B9CA5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77950E01" w14:textId="115AF30B">
            <w:pPr>
              <w:bidi w:val="0"/>
              <w:spacing w:before="0" w:beforeAutospacing="off" w:after="0" w:afterAutospacing="off"/>
            </w:pPr>
            <w:r w:rsidR="70381330">
              <w:rPr/>
              <w:t>Security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38E039E5" w14:textId="0B714337">
            <w:pPr>
              <w:bidi w:val="0"/>
              <w:spacing w:before="0" w:beforeAutospacing="off" w:after="0" w:afterAutospacing="off"/>
            </w:pPr>
            <w:r w:rsidR="70381330">
              <w:rPr/>
              <w:t>SSL encryption, input validation, token-based authentication</w:t>
            </w:r>
          </w:p>
        </w:tc>
      </w:tr>
      <w:tr w:rsidR="70381330" w:rsidTr="70381330" w14:paraId="5FD2BB3D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400B8C3B" w14:textId="7A6D788F">
            <w:pPr>
              <w:bidi w:val="0"/>
              <w:spacing w:before="0" w:beforeAutospacing="off" w:after="0" w:afterAutospacing="off"/>
            </w:pPr>
            <w:r w:rsidR="70381330">
              <w:rPr/>
              <w:t>Usability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0A8C893A" w14:textId="4F3DB393">
            <w:pPr>
              <w:bidi w:val="0"/>
              <w:spacing w:before="0" w:beforeAutospacing="off" w:after="0" w:afterAutospacing="off"/>
            </w:pPr>
            <w:r w:rsidR="70381330">
              <w:rPr/>
              <w:t>User-friendly interface with fewer than 3 clicks to book</w:t>
            </w:r>
          </w:p>
        </w:tc>
      </w:tr>
      <w:tr w:rsidR="70381330" w:rsidTr="70381330" w14:paraId="1E7675DF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25170C33" w14:textId="72A68472">
            <w:pPr>
              <w:bidi w:val="0"/>
              <w:spacing w:before="0" w:beforeAutospacing="off" w:after="0" w:afterAutospacing="off"/>
            </w:pPr>
            <w:r w:rsidR="70381330">
              <w:rPr/>
              <w:t>Maintainability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2CCC27E8" w14:textId="1E471F8F">
            <w:pPr>
              <w:bidi w:val="0"/>
              <w:spacing w:before="0" w:beforeAutospacing="off" w:after="0" w:afterAutospacing="off"/>
            </w:pPr>
            <w:r w:rsidR="70381330">
              <w:rPr/>
              <w:t>Modular code for easy enhancements</w:t>
            </w:r>
          </w:p>
        </w:tc>
      </w:tr>
      <w:tr w:rsidR="70381330" w:rsidTr="70381330" w14:paraId="72D9B167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22FE2261" w14:textId="3A02F7FD">
            <w:pPr>
              <w:bidi w:val="0"/>
              <w:spacing w:before="0" w:beforeAutospacing="off" w:after="0" w:afterAutospacing="off"/>
            </w:pPr>
            <w:r w:rsidR="70381330">
              <w:rPr/>
              <w:t>Localization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5704DBF8" w14:textId="55623361">
            <w:pPr>
              <w:bidi w:val="0"/>
              <w:spacing w:before="0" w:beforeAutospacing="off" w:after="0" w:afterAutospacing="off"/>
            </w:pPr>
            <w:r w:rsidR="70381330">
              <w:rPr/>
              <w:t>Supports English, Hindi, and regional languages</w:t>
            </w:r>
          </w:p>
        </w:tc>
      </w:tr>
      <w:tr w:rsidR="70381330" w:rsidTr="70381330" w14:paraId="28FB8D89">
        <w:trPr>
          <w:trHeight w:val="300"/>
        </w:trPr>
        <w:tc>
          <w:tcPr>
            <w:tcW w:w="1780" w:type="dxa"/>
            <w:tcMar/>
            <w:vAlign w:val="center"/>
          </w:tcPr>
          <w:p w:rsidR="70381330" w:rsidP="70381330" w:rsidRDefault="70381330" w14:paraId="6800B296" w14:textId="25AEF224">
            <w:pPr>
              <w:bidi w:val="0"/>
              <w:spacing w:before="0" w:beforeAutospacing="off" w:after="0" w:afterAutospacing="off"/>
            </w:pPr>
            <w:r w:rsidR="70381330">
              <w:rPr/>
              <w:t>Scalability</w:t>
            </w:r>
          </w:p>
        </w:tc>
        <w:tc>
          <w:tcPr>
            <w:tcW w:w="6123" w:type="dxa"/>
            <w:tcMar/>
            <w:vAlign w:val="center"/>
          </w:tcPr>
          <w:p w:rsidR="70381330" w:rsidP="70381330" w:rsidRDefault="70381330" w14:paraId="54CC79FF" w14:textId="4F4DA0FC">
            <w:pPr>
              <w:bidi w:val="0"/>
              <w:spacing w:before="0" w:beforeAutospacing="off" w:after="0" w:afterAutospacing="off"/>
            </w:pPr>
            <w:r w:rsidR="70381330">
              <w:rPr/>
              <w:t>Horizontal scaling support on cloud platforms</w:t>
            </w:r>
          </w:p>
        </w:tc>
      </w:tr>
    </w:tbl>
    <w:p w:rsidR="70381330" w:rsidRDefault="70381330" w14:paraId="71E8B0EC" w14:textId="14612456"/>
    <w:p w:rsidR="61E26F8F" w:rsidP="70381330" w:rsidRDefault="61E26F8F" w14:paraId="658BD061" w14:textId="4F24ACDA">
      <w:pPr>
        <w:pStyle w:val="Heading3"/>
        <w:bidi w:val="0"/>
        <w:spacing w:before="281" w:beforeAutospacing="off" w:after="281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6. System Models and Diagrams</w:t>
      </w:r>
    </w:p>
    <w:p w:rsidR="61E26F8F" w:rsidP="70381330" w:rsidRDefault="61E26F8F" w14:paraId="4C09758E" w14:textId="558EA7C1">
      <w:pPr>
        <w:pStyle w:val="ListParagraph"/>
        <w:numPr>
          <w:ilvl w:val="0"/>
          <w:numId w:val="4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Use Case Diagram</w:t>
      </w:r>
      <w:r>
        <w:br/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Actors: Guest, Registered User, Admin</w:t>
      </w:r>
      <w:r>
        <w:br/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 Cases: Browse Events, Register/Login, Book Ticket, Make Payment, Generate Ticket, Cancel Ticket, Admin Event Management</w:t>
      </w:r>
    </w:p>
    <w:p w:rsidR="61E26F8F" w:rsidP="70381330" w:rsidRDefault="61E26F8F" w14:paraId="25566F0C" w14:textId="757B5393">
      <w:pPr>
        <w:pStyle w:val="ListParagraph"/>
        <w:numPr>
          <w:ilvl w:val="0"/>
          <w:numId w:val="4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 Diagram</w:t>
      </w:r>
      <w:r>
        <w:br/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Flow:</w:t>
      </w:r>
      <w:r>
        <w:br/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[Start] → Search Event → View Seats → Select Seat → Make Payment → Generate Ticket → [End]</w:t>
      </w:r>
    </w:p>
    <w:p w:rsidR="61E26F8F" w:rsidP="70381330" w:rsidRDefault="61E26F8F" w14:paraId="59C622CA" w14:textId="005BCE69">
      <w:pPr>
        <w:pStyle w:val="ListParagraph"/>
        <w:numPr>
          <w:ilvl w:val="0"/>
          <w:numId w:val="43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ER Diagram</w:t>
      </w:r>
      <w:r>
        <w:br/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Entities: User, Event, Booking, Payment, Ticket, Venue</w:t>
      </w:r>
    </w:p>
    <w:p w:rsidR="70381330" w:rsidRDefault="70381330" w14:paraId="0070655E" w14:textId="549EF2A9"/>
    <w:p w:rsidR="61E26F8F" w:rsidP="70381330" w:rsidRDefault="61E26F8F" w14:paraId="43D4A2B7" w14:textId="0B1DE472">
      <w:pPr>
        <w:pStyle w:val="Heading3"/>
        <w:bidi w:val="0"/>
        <w:spacing w:before="281" w:beforeAutospacing="off" w:after="281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7. Appendices</w:t>
      </w:r>
    </w:p>
    <w:p w:rsidR="61E26F8F" w:rsidP="70381330" w:rsidRDefault="61E26F8F" w14:paraId="616B3CE1" w14:textId="5E1CF5F1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7.1 Glossary</w:t>
      </w:r>
    </w:p>
    <w:p w:rsidR="61E26F8F" w:rsidP="70381330" w:rsidRDefault="61E26F8F" w14:paraId="2CA7B20B" w14:textId="1BD874A6">
      <w:pPr>
        <w:pStyle w:val="ListParagraph"/>
        <w:numPr>
          <w:ilvl w:val="0"/>
          <w:numId w:val="4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Booking ID</w:t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: Unique reference number for a transaction</w:t>
      </w:r>
    </w:p>
    <w:p w:rsidR="61E26F8F" w:rsidP="70381330" w:rsidRDefault="61E26F8F" w14:paraId="70B06B29" w14:textId="1EC973F4">
      <w:pPr>
        <w:pStyle w:val="ListParagraph"/>
        <w:numPr>
          <w:ilvl w:val="0"/>
          <w:numId w:val="4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Event Provider</w:t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: Organization hosting the event/show</w:t>
      </w:r>
    </w:p>
    <w:p w:rsidR="61E26F8F" w:rsidP="70381330" w:rsidRDefault="61E26F8F" w14:paraId="32BBE1A3" w14:textId="5751FDBD">
      <w:pPr>
        <w:pStyle w:val="ListParagraph"/>
        <w:numPr>
          <w:ilvl w:val="0"/>
          <w:numId w:val="44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Refund Window</w:t>
      </w: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: Time period in which cancellation is allowed</w:t>
      </w:r>
    </w:p>
    <w:p w:rsidR="61E26F8F" w:rsidP="70381330" w:rsidRDefault="61E26F8F" w14:paraId="407FA240" w14:textId="588E3EBB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7.2 Acronyms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55"/>
        <w:gridCol w:w="2258"/>
      </w:tblGrid>
      <w:tr w:rsidR="70381330" w:rsidTr="70381330" w14:paraId="0FF03095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7B9A89C2" w14:textId="276E6B30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Acronym</w:t>
            </w:r>
          </w:p>
        </w:tc>
        <w:tc>
          <w:tcPr>
            <w:tcW w:w="2258" w:type="dxa"/>
            <w:tcMar/>
            <w:vAlign w:val="center"/>
          </w:tcPr>
          <w:p w:rsidR="70381330" w:rsidP="70381330" w:rsidRDefault="70381330" w14:paraId="2298847C" w14:textId="38E72040">
            <w:pPr>
              <w:bidi w:val="0"/>
              <w:spacing w:before="0" w:beforeAutospacing="off" w:after="0" w:afterAutospacing="off"/>
              <w:jc w:val="center"/>
            </w:pPr>
            <w:r w:rsidRPr="70381330" w:rsidR="70381330">
              <w:rPr>
                <w:b w:val="1"/>
                <w:bCs w:val="1"/>
              </w:rPr>
              <w:t>Full Form</w:t>
            </w:r>
          </w:p>
        </w:tc>
      </w:tr>
      <w:tr w:rsidR="70381330" w:rsidTr="70381330" w14:paraId="1862A79F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73667672" w14:textId="6B294ED9">
            <w:pPr>
              <w:bidi w:val="0"/>
              <w:spacing w:before="0" w:beforeAutospacing="off" w:after="0" w:afterAutospacing="off"/>
            </w:pPr>
            <w:r w:rsidR="70381330">
              <w:rPr/>
              <w:t>OTP</w:t>
            </w:r>
          </w:p>
        </w:tc>
        <w:tc>
          <w:tcPr>
            <w:tcW w:w="2258" w:type="dxa"/>
            <w:tcMar/>
            <w:vAlign w:val="center"/>
          </w:tcPr>
          <w:p w:rsidR="70381330" w:rsidP="70381330" w:rsidRDefault="70381330" w14:paraId="76970BE4" w14:textId="53A43923">
            <w:pPr>
              <w:bidi w:val="0"/>
              <w:spacing w:before="0" w:beforeAutospacing="off" w:after="0" w:afterAutospacing="off"/>
            </w:pPr>
            <w:r w:rsidR="70381330">
              <w:rPr/>
              <w:t>One-Time Password</w:t>
            </w:r>
          </w:p>
        </w:tc>
      </w:tr>
      <w:tr w:rsidR="70381330" w:rsidTr="70381330" w14:paraId="021C7B2C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3C409140" w14:textId="5EFAEC7A">
            <w:pPr>
              <w:bidi w:val="0"/>
              <w:spacing w:before="0" w:beforeAutospacing="off" w:after="0" w:afterAutospacing="off"/>
            </w:pPr>
            <w:r w:rsidR="70381330">
              <w:rPr/>
              <w:t>UI</w:t>
            </w:r>
          </w:p>
        </w:tc>
        <w:tc>
          <w:tcPr>
            <w:tcW w:w="2258" w:type="dxa"/>
            <w:tcMar/>
            <w:vAlign w:val="center"/>
          </w:tcPr>
          <w:p w:rsidR="70381330" w:rsidP="70381330" w:rsidRDefault="70381330" w14:paraId="647F2266" w14:textId="55E6E6F3">
            <w:pPr>
              <w:bidi w:val="0"/>
              <w:spacing w:before="0" w:beforeAutospacing="off" w:after="0" w:afterAutospacing="off"/>
            </w:pPr>
            <w:r w:rsidR="70381330">
              <w:rPr/>
              <w:t>User Interface</w:t>
            </w:r>
          </w:p>
        </w:tc>
      </w:tr>
      <w:tr w:rsidR="70381330" w:rsidTr="70381330" w14:paraId="452E39BF">
        <w:trPr>
          <w:trHeight w:val="300"/>
        </w:trPr>
        <w:tc>
          <w:tcPr>
            <w:tcW w:w="1255" w:type="dxa"/>
            <w:tcMar/>
            <w:vAlign w:val="center"/>
          </w:tcPr>
          <w:p w:rsidR="70381330" w:rsidP="70381330" w:rsidRDefault="70381330" w14:paraId="19002D79" w14:textId="68B3BD82">
            <w:pPr>
              <w:bidi w:val="0"/>
              <w:spacing w:before="0" w:beforeAutospacing="off" w:after="0" w:afterAutospacing="off"/>
            </w:pPr>
            <w:r w:rsidR="70381330">
              <w:rPr/>
              <w:t>DB</w:t>
            </w:r>
          </w:p>
        </w:tc>
        <w:tc>
          <w:tcPr>
            <w:tcW w:w="2258" w:type="dxa"/>
            <w:tcMar/>
            <w:vAlign w:val="center"/>
          </w:tcPr>
          <w:p w:rsidR="70381330" w:rsidP="70381330" w:rsidRDefault="70381330" w14:paraId="2CFEBA90" w14:textId="2FA992D1">
            <w:pPr>
              <w:bidi w:val="0"/>
              <w:spacing w:before="0" w:beforeAutospacing="off" w:after="0" w:afterAutospacing="off"/>
            </w:pPr>
            <w:r w:rsidR="70381330">
              <w:rPr/>
              <w:t>Database</w:t>
            </w:r>
          </w:p>
        </w:tc>
      </w:tr>
    </w:tbl>
    <w:p w:rsidR="61E26F8F" w:rsidP="70381330" w:rsidRDefault="61E26F8F" w14:paraId="74AE94CA" w14:textId="1BBCCA84">
      <w:pPr>
        <w:pStyle w:val="Heading4"/>
        <w:bidi w:val="0"/>
        <w:spacing w:before="319" w:beforeAutospacing="off" w:after="319" w:afterAutospacing="off"/>
      </w:pPr>
      <w:r w:rsidRPr="70381330" w:rsidR="61E26F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7.3 References</w:t>
      </w:r>
    </w:p>
    <w:p w:rsidR="61E26F8F" w:rsidP="70381330" w:rsidRDefault="61E26F8F" w14:paraId="5E79020B" w14:textId="6772C948">
      <w:pPr>
        <w:pStyle w:val="ListParagraph"/>
        <w:numPr>
          <w:ilvl w:val="0"/>
          <w:numId w:val="4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Event Provider API Docs</w:t>
      </w:r>
    </w:p>
    <w:p w:rsidR="61E26F8F" w:rsidP="70381330" w:rsidRDefault="61E26F8F" w14:paraId="32788044" w14:textId="697F3756">
      <w:pPr>
        <w:pStyle w:val="ListParagraph"/>
        <w:numPr>
          <w:ilvl w:val="0"/>
          <w:numId w:val="45"/>
        </w:numPr>
        <w:bidi w:val="0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61E26F8F">
        <w:rPr>
          <w:rFonts w:ascii="Aptos" w:hAnsi="Aptos" w:eastAsia="Aptos" w:cs="Aptos"/>
          <w:noProof w:val="0"/>
          <w:sz w:val="24"/>
          <w:szCs w:val="24"/>
          <w:lang w:val="en-US"/>
        </w:rPr>
        <w:t>Payment Gateway Docs</w:t>
      </w:r>
    </w:p>
    <w:p w:rsidR="70381330" w:rsidP="70381330" w:rsidRDefault="70381330" w14:paraId="4A4F09F2" w14:textId="15EE03C8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4574308" w:rsidP="70381330" w:rsidRDefault="24574308" w14:paraId="0C6E2554" w14:textId="0DFFD491">
      <w:pPr>
        <w:pStyle w:val="Heading3"/>
        <w:spacing w:before="281" w:beforeAutospacing="off" w:after="281" w:afterAutospacing="off"/>
      </w:pPr>
      <w:r w:rsidRPr="70381330" w:rsidR="2457430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ERD – Ticketing Lifecycle</w:t>
      </w:r>
    </w:p>
    <w:p w:rsidR="3513E1BF" w:rsidP="70381330" w:rsidRDefault="3513E1BF" w14:paraId="0BE8F6E8" w14:textId="14EC2CBA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en-US"/>
        </w:rPr>
      </w:pPr>
      <w:r w:rsidR="3513E1BF">
        <w:drawing>
          <wp:inline wp14:editId="18A785E0" wp14:anchorId="64DB5E8C">
            <wp:extent cx="2809875" cy="1628775"/>
            <wp:effectExtent l="0" t="0" r="0" b="0"/>
            <wp:docPr id="4682511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8251103" name=""/>
                    <pic:cNvPicPr/>
                  </pic:nvPicPr>
                  <pic:blipFill>
                    <a:blip xmlns:r="http://schemas.openxmlformats.org/officeDocument/2006/relationships" r:embed="rId4787242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24574308" w:rsidP="70381330" w:rsidRDefault="24574308" w14:paraId="1580B38A" w14:textId="6984BC28">
      <w:pPr>
        <w:spacing w:before="240" w:beforeAutospacing="off" w:after="240" w:afterAutospacing="off"/>
      </w:pPr>
      <w:r w:rsidRPr="70381330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Entities:</w:t>
      </w:r>
    </w:p>
    <w:p w:rsidR="7FBDE40F" w:rsidP="70381330" w:rsidRDefault="7FBDE40F" w14:paraId="09FBE33F" w14:textId="37372BF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7FBDE40F">
        <w:rPr>
          <w:rFonts w:ascii="Aptos" w:hAnsi="Aptos" w:eastAsia="Aptos" w:cs="Aptos"/>
          <w:noProof w:val="0"/>
          <w:sz w:val="24"/>
          <w:szCs w:val="24"/>
          <w:lang w:val="en-US"/>
        </w:rPr>
        <w:t>Passenger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UserID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, Name, Email)</w:t>
      </w:r>
    </w:p>
    <w:p w:rsidR="5CABB5A8" w:rsidP="70381330" w:rsidRDefault="5CABB5A8" w14:paraId="3A134E75" w14:textId="3718938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5CABB5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Bus </w:t>
      </w:r>
      <w:r w:rsidRPr="70381330" w:rsidR="7EBB4785">
        <w:rPr>
          <w:rFonts w:ascii="Aptos" w:hAnsi="Aptos" w:eastAsia="Aptos" w:cs="Aptos"/>
          <w:noProof w:val="0"/>
          <w:sz w:val="24"/>
          <w:szCs w:val="24"/>
          <w:lang w:val="en-US"/>
        </w:rPr>
        <w:t>(Name,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DateTime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</w:p>
    <w:p w:rsidR="24574308" w:rsidP="70381330" w:rsidRDefault="24574308" w14:paraId="0E59A160" w14:textId="7A76FCAB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Venue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(VenueID, Name, Location)</w:t>
      </w:r>
    </w:p>
    <w:p w:rsidR="24574308" w:rsidP="70381330" w:rsidRDefault="24574308" w14:paraId="6EA00FB7" w14:textId="65AB8D6F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Seat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(SeatID, VenueID, SeatNumber)</w:t>
      </w:r>
    </w:p>
    <w:p w:rsidR="24574308" w:rsidP="70381330" w:rsidRDefault="24574308" w14:paraId="3D5CBB01" w14:textId="02DFDEA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Ticket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(TicketID, UserID, EventID, SeatID, QRCode, Status)</w:t>
      </w:r>
    </w:p>
    <w:p w:rsidR="24574308" w:rsidP="70381330" w:rsidRDefault="24574308" w14:paraId="261010B8" w14:textId="77DE853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245743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Payment</w:t>
      </w:r>
      <w:r w:rsidRPr="70381330" w:rsidR="24574308">
        <w:rPr>
          <w:rFonts w:ascii="Aptos" w:hAnsi="Aptos" w:eastAsia="Aptos" w:cs="Aptos"/>
          <w:noProof w:val="0"/>
          <w:sz w:val="24"/>
          <w:szCs w:val="24"/>
          <w:lang w:val="en-US"/>
        </w:rPr>
        <w:t>(PaymentID, TicketID, Amount, Timestamp, Status)</w:t>
      </w:r>
    </w:p>
    <w:p w:rsidR="70381330" w:rsidP="70381330" w:rsidRDefault="70381330" w14:paraId="74147EB4" w14:textId="7B0BC3E6">
      <w:pPr>
        <w:pStyle w:val="Normal"/>
      </w:pPr>
    </w:p>
    <w:p w:rsidR="0BD9967B" w:rsidP="70381330" w:rsidRDefault="0BD9967B" w14:paraId="35CB19BE" w14:textId="7B14852C">
      <w:pPr>
        <w:pStyle w:val="Heading1"/>
      </w:pPr>
      <w:r w:rsidRPr="70381330" w:rsidR="0BD9967B">
        <w:rPr>
          <w:noProof w:val="0"/>
          <w:lang w:val="en-US"/>
        </w:rPr>
        <w:t xml:space="preserve">🎯User Stories with Acceptance Criteria – Online Ticketing System </w:t>
      </w:r>
    </w:p>
    <w:p w:rsidR="0BD9967B" w:rsidP="70381330" w:rsidRDefault="0BD9967B" w14:paraId="0A724644" w14:textId="2967DABE">
      <w:pPr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User Registration</w:t>
      </w:r>
    </w:p>
    <w:p w:rsidR="0BD9967B" w:rsidP="70381330" w:rsidRDefault="0BD9967B" w14:paraId="2F57E0A6" w14:textId="63368A0C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new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register on the platform using my email and password,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access the ticket booking features.</w:t>
      </w:r>
    </w:p>
    <w:p w:rsidR="0BD9967B" w:rsidP="70381330" w:rsidRDefault="0BD9967B" w14:paraId="1F20D602" w14:textId="3E609D66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606E4351" w14:textId="35A8D8E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Registration form must include name, email, mobile number, and password.</w:t>
      </w:r>
    </w:p>
    <w:p w:rsidR="0BD9967B" w:rsidP="70381330" w:rsidRDefault="0BD9967B" w14:paraId="35C80BF2" w14:textId="2DF7445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Email should be unique.</w:t>
      </w:r>
    </w:p>
    <w:p w:rsidR="0BD9967B" w:rsidP="70381330" w:rsidRDefault="0BD9967B" w14:paraId="1118A96A" w14:textId="0B456D5F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Password should follow strong format rules (min 8 characters, etc.).</w:t>
      </w:r>
    </w:p>
    <w:p w:rsidR="0BD9967B" w:rsidP="70381330" w:rsidRDefault="0BD9967B" w14:paraId="1382E984" w14:textId="08FC4ED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 confirmation email is sent upon successful registration.</w:t>
      </w:r>
    </w:p>
    <w:p w:rsidR="70381330" w:rsidRDefault="70381330" w14:paraId="78AE2C2F" w14:textId="276E9FAF"/>
    <w:p w:rsidR="0BD9967B" w:rsidP="70381330" w:rsidRDefault="0BD9967B" w14:paraId="18B73481" w14:textId="66436CD3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User Login</w:t>
      </w:r>
    </w:p>
    <w:p w:rsidR="0BD9967B" w:rsidP="70381330" w:rsidRDefault="0BD9967B" w14:paraId="59372676" w14:textId="2A2AE362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registered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log in using my email and password,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book tickets and view my bookings.</w:t>
      </w:r>
    </w:p>
    <w:p w:rsidR="0BD9967B" w:rsidP="70381330" w:rsidRDefault="0BD9967B" w14:paraId="6ED283B9" w14:textId="3D150430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0525E986" w14:textId="3104724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can log in with valid credentials.</w:t>
      </w:r>
    </w:p>
    <w:p w:rsidR="0BD9967B" w:rsidP="70381330" w:rsidRDefault="0BD9967B" w14:paraId="3C10D921" w14:textId="527D53F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System should display an error message on invalid credentials.</w:t>
      </w:r>
    </w:p>
    <w:p w:rsidR="0BD9967B" w:rsidP="70381330" w:rsidRDefault="0BD9967B" w14:paraId="7C86CEB3" w14:textId="6DB645C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After login, user is redirected to the dashboard.</w:t>
      </w:r>
    </w:p>
    <w:p w:rsidR="70381330" w:rsidRDefault="70381330" w14:paraId="2B5062E6" w14:textId="2A9D9ED9"/>
    <w:p w:rsidR="0BD9967B" w:rsidP="70381330" w:rsidRDefault="0BD9967B" w14:paraId="0E33E59D" w14:textId="552003C5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Browse Events</w:t>
      </w:r>
    </w:p>
    <w:p w:rsidR="0BD9967B" w:rsidP="70381330" w:rsidRDefault="0BD9967B" w14:paraId="4994AD2B" w14:textId="5828DD77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browse available events by category, location, or date,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explore tickets I might be interested in.</w:t>
      </w:r>
    </w:p>
    <w:p w:rsidR="0BD9967B" w:rsidP="70381330" w:rsidRDefault="0BD9967B" w14:paraId="10BCD2E8" w14:textId="1540FEB6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631D77CE" w14:textId="4DAF7D6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Events are listed with title, location, date, and price.</w:t>
      </w:r>
    </w:p>
    <w:p w:rsidR="0BD9967B" w:rsidP="70381330" w:rsidRDefault="0BD9967B" w14:paraId="22DA3895" w14:textId="414B4C7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Filter options for category (e.g., movie, concert), city, and date.</w:t>
      </w:r>
    </w:p>
    <w:p w:rsidR="0BD9967B" w:rsidP="70381330" w:rsidRDefault="0BD9967B" w14:paraId="13A84B05" w14:textId="50F6F2C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Sorting by price or popularity is available.</w:t>
      </w:r>
    </w:p>
    <w:p w:rsidR="70381330" w:rsidRDefault="70381330" w14:paraId="46AD3121" w14:textId="0B77DE3B"/>
    <w:p w:rsidR="0BD9967B" w:rsidP="70381330" w:rsidRDefault="0BD9967B" w14:paraId="71E6562D" w14:textId="2B0FC18B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View Event Details</w:t>
      </w:r>
    </w:p>
    <w:p w:rsidR="0BD9967B" w:rsidP="70381330" w:rsidRDefault="0BD9967B" w14:paraId="6170C64A" w14:textId="4F15A77F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view complete details of a selected event,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decide whether to buy tickets.</w:t>
      </w:r>
    </w:p>
    <w:p w:rsidR="0BD9967B" w:rsidP="70381330" w:rsidRDefault="0BD9967B" w14:paraId="54B02141" w14:textId="33990101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3D14949B" w14:textId="332A41E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Event details must include description, date/time, venue, ticket price, and seating layout (if applicable).</w:t>
      </w:r>
    </w:p>
    <w:p w:rsidR="0BD9967B" w:rsidP="70381330" w:rsidRDefault="0BD9967B" w14:paraId="452A1A94" w14:textId="77BBA47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Option to select the number of tickets.</w:t>
      </w:r>
    </w:p>
    <w:p w:rsidR="70381330" w:rsidRDefault="70381330" w14:paraId="034A48C5" w14:textId="64B48220"/>
    <w:p w:rsidR="0BD9967B" w:rsidP="70381330" w:rsidRDefault="0BD9967B" w14:paraId="1EF20135" w14:textId="3D85B1B0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Select Seats</w:t>
      </w:r>
    </w:p>
    <w:p w:rsidR="0BD9967B" w:rsidP="70381330" w:rsidRDefault="0BD9967B" w14:paraId="2D93D474" w14:textId="2AFA1880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select my preferred seats from a seating chart,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choose where I want to sit.</w:t>
      </w:r>
    </w:p>
    <w:p w:rsidR="0BD9967B" w:rsidP="70381330" w:rsidRDefault="0BD9967B" w14:paraId="44B71A95" w14:textId="1519E773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43AF50E5" w14:textId="23437A2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Available seats are shown in a visual layout.</w:t>
      </w:r>
    </w:p>
    <w:p w:rsidR="0BD9967B" w:rsidP="70381330" w:rsidRDefault="0BD9967B" w14:paraId="5754EC26" w14:textId="02F6E10B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Selected seats are highlighted.</w:t>
      </w:r>
    </w:p>
    <w:p w:rsidR="0BD9967B" w:rsidP="70381330" w:rsidRDefault="0BD9967B" w14:paraId="42C0F793" w14:textId="15E15D5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Already booked seats are marked as unavailable.</w:t>
      </w:r>
    </w:p>
    <w:p w:rsidR="0BD9967B" w:rsidP="70381330" w:rsidRDefault="0BD9967B" w14:paraId="457ADEAD" w14:textId="753975BC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Seats cannot be held for more than 10 minutes without checkout.</w:t>
      </w:r>
    </w:p>
    <w:p w:rsidR="70381330" w:rsidRDefault="70381330" w14:paraId="4C8B0CC1" w14:textId="4737E3FD"/>
    <w:p w:rsidR="0BD9967B" w:rsidP="70381330" w:rsidRDefault="0BD9967B" w14:paraId="039DAC0E" w14:textId="1D75F9D9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6. Add to Cart</w:t>
      </w:r>
    </w:p>
    <w:p w:rsidR="0BD9967B" w:rsidP="70381330" w:rsidRDefault="0BD9967B" w14:paraId="7BC23054" w14:textId="7889F44F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add selected event tickets to my cart,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book them after reviewing.</w:t>
      </w:r>
    </w:p>
    <w:p w:rsidR="0BD9967B" w:rsidP="70381330" w:rsidRDefault="0BD9967B" w14:paraId="6DA5E74B" w14:textId="02B51C5A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669719B5" w14:textId="63A1E0BE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Tickets added to cart remain available for a limited time.</w:t>
      </w:r>
    </w:p>
    <w:p w:rsidR="0BD9967B" w:rsidP="70381330" w:rsidRDefault="0BD9967B" w14:paraId="36BBDE06" w14:textId="0AD8D351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Cart displays event name, date, seat numbers, and total cost.</w:t>
      </w:r>
    </w:p>
    <w:p w:rsidR="0BD9967B" w:rsidP="70381330" w:rsidRDefault="0BD9967B" w14:paraId="0FCE6D3D" w14:textId="07150254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Option to update or remove items from cart.</w:t>
      </w:r>
    </w:p>
    <w:p w:rsidR="70381330" w:rsidRDefault="70381330" w14:paraId="704762BB" w14:textId="583B7A5F"/>
    <w:p w:rsidR="0BD9967B" w:rsidP="70381330" w:rsidRDefault="0BD9967B" w14:paraId="1F055D66" w14:textId="6EC80F6F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7. Checkout and Payment</w:t>
      </w:r>
    </w:p>
    <w:p w:rsidR="0BD9967B" w:rsidP="70381330" w:rsidRDefault="0BD9967B" w14:paraId="01D54CFF" w14:textId="4418341E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pay securely for the tickets I’ve selected,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confirm my booking.</w:t>
      </w:r>
    </w:p>
    <w:p w:rsidR="0BD9967B" w:rsidP="70381330" w:rsidRDefault="0BD9967B" w14:paraId="4A03F5A6" w14:textId="451173E3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1BDC7B80" w14:textId="55234453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Payment options include credit/debit card, UPI, and net banking.</w:t>
      </w:r>
    </w:p>
    <w:p w:rsidR="0BD9967B" w:rsidP="70381330" w:rsidRDefault="0BD9967B" w14:paraId="6D3AA10C" w14:textId="6ABED6BC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On successful payment, booking is confirmed.</w:t>
      </w:r>
    </w:p>
    <w:p w:rsidR="0BD9967B" w:rsidP="70381330" w:rsidRDefault="0BD9967B" w14:paraId="52CA4BCA" w14:textId="562A1318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Failed transactions display a proper error message.</w:t>
      </w:r>
    </w:p>
    <w:p w:rsidR="0BD9967B" w:rsidP="70381330" w:rsidRDefault="0BD9967B" w14:paraId="6C15D650" w14:textId="7A670EA1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Users receive a booking confirmation email/SMS.</w:t>
      </w:r>
    </w:p>
    <w:p w:rsidR="70381330" w:rsidRDefault="70381330" w14:paraId="67D8EB18" w14:textId="3C060643"/>
    <w:p w:rsidR="0BD9967B" w:rsidP="70381330" w:rsidRDefault="0BD9967B" w14:paraId="38BFEFF3" w14:textId="7C8B595C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8. Download E-Ticket</w:t>
      </w:r>
    </w:p>
    <w:p w:rsidR="0BD9967B" w:rsidP="70381330" w:rsidRDefault="0BD9967B" w14:paraId="19737CE5" w14:textId="4F7A1E60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download my e-ticket after payment,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use it to attend the event.</w:t>
      </w:r>
    </w:p>
    <w:p w:rsidR="0BD9967B" w:rsidP="70381330" w:rsidRDefault="0BD9967B" w14:paraId="2F898388" w14:textId="3C263104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1FF3933A" w14:textId="140928C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can download ticket in PDF format.</w:t>
      </w:r>
    </w:p>
    <w:p w:rsidR="0BD9967B" w:rsidP="70381330" w:rsidRDefault="0BD9967B" w14:paraId="09F3FE98" w14:textId="338137F2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Ticket must contain QR code, event details, and seat info.</w:t>
      </w:r>
    </w:p>
    <w:p w:rsidR="0BD9967B" w:rsidP="70381330" w:rsidRDefault="0BD9967B" w14:paraId="49895C40" w14:textId="4EB7833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receives a copy of the ticket in their registered email.</w:t>
      </w:r>
    </w:p>
    <w:p w:rsidR="70381330" w:rsidRDefault="70381330" w14:paraId="0A890623" w14:textId="7BA8F07F"/>
    <w:p w:rsidR="0BD9967B" w:rsidP="70381330" w:rsidRDefault="0BD9967B" w14:paraId="02753688" w14:textId="689560E3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9. Cancel Booking</w:t>
      </w:r>
    </w:p>
    <w:p w:rsidR="0BD9967B" w:rsidP="70381330" w:rsidRDefault="0BD9967B" w14:paraId="577ABDB7" w14:textId="3AC0AB64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cancel my ticket before the event date,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get a refund (if allowed).</w:t>
      </w:r>
    </w:p>
    <w:p w:rsidR="0BD9967B" w:rsidP="70381330" w:rsidRDefault="0BD9967B" w14:paraId="46F2C6EF" w14:textId="2573F5A2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7D22EAC1" w14:textId="0C8BDF00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Tickets can be cancelled up to 24 hours before the event.</w:t>
      </w:r>
    </w:p>
    <w:p w:rsidR="0BD9967B" w:rsidP="70381330" w:rsidRDefault="0BD9967B" w14:paraId="66733A1A" w14:textId="54280679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Cancellation policy is displayed.</w:t>
      </w:r>
    </w:p>
    <w:p w:rsidR="0BD9967B" w:rsidP="70381330" w:rsidRDefault="0BD9967B" w14:paraId="1442F151" w14:textId="29791802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Refund processed as per terms (full/partial).</w:t>
      </w:r>
    </w:p>
    <w:p w:rsidR="0BD9967B" w:rsidP="70381330" w:rsidRDefault="0BD9967B" w14:paraId="352F197B" w14:textId="01B9D63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User gets confirmation of cancellation via email.</w:t>
      </w:r>
    </w:p>
    <w:p w:rsidR="70381330" w:rsidRDefault="70381330" w14:paraId="2EBAC778" w14:textId="13966B7A"/>
    <w:p w:rsidR="0BD9967B" w:rsidP="70381330" w:rsidRDefault="0BD9967B" w14:paraId="3F7EA5C3" w14:textId="09535691">
      <w:pPr>
        <w:pStyle w:val="Heading3"/>
        <w:spacing w:before="281" w:beforeAutospacing="off" w:after="281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10. View Booking History</w:t>
      </w:r>
    </w:p>
    <w:p w:rsidR="0BD9967B" w:rsidP="70381330" w:rsidRDefault="0BD9967B" w14:paraId="131A8C79" w14:textId="5DE4456C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 a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want to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view my past bookings,</w:t>
      </w:r>
      <w:r>
        <w:br/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So that</w:t>
      </w: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can keep track of events I’ve attended or cancelled.</w:t>
      </w:r>
    </w:p>
    <w:p w:rsidR="0BD9967B" w:rsidP="70381330" w:rsidRDefault="0BD9967B" w14:paraId="7C44F716" w14:textId="1CC632A3">
      <w:pPr>
        <w:spacing w:before="240" w:beforeAutospacing="off" w:after="240" w:afterAutospacing="off"/>
      </w:pPr>
      <w:r w:rsidRPr="70381330" w:rsidR="0BD996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Acceptance Criteria:</w:t>
      </w:r>
    </w:p>
    <w:p w:rsidR="0BD9967B" w:rsidP="70381330" w:rsidRDefault="0BD9967B" w14:paraId="3C17CC3D" w14:textId="1B6708B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List of all past bookings with date, event name, and status.</w:t>
      </w:r>
    </w:p>
    <w:p w:rsidR="0BD9967B" w:rsidP="70381330" w:rsidRDefault="0BD9967B" w14:paraId="07F57F38" w14:textId="74CB878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Option to filter by date or event type.</w:t>
      </w:r>
    </w:p>
    <w:p w:rsidR="0BD9967B" w:rsidP="70381330" w:rsidRDefault="0BD9967B" w14:paraId="2FE2EC4C" w14:textId="58A8294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0381330" w:rsidR="0BD9967B">
        <w:rPr>
          <w:rFonts w:ascii="Aptos" w:hAnsi="Aptos" w:eastAsia="Aptos" w:cs="Aptos"/>
          <w:noProof w:val="0"/>
          <w:sz w:val="24"/>
          <w:szCs w:val="24"/>
          <w:lang w:val="en-US"/>
        </w:rPr>
        <w:t>Link to download ticket (if still valid) or view cancellation details.</w:t>
      </w:r>
    </w:p>
    <w:p w:rsidR="70381330" w:rsidP="70381330" w:rsidRDefault="70381330" w14:paraId="02A62A02" w14:textId="49940A74">
      <w:pPr>
        <w:pStyle w:val="Normal"/>
      </w:pPr>
    </w:p>
    <w:p w:rsidR="70381330" w:rsidRDefault="70381330" w14:paraId="102BDCC8" w14:textId="159957E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5">
    <w:nsid w:val="74c195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6c0d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17287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a8601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9fbd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052bf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1103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69e71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491dd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03d1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41da6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d03e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8c75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2442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7ae47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bfe7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bc67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8e650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b90ad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24e7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73a90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4d2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6096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1f270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e2f68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7cd3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73f6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fda5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5589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7fbc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94be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e72a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778b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144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764e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1c7c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a95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0ee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ceef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ea0c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e8f9b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3f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e7d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baf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96f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4CF56"/>
    <w:rsid w:val="002ACE32"/>
    <w:rsid w:val="002ACE32"/>
    <w:rsid w:val="016C990D"/>
    <w:rsid w:val="03C8659A"/>
    <w:rsid w:val="07123E41"/>
    <w:rsid w:val="07C4A487"/>
    <w:rsid w:val="0B405390"/>
    <w:rsid w:val="0BD9967B"/>
    <w:rsid w:val="1657DDFF"/>
    <w:rsid w:val="1B327172"/>
    <w:rsid w:val="1FDB3606"/>
    <w:rsid w:val="23F28387"/>
    <w:rsid w:val="24574308"/>
    <w:rsid w:val="280518B8"/>
    <w:rsid w:val="280518B8"/>
    <w:rsid w:val="2E331F36"/>
    <w:rsid w:val="327C94BE"/>
    <w:rsid w:val="3513E1BF"/>
    <w:rsid w:val="3DE32392"/>
    <w:rsid w:val="41BFA918"/>
    <w:rsid w:val="42BB2AFF"/>
    <w:rsid w:val="4796BD5C"/>
    <w:rsid w:val="4ABDC276"/>
    <w:rsid w:val="4E0B329C"/>
    <w:rsid w:val="4E34CF56"/>
    <w:rsid w:val="523FFD46"/>
    <w:rsid w:val="55919E13"/>
    <w:rsid w:val="5CABB5A8"/>
    <w:rsid w:val="61E26F8F"/>
    <w:rsid w:val="642EECD3"/>
    <w:rsid w:val="675E4D86"/>
    <w:rsid w:val="675E4D86"/>
    <w:rsid w:val="67682374"/>
    <w:rsid w:val="67682374"/>
    <w:rsid w:val="6895AF36"/>
    <w:rsid w:val="6895AF36"/>
    <w:rsid w:val="6B8FD56F"/>
    <w:rsid w:val="70381330"/>
    <w:rsid w:val="793F4D2E"/>
    <w:rsid w:val="7B3B877D"/>
    <w:rsid w:val="7B40BE05"/>
    <w:rsid w:val="7DDCDEE3"/>
    <w:rsid w:val="7E2073FD"/>
    <w:rsid w:val="7EBB4785"/>
    <w:rsid w:val="7FBDE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8777"/>
  <w15:chartTrackingRefBased/>
  <w15:docId w15:val="{6CE56AB6-4370-4594-ABB0-979BBA3801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038133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038133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57730617" /><Relationship Type="http://schemas.openxmlformats.org/officeDocument/2006/relationships/hyperlink" Target="mailto:Adi1234@gmail.com" TargetMode="External" Id="R5a9d36beacc34261" /><Relationship Type="http://schemas.openxmlformats.org/officeDocument/2006/relationships/image" Target="/media/image2.png" Id="rId478724272" /><Relationship Type="http://schemas.openxmlformats.org/officeDocument/2006/relationships/numbering" Target="numbering.xml" Id="R2530c94ff49546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2025-07-03T18:43:16.0067459Z</dcterms:created>
  <dcterms:modified xsi:type="dcterms:W3CDTF">2025-07-04T12:50:08.3711578Z</dcterms:modified>
  <dc:creator>aditya sharma</dc:creator>
  <lastModifiedBy>aditya sharma</lastModifiedBy>
</coreProperties>
</file>