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4C8F" w14:textId="36EF5430" w:rsidR="000B22E2" w:rsidRDefault="000B22E2" w:rsidP="000B22E2">
      <w:pPr>
        <w:pStyle w:val="Heading1"/>
      </w:pPr>
      <w:r>
        <w:t>CAPSTONE PROJECT PREP 3- PART 2</w:t>
      </w:r>
    </w:p>
    <w:p w14:paraId="680FCE08" w14:textId="3551F386" w:rsidR="000B22E2" w:rsidRDefault="000B22E2" w:rsidP="000B22E2">
      <w:pPr>
        <w:rPr>
          <w:b/>
          <w:bCs/>
        </w:rPr>
      </w:pPr>
      <w:r>
        <w:rPr>
          <w:b/>
          <w:bCs/>
        </w:rPr>
        <w:t>Question 1:</w:t>
      </w:r>
      <w:r w:rsidR="00EE4E77">
        <w:rPr>
          <w:b/>
          <w:bCs/>
        </w:rPr>
        <w:t xml:space="preserve"> </w:t>
      </w:r>
      <w:r w:rsidR="00EE4E77" w:rsidRPr="00EE4E77">
        <w:rPr>
          <w:b/>
          <w:bCs/>
        </w:rPr>
        <w:t>What is</w:t>
      </w:r>
      <w:r w:rsidR="00EE4E77">
        <w:rPr>
          <w:b/>
          <w:bCs/>
        </w:rPr>
        <w:t xml:space="preserve"> </w:t>
      </w:r>
      <w:r w:rsidR="00EE4E77" w:rsidRPr="00EE4E77">
        <w:rPr>
          <w:b/>
          <w:bCs/>
        </w:rPr>
        <w:t>the difference between Brainstorming and JAD Sessions?</w:t>
      </w:r>
    </w:p>
    <w:p w14:paraId="1A41476F" w14:textId="41191A74" w:rsidR="000B22E2" w:rsidRDefault="000B22E2" w:rsidP="000B22E2">
      <w:r>
        <w:rPr>
          <w:b/>
          <w:bCs/>
        </w:rPr>
        <w:t xml:space="preserve">Answer: </w:t>
      </w:r>
    </w:p>
    <w:tbl>
      <w:tblPr>
        <w:tblStyle w:val="TableGridLight"/>
        <w:tblW w:w="9351" w:type="dxa"/>
        <w:tblLook w:val="04A0" w:firstRow="1" w:lastRow="0" w:firstColumn="1" w:lastColumn="0" w:noHBand="0" w:noVBand="1"/>
      </w:tblPr>
      <w:tblGrid>
        <w:gridCol w:w="2254"/>
        <w:gridCol w:w="3553"/>
        <w:gridCol w:w="3544"/>
      </w:tblGrid>
      <w:tr w:rsidR="00A66A00" w14:paraId="7DDAA36E" w14:textId="77777777" w:rsidTr="00A66A00">
        <w:tc>
          <w:tcPr>
            <w:tcW w:w="2254" w:type="dxa"/>
          </w:tcPr>
          <w:p w14:paraId="6EB1CAE7" w14:textId="6A367B43" w:rsidR="00A66A00" w:rsidRPr="000B22E2" w:rsidRDefault="00A66A00" w:rsidP="000B22E2">
            <w:pPr>
              <w:rPr>
                <w:b/>
                <w:bCs/>
              </w:rPr>
            </w:pPr>
            <w:r w:rsidRPr="000B22E2">
              <w:rPr>
                <w:b/>
                <w:bCs/>
              </w:rPr>
              <w:t>Aspect</w:t>
            </w:r>
          </w:p>
        </w:tc>
        <w:tc>
          <w:tcPr>
            <w:tcW w:w="3553" w:type="dxa"/>
          </w:tcPr>
          <w:p w14:paraId="35C1E0E0" w14:textId="538D642B" w:rsidR="00A66A00" w:rsidRPr="000B22E2" w:rsidRDefault="00A66A00" w:rsidP="000B22E2">
            <w:pPr>
              <w:rPr>
                <w:b/>
                <w:bCs/>
              </w:rPr>
            </w:pPr>
            <w:r w:rsidRPr="000B22E2">
              <w:rPr>
                <w:b/>
                <w:bCs/>
              </w:rPr>
              <w:t>Brainstorming</w:t>
            </w:r>
          </w:p>
        </w:tc>
        <w:tc>
          <w:tcPr>
            <w:tcW w:w="3544" w:type="dxa"/>
          </w:tcPr>
          <w:p w14:paraId="69DCCD03" w14:textId="7661FAA8" w:rsidR="00A66A00" w:rsidRPr="000B22E2" w:rsidRDefault="00A66A00" w:rsidP="000B22E2">
            <w:pPr>
              <w:rPr>
                <w:b/>
                <w:bCs/>
              </w:rPr>
            </w:pPr>
            <w:r w:rsidRPr="000B22E2">
              <w:rPr>
                <w:b/>
                <w:bCs/>
              </w:rPr>
              <w:t>JAD Sessions</w:t>
            </w:r>
          </w:p>
        </w:tc>
      </w:tr>
      <w:tr w:rsidR="00A66A00" w14:paraId="1FBB0813" w14:textId="77777777" w:rsidTr="00A66A00">
        <w:tc>
          <w:tcPr>
            <w:tcW w:w="2254" w:type="dxa"/>
          </w:tcPr>
          <w:p w14:paraId="47BCB08A" w14:textId="1D1A5DD8" w:rsidR="00A66A00" w:rsidRDefault="00A66A00" w:rsidP="000B22E2">
            <w:r>
              <w:t>Purpose</w:t>
            </w:r>
          </w:p>
        </w:tc>
        <w:tc>
          <w:tcPr>
            <w:tcW w:w="3553" w:type="dxa"/>
          </w:tcPr>
          <w:p w14:paraId="2CCD8875" w14:textId="251A0085" w:rsidR="00A66A00" w:rsidRDefault="00A66A00" w:rsidP="000B22E2">
            <w:r>
              <w:t>Generate a large number of ideas or solutions quickly which encourage creativity</w:t>
            </w:r>
          </w:p>
        </w:tc>
        <w:tc>
          <w:tcPr>
            <w:tcW w:w="3544" w:type="dxa"/>
          </w:tcPr>
          <w:p w14:paraId="63F8C0AD" w14:textId="0F103A9B" w:rsidR="00A66A00" w:rsidRDefault="00A66A00" w:rsidP="000B22E2">
            <w:r>
              <w:t>Gather detailed requirements, clarify system/process needs and reach consensus on complex issues</w:t>
            </w:r>
          </w:p>
        </w:tc>
      </w:tr>
      <w:tr w:rsidR="00A66A00" w14:paraId="44E3CB8B" w14:textId="77777777" w:rsidTr="00A66A00">
        <w:tc>
          <w:tcPr>
            <w:tcW w:w="2254" w:type="dxa"/>
          </w:tcPr>
          <w:p w14:paraId="65318529" w14:textId="3E941A05" w:rsidR="00A66A00" w:rsidRDefault="00A66A00" w:rsidP="000B22E2">
            <w:r>
              <w:t>Participants</w:t>
            </w:r>
          </w:p>
        </w:tc>
        <w:tc>
          <w:tcPr>
            <w:tcW w:w="3553" w:type="dxa"/>
          </w:tcPr>
          <w:p w14:paraId="37CE61F1" w14:textId="2A410169" w:rsidR="00A66A00" w:rsidRDefault="00A66A00" w:rsidP="000B22E2">
            <w:r>
              <w:t>5-12 team members, usually colleagues or stakeholders with knowledge of the problem</w:t>
            </w:r>
          </w:p>
        </w:tc>
        <w:tc>
          <w:tcPr>
            <w:tcW w:w="3544" w:type="dxa"/>
          </w:tcPr>
          <w:p w14:paraId="0390318C" w14:textId="57FC2543" w:rsidR="00A66A00" w:rsidRDefault="00A66A00" w:rsidP="000B22E2">
            <w:r>
              <w:t>Key stakeholders, SMEs (Subject Matter Experts), end users, developers and facilitators</w:t>
            </w:r>
          </w:p>
        </w:tc>
      </w:tr>
      <w:tr w:rsidR="00A66A00" w14:paraId="24E2146C" w14:textId="77777777" w:rsidTr="00A66A00">
        <w:tc>
          <w:tcPr>
            <w:tcW w:w="2254" w:type="dxa"/>
          </w:tcPr>
          <w:p w14:paraId="720479D8" w14:textId="44CB4DE2" w:rsidR="00A66A00" w:rsidRDefault="00A66A00" w:rsidP="000B22E2">
            <w:r>
              <w:t>Format</w:t>
            </w:r>
          </w:p>
        </w:tc>
        <w:tc>
          <w:tcPr>
            <w:tcW w:w="3553" w:type="dxa"/>
          </w:tcPr>
          <w:p w14:paraId="30C35851" w14:textId="1DA92BED" w:rsidR="00A66A00" w:rsidRDefault="00A66A00" w:rsidP="000B22E2">
            <w:r>
              <w:t>Informal, free-flowing, unstructured discussion which emphasis on quantity of ideas without judgement</w:t>
            </w:r>
          </w:p>
        </w:tc>
        <w:tc>
          <w:tcPr>
            <w:tcW w:w="3544" w:type="dxa"/>
          </w:tcPr>
          <w:p w14:paraId="511FF736" w14:textId="609ACC5B" w:rsidR="00A66A00" w:rsidRDefault="00A66A00" w:rsidP="000B22E2">
            <w:r>
              <w:t>Structured workshops with predefined agenda facilitated sessions and collaborative exercises.</w:t>
            </w:r>
          </w:p>
        </w:tc>
      </w:tr>
      <w:tr w:rsidR="00A66A00" w14:paraId="03D6D7FD" w14:textId="77777777" w:rsidTr="00A66A00">
        <w:tc>
          <w:tcPr>
            <w:tcW w:w="2254" w:type="dxa"/>
          </w:tcPr>
          <w:p w14:paraId="10364B34" w14:textId="5B322DE7" w:rsidR="00A66A00" w:rsidRDefault="00A66A00" w:rsidP="000B22E2">
            <w:r>
              <w:t>Output</w:t>
            </w:r>
          </w:p>
        </w:tc>
        <w:tc>
          <w:tcPr>
            <w:tcW w:w="3553" w:type="dxa"/>
          </w:tcPr>
          <w:p w14:paraId="0DEFC6D0" w14:textId="0A833D30" w:rsidR="00A66A00" w:rsidRDefault="00A66A00" w:rsidP="000B22E2">
            <w:r>
              <w:t>List of potential ideas, solutions or approaches for evaluation</w:t>
            </w:r>
          </w:p>
        </w:tc>
        <w:tc>
          <w:tcPr>
            <w:tcW w:w="3544" w:type="dxa"/>
          </w:tcPr>
          <w:p w14:paraId="42AAC086" w14:textId="66C73DAA" w:rsidR="00A66A00" w:rsidRDefault="00A66A00" w:rsidP="000B22E2">
            <w:r>
              <w:t>Detailed requirements documentation, process models, agreed-upon specifications or prototypes</w:t>
            </w:r>
          </w:p>
        </w:tc>
      </w:tr>
    </w:tbl>
    <w:p w14:paraId="7C8C8B37" w14:textId="182B3824" w:rsidR="000B22E2" w:rsidRDefault="00896C28" w:rsidP="000B22E2">
      <w:r>
        <w:t xml:space="preserve"> </w:t>
      </w:r>
    </w:p>
    <w:p w14:paraId="35F5D1AF" w14:textId="1D41C688" w:rsidR="006E71AD" w:rsidRDefault="006E71AD" w:rsidP="000B22E2">
      <w:pPr>
        <w:rPr>
          <w:b/>
          <w:bCs/>
        </w:rPr>
      </w:pPr>
      <w:r>
        <w:rPr>
          <w:b/>
          <w:bCs/>
        </w:rPr>
        <w:t>Question 2:</w:t>
      </w:r>
      <w:r w:rsidR="00CD7E3D">
        <w:rPr>
          <w:b/>
          <w:bCs/>
        </w:rPr>
        <w:t xml:space="preserve"> </w:t>
      </w:r>
      <w:r w:rsidR="00CD7E3D" w:rsidRPr="00CD7E3D">
        <w:rPr>
          <w:b/>
          <w:bCs/>
        </w:rPr>
        <w:t>Why Document Analysis is one of the compulsory techniques we use in a Project</w:t>
      </w:r>
    </w:p>
    <w:p w14:paraId="64A16CB6" w14:textId="77777777" w:rsidR="006E71AD" w:rsidRDefault="006E71AD" w:rsidP="000B22E2">
      <w:pPr>
        <w:rPr>
          <w:b/>
          <w:bCs/>
        </w:rPr>
      </w:pPr>
      <w:r>
        <w:rPr>
          <w:b/>
          <w:bCs/>
        </w:rPr>
        <w:t xml:space="preserve">Answer: </w:t>
      </w:r>
    </w:p>
    <w:p w14:paraId="79F6C209" w14:textId="716C590E" w:rsidR="006E71AD" w:rsidRDefault="006E71AD" w:rsidP="006E71AD">
      <w:pPr>
        <w:pStyle w:val="ListParagraph"/>
        <w:numPr>
          <w:ilvl w:val="0"/>
          <w:numId w:val="1"/>
        </w:numPr>
      </w:pPr>
      <w:r>
        <w:t>Document Analysis is the systematic review and revaluation of existing documents related to a project such as reports, manuals, policies, previous project records, business process documents, contracts or system specifications. It helps the project team understand the current state, historical decisions and relevant information without needing to start from scratch. It is about extracting useful insights from existing records to inform project planning and decision making.</w:t>
      </w:r>
    </w:p>
    <w:p w14:paraId="39657CCC" w14:textId="48408780" w:rsidR="006E71AD" w:rsidRDefault="006E71AD" w:rsidP="006E71AD">
      <w:pPr>
        <w:pStyle w:val="ListParagraph"/>
        <w:numPr>
          <w:ilvl w:val="0"/>
          <w:numId w:val="1"/>
        </w:numPr>
      </w:pPr>
      <w:r>
        <w:t>It provides clear understanding to the project context by analysing existing documents, BAs and project teams can uncover critical information about business processes, requirements, constraints and stakeholder expectations. This reduces the chances of misunderstanding the scope or missing key requirements and ensures that the team builds on accurate and verified knowledge</w:t>
      </w:r>
    </w:p>
    <w:p w14:paraId="6EA28A1A" w14:textId="77777777" w:rsidR="006E71AD" w:rsidRDefault="006E71AD" w:rsidP="006E71AD">
      <w:pPr>
        <w:pStyle w:val="ListParagraph"/>
        <w:numPr>
          <w:ilvl w:val="0"/>
          <w:numId w:val="1"/>
        </w:numPr>
      </w:pPr>
      <w:r>
        <w:t>It saves times and resources by leveraging existing information. Instead of relying solely on interviews, workshops or surveys document analysis allows teams to gather data quickly and efficiently. It helps identify gaps or inconsistencies early in the project, enabling better planning, risk mitigation and informed decision making.</w:t>
      </w:r>
    </w:p>
    <w:p w14:paraId="1E434BDA" w14:textId="77777777" w:rsidR="006E71AD" w:rsidRDefault="006E71AD" w:rsidP="006E71AD"/>
    <w:p w14:paraId="4D9F9B0F" w14:textId="3D5483AF" w:rsidR="006E71AD" w:rsidRPr="006E71AD" w:rsidRDefault="006E71AD" w:rsidP="006E71AD">
      <w:pPr>
        <w:rPr>
          <w:b/>
          <w:bCs/>
        </w:rPr>
      </w:pPr>
      <w:r w:rsidRPr="006E71AD">
        <w:rPr>
          <w:b/>
          <w:bCs/>
        </w:rPr>
        <w:t>Question 3:</w:t>
      </w:r>
      <w:r w:rsidR="00CD7E3D">
        <w:rPr>
          <w:b/>
          <w:bCs/>
        </w:rPr>
        <w:t xml:space="preserve"> </w:t>
      </w:r>
      <w:r w:rsidR="00CD7E3D" w:rsidRPr="00CD7E3D">
        <w:rPr>
          <w:b/>
          <w:bCs/>
        </w:rPr>
        <w:t>In Which Context we will use Reverse Engineering?</w:t>
      </w:r>
    </w:p>
    <w:p w14:paraId="34DD5377" w14:textId="77777777" w:rsidR="00BE7608" w:rsidRDefault="006E71AD" w:rsidP="006E71AD">
      <w:r w:rsidRPr="006E71AD">
        <w:rPr>
          <w:b/>
          <w:bCs/>
        </w:rPr>
        <w:t xml:space="preserve">Answer:  </w:t>
      </w:r>
      <w:r w:rsidR="00BE7608">
        <w:t>Reverse Engineering is the process of analysing a finished product, system or software to understand its components, functionality and design. The main goal is to discover how something works, often to reproduce it, improve it, fix issues or ensure compatibility.</w:t>
      </w:r>
    </w:p>
    <w:p w14:paraId="3931A70E" w14:textId="77777777" w:rsidR="00BE7608" w:rsidRDefault="00BE7608" w:rsidP="006E71AD">
      <w:r>
        <w:t>There are two categories of reverse engineering:</w:t>
      </w:r>
    </w:p>
    <w:p w14:paraId="47A3319E" w14:textId="068CB2C4" w:rsidR="006E71AD" w:rsidRDefault="00BE7608" w:rsidP="006E71AD">
      <w:r w:rsidRPr="00BE7608">
        <w:rPr>
          <w:u w:val="single"/>
        </w:rPr>
        <w:t>Black Box</w:t>
      </w:r>
      <w:r>
        <w:t xml:space="preserve">: In Black box reverse engineering, system or product is analysed without any knowledge of its internal workings, the focus is on observing inputs and outputs, testing behaviour and deducing functionality. </w:t>
      </w:r>
      <w:r w:rsidRPr="00BE7608">
        <w:t xml:space="preserve"> </w:t>
      </w:r>
    </w:p>
    <w:p w14:paraId="65F46DA3" w14:textId="63047A5E" w:rsidR="005B44F2" w:rsidRDefault="00BE7608" w:rsidP="000B22E2">
      <w:r>
        <w:rPr>
          <w:u w:val="single"/>
        </w:rPr>
        <w:t xml:space="preserve">White Box: </w:t>
      </w:r>
      <w:r>
        <w:t>White box reverse engineering involves full access to the internal components, code or design documents of the system</w:t>
      </w:r>
    </w:p>
    <w:p w14:paraId="129BE704" w14:textId="5EB2C299" w:rsidR="00372A88" w:rsidRDefault="00C84D06" w:rsidP="000B22E2">
      <w:r>
        <w:t xml:space="preserve">The reverse engineering is used in: </w:t>
      </w:r>
    </w:p>
    <w:p w14:paraId="5903D4DA" w14:textId="18635DF0" w:rsidR="00C84D06" w:rsidRDefault="00735CE4" w:rsidP="00C84D06">
      <w:pPr>
        <w:pStyle w:val="ListParagraph"/>
        <w:numPr>
          <w:ilvl w:val="0"/>
          <w:numId w:val="8"/>
        </w:numPr>
      </w:pPr>
      <w:r w:rsidRPr="00E231A0">
        <w:rPr>
          <w:u w:val="single"/>
        </w:rPr>
        <w:t xml:space="preserve">Legacy </w:t>
      </w:r>
      <w:r w:rsidR="00B41851" w:rsidRPr="00E231A0">
        <w:rPr>
          <w:u w:val="single"/>
        </w:rPr>
        <w:t>Systems with No Documentation</w:t>
      </w:r>
      <w:r w:rsidR="00E231A0">
        <w:t xml:space="preserve">: </w:t>
      </w:r>
      <w:r w:rsidR="00B41851" w:rsidRPr="00B41851">
        <w:t>When old software or hardware exists but proper documentation is missing, reverse engineering helps understand its structure, logic, and functionality to maintain, upgrade, or replace it.</w:t>
      </w:r>
    </w:p>
    <w:p w14:paraId="3CF2E882" w14:textId="51B68CA8" w:rsidR="00B41851" w:rsidRDefault="00B41851" w:rsidP="00C84D06">
      <w:pPr>
        <w:pStyle w:val="ListParagraph"/>
        <w:numPr>
          <w:ilvl w:val="0"/>
          <w:numId w:val="8"/>
        </w:numPr>
      </w:pPr>
      <w:r w:rsidRPr="00E231A0">
        <w:rPr>
          <w:u w:val="single"/>
        </w:rPr>
        <w:t>S</w:t>
      </w:r>
      <w:r w:rsidR="009E2F0B" w:rsidRPr="00E231A0">
        <w:rPr>
          <w:u w:val="single"/>
        </w:rPr>
        <w:t>y</w:t>
      </w:r>
      <w:r w:rsidRPr="00E231A0">
        <w:rPr>
          <w:u w:val="single"/>
        </w:rPr>
        <w:t>stem</w:t>
      </w:r>
      <w:r w:rsidR="009E2F0B" w:rsidRPr="00E231A0">
        <w:rPr>
          <w:u w:val="single"/>
        </w:rPr>
        <w:t>/Process Understanding</w:t>
      </w:r>
      <w:r w:rsidR="00E231A0">
        <w:t xml:space="preserve">: </w:t>
      </w:r>
      <w:r w:rsidR="009E2F0B" w:rsidRPr="009E2F0B">
        <w:t>Used when stakeholders cannot clearly explain how a system works. By analy</w:t>
      </w:r>
      <w:r w:rsidR="009E2F0B">
        <w:t>s</w:t>
      </w:r>
      <w:r w:rsidR="009E2F0B" w:rsidRPr="009E2F0B">
        <w:t>ing the system directly, analysts can extract requirements or workflows</w:t>
      </w:r>
    </w:p>
    <w:p w14:paraId="7EAA53B1" w14:textId="6DFF0669" w:rsidR="009E2F0B" w:rsidRDefault="009E2F0B" w:rsidP="00C84D06">
      <w:pPr>
        <w:pStyle w:val="ListParagraph"/>
        <w:numPr>
          <w:ilvl w:val="0"/>
          <w:numId w:val="8"/>
        </w:numPr>
      </w:pPr>
      <w:r w:rsidRPr="00E231A0">
        <w:rPr>
          <w:u w:val="single"/>
        </w:rPr>
        <w:t>Interoperability and integration</w:t>
      </w:r>
      <w:r w:rsidR="00E231A0">
        <w:t xml:space="preserve">: </w:t>
      </w:r>
      <w:r>
        <w:t>When new software or systems need to integrate with existing ones, reverse engineering helps uncover interfaces, data flows and dependencies.</w:t>
      </w:r>
    </w:p>
    <w:p w14:paraId="183D14D1" w14:textId="2171B022" w:rsidR="009E2F0B" w:rsidRDefault="009E2F0B" w:rsidP="00C84D06">
      <w:pPr>
        <w:pStyle w:val="ListParagraph"/>
        <w:numPr>
          <w:ilvl w:val="0"/>
          <w:numId w:val="8"/>
        </w:numPr>
      </w:pPr>
      <w:r w:rsidRPr="00E231A0">
        <w:rPr>
          <w:u w:val="single"/>
        </w:rPr>
        <w:t xml:space="preserve">Bug </w:t>
      </w:r>
      <w:r w:rsidR="00597E98" w:rsidRPr="00E231A0">
        <w:rPr>
          <w:u w:val="single"/>
        </w:rPr>
        <w:t>Fixing and Security Analysis</w:t>
      </w:r>
      <w:r w:rsidR="00E231A0">
        <w:t xml:space="preserve">: </w:t>
      </w:r>
      <w:r w:rsidR="00597E98">
        <w:t xml:space="preserve">To identify </w:t>
      </w:r>
      <w:r w:rsidR="00DD3B7B">
        <w:t>vulnerabilities, hidden logic or malicious code in software.</w:t>
      </w:r>
    </w:p>
    <w:p w14:paraId="55905CCB" w14:textId="360C0FC8" w:rsidR="00DD3B7B" w:rsidRDefault="00DD3B7B" w:rsidP="00E231A0">
      <w:pPr>
        <w:pStyle w:val="ListParagraph"/>
        <w:numPr>
          <w:ilvl w:val="0"/>
          <w:numId w:val="8"/>
        </w:numPr>
      </w:pPr>
      <w:r w:rsidRPr="00E231A0">
        <w:rPr>
          <w:u w:val="single"/>
        </w:rPr>
        <w:t>Product Improvement or Redesign</w:t>
      </w:r>
      <w:r w:rsidR="00E231A0">
        <w:t xml:space="preserve">: </w:t>
      </w:r>
      <w:r w:rsidR="00F04163">
        <w:t>In hardware, mechanical or customer products, reverse engineering helps in analy</w:t>
      </w:r>
      <w:r w:rsidR="00E231A0">
        <w:t>s</w:t>
      </w:r>
      <w:r w:rsidR="00F04163">
        <w:t xml:space="preserve">ing competitor </w:t>
      </w:r>
      <w:r w:rsidR="00E231A0">
        <w:t>products, improving existing design or creating replacement parts.</w:t>
      </w:r>
    </w:p>
    <w:p w14:paraId="0D1BF0D8" w14:textId="77777777" w:rsidR="00A66A00" w:rsidRDefault="00A66A00" w:rsidP="00A66A00">
      <w:pPr>
        <w:pStyle w:val="ListParagraph"/>
      </w:pPr>
    </w:p>
    <w:p w14:paraId="5DA6DC53" w14:textId="45E4558B" w:rsidR="00E231A0" w:rsidRPr="00281D34" w:rsidRDefault="00281D34" w:rsidP="00E231A0">
      <w:pPr>
        <w:ind w:left="360"/>
        <w:rPr>
          <w:b/>
          <w:bCs/>
        </w:rPr>
      </w:pPr>
      <w:r w:rsidRPr="00281D34">
        <w:rPr>
          <w:b/>
          <w:bCs/>
        </w:rPr>
        <w:t>Question 4: What is the difference between Brainstorming and Focus Groups?</w:t>
      </w:r>
    </w:p>
    <w:p w14:paraId="1A904B4C" w14:textId="77777777" w:rsidR="00281D34" w:rsidRPr="00281D34" w:rsidRDefault="00281D34" w:rsidP="00E231A0">
      <w:pPr>
        <w:ind w:left="360"/>
        <w:rPr>
          <w:b/>
          <w:bCs/>
        </w:rPr>
      </w:pPr>
      <w:r w:rsidRPr="00281D34">
        <w:rPr>
          <w:b/>
          <w:bCs/>
        </w:rPr>
        <w:t>Answer:</w:t>
      </w:r>
      <w:r>
        <w:rPr>
          <w:b/>
          <w:bCs/>
        </w:rPr>
        <w:t xml:space="preserve"> </w:t>
      </w:r>
    </w:p>
    <w:tbl>
      <w:tblPr>
        <w:tblStyle w:val="TableGridLight"/>
        <w:tblW w:w="0" w:type="auto"/>
        <w:tblLook w:val="04A0" w:firstRow="1" w:lastRow="0" w:firstColumn="1" w:lastColumn="0" w:noHBand="0" w:noVBand="1"/>
      </w:tblPr>
      <w:tblGrid>
        <w:gridCol w:w="2254"/>
        <w:gridCol w:w="3411"/>
        <w:gridCol w:w="3261"/>
      </w:tblGrid>
      <w:tr w:rsidR="00A66A00" w:rsidRPr="000B22E2" w14:paraId="63B1815A" w14:textId="77777777" w:rsidTr="00A66A00">
        <w:tc>
          <w:tcPr>
            <w:tcW w:w="2254" w:type="dxa"/>
          </w:tcPr>
          <w:p w14:paraId="2CA55E8E" w14:textId="77777777" w:rsidR="00A66A00" w:rsidRPr="000B22E2" w:rsidRDefault="00A66A00" w:rsidP="00AD6CFE">
            <w:pPr>
              <w:rPr>
                <w:b/>
                <w:bCs/>
              </w:rPr>
            </w:pPr>
            <w:r w:rsidRPr="000B22E2">
              <w:rPr>
                <w:b/>
                <w:bCs/>
              </w:rPr>
              <w:t>Aspect</w:t>
            </w:r>
          </w:p>
        </w:tc>
        <w:tc>
          <w:tcPr>
            <w:tcW w:w="3411" w:type="dxa"/>
          </w:tcPr>
          <w:p w14:paraId="5F292D0C" w14:textId="77777777" w:rsidR="00A66A00" w:rsidRPr="000B22E2" w:rsidRDefault="00A66A00" w:rsidP="00AD6CFE">
            <w:pPr>
              <w:rPr>
                <w:b/>
                <w:bCs/>
              </w:rPr>
            </w:pPr>
            <w:r w:rsidRPr="000B22E2">
              <w:rPr>
                <w:b/>
                <w:bCs/>
              </w:rPr>
              <w:t>Brainstorming</w:t>
            </w:r>
          </w:p>
        </w:tc>
        <w:tc>
          <w:tcPr>
            <w:tcW w:w="3261" w:type="dxa"/>
          </w:tcPr>
          <w:p w14:paraId="517A80F1" w14:textId="77777777" w:rsidR="00A66A00" w:rsidRPr="000B22E2" w:rsidRDefault="00A66A00" w:rsidP="00AD6CFE">
            <w:pPr>
              <w:rPr>
                <w:b/>
                <w:bCs/>
              </w:rPr>
            </w:pPr>
            <w:r w:rsidRPr="000B22E2">
              <w:rPr>
                <w:b/>
                <w:bCs/>
              </w:rPr>
              <w:t>Focus Groups</w:t>
            </w:r>
          </w:p>
        </w:tc>
      </w:tr>
      <w:tr w:rsidR="00A66A00" w14:paraId="23708F03" w14:textId="77777777" w:rsidTr="00A66A00">
        <w:tc>
          <w:tcPr>
            <w:tcW w:w="2254" w:type="dxa"/>
          </w:tcPr>
          <w:p w14:paraId="2BBC57CD" w14:textId="77777777" w:rsidR="00A66A00" w:rsidRDefault="00A66A00" w:rsidP="00AD6CFE">
            <w:r>
              <w:t>Purpose</w:t>
            </w:r>
          </w:p>
        </w:tc>
        <w:tc>
          <w:tcPr>
            <w:tcW w:w="3411" w:type="dxa"/>
          </w:tcPr>
          <w:p w14:paraId="738121D8" w14:textId="77777777" w:rsidR="00A66A00" w:rsidRDefault="00A66A00" w:rsidP="00AD6CFE">
            <w:r>
              <w:t>Generate a large number of ideas or solutions quickly which encourage creativity</w:t>
            </w:r>
          </w:p>
        </w:tc>
        <w:tc>
          <w:tcPr>
            <w:tcW w:w="3261" w:type="dxa"/>
          </w:tcPr>
          <w:p w14:paraId="5B4FE77D" w14:textId="77777777" w:rsidR="00A66A00" w:rsidRDefault="00A66A00" w:rsidP="00AD6CFE">
            <w:r>
              <w:t>Understand user opinions, attitudes, behaviours or perceptions about a product/service.</w:t>
            </w:r>
          </w:p>
        </w:tc>
      </w:tr>
      <w:tr w:rsidR="00A66A00" w14:paraId="6CE32CD2" w14:textId="77777777" w:rsidTr="00A66A00">
        <w:tc>
          <w:tcPr>
            <w:tcW w:w="2254" w:type="dxa"/>
          </w:tcPr>
          <w:p w14:paraId="302B2F72" w14:textId="77777777" w:rsidR="00A66A00" w:rsidRDefault="00A66A00" w:rsidP="00AD6CFE">
            <w:r>
              <w:lastRenderedPageBreak/>
              <w:t>Participants</w:t>
            </w:r>
          </w:p>
        </w:tc>
        <w:tc>
          <w:tcPr>
            <w:tcW w:w="3411" w:type="dxa"/>
          </w:tcPr>
          <w:p w14:paraId="03C7FB97" w14:textId="77777777" w:rsidR="00A66A00" w:rsidRDefault="00A66A00" w:rsidP="00AD6CFE">
            <w:r>
              <w:t>5-12 team members, usually colleagues or stakeholders with knowledge of the problem</w:t>
            </w:r>
          </w:p>
        </w:tc>
        <w:tc>
          <w:tcPr>
            <w:tcW w:w="3261" w:type="dxa"/>
          </w:tcPr>
          <w:p w14:paraId="148C7EA5" w14:textId="77777777" w:rsidR="00A66A00" w:rsidRDefault="00A66A00" w:rsidP="00AD6CFE">
            <w:r>
              <w:t>6-12 target users/customers who represent the market or user segment</w:t>
            </w:r>
          </w:p>
        </w:tc>
      </w:tr>
      <w:tr w:rsidR="00A66A00" w14:paraId="46A0C3B4" w14:textId="77777777" w:rsidTr="00A66A00">
        <w:tc>
          <w:tcPr>
            <w:tcW w:w="2254" w:type="dxa"/>
          </w:tcPr>
          <w:p w14:paraId="623B6CEC" w14:textId="77777777" w:rsidR="00A66A00" w:rsidRDefault="00A66A00" w:rsidP="00AD6CFE">
            <w:r>
              <w:t>Format</w:t>
            </w:r>
          </w:p>
        </w:tc>
        <w:tc>
          <w:tcPr>
            <w:tcW w:w="3411" w:type="dxa"/>
          </w:tcPr>
          <w:p w14:paraId="1CCE84A9" w14:textId="77777777" w:rsidR="00A66A00" w:rsidRDefault="00A66A00" w:rsidP="00AD6CFE">
            <w:r>
              <w:t>Informal, free-flowing, unstructured discussion which emphasis on quantity of ideas without judgement</w:t>
            </w:r>
          </w:p>
        </w:tc>
        <w:tc>
          <w:tcPr>
            <w:tcW w:w="3261" w:type="dxa"/>
          </w:tcPr>
          <w:p w14:paraId="2FA4215D" w14:textId="77777777" w:rsidR="00A66A00" w:rsidRDefault="00A66A00" w:rsidP="00AD6CFE">
            <w:r>
              <w:t>Moderated discussion guided by a facilitator which may include prompts, tasks or demonstrations</w:t>
            </w:r>
          </w:p>
        </w:tc>
      </w:tr>
      <w:tr w:rsidR="00A66A00" w14:paraId="6B3D3147" w14:textId="77777777" w:rsidTr="00A66A00">
        <w:tc>
          <w:tcPr>
            <w:tcW w:w="2254" w:type="dxa"/>
          </w:tcPr>
          <w:p w14:paraId="20809ED8" w14:textId="77777777" w:rsidR="00A66A00" w:rsidRDefault="00A66A00" w:rsidP="00AD6CFE">
            <w:r>
              <w:t>Output</w:t>
            </w:r>
          </w:p>
        </w:tc>
        <w:tc>
          <w:tcPr>
            <w:tcW w:w="3411" w:type="dxa"/>
          </w:tcPr>
          <w:p w14:paraId="015A7EC4" w14:textId="77777777" w:rsidR="00A66A00" w:rsidRDefault="00A66A00" w:rsidP="00AD6CFE">
            <w:r>
              <w:t>List of potential ideas, solutions or approaches for evaluation</w:t>
            </w:r>
          </w:p>
        </w:tc>
        <w:tc>
          <w:tcPr>
            <w:tcW w:w="3261" w:type="dxa"/>
          </w:tcPr>
          <w:p w14:paraId="1B0007F0" w14:textId="77777777" w:rsidR="00A66A00" w:rsidRDefault="00A66A00" w:rsidP="00AD6CFE">
            <w:r>
              <w:t>Insights, opinions, preferences and qualitative data about user experiences and perceptions</w:t>
            </w:r>
          </w:p>
        </w:tc>
      </w:tr>
    </w:tbl>
    <w:p w14:paraId="33413BC5" w14:textId="530FA741" w:rsidR="00281D34" w:rsidRPr="00281D34" w:rsidRDefault="00281D34" w:rsidP="00281D34">
      <w:pPr>
        <w:rPr>
          <w:b/>
          <w:bCs/>
        </w:rPr>
      </w:pPr>
    </w:p>
    <w:p w14:paraId="5103028E" w14:textId="77777777" w:rsidR="005B44F2" w:rsidRDefault="005B44F2" w:rsidP="000B22E2"/>
    <w:p w14:paraId="58E97A26" w14:textId="59A2D853" w:rsidR="005B44F2" w:rsidRPr="005B44F2" w:rsidRDefault="005B44F2" w:rsidP="000B22E2">
      <w:pPr>
        <w:rPr>
          <w:b/>
          <w:bCs/>
        </w:rPr>
      </w:pPr>
      <w:r w:rsidRPr="005B44F2">
        <w:rPr>
          <w:b/>
          <w:bCs/>
        </w:rPr>
        <w:t xml:space="preserve">Question </w:t>
      </w:r>
      <w:r w:rsidR="00351D6C">
        <w:rPr>
          <w:b/>
          <w:bCs/>
        </w:rPr>
        <w:t>5</w:t>
      </w:r>
      <w:r w:rsidRPr="005B44F2">
        <w:rPr>
          <w:b/>
          <w:bCs/>
        </w:rPr>
        <w:t>:</w:t>
      </w:r>
      <w:r w:rsidR="00351D6C">
        <w:rPr>
          <w:b/>
          <w:bCs/>
        </w:rPr>
        <w:t xml:space="preserve"> </w:t>
      </w:r>
      <w:r w:rsidR="00351D6C" w:rsidRPr="00351D6C">
        <w:rPr>
          <w:b/>
          <w:bCs/>
        </w:rPr>
        <w:t>Observation Technique – Explain both Active and Passive approaches</w:t>
      </w:r>
    </w:p>
    <w:p w14:paraId="369EBE58" w14:textId="07E4BD50" w:rsidR="005B44F2" w:rsidRDefault="005B44F2" w:rsidP="000B22E2">
      <w:r w:rsidRPr="005B44F2">
        <w:rPr>
          <w:b/>
          <w:bCs/>
        </w:rPr>
        <w:t>Answer:</w:t>
      </w:r>
      <w:r>
        <w:rPr>
          <w:b/>
          <w:bCs/>
        </w:rPr>
        <w:t xml:space="preserve"> </w:t>
      </w:r>
      <w:r>
        <w:t>The observation technique is a requirement gathering or analysis method where the analyst watches users or processes in action to understand how tasks are performed, how system are used and where problems or inefficiencies occur. It helps gather real, firsthand information without relying solely on interviews or documentation. This technique is especially useful when users may not be able to articulate their processes clearly.</w:t>
      </w:r>
    </w:p>
    <w:p w14:paraId="3412A105" w14:textId="0F34CDBE" w:rsidR="005B44F2" w:rsidRDefault="005B44F2" w:rsidP="000B22E2">
      <w:r>
        <w:t>There are two main approaches for this:</w:t>
      </w:r>
    </w:p>
    <w:p w14:paraId="73E6B71E" w14:textId="6CC0D5B5" w:rsidR="005B44F2" w:rsidRDefault="005B44F2" w:rsidP="000B22E2">
      <w:r>
        <w:rPr>
          <w:u w:val="single"/>
        </w:rPr>
        <w:t>Active Approach</w:t>
      </w:r>
      <w:r>
        <w:t>: In this approach, the observer interacts with users or participants while observing their activities. This may include asking questions, seeking clarifications or guiding tasks. It helps gather detailed insights and explanations about processes and behaviours in real-time.</w:t>
      </w:r>
    </w:p>
    <w:p w14:paraId="1843918C" w14:textId="6F32DEFD" w:rsidR="005B44F2" w:rsidRDefault="005B44F2" w:rsidP="000B22E2">
      <w:r w:rsidRPr="005B44F2">
        <w:rPr>
          <w:u w:val="single"/>
        </w:rPr>
        <w:t>Passive Approach</w:t>
      </w:r>
      <w:r>
        <w:t xml:space="preserve">: In this approach, the observer does not interact with users and simply records behaviours, actions or events as they naturally occur, </w:t>
      </w:r>
      <w:r w:rsidR="00546A1A">
        <w:t>this</w:t>
      </w:r>
      <w:r>
        <w:t xml:space="preserve"> captures authentic and unbiased behaviour, since participants are not influences by the observer’s presence.</w:t>
      </w:r>
    </w:p>
    <w:p w14:paraId="77AB97A8" w14:textId="77DDF485" w:rsidR="00546A1A" w:rsidRPr="00546A1A" w:rsidRDefault="00546A1A" w:rsidP="000B22E2">
      <w:pPr>
        <w:rPr>
          <w:b/>
          <w:bCs/>
        </w:rPr>
      </w:pPr>
      <w:r w:rsidRPr="00546A1A">
        <w:rPr>
          <w:b/>
          <w:bCs/>
        </w:rPr>
        <w:t xml:space="preserve">Question </w:t>
      </w:r>
      <w:r w:rsidR="00004259">
        <w:rPr>
          <w:b/>
          <w:bCs/>
        </w:rPr>
        <w:t>6</w:t>
      </w:r>
      <w:r w:rsidRPr="00546A1A">
        <w:rPr>
          <w:b/>
          <w:bCs/>
        </w:rPr>
        <w:t>:</w:t>
      </w:r>
      <w:r w:rsidR="00351D6C">
        <w:rPr>
          <w:b/>
          <w:bCs/>
        </w:rPr>
        <w:t xml:space="preserve"> </w:t>
      </w:r>
      <w:r w:rsidR="00351D6C" w:rsidRPr="00351D6C">
        <w:rPr>
          <w:b/>
          <w:bCs/>
        </w:rPr>
        <w:t>How do you conduct the Requirements Workshop</w:t>
      </w:r>
    </w:p>
    <w:p w14:paraId="3776571D" w14:textId="03BD2261" w:rsidR="00546A1A" w:rsidRDefault="00546A1A" w:rsidP="000B22E2">
      <w:r w:rsidRPr="00546A1A">
        <w:rPr>
          <w:b/>
          <w:bCs/>
        </w:rPr>
        <w:t>Answer:</w:t>
      </w:r>
      <w:r>
        <w:rPr>
          <w:b/>
          <w:bCs/>
        </w:rPr>
        <w:t xml:space="preserve"> </w:t>
      </w:r>
      <w:r>
        <w:t>A requirement workshop is a structured collaborative session where stakeholders, BAs</w:t>
      </w:r>
      <w:r w:rsidR="0025729B">
        <w:t xml:space="preserve"> and project team members come together to gather, clarify and prioritize requirements for a project. The main goal is to ensure that everyone has shared understanding of what the system </w:t>
      </w:r>
      <w:r w:rsidR="00EE127C">
        <w:t>or product should do.</w:t>
      </w:r>
    </w:p>
    <w:p w14:paraId="705D8754" w14:textId="59419AF7" w:rsidR="00EE127C" w:rsidRDefault="00FB45F6" w:rsidP="000B22E2">
      <w:r>
        <w:t>Steps to conduct a requirements workshop:</w:t>
      </w:r>
    </w:p>
    <w:p w14:paraId="4B4BF4E5" w14:textId="5AFE9368" w:rsidR="003A7F8D" w:rsidRPr="00E714B5" w:rsidRDefault="003A7F8D" w:rsidP="003A7F8D">
      <w:pPr>
        <w:pStyle w:val="NormalWeb"/>
        <w:numPr>
          <w:ilvl w:val="0"/>
          <w:numId w:val="34"/>
        </w:numPr>
        <w:rPr>
          <w:rFonts w:asciiTheme="minorHAnsi" w:hAnsiTheme="minorHAnsi" w:cstheme="minorHAnsi"/>
        </w:rPr>
      </w:pPr>
      <w:r w:rsidRPr="00E714B5">
        <w:rPr>
          <w:rFonts w:asciiTheme="minorHAnsi" w:hAnsiTheme="minorHAnsi" w:cstheme="minorHAnsi"/>
          <w:b/>
          <w:bCs/>
        </w:rPr>
        <w:t>Define Objectives &amp; Agenda</w:t>
      </w:r>
      <w:r>
        <w:rPr>
          <w:rFonts w:asciiTheme="minorHAnsi" w:hAnsiTheme="minorHAnsi" w:cstheme="minorHAnsi"/>
        </w:rPr>
        <w:t>:</w:t>
      </w:r>
      <w:r w:rsidRPr="00E714B5">
        <w:rPr>
          <w:rFonts w:asciiTheme="minorHAnsi" w:hAnsiTheme="minorHAnsi" w:cstheme="minorHAnsi"/>
        </w:rPr>
        <w:t xml:space="preserve"> Clearly state the purpose of the workshop (e.g., to gather requirements for the checkout module).</w:t>
      </w:r>
    </w:p>
    <w:p w14:paraId="3BFED0FB" w14:textId="1820EE62" w:rsidR="003A7F8D" w:rsidRPr="00E714B5" w:rsidRDefault="003A7F8D" w:rsidP="003A7F8D">
      <w:pPr>
        <w:pStyle w:val="NormalWeb"/>
        <w:numPr>
          <w:ilvl w:val="0"/>
          <w:numId w:val="34"/>
        </w:numPr>
        <w:rPr>
          <w:rFonts w:asciiTheme="minorHAnsi" w:hAnsiTheme="minorHAnsi" w:cstheme="minorHAnsi"/>
        </w:rPr>
      </w:pPr>
      <w:r w:rsidRPr="00E714B5">
        <w:rPr>
          <w:rFonts w:asciiTheme="minorHAnsi" w:hAnsiTheme="minorHAnsi" w:cstheme="minorHAnsi"/>
          <w:b/>
          <w:bCs/>
        </w:rPr>
        <w:t>Identify and Invite Stakeholders</w:t>
      </w:r>
      <w:r>
        <w:rPr>
          <w:rFonts w:asciiTheme="minorHAnsi" w:hAnsiTheme="minorHAnsi" w:cstheme="minorHAnsi"/>
        </w:rPr>
        <w:t xml:space="preserve">: </w:t>
      </w:r>
      <w:r w:rsidRPr="00E714B5">
        <w:rPr>
          <w:rFonts w:asciiTheme="minorHAnsi" w:hAnsiTheme="minorHAnsi" w:cstheme="minorHAnsi"/>
        </w:rPr>
        <w:t>Ensure participation of BAs, SMEs, developers, testers, and business users.</w:t>
      </w:r>
    </w:p>
    <w:p w14:paraId="39A40B38" w14:textId="5A5FC8C1" w:rsidR="003A7F8D" w:rsidRPr="00E714B5" w:rsidRDefault="003A7F8D" w:rsidP="003A7F8D">
      <w:pPr>
        <w:pStyle w:val="NormalWeb"/>
        <w:numPr>
          <w:ilvl w:val="0"/>
          <w:numId w:val="34"/>
        </w:numPr>
        <w:rPr>
          <w:rFonts w:asciiTheme="minorHAnsi" w:hAnsiTheme="minorHAnsi" w:cstheme="minorHAnsi"/>
        </w:rPr>
      </w:pPr>
      <w:r w:rsidRPr="00E714B5">
        <w:rPr>
          <w:rFonts w:asciiTheme="minorHAnsi" w:hAnsiTheme="minorHAnsi" w:cstheme="minorHAnsi"/>
          <w:b/>
          <w:bCs/>
        </w:rPr>
        <w:t>Facilitate Discussions</w:t>
      </w:r>
      <w:r>
        <w:rPr>
          <w:rFonts w:asciiTheme="minorHAnsi" w:hAnsiTheme="minorHAnsi" w:cstheme="minorHAnsi"/>
        </w:rPr>
        <w:t>:</w:t>
      </w:r>
      <w:r w:rsidRPr="00E714B5">
        <w:rPr>
          <w:rFonts w:asciiTheme="minorHAnsi" w:hAnsiTheme="minorHAnsi" w:cstheme="minorHAnsi"/>
        </w:rPr>
        <w:t xml:space="preserve"> Use techniques like brainstorming, process model</w:t>
      </w:r>
      <w:r>
        <w:rPr>
          <w:rFonts w:asciiTheme="minorHAnsi" w:hAnsiTheme="minorHAnsi" w:cstheme="minorHAnsi"/>
        </w:rPr>
        <w:t>l</w:t>
      </w:r>
      <w:r w:rsidRPr="00E714B5">
        <w:rPr>
          <w:rFonts w:asciiTheme="minorHAnsi" w:hAnsiTheme="minorHAnsi" w:cstheme="minorHAnsi"/>
        </w:rPr>
        <w:t>ing, or scenarios to gather requirements.</w:t>
      </w:r>
    </w:p>
    <w:p w14:paraId="654F3B9B" w14:textId="362282BC" w:rsidR="003A7F8D" w:rsidRPr="00E714B5" w:rsidRDefault="003A7F8D" w:rsidP="003A7F8D">
      <w:pPr>
        <w:pStyle w:val="NormalWeb"/>
        <w:numPr>
          <w:ilvl w:val="0"/>
          <w:numId w:val="34"/>
        </w:numPr>
        <w:rPr>
          <w:rFonts w:asciiTheme="minorHAnsi" w:hAnsiTheme="minorHAnsi" w:cstheme="minorHAnsi"/>
        </w:rPr>
      </w:pPr>
      <w:r w:rsidRPr="00E714B5">
        <w:rPr>
          <w:rFonts w:asciiTheme="minorHAnsi" w:hAnsiTheme="minorHAnsi" w:cstheme="minorHAnsi"/>
          <w:b/>
          <w:bCs/>
        </w:rPr>
        <w:lastRenderedPageBreak/>
        <w:t>Clarify &amp; Resolve Conflicts</w:t>
      </w:r>
      <w:r>
        <w:rPr>
          <w:rFonts w:asciiTheme="minorHAnsi" w:hAnsiTheme="minorHAnsi" w:cstheme="minorHAnsi"/>
        </w:rPr>
        <w:t>:</w:t>
      </w:r>
      <w:r w:rsidRPr="00E714B5">
        <w:rPr>
          <w:rFonts w:asciiTheme="minorHAnsi" w:hAnsiTheme="minorHAnsi" w:cstheme="minorHAnsi"/>
        </w:rPr>
        <w:t xml:space="preserve"> Address differences, ensure shared understanding, and remove ambiguities.</w:t>
      </w:r>
    </w:p>
    <w:p w14:paraId="2BAEA877" w14:textId="17DFB80D" w:rsidR="003A7F8D" w:rsidRPr="00E714B5" w:rsidRDefault="003A7F8D" w:rsidP="003A7F8D">
      <w:pPr>
        <w:pStyle w:val="NormalWeb"/>
        <w:numPr>
          <w:ilvl w:val="0"/>
          <w:numId w:val="34"/>
        </w:numPr>
        <w:rPr>
          <w:rFonts w:asciiTheme="minorHAnsi" w:hAnsiTheme="minorHAnsi" w:cstheme="minorHAnsi"/>
        </w:rPr>
      </w:pPr>
      <w:r w:rsidRPr="00E714B5">
        <w:rPr>
          <w:rFonts w:asciiTheme="minorHAnsi" w:hAnsiTheme="minorHAnsi" w:cstheme="minorHAnsi"/>
          <w:b/>
          <w:bCs/>
        </w:rPr>
        <w:t>Prioritize Requirements</w:t>
      </w:r>
      <w:r>
        <w:rPr>
          <w:rFonts w:asciiTheme="minorHAnsi" w:hAnsiTheme="minorHAnsi" w:cstheme="minorHAnsi"/>
        </w:rPr>
        <w:t xml:space="preserve">: </w:t>
      </w:r>
      <w:r w:rsidRPr="00E714B5">
        <w:rPr>
          <w:rFonts w:asciiTheme="minorHAnsi" w:hAnsiTheme="minorHAnsi" w:cstheme="minorHAnsi"/>
        </w:rPr>
        <w:t>Rank requirements based on business value, feasibility, and urgency.</w:t>
      </w:r>
    </w:p>
    <w:p w14:paraId="66819A12" w14:textId="6DC4102B" w:rsidR="003A7F8D" w:rsidRPr="00E714B5" w:rsidRDefault="003A7F8D" w:rsidP="003A7F8D">
      <w:pPr>
        <w:pStyle w:val="NormalWeb"/>
        <w:numPr>
          <w:ilvl w:val="0"/>
          <w:numId w:val="34"/>
        </w:numPr>
        <w:rPr>
          <w:rFonts w:asciiTheme="minorHAnsi" w:hAnsiTheme="minorHAnsi" w:cstheme="minorHAnsi"/>
        </w:rPr>
      </w:pPr>
      <w:r w:rsidRPr="00E714B5">
        <w:rPr>
          <w:rFonts w:asciiTheme="minorHAnsi" w:hAnsiTheme="minorHAnsi" w:cstheme="minorHAnsi"/>
          <w:b/>
          <w:bCs/>
        </w:rPr>
        <w:t>Document Outcomes</w:t>
      </w:r>
      <w:r>
        <w:rPr>
          <w:rFonts w:asciiTheme="minorHAnsi" w:hAnsiTheme="minorHAnsi" w:cstheme="minorHAnsi"/>
        </w:rPr>
        <w:t xml:space="preserve">: </w:t>
      </w:r>
      <w:r w:rsidRPr="00E714B5">
        <w:rPr>
          <w:rFonts w:asciiTheme="minorHAnsi" w:hAnsiTheme="minorHAnsi" w:cstheme="minorHAnsi"/>
        </w:rPr>
        <w:t>Record all agreed requirements and share them with participants for sign-off</w:t>
      </w:r>
    </w:p>
    <w:p w14:paraId="45D0B1D9" w14:textId="77777777" w:rsidR="00B713EF" w:rsidRDefault="00B713EF" w:rsidP="000B22E2"/>
    <w:p w14:paraId="33C19BD0" w14:textId="3C0152BA" w:rsidR="005452BF" w:rsidRDefault="00B713EF" w:rsidP="000B22E2">
      <w:pPr>
        <w:rPr>
          <w:b/>
          <w:bCs/>
        </w:rPr>
      </w:pPr>
      <w:r w:rsidRPr="00F57DF9">
        <w:rPr>
          <w:b/>
          <w:bCs/>
        </w:rPr>
        <w:t xml:space="preserve">Question </w:t>
      </w:r>
      <w:r w:rsidR="008358B0">
        <w:rPr>
          <w:b/>
          <w:bCs/>
        </w:rPr>
        <w:t>7</w:t>
      </w:r>
      <w:r w:rsidRPr="00F57DF9">
        <w:rPr>
          <w:b/>
          <w:bCs/>
        </w:rPr>
        <w:t>:</w:t>
      </w:r>
      <w:r w:rsidR="005452BF">
        <w:rPr>
          <w:b/>
          <w:bCs/>
        </w:rPr>
        <w:t xml:space="preserve"> </w:t>
      </w:r>
      <w:r w:rsidR="005452BF" w:rsidRPr="005452BF">
        <w:rPr>
          <w:b/>
          <w:bCs/>
        </w:rPr>
        <w:t>In which context, Interview Technique can be conducted by a BA? How may approaches are there in conducting Interviews? (Structured – Unstructured) Explain them. Explain the difference between Open Ended Questions and Closed ended Questions</w:t>
      </w:r>
    </w:p>
    <w:p w14:paraId="2A03ACD0" w14:textId="18BD5DBB" w:rsidR="00B713EF" w:rsidRDefault="00B713EF" w:rsidP="000B22E2">
      <w:r w:rsidRPr="00F57DF9">
        <w:rPr>
          <w:b/>
          <w:bCs/>
        </w:rPr>
        <w:br/>
        <w:t>Answer</w:t>
      </w:r>
      <w:r>
        <w:t>: The interview technique</w:t>
      </w:r>
      <w:r w:rsidR="002B6634">
        <w:t xml:space="preserve"> is a method of re</w:t>
      </w:r>
      <w:r w:rsidR="004A10C7">
        <w:t>quirement gathering where a business analyst or project team member asks questions directly to stakeholder, users or SMEs to understand their needs, expectations and constraints. It allows for detailed, firsthand information and helps clarify ambiguities in processes or requirements. Interviews can be one-on-one or in small groups and are especially useful when documentation is lacking or when understa</w:t>
      </w:r>
      <w:r w:rsidR="00976FAA">
        <w:t>nd</w:t>
      </w:r>
      <w:r w:rsidR="004A10C7">
        <w:t>ing complex processes.</w:t>
      </w:r>
    </w:p>
    <w:p w14:paraId="25290E97" w14:textId="46159857" w:rsidR="00976FAA" w:rsidRDefault="00976FAA" w:rsidP="000B22E2">
      <w:r>
        <w:t xml:space="preserve">There are two approaches </w:t>
      </w:r>
      <w:r w:rsidR="000D7E2D">
        <w:t>for</w:t>
      </w:r>
      <w:r>
        <w:t xml:space="preserve"> this:</w:t>
      </w:r>
    </w:p>
    <w:p w14:paraId="57FAF1BB" w14:textId="62E0D594" w:rsidR="00976FAA" w:rsidRDefault="00976FAA" w:rsidP="000B22E2">
      <w:r w:rsidRPr="001F3E51">
        <w:rPr>
          <w:u w:val="single"/>
        </w:rPr>
        <w:t>Structured Interview:</w:t>
      </w:r>
      <w:r>
        <w:t xml:space="preserve"> In a structured interview, the analyst follows a predefined set off questions where </w:t>
      </w:r>
      <w:r w:rsidR="00273BF8">
        <w:t>every participant is asked the same question in same order. It ensures consistency and comparability of responses.</w:t>
      </w:r>
      <w:r w:rsidR="001F3E51">
        <w:br/>
        <w:t>Example: A questionnaire style interview</w:t>
      </w:r>
    </w:p>
    <w:p w14:paraId="4DED3EE5" w14:textId="77777777" w:rsidR="00472DAC" w:rsidRDefault="00910E62" w:rsidP="000B22E2">
      <w:r w:rsidRPr="00910E62">
        <w:rPr>
          <w:u w:val="single"/>
        </w:rPr>
        <w:t>Unstructured Interview:</w:t>
      </w:r>
      <w:r>
        <w:rPr>
          <w:u w:val="single"/>
        </w:rPr>
        <w:t xml:space="preserve"> </w:t>
      </w:r>
      <w:r w:rsidR="00900462">
        <w:t>In an unstructured interview, the analyst does not follow a strict script. The questions evolve naturally</w:t>
      </w:r>
      <w:r w:rsidR="00F62DB3">
        <w:t xml:space="preserve"> based on the discussion and responses</w:t>
      </w:r>
      <w:r w:rsidR="00BF158F">
        <w:t xml:space="preserve"> which allows more flexibility and exploration of deeper insights.</w:t>
      </w:r>
      <w:r w:rsidR="00BF158F">
        <w:br/>
        <w:t xml:space="preserve">Example: </w:t>
      </w:r>
      <w:r w:rsidR="0037211D">
        <w:t>Conversational interview with a stakeholder</w:t>
      </w:r>
    </w:p>
    <w:tbl>
      <w:tblPr>
        <w:tblStyle w:val="TableGrid"/>
        <w:tblW w:w="0" w:type="auto"/>
        <w:tblLook w:val="04A0" w:firstRow="1" w:lastRow="0" w:firstColumn="1" w:lastColumn="0" w:noHBand="0" w:noVBand="1"/>
      </w:tblPr>
      <w:tblGrid>
        <w:gridCol w:w="4508"/>
        <w:gridCol w:w="4508"/>
      </w:tblGrid>
      <w:tr w:rsidR="001B073E" w14:paraId="23C4A94F" w14:textId="77777777" w:rsidTr="00537DE2">
        <w:tc>
          <w:tcPr>
            <w:tcW w:w="4508" w:type="dxa"/>
          </w:tcPr>
          <w:p w14:paraId="068867CF" w14:textId="6A84B680" w:rsidR="001B073E" w:rsidRPr="00537DE2" w:rsidRDefault="00537DE2" w:rsidP="000B22E2">
            <w:pPr>
              <w:rPr>
                <w:b/>
                <w:bCs/>
              </w:rPr>
            </w:pPr>
            <w:r w:rsidRPr="00537DE2">
              <w:rPr>
                <w:b/>
                <w:bCs/>
              </w:rPr>
              <w:t xml:space="preserve">Open-Ended Question </w:t>
            </w:r>
          </w:p>
        </w:tc>
        <w:tc>
          <w:tcPr>
            <w:tcW w:w="4508" w:type="dxa"/>
          </w:tcPr>
          <w:p w14:paraId="3A031836" w14:textId="0885302D" w:rsidR="001B073E" w:rsidRPr="00537DE2" w:rsidRDefault="00537DE2" w:rsidP="000B22E2">
            <w:pPr>
              <w:rPr>
                <w:b/>
                <w:bCs/>
              </w:rPr>
            </w:pPr>
            <w:r w:rsidRPr="00537DE2">
              <w:rPr>
                <w:b/>
                <w:bCs/>
              </w:rPr>
              <w:t>Closed-Ended Question</w:t>
            </w:r>
          </w:p>
        </w:tc>
      </w:tr>
      <w:tr w:rsidR="001B073E" w14:paraId="4E3E527B" w14:textId="77777777" w:rsidTr="00537DE2">
        <w:tc>
          <w:tcPr>
            <w:tcW w:w="4508" w:type="dxa"/>
          </w:tcPr>
          <w:p w14:paraId="4A9FFF6F" w14:textId="6C8EA51B" w:rsidR="001B073E" w:rsidRDefault="00537DE2" w:rsidP="000B22E2">
            <w:r>
              <w:t>These questions allow the respondent to answer in their own words, without restriction</w:t>
            </w:r>
            <w:r w:rsidR="00122E8F">
              <w:t>s.</w:t>
            </w:r>
          </w:p>
        </w:tc>
        <w:tc>
          <w:tcPr>
            <w:tcW w:w="4508" w:type="dxa"/>
          </w:tcPr>
          <w:p w14:paraId="771726F4" w14:textId="59AEDA96" w:rsidR="001B073E" w:rsidRDefault="00122E8F" w:rsidP="000B22E2">
            <w:r>
              <w:t>These questions have predefined or limited response options such as Yes/No, multiple choice or rating scales.</w:t>
            </w:r>
          </w:p>
        </w:tc>
      </w:tr>
      <w:tr w:rsidR="001B073E" w14:paraId="1FE2F825" w14:textId="77777777" w:rsidTr="00537DE2">
        <w:tc>
          <w:tcPr>
            <w:tcW w:w="4508" w:type="dxa"/>
          </w:tcPr>
          <w:p w14:paraId="47EF0BA1" w14:textId="2E883EB1" w:rsidR="001B073E" w:rsidRDefault="00122E8F" w:rsidP="000B22E2">
            <w:r>
              <w:t>They are used to explore ideas, opinions, experiences or detailed explanations.</w:t>
            </w:r>
          </w:p>
        </w:tc>
        <w:tc>
          <w:tcPr>
            <w:tcW w:w="4508" w:type="dxa"/>
          </w:tcPr>
          <w:p w14:paraId="389DFC40" w14:textId="10385F5F" w:rsidR="001B073E" w:rsidRDefault="00122E8F" w:rsidP="000B22E2">
            <w:r>
              <w:t>They are used when specific, measurable or structured data is needed.</w:t>
            </w:r>
          </w:p>
        </w:tc>
      </w:tr>
      <w:tr w:rsidR="001B073E" w14:paraId="1F9E77AB" w14:textId="77777777" w:rsidTr="00537DE2">
        <w:tc>
          <w:tcPr>
            <w:tcW w:w="4508" w:type="dxa"/>
          </w:tcPr>
          <w:p w14:paraId="61567590" w14:textId="2187507E" w:rsidR="001B073E" w:rsidRDefault="00122E8F" w:rsidP="000B22E2">
            <w:r>
              <w:t>Example: What challenges do you face while using the current system?</w:t>
            </w:r>
          </w:p>
        </w:tc>
        <w:tc>
          <w:tcPr>
            <w:tcW w:w="4508" w:type="dxa"/>
          </w:tcPr>
          <w:p w14:paraId="4CE8F226" w14:textId="5F27C577" w:rsidR="001B073E" w:rsidRDefault="00122E8F" w:rsidP="000B22E2">
            <w:r>
              <w:t>Example: On a scale to 1-5, how satisfied are you with the system?</w:t>
            </w:r>
          </w:p>
        </w:tc>
      </w:tr>
    </w:tbl>
    <w:p w14:paraId="59ABBC3F" w14:textId="77777777" w:rsidR="001B073E" w:rsidRDefault="001B073E" w:rsidP="000B22E2"/>
    <w:p w14:paraId="1724E8F9" w14:textId="77777777" w:rsidR="00472DAC" w:rsidRDefault="00472DAC" w:rsidP="000B22E2"/>
    <w:p w14:paraId="15B6BD69" w14:textId="6A30747B" w:rsidR="00235249" w:rsidRPr="00A92C35" w:rsidRDefault="00235249" w:rsidP="000B22E2">
      <w:pPr>
        <w:rPr>
          <w:b/>
          <w:bCs/>
        </w:rPr>
      </w:pPr>
      <w:r w:rsidRPr="00A92C35">
        <w:rPr>
          <w:b/>
          <w:bCs/>
        </w:rPr>
        <w:t xml:space="preserve">Question </w:t>
      </w:r>
      <w:r w:rsidR="002E00B1">
        <w:rPr>
          <w:b/>
          <w:bCs/>
        </w:rPr>
        <w:t>8</w:t>
      </w:r>
      <w:r w:rsidRPr="00A92C35">
        <w:rPr>
          <w:b/>
          <w:bCs/>
        </w:rPr>
        <w:t>:</w:t>
      </w:r>
      <w:r w:rsidR="00040378">
        <w:rPr>
          <w:b/>
          <w:bCs/>
        </w:rPr>
        <w:t xml:space="preserve"> </w:t>
      </w:r>
      <w:r w:rsidR="00040378" w:rsidRPr="00040378">
        <w:rPr>
          <w:b/>
          <w:bCs/>
        </w:rPr>
        <w:t>Questionnaire Technique – Where we will use? Give one example</w:t>
      </w:r>
    </w:p>
    <w:p w14:paraId="5D5BB47D" w14:textId="77777777" w:rsidR="00E16351" w:rsidRPr="00A92C35" w:rsidRDefault="00235249" w:rsidP="000B22E2">
      <w:pPr>
        <w:rPr>
          <w:b/>
          <w:bCs/>
        </w:rPr>
      </w:pPr>
      <w:r w:rsidRPr="00A92C35">
        <w:rPr>
          <w:b/>
          <w:bCs/>
        </w:rPr>
        <w:lastRenderedPageBreak/>
        <w:t xml:space="preserve">Answer: </w:t>
      </w:r>
    </w:p>
    <w:p w14:paraId="4B827112" w14:textId="77777777" w:rsidR="00FE02EA" w:rsidRDefault="00E16351" w:rsidP="00FE02EA">
      <w:pPr>
        <w:pStyle w:val="ListParagraph"/>
        <w:numPr>
          <w:ilvl w:val="0"/>
          <w:numId w:val="10"/>
        </w:numPr>
      </w:pPr>
      <w:r>
        <w:t xml:space="preserve">The questionnaire technique is a requirement gathering method where a set of written questions </w:t>
      </w:r>
      <w:r w:rsidR="005A42AD">
        <w:t xml:space="preserve">is distributed to stakeholders, users or customers to collect information about their needs, expectations </w:t>
      </w:r>
      <w:r w:rsidR="000719B7">
        <w:t xml:space="preserve">or feedback. </w:t>
      </w:r>
    </w:p>
    <w:p w14:paraId="04322538" w14:textId="03ED8E8D" w:rsidR="009A64D3" w:rsidRDefault="001A0D5B" w:rsidP="00FE02EA">
      <w:pPr>
        <w:pStyle w:val="ListParagraph"/>
        <w:numPr>
          <w:ilvl w:val="0"/>
          <w:numId w:val="10"/>
        </w:numPr>
      </w:pPr>
      <w:r>
        <w:t xml:space="preserve">This technique is particularly </w:t>
      </w:r>
      <w:r w:rsidR="009027AB">
        <w:t>useful when information is needed from a large group of people in a short time</w:t>
      </w:r>
      <w:r w:rsidR="00D07672">
        <w:t xml:space="preserve"> or when stakeholders are geographically </w:t>
      </w:r>
      <w:r w:rsidR="00CA2E19">
        <w:t>dispersed</w:t>
      </w:r>
      <w:r w:rsidR="00D07672">
        <w:t>.</w:t>
      </w:r>
      <w:r w:rsidR="009027AB">
        <w:t xml:space="preserve"> </w:t>
      </w:r>
    </w:p>
    <w:p w14:paraId="1DE96288" w14:textId="4A178ABC" w:rsidR="00BF158F" w:rsidRDefault="000719B7" w:rsidP="000B22E2">
      <w:r>
        <w:t>Questionnaire can include open ended questions and close ended questions</w:t>
      </w:r>
      <w:r w:rsidR="009A64D3">
        <w:t>.</w:t>
      </w:r>
    </w:p>
    <w:p w14:paraId="15ADDD82" w14:textId="739BA793" w:rsidR="009A64D3" w:rsidRDefault="00CA2E19" w:rsidP="000B22E2">
      <w:r w:rsidRPr="00CA2E19">
        <w:rPr>
          <w:u w:val="single"/>
        </w:rPr>
        <w:t>Open-ended Questions:</w:t>
      </w:r>
      <w:r w:rsidR="009B6FFB">
        <w:t xml:space="preserve"> </w:t>
      </w:r>
      <w:r>
        <w:t>These allow respondents to answer in their own words, providing detailed insights, opinions and expectations.</w:t>
      </w:r>
    </w:p>
    <w:p w14:paraId="7CD719DA" w14:textId="6FDF1348" w:rsidR="003E76B0" w:rsidRDefault="003E76B0" w:rsidP="000B22E2">
      <w:r w:rsidRPr="003E76B0">
        <w:rPr>
          <w:u w:val="single"/>
        </w:rPr>
        <w:t>Close-ended Questions</w:t>
      </w:r>
      <w:r>
        <w:t xml:space="preserve">: </w:t>
      </w:r>
      <w:r w:rsidR="009B6FFB">
        <w:t>These provide predefined answer choice such as Yes/No, multiple choice or ratings scales</w:t>
      </w:r>
      <w:r w:rsidR="000B4344">
        <w:t>, making the data easier to compare and analyse.</w:t>
      </w:r>
    </w:p>
    <w:p w14:paraId="7EEC9743" w14:textId="286B9618" w:rsidR="00FE02EA" w:rsidRDefault="001B7DB1" w:rsidP="000B22E2">
      <w:r>
        <w:t>Example: In an online agriculture store project, a questionnaire can be sent to customers asking both open ended and closed ended questions such as:</w:t>
      </w:r>
    </w:p>
    <w:p w14:paraId="70114B3D" w14:textId="3527A7AE" w:rsidR="001B7DB1" w:rsidRDefault="00B37EDA" w:rsidP="00B37EDA">
      <w:pPr>
        <w:pStyle w:val="ListParagraph"/>
        <w:numPr>
          <w:ilvl w:val="0"/>
          <w:numId w:val="11"/>
        </w:numPr>
      </w:pPr>
      <w:r>
        <w:t>How often do you use the application? (Close</w:t>
      </w:r>
      <w:r w:rsidR="00E93E30">
        <w:t>d-ended</w:t>
      </w:r>
      <w:r>
        <w:t>)</w:t>
      </w:r>
    </w:p>
    <w:p w14:paraId="5BFEAEAF" w14:textId="71591B18" w:rsidR="00E93E30" w:rsidRDefault="00E93E30" w:rsidP="00B37EDA">
      <w:pPr>
        <w:pStyle w:val="ListParagraph"/>
        <w:numPr>
          <w:ilvl w:val="0"/>
          <w:numId w:val="11"/>
        </w:numPr>
      </w:pPr>
      <w:r>
        <w:t>What improvements would you like to see in the checkout process?  (Open-ended)</w:t>
      </w:r>
    </w:p>
    <w:p w14:paraId="14D28456" w14:textId="77777777" w:rsidR="00C164B6" w:rsidRDefault="00C164B6" w:rsidP="000B22E2"/>
    <w:p w14:paraId="705FA087" w14:textId="33229897" w:rsidR="00C164B6" w:rsidRPr="00A92C35" w:rsidRDefault="00C164B6" w:rsidP="000B22E2">
      <w:pPr>
        <w:rPr>
          <w:b/>
          <w:bCs/>
        </w:rPr>
      </w:pPr>
      <w:r w:rsidRPr="00A92C35">
        <w:rPr>
          <w:b/>
          <w:bCs/>
        </w:rPr>
        <w:t xml:space="preserve">Question </w:t>
      </w:r>
      <w:r w:rsidR="002702D5">
        <w:rPr>
          <w:b/>
          <w:bCs/>
        </w:rPr>
        <w:t>9</w:t>
      </w:r>
      <w:r w:rsidRPr="00A92C35">
        <w:rPr>
          <w:b/>
          <w:bCs/>
        </w:rPr>
        <w:t>:</w:t>
      </w:r>
      <w:r w:rsidR="00BE5967">
        <w:rPr>
          <w:b/>
          <w:bCs/>
        </w:rPr>
        <w:t xml:space="preserve"> </w:t>
      </w:r>
      <w:r w:rsidR="00BE5967" w:rsidRPr="00BE5967">
        <w:rPr>
          <w:b/>
          <w:bCs/>
        </w:rPr>
        <w:t>How to Sort the Requirements – Where we will use? Give one example</w:t>
      </w:r>
    </w:p>
    <w:p w14:paraId="7F39E6A3" w14:textId="5B283361" w:rsidR="00C164B6" w:rsidRDefault="00C164B6" w:rsidP="000B22E2">
      <w:r w:rsidRPr="00A92C35">
        <w:rPr>
          <w:b/>
          <w:bCs/>
        </w:rPr>
        <w:t>Answer:</w:t>
      </w:r>
      <w:r>
        <w:t xml:space="preserve"> Sorting requirements is a crucial step in the requirements </w:t>
      </w:r>
      <w:r w:rsidR="00B22D1D">
        <w:t>management process</w:t>
      </w:r>
      <w:r w:rsidR="00C9084C">
        <w:t xml:space="preserve">. It is the </w:t>
      </w:r>
      <w:r w:rsidR="0044175F">
        <w:t xml:space="preserve">process in which scattered requirements are put together and redundancy is </w:t>
      </w:r>
      <w:r w:rsidR="00464DC2">
        <w:t>removed;</w:t>
      </w:r>
      <w:r w:rsidR="0044175F">
        <w:t xml:space="preserve"> the</w:t>
      </w:r>
      <w:r w:rsidR="00894792">
        <w:t xml:space="preserve"> </w:t>
      </w:r>
      <w:r w:rsidR="0044175F">
        <w:t>inter</w:t>
      </w:r>
      <w:r w:rsidR="00894792">
        <w:t>-related requirements are linked.</w:t>
      </w:r>
    </w:p>
    <w:p w14:paraId="4FEC8B6B" w14:textId="357A6604" w:rsidR="00647A66" w:rsidRDefault="00647A66" w:rsidP="000B22E2">
      <w:r>
        <w:t>There are ways to s</w:t>
      </w:r>
      <w:r w:rsidR="00464DC2">
        <w:t>ort requirements</w:t>
      </w:r>
      <w:r>
        <w:t>, they are;</w:t>
      </w:r>
    </w:p>
    <w:p w14:paraId="466F824F" w14:textId="1DF1D93C" w:rsidR="00976FAA" w:rsidRDefault="00647A66" w:rsidP="001D607B">
      <w:pPr>
        <w:pStyle w:val="ListParagraph"/>
        <w:numPr>
          <w:ilvl w:val="0"/>
          <w:numId w:val="2"/>
        </w:numPr>
      </w:pPr>
      <w:bookmarkStart w:id="0" w:name="_Hlk207011936"/>
      <w:r w:rsidRPr="00460444">
        <w:rPr>
          <w:u w:val="single"/>
        </w:rPr>
        <w:t>By priority:</w:t>
      </w:r>
      <w:r>
        <w:t xml:space="preserve"> Using techniques like </w:t>
      </w:r>
      <w:proofErr w:type="spellStart"/>
      <w:r>
        <w:t>MoSCoW</w:t>
      </w:r>
      <w:proofErr w:type="spellEnd"/>
      <w:r w:rsidR="00076528">
        <w:t xml:space="preserve"> (Must have, </w:t>
      </w:r>
      <w:r w:rsidR="00EF08C6">
        <w:t>should</w:t>
      </w:r>
      <w:r w:rsidR="00076528">
        <w:t xml:space="preserve"> have, </w:t>
      </w:r>
      <w:r w:rsidR="00EF08C6">
        <w:t>could</w:t>
      </w:r>
      <w:r w:rsidR="00076528">
        <w:t xml:space="preserve"> have, Won’t have)</w:t>
      </w:r>
      <w:r>
        <w:t>,</w:t>
      </w:r>
      <w:r w:rsidR="00076528">
        <w:t xml:space="preserve"> classify</w:t>
      </w:r>
      <w:r>
        <w:t xml:space="preserve"> requirements </w:t>
      </w:r>
      <w:r w:rsidR="001D607B">
        <w:t>can be sort bas</w:t>
      </w:r>
      <w:r w:rsidR="00076528">
        <w:t>ed on criticality.</w:t>
      </w:r>
    </w:p>
    <w:p w14:paraId="29F6EBFD" w14:textId="6866904D" w:rsidR="00076528" w:rsidRDefault="00EF08C6" w:rsidP="001D607B">
      <w:pPr>
        <w:pStyle w:val="ListParagraph"/>
        <w:numPr>
          <w:ilvl w:val="0"/>
          <w:numId w:val="2"/>
        </w:numPr>
      </w:pPr>
      <w:r w:rsidRPr="00460444">
        <w:rPr>
          <w:u w:val="single"/>
        </w:rPr>
        <w:t>By Business Value &amp; impact</w:t>
      </w:r>
      <w:r>
        <w:t>: Rank requirements according to the value they deliver to stakeholders and the overall project goals.</w:t>
      </w:r>
    </w:p>
    <w:p w14:paraId="37342ED3" w14:textId="08DBA345" w:rsidR="00EF08C6" w:rsidRDefault="00EF08C6" w:rsidP="001D607B">
      <w:pPr>
        <w:pStyle w:val="ListParagraph"/>
        <w:numPr>
          <w:ilvl w:val="0"/>
          <w:numId w:val="2"/>
        </w:numPr>
      </w:pPr>
      <w:r w:rsidRPr="00460444">
        <w:rPr>
          <w:u w:val="single"/>
        </w:rPr>
        <w:t>By Effort, Risk or Dependency</w:t>
      </w:r>
      <w:r>
        <w:t>: Organize requirements considering complexity, implementation effort, risks ad interde</w:t>
      </w:r>
      <w:r w:rsidR="0024121C">
        <w:t>pendencies.</w:t>
      </w:r>
    </w:p>
    <w:bookmarkEnd w:id="0"/>
    <w:p w14:paraId="4ED4DED3" w14:textId="77777777" w:rsidR="00124041" w:rsidRDefault="00C212D7" w:rsidP="00C212D7">
      <w:r>
        <w:t>We use requirement</w:t>
      </w:r>
      <w:r w:rsidR="00124041">
        <w:t xml:space="preserve"> sorting during the requirements analysis and prioritization phase of a project. It ensures that the team focuses on the most critical and valuable requirements first, especially when resources, time or budget are limited.</w:t>
      </w:r>
    </w:p>
    <w:p w14:paraId="4DD4BB12" w14:textId="7CD981C5" w:rsidR="00854C6A" w:rsidRDefault="00124041" w:rsidP="00C212D7">
      <w:r>
        <w:t xml:space="preserve">Example: In a food delivery app, </w:t>
      </w:r>
      <w:r w:rsidR="00854C6A">
        <w:t xml:space="preserve">by applying </w:t>
      </w:r>
      <w:proofErr w:type="spellStart"/>
      <w:r w:rsidR="00854C6A">
        <w:t>MoSCo</w:t>
      </w:r>
      <w:r w:rsidR="009E15F9">
        <w:t>W</w:t>
      </w:r>
      <w:proofErr w:type="spellEnd"/>
      <w:r w:rsidR="00854C6A">
        <w:t xml:space="preserve"> technique, we get</w:t>
      </w:r>
    </w:p>
    <w:p w14:paraId="22BBC33B" w14:textId="77777777" w:rsidR="009E15F9" w:rsidRDefault="00854C6A" w:rsidP="009E15F9">
      <w:pPr>
        <w:ind w:left="720"/>
      </w:pPr>
      <w:r>
        <w:t>Must have:</w:t>
      </w:r>
      <w:r w:rsidR="009E15F9">
        <w:t xml:space="preserve"> User registration, restaurant search, place an order, payment</w:t>
      </w:r>
      <w:r>
        <w:br/>
        <w:t>Should have:</w:t>
      </w:r>
      <w:r w:rsidR="009E15F9">
        <w:t xml:space="preserve"> Order tracking, push notification</w:t>
      </w:r>
      <w:r>
        <w:br/>
      </w:r>
      <w:r>
        <w:lastRenderedPageBreak/>
        <w:t>Could have:</w:t>
      </w:r>
      <w:r w:rsidR="009E15F9">
        <w:t xml:space="preserve"> Discount coupons, chat with delivery person</w:t>
      </w:r>
      <w:r>
        <w:br/>
        <w:t>Won’t have:</w:t>
      </w:r>
      <w:r w:rsidR="00124041">
        <w:t xml:space="preserve"> </w:t>
      </w:r>
      <w:r w:rsidR="009E15F9">
        <w:t>AI based recommendations</w:t>
      </w:r>
    </w:p>
    <w:p w14:paraId="618EB81D" w14:textId="63C02C84" w:rsidR="00A92C35" w:rsidRPr="009E15F9" w:rsidRDefault="00A92C35" w:rsidP="009E15F9">
      <w:r w:rsidRPr="00A92C35">
        <w:rPr>
          <w:b/>
          <w:bCs/>
        </w:rPr>
        <w:t xml:space="preserve">Question </w:t>
      </w:r>
      <w:r w:rsidR="00444D0F">
        <w:rPr>
          <w:b/>
          <w:bCs/>
        </w:rPr>
        <w:t>10</w:t>
      </w:r>
      <w:r w:rsidRPr="00A92C35">
        <w:rPr>
          <w:b/>
          <w:bCs/>
        </w:rPr>
        <w:t>:</w:t>
      </w:r>
      <w:r w:rsidR="005971D8">
        <w:rPr>
          <w:b/>
          <w:bCs/>
        </w:rPr>
        <w:t xml:space="preserve"> </w:t>
      </w:r>
      <w:r w:rsidR="005971D8" w:rsidRPr="005971D8">
        <w:rPr>
          <w:b/>
          <w:bCs/>
        </w:rPr>
        <w:t>Prioritise the Requirements – –Where we will use? Give one example</w:t>
      </w:r>
      <w:r w:rsidRPr="00A92C35">
        <w:rPr>
          <w:b/>
          <w:bCs/>
        </w:rPr>
        <w:t xml:space="preserve"> </w:t>
      </w:r>
    </w:p>
    <w:p w14:paraId="3575CA85" w14:textId="4DEF2A44" w:rsidR="00A92C35" w:rsidRDefault="00A92C35" w:rsidP="00A92C35">
      <w:r w:rsidRPr="00A92C35">
        <w:rPr>
          <w:b/>
          <w:bCs/>
        </w:rPr>
        <w:t xml:space="preserve">Answer: </w:t>
      </w:r>
      <w:r w:rsidR="00EB5DB9">
        <w:t>Prioriti</w:t>
      </w:r>
      <w:r w:rsidR="00461044">
        <w:t>zing requirements is a critical step in the requirements management process, helping teams focus on what is most important</w:t>
      </w:r>
      <w:r w:rsidR="00B039CB">
        <w:t xml:space="preserve"> for the success of a project.</w:t>
      </w:r>
      <w:r w:rsidR="00242FA9">
        <w:t xml:space="preserve"> It ranks the </w:t>
      </w:r>
      <w:r w:rsidR="00444D0F">
        <w:t>requirements based on importance, business value, urgency and feasibility so that most critical ones get delivered first.</w:t>
      </w:r>
    </w:p>
    <w:p w14:paraId="5E979895" w14:textId="6544B6EF" w:rsidR="005971D8" w:rsidRDefault="00444D0F" w:rsidP="00A92C35">
      <w:r>
        <w:t>We use</w:t>
      </w:r>
      <w:r w:rsidR="005971D8">
        <w:t xml:space="preserve"> requirement prioritization during the planning and analysis phases of a project, when:</w:t>
      </w:r>
    </w:p>
    <w:p w14:paraId="4523F8CC" w14:textId="4A33B2F3" w:rsidR="00444D0F" w:rsidRDefault="005971D8" w:rsidP="005971D8">
      <w:pPr>
        <w:pStyle w:val="ListParagraph"/>
        <w:numPr>
          <w:ilvl w:val="0"/>
          <w:numId w:val="13"/>
        </w:numPr>
      </w:pPr>
      <w:r>
        <w:t>They are limited resources, time or budget</w:t>
      </w:r>
    </w:p>
    <w:p w14:paraId="07DBDD64" w14:textId="5EEC1573" w:rsidR="005971D8" w:rsidRDefault="005971D8" w:rsidP="005971D8">
      <w:pPr>
        <w:pStyle w:val="ListParagraph"/>
        <w:numPr>
          <w:ilvl w:val="0"/>
          <w:numId w:val="13"/>
        </w:numPr>
      </w:pPr>
      <w:r>
        <w:t>The project has many competing requirements</w:t>
      </w:r>
    </w:p>
    <w:p w14:paraId="6DB3D309" w14:textId="183ED1DB" w:rsidR="005971D8" w:rsidRDefault="005971D8" w:rsidP="005971D8">
      <w:pPr>
        <w:pStyle w:val="ListParagraph"/>
        <w:numPr>
          <w:ilvl w:val="0"/>
          <w:numId w:val="13"/>
        </w:numPr>
      </w:pPr>
      <w:r>
        <w:t>The team needs to decide what to deliver first release vs later releases.</w:t>
      </w:r>
    </w:p>
    <w:p w14:paraId="14173EE7" w14:textId="7DCABEE2" w:rsidR="005971D8" w:rsidRDefault="005971D8" w:rsidP="005971D8">
      <w:r>
        <w:t xml:space="preserve">Example: </w:t>
      </w:r>
      <w:r w:rsidR="004A3E23">
        <w:t xml:space="preserve">In </w:t>
      </w:r>
      <w:r w:rsidR="000349B2">
        <w:t>an e commerce system</w:t>
      </w:r>
      <w:r w:rsidR="00E649BE">
        <w:t xml:space="preserve"> online agriculture store project</w:t>
      </w:r>
      <w:r w:rsidR="000349B2">
        <w:t>,</w:t>
      </w:r>
    </w:p>
    <w:p w14:paraId="6F1DA376" w14:textId="77777777" w:rsidR="00304F92" w:rsidRDefault="00E649BE" w:rsidP="00304F92">
      <w:pPr>
        <w:ind w:firstLine="720"/>
      </w:pPr>
      <w:r>
        <w:t xml:space="preserve">High Priority: User registration &amp; login, Product search/browsing, add to cart, </w:t>
      </w:r>
      <w:r>
        <w:tab/>
      </w:r>
      <w:r>
        <w:tab/>
      </w:r>
      <w:r>
        <w:tab/>
      </w:r>
      <w:r>
        <w:tab/>
      </w:r>
      <w:r w:rsidR="00304F92">
        <w:t>online payment integration.</w:t>
      </w:r>
    </w:p>
    <w:p w14:paraId="409FC8B7" w14:textId="77777777" w:rsidR="00304F92" w:rsidRDefault="00E649BE" w:rsidP="00304F92">
      <w:pPr>
        <w:ind w:firstLine="720"/>
      </w:pPr>
      <w:r>
        <w:t xml:space="preserve">Medium Priority: </w:t>
      </w:r>
      <w:r w:rsidR="00304F92">
        <w:t>Order Tracking, product reviews &amp; ratings, Buy later functionality</w:t>
      </w:r>
    </w:p>
    <w:p w14:paraId="2D2C0F8C" w14:textId="10684169" w:rsidR="00E649BE" w:rsidRDefault="00304F92" w:rsidP="00304F92">
      <w:pPr>
        <w:ind w:firstLine="720"/>
      </w:pPr>
      <w:r>
        <w:t xml:space="preserve">Low Priority: </w:t>
      </w:r>
      <w:r w:rsidR="000D6CC5">
        <w:t>Discount coupons, chat assistant</w:t>
      </w:r>
      <w:r w:rsidR="00E649BE">
        <w:br/>
      </w:r>
      <w:r w:rsidR="00E649BE">
        <w:tab/>
      </w:r>
    </w:p>
    <w:p w14:paraId="537F6800" w14:textId="59C5A941" w:rsidR="000349B2" w:rsidRDefault="000349B2" w:rsidP="005971D8">
      <w:r>
        <w:tab/>
      </w:r>
    </w:p>
    <w:p w14:paraId="1C749288" w14:textId="06A9BCC4" w:rsidR="00E04766" w:rsidRPr="00797042" w:rsidRDefault="00E04766" w:rsidP="00A92C35">
      <w:pPr>
        <w:rPr>
          <w:b/>
          <w:bCs/>
        </w:rPr>
      </w:pPr>
      <w:r w:rsidRPr="00797042">
        <w:rPr>
          <w:b/>
          <w:bCs/>
        </w:rPr>
        <w:t xml:space="preserve">Question </w:t>
      </w:r>
      <w:r w:rsidR="00797042" w:rsidRPr="00797042">
        <w:rPr>
          <w:b/>
          <w:bCs/>
        </w:rPr>
        <w:t>10:</w:t>
      </w:r>
      <w:r w:rsidR="00EB36CB">
        <w:rPr>
          <w:b/>
          <w:bCs/>
        </w:rPr>
        <w:t xml:space="preserve"> </w:t>
      </w:r>
      <w:r w:rsidR="00EB36CB" w:rsidRPr="00EB36CB">
        <w:rPr>
          <w:b/>
          <w:bCs/>
        </w:rPr>
        <w:t>Weekly status reporting – How we will drive?</w:t>
      </w:r>
    </w:p>
    <w:p w14:paraId="29325BEA" w14:textId="21ED2D74" w:rsidR="00797042" w:rsidRDefault="00797042" w:rsidP="00A92C35">
      <w:r w:rsidRPr="00797042">
        <w:rPr>
          <w:b/>
          <w:bCs/>
        </w:rPr>
        <w:t>Answer:</w:t>
      </w:r>
      <w:r>
        <w:rPr>
          <w:b/>
          <w:bCs/>
        </w:rPr>
        <w:t xml:space="preserve"> </w:t>
      </w:r>
      <w:r w:rsidR="0003292B" w:rsidRPr="0003292B">
        <w:t>Wee</w:t>
      </w:r>
      <w:r w:rsidR="0003292B">
        <w:t>kly status reporting is a regular project communication activity where the project manager or team provides an update on the progress, achievements, issues and upcoming work for the week. It helps stakeholders state informed about the current state of the project, ensures transparency and allows for early identification of risks or delays.</w:t>
      </w:r>
    </w:p>
    <w:p w14:paraId="2FBB5547" w14:textId="77777777" w:rsidR="00E50661" w:rsidRDefault="000E3E28" w:rsidP="000E3E28">
      <w:r>
        <w:t xml:space="preserve">Steps </w:t>
      </w:r>
      <w:r w:rsidR="00E50661">
        <w:t>for weekly status reporting:</w:t>
      </w:r>
    </w:p>
    <w:p w14:paraId="6539C086" w14:textId="4370F80D" w:rsidR="00857578" w:rsidRDefault="00E50661" w:rsidP="00E50661">
      <w:pPr>
        <w:pStyle w:val="ListParagraph"/>
        <w:numPr>
          <w:ilvl w:val="0"/>
          <w:numId w:val="14"/>
        </w:numPr>
      </w:pPr>
      <w:r>
        <w:t>Preparation:</w:t>
      </w:r>
    </w:p>
    <w:p w14:paraId="05BA6CCC" w14:textId="2AB7E9F7" w:rsidR="00E50661" w:rsidRDefault="00E50661" w:rsidP="00E50661">
      <w:pPr>
        <w:pStyle w:val="ListParagraph"/>
        <w:numPr>
          <w:ilvl w:val="0"/>
          <w:numId w:val="15"/>
        </w:numPr>
      </w:pPr>
      <w:r>
        <w:t>Collect updates</w:t>
      </w:r>
      <w:r w:rsidR="00151DA9">
        <w:t xml:space="preserve"> from team members on completed tasks, ongoing work, blockers and next steps</w:t>
      </w:r>
      <w:r w:rsidR="00542EDA">
        <w:t>.</w:t>
      </w:r>
    </w:p>
    <w:p w14:paraId="5B236B32" w14:textId="640CBF17" w:rsidR="00542EDA" w:rsidRDefault="00542EDA" w:rsidP="00542EDA">
      <w:pPr>
        <w:pStyle w:val="ListParagraph"/>
        <w:numPr>
          <w:ilvl w:val="0"/>
          <w:numId w:val="15"/>
        </w:numPr>
      </w:pPr>
      <w:r>
        <w:t>Review project plans, timelines and deliverables to check progress against milestone.</w:t>
      </w:r>
    </w:p>
    <w:p w14:paraId="56EA7931" w14:textId="05702C34" w:rsidR="00542EDA" w:rsidRDefault="00542EDA" w:rsidP="00542EDA">
      <w:pPr>
        <w:pStyle w:val="ListParagraph"/>
        <w:numPr>
          <w:ilvl w:val="0"/>
          <w:numId w:val="14"/>
        </w:numPr>
      </w:pPr>
      <w:r>
        <w:t>Report Creation:</w:t>
      </w:r>
    </w:p>
    <w:p w14:paraId="136D95EB" w14:textId="26B2A798" w:rsidR="00542EDA" w:rsidRDefault="00542EDA" w:rsidP="00542EDA">
      <w:pPr>
        <w:pStyle w:val="ListParagraph"/>
        <w:numPr>
          <w:ilvl w:val="0"/>
          <w:numId w:val="16"/>
        </w:numPr>
      </w:pPr>
      <w:r>
        <w:t>Summarize the week’s achievements, progress issues</w:t>
      </w:r>
      <w:r w:rsidR="00660DBA">
        <w:t xml:space="preserve"> and risks in a clear, concise format.</w:t>
      </w:r>
    </w:p>
    <w:p w14:paraId="20517A51" w14:textId="7D2EADF8" w:rsidR="00660DBA" w:rsidRDefault="00660DBA" w:rsidP="00542EDA">
      <w:pPr>
        <w:pStyle w:val="ListParagraph"/>
        <w:numPr>
          <w:ilvl w:val="0"/>
          <w:numId w:val="16"/>
        </w:numPr>
      </w:pPr>
      <w:r>
        <w:lastRenderedPageBreak/>
        <w:t xml:space="preserve">Highlight any deviations from plan, dependencies or decisions needed from </w:t>
      </w:r>
      <w:r w:rsidR="00CA3F17">
        <w:t>stakeholder, include upcoming goals for the week</w:t>
      </w:r>
    </w:p>
    <w:p w14:paraId="64C9A596" w14:textId="0449C32A" w:rsidR="00542EDA" w:rsidRDefault="00542EDA" w:rsidP="00542EDA">
      <w:pPr>
        <w:pStyle w:val="ListParagraph"/>
        <w:numPr>
          <w:ilvl w:val="0"/>
          <w:numId w:val="14"/>
        </w:numPr>
      </w:pPr>
      <w:r>
        <w:t>Communication &amp; Follow-up:</w:t>
      </w:r>
    </w:p>
    <w:p w14:paraId="401A75DF" w14:textId="73D04CF8" w:rsidR="00CA3F17" w:rsidRDefault="00CA3F17" w:rsidP="00CA3F17">
      <w:pPr>
        <w:pStyle w:val="ListParagraph"/>
        <w:numPr>
          <w:ilvl w:val="0"/>
          <w:numId w:val="17"/>
        </w:numPr>
      </w:pPr>
      <w:r>
        <w:t>Share the report with stakeholders, project manager and team (via email, dashboard or meeting)</w:t>
      </w:r>
    </w:p>
    <w:p w14:paraId="58CDA803" w14:textId="2CAA5190" w:rsidR="00CA3F17" w:rsidRDefault="00CA3F17" w:rsidP="00CA3F17">
      <w:pPr>
        <w:pStyle w:val="ListParagraph"/>
        <w:numPr>
          <w:ilvl w:val="0"/>
          <w:numId w:val="17"/>
        </w:numPr>
      </w:pPr>
      <w:r>
        <w:t>Discuss highlights in the weekly status meeting</w:t>
      </w:r>
    </w:p>
    <w:p w14:paraId="4E899A35" w14:textId="02A6BD74" w:rsidR="00CA3F17" w:rsidRDefault="00CA3F17" w:rsidP="00CA3F17">
      <w:pPr>
        <w:pStyle w:val="ListParagraph"/>
        <w:numPr>
          <w:ilvl w:val="0"/>
          <w:numId w:val="17"/>
        </w:numPr>
      </w:pPr>
      <w:r>
        <w:t>Track action items from the report and ensure accountability in the next cycle</w:t>
      </w:r>
    </w:p>
    <w:p w14:paraId="7A0BEE06" w14:textId="77777777" w:rsidR="00857578" w:rsidRDefault="00857578" w:rsidP="00857578"/>
    <w:p w14:paraId="70306B43" w14:textId="3FECE422" w:rsidR="00857578" w:rsidRPr="00857578" w:rsidRDefault="00857578" w:rsidP="00857578">
      <w:pPr>
        <w:rPr>
          <w:b/>
          <w:bCs/>
        </w:rPr>
      </w:pPr>
      <w:r w:rsidRPr="00857578">
        <w:rPr>
          <w:b/>
          <w:bCs/>
        </w:rPr>
        <w:t>Question 1</w:t>
      </w:r>
      <w:r w:rsidR="0098746F">
        <w:rPr>
          <w:b/>
          <w:bCs/>
        </w:rPr>
        <w:t>2</w:t>
      </w:r>
      <w:r w:rsidRPr="00857578">
        <w:rPr>
          <w:b/>
          <w:bCs/>
        </w:rPr>
        <w:t>:</w:t>
      </w:r>
      <w:r w:rsidR="0098746F">
        <w:rPr>
          <w:b/>
          <w:bCs/>
        </w:rPr>
        <w:t xml:space="preserve"> </w:t>
      </w:r>
      <w:r w:rsidR="0098746F" w:rsidRPr="0098746F">
        <w:rPr>
          <w:b/>
          <w:bCs/>
        </w:rPr>
        <w:t>Meeting Minutes Document – prepare one Sample</w:t>
      </w:r>
    </w:p>
    <w:p w14:paraId="2C338CE2" w14:textId="48A0125A" w:rsidR="00857578" w:rsidRDefault="00857578" w:rsidP="00857578">
      <w:r w:rsidRPr="00857578">
        <w:rPr>
          <w:b/>
          <w:bCs/>
        </w:rPr>
        <w:t>Answer:</w:t>
      </w:r>
      <w:r>
        <w:rPr>
          <w:b/>
          <w:bCs/>
        </w:rPr>
        <w:t xml:space="preserve"> </w:t>
      </w:r>
      <w:r w:rsidR="00673C6F">
        <w:t xml:space="preserve">Minutes of Meeting (MoM) is the official written record of everything discussed, decided and agreed upon during a meeting. It captures the key points, action items, </w:t>
      </w:r>
      <w:r w:rsidR="00884121">
        <w:t>responsibilities and deadlines ensuring that nothing important is forgotten after the meeting ends.</w:t>
      </w:r>
      <w:r w:rsidR="00224427">
        <w:t xml:space="preserve"> It tracks progress by serving as a reference point for follow-ups in future meetings.</w:t>
      </w:r>
    </w:p>
    <w:tbl>
      <w:tblPr>
        <w:tblStyle w:val="TableGrid"/>
        <w:tblW w:w="0" w:type="auto"/>
        <w:tblLook w:val="04A0" w:firstRow="1" w:lastRow="0" w:firstColumn="1" w:lastColumn="0" w:noHBand="0" w:noVBand="1"/>
      </w:tblPr>
      <w:tblGrid>
        <w:gridCol w:w="2405"/>
        <w:gridCol w:w="6611"/>
      </w:tblGrid>
      <w:tr w:rsidR="00D96320" w14:paraId="2FCC2774" w14:textId="77777777" w:rsidTr="00D96320">
        <w:tc>
          <w:tcPr>
            <w:tcW w:w="9016" w:type="dxa"/>
            <w:gridSpan w:val="2"/>
          </w:tcPr>
          <w:p w14:paraId="7ABC95CF" w14:textId="4101F7FA" w:rsidR="00D96320" w:rsidRDefault="00D96320" w:rsidP="00EE7A7A">
            <w:pPr>
              <w:tabs>
                <w:tab w:val="left" w:pos="1890"/>
              </w:tabs>
            </w:pPr>
            <w:r>
              <w:t>Meeting Title:</w:t>
            </w:r>
            <w:r w:rsidR="00EE7A7A">
              <w:t xml:space="preserve"> </w:t>
            </w:r>
            <w:r w:rsidR="00EE7A7A" w:rsidRPr="00EE7A7A">
              <w:t xml:space="preserve">E-Commerce System Requirements </w:t>
            </w:r>
            <w:r w:rsidR="00580BFA">
              <w:t>Discussion</w:t>
            </w:r>
          </w:p>
        </w:tc>
      </w:tr>
      <w:tr w:rsidR="00D96320" w14:paraId="6FFD6B65" w14:textId="77777777" w:rsidTr="00D96320">
        <w:tc>
          <w:tcPr>
            <w:tcW w:w="2405" w:type="dxa"/>
          </w:tcPr>
          <w:p w14:paraId="6F5805B0" w14:textId="4BE73327" w:rsidR="00D96320" w:rsidRDefault="00D96320" w:rsidP="00857578">
            <w:r>
              <w:t>Date and time</w:t>
            </w:r>
          </w:p>
        </w:tc>
        <w:tc>
          <w:tcPr>
            <w:tcW w:w="6611" w:type="dxa"/>
          </w:tcPr>
          <w:p w14:paraId="1EDF1A37" w14:textId="6A16429F" w:rsidR="00D96320" w:rsidRDefault="008321B3" w:rsidP="00857578">
            <w:r w:rsidRPr="008321B3">
              <w:t>22nd August 2025, 11:00 AM – 12:30 PM</w:t>
            </w:r>
          </w:p>
        </w:tc>
      </w:tr>
      <w:tr w:rsidR="00D96320" w14:paraId="4EDBCA61" w14:textId="77777777" w:rsidTr="00D96320">
        <w:tc>
          <w:tcPr>
            <w:tcW w:w="2405" w:type="dxa"/>
          </w:tcPr>
          <w:p w14:paraId="680E0377" w14:textId="142570DD" w:rsidR="00D96320" w:rsidRDefault="00D96320" w:rsidP="00857578">
            <w:r>
              <w:t>Location</w:t>
            </w:r>
          </w:p>
        </w:tc>
        <w:tc>
          <w:tcPr>
            <w:tcW w:w="6611" w:type="dxa"/>
          </w:tcPr>
          <w:p w14:paraId="7CA7DD25" w14:textId="38C57CBC" w:rsidR="00D96320" w:rsidRDefault="008321B3" w:rsidP="00857578">
            <w:r>
              <w:t>Zoom Meeting</w:t>
            </w:r>
          </w:p>
        </w:tc>
      </w:tr>
      <w:tr w:rsidR="00D96320" w14:paraId="374E32D3" w14:textId="77777777" w:rsidTr="00D96320">
        <w:tc>
          <w:tcPr>
            <w:tcW w:w="2405" w:type="dxa"/>
          </w:tcPr>
          <w:p w14:paraId="60EFC17B" w14:textId="4A313168" w:rsidR="00D96320" w:rsidRDefault="00D96320" w:rsidP="00857578">
            <w:r>
              <w:t>Attendees</w:t>
            </w:r>
          </w:p>
        </w:tc>
        <w:tc>
          <w:tcPr>
            <w:tcW w:w="6611" w:type="dxa"/>
          </w:tcPr>
          <w:p w14:paraId="3F4FB217" w14:textId="77777777" w:rsidR="00D96320" w:rsidRDefault="008321B3" w:rsidP="00F51B5C">
            <w:pPr>
              <w:tabs>
                <w:tab w:val="left" w:pos="3780"/>
              </w:tabs>
            </w:pPr>
            <w:r w:rsidRPr="008321B3">
              <w:t>Sunita Acharya (Business Analyst)</w:t>
            </w:r>
            <w:r w:rsidR="00F51B5C">
              <w:tab/>
            </w:r>
          </w:p>
          <w:p w14:paraId="7443DCFA" w14:textId="77777777" w:rsidR="00F51B5C" w:rsidRDefault="00F51B5C" w:rsidP="00F51B5C">
            <w:pPr>
              <w:tabs>
                <w:tab w:val="left" w:pos="3780"/>
              </w:tabs>
              <w:rPr>
                <w:rFonts w:ascii="Calibri" w:hAnsi="Calibri" w:cs="Calibri"/>
              </w:rPr>
            </w:pPr>
            <w:r>
              <w:rPr>
                <w:rFonts w:ascii="Calibri" w:hAnsi="Calibri" w:cs="Calibri"/>
              </w:rPr>
              <w:t xml:space="preserve">Mr </w:t>
            </w:r>
            <w:proofErr w:type="spellStart"/>
            <w:r>
              <w:rPr>
                <w:rFonts w:ascii="Calibri" w:hAnsi="Calibri" w:cs="Calibri"/>
              </w:rPr>
              <w:t>Vandanam</w:t>
            </w:r>
            <w:proofErr w:type="spellEnd"/>
            <w:r>
              <w:rPr>
                <w:rFonts w:ascii="Calibri" w:hAnsi="Calibri" w:cs="Calibri"/>
              </w:rPr>
              <w:t xml:space="preserve"> (Project Manager)</w:t>
            </w:r>
          </w:p>
          <w:p w14:paraId="202167E4" w14:textId="77777777" w:rsidR="00F51B5C" w:rsidRDefault="00F51B5C" w:rsidP="00F51B5C">
            <w:pPr>
              <w:tabs>
                <w:tab w:val="left" w:pos="3780"/>
              </w:tabs>
              <w:rPr>
                <w:rFonts w:ascii="Calibri" w:hAnsi="Calibri" w:cs="Calibri"/>
              </w:rPr>
            </w:pPr>
            <w:r>
              <w:rPr>
                <w:rFonts w:ascii="Calibri" w:hAnsi="Calibri" w:cs="Calibri"/>
              </w:rPr>
              <w:t>Ms Juhi (Senior Java Developer)</w:t>
            </w:r>
          </w:p>
          <w:p w14:paraId="68DE6825" w14:textId="315A8A60" w:rsidR="00A70724" w:rsidRDefault="00A70724" w:rsidP="00F51B5C">
            <w:pPr>
              <w:tabs>
                <w:tab w:val="left" w:pos="3780"/>
              </w:tabs>
            </w:pPr>
            <w:r>
              <w:rPr>
                <w:rFonts w:ascii="Calibri" w:hAnsi="Calibri" w:cs="Calibri"/>
              </w:rPr>
              <w:t>Mr Karthik (Delivery Head)</w:t>
            </w:r>
          </w:p>
        </w:tc>
      </w:tr>
      <w:tr w:rsidR="00D96320" w14:paraId="247B8D03" w14:textId="77777777" w:rsidTr="00D96320">
        <w:tc>
          <w:tcPr>
            <w:tcW w:w="2405" w:type="dxa"/>
          </w:tcPr>
          <w:p w14:paraId="4E00AB42" w14:textId="2A6EE637" w:rsidR="00D96320" w:rsidRDefault="00D96320" w:rsidP="00857578">
            <w:r>
              <w:t>Agenda</w:t>
            </w:r>
          </w:p>
        </w:tc>
        <w:tc>
          <w:tcPr>
            <w:tcW w:w="6611" w:type="dxa"/>
          </w:tcPr>
          <w:p w14:paraId="241B9BD5" w14:textId="4E3E21D7" w:rsidR="00DF687B" w:rsidRPr="00DF687B" w:rsidRDefault="00DF687B" w:rsidP="00DF687B">
            <w:r w:rsidRPr="00DF687B">
              <w:t>Discuss core e-commerce features.</w:t>
            </w:r>
          </w:p>
          <w:p w14:paraId="5235F6C5" w14:textId="6CDD14FE" w:rsidR="00DF687B" w:rsidRPr="00DF687B" w:rsidRDefault="00DF687B" w:rsidP="00DF687B">
            <w:r w:rsidRPr="00DF687B">
              <w:t>Identify must-have vs nice-to-have requirements.</w:t>
            </w:r>
          </w:p>
          <w:p w14:paraId="0AB6DE51" w14:textId="76F4ECC4" w:rsidR="00D96320" w:rsidRDefault="00DF687B" w:rsidP="00857578">
            <w:r w:rsidRPr="00DF687B">
              <w:t>Finalize next steps for requirements documentation</w:t>
            </w:r>
          </w:p>
        </w:tc>
      </w:tr>
      <w:tr w:rsidR="00D96320" w14:paraId="11A77FB6" w14:textId="77777777" w:rsidTr="00D96320">
        <w:tc>
          <w:tcPr>
            <w:tcW w:w="2405" w:type="dxa"/>
          </w:tcPr>
          <w:p w14:paraId="32DD7FC9" w14:textId="793A6AF0" w:rsidR="00D96320" w:rsidRDefault="00D96320" w:rsidP="00857578">
            <w:r>
              <w:t>Discussion Summary</w:t>
            </w:r>
          </w:p>
        </w:tc>
        <w:tc>
          <w:tcPr>
            <w:tcW w:w="6611" w:type="dxa"/>
          </w:tcPr>
          <w:p w14:paraId="47D19DAD" w14:textId="457D49A1" w:rsidR="00A11701" w:rsidRPr="00A11701" w:rsidRDefault="00A11701" w:rsidP="00A11701">
            <w:pPr>
              <w:pStyle w:val="ListParagraph"/>
              <w:numPr>
                <w:ilvl w:val="0"/>
                <w:numId w:val="14"/>
              </w:numPr>
            </w:pPr>
            <w:r w:rsidRPr="00A11701">
              <w:t>Team discussed critical modules such as user registration, product search, cart, and checkout.</w:t>
            </w:r>
          </w:p>
          <w:p w14:paraId="4F9AD289" w14:textId="08C2F7A4" w:rsidR="00A11701" w:rsidRPr="00A11701" w:rsidRDefault="00A11701" w:rsidP="00347EC1">
            <w:pPr>
              <w:pStyle w:val="ListParagraph"/>
              <w:numPr>
                <w:ilvl w:val="0"/>
                <w:numId w:val="14"/>
              </w:numPr>
            </w:pPr>
            <w:r w:rsidRPr="00A11701">
              <w:t>Stakeholders emphasized prioritizing secure payment integration and order tracking.</w:t>
            </w:r>
          </w:p>
          <w:p w14:paraId="767C17BC" w14:textId="359B07BB" w:rsidR="00D96320" w:rsidRDefault="00A11701" w:rsidP="00347EC1">
            <w:pPr>
              <w:pStyle w:val="ListParagraph"/>
              <w:numPr>
                <w:ilvl w:val="0"/>
                <w:numId w:val="14"/>
              </w:numPr>
            </w:pPr>
            <w:r w:rsidRPr="00A11701">
              <w:t>Future enhancements like discount coupons and chatbot support were suggested as lower priority.</w:t>
            </w:r>
          </w:p>
        </w:tc>
      </w:tr>
      <w:tr w:rsidR="00D96320" w14:paraId="5614B5E7" w14:textId="77777777" w:rsidTr="00D96320">
        <w:tc>
          <w:tcPr>
            <w:tcW w:w="2405" w:type="dxa"/>
          </w:tcPr>
          <w:p w14:paraId="61DB18B2" w14:textId="29FF50E9" w:rsidR="00D96320" w:rsidRDefault="00AC0A09" w:rsidP="00857578">
            <w:r>
              <w:t>Decisions Made</w:t>
            </w:r>
          </w:p>
        </w:tc>
        <w:tc>
          <w:tcPr>
            <w:tcW w:w="6611" w:type="dxa"/>
          </w:tcPr>
          <w:p w14:paraId="254F6DF8" w14:textId="684FD31E" w:rsidR="00347EC1" w:rsidRPr="00347EC1" w:rsidRDefault="00347EC1" w:rsidP="00347EC1">
            <w:pPr>
              <w:pStyle w:val="ListParagraph"/>
              <w:numPr>
                <w:ilvl w:val="0"/>
                <w:numId w:val="20"/>
              </w:numPr>
            </w:pPr>
            <w:r w:rsidRPr="00347EC1">
              <w:t xml:space="preserve">Core features (registration, search, </w:t>
            </w:r>
            <w:r>
              <w:t>add to cart</w:t>
            </w:r>
            <w:r w:rsidRPr="00347EC1">
              <w:t xml:space="preserve">, payment) will be delivered in </w:t>
            </w:r>
            <w:r w:rsidRPr="00347EC1">
              <w:rPr>
                <w:b/>
                <w:bCs/>
              </w:rPr>
              <w:t>Phase 1</w:t>
            </w:r>
            <w:r w:rsidRPr="00347EC1">
              <w:t>.</w:t>
            </w:r>
          </w:p>
          <w:p w14:paraId="733A7EA9" w14:textId="005B678B" w:rsidR="00347EC1" w:rsidRPr="00347EC1" w:rsidRDefault="00347EC1" w:rsidP="00347EC1">
            <w:pPr>
              <w:pStyle w:val="ListParagraph"/>
              <w:numPr>
                <w:ilvl w:val="0"/>
                <w:numId w:val="20"/>
              </w:numPr>
            </w:pPr>
            <w:r w:rsidRPr="00347EC1">
              <w:t>Secondary features (</w:t>
            </w:r>
            <w:r>
              <w:t>Buy later feature</w:t>
            </w:r>
            <w:r w:rsidRPr="00347EC1">
              <w:t xml:space="preserve">, reviews, order tracking) in </w:t>
            </w:r>
            <w:r w:rsidRPr="00347EC1">
              <w:rPr>
                <w:b/>
                <w:bCs/>
              </w:rPr>
              <w:t>Phase 2</w:t>
            </w:r>
            <w:r w:rsidRPr="00347EC1">
              <w:t>.</w:t>
            </w:r>
          </w:p>
          <w:p w14:paraId="261A02BF" w14:textId="01960273" w:rsidR="00347EC1" w:rsidRPr="00347EC1" w:rsidRDefault="00347EC1" w:rsidP="00347EC1">
            <w:pPr>
              <w:pStyle w:val="ListParagraph"/>
              <w:numPr>
                <w:ilvl w:val="0"/>
                <w:numId w:val="20"/>
              </w:numPr>
            </w:pPr>
            <w:r w:rsidRPr="00347EC1">
              <w:t>Nice-to-have features (recommendations, coupons, chatbot) deferred for later release.</w:t>
            </w:r>
          </w:p>
          <w:p w14:paraId="2D4F4B9E" w14:textId="77777777" w:rsidR="00D96320" w:rsidRDefault="00D96320" w:rsidP="00857578"/>
        </w:tc>
      </w:tr>
      <w:tr w:rsidR="00D96320" w14:paraId="30BF76AA" w14:textId="77777777" w:rsidTr="00D96320">
        <w:tc>
          <w:tcPr>
            <w:tcW w:w="2405" w:type="dxa"/>
          </w:tcPr>
          <w:p w14:paraId="73934006" w14:textId="14992E23" w:rsidR="00D96320" w:rsidRDefault="00AC0A09" w:rsidP="00857578">
            <w:r>
              <w:t>Action Items</w:t>
            </w:r>
          </w:p>
        </w:tc>
        <w:tc>
          <w:tcPr>
            <w:tcW w:w="6611" w:type="dxa"/>
          </w:tcPr>
          <w:p w14:paraId="730C0F9A" w14:textId="3551FABD" w:rsidR="00D96320" w:rsidRDefault="00347EC1" w:rsidP="00857578">
            <w:r>
              <w:t>Draft detailed requirements for Phase 1 features</w:t>
            </w:r>
          </w:p>
        </w:tc>
      </w:tr>
      <w:tr w:rsidR="00D96320" w14:paraId="30840CA0" w14:textId="77777777" w:rsidTr="00D96320">
        <w:tc>
          <w:tcPr>
            <w:tcW w:w="2405" w:type="dxa"/>
          </w:tcPr>
          <w:p w14:paraId="3C382B01" w14:textId="6D1A3D45" w:rsidR="00D96320" w:rsidRDefault="00AC0A09" w:rsidP="00857578">
            <w:r>
              <w:t>Owner</w:t>
            </w:r>
          </w:p>
        </w:tc>
        <w:tc>
          <w:tcPr>
            <w:tcW w:w="6611" w:type="dxa"/>
          </w:tcPr>
          <w:p w14:paraId="51D697A2" w14:textId="63BD7928" w:rsidR="00D96320" w:rsidRDefault="00347EC1" w:rsidP="00857578">
            <w:r>
              <w:t>Sunita Acharya (BA)</w:t>
            </w:r>
          </w:p>
        </w:tc>
      </w:tr>
      <w:tr w:rsidR="00D96320" w14:paraId="0DA53BE3" w14:textId="77777777" w:rsidTr="00D96320">
        <w:tc>
          <w:tcPr>
            <w:tcW w:w="2405" w:type="dxa"/>
          </w:tcPr>
          <w:p w14:paraId="54E529BE" w14:textId="67DB0C96" w:rsidR="00D96320" w:rsidRDefault="00AC0A09" w:rsidP="00857578">
            <w:r>
              <w:t>Due Date</w:t>
            </w:r>
          </w:p>
        </w:tc>
        <w:tc>
          <w:tcPr>
            <w:tcW w:w="6611" w:type="dxa"/>
          </w:tcPr>
          <w:p w14:paraId="767F5322" w14:textId="3C9BBA62" w:rsidR="00D96320" w:rsidRDefault="00347EC1" w:rsidP="00857578">
            <w:r>
              <w:t>29</w:t>
            </w:r>
            <w:r w:rsidRPr="00347EC1">
              <w:rPr>
                <w:vertAlign w:val="superscript"/>
              </w:rPr>
              <w:t>th</w:t>
            </w:r>
            <w:r>
              <w:t xml:space="preserve"> August 2025</w:t>
            </w:r>
          </w:p>
        </w:tc>
      </w:tr>
      <w:tr w:rsidR="00D96320" w14:paraId="7909E337" w14:textId="77777777" w:rsidTr="00D96320">
        <w:tc>
          <w:tcPr>
            <w:tcW w:w="2405" w:type="dxa"/>
          </w:tcPr>
          <w:p w14:paraId="16F722BF" w14:textId="5BBABF50" w:rsidR="00D96320" w:rsidRDefault="00AC0A09" w:rsidP="00857578">
            <w:r>
              <w:t>Agenda Summary</w:t>
            </w:r>
          </w:p>
        </w:tc>
        <w:tc>
          <w:tcPr>
            <w:tcW w:w="6611" w:type="dxa"/>
          </w:tcPr>
          <w:p w14:paraId="32C9D6B9" w14:textId="77777777" w:rsidR="00D96320" w:rsidRDefault="00347EC1" w:rsidP="00347EC1">
            <w:pPr>
              <w:pStyle w:val="ListParagraph"/>
              <w:numPr>
                <w:ilvl w:val="0"/>
                <w:numId w:val="21"/>
              </w:numPr>
            </w:pPr>
            <w:r>
              <w:t>Finalised core e-commerce requirements for phase 1</w:t>
            </w:r>
          </w:p>
          <w:p w14:paraId="23B4C69B" w14:textId="77777777" w:rsidR="00347EC1" w:rsidRDefault="00347EC1" w:rsidP="00347EC1">
            <w:pPr>
              <w:pStyle w:val="ListParagraph"/>
              <w:numPr>
                <w:ilvl w:val="0"/>
                <w:numId w:val="21"/>
              </w:numPr>
            </w:pPr>
            <w:r>
              <w:t>Roadmap crated for phase 2 and future enhancement</w:t>
            </w:r>
          </w:p>
          <w:p w14:paraId="21FCC478" w14:textId="65F30A78" w:rsidR="00347EC1" w:rsidRDefault="00347EC1" w:rsidP="00347EC1">
            <w:pPr>
              <w:pStyle w:val="ListParagraph"/>
              <w:numPr>
                <w:ilvl w:val="0"/>
                <w:numId w:val="21"/>
              </w:numPr>
            </w:pPr>
            <w:r>
              <w:t>Action items assigned with clear deadlines</w:t>
            </w:r>
          </w:p>
        </w:tc>
      </w:tr>
      <w:tr w:rsidR="00D96320" w14:paraId="2E8AA600" w14:textId="77777777" w:rsidTr="00D96320">
        <w:tc>
          <w:tcPr>
            <w:tcW w:w="9016" w:type="dxa"/>
            <w:gridSpan w:val="2"/>
          </w:tcPr>
          <w:p w14:paraId="75FAB8A6" w14:textId="3579FF52" w:rsidR="00D96320" w:rsidRDefault="00AC0A09" w:rsidP="00AC0A09">
            <w:pPr>
              <w:jc w:val="center"/>
            </w:pPr>
            <w:r>
              <w:lastRenderedPageBreak/>
              <w:t>Next Meeting</w:t>
            </w:r>
          </w:p>
        </w:tc>
      </w:tr>
      <w:tr w:rsidR="00D96320" w14:paraId="564DCEEC" w14:textId="77777777" w:rsidTr="00D96320">
        <w:tc>
          <w:tcPr>
            <w:tcW w:w="2405" w:type="dxa"/>
          </w:tcPr>
          <w:p w14:paraId="6D6B52B9" w14:textId="61889FF5" w:rsidR="00D96320" w:rsidRDefault="00AC0A09" w:rsidP="00857578">
            <w:r>
              <w:t>Meeting Title</w:t>
            </w:r>
            <w:r w:rsidR="00555B61">
              <w:t>:</w:t>
            </w:r>
          </w:p>
        </w:tc>
        <w:tc>
          <w:tcPr>
            <w:tcW w:w="6611" w:type="dxa"/>
          </w:tcPr>
          <w:p w14:paraId="49517DA4" w14:textId="7C0EFA58" w:rsidR="00D96320" w:rsidRDefault="00FB5239" w:rsidP="00857578">
            <w:r w:rsidRPr="00EE7A7A">
              <w:t>E-Commerce System</w:t>
            </w:r>
            <w:r>
              <w:t xml:space="preserve"> Requirements: Phase 1 Review</w:t>
            </w:r>
          </w:p>
        </w:tc>
      </w:tr>
      <w:tr w:rsidR="00D96320" w14:paraId="4997AF6A" w14:textId="77777777" w:rsidTr="00D96320">
        <w:tc>
          <w:tcPr>
            <w:tcW w:w="2405" w:type="dxa"/>
          </w:tcPr>
          <w:p w14:paraId="0208257B" w14:textId="2737FD30" w:rsidR="00D96320" w:rsidRDefault="00555B61" w:rsidP="00857578">
            <w:r>
              <w:t>Date and Time:</w:t>
            </w:r>
          </w:p>
        </w:tc>
        <w:tc>
          <w:tcPr>
            <w:tcW w:w="6611" w:type="dxa"/>
          </w:tcPr>
          <w:p w14:paraId="0D9288D3" w14:textId="32EAFD95" w:rsidR="00D96320" w:rsidRDefault="00FB5239" w:rsidP="00857578">
            <w:r>
              <w:t>01</w:t>
            </w:r>
            <w:r w:rsidR="00AD090F" w:rsidRPr="00AD090F">
              <w:rPr>
                <w:vertAlign w:val="superscript"/>
              </w:rPr>
              <w:t>st</w:t>
            </w:r>
            <w:r w:rsidR="00AD090F">
              <w:t xml:space="preserve"> September 2025</w:t>
            </w:r>
          </w:p>
        </w:tc>
      </w:tr>
      <w:tr w:rsidR="00D96320" w14:paraId="2B90D5AF" w14:textId="77777777" w:rsidTr="00D96320">
        <w:tc>
          <w:tcPr>
            <w:tcW w:w="2405" w:type="dxa"/>
          </w:tcPr>
          <w:p w14:paraId="5B315F28" w14:textId="1D2CA4F6" w:rsidR="00D96320" w:rsidRDefault="00555B61" w:rsidP="00857578">
            <w:r>
              <w:t>Location:</w:t>
            </w:r>
          </w:p>
        </w:tc>
        <w:tc>
          <w:tcPr>
            <w:tcW w:w="6611" w:type="dxa"/>
          </w:tcPr>
          <w:p w14:paraId="101C5FB8" w14:textId="5FC9120C" w:rsidR="00D96320" w:rsidRDefault="00AD090F" w:rsidP="00857578">
            <w:r>
              <w:t>Zoom Meeting</w:t>
            </w:r>
          </w:p>
        </w:tc>
      </w:tr>
      <w:tr w:rsidR="00D96320" w14:paraId="340EEBCF" w14:textId="77777777" w:rsidTr="00D96320">
        <w:tc>
          <w:tcPr>
            <w:tcW w:w="2405" w:type="dxa"/>
          </w:tcPr>
          <w:p w14:paraId="6E626B1F" w14:textId="712AF8DE" w:rsidR="00D96320" w:rsidRDefault="00555B61" w:rsidP="00857578">
            <w:r>
              <w:t>Expected Attendees</w:t>
            </w:r>
          </w:p>
        </w:tc>
        <w:tc>
          <w:tcPr>
            <w:tcW w:w="6611" w:type="dxa"/>
          </w:tcPr>
          <w:p w14:paraId="755073EE" w14:textId="77777777" w:rsidR="00AD090F" w:rsidRDefault="00AD090F" w:rsidP="00AD090F">
            <w:pPr>
              <w:tabs>
                <w:tab w:val="left" w:pos="3780"/>
              </w:tabs>
            </w:pPr>
            <w:r w:rsidRPr="008321B3">
              <w:t>Sunita Acharya (Business Analyst)</w:t>
            </w:r>
            <w:r>
              <w:tab/>
            </w:r>
          </w:p>
          <w:p w14:paraId="2A7C68C0" w14:textId="77777777" w:rsidR="00AD090F" w:rsidRDefault="00AD090F" w:rsidP="00AD090F">
            <w:pPr>
              <w:tabs>
                <w:tab w:val="left" w:pos="3780"/>
              </w:tabs>
              <w:rPr>
                <w:rFonts w:ascii="Calibri" w:hAnsi="Calibri" w:cs="Calibri"/>
              </w:rPr>
            </w:pPr>
            <w:r>
              <w:rPr>
                <w:rFonts w:ascii="Calibri" w:hAnsi="Calibri" w:cs="Calibri"/>
              </w:rPr>
              <w:t xml:space="preserve">Mr </w:t>
            </w:r>
            <w:proofErr w:type="spellStart"/>
            <w:r>
              <w:rPr>
                <w:rFonts w:ascii="Calibri" w:hAnsi="Calibri" w:cs="Calibri"/>
              </w:rPr>
              <w:t>Vandanam</w:t>
            </w:r>
            <w:proofErr w:type="spellEnd"/>
            <w:r>
              <w:rPr>
                <w:rFonts w:ascii="Calibri" w:hAnsi="Calibri" w:cs="Calibri"/>
              </w:rPr>
              <w:t xml:space="preserve"> (Project Manager)</w:t>
            </w:r>
          </w:p>
          <w:p w14:paraId="01CB47D3" w14:textId="2DB7E682" w:rsidR="00AD090F" w:rsidRDefault="00AD090F" w:rsidP="00AD090F">
            <w:pPr>
              <w:tabs>
                <w:tab w:val="left" w:pos="3780"/>
              </w:tabs>
              <w:rPr>
                <w:rFonts w:ascii="Calibri" w:hAnsi="Calibri" w:cs="Calibri"/>
              </w:rPr>
            </w:pPr>
            <w:r>
              <w:rPr>
                <w:rFonts w:ascii="Calibri" w:hAnsi="Calibri" w:cs="Calibri"/>
              </w:rPr>
              <w:t>Ms Juhi (Senior Java Developer)</w:t>
            </w:r>
            <w:r w:rsidR="00861C03">
              <w:rPr>
                <w:rFonts w:ascii="Calibri" w:hAnsi="Calibri" w:cs="Calibri"/>
              </w:rPr>
              <w:br/>
              <w:t>Mr Tucker (Java Developer)</w:t>
            </w:r>
          </w:p>
          <w:p w14:paraId="50B46837" w14:textId="6E8F145C" w:rsidR="00D96320" w:rsidRDefault="00AD090F" w:rsidP="00AD090F">
            <w:r>
              <w:rPr>
                <w:rFonts w:ascii="Calibri" w:hAnsi="Calibri" w:cs="Calibri"/>
              </w:rPr>
              <w:t>Mr Karthik (Delivery Head)</w:t>
            </w:r>
          </w:p>
        </w:tc>
      </w:tr>
    </w:tbl>
    <w:p w14:paraId="23CF4708" w14:textId="77777777" w:rsidR="00224427" w:rsidRDefault="00224427" w:rsidP="00857578"/>
    <w:p w14:paraId="09282ACC" w14:textId="3FDD1F5E" w:rsidR="00884121" w:rsidRPr="00AE0283" w:rsidRDefault="00AE0283" w:rsidP="00857578">
      <w:pPr>
        <w:rPr>
          <w:b/>
          <w:bCs/>
        </w:rPr>
      </w:pPr>
      <w:r w:rsidRPr="00AE0283">
        <w:rPr>
          <w:b/>
          <w:bCs/>
        </w:rPr>
        <w:t>Question 1</w:t>
      </w:r>
      <w:r w:rsidR="0098746F">
        <w:rPr>
          <w:b/>
          <w:bCs/>
        </w:rPr>
        <w:t>3</w:t>
      </w:r>
      <w:r w:rsidRPr="00AE0283">
        <w:rPr>
          <w:b/>
          <w:bCs/>
        </w:rPr>
        <w:t>:</w:t>
      </w:r>
      <w:r w:rsidR="00570DBD">
        <w:rPr>
          <w:b/>
          <w:bCs/>
        </w:rPr>
        <w:t xml:space="preserve"> </w:t>
      </w:r>
      <w:r w:rsidR="00570DBD" w:rsidRPr="00570DBD">
        <w:rPr>
          <w:b/>
          <w:bCs/>
        </w:rPr>
        <w:t>Change Tracker – Document - – prepare one Sample</w:t>
      </w:r>
    </w:p>
    <w:p w14:paraId="5A8D2B7C" w14:textId="5AA77422" w:rsidR="00AE0283" w:rsidRDefault="00AE0283" w:rsidP="00857578">
      <w:r w:rsidRPr="00AE0283">
        <w:rPr>
          <w:b/>
          <w:bCs/>
        </w:rPr>
        <w:t>Answer:</w:t>
      </w:r>
      <w:r>
        <w:rPr>
          <w:b/>
          <w:bCs/>
        </w:rPr>
        <w:t xml:space="preserve"> </w:t>
      </w:r>
      <w:r w:rsidR="000759AC">
        <w:t>A Change tracker document is a project management or business analysis tool used to record, monitor and manage all changes requested or made during the lifecycle of a project. Since requirements, scope or design often evolve, this document provides a single point of reference to track what changes were proposed, their impact, approval status and implementation progress.</w:t>
      </w:r>
    </w:p>
    <w:tbl>
      <w:tblPr>
        <w:tblStyle w:val="TableGrid"/>
        <w:tblW w:w="9493" w:type="dxa"/>
        <w:tblLook w:val="04A0" w:firstRow="1" w:lastRow="0" w:firstColumn="1" w:lastColumn="0" w:noHBand="0" w:noVBand="1"/>
      </w:tblPr>
      <w:tblGrid>
        <w:gridCol w:w="1555"/>
        <w:gridCol w:w="1134"/>
        <w:gridCol w:w="1701"/>
        <w:gridCol w:w="1134"/>
        <w:gridCol w:w="1126"/>
        <w:gridCol w:w="1141"/>
        <w:gridCol w:w="1702"/>
      </w:tblGrid>
      <w:tr w:rsidR="005B031E" w14:paraId="3C76CA0B" w14:textId="77777777" w:rsidTr="005B031E">
        <w:tc>
          <w:tcPr>
            <w:tcW w:w="1555" w:type="dxa"/>
          </w:tcPr>
          <w:p w14:paraId="5B268F3A" w14:textId="12E0BE26" w:rsidR="000759AC" w:rsidRDefault="000759AC" w:rsidP="00857578">
            <w:r>
              <w:t>Date</w:t>
            </w:r>
          </w:p>
        </w:tc>
        <w:tc>
          <w:tcPr>
            <w:tcW w:w="1134" w:type="dxa"/>
          </w:tcPr>
          <w:p w14:paraId="71518506" w14:textId="7AFCB77F" w:rsidR="000759AC" w:rsidRDefault="000759AC" w:rsidP="00857578">
            <w:r>
              <w:t>Version Number</w:t>
            </w:r>
          </w:p>
        </w:tc>
        <w:tc>
          <w:tcPr>
            <w:tcW w:w="1701" w:type="dxa"/>
          </w:tcPr>
          <w:p w14:paraId="5F693907" w14:textId="3AF5ED42" w:rsidR="000759AC" w:rsidRDefault="000759AC" w:rsidP="00857578">
            <w:r>
              <w:t>Document Changes</w:t>
            </w:r>
          </w:p>
        </w:tc>
        <w:tc>
          <w:tcPr>
            <w:tcW w:w="1134" w:type="dxa"/>
          </w:tcPr>
          <w:p w14:paraId="62BDB980" w14:textId="7CB7A4C7" w:rsidR="000759AC" w:rsidRDefault="000759AC" w:rsidP="00857578">
            <w:r>
              <w:t>Name</w:t>
            </w:r>
          </w:p>
        </w:tc>
        <w:tc>
          <w:tcPr>
            <w:tcW w:w="1126" w:type="dxa"/>
          </w:tcPr>
          <w:p w14:paraId="23825C49" w14:textId="579B4E70" w:rsidR="000759AC" w:rsidRDefault="000759AC" w:rsidP="00857578">
            <w:r>
              <w:t>Title</w:t>
            </w:r>
          </w:p>
        </w:tc>
        <w:tc>
          <w:tcPr>
            <w:tcW w:w="1141" w:type="dxa"/>
          </w:tcPr>
          <w:p w14:paraId="5B1B2EDD" w14:textId="39535279" w:rsidR="000759AC" w:rsidRDefault="000759AC" w:rsidP="00857578">
            <w:r>
              <w:t>Signature</w:t>
            </w:r>
          </w:p>
        </w:tc>
        <w:tc>
          <w:tcPr>
            <w:tcW w:w="1702" w:type="dxa"/>
          </w:tcPr>
          <w:p w14:paraId="3CE1C607" w14:textId="60D69DF1" w:rsidR="000759AC" w:rsidRDefault="000759AC" w:rsidP="00857578">
            <w:r>
              <w:t>Approved by</w:t>
            </w:r>
          </w:p>
        </w:tc>
      </w:tr>
      <w:tr w:rsidR="005B031E" w14:paraId="5738D4B2" w14:textId="77777777" w:rsidTr="005B031E">
        <w:tc>
          <w:tcPr>
            <w:tcW w:w="1555" w:type="dxa"/>
          </w:tcPr>
          <w:p w14:paraId="79C4098C" w14:textId="658E57B3" w:rsidR="001C2CC4" w:rsidRPr="001C2CC4" w:rsidRDefault="005B031E" w:rsidP="001C2CC4">
            <w:pPr>
              <w:rPr>
                <w:vanish/>
              </w:rPr>
            </w:pPr>
            <w:r>
              <w:t>22-Aug-2025</w:t>
            </w:r>
          </w:p>
          <w:p w14:paraId="3431D71F" w14:textId="77777777" w:rsidR="000759AC" w:rsidRDefault="000759AC" w:rsidP="00857578"/>
        </w:tc>
        <w:tc>
          <w:tcPr>
            <w:tcW w:w="1134" w:type="dxa"/>
          </w:tcPr>
          <w:p w14:paraId="771692E8" w14:textId="090917C3" w:rsidR="000759AC" w:rsidRDefault="001C2CC4" w:rsidP="00857578">
            <w:r>
              <w:t>V 1.0</w:t>
            </w:r>
          </w:p>
        </w:tc>
        <w:tc>
          <w:tcPr>
            <w:tcW w:w="1701" w:type="dxa"/>
          </w:tcPr>
          <w:p w14:paraId="380EB589" w14:textId="09DCD05C" w:rsidR="000759AC" w:rsidRDefault="001C2CC4" w:rsidP="00857578">
            <w:r w:rsidRPr="001C2CC4">
              <w:t>Initial draft of E-Commerce System Requirements</w:t>
            </w:r>
          </w:p>
        </w:tc>
        <w:tc>
          <w:tcPr>
            <w:tcW w:w="1134" w:type="dxa"/>
          </w:tcPr>
          <w:p w14:paraId="275707F0" w14:textId="318E7B8A" w:rsidR="000759AC" w:rsidRDefault="001C2CC4" w:rsidP="00857578">
            <w:r w:rsidRPr="001C2CC4">
              <w:t>Sunita Acharya</w:t>
            </w:r>
          </w:p>
        </w:tc>
        <w:tc>
          <w:tcPr>
            <w:tcW w:w="1126" w:type="dxa"/>
          </w:tcPr>
          <w:p w14:paraId="50D83A62" w14:textId="3843AE86" w:rsidR="000759AC" w:rsidRDefault="001C2CC4" w:rsidP="00857578">
            <w:r>
              <w:t>BA</w:t>
            </w:r>
          </w:p>
        </w:tc>
        <w:tc>
          <w:tcPr>
            <w:tcW w:w="1141" w:type="dxa"/>
          </w:tcPr>
          <w:p w14:paraId="1244A449" w14:textId="40EAF5B6" w:rsidR="000759AC" w:rsidRDefault="001C2CC4" w:rsidP="00857578">
            <w:r>
              <w:t>Signed</w:t>
            </w:r>
          </w:p>
        </w:tc>
        <w:tc>
          <w:tcPr>
            <w:tcW w:w="1702" w:type="dxa"/>
          </w:tcPr>
          <w:p w14:paraId="734BAC9E" w14:textId="77777777" w:rsidR="001C2CC4" w:rsidRDefault="001C2CC4" w:rsidP="001C2CC4">
            <w:pPr>
              <w:tabs>
                <w:tab w:val="left" w:pos="3780"/>
              </w:tabs>
              <w:rPr>
                <w:rFonts w:ascii="Calibri" w:hAnsi="Calibri" w:cs="Calibri"/>
              </w:rPr>
            </w:pPr>
            <w:r>
              <w:rPr>
                <w:rFonts w:ascii="Calibri" w:hAnsi="Calibri" w:cs="Calibri"/>
              </w:rPr>
              <w:t xml:space="preserve">Mr </w:t>
            </w:r>
            <w:proofErr w:type="spellStart"/>
            <w:r>
              <w:rPr>
                <w:rFonts w:ascii="Calibri" w:hAnsi="Calibri" w:cs="Calibri"/>
              </w:rPr>
              <w:t>Vandanam</w:t>
            </w:r>
            <w:proofErr w:type="spellEnd"/>
            <w:r>
              <w:rPr>
                <w:rFonts w:ascii="Calibri" w:hAnsi="Calibri" w:cs="Calibri"/>
              </w:rPr>
              <w:t xml:space="preserve"> (Project Manager)</w:t>
            </w:r>
          </w:p>
          <w:p w14:paraId="6E5F4076" w14:textId="77777777" w:rsidR="000759AC" w:rsidRDefault="000759AC" w:rsidP="00857578"/>
        </w:tc>
      </w:tr>
      <w:tr w:rsidR="0095565B" w14:paraId="6FC9BA25" w14:textId="77777777" w:rsidTr="005B031E">
        <w:tc>
          <w:tcPr>
            <w:tcW w:w="1555" w:type="dxa"/>
          </w:tcPr>
          <w:p w14:paraId="3A4484CF" w14:textId="732DCE72" w:rsidR="0095565B" w:rsidRDefault="0095565B" w:rsidP="0095565B">
            <w:r>
              <w:t>25-Aug-2025</w:t>
            </w:r>
          </w:p>
        </w:tc>
        <w:tc>
          <w:tcPr>
            <w:tcW w:w="1134" w:type="dxa"/>
          </w:tcPr>
          <w:p w14:paraId="71A7D25C" w14:textId="38D22EE0" w:rsidR="0095565B" w:rsidRDefault="0095565B" w:rsidP="0095565B">
            <w:r>
              <w:t>V 1.1</w:t>
            </w:r>
          </w:p>
        </w:tc>
        <w:tc>
          <w:tcPr>
            <w:tcW w:w="1701" w:type="dxa"/>
          </w:tcPr>
          <w:p w14:paraId="4E3E1978" w14:textId="155FA5B1" w:rsidR="0095565B" w:rsidRDefault="0095565B" w:rsidP="0095565B">
            <w:r>
              <w:t>Added payment gateway integration requirements</w:t>
            </w:r>
          </w:p>
        </w:tc>
        <w:tc>
          <w:tcPr>
            <w:tcW w:w="1134" w:type="dxa"/>
          </w:tcPr>
          <w:p w14:paraId="3F63E8C9" w14:textId="0499C577" w:rsidR="0095565B" w:rsidRDefault="0095565B" w:rsidP="0095565B">
            <w:r w:rsidRPr="001C2CC4">
              <w:t>Sunita Acharya</w:t>
            </w:r>
          </w:p>
        </w:tc>
        <w:tc>
          <w:tcPr>
            <w:tcW w:w="1126" w:type="dxa"/>
          </w:tcPr>
          <w:p w14:paraId="76E638D7" w14:textId="1A391BCF" w:rsidR="0095565B" w:rsidRDefault="0095565B" w:rsidP="0095565B">
            <w:r>
              <w:t>BA</w:t>
            </w:r>
          </w:p>
        </w:tc>
        <w:tc>
          <w:tcPr>
            <w:tcW w:w="1141" w:type="dxa"/>
          </w:tcPr>
          <w:p w14:paraId="791F776E" w14:textId="1BEC82CF" w:rsidR="0095565B" w:rsidRDefault="0095565B" w:rsidP="0095565B">
            <w:r>
              <w:t>Signed</w:t>
            </w:r>
          </w:p>
        </w:tc>
        <w:tc>
          <w:tcPr>
            <w:tcW w:w="1702" w:type="dxa"/>
          </w:tcPr>
          <w:p w14:paraId="4735A362" w14:textId="4E0A3AE4" w:rsidR="0095565B" w:rsidRDefault="006C650C" w:rsidP="0095565B">
            <w:r>
              <w:rPr>
                <w:rFonts w:ascii="Calibri" w:hAnsi="Calibri" w:cs="Calibri"/>
              </w:rPr>
              <w:t>Mr Karthik (Delivery Head)</w:t>
            </w:r>
          </w:p>
        </w:tc>
      </w:tr>
      <w:tr w:rsidR="0095565B" w14:paraId="078F8CFD" w14:textId="77777777" w:rsidTr="005B031E">
        <w:tc>
          <w:tcPr>
            <w:tcW w:w="1555" w:type="dxa"/>
          </w:tcPr>
          <w:p w14:paraId="28F70B96" w14:textId="3F55DE6E" w:rsidR="0095565B" w:rsidRDefault="0095565B" w:rsidP="0095565B">
            <w:r>
              <w:t>28-Aug-2025</w:t>
            </w:r>
          </w:p>
        </w:tc>
        <w:tc>
          <w:tcPr>
            <w:tcW w:w="1134" w:type="dxa"/>
          </w:tcPr>
          <w:p w14:paraId="288453EF" w14:textId="7F676F54" w:rsidR="0095565B" w:rsidRDefault="0095565B" w:rsidP="0095565B">
            <w:r>
              <w:t>V 1.2</w:t>
            </w:r>
          </w:p>
        </w:tc>
        <w:tc>
          <w:tcPr>
            <w:tcW w:w="1701" w:type="dxa"/>
          </w:tcPr>
          <w:p w14:paraId="7794B483" w14:textId="494AE6D5" w:rsidR="0095565B" w:rsidRDefault="0095565B" w:rsidP="0095565B">
            <w:r>
              <w:t>Updated checkout workflow based on client input</w:t>
            </w:r>
          </w:p>
        </w:tc>
        <w:tc>
          <w:tcPr>
            <w:tcW w:w="1134" w:type="dxa"/>
          </w:tcPr>
          <w:p w14:paraId="1EDE0ABD" w14:textId="26318179" w:rsidR="0095565B" w:rsidRDefault="0095565B" w:rsidP="0095565B">
            <w:r w:rsidRPr="001C2CC4">
              <w:t>Sunita Acharya</w:t>
            </w:r>
          </w:p>
        </w:tc>
        <w:tc>
          <w:tcPr>
            <w:tcW w:w="1126" w:type="dxa"/>
          </w:tcPr>
          <w:p w14:paraId="474EC5F5" w14:textId="5440C145" w:rsidR="0095565B" w:rsidRDefault="0095565B" w:rsidP="0095565B">
            <w:r>
              <w:t>BA</w:t>
            </w:r>
          </w:p>
        </w:tc>
        <w:tc>
          <w:tcPr>
            <w:tcW w:w="1141" w:type="dxa"/>
          </w:tcPr>
          <w:p w14:paraId="340D24EB" w14:textId="53434FE4" w:rsidR="0095565B" w:rsidRDefault="0095565B" w:rsidP="0095565B">
            <w:r>
              <w:t>Signed</w:t>
            </w:r>
          </w:p>
        </w:tc>
        <w:tc>
          <w:tcPr>
            <w:tcW w:w="1702" w:type="dxa"/>
          </w:tcPr>
          <w:p w14:paraId="585CBB7D" w14:textId="77777777" w:rsidR="0095565B" w:rsidRDefault="0095565B" w:rsidP="0095565B">
            <w:pPr>
              <w:tabs>
                <w:tab w:val="left" w:pos="3780"/>
              </w:tabs>
              <w:rPr>
                <w:rFonts w:ascii="Calibri" w:hAnsi="Calibri" w:cs="Calibri"/>
              </w:rPr>
            </w:pPr>
            <w:r>
              <w:rPr>
                <w:rFonts w:ascii="Calibri" w:hAnsi="Calibri" w:cs="Calibri"/>
              </w:rPr>
              <w:t xml:space="preserve">Mr </w:t>
            </w:r>
            <w:proofErr w:type="spellStart"/>
            <w:r>
              <w:rPr>
                <w:rFonts w:ascii="Calibri" w:hAnsi="Calibri" w:cs="Calibri"/>
              </w:rPr>
              <w:t>Vandanam</w:t>
            </w:r>
            <w:proofErr w:type="spellEnd"/>
            <w:r>
              <w:rPr>
                <w:rFonts w:ascii="Calibri" w:hAnsi="Calibri" w:cs="Calibri"/>
              </w:rPr>
              <w:t xml:space="preserve"> (Project Manager)</w:t>
            </w:r>
          </w:p>
          <w:p w14:paraId="774E07D6" w14:textId="77777777" w:rsidR="0095565B" w:rsidRDefault="0095565B" w:rsidP="0095565B"/>
        </w:tc>
      </w:tr>
      <w:tr w:rsidR="0095565B" w14:paraId="3F8E3A89" w14:textId="77777777" w:rsidTr="005B031E">
        <w:tc>
          <w:tcPr>
            <w:tcW w:w="1555" w:type="dxa"/>
          </w:tcPr>
          <w:p w14:paraId="29207D49" w14:textId="08C86D2E" w:rsidR="0095565B" w:rsidRDefault="0095565B" w:rsidP="0095565B">
            <w:r>
              <w:t>01-Sept-2025</w:t>
            </w:r>
          </w:p>
        </w:tc>
        <w:tc>
          <w:tcPr>
            <w:tcW w:w="1134" w:type="dxa"/>
          </w:tcPr>
          <w:p w14:paraId="5E7315E9" w14:textId="399F8119" w:rsidR="0095565B" w:rsidRDefault="0095565B" w:rsidP="0095565B">
            <w:r>
              <w:t>V 1.3</w:t>
            </w:r>
          </w:p>
        </w:tc>
        <w:tc>
          <w:tcPr>
            <w:tcW w:w="1701" w:type="dxa"/>
          </w:tcPr>
          <w:p w14:paraId="001C74EC" w14:textId="6C1EBA44" w:rsidR="0095565B" w:rsidRDefault="0095565B" w:rsidP="0095565B">
            <w:r>
              <w:t>Incorporated Order Tracking and Buy later feature</w:t>
            </w:r>
          </w:p>
        </w:tc>
        <w:tc>
          <w:tcPr>
            <w:tcW w:w="1134" w:type="dxa"/>
          </w:tcPr>
          <w:p w14:paraId="5EBE3D13" w14:textId="2C110530" w:rsidR="0095565B" w:rsidRDefault="0095565B" w:rsidP="0095565B">
            <w:r w:rsidRPr="001C2CC4">
              <w:t>Sunita Acharya</w:t>
            </w:r>
          </w:p>
        </w:tc>
        <w:tc>
          <w:tcPr>
            <w:tcW w:w="1126" w:type="dxa"/>
          </w:tcPr>
          <w:p w14:paraId="4339FCB6" w14:textId="2400D922" w:rsidR="0095565B" w:rsidRDefault="0095565B" w:rsidP="0095565B">
            <w:r>
              <w:t>BA</w:t>
            </w:r>
          </w:p>
        </w:tc>
        <w:tc>
          <w:tcPr>
            <w:tcW w:w="1141" w:type="dxa"/>
          </w:tcPr>
          <w:p w14:paraId="22A0AF2E" w14:textId="4F96A6E5" w:rsidR="0095565B" w:rsidRDefault="0095565B" w:rsidP="0095565B">
            <w:r>
              <w:t>Signed</w:t>
            </w:r>
          </w:p>
        </w:tc>
        <w:tc>
          <w:tcPr>
            <w:tcW w:w="1702" w:type="dxa"/>
          </w:tcPr>
          <w:p w14:paraId="618D8C36" w14:textId="77777777" w:rsidR="0095565B" w:rsidRDefault="0095565B" w:rsidP="0095565B">
            <w:pPr>
              <w:tabs>
                <w:tab w:val="left" w:pos="3780"/>
              </w:tabs>
              <w:rPr>
                <w:rFonts w:ascii="Calibri" w:hAnsi="Calibri" w:cs="Calibri"/>
              </w:rPr>
            </w:pPr>
            <w:r>
              <w:rPr>
                <w:rFonts w:ascii="Calibri" w:hAnsi="Calibri" w:cs="Calibri"/>
              </w:rPr>
              <w:t xml:space="preserve">Mr </w:t>
            </w:r>
            <w:proofErr w:type="spellStart"/>
            <w:r>
              <w:rPr>
                <w:rFonts w:ascii="Calibri" w:hAnsi="Calibri" w:cs="Calibri"/>
              </w:rPr>
              <w:t>Vandanam</w:t>
            </w:r>
            <w:proofErr w:type="spellEnd"/>
            <w:r>
              <w:rPr>
                <w:rFonts w:ascii="Calibri" w:hAnsi="Calibri" w:cs="Calibri"/>
              </w:rPr>
              <w:t xml:space="preserve"> (Project Manager)</w:t>
            </w:r>
          </w:p>
          <w:p w14:paraId="096D421E" w14:textId="77777777" w:rsidR="0095565B" w:rsidRDefault="0095565B" w:rsidP="0095565B"/>
        </w:tc>
      </w:tr>
    </w:tbl>
    <w:p w14:paraId="04E18491" w14:textId="77777777" w:rsidR="000759AC" w:rsidRDefault="000759AC" w:rsidP="00857578"/>
    <w:p w14:paraId="6A8086E3" w14:textId="77777777" w:rsidR="003E7745" w:rsidRDefault="003E7745" w:rsidP="00857578">
      <w:pPr>
        <w:rPr>
          <w:b/>
          <w:bCs/>
        </w:rPr>
      </w:pPr>
    </w:p>
    <w:p w14:paraId="6E76E0A6" w14:textId="77777777" w:rsidR="003E7745" w:rsidRDefault="003E7745" w:rsidP="00857578">
      <w:pPr>
        <w:rPr>
          <w:b/>
          <w:bCs/>
        </w:rPr>
      </w:pPr>
    </w:p>
    <w:p w14:paraId="33910727" w14:textId="77777777" w:rsidR="003E7745" w:rsidRDefault="003E7745" w:rsidP="00857578">
      <w:pPr>
        <w:rPr>
          <w:b/>
          <w:bCs/>
        </w:rPr>
      </w:pPr>
    </w:p>
    <w:p w14:paraId="7E1F74F9" w14:textId="77777777" w:rsidR="003E7745" w:rsidRDefault="003E7745" w:rsidP="00857578">
      <w:pPr>
        <w:rPr>
          <w:b/>
          <w:bCs/>
        </w:rPr>
      </w:pPr>
    </w:p>
    <w:p w14:paraId="412D1759" w14:textId="77777777" w:rsidR="003E7745" w:rsidRDefault="003E7745" w:rsidP="00857578">
      <w:pPr>
        <w:rPr>
          <w:b/>
          <w:bCs/>
        </w:rPr>
      </w:pPr>
    </w:p>
    <w:p w14:paraId="40BF5348" w14:textId="17D77EED" w:rsidR="00ED5401" w:rsidRPr="00ED5401" w:rsidRDefault="00ED5401" w:rsidP="00857578">
      <w:pPr>
        <w:rPr>
          <w:b/>
          <w:bCs/>
        </w:rPr>
      </w:pPr>
      <w:r w:rsidRPr="00ED5401">
        <w:rPr>
          <w:b/>
          <w:bCs/>
        </w:rPr>
        <w:t>Question 1</w:t>
      </w:r>
      <w:r w:rsidR="0098746F">
        <w:rPr>
          <w:b/>
          <w:bCs/>
        </w:rPr>
        <w:t>4</w:t>
      </w:r>
      <w:r w:rsidRPr="00ED5401">
        <w:rPr>
          <w:b/>
          <w:bCs/>
        </w:rPr>
        <w:t>:</w:t>
      </w:r>
      <w:r w:rsidR="003E7745">
        <w:rPr>
          <w:b/>
          <w:bCs/>
        </w:rPr>
        <w:t xml:space="preserve"> </w:t>
      </w:r>
      <w:r w:rsidR="003E7745" w:rsidRPr="003E7745">
        <w:rPr>
          <w:b/>
          <w:bCs/>
        </w:rPr>
        <w:t>Difference between Traditional Development Model and Agile Development Models</w:t>
      </w:r>
    </w:p>
    <w:p w14:paraId="31D462BC" w14:textId="1D2CEEAC" w:rsidR="00ED5401" w:rsidRDefault="00ED5401" w:rsidP="00857578">
      <w:pPr>
        <w:rPr>
          <w:b/>
          <w:bCs/>
        </w:rPr>
      </w:pPr>
      <w:r w:rsidRPr="00ED5401">
        <w:rPr>
          <w:b/>
          <w:bCs/>
        </w:rPr>
        <w:t>Answer:</w:t>
      </w:r>
    </w:p>
    <w:tbl>
      <w:tblPr>
        <w:tblStyle w:val="PlainTable1"/>
        <w:tblW w:w="9351" w:type="dxa"/>
        <w:tblLook w:val="04A0" w:firstRow="1" w:lastRow="0" w:firstColumn="1" w:lastColumn="0" w:noHBand="0" w:noVBand="1"/>
      </w:tblPr>
      <w:tblGrid>
        <w:gridCol w:w="2689"/>
        <w:gridCol w:w="3321"/>
        <w:gridCol w:w="3341"/>
      </w:tblGrid>
      <w:tr w:rsidR="00ED5401" w14:paraId="12FFEB40" w14:textId="77777777" w:rsidTr="005721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7EC853C" w14:textId="75861489" w:rsidR="00ED5401" w:rsidRDefault="00ED5401" w:rsidP="00857578">
            <w:r>
              <w:t>Aspect</w:t>
            </w:r>
          </w:p>
        </w:tc>
        <w:tc>
          <w:tcPr>
            <w:tcW w:w="3321" w:type="dxa"/>
          </w:tcPr>
          <w:p w14:paraId="07C02FE8" w14:textId="02D4FAC5" w:rsidR="00ED5401" w:rsidRDefault="00ED5401" w:rsidP="00857578">
            <w:pPr>
              <w:cnfStyle w:val="100000000000" w:firstRow="1" w:lastRow="0" w:firstColumn="0" w:lastColumn="0" w:oddVBand="0" w:evenVBand="0" w:oddHBand="0" w:evenHBand="0" w:firstRowFirstColumn="0" w:firstRowLastColumn="0" w:lastRowFirstColumn="0" w:lastRowLastColumn="0"/>
            </w:pPr>
            <w:r>
              <w:t>Traditional Development Model (Waterfall)</w:t>
            </w:r>
          </w:p>
        </w:tc>
        <w:tc>
          <w:tcPr>
            <w:tcW w:w="3341" w:type="dxa"/>
          </w:tcPr>
          <w:p w14:paraId="72FA9A57" w14:textId="0AFF6511" w:rsidR="00ED5401" w:rsidRDefault="00ED5401" w:rsidP="00857578">
            <w:pPr>
              <w:cnfStyle w:val="100000000000" w:firstRow="1" w:lastRow="0" w:firstColumn="0" w:lastColumn="0" w:oddVBand="0" w:evenVBand="0" w:oddHBand="0" w:evenHBand="0" w:firstRowFirstColumn="0" w:firstRowLastColumn="0" w:lastRowFirstColumn="0" w:lastRowLastColumn="0"/>
            </w:pPr>
            <w:r>
              <w:t>Agile Development Model (Scrum)</w:t>
            </w:r>
          </w:p>
        </w:tc>
      </w:tr>
      <w:tr w:rsidR="00ED5401" w14:paraId="38C59F5E" w14:textId="77777777" w:rsidTr="00572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EF0C299" w14:textId="50B8F082" w:rsidR="00ED5401" w:rsidRPr="009E4F70" w:rsidRDefault="009E4F70" w:rsidP="00857578">
            <w:r>
              <w:t>Development Approach</w:t>
            </w:r>
          </w:p>
        </w:tc>
        <w:tc>
          <w:tcPr>
            <w:tcW w:w="3321" w:type="dxa"/>
          </w:tcPr>
          <w:p w14:paraId="75666B4E" w14:textId="40CD9199" w:rsidR="00ED5401" w:rsidRPr="00ED5401" w:rsidRDefault="00846DBE" w:rsidP="00857578">
            <w:pPr>
              <w:cnfStyle w:val="000000100000" w:firstRow="0" w:lastRow="0" w:firstColumn="0" w:lastColumn="0" w:oddVBand="0" w:evenVBand="0" w:oddHBand="1" w:evenHBand="0" w:firstRowFirstColumn="0" w:firstRowLastColumn="0" w:lastRowFirstColumn="0" w:lastRowLastColumn="0"/>
            </w:pPr>
            <w:r>
              <w:t>Linear and Sequential, where each phase must be completed before moving to the next</w:t>
            </w:r>
            <w:r w:rsidR="00C973C2">
              <w:t>.</w:t>
            </w:r>
          </w:p>
        </w:tc>
        <w:tc>
          <w:tcPr>
            <w:tcW w:w="3341" w:type="dxa"/>
          </w:tcPr>
          <w:p w14:paraId="752F75C3" w14:textId="00CBC814" w:rsidR="00ED5401" w:rsidRPr="00ED5401" w:rsidRDefault="00E82207" w:rsidP="00857578">
            <w:pPr>
              <w:cnfStyle w:val="000000100000" w:firstRow="0" w:lastRow="0" w:firstColumn="0" w:lastColumn="0" w:oddVBand="0" w:evenVBand="0" w:oddHBand="1" w:evenHBand="0" w:firstRowFirstColumn="0" w:firstRowLastColumn="0" w:lastRowFirstColumn="0" w:lastRowLastColumn="0"/>
            </w:pPr>
            <w:r>
              <w:t>Itera</w:t>
            </w:r>
            <w:r w:rsidR="00F50AFB">
              <w:t>t</w:t>
            </w:r>
            <w:r>
              <w:t>ive</w:t>
            </w:r>
            <w:r w:rsidR="00FE796E">
              <w:t xml:space="preserve"> and incremental as development is done in short cycles called sprints</w:t>
            </w:r>
            <w:r w:rsidR="00F50AFB">
              <w:t>,</w:t>
            </w:r>
            <w:r w:rsidR="00FE796E">
              <w:t xml:space="preserve"> with continuous </w:t>
            </w:r>
            <w:r w:rsidR="00F50AFB">
              <w:t>feedback and improvements.</w:t>
            </w:r>
          </w:p>
        </w:tc>
      </w:tr>
      <w:tr w:rsidR="00ED5401" w14:paraId="221C6F85" w14:textId="77777777" w:rsidTr="005721AF">
        <w:tc>
          <w:tcPr>
            <w:cnfStyle w:val="001000000000" w:firstRow="0" w:lastRow="0" w:firstColumn="1" w:lastColumn="0" w:oddVBand="0" w:evenVBand="0" w:oddHBand="0" w:evenHBand="0" w:firstRowFirstColumn="0" w:firstRowLastColumn="0" w:lastRowFirstColumn="0" w:lastRowLastColumn="0"/>
            <w:tcW w:w="2689" w:type="dxa"/>
          </w:tcPr>
          <w:p w14:paraId="107FB7C9" w14:textId="63E3E7B1" w:rsidR="00ED5401" w:rsidRPr="009E4F70" w:rsidRDefault="009E4F70" w:rsidP="00857578">
            <w:r>
              <w:t>Flexibility and Adaptability</w:t>
            </w:r>
          </w:p>
        </w:tc>
        <w:tc>
          <w:tcPr>
            <w:tcW w:w="3321" w:type="dxa"/>
          </w:tcPr>
          <w:p w14:paraId="0EBA5D4F" w14:textId="48921EBF" w:rsidR="00ED5401" w:rsidRPr="00ED5401" w:rsidRDefault="00846DBE" w:rsidP="00857578">
            <w:pPr>
              <w:cnfStyle w:val="000000000000" w:firstRow="0" w:lastRow="0" w:firstColumn="0" w:lastColumn="0" w:oddVBand="0" w:evenVBand="0" w:oddHBand="0" w:evenHBand="0" w:firstRowFirstColumn="0" w:firstRowLastColumn="0" w:lastRowFirstColumn="0" w:lastRowLastColumn="0"/>
            </w:pPr>
            <w:r>
              <w:t>Very Rigid</w:t>
            </w:r>
            <w:r w:rsidR="00F50AFB">
              <w:t xml:space="preserve"> as</w:t>
            </w:r>
            <w:r w:rsidR="00C973C2">
              <w:t xml:space="preserve"> changes are difficult and costly once a phase is completed.</w:t>
            </w:r>
          </w:p>
        </w:tc>
        <w:tc>
          <w:tcPr>
            <w:tcW w:w="3341" w:type="dxa"/>
          </w:tcPr>
          <w:p w14:paraId="1E9A5786" w14:textId="0BDE4CBB" w:rsidR="00ED5401" w:rsidRPr="00ED5401" w:rsidRDefault="00F50AFB" w:rsidP="00857578">
            <w:pPr>
              <w:cnfStyle w:val="000000000000" w:firstRow="0" w:lastRow="0" w:firstColumn="0" w:lastColumn="0" w:oddVBand="0" w:evenVBand="0" w:oddHBand="0" w:evenHBand="0" w:firstRowFirstColumn="0" w:firstRowLastColumn="0" w:lastRowFirstColumn="0" w:lastRowLastColumn="0"/>
            </w:pPr>
            <w:r>
              <w:t xml:space="preserve">Highly flexible as changes can be </w:t>
            </w:r>
            <w:r w:rsidR="00363868">
              <w:t>accommodated at any stage of development.</w:t>
            </w:r>
          </w:p>
        </w:tc>
      </w:tr>
      <w:tr w:rsidR="00ED5401" w14:paraId="64112A3D" w14:textId="77777777" w:rsidTr="00572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7EF11DD" w14:textId="0642CC55" w:rsidR="00ED5401" w:rsidRPr="009E4F70" w:rsidRDefault="009E4F70" w:rsidP="00857578">
            <w:r>
              <w:t>Project Plann</w:t>
            </w:r>
            <w:r w:rsidR="00070303">
              <w:t>ing</w:t>
            </w:r>
          </w:p>
        </w:tc>
        <w:tc>
          <w:tcPr>
            <w:tcW w:w="3321" w:type="dxa"/>
          </w:tcPr>
          <w:p w14:paraId="698D2F3D" w14:textId="16997290" w:rsidR="00ED5401" w:rsidRPr="00ED5401" w:rsidRDefault="00C973C2" w:rsidP="00857578">
            <w:pPr>
              <w:cnfStyle w:val="000000100000" w:firstRow="0" w:lastRow="0" w:firstColumn="0" w:lastColumn="0" w:oddVBand="0" w:evenVBand="0" w:oddHBand="1" w:evenHBand="0" w:firstRowFirstColumn="0" w:firstRowLastColumn="0" w:lastRowFirstColumn="0" w:lastRowLastColumn="0"/>
            </w:pPr>
            <w:r>
              <w:t>Heavy upfront planning</w:t>
            </w:r>
            <w:r w:rsidR="00F50AFB">
              <w:t xml:space="preserve"> as </w:t>
            </w:r>
            <w:r w:rsidR="00E82207">
              <w:t>requirements are defined in detail before development starts.</w:t>
            </w:r>
          </w:p>
        </w:tc>
        <w:tc>
          <w:tcPr>
            <w:tcW w:w="3341" w:type="dxa"/>
          </w:tcPr>
          <w:p w14:paraId="685A1CD6" w14:textId="68F86789" w:rsidR="00ED5401" w:rsidRPr="00ED5401" w:rsidRDefault="00363868" w:rsidP="00857578">
            <w:pPr>
              <w:cnfStyle w:val="000000100000" w:firstRow="0" w:lastRow="0" w:firstColumn="0" w:lastColumn="0" w:oddVBand="0" w:evenVBand="0" w:oddHBand="1" w:evenHBand="0" w:firstRowFirstColumn="0" w:firstRowLastColumn="0" w:lastRowFirstColumn="0" w:lastRowLastColumn="0"/>
            </w:pPr>
            <w:r>
              <w:t xml:space="preserve">Adaptive planning where requirements and plans evolve as the project </w:t>
            </w:r>
            <w:r w:rsidR="00C275AB">
              <w:t>progresses.</w:t>
            </w:r>
          </w:p>
        </w:tc>
      </w:tr>
      <w:tr w:rsidR="00ED5401" w14:paraId="5A5708AF" w14:textId="77777777" w:rsidTr="005721AF">
        <w:tc>
          <w:tcPr>
            <w:cnfStyle w:val="001000000000" w:firstRow="0" w:lastRow="0" w:firstColumn="1" w:lastColumn="0" w:oddVBand="0" w:evenVBand="0" w:oddHBand="0" w:evenHBand="0" w:firstRowFirstColumn="0" w:firstRowLastColumn="0" w:lastRowFirstColumn="0" w:lastRowLastColumn="0"/>
            <w:tcW w:w="2689" w:type="dxa"/>
          </w:tcPr>
          <w:p w14:paraId="018E409A" w14:textId="5F2BB7E1" w:rsidR="00ED5401" w:rsidRPr="009E4F70" w:rsidRDefault="00070303" w:rsidP="00857578">
            <w:r>
              <w:t>Delivery of Software</w:t>
            </w:r>
          </w:p>
        </w:tc>
        <w:tc>
          <w:tcPr>
            <w:tcW w:w="3321" w:type="dxa"/>
          </w:tcPr>
          <w:p w14:paraId="495110A3" w14:textId="2646AA11" w:rsidR="00ED5401" w:rsidRPr="00ED5401" w:rsidRDefault="00E82207" w:rsidP="00857578">
            <w:pPr>
              <w:cnfStyle w:val="000000000000" w:firstRow="0" w:lastRow="0" w:firstColumn="0" w:lastColumn="0" w:oddVBand="0" w:evenVBand="0" w:oddHBand="0" w:evenHBand="0" w:firstRowFirstColumn="0" w:firstRowLastColumn="0" w:lastRowFirstColumn="0" w:lastRowLastColumn="0"/>
            </w:pPr>
            <w:r>
              <w:t>Delivered as a complete product at the end of the project lifecycle</w:t>
            </w:r>
          </w:p>
        </w:tc>
        <w:tc>
          <w:tcPr>
            <w:tcW w:w="3341" w:type="dxa"/>
          </w:tcPr>
          <w:p w14:paraId="45F81C00" w14:textId="0274BC16" w:rsidR="00ED5401" w:rsidRPr="00ED5401" w:rsidRDefault="00C275AB" w:rsidP="00857578">
            <w:pPr>
              <w:cnfStyle w:val="000000000000" w:firstRow="0" w:lastRow="0" w:firstColumn="0" w:lastColumn="0" w:oddVBand="0" w:evenVBand="0" w:oddHBand="0" w:evenHBand="0" w:firstRowFirstColumn="0" w:firstRowLastColumn="0" w:lastRowFirstColumn="0" w:lastRowLastColumn="0"/>
            </w:pPr>
            <w:r>
              <w:t>Delivered in small, working increments throughout the project.</w:t>
            </w:r>
          </w:p>
        </w:tc>
      </w:tr>
      <w:tr w:rsidR="00ED5401" w14:paraId="2EF98C66" w14:textId="77777777" w:rsidTr="00572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7F515DD" w14:textId="3C50D645" w:rsidR="00ED5401" w:rsidRPr="009E4F70" w:rsidRDefault="00070303" w:rsidP="00857578">
            <w:r>
              <w:t>Client Involvement</w:t>
            </w:r>
          </w:p>
        </w:tc>
        <w:tc>
          <w:tcPr>
            <w:tcW w:w="3321" w:type="dxa"/>
          </w:tcPr>
          <w:p w14:paraId="70549586" w14:textId="5E356019" w:rsidR="00ED5401" w:rsidRPr="00ED5401" w:rsidRDefault="00E82207" w:rsidP="00857578">
            <w:pPr>
              <w:cnfStyle w:val="000000100000" w:firstRow="0" w:lastRow="0" w:firstColumn="0" w:lastColumn="0" w:oddVBand="0" w:evenVBand="0" w:oddHBand="1" w:evenHBand="0" w:firstRowFirstColumn="0" w:firstRowLastColumn="0" w:lastRowFirstColumn="0" w:lastRowLastColumn="0"/>
            </w:pPr>
            <w:r>
              <w:t>Limited as client are mainly involved during requirements gathering and final del</w:t>
            </w:r>
            <w:r w:rsidR="005721AF">
              <w:t>i</w:t>
            </w:r>
            <w:r>
              <w:t>very.</w:t>
            </w:r>
          </w:p>
        </w:tc>
        <w:tc>
          <w:tcPr>
            <w:tcW w:w="3341" w:type="dxa"/>
          </w:tcPr>
          <w:p w14:paraId="77F93880" w14:textId="742A6865" w:rsidR="00ED5401" w:rsidRPr="00ED5401" w:rsidRDefault="00C275AB" w:rsidP="00857578">
            <w:pPr>
              <w:cnfStyle w:val="000000100000" w:firstRow="0" w:lastRow="0" w:firstColumn="0" w:lastColumn="0" w:oddVBand="0" w:evenVBand="0" w:oddHBand="1" w:evenHBand="0" w:firstRowFirstColumn="0" w:firstRowLastColumn="0" w:lastRowFirstColumn="0" w:lastRowLastColumn="0"/>
            </w:pPr>
            <w:r>
              <w:t xml:space="preserve">Continuous </w:t>
            </w:r>
            <w:r w:rsidR="00B52E86">
              <w:t>as client are engaged throughout development for feedback and validation.</w:t>
            </w:r>
          </w:p>
        </w:tc>
      </w:tr>
    </w:tbl>
    <w:p w14:paraId="543B6F56" w14:textId="77777777" w:rsidR="0040790B" w:rsidRDefault="0040790B" w:rsidP="00857578"/>
    <w:p w14:paraId="40E13A7B" w14:textId="77777777" w:rsidR="0040790B" w:rsidRDefault="0040790B" w:rsidP="00857578"/>
    <w:p w14:paraId="188BDBB7" w14:textId="5459762C" w:rsidR="0040790B" w:rsidRPr="0040790B" w:rsidRDefault="0040790B" w:rsidP="00857578">
      <w:pPr>
        <w:rPr>
          <w:b/>
          <w:bCs/>
        </w:rPr>
      </w:pPr>
      <w:r w:rsidRPr="0040790B">
        <w:rPr>
          <w:b/>
          <w:bCs/>
        </w:rPr>
        <w:t>Question 1</w:t>
      </w:r>
      <w:r w:rsidR="00B57070">
        <w:rPr>
          <w:b/>
          <w:bCs/>
        </w:rPr>
        <w:t>5</w:t>
      </w:r>
      <w:r w:rsidRPr="0040790B">
        <w:rPr>
          <w:b/>
          <w:bCs/>
        </w:rPr>
        <w:t xml:space="preserve">: </w:t>
      </w:r>
      <w:r w:rsidR="00D67371" w:rsidRPr="00D67371">
        <w:rPr>
          <w:b/>
          <w:bCs/>
        </w:rPr>
        <w:t>Explain Brainstorming Technique – Where to use?</w:t>
      </w:r>
    </w:p>
    <w:p w14:paraId="589748BB" w14:textId="1580D4FC" w:rsidR="0040790B" w:rsidRDefault="0040790B" w:rsidP="00857578">
      <w:r w:rsidRPr="0040790B">
        <w:rPr>
          <w:b/>
          <w:bCs/>
        </w:rPr>
        <w:t xml:space="preserve">Answer: </w:t>
      </w:r>
      <w:r w:rsidR="00D33504">
        <w:t xml:space="preserve">Brainstorming Technique is a group creativity method used to generate a wide range of ideas and solutions for a problem. In this technique, stakeholders, project teams members or SMEs come together in an open session to freely suggest ideas without judgement </w:t>
      </w:r>
      <w:r w:rsidR="00383592">
        <w:t>or criticism. The focus is on quantity over quality at the initial stage, as more ideas increase</w:t>
      </w:r>
      <w:r w:rsidR="00F37643">
        <w:t xml:space="preserve"> the chances of finding innovative or practical solutions. Later, the ideas are analy</w:t>
      </w:r>
      <w:r w:rsidR="003C74E4">
        <w:t>s</w:t>
      </w:r>
      <w:r w:rsidR="00F37643">
        <w:t>ed, refined and shortlist</w:t>
      </w:r>
      <w:r w:rsidR="003C74E4">
        <w:t xml:space="preserve"> for further consideration.</w:t>
      </w:r>
    </w:p>
    <w:p w14:paraId="287A5B87" w14:textId="6E278FE2" w:rsidR="003C74E4" w:rsidRDefault="00C002CF" w:rsidP="00857578">
      <w:r>
        <w:t xml:space="preserve">Brainstorming is particularly useful in the early stages of a project when requirements are not fully defined. For </w:t>
      </w:r>
      <w:r w:rsidR="001B05EB">
        <w:t>Example,</w:t>
      </w:r>
      <w:r>
        <w:t xml:space="preserve"> </w:t>
      </w:r>
      <w:r w:rsidR="00E856C1">
        <w:t xml:space="preserve">in an e-commerce project, a brainstorming session can be used to gather diverse ideas for features like payment options, customer engagement </w:t>
      </w:r>
      <w:r w:rsidR="001B05EB">
        <w:t>tools or new marketing strategies. It helps in exploring possibilities, resolving complex problems and fo</w:t>
      </w:r>
      <w:r w:rsidR="00B57070">
        <w:t>stering creativity among the team.</w:t>
      </w:r>
    </w:p>
    <w:p w14:paraId="4F8AD38D" w14:textId="77777777" w:rsidR="00B57070" w:rsidRDefault="00B57070" w:rsidP="00857578"/>
    <w:p w14:paraId="631C32B4" w14:textId="63A7430D" w:rsidR="00B57070" w:rsidRPr="00C96164" w:rsidRDefault="00C96164" w:rsidP="00857578">
      <w:pPr>
        <w:rPr>
          <w:b/>
          <w:bCs/>
        </w:rPr>
      </w:pPr>
      <w:r w:rsidRPr="00C96164">
        <w:rPr>
          <w:b/>
          <w:bCs/>
        </w:rPr>
        <w:lastRenderedPageBreak/>
        <w:t>Question 16: What reports Accounts Departments will generate (minimum 5 reports)</w:t>
      </w:r>
    </w:p>
    <w:p w14:paraId="3E23C0D3" w14:textId="42AC519B" w:rsidR="00C11FF3" w:rsidRDefault="00C96164" w:rsidP="00857578">
      <w:r w:rsidRPr="00C96164">
        <w:rPr>
          <w:b/>
          <w:bCs/>
        </w:rPr>
        <w:t>Answer:</w:t>
      </w:r>
      <w:r>
        <w:rPr>
          <w:b/>
          <w:bCs/>
        </w:rPr>
        <w:t xml:space="preserve"> </w:t>
      </w:r>
      <w:r w:rsidR="00C11FF3" w:rsidRPr="00C11FF3">
        <w:t>Repo</w:t>
      </w:r>
      <w:r w:rsidR="00C11FF3">
        <w:t>rts Account Departments will generate</w:t>
      </w:r>
      <w:r w:rsidR="00892B09">
        <w:t xml:space="preserve"> to monitor, track and manage loan related financial activities</w:t>
      </w:r>
      <w:r w:rsidR="00C11FF3">
        <w:t xml:space="preserve"> are:</w:t>
      </w:r>
    </w:p>
    <w:p w14:paraId="4FBD5D51" w14:textId="522081F4" w:rsidR="00892B09" w:rsidRDefault="00892B09" w:rsidP="00892B09">
      <w:pPr>
        <w:pStyle w:val="ListParagraph"/>
        <w:numPr>
          <w:ilvl w:val="0"/>
          <w:numId w:val="23"/>
        </w:numPr>
      </w:pPr>
      <w:r>
        <w:t>Loan Disbursement Report</w:t>
      </w:r>
    </w:p>
    <w:p w14:paraId="09F31DFB" w14:textId="1D68B1CC" w:rsidR="00892B09" w:rsidRDefault="00892B09" w:rsidP="00892B09">
      <w:pPr>
        <w:pStyle w:val="ListParagraph"/>
        <w:numPr>
          <w:ilvl w:val="0"/>
          <w:numId w:val="24"/>
        </w:numPr>
      </w:pPr>
      <w:r>
        <w:t>Shows details of all loans approved and distributed within a specific period</w:t>
      </w:r>
    </w:p>
    <w:p w14:paraId="5A2C914E" w14:textId="4CA82C97" w:rsidR="00892B09" w:rsidRDefault="00892B09" w:rsidP="00892B09">
      <w:pPr>
        <w:pStyle w:val="ListParagraph"/>
        <w:numPr>
          <w:ilvl w:val="0"/>
          <w:numId w:val="24"/>
        </w:numPr>
      </w:pPr>
      <w:r>
        <w:t>Includes employee name, loan mount, disbur</w:t>
      </w:r>
      <w:r w:rsidR="00865103">
        <w:t>sement date and department.</w:t>
      </w:r>
    </w:p>
    <w:p w14:paraId="666B6AD2" w14:textId="046F418C" w:rsidR="00865103" w:rsidRDefault="00865103" w:rsidP="00865103">
      <w:pPr>
        <w:pStyle w:val="ListParagraph"/>
        <w:numPr>
          <w:ilvl w:val="0"/>
          <w:numId w:val="23"/>
        </w:numPr>
      </w:pPr>
      <w:r>
        <w:t>Loan Repayment Schedule Report</w:t>
      </w:r>
    </w:p>
    <w:p w14:paraId="2D5840AE" w14:textId="77777777" w:rsidR="003E0A08" w:rsidRDefault="00865103" w:rsidP="00865103">
      <w:pPr>
        <w:pStyle w:val="ListParagraph"/>
        <w:numPr>
          <w:ilvl w:val="0"/>
          <w:numId w:val="25"/>
        </w:numPr>
      </w:pPr>
      <w:r>
        <w:t>Provides</w:t>
      </w:r>
      <w:r w:rsidR="003E0A08">
        <w:t xml:space="preserve"> instalment details for each employee</w:t>
      </w:r>
    </w:p>
    <w:p w14:paraId="648CBBE7" w14:textId="77777777" w:rsidR="003E0A08" w:rsidRDefault="003E0A08" w:rsidP="003E0A08">
      <w:pPr>
        <w:pStyle w:val="ListParagraph"/>
        <w:numPr>
          <w:ilvl w:val="0"/>
          <w:numId w:val="25"/>
        </w:numPr>
      </w:pPr>
      <w:r>
        <w:t>Includes due dates, EMI amount, disbursement date and department.</w:t>
      </w:r>
    </w:p>
    <w:p w14:paraId="142A8C49" w14:textId="5A915219" w:rsidR="00865103" w:rsidRDefault="003E0A08" w:rsidP="003E0A08">
      <w:pPr>
        <w:pStyle w:val="ListParagraph"/>
        <w:numPr>
          <w:ilvl w:val="0"/>
          <w:numId w:val="23"/>
        </w:numPr>
      </w:pPr>
      <w:r>
        <w:t>Salary Deduction Report</w:t>
      </w:r>
    </w:p>
    <w:p w14:paraId="7CCC2DFC" w14:textId="453C0E10" w:rsidR="003E0A08" w:rsidRDefault="003E0A08" w:rsidP="003E0A08">
      <w:pPr>
        <w:pStyle w:val="ListParagraph"/>
        <w:numPr>
          <w:ilvl w:val="0"/>
          <w:numId w:val="26"/>
        </w:numPr>
      </w:pPr>
      <w:r>
        <w:t>Track automatic loan repayments deducted from employee’s salaries</w:t>
      </w:r>
    </w:p>
    <w:p w14:paraId="595E31C4" w14:textId="030758AE" w:rsidR="003E0A08" w:rsidRDefault="003E0A08" w:rsidP="003E0A08">
      <w:pPr>
        <w:pStyle w:val="ListParagraph"/>
        <w:numPr>
          <w:ilvl w:val="0"/>
          <w:numId w:val="26"/>
        </w:numPr>
      </w:pPr>
      <w:r>
        <w:t>Ensures accurate reconciliation with payroll</w:t>
      </w:r>
    </w:p>
    <w:p w14:paraId="1F6BA743" w14:textId="5A35042A" w:rsidR="003E0A08" w:rsidRDefault="003E0A08" w:rsidP="003E0A08">
      <w:pPr>
        <w:pStyle w:val="ListParagraph"/>
        <w:numPr>
          <w:ilvl w:val="0"/>
          <w:numId w:val="27"/>
        </w:numPr>
      </w:pPr>
      <w:r>
        <w:t xml:space="preserve">Loan </w:t>
      </w:r>
      <w:r w:rsidR="0097757F">
        <w:t>Outstanding</w:t>
      </w:r>
      <w:r>
        <w:t xml:space="preserve"> Report</w:t>
      </w:r>
    </w:p>
    <w:p w14:paraId="13BC9014" w14:textId="3D4701A4" w:rsidR="003E0A08" w:rsidRDefault="0097757F" w:rsidP="003E0A08">
      <w:pPr>
        <w:pStyle w:val="ListParagraph"/>
        <w:numPr>
          <w:ilvl w:val="0"/>
          <w:numId w:val="28"/>
        </w:numPr>
      </w:pPr>
      <w:r>
        <w:t>Shows the total pending loan amount for each employee.</w:t>
      </w:r>
    </w:p>
    <w:p w14:paraId="4E04152C" w14:textId="75B393F4" w:rsidR="0097757F" w:rsidRDefault="0097757F" w:rsidP="003E0A08">
      <w:pPr>
        <w:pStyle w:val="ListParagraph"/>
        <w:numPr>
          <w:ilvl w:val="0"/>
          <w:numId w:val="28"/>
        </w:numPr>
      </w:pPr>
      <w:r>
        <w:t>Useful to monitor employees with high unpaid balances</w:t>
      </w:r>
    </w:p>
    <w:p w14:paraId="7EE0B025" w14:textId="12B6B5A9" w:rsidR="0097757F" w:rsidRDefault="0097757F" w:rsidP="0097757F">
      <w:pPr>
        <w:pStyle w:val="ListParagraph"/>
        <w:numPr>
          <w:ilvl w:val="0"/>
          <w:numId w:val="27"/>
        </w:numPr>
      </w:pPr>
      <w:r>
        <w:t>Loan Rejection Report</w:t>
      </w:r>
    </w:p>
    <w:p w14:paraId="3FD76694" w14:textId="52BE4458" w:rsidR="0097757F" w:rsidRDefault="0097757F" w:rsidP="0097757F">
      <w:pPr>
        <w:pStyle w:val="ListParagraph"/>
        <w:numPr>
          <w:ilvl w:val="0"/>
          <w:numId w:val="29"/>
        </w:numPr>
      </w:pPr>
      <w:r>
        <w:t>Lists employees whose loan requests were rejected</w:t>
      </w:r>
    </w:p>
    <w:p w14:paraId="0EB0DAF2" w14:textId="5D0F450E" w:rsidR="00B255FB" w:rsidRDefault="00B255FB" w:rsidP="0097757F">
      <w:pPr>
        <w:pStyle w:val="ListParagraph"/>
        <w:numPr>
          <w:ilvl w:val="0"/>
          <w:numId w:val="29"/>
        </w:numPr>
      </w:pPr>
      <w:r>
        <w:t>Includes rejection reasons (e.g., not eligible/ exceeded loan limit/ poor repayment history)</w:t>
      </w:r>
    </w:p>
    <w:p w14:paraId="084BC1D2" w14:textId="2C9EA59D" w:rsidR="00E535D7" w:rsidRDefault="00E535D7" w:rsidP="00E535D7">
      <w:pPr>
        <w:rPr>
          <w:b/>
          <w:bCs/>
        </w:rPr>
      </w:pPr>
      <w:r w:rsidRPr="00E535D7">
        <w:rPr>
          <w:b/>
          <w:bCs/>
        </w:rPr>
        <w:t>Question 17: What is the structure of the message/mail communicated from the HR department to the employee in case the Loan is rejected?</w:t>
      </w:r>
    </w:p>
    <w:p w14:paraId="37B8E33A" w14:textId="0AFF1C66" w:rsidR="00E535D7" w:rsidRDefault="00E535D7" w:rsidP="00E535D7">
      <w:r>
        <w:rPr>
          <w:b/>
          <w:bCs/>
        </w:rPr>
        <w:t xml:space="preserve">Answer: </w:t>
      </w:r>
      <w:r w:rsidRPr="00E535D7">
        <w:t>The structure of the message/mail communicated from the HR department to the employee in case the Loan is rejected is</w:t>
      </w:r>
    </w:p>
    <w:p w14:paraId="7B956517" w14:textId="33B52299" w:rsidR="00E535D7" w:rsidRDefault="00E535D7" w:rsidP="00E535D7">
      <w:r>
        <w:t xml:space="preserve">Subject: Loan Application Status </w:t>
      </w:r>
      <w:r w:rsidR="00DE2F95">
        <w:t>–</w:t>
      </w:r>
      <w:r>
        <w:t xml:space="preserve"> </w:t>
      </w:r>
      <w:r w:rsidR="00DE2F95">
        <w:t>[Employee Name/Employee ID]</w:t>
      </w:r>
    </w:p>
    <w:p w14:paraId="75713B00" w14:textId="6416AA62" w:rsidR="00DE2F95" w:rsidRDefault="00DE2F95" w:rsidP="00E535D7">
      <w:r>
        <w:t>Dear [Employee],</w:t>
      </w:r>
    </w:p>
    <w:p w14:paraId="02BD6469" w14:textId="77777777" w:rsidR="00E47A24" w:rsidRDefault="00DE2F95" w:rsidP="00E535D7">
      <w:r>
        <w:t>Thank you for submitting your loan application through Employee Loan Management System (ELMS). We appreciate the you took to apply.</w:t>
      </w:r>
      <w:r w:rsidR="00B97758">
        <w:br/>
      </w:r>
    </w:p>
    <w:p w14:paraId="6917EFC3" w14:textId="77777777" w:rsidR="00E47A24" w:rsidRDefault="004C2AB6" w:rsidP="00E535D7">
      <w:r>
        <w:t>After careful review by HR and Accounts departments, we regret to inform you that your loan request dates [Application Date] has not been approved.</w:t>
      </w:r>
      <w:r w:rsidR="00B97758">
        <w:br/>
      </w:r>
    </w:p>
    <w:p w14:paraId="39DD81A9" w14:textId="36B56CB3" w:rsidR="004C2AB6" w:rsidRDefault="004C2AB6" w:rsidP="00E535D7">
      <w:r>
        <w:t xml:space="preserve">The primary reason </w:t>
      </w:r>
      <w:r w:rsidR="00150E05">
        <w:t>for the rejection is/are:</w:t>
      </w:r>
      <w:r w:rsidR="00150E05">
        <w:br/>
      </w:r>
      <w:r w:rsidR="00150E05" w:rsidRPr="00150E05">
        <w:t>[</w:t>
      </w:r>
      <w:r w:rsidR="00150E05">
        <w:t>Mention the reason for rejection here, for example</w:t>
      </w:r>
      <w:r w:rsidR="00C531D5">
        <w:t>- pending previous loan repayment and so on</w:t>
      </w:r>
      <w:r w:rsidR="00150E05" w:rsidRPr="00150E05">
        <w:t>]</w:t>
      </w:r>
      <w:r w:rsidR="00B97758">
        <w:br/>
      </w:r>
    </w:p>
    <w:p w14:paraId="2C804BC6" w14:textId="0CC5D44D" w:rsidR="00C531D5" w:rsidRDefault="00C531D5" w:rsidP="00E535D7">
      <w:r>
        <w:lastRenderedPageBreak/>
        <w:t xml:space="preserve">You may </w:t>
      </w:r>
      <w:r w:rsidR="00371D4B">
        <w:t>consider reapplying after [X months] or once the stated conditions are fulfilled. For any clarification, you can contact the HR Department at [HR Contact</w:t>
      </w:r>
      <w:r w:rsidR="00B97758">
        <w:t xml:space="preserve"> Email/Number</w:t>
      </w:r>
      <w:r w:rsidR="00371D4B">
        <w:t>]</w:t>
      </w:r>
      <w:r w:rsidR="00B97758">
        <w:br/>
      </w:r>
      <w:r w:rsidR="00B97758">
        <w:br/>
        <w:t xml:space="preserve">We have value your contribution to TTS Company and appreciate </w:t>
      </w:r>
      <w:proofErr w:type="gramStart"/>
      <w:r w:rsidR="00F5660B">
        <w:t>your</w:t>
      </w:r>
      <w:proofErr w:type="gramEnd"/>
      <w:r w:rsidR="00B97758">
        <w:t xml:space="preserve"> understanding in this matter.</w:t>
      </w:r>
    </w:p>
    <w:p w14:paraId="09D05DCC" w14:textId="77777777" w:rsidR="00B97758" w:rsidRDefault="00B97758" w:rsidP="00E535D7"/>
    <w:p w14:paraId="55803DF4" w14:textId="6539417F" w:rsidR="00B97758" w:rsidRDefault="00B97758" w:rsidP="00E535D7">
      <w:r>
        <w:t>Best Regards,</w:t>
      </w:r>
    </w:p>
    <w:p w14:paraId="3464289E" w14:textId="0858E926" w:rsidR="00B97758" w:rsidRDefault="00B97758" w:rsidP="00E535D7">
      <w:r>
        <w:t>[HR Representative Name]</w:t>
      </w:r>
      <w:r>
        <w:br/>
        <w:t>HR Department</w:t>
      </w:r>
      <w:r>
        <w:br/>
        <w:t>TTS Company</w:t>
      </w:r>
    </w:p>
    <w:p w14:paraId="0BF4DBC7" w14:textId="77777777" w:rsidR="0004765B" w:rsidRDefault="0004765B" w:rsidP="00E535D7"/>
    <w:p w14:paraId="582CB105" w14:textId="28A9B206" w:rsidR="0004765B" w:rsidRPr="0004765B" w:rsidRDefault="0004765B" w:rsidP="00E535D7">
      <w:pPr>
        <w:rPr>
          <w:b/>
          <w:bCs/>
        </w:rPr>
      </w:pPr>
      <w:r w:rsidRPr="0004765B">
        <w:rPr>
          <w:b/>
          <w:bCs/>
        </w:rPr>
        <w:t>Question 18:</w:t>
      </w:r>
      <w:r>
        <w:rPr>
          <w:b/>
          <w:bCs/>
        </w:rPr>
        <w:t xml:space="preserve"> </w:t>
      </w:r>
      <w:r w:rsidRPr="0004765B">
        <w:rPr>
          <w:b/>
          <w:bCs/>
        </w:rPr>
        <w:t>What is the structure of the message/mail communicated from the HR department to the employee in case the Loan is approved?</w:t>
      </w:r>
    </w:p>
    <w:p w14:paraId="2F240C86" w14:textId="5D3BADB6" w:rsidR="0004765B" w:rsidRDefault="0004765B" w:rsidP="00E535D7">
      <w:pPr>
        <w:rPr>
          <w:b/>
          <w:bCs/>
        </w:rPr>
      </w:pPr>
      <w:r w:rsidRPr="0004765B">
        <w:rPr>
          <w:b/>
          <w:bCs/>
        </w:rPr>
        <w:t>Answer:</w:t>
      </w:r>
      <w:r w:rsidR="00735EE2">
        <w:rPr>
          <w:b/>
          <w:bCs/>
        </w:rPr>
        <w:t xml:space="preserve"> </w:t>
      </w:r>
      <w:r w:rsidR="00735EE2">
        <w:t>T</w:t>
      </w:r>
      <w:r w:rsidR="00735EE2" w:rsidRPr="00735EE2">
        <w:t>he structure of the message/mail communicated from the HR department to the employee in case the Loan is approved</w:t>
      </w:r>
      <w:r w:rsidR="00735EE2">
        <w:t xml:space="preserve"> is</w:t>
      </w:r>
    </w:p>
    <w:p w14:paraId="4BA79780" w14:textId="662AC867" w:rsidR="00735EE2" w:rsidRDefault="00735EE2" w:rsidP="00735EE2">
      <w:r>
        <w:t>Subject: Loan Application Approval – [Employee Name/Employee ID]</w:t>
      </w:r>
    </w:p>
    <w:p w14:paraId="776BF5FE" w14:textId="77777777" w:rsidR="00735EE2" w:rsidRDefault="00735EE2" w:rsidP="00735EE2">
      <w:r>
        <w:t>Dear [Employee],</w:t>
      </w:r>
    </w:p>
    <w:p w14:paraId="3AB04A19" w14:textId="77777777" w:rsidR="00E47A24" w:rsidRDefault="00DF39C0" w:rsidP="00735EE2">
      <w:r>
        <w:t>We are pleased to inform you that your loan application submitted on [Applic</w:t>
      </w:r>
      <w:r w:rsidR="00E47A24">
        <w:t>a</w:t>
      </w:r>
      <w:r>
        <w:t>tion</w:t>
      </w:r>
      <w:r w:rsidR="00E47A24">
        <w:t xml:space="preserve"> Date</w:t>
      </w:r>
      <w:r>
        <w:t>]</w:t>
      </w:r>
      <w:r w:rsidR="00E47A24">
        <w:t xml:space="preserve"> has been approved after review by the HR and Accounts departments</w:t>
      </w:r>
    </w:p>
    <w:p w14:paraId="4C9A4831" w14:textId="789E49F7" w:rsidR="00DF39C0" w:rsidRDefault="00E47A24" w:rsidP="00735EE2">
      <w:r>
        <w:t>Approval Details:</w:t>
      </w:r>
      <w:r>
        <w:br/>
        <w:t xml:space="preserve">Below are the details </w:t>
      </w:r>
      <w:r w:rsidR="00CC181C">
        <w:t>of your loan:</w:t>
      </w:r>
    </w:p>
    <w:p w14:paraId="3265709F" w14:textId="31E65BA9" w:rsidR="00CC181C" w:rsidRDefault="00CC181C" w:rsidP="00CC181C">
      <w:pPr>
        <w:pStyle w:val="ListParagraph"/>
        <w:numPr>
          <w:ilvl w:val="0"/>
          <w:numId w:val="30"/>
        </w:numPr>
      </w:pPr>
      <w:r>
        <w:t>Loan Amount Approved: [Amount]</w:t>
      </w:r>
    </w:p>
    <w:p w14:paraId="45782970" w14:textId="7B15E670" w:rsidR="00CC181C" w:rsidRDefault="00CC181C" w:rsidP="00CC181C">
      <w:pPr>
        <w:pStyle w:val="ListParagraph"/>
        <w:numPr>
          <w:ilvl w:val="0"/>
          <w:numId w:val="30"/>
        </w:numPr>
      </w:pPr>
      <w:r>
        <w:t>Loan Type (if applicable): [Type of Loan, e.g., Personal/Medical/Education]</w:t>
      </w:r>
    </w:p>
    <w:p w14:paraId="4651E15F" w14:textId="2BE9E259" w:rsidR="00CC181C" w:rsidRDefault="00CC181C" w:rsidP="00CC181C">
      <w:pPr>
        <w:pStyle w:val="ListParagraph"/>
        <w:numPr>
          <w:ilvl w:val="0"/>
          <w:numId w:val="30"/>
        </w:numPr>
      </w:pPr>
      <w:r>
        <w:t>Interest Rate: [X %]</w:t>
      </w:r>
    </w:p>
    <w:p w14:paraId="1B13AD15" w14:textId="5920F40E" w:rsidR="00CC181C" w:rsidRDefault="00CC181C" w:rsidP="00CC181C">
      <w:pPr>
        <w:pStyle w:val="ListParagraph"/>
        <w:numPr>
          <w:ilvl w:val="0"/>
          <w:numId w:val="30"/>
        </w:numPr>
      </w:pPr>
      <w:r>
        <w:t>Tenure/Repayment Period: [Months/Years]</w:t>
      </w:r>
    </w:p>
    <w:p w14:paraId="05C10EEA" w14:textId="2FD2C5C0" w:rsidR="00CC181C" w:rsidRDefault="00CC181C" w:rsidP="00CC181C">
      <w:pPr>
        <w:pStyle w:val="ListParagraph"/>
        <w:numPr>
          <w:ilvl w:val="0"/>
          <w:numId w:val="30"/>
        </w:numPr>
      </w:pPr>
      <w:r>
        <w:t>Monthly Deduction (EMI): [Amount]</w:t>
      </w:r>
    </w:p>
    <w:p w14:paraId="48851124" w14:textId="03A7267A" w:rsidR="00CC181C" w:rsidRDefault="00CC181C" w:rsidP="00CC181C">
      <w:pPr>
        <w:pStyle w:val="ListParagraph"/>
        <w:numPr>
          <w:ilvl w:val="0"/>
          <w:numId w:val="30"/>
        </w:numPr>
      </w:pPr>
      <w:r>
        <w:t>First Deduction Date: [Date]</w:t>
      </w:r>
    </w:p>
    <w:p w14:paraId="2DB18C04" w14:textId="35198E93" w:rsidR="00CC181C" w:rsidRDefault="00CC181C" w:rsidP="00CC181C">
      <w:r>
        <w:t>Terms and Condition</w:t>
      </w:r>
      <w:r w:rsidR="00F6636A">
        <w:t>:</w:t>
      </w:r>
    </w:p>
    <w:p w14:paraId="21D83C2F" w14:textId="05581866" w:rsidR="00F6636A" w:rsidRDefault="00F6636A" w:rsidP="00CC181C">
      <w:r>
        <w:t>Please find attached the loan agreement outlining the terms and conditions, including repayment obligations and other policies. Kindly review it carefully.</w:t>
      </w:r>
    </w:p>
    <w:p w14:paraId="4090ABD4" w14:textId="5C49D9D9" w:rsidR="00F6636A" w:rsidRDefault="00F6636A" w:rsidP="00CC181C">
      <w:r>
        <w:t>Next Steps:</w:t>
      </w:r>
    </w:p>
    <w:p w14:paraId="0ACB6125" w14:textId="77777777" w:rsidR="00F5660B" w:rsidRDefault="00F6636A" w:rsidP="00CC181C">
      <w:r>
        <w:lastRenderedPageBreak/>
        <w:t>To proceed, you are requested to</w:t>
      </w:r>
      <w:r w:rsidR="0053690D">
        <w:t>:</w:t>
      </w:r>
      <w:r w:rsidR="0053690D">
        <w:br/>
        <w:t>[Write the steps here such as review attached documents, confirm your acceptance of terms and conditions]</w:t>
      </w:r>
    </w:p>
    <w:p w14:paraId="67199A85" w14:textId="1C578385" w:rsidR="00F6636A" w:rsidRDefault="00F5660B" w:rsidP="00CC181C">
      <w:r>
        <w:t xml:space="preserve">We have value your contribution to TTS Company and </w:t>
      </w:r>
      <w:r w:rsidR="00424D6D">
        <w:t>are happy to support you through this initiative. Should you have any queries, please contact HR Department at [HR Contact Email/Number]</w:t>
      </w:r>
    </w:p>
    <w:p w14:paraId="1C010CE1" w14:textId="77777777" w:rsidR="00424D6D" w:rsidRDefault="00424D6D" w:rsidP="00CC181C"/>
    <w:p w14:paraId="18C25730" w14:textId="77777777" w:rsidR="00424D6D" w:rsidRDefault="00424D6D" w:rsidP="00424D6D">
      <w:r>
        <w:t>Best Regards,</w:t>
      </w:r>
    </w:p>
    <w:p w14:paraId="72978083" w14:textId="77777777" w:rsidR="00424D6D" w:rsidRDefault="00424D6D" w:rsidP="00424D6D">
      <w:r>
        <w:t>[HR Representative Name]</w:t>
      </w:r>
      <w:r>
        <w:br/>
        <w:t>HR Department</w:t>
      </w:r>
      <w:r>
        <w:br/>
        <w:t>TTS Company</w:t>
      </w:r>
    </w:p>
    <w:p w14:paraId="7A152892" w14:textId="77777777" w:rsidR="00424D6D" w:rsidRDefault="00424D6D" w:rsidP="00CC181C"/>
    <w:p w14:paraId="1EE5A536" w14:textId="3D8A39FE" w:rsidR="003616DC" w:rsidRPr="003616DC" w:rsidRDefault="003616DC" w:rsidP="00CC181C">
      <w:pPr>
        <w:rPr>
          <w:b/>
          <w:bCs/>
        </w:rPr>
      </w:pPr>
      <w:r w:rsidRPr="003616DC">
        <w:rPr>
          <w:b/>
          <w:bCs/>
        </w:rPr>
        <w:t>Question 19:</w:t>
      </w:r>
      <w:r w:rsidR="00EA1278">
        <w:rPr>
          <w:b/>
          <w:bCs/>
        </w:rPr>
        <w:t xml:space="preserve"> </w:t>
      </w:r>
      <w:r w:rsidR="00EA1278" w:rsidRPr="00EA1278">
        <w:rPr>
          <w:b/>
          <w:bCs/>
        </w:rPr>
        <w:t>Design a sample report on the Loans applications Received by the accounts department</w:t>
      </w:r>
    </w:p>
    <w:p w14:paraId="59873A88" w14:textId="1DC5071A" w:rsidR="003616DC" w:rsidRDefault="003616DC" w:rsidP="00CC181C">
      <w:r w:rsidRPr="003616DC">
        <w:rPr>
          <w:b/>
          <w:bCs/>
        </w:rPr>
        <w:t>Answer:</w:t>
      </w:r>
      <w:r>
        <w:rPr>
          <w:b/>
          <w:bCs/>
        </w:rPr>
        <w:t xml:space="preserve"> </w:t>
      </w:r>
      <w:r w:rsidR="007866FC" w:rsidRPr="007866FC">
        <w:t>A sample report on the Loans applications Received by the accounts department is:</w:t>
      </w:r>
    </w:p>
    <w:p w14:paraId="5C27587A" w14:textId="6B331690" w:rsidR="00E609C6" w:rsidRPr="00E609C6" w:rsidRDefault="00E609C6" w:rsidP="00CC181C">
      <w:pPr>
        <w:rPr>
          <w:u w:val="single"/>
        </w:rPr>
      </w:pPr>
      <w:r w:rsidRPr="00E609C6">
        <w:rPr>
          <w:u w:val="single"/>
        </w:rPr>
        <w:t>Loan Application Received Report:</w:t>
      </w:r>
    </w:p>
    <w:p w14:paraId="3FD56119" w14:textId="70588B17" w:rsidR="00E609C6" w:rsidRDefault="00E609C6" w:rsidP="00CC181C">
      <w:r>
        <w:t>Department: Accounts Department</w:t>
      </w:r>
      <w:r>
        <w:br/>
        <w:t>Report Period: [Start Date] - [End Date]</w:t>
      </w:r>
      <w:r>
        <w:br/>
        <w:t>Generated On: [Report Date]</w:t>
      </w:r>
      <w:r>
        <w:br/>
        <w:t>Generated By: Accounts Department</w:t>
      </w:r>
    </w:p>
    <w:p w14:paraId="27AAC976" w14:textId="333CCA20" w:rsidR="00E609C6" w:rsidRDefault="00E609C6" w:rsidP="00CC181C">
      <w:r>
        <w:t>Loan Application Summary</w:t>
      </w:r>
    </w:p>
    <w:tbl>
      <w:tblPr>
        <w:tblStyle w:val="TableGrid"/>
        <w:tblW w:w="9776" w:type="dxa"/>
        <w:tblLayout w:type="fixed"/>
        <w:tblLook w:val="04A0" w:firstRow="1" w:lastRow="0" w:firstColumn="1" w:lastColumn="0" w:noHBand="0" w:noVBand="1"/>
      </w:tblPr>
      <w:tblGrid>
        <w:gridCol w:w="988"/>
        <w:gridCol w:w="1275"/>
        <w:gridCol w:w="1060"/>
        <w:gridCol w:w="1067"/>
        <w:gridCol w:w="1559"/>
        <w:gridCol w:w="1134"/>
        <w:gridCol w:w="1417"/>
        <w:gridCol w:w="1276"/>
      </w:tblGrid>
      <w:tr w:rsidR="000206E0" w14:paraId="043D1BE0" w14:textId="21BCDAA4" w:rsidTr="000206E0">
        <w:tc>
          <w:tcPr>
            <w:tcW w:w="988" w:type="dxa"/>
          </w:tcPr>
          <w:p w14:paraId="1B5143B5" w14:textId="2A7A5289" w:rsidR="00FF05C0" w:rsidRDefault="00FF05C0" w:rsidP="00CC181C">
            <w:r>
              <w:t>Application ID</w:t>
            </w:r>
          </w:p>
        </w:tc>
        <w:tc>
          <w:tcPr>
            <w:tcW w:w="1275" w:type="dxa"/>
          </w:tcPr>
          <w:p w14:paraId="179F286F" w14:textId="783FEC62" w:rsidR="00FF05C0" w:rsidRDefault="00FF05C0" w:rsidP="00CC181C">
            <w:r>
              <w:t>Employee ID</w:t>
            </w:r>
          </w:p>
        </w:tc>
        <w:tc>
          <w:tcPr>
            <w:tcW w:w="1060" w:type="dxa"/>
          </w:tcPr>
          <w:p w14:paraId="4FDEEE35" w14:textId="098A465B" w:rsidR="00FF05C0" w:rsidRDefault="00FF05C0" w:rsidP="00CC181C">
            <w:r>
              <w:t>Employee Name</w:t>
            </w:r>
          </w:p>
        </w:tc>
        <w:tc>
          <w:tcPr>
            <w:tcW w:w="1067" w:type="dxa"/>
          </w:tcPr>
          <w:p w14:paraId="366556D3" w14:textId="588CC1B0" w:rsidR="00FF05C0" w:rsidRDefault="00FF05C0" w:rsidP="00CC181C">
            <w:r>
              <w:t>Department</w:t>
            </w:r>
          </w:p>
        </w:tc>
        <w:tc>
          <w:tcPr>
            <w:tcW w:w="1559" w:type="dxa"/>
          </w:tcPr>
          <w:p w14:paraId="68C0A1E2" w14:textId="7F48B40C" w:rsidR="00FF05C0" w:rsidRDefault="00FF05C0" w:rsidP="00CC181C">
            <w:r>
              <w:t>Loan Amount Requested</w:t>
            </w:r>
          </w:p>
        </w:tc>
        <w:tc>
          <w:tcPr>
            <w:tcW w:w="1134" w:type="dxa"/>
          </w:tcPr>
          <w:p w14:paraId="410F5503" w14:textId="6CFA6DD1" w:rsidR="00FF05C0" w:rsidRDefault="00FF05C0" w:rsidP="00CC181C">
            <w:r>
              <w:t>Application Date</w:t>
            </w:r>
          </w:p>
        </w:tc>
        <w:tc>
          <w:tcPr>
            <w:tcW w:w="1417" w:type="dxa"/>
          </w:tcPr>
          <w:p w14:paraId="7D5ED763" w14:textId="0B73C43A" w:rsidR="00FF05C0" w:rsidRDefault="00FF05C0" w:rsidP="00CC181C">
            <w:r>
              <w:t>Status</w:t>
            </w:r>
          </w:p>
        </w:tc>
        <w:tc>
          <w:tcPr>
            <w:tcW w:w="1276" w:type="dxa"/>
          </w:tcPr>
          <w:p w14:paraId="651C9513" w14:textId="3FAEECCE" w:rsidR="00FF05C0" w:rsidRDefault="000206E0" w:rsidP="00CC181C">
            <w:r>
              <w:t>Reviewed By</w:t>
            </w:r>
          </w:p>
        </w:tc>
      </w:tr>
      <w:tr w:rsidR="000206E0" w14:paraId="02B1A969" w14:textId="4E55B4B5" w:rsidTr="000206E0">
        <w:tc>
          <w:tcPr>
            <w:tcW w:w="988" w:type="dxa"/>
          </w:tcPr>
          <w:p w14:paraId="3763144D" w14:textId="5CE8C7CB" w:rsidR="00FF05C0" w:rsidRDefault="00FF05C0" w:rsidP="00CC181C">
            <w:r>
              <w:t>LA-001</w:t>
            </w:r>
          </w:p>
        </w:tc>
        <w:tc>
          <w:tcPr>
            <w:tcW w:w="1275" w:type="dxa"/>
          </w:tcPr>
          <w:p w14:paraId="6F0EA317" w14:textId="595D60CE" w:rsidR="00FF05C0" w:rsidRDefault="00FF05C0" w:rsidP="00CC181C">
            <w:r>
              <w:t>EMP - 101</w:t>
            </w:r>
          </w:p>
        </w:tc>
        <w:tc>
          <w:tcPr>
            <w:tcW w:w="1060" w:type="dxa"/>
          </w:tcPr>
          <w:p w14:paraId="1F939062" w14:textId="4B79A80C" w:rsidR="00FF05C0" w:rsidRDefault="00FF05C0" w:rsidP="00CC181C">
            <w:r>
              <w:t>Ajay Kumar</w:t>
            </w:r>
          </w:p>
        </w:tc>
        <w:tc>
          <w:tcPr>
            <w:tcW w:w="1067" w:type="dxa"/>
          </w:tcPr>
          <w:p w14:paraId="7B16D025" w14:textId="3A7A3719" w:rsidR="00FF05C0" w:rsidRDefault="00FF05C0" w:rsidP="00CC181C">
            <w:r>
              <w:t>IT</w:t>
            </w:r>
          </w:p>
        </w:tc>
        <w:tc>
          <w:tcPr>
            <w:tcW w:w="1559" w:type="dxa"/>
          </w:tcPr>
          <w:p w14:paraId="353C25C3" w14:textId="5579F299" w:rsidR="00FF05C0" w:rsidRDefault="00FF05C0" w:rsidP="00CC181C">
            <w:r>
              <w:t>Rs 2,00,000</w:t>
            </w:r>
          </w:p>
        </w:tc>
        <w:tc>
          <w:tcPr>
            <w:tcW w:w="1134" w:type="dxa"/>
          </w:tcPr>
          <w:p w14:paraId="5F81694D" w14:textId="073364C9" w:rsidR="00FF05C0" w:rsidRDefault="00FF05C0" w:rsidP="00CC181C">
            <w:r>
              <w:t>01-Aug-2025</w:t>
            </w:r>
          </w:p>
        </w:tc>
        <w:tc>
          <w:tcPr>
            <w:tcW w:w="1417" w:type="dxa"/>
          </w:tcPr>
          <w:p w14:paraId="4AC86B2D" w14:textId="4B00B14E" w:rsidR="00FF05C0" w:rsidRDefault="00FF05C0" w:rsidP="00CC181C">
            <w:r>
              <w:t>Approved</w:t>
            </w:r>
          </w:p>
        </w:tc>
        <w:tc>
          <w:tcPr>
            <w:tcW w:w="1276" w:type="dxa"/>
          </w:tcPr>
          <w:p w14:paraId="49026948" w14:textId="45F2050E" w:rsidR="00FF05C0" w:rsidRDefault="000206E0" w:rsidP="00CC181C">
            <w:r>
              <w:t>Account Manager</w:t>
            </w:r>
          </w:p>
        </w:tc>
      </w:tr>
      <w:tr w:rsidR="000206E0" w14:paraId="18DE89AC" w14:textId="6320AF46" w:rsidTr="000206E0">
        <w:tc>
          <w:tcPr>
            <w:tcW w:w="988" w:type="dxa"/>
          </w:tcPr>
          <w:p w14:paraId="74BCCCFA" w14:textId="6921509F" w:rsidR="00FF05C0" w:rsidRDefault="00FF05C0" w:rsidP="00CC181C">
            <w:r>
              <w:t>LA-002</w:t>
            </w:r>
          </w:p>
        </w:tc>
        <w:tc>
          <w:tcPr>
            <w:tcW w:w="1275" w:type="dxa"/>
          </w:tcPr>
          <w:p w14:paraId="0A1076A1" w14:textId="14AC73D0" w:rsidR="00FF05C0" w:rsidRDefault="00FF05C0" w:rsidP="00CC181C">
            <w:r>
              <w:t>EMP – 112</w:t>
            </w:r>
          </w:p>
        </w:tc>
        <w:tc>
          <w:tcPr>
            <w:tcW w:w="1060" w:type="dxa"/>
          </w:tcPr>
          <w:p w14:paraId="34A3C6F2" w14:textId="089DAA16" w:rsidR="00FF05C0" w:rsidRDefault="00FF05C0" w:rsidP="00CC181C">
            <w:r>
              <w:t>Srijaya Pal</w:t>
            </w:r>
          </w:p>
        </w:tc>
        <w:tc>
          <w:tcPr>
            <w:tcW w:w="1067" w:type="dxa"/>
          </w:tcPr>
          <w:p w14:paraId="0A13FE32" w14:textId="1482B478" w:rsidR="00FF05C0" w:rsidRDefault="00FF05C0" w:rsidP="00CC181C">
            <w:r>
              <w:t>HR</w:t>
            </w:r>
          </w:p>
        </w:tc>
        <w:tc>
          <w:tcPr>
            <w:tcW w:w="1559" w:type="dxa"/>
          </w:tcPr>
          <w:p w14:paraId="3C0B7432" w14:textId="0CFD9C24" w:rsidR="00FF05C0" w:rsidRDefault="00FF05C0" w:rsidP="00CC181C">
            <w:r>
              <w:t>Rs 1,50,000</w:t>
            </w:r>
          </w:p>
        </w:tc>
        <w:tc>
          <w:tcPr>
            <w:tcW w:w="1134" w:type="dxa"/>
          </w:tcPr>
          <w:p w14:paraId="1E756634" w14:textId="69EE645D" w:rsidR="00FF05C0" w:rsidRDefault="00FF05C0" w:rsidP="00CC181C">
            <w:r>
              <w:t>03-Aug-2025</w:t>
            </w:r>
          </w:p>
        </w:tc>
        <w:tc>
          <w:tcPr>
            <w:tcW w:w="1417" w:type="dxa"/>
          </w:tcPr>
          <w:p w14:paraId="5D48B5AD" w14:textId="1ACBC275" w:rsidR="00FF05C0" w:rsidRDefault="00FF05C0" w:rsidP="00CC181C">
            <w:r>
              <w:t>Reject</w:t>
            </w:r>
          </w:p>
        </w:tc>
        <w:tc>
          <w:tcPr>
            <w:tcW w:w="1276" w:type="dxa"/>
          </w:tcPr>
          <w:p w14:paraId="77F0FD39" w14:textId="31B51DA0" w:rsidR="00FF05C0" w:rsidRDefault="000206E0" w:rsidP="00CC181C">
            <w:r>
              <w:t>Account Officer</w:t>
            </w:r>
          </w:p>
        </w:tc>
      </w:tr>
      <w:tr w:rsidR="000206E0" w14:paraId="404E61E3" w14:textId="7A34DA31" w:rsidTr="000206E0">
        <w:tc>
          <w:tcPr>
            <w:tcW w:w="988" w:type="dxa"/>
          </w:tcPr>
          <w:p w14:paraId="2C54487A" w14:textId="3E1EE1DE" w:rsidR="00FF05C0" w:rsidRDefault="00FF05C0" w:rsidP="00CC181C">
            <w:r>
              <w:t>LA-003</w:t>
            </w:r>
          </w:p>
        </w:tc>
        <w:tc>
          <w:tcPr>
            <w:tcW w:w="1275" w:type="dxa"/>
          </w:tcPr>
          <w:p w14:paraId="386D449E" w14:textId="38CFB2A6" w:rsidR="00FF05C0" w:rsidRDefault="00FF05C0" w:rsidP="00CC181C">
            <w:r>
              <w:t>EMP – 125</w:t>
            </w:r>
          </w:p>
        </w:tc>
        <w:tc>
          <w:tcPr>
            <w:tcW w:w="1060" w:type="dxa"/>
          </w:tcPr>
          <w:p w14:paraId="52EE2223" w14:textId="2392B51B" w:rsidR="00FF05C0" w:rsidRDefault="00FF05C0" w:rsidP="00CC181C">
            <w:r>
              <w:t>Rahul Yadav</w:t>
            </w:r>
          </w:p>
        </w:tc>
        <w:tc>
          <w:tcPr>
            <w:tcW w:w="1067" w:type="dxa"/>
          </w:tcPr>
          <w:p w14:paraId="14A07029" w14:textId="59B5732B" w:rsidR="00FF05C0" w:rsidRDefault="00FF05C0" w:rsidP="00CC181C">
            <w:r>
              <w:t>Finance</w:t>
            </w:r>
          </w:p>
        </w:tc>
        <w:tc>
          <w:tcPr>
            <w:tcW w:w="1559" w:type="dxa"/>
          </w:tcPr>
          <w:p w14:paraId="69FB8765" w14:textId="7633CEDD" w:rsidR="00FF05C0" w:rsidRDefault="00FF05C0" w:rsidP="00CC181C">
            <w:r>
              <w:t>Rs 3,00,000</w:t>
            </w:r>
          </w:p>
        </w:tc>
        <w:tc>
          <w:tcPr>
            <w:tcW w:w="1134" w:type="dxa"/>
          </w:tcPr>
          <w:p w14:paraId="718617DD" w14:textId="397C2958" w:rsidR="00FF05C0" w:rsidRDefault="00FF05C0" w:rsidP="00CC181C">
            <w:r>
              <w:t>05-Aug-2025</w:t>
            </w:r>
          </w:p>
        </w:tc>
        <w:tc>
          <w:tcPr>
            <w:tcW w:w="1417" w:type="dxa"/>
          </w:tcPr>
          <w:p w14:paraId="052F1ED1" w14:textId="6FEC8ED4" w:rsidR="00FF05C0" w:rsidRDefault="00FF05C0" w:rsidP="00CC181C">
            <w:r>
              <w:t>Pending</w:t>
            </w:r>
          </w:p>
        </w:tc>
        <w:tc>
          <w:tcPr>
            <w:tcW w:w="1276" w:type="dxa"/>
          </w:tcPr>
          <w:p w14:paraId="58A37639" w14:textId="4F0E4693" w:rsidR="00FF05C0" w:rsidRDefault="000206E0" w:rsidP="00CC181C">
            <w:r>
              <w:t xml:space="preserve"> -</w:t>
            </w:r>
          </w:p>
        </w:tc>
      </w:tr>
      <w:tr w:rsidR="000206E0" w14:paraId="3F13F0E2" w14:textId="279669FB" w:rsidTr="000206E0">
        <w:tc>
          <w:tcPr>
            <w:tcW w:w="988" w:type="dxa"/>
          </w:tcPr>
          <w:p w14:paraId="1A0E0AD3" w14:textId="41CBD006" w:rsidR="00FF05C0" w:rsidRDefault="00FF05C0" w:rsidP="00CC181C">
            <w:r>
              <w:t>LA-004</w:t>
            </w:r>
          </w:p>
        </w:tc>
        <w:tc>
          <w:tcPr>
            <w:tcW w:w="1275" w:type="dxa"/>
          </w:tcPr>
          <w:p w14:paraId="27C1ED76" w14:textId="4C35FFE8" w:rsidR="00FF05C0" w:rsidRDefault="00FF05C0" w:rsidP="00CC181C">
            <w:r>
              <w:t>EMP – 133</w:t>
            </w:r>
          </w:p>
        </w:tc>
        <w:tc>
          <w:tcPr>
            <w:tcW w:w="1060" w:type="dxa"/>
          </w:tcPr>
          <w:p w14:paraId="55BF932B" w14:textId="376B9441" w:rsidR="00FF05C0" w:rsidRDefault="00FF05C0" w:rsidP="00CC181C">
            <w:r>
              <w:t>Anmol Singh</w:t>
            </w:r>
          </w:p>
        </w:tc>
        <w:tc>
          <w:tcPr>
            <w:tcW w:w="1067" w:type="dxa"/>
          </w:tcPr>
          <w:p w14:paraId="317DC784" w14:textId="355EE90F" w:rsidR="00FF05C0" w:rsidRDefault="00FF05C0" w:rsidP="00CC181C">
            <w:r>
              <w:t>Sales</w:t>
            </w:r>
          </w:p>
        </w:tc>
        <w:tc>
          <w:tcPr>
            <w:tcW w:w="1559" w:type="dxa"/>
          </w:tcPr>
          <w:p w14:paraId="415BE633" w14:textId="468CD621" w:rsidR="00FF05C0" w:rsidRDefault="00FF05C0" w:rsidP="00CC181C">
            <w:r>
              <w:t>Rs 80,000</w:t>
            </w:r>
          </w:p>
        </w:tc>
        <w:tc>
          <w:tcPr>
            <w:tcW w:w="1134" w:type="dxa"/>
          </w:tcPr>
          <w:p w14:paraId="7D9B04CC" w14:textId="3422D399" w:rsidR="00FF05C0" w:rsidRDefault="00FF05C0" w:rsidP="00CC181C">
            <w:r>
              <w:t>06-Aug-2025</w:t>
            </w:r>
          </w:p>
        </w:tc>
        <w:tc>
          <w:tcPr>
            <w:tcW w:w="1417" w:type="dxa"/>
          </w:tcPr>
          <w:p w14:paraId="7CBF0CDE" w14:textId="66A461E9" w:rsidR="00FF05C0" w:rsidRDefault="00FF05C0" w:rsidP="00CC181C">
            <w:r>
              <w:t>Approved</w:t>
            </w:r>
          </w:p>
        </w:tc>
        <w:tc>
          <w:tcPr>
            <w:tcW w:w="1276" w:type="dxa"/>
          </w:tcPr>
          <w:p w14:paraId="506C9760" w14:textId="5D592BFC" w:rsidR="00FF05C0" w:rsidRDefault="000206E0" w:rsidP="00CC181C">
            <w:r>
              <w:t>Account Manager</w:t>
            </w:r>
          </w:p>
        </w:tc>
      </w:tr>
      <w:tr w:rsidR="000206E0" w14:paraId="4C18F21D" w14:textId="56A78B38" w:rsidTr="000206E0">
        <w:tc>
          <w:tcPr>
            <w:tcW w:w="988" w:type="dxa"/>
          </w:tcPr>
          <w:p w14:paraId="7B0CE1CB" w14:textId="42F84FDE" w:rsidR="00FF05C0" w:rsidRDefault="00FF05C0" w:rsidP="00CC181C">
            <w:r>
              <w:t>LA-005</w:t>
            </w:r>
          </w:p>
        </w:tc>
        <w:tc>
          <w:tcPr>
            <w:tcW w:w="1275" w:type="dxa"/>
          </w:tcPr>
          <w:p w14:paraId="383F24D4" w14:textId="77FA5DAF" w:rsidR="00FF05C0" w:rsidRDefault="00FF05C0" w:rsidP="00CC181C">
            <w:r>
              <w:t>EMP - 148</w:t>
            </w:r>
          </w:p>
        </w:tc>
        <w:tc>
          <w:tcPr>
            <w:tcW w:w="1060" w:type="dxa"/>
          </w:tcPr>
          <w:p w14:paraId="6974AB0F" w14:textId="352341D4" w:rsidR="00FF05C0" w:rsidRDefault="00FF05C0" w:rsidP="00CC181C">
            <w:r>
              <w:t>Priya Yadav</w:t>
            </w:r>
          </w:p>
        </w:tc>
        <w:tc>
          <w:tcPr>
            <w:tcW w:w="1067" w:type="dxa"/>
          </w:tcPr>
          <w:p w14:paraId="3BD35AAE" w14:textId="7778CDA9" w:rsidR="00FF05C0" w:rsidRDefault="00FF05C0" w:rsidP="00CC181C">
            <w:r>
              <w:t>Operations</w:t>
            </w:r>
          </w:p>
        </w:tc>
        <w:tc>
          <w:tcPr>
            <w:tcW w:w="1559" w:type="dxa"/>
          </w:tcPr>
          <w:p w14:paraId="364AA532" w14:textId="7ACB409C" w:rsidR="00FF05C0" w:rsidRDefault="00FF05C0" w:rsidP="00CC181C">
            <w:r>
              <w:t>Rs 1,20,000</w:t>
            </w:r>
          </w:p>
        </w:tc>
        <w:tc>
          <w:tcPr>
            <w:tcW w:w="1134" w:type="dxa"/>
          </w:tcPr>
          <w:p w14:paraId="68B03CCA" w14:textId="565812D7" w:rsidR="00FF05C0" w:rsidRDefault="00FF05C0" w:rsidP="00CC181C">
            <w:r>
              <w:t>08-Aug-2025</w:t>
            </w:r>
          </w:p>
        </w:tc>
        <w:tc>
          <w:tcPr>
            <w:tcW w:w="1417" w:type="dxa"/>
          </w:tcPr>
          <w:p w14:paraId="719EEF92" w14:textId="2B9BE5D7" w:rsidR="00FF05C0" w:rsidRDefault="00FF05C0" w:rsidP="00CC181C">
            <w:r>
              <w:t>Pending</w:t>
            </w:r>
          </w:p>
        </w:tc>
        <w:tc>
          <w:tcPr>
            <w:tcW w:w="1276" w:type="dxa"/>
          </w:tcPr>
          <w:p w14:paraId="7494D0A9" w14:textId="40F94650" w:rsidR="00FF05C0" w:rsidRDefault="000206E0" w:rsidP="00CC181C">
            <w:r>
              <w:t>-</w:t>
            </w:r>
          </w:p>
        </w:tc>
      </w:tr>
    </w:tbl>
    <w:p w14:paraId="60B713D7" w14:textId="77777777" w:rsidR="00E609C6" w:rsidRDefault="00E609C6" w:rsidP="00CC181C"/>
    <w:p w14:paraId="5DF5E925" w14:textId="500BBA90" w:rsidR="00C75EF5" w:rsidRDefault="00C75EF5" w:rsidP="00CC181C">
      <w:r>
        <w:t>Insights:</w:t>
      </w:r>
    </w:p>
    <w:p w14:paraId="5BDCB96A" w14:textId="05513B0A" w:rsidR="00C75EF5" w:rsidRDefault="00C75EF5" w:rsidP="00C75EF5">
      <w:pPr>
        <w:pStyle w:val="ListParagraph"/>
        <w:numPr>
          <w:ilvl w:val="0"/>
          <w:numId w:val="31"/>
        </w:numPr>
      </w:pPr>
      <w:r>
        <w:t>Total Application Received: 5</w:t>
      </w:r>
    </w:p>
    <w:p w14:paraId="5CE7F11B" w14:textId="357DD9B5" w:rsidR="00C75EF5" w:rsidRDefault="00C75EF5" w:rsidP="00C75EF5">
      <w:pPr>
        <w:pStyle w:val="ListParagraph"/>
        <w:numPr>
          <w:ilvl w:val="0"/>
          <w:numId w:val="31"/>
        </w:numPr>
      </w:pPr>
      <w:r>
        <w:lastRenderedPageBreak/>
        <w:t>Approved Applications: 2</w:t>
      </w:r>
    </w:p>
    <w:p w14:paraId="350E4CA3" w14:textId="2589FABE" w:rsidR="00C75EF5" w:rsidRDefault="00C75EF5" w:rsidP="00C75EF5">
      <w:pPr>
        <w:pStyle w:val="ListParagraph"/>
        <w:numPr>
          <w:ilvl w:val="0"/>
          <w:numId w:val="31"/>
        </w:numPr>
      </w:pPr>
      <w:r>
        <w:t>Rejected Applications: 1</w:t>
      </w:r>
    </w:p>
    <w:p w14:paraId="730E3FF6" w14:textId="539582D2" w:rsidR="00C75EF5" w:rsidRDefault="00C75EF5" w:rsidP="00C75EF5">
      <w:pPr>
        <w:pStyle w:val="ListParagraph"/>
        <w:numPr>
          <w:ilvl w:val="0"/>
          <w:numId w:val="31"/>
        </w:numPr>
      </w:pPr>
      <w:r>
        <w:t>Pending Applications: 2</w:t>
      </w:r>
    </w:p>
    <w:p w14:paraId="0EBFF3A3" w14:textId="2876ABC2" w:rsidR="00C75EF5" w:rsidRDefault="00C75EF5" w:rsidP="00C75EF5">
      <w:pPr>
        <w:pStyle w:val="ListParagraph"/>
        <w:numPr>
          <w:ilvl w:val="0"/>
          <w:numId w:val="31"/>
        </w:numPr>
      </w:pPr>
      <w:r>
        <w:t>Total Loan Amount Requested: Rs 8,50,000</w:t>
      </w:r>
    </w:p>
    <w:p w14:paraId="2388907F" w14:textId="4FE80EEC" w:rsidR="00C75EF5" w:rsidRDefault="00C75EF5" w:rsidP="00C75EF5">
      <w:pPr>
        <w:pStyle w:val="ListParagraph"/>
        <w:numPr>
          <w:ilvl w:val="0"/>
          <w:numId w:val="31"/>
        </w:numPr>
      </w:pPr>
      <w:r>
        <w:t>Total Loan Amount Approved: Rs 2,80,000</w:t>
      </w:r>
    </w:p>
    <w:p w14:paraId="2400E198" w14:textId="77777777" w:rsidR="00C75EF5" w:rsidRPr="007866FC" w:rsidRDefault="00C75EF5" w:rsidP="00C75EF5">
      <w:pPr>
        <w:pStyle w:val="ListParagraph"/>
      </w:pPr>
    </w:p>
    <w:p w14:paraId="430255EF" w14:textId="1096BB9E" w:rsidR="00735EE2" w:rsidRDefault="00ED4852" w:rsidP="00E535D7">
      <w:pPr>
        <w:rPr>
          <w:b/>
          <w:bCs/>
        </w:rPr>
      </w:pPr>
      <w:r>
        <w:rPr>
          <w:b/>
          <w:bCs/>
        </w:rPr>
        <w:t xml:space="preserve">Question 20: </w:t>
      </w:r>
      <w:r w:rsidRPr="00ED4852">
        <w:rPr>
          <w:b/>
          <w:bCs/>
        </w:rPr>
        <w:t>Which reporting Tools we will use for generating reports</w:t>
      </w:r>
    </w:p>
    <w:p w14:paraId="302160A7" w14:textId="7CF571D9" w:rsidR="00ED4852" w:rsidRDefault="00ED4852" w:rsidP="00E535D7">
      <w:r>
        <w:rPr>
          <w:b/>
          <w:bCs/>
        </w:rPr>
        <w:t xml:space="preserve">Answer: </w:t>
      </w:r>
      <w:r w:rsidR="000B1FEF" w:rsidRPr="000B1FEF">
        <w:t xml:space="preserve">Reporting </w:t>
      </w:r>
      <w:r w:rsidR="000B1FEF">
        <w:t>tools use for generating reports are:</w:t>
      </w:r>
    </w:p>
    <w:p w14:paraId="59815728" w14:textId="2AB27401" w:rsidR="000B1FEF" w:rsidRPr="000B1FEF" w:rsidRDefault="000B1FEF" w:rsidP="00E535D7">
      <w:pPr>
        <w:rPr>
          <w:u w:val="single"/>
        </w:rPr>
      </w:pPr>
      <w:r w:rsidRPr="000B1FEF">
        <w:rPr>
          <w:u w:val="single"/>
        </w:rPr>
        <w:t>Power BI:</w:t>
      </w:r>
    </w:p>
    <w:p w14:paraId="2D0D81E5" w14:textId="36445C02" w:rsidR="000B1FEF" w:rsidRDefault="0097265A" w:rsidP="00E535D7">
      <w:r>
        <w:t>Power BI is a business analytics tool by Microsoft that helps in visualizing data, creating dashboards and generating reports. It connects to multiple data sources (databases, Excel sheets, cloud apps etc)</w:t>
      </w:r>
      <w:r w:rsidR="009E2D96">
        <w:t xml:space="preserve"> and transforms raw data into interactive visual insights.</w:t>
      </w:r>
    </w:p>
    <w:p w14:paraId="1811CE47" w14:textId="703F5525" w:rsidR="009E2D96" w:rsidRDefault="009E2D96" w:rsidP="00E535D7">
      <w:r>
        <w:t>It is used for generating reports in Employee Loan Management System, the Accounts Department can convert Power BI to the system database (loan applications, approvals, rejections, repayment records). Using its drag and drop interface, they can:</w:t>
      </w:r>
    </w:p>
    <w:p w14:paraId="7CD42C28" w14:textId="10726C2D" w:rsidR="009E2D96" w:rsidRDefault="00391F32" w:rsidP="00391F32">
      <w:pPr>
        <w:pStyle w:val="ListParagraph"/>
        <w:numPr>
          <w:ilvl w:val="0"/>
          <w:numId w:val="32"/>
        </w:numPr>
      </w:pPr>
      <w:r>
        <w:t>Build interactive dashboards showing loan applications, approvals and rejections</w:t>
      </w:r>
    </w:p>
    <w:p w14:paraId="4BAF2829" w14:textId="71E0AAFB" w:rsidR="00391F32" w:rsidRDefault="00391F32" w:rsidP="00391F32">
      <w:pPr>
        <w:pStyle w:val="ListParagraph"/>
        <w:numPr>
          <w:ilvl w:val="0"/>
          <w:numId w:val="32"/>
        </w:numPr>
      </w:pPr>
      <w:r>
        <w:t>Generate tabular reports (like Loan Application Received, Loan Repaymen</w:t>
      </w:r>
      <w:r w:rsidR="00336778">
        <w:t>t Status</w:t>
      </w:r>
      <w:r>
        <w:t>)</w:t>
      </w:r>
    </w:p>
    <w:p w14:paraId="192213D7" w14:textId="563B6FA3" w:rsidR="00336778" w:rsidRDefault="00336778" w:rsidP="00391F32">
      <w:pPr>
        <w:pStyle w:val="ListParagraph"/>
        <w:numPr>
          <w:ilvl w:val="0"/>
          <w:numId w:val="32"/>
        </w:numPr>
      </w:pPr>
      <w:r>
        <w:t>Apply filters (by department, loan amount, employee, status)</w:t>
      </w:r>
    </w:p>
    <w:p w14:paraId="6819CD3D" w14:textId="1740B72A" w:rsidR="00336778" w:rsidRDefault="00336778" w:rsidP="00391F32">
      <w:pPr>
        <w:pStyle w:val="ListParagraph"/>
        <w:numPr>
          <w:ilvl w:val="0"/>
          <w:numId w:val="32"/>
        </w:numPr>
      </w:pPr>
      <w:r>
        <w:t>Schedule automated reports to be shared with HR and Management.</w:t>
      </w:r>
    </w:p>
    <w:p w14:paraId="53DC1C69" w14:textId="2F8D150F" w:rsidR="00336778" w:rsidRDefault="00336778" w:rsidP="00336778">
      <w:pPr>
        <w:rPr>
          <w:u w:val="single"/>
        </w:rPr>
      </w:pPr>
      <w:r w:rsidRPr="00336778">
        <w:rPr>
          <w:u w:val="single"/>
        </w:rPr>
        <w:t>Tableau:</w:t>
      </w:r>
    </w:p>
    <w:p w14:paraId="56CFB7B5" w14:textId="319F312A" w:rsidR="00336778" w:rsidRDefault="00336778" w:rsidP="00336778">
      <w:r>
        <w:t>Tableau is a data visualization and business intelligence tool that helps in analysing data and presenting it through dashboards, charts and reports. It is known for its ease of use and string visual capabilities.</w:t>
      </w:r>
    </w:p>
    <w:p w14:paraId="61DB4271" w14:textId="06AFCFA0" w:rsidR="00B97758" w:rsidRDefault="004117E8" w:rsidP="00E535D7">
      <w:r>
        <w:t>It is used for generating reports in Employee Loan Management System, Tableau can connect to the system database and provide</w:t>
      </w:r>
    </w:p>
    <w:p w14:paraId="666BA0D4" w14:textId="1DA53264" w:rsidR="004117E8" w:rsidRDefault="004117E8" w:rsidP="004117E8">
      <w:pPr>
        <w:pStyle w:val="ListParagraph"/>
        <w:numPr>
          <w:ilvl w:val="0"/>
          <w:numId w:val="33"/>
        </w:numPr>
      </w:pPr>
      <w:r>
        <w:t>Visual dashboards showing trends in loan requests, approvals and rejections.</w:t>
      </w:r>
    </w:p>
    <w:p w14:paraId="1DD202FB" w14:textId="147DB922" w:rsidR="004117E8" w:rsidRDefault="004117E8" w:rsidP="004117E8">
      <w:pPr>
        <w:pStyle w:val="ListParagraph"/>
        <w:numPr>
          <w:ilvl w:val="0"/>
          <w:numId w:val="33"/>
        </w:numPr>
      </w:pPr>
      <w:r>
        <w:t>Reports such as “Loan Applications by Department” or “Outstanding Loan Amounts”</w:t>
      </w:r>
    </w:p>
    <w:p w14:paraId="029527C3" w14:textId="7FFB85F0" w:rsidR="004117E8" w:rsidRDefault="004117E8" w:rsidP="004117E8">
      <w:pPr>
        <w:pStyle w:val="ListParagraph"/>
        <w:numPr>
          <w:ilvl w:val="0"/>
          <w:numId w:val="33"/>
        </w:numPr>
      </w:pPr>
      <w:r>
        <w:t>Drill-down analysis e.g., clicking on a department to see individual employee loan details.</w:t>
      </w:r>
    </w:p>
    <w:p w14:paraId="29CBAF9C" w14:textId="34DCD661" w:rsidR="004117E8" w:rsidRPr="0004765B" w:rsidRDefault="004117E8" w:rsidP="004117E8">
      <w:pPr>
        <w:pStyle w:val="ListParagraph"/>
        <w:numPr>
          <w:ilvl w:val="0"/>
          <w:numId w:val="33"/>
        </w:numPr>
      </w:pPr>
      <w:r>
        <w:t>Real-time updates if connected to live data sources, helping Accounts and HR track loans instantly.</w:t>
      </w:r>
    </w:p>
    <w:p w14:paraId="504BD4E1" w14:textId="0F0140E8" w:rsidR="00C96164" w:rsidRPr="00C96164" w:rsidRDefault="00C11FF3" w:rsidP="00857578">
      <w:r>
        <w:t xml:space="preserve"> </w:t>
      </w:r>
    </w:p>
    <w:sectPr w:rsidR="00C96164" w:rsidRPr="00C961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608"/>
    <w:multiLevelType w:val="hybridMultilevel"/>
    <w:tmpl w:val="D1D20D2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598462B"/>
    <w:multiLevelType w:val="hybridMultilevel"/>
    <w:tmpl w:val="5838D75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67E2E26"/>
    <w:multiLevelType w:val="hybridMultilevel"/>
    <w:tmpl w:val="4FE0B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912A29"/>
    <w:multiLevelType w:val="hybridMultilevel"/>
    <w:tmpl w:val="4E7E952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4104C30"/>
    <w:multiLevelType w:val="hybridMultilevel"/>
    <w:tmpl w:val="855C95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E70CCC"/>
    <w:multiLevelType w:val="hybridMultilevel"/>
    <w:tmpl w:val="5980E19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A643335"/>
    <w:multiLevelType w:val="hybridMultilevel"/>
    <w:tmpl w:val="8E945ED6"/>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7" w15:restartNumberingAfterBreak="0">
    <w:nsid w:val="1CA80BD9"/>
    <w:multiLevelType w:val="hybridMultilevel"/>
    <w:tmpl w:val="C1D0CE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5E140A"/>
    <w:multiLevelType w:val="hybridMultilevel"/>
    <w:tmpl w:val="E514D27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9F850CA"/>
    <w:multiLevelType w:val="hybridMultilevel"/>
    <w:tmpl w:val="1594372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2A500BA6"/>
    <w:multiLevelType w:val="hybridMultilevel"/>
    <w:tmpl w:val="73CE07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CBE272F"/>
    <w:multiLevelType w:val="hybridMultilevel"/>
    <w:tmpl w:val="EFA076FC"/>
    <w:lvl w:ilvl="0" w:tplc="40090005">
      <w:start w:val="1"/>
      <w:numFmt w:val="bullet"/>
      <w:lvlText w:val=""/>
      <w:lvlJc w:val="left"/>
      <w:pPr>
        <w:ind w:left="1490" w:hanging="360"/>
      </w:pPr>
      <w:rPr>
        <w:rFonts w:ascii="Wingdings" w:hAnsi="Wingdings" w:hint="default"/>
      </w:rPr>
    </w:lvl>
    <w:lvl w:ilvl="1" w:tplc="40090003" w:tentative="1">
      <w:start w:val="1"/>
      <w:numFmt w:val="bullet"/>
      <w:lvlText w:val="o"/>
      <w:lvlJc w:val="left"/>
      <w:pPr>
        <w:ind w:left="2210" w:hanging="360"/>
      </w:pPr>
      <w:rPr>
        <w:rFonts w:ascii="Courier New" w:hAnsi="Courier New" w:cs="Courier New" w:hint="default"/>
      </w:rPr>
    </w:lvl>
    <w:lvl w:ilvl="2" w:tplc="40090005" w:tentative="1">
      <w:start w:val="1"/>
      <w:numFmt w:val="bullet"/>
      <w:lvlText w:val=""/>
      <w:lvlJc w:val="left"/>
      <w:pPr>
        <w:ind w:left="2930" w:hanging="360"/>
      </w:pPr>
      <w:rPr>
        <w:rFonts w:ascii="Wingdings" w:hAnsi="Wingdings" w:hint="default"/>
      </w:rPr>
    </w:lvl>
    <w:lvl w:ilvl="3" w:tplc="40090001" w:tentative="1">
      <w:start w:val="1"/>
      <w:numFmt w:val="bullet"/>
      <w:lvlText w:val=""/>
      <w:lvlJc w:val="left"/>
      <w:pPr>
        <w:ind w:left="3650" w:hanging="360"/>
      </w:pPr>
      <w:rPr>
        <w:rFonts w:ascii="Symbol" w:hAnsi="Symbol" w:hint="default"/>
      </w:rPr>
    </w:lvl>
    <w:lvl w:ilvl="4" w:tplc="40090003" w:tentative="1">
      <w:start w:val="1"/>
      <w:numFmt w:val="bullet"/>
      <w:lvlText w:val="o"/>
      <w:lvlJc w:val="left"/>
      <w:pPr>
        <w:ind w:left="4370" w:hanging="360"/>
      </w:pPr>
      <w:rPr>
        <w:rFonts w:ascii="Courier New" w:hAnsi="Courier New" w:cs="Courier New" w:hint="default"/>
      </w:rPr>
    </w:lvl>
    <w:lvl w:ilvl="5" w:tplc="40090005" w:tentative="1">
      <w:start w:val="1"/>
      <w:numFmt w:val="bullet"/>
      <w:lvlText w:val=""/>
      <w:lvlJc w:val="left"/>
      <w:pPr>
        <w:ind w:left="5090" w:hanging="360"/>
      </w:pPr>
      <w:rPr>
        <w:rFonts w:ascii="Wingdings" w:hAnsi="Wingdings" w:hint="default"/>
      </w:rPr>
    </w:lvl>
    <w:lvl w:ilvl="6" w:tplc="40090001" w:tentative="1">
      <w:start w:val="1"/>
      <w:numFmt w:val="bullet"/>
      <w:lvlText w:val=""/>
      <w:lvlJc w:val="left"/>
      <w:pPr>
        <w:ind w:left="5810" w:hanging="360"/>
      </w:pPr>
      <w:rPr>
        <w:rFonts w:ascii="Symbol" w:hAnsi="Symbol" w:hint="default"/>
      </w:rPr>
    </w:lvl>
    <w:lvl w:ilvl="7" w:tplc="40090003" w:tentative="1">
      <w:start w:val="1"/>
      <w:numFmt w:val="bullet"/>
      <w:lvlText w:val="o"/>
      <w:lvlJc w:val="left"/>
      <w:pPr>
        <w:ind w:left="6530" w:hanging="360"/>
      </w:pPr>
      <w:rPr>
        <w:rFonts w:ascii="Courier New" w:hAnsi="Courier New" w:cs="Courier New" w:hint="default"/>
      </w:rPr>
    </w:lvl>
    <w:lvl w:ilvl="8" w:tplc="40090005" w:tentative="1">
      <w:start w:val="1"/>
      <w:numFmt w:val="bullet"/>
      <w:lvlText w:val=""/>
      <w:lvlJc w:val="left"/>
      <w:pPr>
        <w:ind w:left="7250" w:hanging="360"/>
      </w:pPr>
      <w:rPr>
        <w:rFonts w:ascii="Wingdings" w:hAnsi="Wingdings" w:hint="default"/>
      </w:rPr>
    </w:lvl>
  </w:abstractNum>
  <w:abstractNum w:abstractNumId="12" w15:restartNumberingAfterBreak="0">
    <w:nsid w:val="2D7B0648"/>
    <w:multiLevelType w:val="hybridMultilevel"/>
    <w:tmpl w:val="7982D33E"/>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3" w15:restartNumberingAfterBreak="0">
    <w:nsid w:val="2DF2614B"/>
    <w:multiLevelType w:val="hybridMultilevel"/>
    <w:tmpl w:val="906862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A7D179B"/>
    <w:multiLevelType w:val="hybridMultilevel"/>
    <w:tmpl w:val="AAD89C36"/>
    <w:lvl w:ilvl="0" w:tplc="40090005">
      <w:start w:val="1"/>
      <w:numFmt w:val="bullet"/>
      <w:lvlText w:val=""/>
      <w:lvlJc w:val="left"/>
      <w:pPr>
        <w:ind w:left="1490" w:hanging="360"/>
      </w:pPr>
      <w:rPr>
        <w:rFonts w:ascii="Wingdings" w:hAnsi="Wingdings" w:hint="default"/>
      </w:rPr>
    </w:lvl>
    <w:lvl w:ilvl="1" w:tplc="40090003" w:tentative="1">
      <w:start w:val="1"/>
      <w:numFmt w:val="bullet"/>
      <w:lvlText w:val="o"/>
      <w:lvlJc w:val="left"/>
      <w:pPr>
        <w:ind w:left="2210" w:hanging="360"/>
      </w:pPr>
      <w:rPr>
        <w:rFonts w:ascii="Courier New" w:hAnsi="Courier New" w:cs="Courier New" w:hint="default"/>
      </w:rPr>
    </w:lvl>
    <w:lvl w:ilvl="2" w:tplc="40090005" w:tentative="1">
      <w:start w:val="1"/>
      <w:numFmt w:val="bullet"/>
      <w:lvlText w:val=""/>
      <w:lvlJc w:val="left"/>
      <w:pPr>
        <w:ind w:left="2930" w:hanging="360"/>
      </w:pPr>
      <w:rPr>
        <w:rFonts w:ascii="Wingdings" w:hAnsi="Wingdings" w:hint="default"/>
      </w:rPr>
    </w:lvl>
    <w:lvl w:ilvl="3" w:tplc="40090001" w:tentative="1">
      <w:start w:val="1"/>
      <w:numFmt w:val="bullet"/>
      <w:lvlText w:val=""/>
      <w:lvlJc w:val="left"/>
      <w:pPr>
        <w:ind w:left="3650" w:hanging="360"/>
      </w:pPr>
      <w:rPr>
        <w:rFonts w:ascii="Symbol" w:hAnsi="Symbol" w:hint="default"/>
      </w:rPr>
    </w:lvl>
    <w:lvl w:ilvl="4" w:tplc="40090003" w:tentative="1">
      <w:start w:val="1"/>
      <w:numFmt w:val="bullet"/>
      <w:lvlText w:val="o"/>
      <w:lvlJc w:val="left"/>
      <w:pPr>
        <w:ind w:left="4370" w:hanging="360"/>
      </w:pPr>
      <w:rPr>
        <w:rFonts w:ascii="Courier New" w:hAnsi="Courier New" w:cs="Courier New" w:hint="default"/>
      </w:rPr>
    </w:lvl>
    <w:lvl w:ilvl="5" w:tplc="40090005" w:tentative="1">
      <w:start w:val="1"/>
      <w:numFmt w:val="bullet"/>
      <w:lvlText w:val=""/>
      <w:lvlJc w:val="left"/>
      <w:pPr>
        <w:ind w:left="5090" w:hanging="360"/>
      </w:pPr>
      <w:rPr>
        <w:rFonts w:ascii="Wingdings" w:hAnsi="Wingdings" w:hint="default"/>
      </w:rPr>
    </w:lvl>
    <w:lvl w:ilvl="6" w:tplc="40090001" w:tentative="1">
      <w:start w:val="1"/>
      <w:numFmt w:val="bullet"/>
      <w:lvlText w:val=""/>
      <w:lvlJc w:val="left"/>
      <w:pPr>
        <w:ind w:left="5810" w:hanging="360"/>
      </w:pPr>
      <w:rPr>
        <w:rFonts w:ascii="Symbol" w:hAnsi="Symbol" w:hint="default"/>
      </w:rPr>
    </w:lvl>
    <w:lvl w:ilvl="7" w:tplc="40090003" w:tentative="1">
      <w:start w:val="1"/>
      <w:numFmt w:val="bullet"/>
      <w:lvlText w:val="o"/>
      <w:lvlJc w:val="left"/>
      <w:pPr>
        <w:ind w:left="6530" w:hanging="360"/>
      </w:pPr>
      <w:rPr>
        <w:rFonts w:ascii="Courier New" w:hAnsi="Courier New" w:cs="Courier New" w:hint="default"/>
      </w:rPr>
    </w:lvl>
    <w:lvl w:ilvl="8" w:tplc="40090005" w:tentative="1">
      <w:start w:val="1"/>
      <w:numFmt w:val="bullet"/>
      <w:lvlText w:val=""/>
      <w:lvlJc w:val="left"/>
      <w:pPr>
        <w:ind w:left="7250" w:hanging="360"/>
      </w:pPr>
      <w:rPr>
        <w:rFonts w:ascii="Wingdings" w:hAnsi="Wingdings" w:hint="default"/>
      </w:rPr>
    </w:lvl>
  </w:abstractNum>
  <w:abstractNum w:abstractNumId="15" w15:restartNumberingAfterBreak="0">
    <w:nsid w:val="3C734262"/>
    <w:multiLevelType w:val="multilevel"/>
    <w:tmpl w:val="BA86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A16FA"/>
    <w:multiLevelType w:val="hybridMultilevel"/>
    <w:tmpl w:val="33ACCF2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43E4518A"/>
    <w:multiLevelType w:val="hybridMultilevel"/>
    <w:tmpl w:val="8294E784"/>
    <w:lvl w:ilvl="0" w:tplc="40090005">
      <w:start w:val="1"/>
      <w:numFmt w:val="bullet"/>
      <w:lvlText w:val=""/>
      <w:lvlJc w:val="left"/>
      <w:pPr>
        <w:ind w:left="77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4D6116B"/>
    <w:multiLevelType w:val="hybridMultilevel"/>
    <w:tmpl w:val="14C4E8D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451213E1"/>
    <w:multiLevelType w:val="hybridMultilevel"/>
    <w:tmpl w:val="BD9A5F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1E04B15"/>
    <w:multiLevelType w:val="hybridMultilevel"/>
    <w:tmpl w:val="F4B41F7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59205DDB"/>
    <w:multiLevelType w:val="hybridMultilevel"/>
    <w:tmpl w:val="A3F81406"/>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AEE21CD"/>
    <w:multiLevelType w:val="hybridMultilevel"/>
    <w:tmpl w:val="6ABE97DC"/>
    <w:lvl w:ilvl="0" w:tplc="40090005">
      <w:start w:val="1"/>
      <w:numFmt w:val="bullet"/>
      <w:lvlText w:val=""/>
      <w:lvlJc w:val="left"/>
      <w:pPr>
        <w:ind w:left="1490" w:hanging="360"/>
      </w:pPr>
      <w:rPr>
        <w:rFonts w:ascii="Wingdings" w:hAnsi="Wingdings" w:hint="default"/>
      </w:rPr>
    </w:lvl>
    <w:lvl w:ilvl="1" w:tplc="40090003" w:tentative="1">
      <w:start w:val="1"/>
      <w:numFmt w:val="bullet"/>
      <w:lvlText w:val="o"/>
      <w:lvlJc w:val="left"/>
      <w:pPr>
        <w:ind w:left="2210" w:hanging="360"/>
      </w:pPr>
      <w:rPr>
        <w:rFonts w:ascii="Courier New" w:hAnsi="Courier New" w:cs="Courier New" w:hint="default"/>
      </w:rPr>
    </w:lvl>
    <w:lvl w:ilvl="2" w:tplc="40090005" w:tentative="1">
      <w:start w:val="1"/>
      <w:numFmt w:val="bullet"/>
      <w:lvlText w:val=""/>
      <w:lvlJc w:val="left"/>
      <w:pPr>
        <w:ind w:left="2930" w:hanging="360"/>
      </w:pPr>
      <w:rPr>
        <w:rFonts w:ascii="Wingdings" w:hAnsi="Wingdings" w:hint="default"/>
      </w:rPr>
    </w:lvl>
    <w:lvl w:ilvl="3" w:tplc="40090001" w:tentative="1">
      <w:start w:val="1"/>
      <w:numFmt w:val="bullet"/>
      <w:lvlText w:val=""/>
      <w:lvlJc w:val="left"/>
      <w:pPr>
        <w:ind w:left="3650" w:hanging="360"/>
      </w:pPr>
      <w:rPr>
        <w:rFonts w:ascii="Symbol" w:hAnsi="Symbol" w:hint="default"/>
      </w:rPr>
    </w:lvl>
    <w:lvl w:ilvl="4" w:tplc="40090003" w:tentative="1">
      <w:start w:val="1"/>
      <w:numFmt w:val="bullet"/>
      <w:lvlText w:val="o"/>
      <w:lvlJc w:val="left"/>
      <w:pPr>
        <w:ind w:left="4370" w:hanging="360"/>
      </w:pPr>
      <w:rPr>
        <w:rFonts w:ascii="Courier New" w:hAnsi="Courier New" w:cs="Courier New" w:hint="default"/>
      </w:rPr>
    </w:lvl>
    <w:lvl w:ilvl="5" w:tplc="40090005" w:tentative="1">
      <w:start w:val="1"/>
      <w:numFmt w:val="bullet"/>
      <w:lvlText w:val=""/>
      <w:lvlJc w:val="left"/>
      <w:pPr>
        <w:ind w:left="5090" w:hanging="360"/>
      </w:pPr>
      <w:rPr>
        <w:rFonts w:ascii="Wingdings" w:hAnsi="Wingdings" w:hint="default"/>
      </w:rPr>
    </w:lvl>
    <w:lvl w:ilvl="6" w:tplc="40090001" w:tentative="1">
      <w:start w:val="1"/>
      <w:numFmt w:val="bullet"/>
      <w:lvlText w:val=""/>
      <w:lvlJc w:val="left"/>
      <w:pPr>
        <w:ind w:left="5810" w:hanging="360"/>
      </w:pPr>
      <w:rPr>
        <w:rFonts w:ascii="Symbol" w:hAnsi="Symbol" w:hint="default"/>
      </w:rPr>
    </w:lvl>
    <w:lvl w:ilvl="7" w:tplc="40090003" w:tentative="1">
      <w:start w:val="1"/>
      <w:numFmt w:val="bullet"/>
      <w:lvlText w:val="o"/>
      <w:lvlJc w:val="left"/>
      <w:pPr>
        <w:ind w:left="6530" w:hanging="360"/>
      </w:pPr>
      <w:rPr>
        <w:rFonts w:ascii="Courier New" w:hAnsi="Courier New" w:cs="Courier New" w:hint="default"/>
      </w:rPr>
    </w:lvl>
    <w:lvl w:ilvl="8" w:tplc="40090005" w:tentative="1">
      <w:start w:val="1"/>
      <w:numFmt w:val="bullet"/>
      <w:lvlText w:val=""/>
      <w:lvlJc w:val="left"/>
      <w:pPr>
        <w:ind w:left="7250" w:hanging="360"/>
      </w:pPr>
      <w:rPr>
        <w:rFonts w:ascii="Wingdings" w:hAnsi="Wingdings" w:hint="default"/>
      </w:rPr>
    </w:lvl>
  </w:abstractNum>
  <w:abstractNum w:abstractNumId="23" w15:restartNumberingAfterBreak="0">
    <w:nsid w:val="61C51525"/>
    <w:multiLevelType w:val="hybridMultilevel"/>
    <w:tmpl w:val="E1ECCB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2925238"/>
    <w:multiLevelType w:val="hybridMultilevel"/>
    <w:tmpl w:val="F80C945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65194AE3"/>
    <w:multiLevelType w:val="hybridMultilevel"/>
    <w:tmpl w:val="594AF4AA"/>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26" w15:restartNumberingAfterBreak="0">
    <w:nsid w:val="685E1AB9"/>
    <w:multiLevelType w:val="hybridMultilevel"/>
    <w:tmpl w:val="A14A2C1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6BEF76CE"/>
    <w:multiLevelType w:val="hybridMultilevel"/>
    <w:tmpl w:val="115EC5E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1D70CA1"/>
    <w:multiLevelType w:val="hybridMultilevel"/>
    <w:tmpl w:val="44780FE2"/>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72C23F17"/>
    <w:multiLevelType w:val="hybridMultilevel"/>
    <w:tmpl w:val="F2F2BF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62005A6"/>
    <w:multiLevelType w:val="hybridMultilevel"/>
    <w:tmpl w:val="E69A6854"/>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7E840D6"/>
    <w:multiLevelType w:val="hybridMultilevel"/>
    <w:tmpl w:val="32BCCD56"/>
    <w:lvl w:ilvl="0" w:tplc="4009000B">
      <w:start w:val="1"/>
      <w:numFmt w:val="bullet"/>
      <w:lvlText w:val=""/>
      <w:lvlJc w:val="left"/>
      <w:pPr>
        <w:ind w:left="770" w:hanging="360"/>
      </w:pPr>
      <w:rPr>
        <w:rFonts w:ascii="Wingdings" w:hAnsi="Wingdings"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32" w15:restartNumberingAfterBreak="0">
    <w:nsid w:val="7AE507A9"/>
    <w:multiLevelType w:val="hybridMultilevel"/>
    <w:tmpl w:val="B1B27F6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7C757067"/>
    <w:multiLevelType w:val="hybridMultilevel"/>
    <w:tmpl w:val="EB42F2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34001269">
    <w:abstractNumId w:val="23"/>
  </w:num>
  <w:num w:numId="2" w16cid:durableId="86579238">
    <w:abstractNumId w:val="5"/>
  </w:num>
  <w:num w:numId="3" w16cid:durableId="957489314">
    <w:abstractNumId w:val="3"/>
  </w:num>
  <w:num w:numId="4" w16cid:durableId="77823891">
    <w:abstractNumId w:val="29"/>
  </w:num>
  <w:num w:numId="5" w16cid:durableId="1274824012">
    <w:abstractNumId w:val="16"/>
  </w:num>
  <w:num w:numId="6" w16cid:durableId="1215434378">
    <w:abstractNumId w:val="0"/>
  </w:num>
  <w:num w:numId="7" w16cid:durableId="554858009">
    <w:abstractNumId w:val="24"/>
  </w:num>
  <w:num w:numId="8" w16cid:durableId="224074846">
    <w:abstractNumId w:val="2"/>
  </w:num>
  <w:num w:numId="9" w16cid:durableId="1835493634">
    <w:abstractNumId w:val="13"/>
  </w:num>
  <w:num w:numId="10" w16cid:durableId="1528520461">
    <w:abstractNumId w:val="19"/>
  </w:num>
  <w:num w:numId="11" w16cid:durableId="334260068">
    <w:abstractNumId w:val="8"/>
  </w:num>
  <w:num w:numId="12" w16cid:durableId="1748651369">
    <w:abstractNumId w:val="31"/>
  </w:num>
  <w:num w:numId="13" w16cid:durableId="1546137768">
    <w:abstractNumId w:val="25"/>
  </w:num>
  <w:num w:numId="14" w16cid:durableId="1552304817">
    <w:abstractNumId w:val="12"/>
  </w:num>
  <w:num w:numId="15" w16cid:durableId="2057972180">
    <w:abstractNumId w:val="22"/>
  </w:num>
  <w:num w:numId="16" w16cid:durableId="1781098373">
    <w:abstractNumId w:val="11"/>
  </w:num>
  <w:num w:numId="17" w16cid:durableId="1147013781">
    <w:abstractNumId w:val="14"/>
  </w:num>
  <w:num w:numId="18" w16cid:durableId="1549536312">
    <w:abstractNumId w:val="27"/>
  </w:num>
  <w:num w:numId="19" w16cid:durableId="986935686">
    <w:abstractNumId w:val="30"/>
  </w:num>
  <w:num w:numId="20" w16cid:durableId="1018508014">
    <w:abstractNumId w:val="6"/>
  </w:num>
  <w:num w:numId="21" w16cid:durableId="808787674">
    <w:abstractNumId w:val="21"/>
  </w:num>
  <w:num w:numId="22" w16cid:durableId="821432315">
    <w:abstractNumId w:val="17"/>
  </w:num>
  <w:num w:numId="23" w16cid:durableId="1621181765">
    <w:abstractNumId w:val="10"/>
  </w:num>
  <w:num w:numId="24" w16cid:durableId="462041179">
    <w:abstractNumId w:val="20"/>
  </w:num>
  <w:num w:numId="25" w16cid:durableId="948242184">
    <w:abstractNumId w:val="32"/>
  </w:num>
  <w:num w:numId="26" w16cid:durableId="941230750">
    <w:abstractNumId w:val="28"/>
  </w:num>
  <w:num w:numId="27" w16cid:durableId="532547301">
    <w:abstractNumId w:val="7"/>
  </w:num>
  <w:num w:numId="28" w16cid:durableId="391461366">
    <w:abstractNumId w:val="18"/>
  </w:num>
  <w:num w:numId="29" w16cid:durableId="358505958">
    <w:abstractNumId w:val="1"/>
  </w:num>
  <w:num w:numId="30" w16cid:durableId="1336375517">
    <w:abstractNumId w:val="4"/>
  </w:num>
  <w:num w:numId="31" w16cid:durableId="2145652682">
    <w:abstractNumId w:val="33"/>
  </w:num>
  <w:num w:numId="32" w16cid:durableId="171919774">
    <w:abstractNumId w:val="26"/>
  </w:num>
  <w:num w:numId="33" w16cid:durableId="432435431">
    <w:abstractNumId w:val="9"/>
  </w:num>
  <w:num w:numId="34" w16cid:durableId="7785987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E2"/>
    <w:rsid w:val="00004259"/>
    <w:rsid w:val="000206E0"/>
    <w:rsid w:val="0003292B"/>
    <w:rsid w:val="000349B2"/>
    <w:rsid w:val="00040378"/>
    <w:rsid w:val="0004765B"/>
    <w:rsid w:val="00070303"/>
    <w:rsid w:val="000719B7"/>
    <w:rsid w:val="000759AC"/>
    <w:rsid w:val="00076528"/>
    <w:rsid w:val="000B1FEF"/>
    <w:rsid w:val="000B22E2"/>
    <w:rsid w:val="000B4344"/>
    <w:rsid w:val="000D6CC5"/>
    <w:rsid w:val="000D7E2D"/>
    <w:rsid w:val="000E1D79"/>
    <w:rsid w:val="000E3E28"/>
    <w:rsid w:val="00122E8F"/>
    <w:rsid w:val="00124041"/>
    <w:rsid w:val="00136D01"/>
    <w:rsid w:val="00150E05"/>
    <w:rsid w:val="00151DA9"/>
    <w:rsid w:val="001A0D5B"/>
    <w:rsid w:val="001B05EB"/>
    <w:rsid w:val="001B073E"/>
    <w:rsid w:val="001B6F7C"/>
    <w:rsid w:val="001B7DB1"/>
    <w:rsid w:val="001C2CC4"/>
    <w:rsid w:val="001D607B"/>
    <w:rsid w:val="001F3E51"/>
    <w:rsid w:val="00213453"/>
    <w:rsid w:val="00224427"/>
    <w:rsid w:val="00235249"/>
    <w:rsid w:val="0024121C"/>
    <w:rsid w:val="00242FA9"/>
    <w:rsid w:val="00251F44"/>
    <w:rsid w:val="0025729B"/>
    <w:rsid w:val="00265715"/>
    <w:rsid w:val="002702D5"/>
    <w:rsid w:val="00273BF8"/>
    <w:rsid w:val="00281D34"/>
    <w:rsid w:val="002A51BB"/>
    <w:rsid w:val="002B6634"/>
    <w:rsid w:val="002E00B1"/>
    <w:rsid w:val="002E3D3D"/>
    <w:rsid w:val="00304F92"/>
    <w:rsid w:val="00336778"/>
    <w:rsid w:val="00345B1D"/>
    <w:rsid w:val="00347EC1"/>
    <w:rsid w:val="00351D6C"/>
    <w:rsid w:val="003616DC"/>
    <w:rsid w:val="00363868"/>
    <w:rsid w:val="00371D4B"/>
    <w:rsid w:val="0037211D"/>
    <w:rsid w:val="00372A88"/>
    <w:rsid w:val="00383592"/>
    <w:rsid w:val="00391F32"/>
    <w:rsid w:val="003A3583"/>
    <w:rsid w:val="003A7F8D"/>
    <w:rsid w:val="003C74E4"/>
    <w:rsid w:val="003E0A08"/>
    <w:rsid w:val="003E76B0"/>
    <w:rsid w:val="003E7745"/>
    <w:rsid w:val="00404F13"/>
    <w:rsid w:val="0040790B"/>
    <w:rsid w:val="004117E8"/>
    <w:rsid w:val="00416268"/>
    <w:rsid w:val="00424D6D"/>
    <w:rsid w:val="0044175F"/>
    <w:rsid w:val="00444D0F"/>
    <w:rsid w:val="00460444"/>
    <w:rsid w:val="00461044"/>
    <w:rsid w:val="00464DC2"/>
    <w:rsid w:val="00472DAC"/>
    <w:rsid w:val="004874AD"/>
    <w:rsid w:val="004A10C7"/>
    <w:rsid w:val="004A3E23"/>
    <w:rsid w:val="004A6600"/>
    <w:rsid w:val="004C2AB6"/>
    <w:rsid w:val="005024F7"/>
    <w:rsid w:val="0053690D"/>
    <w:rsid w:val="00537DE2"/>
    <w:rsid w:val="00542EDA"/>
    <w:rsid w:val="005452BF"/>
    <w:rsid w:val="00546A1A"/>
    <w:rsid w:val="00555B61"/>
    <w:rsid w:val="00570DBD"/>
    <w:rsid w:val="005721AF"/>
    <w:rsid w:val="00580BFA"/>
    <w:rsid w:val="005971D8"/>
    <w:rsid w:val="00597E98"/>
    <w:rsid w:val="005A42AD"/>
    <w:rsid w:val="005B031E"/>
    <w:rsid w:val="005B44F2"/>
    <w:rsid w:val="00622132"/>
    <w:rsid w:val="00637F4E"/>
    <w:rsid w:val="00647A66"/>
    <w:rsid w:val="00660DBA"/>
    <w:rsid w:val="00673C6F"/>
    <w:rsid w:val="006B3E00"/>
    <w:rsid w:val="006C650C"/>
    <w:rsid w:val="006D003B"/>
    <w:rsid w:val="006D5108"/>
    <w:rsid w:val="006E71AD"/>
    <w:rsid w:val="00727785"/>
    <w:rsid w:val="0073504D"/>
    <w:rsid w:val="00735CE4"/>
    <w:rsid w:val="00735EE2"/>
    <w:rsid w:val="00756A16"/>
    <w:rsid w:val="007866FC"/>
    <w:rsid w:val="00797042"/>
    <w:rsid w:val="008321B3"/>
    <w:rsid w:val="008358B0"/>
    <w:rsid w:val="00846DBE"/>
    <w:rsid w:val="00854C6A"/>
    <w:rsid w:val="00857578"/>
    <w:rsid w:val="00861C03"/>
    <w:rsid w:val="00865103"/>
    <w:rsid w:val="00873A7D"/>
    <w:rsid w:val="00884121"/>
    <w:rsid w:val="00892B09"/>
    <w:rsid w:val="00894792"/>
    <w:rsid w:val="00896C28"/>
    <w:rsid w:val="008B3D2D"/>
    <w:rsid w:val="00900462"/>
    <w:rsid w:val="009027AB"/>
    <w:rsid w:val="00910E62"/>
    <w:rsid w:val="0095565B"/>
    <w:rsid w:val="0097265A"/>
    <w:rsid w:val="00976FAA"/>
    <w:rsid w:val="0097757F"/>
    <w:rsid w:val="0098746F"/>
    <w:rsid w:val="009A64D3"/>
    <w:rsid w:val="009B6FFB"/>
    <w:rsid w:val="009E15F9"/>
    <w:rsid w:val="009E2D96"/>
    <w:rsid w:val="009E2F0B"/>
    <w:rsid w:val="009E4F70"/>
    <w:rsid w:val="00A11701"/>
    <w:rsid w:val="00A66A00"/>
    <w:rsid w:val="00A67FB7"/>
    <w:rsid w:val="00A70724"/>
    <w:rsid w:val="00A86633"/>
    <w:rsid w:val="00A92C35"/>
    <w:rsid w:val="00A948F7"/>
    <w:rsid w:val="00AC0285"/>
    <w:rsid w:val="00AC0A09"/>
    <w:rsid w:val="00AD090F"/>
    <w:rsid w:val="00AE0283"/>
    <w:rsid w:val="00AE6CC9"/>
    <w:rsid w:val="00B039CB"/>
    <w:rsid w:val="00B13EDB"/>
    <w:rsid w:val="00B22D1D"/>
    <w:rsid w:val="00B22E32"/>
    <w:rsid w:val="00B255FB"/>
    <w:rsid w:val="00B37EDA"/>
    <w:rsid w:val="00B41851"/>
    <w:rsid w:val="00B52E86"/>
    <w:rsid w:val="00B57070"/>
    <w:rsid w:val="00B713EF"/>
    <w:rsid w:val="00B97758"/>
    <w:rsid w:val="00BE5967"/>
    <w:rsid w:val="00BE7608"/>
    <w:rsid w:val="00BF158F"/>
    <w:rsid w:val="00C002CF"/>
    <w:rsid w:val="00C11FF3"/>
    <w:rsid w:val="00C164B6"/>
    <w:rsid w:val="00C212D7"/>
    <w:rsid w:val="00C275AB"/>
    <w:rsid w:val="00C531D5"/>
    <w:rsid w:val="00C54942"/>
    <w:rsid w:val="00C66BD5"/>
    <w:rsid w:val="00C75EF5"/>
    <w:rsid w:val="00C84D06"/>
    <w:rsid w:val="00C9084C"/>
    <w:rsid w:val="00C92601"/>
    <w:rsid w:val="00C96164"/>
    <w:rsid w:val="00C973C2"/>
    <w:rsid w:val="00CA2E19"/>
    <w:rsid w:val="00CA3F17"/>
    <w:rsid w:val="00CC181C"/>
    <w:rsid w:val="00CD7E3D"/>
    <w:rsid w:val="00CE11FC"/>
    <w:rsid w:val="00D07672"/>
    <w:rsid w:val="00D33504"/>
    <w:rsid w:val="00D67371"/>
    <w:rsid w:val="00D81670"/>
    <w:rsid w:val="00D96320"/>
    <w:rsid w:val="00DD3B7B"/>
    <w:rsid w:val="00DE2F95"/>
    <w:rsid w:val="00DF39C0"/>
    <w:rsid w:val="00DF687B"/>
    <w:rsid w:val="00E04766"/>
    <w:rsid w:val="00E16351"/>
    <w:rsid w:val="00E231A0"/>
    <w:rsid w:val="00E47A24"/>
    <w:rsid w:val="00E50661"/>
    <w:rsid w:val="00E535D7"/>
    <w:rsid w:val="00E609C6"/>
    <w:rsid w:val="00E649BE"/>
    <w:rsid w:val="00E82207"/>
    <w:rsid w:val="00E856C1"/>
    <w:rsid w:val="00E93E30"/>
    <w:rsid w:val="00EA1278"/>
    <w:rsid w:val="00EB36CB"/>
    <w:rsid w:val="00EB5DB9"/>
    <w:rsid w:val="00ED4852"/>
    <w:rsid w:val="00ED5401"/>
    <w:rsid w:val="00EE127C"/>
    <w:rsid w:val="00EE4E77"/>
    <w:rsid w:val="00EE7A7A"/>
    <w:rsid w:val="00EF08C6"/>
    <w:rsid w:val="00EF6705"/>
    <w:rsid w:val="00F04163"/>
    <w:rsid w:val="00F10956"/>
    <w:rsid w:val="00F37643"/>
    <w:rsid w:val="00F50AFB"/>
    <w:rsid w:val="00F51B5C"/>
    <w:rsid w:val="00F5660B"/>
    <w:rsid w:val="00F57DF9"/>
    <w:rsid w:val="00F62DB3"/>
    <w:rsid w:val="00F6636A"/>
    <w:rsid w:val="00F85221"/>
    <w:rsid w:val="00FA3AAA"/>
    <w:rsid w:val="00FB45F6"/>
    <w:rsid w:val="00FB5239"/>
    <w:rsid w:val="00FE02EA"/>
    <w:rsid w:val="00FE796E"/>
    <w:rsid w:val="00FF05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366A"/>
  <w15:chartTrackingRefBased/>
  <w15:docId w15:val="{02042C22-1D6B-4429-BB9D-29E98F7D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2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22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22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22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22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2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2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22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22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22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22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2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2E2"/>
    <w:rPr>
      <w:rFonts w:eastAsiaTheme="majorEastAsia" w:cstheme="majorBidi"/>
      <w:color w:val="272727" w:themeColor="text1" w:themeTint="D8"/>
    </w:rPr>
  </w:style>
  <w:style w:type="paragraph" w:styleId="Title">
    <w:name w:val="Title"/>
    <w:basedOn w:val="Normal"/>
    <w:next w:val="Normal"/>
    <w:link w:val="TitleChar"/>
    <w:uiPriority w:val="10"/>
    <w:qFormat/>
    <w:rsid w:val="000B2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2E2"/>
    <w:pPr>
      <w:spacing w:before="160"/>
      <w:jc w:val="center"/>
    </w:pPr>
    <w:rPr>
      <w:i/>
      <w:iCs/>
      <w:color w:val="404040" w:themeColor="text1" w:themeTint="BF"/>
    </w:rPr>
  </w:style>
  <w:style w:type="character" w:customStyle="1" w:styleId="QuoteChar">
    <w:name w:val="Quote Char"/>
    <w:basedOn w:val="DefaultParagraphFont"/>
    <w:link w:val="Quote"/>
    <w:uiPriority w:val="29"/>
    <w:rsid w:val="000B22E2"/>
    <w:rPr>
      <w:i/>
      <w:iCs/>
      <w:color w:val="404040" w:themeColor="text1" w:themeTint="BF"/>
    </w:rPr>
  </w:style>
  <w:style w:type="paragraph" w:styleId="ListParagraph">
    <w:name w:val="List Paragraph"/>
    <w:basedOn w:val="Normal"/>
    <w:uiPriority w:val="34"/>
    <w:qFormat/>
    <w:rsid w:val="000B22E2"/>
    <w:pPr>
      <w:ind w:left="720"/>
      <w:contextualSpacing/>
    </w:pPr>
  </w:style>
  <w:style w:type="character" w:styleId="IntenseEmphasis">
    <w:name w:val="Intense Emphasis"/>
    <w:basedOn w:val="DefaultParagraphFont"/>
    <w:uiPriority w:val="21"/>
    <w:qFormat/>
    <w:rsid w:val="000B22E2"/>
    <w:rPr>
      <w:i/>
      <w:iCs/>
      <w:color w:val="2F5496" w:themeColor="accent1" w:themeShade="BF"/>
    </w:rPr>
  </w:style>
  <w:style w:type="paragraph" w:styleId="IntenseQuote">
    <w:name w:val="Intense Quote"/>
    <w:basedOn w:val="Normal"/>
    <w:next w:val="Normal"/>
    <w:link w:val="IntenseQuoteChar"/>
    <w:uiPriority w:val="30"/>
    <w:qFormat/>
    <w:rsid w:val="000B2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22E2"/>
    <w:rPr>
      <w:i/>
      <w:iCs/>
      <w:color w:val="2F5496" w:themeColor="accent1" w:themeShade="BF"/>
    </w:rPr>
  </w:style>
  <w:style w:type="character" w:styleId="IntenseReference">
    <w:name w:val="Intense Reference"/>
    <w:basedOn w:val="DefaultParagraphFont"/>
    <w:uiPriority w:val="32"/>
    <w:qFormat/>
    <w:rsid w:val="000B22E2"/>
    <w:rPr>
      <w:b/>
      <w:bCs/>
      <w:smallCaps/>
      <w:color w:val="2F5496" w:themeColor="accent1" w:themeShade="BF"/>
      <w:spacing w:val="5"/>
    </w:rPr>
  </w:style>
  <w:style w:type="table" w:styleId="TableGrid">
    <w:name w:val="Table Grid"/>
    <w:basedOn w:val="TableNormal"/>
    <w:uiPriority w:val="39"/>
    <w:rsid w:val="000B2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22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D54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A7F8D"/>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1119</TotalTime>
  <Pages>13</Pages>
  <Words>3635</Words>
  <Characters>20725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Acharya</dc:creator>
  <cp:keywords/>
  <dc:description/>
  <cp:lastModifiedBy>Sunita Acharya</cp:lastModifiedBy>
  <cp:revision>224</cp:revision>
  <dcterms:created xsi:type="dcterms:W3CDTF">2025-08-22T07:05:00Z</dcterms:created>
  <dcterms:modified xsi:type="dcterms:W3CDTF">2025-08-25T05:54:00Z</dcterms:modified>
</cp:coreProperties>
</file>