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D96F" w14:textId="64E87A82" w:rsidR="00E736FE" w:rsidRPr="00E736FE" w:rsidRDefault="004F0608" w:rsidP="00E736FE">
      <w:pPr>
        <w:rPr>
          <w:b/>
          <w:bCs/>
          <w:sz w:val="28"/>
          <w:szCs w:val="28"/>
        </w:rPr>
      </w:pPr>
      <w:r>
        <w:rPr>
          <w:b/>
          <w:bCs/>
          <w:sz w:val="28"/>
          <w:szCs w:val="28"/>
        </w:rPr>
        <w:t>1.</w:t>
      </w:r>
      <w:r w:rsidR="00E736FE" w:rsidRPr="00E736FE">
        <w:rPr>
          <w:b/>
          <w:bCs/>
          <w:sz w:val="28"/>
          <w:szCs w:val="28"/>
        </w:rPr>
        <w:t>Requirement Elicitation</w:t>
      </w:r>
      <w:r w:rsidR="00E736FE" w:rsidRPr="00E736FE">
        <w:rPr>
          <w:b/>
          <w:bCs/>
          <w:sz w:val="28"/>
          <w:szCs w:val="28"/>
        </w:rPr>
        <w:t>:</w:t>
      </w:r>
    </w:p>
    <w:p w14:paraId="299C455C" w14:textId="4CA45CA9" w:rsidR="00E736FE" w:rsidRDefault="00E736FE" w:rsidP="00E736FE">
      <w:r>
        <w:t xml:space="preserve">Requirement elicitation is about drawing out what stakeholders really need—sometimes beyond what they first say. </w:t>
      </w:r>
      <w:r w:rsidR="005A5A62">
        <w:t>This</w:t>
      </w:r>
      <w:r w:rsidR="00AA6E03" w:rsidRPr="00AA6E03">
        <w:t xml:space="preserve"> means collecting information from </w:t>
      </w:r>
      <w:r w:rsidR="005A5A62">
        <w:t xml:space="preserve">stakeholders </w:t>
      </w:r>
      <w:r w:rsidR="00AA6E03" w:rsidRPr="00AA6E03">
        <w:t xml:space="preserve">about what they need. </w:t>
      </w:r>
      <w:r>
        <w:t>A BA uses interviews, workshops, surveys, observation, and brainstorming t</w:t>
      </w:r>
      <w:r w:rsidR="005A5A62">
        <w:t xml:space="preserve">echniques for elicitation. </w:t>
      </w:r>
      <w:r>
        <w:t xml:space="preserve">The goal is to build a shared understanding early, </w:t>
      </w:r>
      <w:r w:rsidR="005A5A62" w:rsidRPr="00AA6E03">
        <w:t>the real problem and the actual need</w:t>
      </w:r>
      <w:r w:rsidR="006100BB">
        <w:t>.</w:t>
      </w:r>
    </w:p>
    <w:p w14:paraId="6CE42828" w14:textId="3FEB10A3" w:rsidR="00E736FE" w:rsidRPr="00655428" w:rsidRDefault="004F0608" w:rsidP="00E736FE">
      <w:pPr>
        <w:rPr>
          <w:b/>
          <w:bCs/>
          <w:sz w:val="28"/>
          <w:szCs w:val="28"/>
        </w:rPr>
      </w:pPr>
      <w:r>
        <w:rPr>
          <w:b/>
          <w:bCs/>
          <w:sz w:val="28"/>
          <w:szCs w:val="28"/>
        </w:rPr>
        <w:t xml:space="preserve">2. </w:t>
      </w:r>
      <w:r w:rsidR="00E736FE" w:rsidRPr="00E736FE">
        <w:rPr>
          <w:b/>
          <w:bCs/>
          <w:sz w:val="28"/>
          <w:szCs w:val="28"/>
        </w:rPr>
        <w:t>Requirement Analysis</w:t>
      </w:r>
      <w:r w:rsidR="00655428">
        <w:rPr>
          <w:b/>
          <w:bCs/>
          <w:sz w:val="28"/>
          <w:szCs w:val="28"/>
        </w:rPr>
        <w:t>:</w:t>
      </w:r>
    </w:p>
    <w:p w14:paraId="0A0A3C15" w14:textId="24AB74A7" w:rsidR="00E736FE" w:rsidRDefault="006100BB" w:rsidP="00E736FE">
      <w:r w:rsidRPr="006100BB">
        <w:t>Once information is collected, it must be studied and broken down. This helps to remove confusion and make sure the requirement is realistic and useful. It’s about turning raw ideas into clear details</w:t>
      </w:r>
      <w:r w:rsidR="00E736FE">
        <w:t>. Techniques like process modeling, root-cause analysis, and data flow mapping help ensure th</w:t>
      </w:r>
      <w:r w:rsidR="00850020">
        <w:t xml:space="preserve">at the </w:t>
      </w:r>
      <w:r w:rsidR="00E736FE">
        <w:t>ask is practical and aligned to business goals.</w:t>
      </w:r>
      <w:r w:rsidR="00850020">
        <w:t xml:space="preserve"> </w:t>
      </w:r>
      <w:r w:rsidR="00850020">
        <w:tab/>
      </w:r>
    </w:p>
    <w:p w14:paraId="012F4E06" w14:textId="2A6966EC" w:rsidR="00E736FE" w:rsidRPr="00655428" w:rsidRDefault="004F0608" w:rsidP="00E736FE">
      <w:pPr>
        <w:rPr>
          <w:b/>
          <w:bCs/>
          <w:sz w:val="28"/>
          <w:szCs w:val="28"/>
        </w:rPr>
      </w:pPr>
      <w:r>
        <w:rPr>
          <w:b/>
          <w:bCs/>
          <w:sz w:val="28"/>
          <w:szCs w:val="28"/>
        </w:rPr>
        <w:t>3.</w:t>
      </w:r>
      <w:r w:rsidR="00E736FE" w:rsidRPr="00E736FE">
        <w:rPr>
          <w:b/>
          <w:bCs/>
          <w:sz w:val="28"/>
          <w:szCs w:val="28"/>
        </w:rPr>
        <w:t>Requirement Documentation</w:t>
      </w:r>
      <w:r w:rsidR="00655428">
        <w:rPr>
          <w:b/>
          <w:bCs/>
          <w:sz w:val="28"/>
          <w:szCs w:val="28"/>
        </w:rPr>
        <w:t>:</w:t>
      </w:r>
    </w:p>
    <w:p w14:paraId="00AC3007" w14:textId="7C92363E" w:rsidR="00E736FE" w:rsidRDefault="001F7C2A" w:rsidP="00E736FE">
      <w:r w:rsidRPr="001F7C2A">
        <w:t xml:space="preserve">Writing down requirements in a structured way so that everyone </w:t>
      </w:r>
      <w:r>
        <w:t xml:space="preserve">in the project </w:t>
      </w:r>
      <w:r w:rsidRPr="001F7C2A">
        <w:t>understands them. This could be in documents like BRD, SRS, or simple user stories. Documentation is important because it avoids miscommunication later.</w:t>
      </w:r>
      <w:r w:rsidRPr="001F7C2A">
        <w:t xml:space="preserve"> </w:t>
      </w:r>
      <w:r w:rsidR="00E736FE">
        <w:t>It becomes the single source of truth for business and tech teams. Good documentation is concise, unambiguous, traceable</w:t>
      </w:r>
      <w:r w:rsidR="006E588F">
        <w:t xml:space="preserve"> </w:t>
      </w:r>
      <w:r w:rsidR="00E736FE">
        <w:t>and updated as changes occur.</w:t>
      </w:r>
    </w:p>
    <w:p w14:paraId="6F8E78AA" w14:textId="5A9DCD0C" w:rsidR="00E736FE" w:rsidRDefault="004F0608" w:rsidP="00E736FE">
      <w:r>
        <w:rPr>
          <w:b/>
          <w:bCs/>
          <w:sz w:val="28"/>
          <w:szCs w:val="28"/>
        </w:rPr>
        <w:t>4.</w:t>
      </w:r>
      <w:r w:rsidR="00E736FE" w:rsidRPr="00E736FE">
        <w:rPr>
          <w:b/>
          <w:bCs/>
          <w:sz w:val="28"/>
          <w:szCs w:val="28"/>
        </w:rPr>
        <w:t>Requirement Life Cycle Management</w:t>
      </w:r>
      <w:r w:rsidR="00655428">
        <w:t>:</w:t>
      </w:r>
    </w:p>
    <w:p w14:paraId="7A25ECAA" w14:textId="5903A9E1" w:rsidR="00E736FE" w:rsidRDefault="006E588F" w:rsidP="00E736FE">
      <w:r w:rsidRPr="006E588F">
        <w:t>Requirements go through a journey</w:t>
      </w:r>
      <w:r>
        <w:t>-</w:t>
      </w:r>
      <w:r w:rsidRPr="006E588F">
        <w:t>from creation, approval, changes, and finally retirement. Managing this journey ensures nothing is lost and all requirements stay aligned with business needs.</w:t>
      </w:r>
      <w:r w:rsidRPr="006E588F">
        <w:t xml:space="preserve"> </w:t>
      </w:r>
      <w:r w:rsidR="00E736FE">
        <w:t>Requirements evolve. Life cycle management keeps them aligned from creation to retirement—through prioritization, approval, change control, and traceability. This discipline prevents scope creep, preserves context, and maintains alignment with business value.</w:t>
      </w:r>
    </w:p>
    <w:p w14:paraId="28AE157E" w14:textId="22F5E74D" w:rsidR="00E736FE" w:rsidRDefault="004F0608" w:rsidP="00E736FE">
      <w:r>
        <w:rPr>
          <w:b/>
          <w:bCs/>
          <w:sz w:val="28"/>
          <w:szCs w:val="28"/>
        </w:rPr>
        <w:t xml:space="preserve">5. </w:t>
      </w:r>
      <w:r w:rsidR="00E736FE" w:rsidRPr="00E736FE">
        <w:rPr>
          <w:b/>
          <w:bCs/>
          <w:sz w:val="28"/>
          <w:szCs w:val="28"/>
        </w:rPr>
        <w:t>Stakeholder Analysis</w:t>
      </w:r>
      <w:r w:rsidR="00655428">
        <w:t>:</w:t>
      </w:r>
    </w:p>
    <w:p w14:paraId="4B3574DF" w14:textId="0001BF07" w:rsidR="00E736FE" w:rsidRDefault="00E736FE" w:rsidP="00E736FE">
      <w:r>
        <w:t xml:space="preserve">Stakeholder analysis </w:t>
      </w:r>
      <w:r w:rsidR="00DA74A3">
        <w:t>is about i</w:t>
      </w:r>
      <w:r w:rsidR="00DA74A3" w:rsidRPr="00DA74A3">
        <w:t>dentifying people who will use or be affected by the system. It’s about knowing their needs, their influence, and how best to work with them. This makes communication smoother and avoids surprises.</w:t>
      </w:r>
      <w:r w:rsidR="00DA74A3" w:rsidRPr="00DA74A3">
        <w:t xml:space="preserve"> </w:t>
      </w:r>
      <w:r>
        <w:t>A BA maps stakeholders interest</w:t>
      </w:r>
      <w:r w:rsidR="00655428">
        <w:t xml:space="preserve"> l</w:t>
      </w:r>
      <w:r w:rsidR="0078151F">
        <w:t>evel</w:t>
      </w:r>
      <w:r>
        <w:t xml:space="preserve"> to plan engagement. </w:t>
      </w:r>
    </w:p>
    <w:p w14:paraId="6B148952" w14:textId="649769F0" w:rsidR="00E736FE" w:rsidRDefault="004F0608" w:rsidP="00E736FE">
      <w:r>
        <w:rPr>
          <w:b/>
          <w:bCs/>
          <w:sz w:val="28"/>
          <w:szCs w:val="28"/>
        </w:rPr>
        <w:t>6.</w:t>
      </w:r>
      <w:r w:rsidR="00E736FE" w:rsidRPr="00E736FE">
        <w:rPr>
          <w:b/>
          <w:bCs/>
          <w:sz w:val="28"/>
          <w:szCs w:val="28"/>
        </w:rPr>
        <w:t>Use Case Modeling</w:t>
      </w:r>
      <w:r w:rsidR="0078151F">
        <w:t>:</w:t>
      </w:r>
    </w:p>
    <w:p w14:paraId="068871D6" w14:textId="502AD490" w:rsidR="004F0608" w:rsidRDefault="00BD3742" w:rsidP="00E736FE">
      <w:r>
        <w:t xml:space="preserve">Use Case Modeling </w:t>
      </w:r>
      <w:r w:rsidRPr="00BD3742">
        <w:t>shows how users interact with a system. It explains what the system should do in different situations. It is often drawn as diagrams to make things clearer for everyone.</w:t>
      </w:r>
      <w:r w:rsidRPr="00BD3742">
        <w:t xml:space="preserve"> </w:t>
      </w:r>
      <w:r w:rsidR="00E736FE">
        <w:t xml:space="preserve">They clarify boundaries, pre/post-conditions, main/alternate flows, and exceptions. Visuals </w:t>
      </w:r>
      <w:r w:rsidR="00D96C76">
        <w:t xml:space="preserve">like </w:t>
      </w:r>
      <w:r w:rsidR="00E736FE">
        <w:t>use case diagrams</w:t>
      </w:r>
      <w:r w:rsidR="00D96C76">
        <w:t xml:space="preserve"> </w:t>
      </w:r>
      <w:r w:rsidR="00E736FE">
        <w:t>make it easier for mixed audiences to agree on scope.</w:t>
      </w:r>
    </w:p>
    <w:p w14:paraId="4C089DAE" w14:textId="57ABBFE4" w:rsidR="00E736FE" w:rsidRDefault="004F0608" w:rsidP="00E736FE">
      <w:r>
        <w:rPr>
          <w:b/>
          <w:bCs/>
          <w:sz w:val="28"/>
          <w:szCs w:val="28"/>
        </w:rPr>
        <w:t>7.</w:t>
      </w:r>
      <w:r w:rsidR="00E736FE" w:rsidRPr="00E736FE">
        <w:rPr>
          <w:b/>
          <w:bCs/>
          <w:sz w:val="28"/>
          <w:szCs w:val="28"/>
        </w:rPr>
        <w:t>Activity Diagrams</w:t>
      </w:r>
    </w:p>
    <w:p w14:paraId="6EC59CA5" w14:textId="198D9C56" w:rsidR="00E736FE" w:rsidRDefault="00D96C76" w:rsidP="00E736FE">
      <w:r>
        <w:t>Activity diagrams show</w:t>
      </w:r>
      <w:r>
        <w:t>s a</w:t>
      </w:r>
      <w:r w:rsidRPr="00D96C76">
        <w:t xml:space="preserve"> step-by-step picture of a process. It shows what happens first, where decisions are made, and how things flow. This helps everyone understand the process easily.</w:t>
      </w:r>
      <w:r w:rsidRPr="00D96C76">
        <w:t xml:space="preserve"> </w:t>
      </w:r>
      <w:r w:rsidR="0087678A">
        <w:t>T</w:t>
      </w:r>
      <w:r w:rsidR="00E736FE">
        <w:t>he flow of work: steps, decision points, branches</w:t>
      </w:r>
      <w:r w:rsidR="0078151F">
        <w:t xml:space="preserve"> and </w:t>
      </w:r>
      <w:r w:rsidR="00E736FE">
        <w:t>merges, and parallel paths fork</w:t>
      </w:r>
      <w:r w:rsidR="0078151F">
        <w:t xml:space="preserve"> and j</w:t>
      </w:r>
      <w:r w:rsidR="00E736FE">
        <w:t>oin. They are great for validating process logic and handoffs between roles. They also reveal bottlenecks and opportunities to streamline.</w:t>
      </w:r>
    </w:p>
    <w:p w14:paraId="52968B1A" w14:textId="77777777" w:rsidR="004F0608" w:rsidRDefault="004F0608" w:rsidP="00E736FE"/>
    <w:p w14:paraId="5188A43B" w14:textId="1B581E25" w:rsidR="00E736FE" w:rsidRDefault="004F0608" w:rsidP="00E736FE">
      <w:r>
        <w:rPr>
          <w:b/>
          <w:bCs/>
          <w:sz w:val="28"/>
          <w:szCs w:val="28"/>
        </w:rPr>
        <w:lastRenderedPageBreak/>
        <w:t>8.</w:t>
      </w:r>
      <w:r w:rsidR="00E736FE" w:rsidRPr="00E736FE">
        <w:rPr>
          <w:b/>
          <w:bCs/>
          <w:sz w:val="28"/>
          <w:szCs w:val="28"/>
        </w:rPr>
        <w:t>User Stories</w:t>
      </w:r>
    </w:p>
    <w:p w14:paraId="6CFCF031" w14:textId="70737E62" w:rsidR="00E736FE" w:rsidRDefault="0087678A" w:rsidP="00E736FE">
      <w:r w:rsidRPr="0087678A">
        <w:t xml:space="preserve">Simple and short sentences written from a user’s point of view. Example: “As a candidate, I want to upload my resume so that recruiters can see my skills.” </w:t>
      </w:r>
      <w:r w:rsidR="00BE4546">
        <w:t xml:space="preserve"> </w:t>
      </w:r>
      <w:r w:rsidRPr="0087678A">
        <w:t>They are easy to understand and focus on value.</w:t>
      </w:r>
      <w:r w:rsidRPr="0087678A">
        <w:t xml:space="preserve"> </w:t>
      </w:r>
      <w:r>
        <w:t xml:space="preserve"> </w:t>
      </w:r>
      <w:r w:rsidR="00E736FE">
        <w:t>User stories express needs from the user’s perspective</w:t>
      </w:r>
      <w:r w:rsidR="00BE4546">
        <w:t>, a</w:t>
      </w:r>
      <w:r w:rsidR="0078151F">
        <w:t>lways p</w:t>
      </w:r>
      <w:r w:rsidR="00E736FE">
        <w:t>aired with acceptance criteria</w:t>
      </w:r>
      <w:r w:rsidR="00BE4546">
        <w:t>.</w:t>
      </w:r>
    </w:p>
    <w:p w14:paraId="54FEE5FC" w14:textId="5CE98AA5" w:rsidR="00E736FE" w:rsidRDefault="004F0608" w:rsidP="00E736FE">
      <w:r>
        <w:rPr>
          <w:b/>
          <w:bCs/>
          <w:sz w:val="28"/>
          <w:szCs w:val="28"/>
        </w:rPr>
        <w:t>9.1</w:t>
      </w:r>
      <w:r w:rsidR="00E736FE" w:rsidRPr="00E736FE">
        <w:rPr>
          <w:b/>
          <w:bCs/>
          <w:sz w:val="28"/>
          <w:szCs w:val="28"/>
        </w:rPr>
        <w:t>Prioritization Techniques</w:t>
      </w:r>
    </w:p>
    <w:p w14:paraId="72B30F70" w14:textId="1CDEEC10" w:rsidR="004F46A1" w:rsidRDefault="00851223" w:rsidP="00E736FE">
      <w:r w:rsidRPr="00851223">
        <w:t>Since not everything can be built at once, prioritization helps decide what to do first. Techniques like MoSCoW (Must, Should, Could, Won’t) are used to focus on the most important things.</w:t>
      </w:r>
      <w:r>
        <w:t xml:space="preserve"> </w:t>
      </w:r>
      <w:r w:rsidR="0078151F">
        <w:t>It c</w:t>
      </w:r>
      <w:r w:rsidR="00E736FE">
        <w:t>lear priorities maximize ROI and reduce delivery risk.</w:t>
      </w:r>
    </w:p>
    <w:p w14:paraId="3CC6A957" w14:textId="0AFD6963" w:rsidR="00E736FE" w:rsidRDefault="004F0608" w:rsidP="00E736FE">
      <w:r>
        <w:rPr>
          <w:b/>
          <w:bCs/>
          <w:sz w:val="28"/>
          <w:szCs w:val="28"/>
        </w:rPr>
        <w:t>10.1</w:t>
      </w:r>
      <w:r w:rsidR="00E736FE" w:rsidRPr="00E736FE">
        <w:rPr>
          <w:b/>
          <w:bCs/>
          <w:sz w:val="28"/>
          <w:szCs w:val="28"/>
        </w:rPr>
        <w:t>Gap Analysis</w:t>
      </w:r>
    </w:p>
    <w:p w14:paraId="4E5559DF" w14:textId="2092A5B3" w:rsidR="004F46A1" w:rsidRDefault="00E736FE" w:rsidP="00E736FE">
      <w:r>
        <w:t xml:space="preserve">Gap analysis compares the current state to the desired future state to identify gaps in process, data, capability, or technology. It informs the roadmap and </w:t>
      </w:r>
      <w:r w:rsidR="0078151F">
        <w:t>changes</w:t>
      </w:r>
      <w:r>
        <w:t xml:space="preserve"> plan. The output is a targeted set of actions to close the gaps.</w:t>
      </w:r>
      <w:r w:rsidR="009F59DA">
        <w:t xml:space="preserve"> </w:t>
      </w:r>
      <w:r w:rsidR="009F59DA" w:rsidRPr="009F59DA">
        <w:t>It compares “where we are today” with “where we want to be.” The difference between the two is the gap. Gap analysis helps decide what changes are needed.</w:t>
      </w:r>
    </w:p>
    <w:p w14:paraId="7CAEF438" w14:textId="7FD0A91A" w:rsidR="00E736FE" w:rsidRDefault="004F0608" w:rsidP="00E736FE">
      <w:r>
        <w:rPr>
          <w:b/>
          <w:bCs/>
          <w:sz w:val="28"/>
          <w:szCs w:val="28"/>
        </w:rPr>
        <w:t>11.</w:t>
      </w:r>
      <w:r w:rsidR="00E736FE" w:rsidRPr="00E736FE">
        <w:rPr>
          <w:b/>
          <w:bCs/>
          <w:sz w:val="28"/>
          <w:szCs w:val="28"/>
        </w:rPr>
        <w:t>Business Process Modeling</w:t>
      </w:r>
    </w:p>
    <w:p w14:paraId="4766C85A" w14:textId="0686CEC4" w:rsidR="004F46A1" w:rsidRDefault="00E736FE" w:rsidP="00E736FE">
      <w:r>
        <w:t>B</w:t>
      </w:r>
      <w:r w:rsidR="00C4687D">
        <w:t>usiness Process Modeling</w:t>
      </w:r>
      <w:r>
        <w:t xml:space="preserve"> help </w:t>
      </w:r>
      <w:r w:rsidR="00C4687D">
        <w:t xml:space="preserve">in </w:t>
      </w:r>
      <w:r>
        <w:t>visualiz</w:t>
      </w:r>
      <w:r w:rsidR="00C4687D">
        <w:t>ing</w:t>
      </w:r>
      <w:r>
        <w:t xml:space="preserve"> how work actually happens today (as-is) and how it should happen (to-be). These models highlight pain points, delays, and rework loops. They also support automation/design discussions with engineers.</w:t>
      </w:r>
      <w:r w:rsidR="00473682">
        <w:t xml:space="preserve"> </w:t>
      </w:r>
      <w:r w:rsidR="00473682" w:rsidRPr="00473682">
        <w:t>Drawing the way a business process works.</w:t>
      </w:r>
    </w:p>
    <w:p w14:paraId="51AE1614" w14:textId="53576A2F" w:rsidR="00E736FE" w:rsidRDefault="004F0608" w:rsidP="00E736FE">
      <w:r>
        <w:rPr>
          <w:b/>
          <w:bCs/>
          <w:sz w:val="28"/>
          <w:szCs w:val="28"/>
        </w:rPr>
        <w:t>12.</w:t>
      </w:r>
      <w:r w:rsidR="00E736FE" w:rsidRPr="00655428">
        <w:rPr>
          <w:b/>
          <w:bCs/>
          <w:sz w:val="28"/>
          <w:szCs w:val="28"/>
        </w:rPr>
        <w:t>Agile Practices for a BA</w:t>
      </w:r>
    </w:p>
    <w:p w14:paraId="27E4FD9F" w14:textId="591E0CBA" w:rsidR="00A04E53" w:rsidRDefault="00473682" w:rsidP="00E736FE">
      <w:r w:rsidRPr="00473682">
        <w:t>In Agile, a BA works closely with the team in sprints. They help write user stories, refine backlogs, and join daily scrums, sprint reviews, and retrospectives. The BA ensures the product evolves smoothly with feedback.</w:t>
      </w:r>
      <w:r w:rsidRPr="00473682">
        <w:t xml:space="preserve"> </w:t>
      </w:r>
    </w:p>
    <w:p w14:paraId="7D666FA9" w14:textId="64CE6E11" w:rsidR="00E736FE" w:rsidRDefault="004F0608" w:rsidP="00E736FE">
      <w:r>
        <w:rPr>
          <w:b/>
          <w:bCs/>
          <w:sz w:val="28"/>
          <w:szCs w:val="28"/>
        </w:rPr>
        <w:t>13.</w:t>
      </w:r>
      <w:r w:rsidR="00E736FE" w:rsidRPr="00655428">
        <w:rPr>
          <w:b/>
          <w:bCs/>
          <w:sz w:val="28"/>
          <w:szCs w:val="28"/>
        </w:rPr>
        <w:t xml:space="preserve">Change Management </w:t>
      </w:r>
      <w:r w:rsidR="004F46A1">
        <w:rPr>
          <w:b/>
          <w:bCs/>
          <w:sz w:val="28"/>
          <w:szCs w:val="28"/>
        </w:rPr>
        <w:t>f</w:t>
      </w:r>
      <w:r w:rsidR="00E736FE" w:rsidRPr="00655428">
        <w:rPr>
          <w:b/>
          <w:bCs/>
          <w:sz w:val="28"/>
          <w:szCs w:val="28"/>
        </w:rPr>
        <w:t>or Requirements</w:t>
      </w:r>
    </w:p>
    <w:p w14:paraId="0C078CAF" w14:textId="24459F5D" w:rsidR="00E736FE" w:rsidRDefault="00E736FE" w:rsidP="00E736FE">
      <w:r>
        <w:t xml:space="preserve">Change is inevitable. </w:t>
      </w:r>
      <w:r w:rsidR="00A04E53" w:rsidRPr="00A04E53">
        <w:t>When requirements change</w:t>
      </w:r>
      <w:r w:rsidR="00A04E53">
        <w:t xml:space="preserve">, </w:t>
      </w:r>
      <w:r w:rsidR="00A04E53" w:rsidRPr="00A04E53">
        <w:t>which they often do</w:t>
      </w:r>
      <w:r w:rsidR="00A04E53">
        <w:t>,</w:t>
      </w:r>
      <w:r w:rsidR="00A04E53" w:rsidRPr="00A04E53">
        <w:t xml:space="preserve"> change management ensures they are properly reviewed and approved. It helps avoid confusion and keeps the project under control.</w:t>
      </w:r>
    </w:p>
    <w:p w14:paraId="3830E351" w14:textId="11E56C36" w:rsidR="00E736FE" w:rsidRDefault="004F0608" w:rsidP="00E736FE">
      <w:r>
        <w:rPr>
          <w:b/>
          <w:bCs/>
          <w:sz w:val="28"/>
          <w:szCs w:val="28"/>
        </w:rPr>
        <w:t>14.</w:t>
      </w:r>
      <w:r w:rsidR="00E736FE" w:rsidRPr="00655428">
        <w:rPr>
          <w:b/>
          <w:bCs/>
          <w:sz w:val="28"/>
          <w:szCs w:val="28"/>
        </w:rPr>
        <w:t>Requirements Traceability Matrix (RTM)</w:t>
      </w:r>
    </w:p>
    <w:p w14:paraId="3B590A62" w14:textId="212A3832" w:rsidR="00E736FE" w:rsidRDefault="00E736FE" w:rsidP="00E736FE">
      <w:r>
        <w:t>An RTM links requirements to designs, test cases, defects, and releases. It proves coverage and helps manage ripple effects when things change. This is critical for compliance, large programs, and regulated industries.</w:t>
      </w:r>
      <w:r w:rsidR="00D01082">
        <w:t xml:space="preserve"> </w:t>
      </w:r>
      <w:r w:rsidR="00D01082" w:rsidRPr="00D01082">
        <w:t>This is a simple table that connects each requirement with its test case and design. It ensures that nothing is missed and everything is tested.</w:t>
      </w:r>
    </w:p>
    <w:p w14:paraId="5793EAA4" w14:textId="73EEE96D" w:rsidR="00E736FE" w:rsidRDefault="004F0608" w:rsidP="00E736FE">
      <w:r>
        <w:rPr>
          <w:b/>
          <w:bCs/>
          <w:sz w:val="28"/>
          <w:szCs w:val="28"/>
        </w:rPr>
        <w:t>15.</w:t>
      </w:r>
      <w:r w:rsidR="00E736FE" w:rsidRPr="00655428">
        <w:rPr>
          <w:b/>
          <w:bCs/>
          <w:sz w:val="28"/>
          <w:szCs w:val="28"/>
        </w:rPr>
        <w:t>Prototyping &amp; Wireframes</w:t>
      </w:r>
    </w:p>
    <w:p w14:paraId="15886DDC" w14:textId="5071AF07" w:rsidR="00E736FE" w:rsidRDefault="00D01082" w:rsidP="00E736FE">
      <w:r w:rsidRPr="00D01082">
        <w:t>Sketches or models that show what the system or screen might look like. They help stakeholders visualize the solution before it is built.</w:t>
      </w:r>
      <w:r>
        <w:t xml:space="preserve"> </w:t>
      </w:r>
      <w:r>
        <w:t>Low-fidelity wireframes and clickable prototypes accelerate feedback and reduce misunderstandings. They’re especially helpful for UX-heavy features</w:t>
      </w:r>
      <w:r w:rsidR="001D34FE">
        <w:t>.</w:t>
      </w:r>
    </w:p>
    <w:p w14:paraId="1F369E3C" w14:textId="77777777" w:rsidR="004F0608" w:rsidRDefault="004F0608" w:rsidP="00E736FE"/>
    <w:p w14:paraId="3985C25E" w14:textId="19C2EB39" w:rsidR="00E736FE" w:rsidRDefault="004F0608" w:rsidP="00E736FE">
      <w:r>
        <w:rPr>
          <w:b/>
          <w:bCs/>
          <w:sz w:val="28"/>
          <w:szCs w:val="28"/>
        </w:rPr>
        <w:lastRenderedPageBreak/>
        <w:t>16.</w:t>
      </w:r>
      <w:r w:rsidR="00E736FE" w:rsidRPr="00655428">
        <w:rPr>
          <w:b/>
          <w:bCs/>
          <w:sz w:val="28"/>
          <w:szCs w:val="28"/>
        </w:rPr>
        <w:t>Acceptance Criteria</w:t>
      </w:r>
    </w:p>
    <w:p w14:paraId="1C86B725" w14:textId="728E3F2C" w:rsidR="00E736FE" w:rsidRDefault="00E736FE" w:rsidP="00E736FE">
      <w:r>
        <w:t xml:space="preserve">Acceptance criteria define “done” for a requirement. They are clear, testable statements that guide development and validation. </w:t>
      </w:r>
      <w:r w:rsidR="00853B51" w:rsidRPr="00853B51">
        <w:t>They help developers know exactly what to build and testers know what to check.</w:t>
      </w:r>
    </w:p>
    <w:p w14:paraId="0ABCD459" w14:textId="0D986D39" w:rsidR="00E736FE" w:rsidRDefault="004F0608" w:rsidP="00E736FE">
      <w:r>
        <w:rPr>
          <w:b/>
          <w:bCs/>
          <w:sz w:val="28"/>
          <w:szCs w:val="28"/>
        </w:rPr>
        <w:t>17.</w:t>
      </w:r>
      <w:r w:rsidR="00E736FE" w:rsidRPr="00655428">
        <w:rPr>
          <w:b/>
          <w:bCs/>
          <w:sz w:val="28"/>
          <w:szCs w:val="28"/>
        </w:rPr>
        <w:t>Collaboration Skills</w:t>
      </w:r>
    </w:p>
    <w:p w14:paraId="535BD444" w14:textId="0A166270" w:rsidR="00E736FE" w:rsidRDefault="00E736FE" w:rsidP="00E736FE">
      <w:r>
        <w:t xml:space="preserve">A BA is the bridge between business and technology. </w:t>
      </w:r>
      <w:r w:rsidR="008F403A" w:rsidRPr="008F403A">
        <w:t>A BA works with business people and technical teams. Good collaboration means listening well, solving conflicts, and making sure everyone understands each other.</w:t>
      </w:r>
      <w:r>
        <w:t xml:space="preserve"> Clear, respectful communication keeps teams aligned and moving forward—even when priorities shift.</w:t>
      </w:r>
    </w:p>
    <w:p w14:paraId="4C4891C0" w14:textId="61B51FED" w:rsidR="00E736FE" w:rsidRDefault="004F0608" w:rsidP="00E736FE">
      <w:r>
        <w:rPr>
          <w:b/>
          <w:bCs/>
          <w:sz w:val="28"/>
          <w:szCs w:val="28"/>
        </w:rPr>
        <w:t>18.</w:t>
      </w:r>
      <w:r w:rsidR="00E736FE" w:rsidRPr="00655428">
        <w:rPr>
          <w:b/>
          <w:bCs/>
          <w:sz w:val="28"/>
          <w:szCs w:val="28"/>
        </w:rPr>
        <w:t>Testing Support</w:t>
      </w:r>
    </w:p>
    <w:p w14:paraId="4C78DED2" w14:textId="0181139E" w:rsidR="00E736FE" w:rsidRDefault="00804733" w:rsidP="00E736FE">
      <w:r w:rsidRPr="00804733">
        <w:t>A BA helps the testing team by reviewing test cases, giving sample data, and checking results. This ensures the product meets the original requirements.</w:t>
      </w:r>
      <w:r>
        <w:t xml:space="preserve"> </w:t>
      </w:r>
    </w:p>
    <w:p w14:paraId="7A2638FF" w14:textId="3F2308FA" w:rsidR="00E736FE" w:rsidRDefault="004F0608" w:rsidP="00E736FE">
      <w:r>
        <w:rPr>
          <w:b/>
          <w:bCs/>
          <w:sz w:val="28"/>
          <w:szCs w:val="28"/>
        </w:rPr>
        <w:t>19.</w:t>
      </w:r>
      <w:r w:rsidR="00E736FE" w:rsidRPr="00655428">
        <w:rPr>
          <w:b/>
          <w:bCs/>
          <w:sz w:val="28"/>
          <w:szCs w:val="28"/>
        </w:rPr>
        <w:t>Agile vs. Waterfall</w:t>
      </w:r>
    </w:p>
    <w:p w14:paraId="7F4AD2A8" w14:textId="1DD2DC94" w:rsidR="00E736FE" w:rsidRDefault="00804733" w:rsidP="00E736FE">
      <w:r w:rsidRPr="00804733">
        <w:t>Agile is flexible and works in short cycles. Waterfall is step-by-step and follows a strict order. A BA must know both and apply the right one depending on the project.</w:t>
      </w:r>
      <w:r>
        <w:t xml:space="preserve"> </w:t>
      </w:r>
      <w:r w:rsidR="00E736FE">
        <w:t>Waterfall is sequential and documentation-heavy</w:t>
      </w:r>
      <w:r>
        <w:t xml:space="preserve">, </w:t>
      </w:r>
      <w:r w:rsidR="00E736FE">
        <w:t xml:space="preserve">Agile is iterative and feedback-driven. </w:t>
      </w:r>
    </w:p>
    <w:p w14:paraId="00A45C60" w14:textId="406BCFCA" w:rsidR="00E736FE" w:rsidRDefault="004F0608" w:rsidP="00E736FE">
      <w:r>
        <w:rPr>
          <w:b/>
          <w:bCs/>
          <w:sz w:val="28"/>
          <w:szCs w:val="28"/>
        </w:rPr>
        <w:t>20.</w:t>
      </w:r>
      <w:r w:rsidR="00E736FE" w:rsidRPr="00655428">
        <w:rPr>
          <w:b/>
          <w:bCs/>
          <w:sz w:val="28"/>
          <w:szCs w:val="28"/>
        </w:rPr>
        <w:t>BA as a Change Agent</w:t>
      </w:r>
    </w:p>
    <w:p w14:paraId="708C4E24" w14:textId="1713F14E" w:rsidR="00A62290" w:rsidRDefault="004F0608" w:rsidP="00E736FE">
      <w:r w:rsidRPr="004F0608">
        <w:t>A BA is not just about requirements; they also help drive change in the organization. They support people in adapting to new systems and processes so the business can improve.</w:t>
      </w:r>
    </w:p>
    <w:sectPr w:rsidR="00A62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5D"/>
    <w:rsid w:val="00146AAE"/>
    <w:rsid w:val="001D34FE"/>
    <w:rsid w:val="001F7C2A"/>
    <w:rsid w:val="00266E5B"/>
    <w:rsid w:val="00473682"/>
    <w:rsid w:val="004F0608"/>
    <w:rsid w:val="004F46A1"/>
    <w:rsid w:val="0057211A"/>
    <w:rsid w:val="005A5A62"/>
    <w:rsid w:val="006100BB"/>
    <w:rsid w:val="00655428"/>
    <w:rsid w:val="006E588F"/>
    <w:rsid w:val="00717430"/>
    <w:rsid w:val="0078151F"/>
    <w:rsid w:val="00804733"/>
    <w:rsid w:val="00850020"/>
    <w:rsid w:val="00851223"/>
    <w:rsid w:val="00853B51"/>
    <w:rsid w:val="0087678A"/>
    <w:rsid w:val="008F403A"/>
    <w:rsid w:val="009E4F5D"/>
    <w:rsid w:val="009F59DA"/>
    <w:rsid w:val="00A04E53"/>
    <w:rsid w:val="00A62290"/>
    <w:rsid w:val="00AA6E03"/>
    <w:rsid w:val="00AD2B82"/>
    <w:rsid w:val="00BD3742"/>
    <w:rsid w:val="00BE4546"/>
    <w:rsid w:val="00C4687D"/>
    <w:rsid w:val="00D01082"/>
    <w:rsid w:val="00D37E32"/>
    <w:rsid w:val="00D96C76"/>
    <w:rsid w:val="00DA74A3"/>
    <w:rsid w:val="00E736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7D13"/>
  <w15:chartTrackingRefBased/>
  <w15:docId w15:val="{DEBD7B7D-B473-4355-B039-75DC2865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F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4F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4F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4F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4F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4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F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4F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4F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4F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4F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4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F5D"/>
    <w:rPr>
      <w:rFonts w:eastAsiaTheme="majorEastAsia" w:cstheme="majorBidi"/>
      <w:color w:val="272727" w:themeColor="text1" w:themeTint="D8"/>
    </w:rPr>
  </w:style>
  <w:style w:type="paragraph" w:styleId="Title">
    <w:name w:val="Title"/>
    <w:basedOn w:val="Normal"/>
    <w:next w:val="Normal"/>
    <w:link w:val="TitleChar"/>
    <w:uiPriority w:val="10"/>
    <w:qFormat/>
    <w:rsid w:val="009E4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F5D"/>
    <w:pPr>
      <w:spacing w:before="160"/>
      <w:jc w:val="center"/>
    </w:pPr>
    <w:rPr>
      <w:i/>
      <w:iCs/>
      <w:color w:val="404040" w:themeColor="text1" w:themeTint="BF"/>
    </w:rPr>
  </w:style>
  <w:style w:type="character" w:customStyle="1" w:styleId="QuoteChar">
    <w:name w:val="Quote Char"/>
    <w:basedOn w:val="DefaultParagraphFont"/>
    <w:link w:val="Quote"/>
    <w:uiPriority w:val="29"/>
    <w:rsid w:val="009E4F5D"/>
    <w:rPr>
      <w:i/>
      <w:iCs/>
      <w:color w:val="404040" w:themeColor="text1" w:themeTint="BF"/>
    </w:rPr>
  </w:style>
  <w:style w:type="paragraph" w:styleId="ListParagraph">
    <w:name w:val="List Paragraph"/>
    <w:basedOn w:val="Normal"/>
    <w:uiPriority w:val="34"/>
    <w:qFormat/>
    <w:rsid w:val="009E4F5D"/>
    <w:pPr>
      <w:ind w:left="720"/>
      <w:contextualSpacing/>
    </w:pPr>
  </w:style>
  <w:style w:type="character" w:styleId="IntenseEmphasis">
    <w:name w:val="Intense Emphasis"/>
    <w:basedOn w:val="DefaultParagraphFont"/>
    <w:uiPriority w:val="21"/>
    <w:qFormat/>
    <w:rsid w:val="009E4F5D"/>
    <w:rPr>
      <w:i/>
      <w:iCs/>
      <w:color w:val="2F5496" w:themeColor="accent1" w:themeShade="BF"/>
    </w:rPr>
  </w:style>
  <w:style w:type="paragraph" w:styleId="IntenseQuote">
    <w:name w:val="Intense Quote"/>
    <w:basedOn w:val="Normal"/>
    <w:next w:val="Normal"/>
    <w:link w:val="IntenseQuoteChar"/>
    <w:uiPriority w:val="30"/>
    <w:qFormat/>
    <w:rsid w:val="009E4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4F5D"/>
    <w:rPr>
      <w:i/>
      <w:iCs/>
      <w:color w:val="2F5496" w:themeColor="accent1" w:themeShade="BF"/>
    </w:rPr>
  </w:style>
  <w:style w:type="character" w:styleId="IntenseReference">
    <w:name w:val="Intense Reference"/>
    <w:basedOn w:val="DefaultParagraphFont"/>
    <w:uiPriority w:val="32"/>
    <w:qFormat/>
    <w:rsid w:val="009E4F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Deka</dc:creator>
  <cp:keywords/>
  <dc:description/>
  <cp:lastModifiedBy>Sangeeta Deka</cp:lastModifiedBy>
  <cp:revision>30</cp:revision>
  <dcterms:created xsi:type="dcterms:W3CDTF">2025-09-16T15:47:00Z</dcterms:created>
  <dcterms:modified xsi:type="dcterms:W3CDTF">2025-09-16T16:14:00Z</dcterms:modified>
</cp:coreProperties>
</file>