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AECB" w14:textId="6ABF8591" w:rsidR="00814726" w:rsidRPr="00B22E71" w:rsidRDefault="00814726" w:rsidP="00B22E71">
      <w:pPr>
        <w:jc w:val="center"/>
        <w:rPr>
          <w:rFonts w:cstheme="minorHAnsi"/>
          <w:b/>
          <w:bCs/>
          <w:sz w:val="24"/>
          <w:szCs w:val="24"/>
        </w:rPr>
      </w:pPr>
      <w:r w:rsidRPr="00814726">
        <w:rPr>
          <w:rFonts w:cstheme="minorHAnsi"/>
          <w:b/>
          <w:bCs/>
          <w:sz w:val="24"/>
          <w:szCs w:val="24"/>
        </w:rPr>
        <w:t>COEPD – Prep Exam 3 –Part 1/2</w:t>
      </w:r>
    </w:p>
    <w:p w14:paraId="5F43FAE2" w14:textId="2FE89BAC" w:rsidR="00C13F5E" w:rsidRPr="002D77A3" w:rsidRDefault="00E6477E">
      <w:pPr>
        <w:rPr>
          <w:rFonts w:cstheme="minorHAnsi"/>
          <w:sz w:val="24"/>
          <w:szCs w:val="24"/>
        </w:rPr>
      </w:pPr>
      <w:r w:rsidRPr="002D77A3">
        <w:rPr>
          <w:rFonts w:cstheme="minorHAnsi"/>
          <w:sz w:val="24"/>
          <w:szCs w:val="24"/>
        </w:rPr>
        <w:t>1</w:t>
      </w:r>
      <w:r w:rsidR="00814726">
        <w:rPr>
          <w:rFonts w:cstheme="minorHAnsi"/>
          <w:sz w:val="24"/>
          <w:szCs w:val="24"/>
        </w:rPr>
        <w:t>.</w:t>
      </w:r>
      <w:r w:rsidR="00170837" w:rsidRPr="002D77A3">
        <w:rPr>
          <w:rFonts w:cstheme="minorHAnsi"/>
          <w:sz w:val="24"/>
          <w:szCs w:val="24"/>
        </w:rPr>
        <w:t xml:space="preserve"> </w:t>
      </w:r>
      <w:r w:rsidR="00170837" w:rsidRPr="00814726">
        <w:rPr>
          <w:rFonts w:cstheme="minorHAnsi"/>
          <w:b/>
          <w:bCs/>
          <w:sz w:val="24"/>
          <w:szCs w:val="24"/>
        </w:rPr>
        <w:t>Use Case diagram:</w:t>
      </w:r>
      <w:r w:rsidR="00170837" w:rsidRPr="002D77A3">
        <w:rPr>
          <w:rFonts w:cstheme="minorHAnsi"/>
          <w:sz w:val="24"/>
          <w:szCs w:val="24"/>
        </w:rPr>
        <w:t xml:space="preserve"> A Use Case Diagram is a</w:t>
      </w:r>
      <w:r w:rsidR="00E5324E" w:rsidRPr="002D77A3">
        <w:rPr>
          <w:rFonts w:cstheme="minorHAnsi"/>
          <w:sz w:val="24"/>
          <w:szCs w:val="24"/>
        </w:rPr>
        <w:t xml:space="preserve"> high level diagram and mother of all diagram. It is a</w:t>
      </w:r>
      <w:r w:rsidR="00170837" w:rsidRPr="002D77A3">
        <w:rPr>
          <w:rFonts w:cstheme="minorHAnsi"/>
          <w:sz w:val="24"/>
          <w:szCs w:val="24"/>
        </w:rPr>
        <w:t xml:space="preserve"> type of Unified Modeling Language (UML) diagram that visually represents the interactions between actors (users or external systems) and a system to achieve specific goals.</w:t>
      </w:r>
      <w:r w:rsidR="00C13F5E" w:rsidRPr="002D77A3">
        <w:rPr>
          <w:rFonts w:cstheme="minorHAnsi"/>
          <w:sz w:val="24"/>
          <w:szCs w:val="24"/>
        </w:rPr>
        <w:t xml:space="preserve"> </w:t>
      </w:r>
    </w:p>
    <w:p w14:paraId="344CF830" w14:textId="5A44AE58" w:rsidR="00D33D61" w:rsidRPr="002D77A3" w:rsidRDefault="00D33D61">
      <w:pPr>
        <w:rPr>
          <w:rFonts w:cstheme="minorHAnsi"/>
          <w:sz w:val="24"/>
          <w:szCs w:val="24"/>
        </w:rPr>
      </w:pPr>
      <w:r w:rsidRPr="002D77A3">
        <w:rPr>
          <w:rFonts w:cstheme="minorHAnsi"/>
          <w:sz w:val="24"/>
          <w:szCs w:val="24"/>
        </w:rPr>
        <w:t xml:space="preserve">The main focus of this diagram is on how external </w:t>
      </w:r>
      <w:r w:rsidR="006318C4" w:rsidRPr="002D77A3">
        <w:rPr>
          <w:rFonts w:cstheme="minorHAnsi"/>
          <w:sz w:val="24"/>
          <w:szCs w:val="24"/>
        </w:rPr>
        <w:t>interfaces interacts with the proposed IT System.</w:t>
      </w:r>
    </w:p>
    <w:p w14:paraId="572E8584" w14:textId="65A179F4" w:rsidR="00A62290" w:rsidRPr="002D77A3" w:rsidRDefault="00C13F5E">
      <w:pPr>
        <w:rPr>
          <w:rFonts w:cstheme="minorHAnsi"/>
          <w:sz w:val="24"/>
          <w:szCs w:val="24"/>
        </w:rPr>
      </w:pPr>
      <w:r w:rsidRPr="002D77A3">
        <w:rPr>
          <w:rFonts w:cstheme="minorHAnsi"/>
          <w:sz w:val="24"/>
          <w:szCs w:val="24"/>
        </w:rPr>
        <w:t>Use Case Diagram is a graphical</w:t>
      </w:r>
      <w:r w:rsidR="006C6670" w:rsidRPr="002D77A3">
        <w:rPr>
          <w:rFonts w:cstheme="minorHAnsi"/>
          <w:sz w:val="24"/>
          <w:szCs w:val="24"/>
        </w:rPr>
        <w:t xml:space="preserve">/visual </w:t>
      </w:r>
      <w:r w:rsidRPr="002D77A3">
        <w:rPr>
          <w:rFonts w:cstheme="minorHAnsi"/>
          <w:sz w:val="24"/>
          <w:szCs w:val="24"/>
        </w:rPr>
        <w:t>representation of the interactions between users (actors) and a system. It illustrates the various ways in which users interact with a system to achieve specific goals or tasks.</w:t>
      </w:r>
    </w:p>
    <w:p w14:paraId="6BF62B0B" w14:textId="77777777" w:rsidR="00E6477E" w:rsidRPr="002D77A3" w:rsidRDefault="00E6477E">
      <w:pPr>
        <w:rPr>
          <w:rFonts w:cstheme="minorHAnsi"/>
          <w:sz w:val="24"/>
          <w:szCs w:val="24"/>
        </w:rPr>
      </w:pPr>
    </w:p>
    <w:p w14:paraId="32063361" w14:textId="610DE9F5" w:rsidR="00E6477E" w:rsidRPr="002D77A3" w:rsidRDefault="00E6477E" w:rsidP="00E6477E">
      <w:pPr>
        <w:jc w:val="center"/>
        <w:rPr>
          <w:rFonts w:cstheme="minorHAnsi"/>
          <w:sz w:val="24"/>
          <w:szCs w:val="24"/>
        </w:rPr>
      </w:pPr>
      <w:r w:rsidRPr="002D77A3">
        <w:rPr>
          <w:rFonts w:cstheme="minorHAnsi"/>
          <w:noProof/>
          <w:sz w:val="24"/>
          <w:szCs w:val="24"/>
        </w:rPr>
        <w:drawing>
          <wp:inline distT="0" distB="0" distL="0" distR="0" wp14:anchorId="6DD55935" wp14:editId="2CCC341A">
            <wp:extent cx="4953429" cy="4008467"/>
            <wp:effectExtent l="0" t="0" r="0" b="0"/>
            <wp:docPr id="1015201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01632" name=""/>
                    <pic:cNvPicPr/>
                  </pic:nvPicPr>
                  <pic:blipFill>
                    <a:blip r:embed="rId8"/>
                    <a:stretch>
                      <a:fillRect/>
                    </a:stretch>
                  </pic:blipFill>
                  <pic:spPr>
                    <a:xfrm>
                      <a:off x="0" y="0"/>
                      <a:ext cx="4953429" cy="4008467"/>
                    </a:xfrm>
                    <a:prstGeom prst="rect">
                      <a:avLst/>
                    </a:prstGeom>
                  </pic:spPr>
                </pic:pic>
              </a:graphicData>
            </a:graphic>
          </wp:inline>
        </w:drawing>
      </w:r>
    </w:p>
    <w:p w14:paraId="71ED73EF" w14:textId="77777777" w:rsidR="00814726" w:rsidRDefault="00814726" w:rsidP="004C1C3A">
      <w:pPr>
        <w:rPr>
          <w:rFonts w:cstheme="minorHAnsi"/>
          <w:b/>
          <w:bCs/>
          <w:sz w:val="24"/>
          <w:szCs w:val="24"/>
        </w:rPr>
      </w:pPr>
      <w:r>
        <w:rPr>
          <w:rFonts w:cstheme="minorHAnsi"/>
          <w:b/>
          <w:bCs/>
          <w:sz w:val="24"/>
          <w:szCs w:val="24"/>
        </w:rPr>
        <w:t>2.</w:t>
      </w:r>
    </w:p>
    <w:p w14:paraId="1032ECA2" w14:textId="676ADFA5" w:rsidR="004C1C3A" w:rsidRPr="004C1C3A" w:rsidRDefault="00814726" w:rsidP="004C1C3A">
      <w:pPr>
        <w:rPr>
          <w:rFonts w:cstheme="minorHAnsi"/>
          <w:b/>
          <w:bCs/>
          <w:sz w:val="24"/>
          <w:szCs w:val="24"/>
        </w:rPr>
      </w:pPr>
      <w:r>
        <w:rPr>
          <w:rFonts w:cstheme="minorHAnsi"/>
          <w:b/>
          <w:bCs/>
          <w:sz w:val="24"/>
          <w:szCs w:val="24"/>
        </w:rPr>
        <w:t>A</w:t>
      </w:r>
      <w:r w:rsidR="004C1C3A" w:rsidRPr="004C1C3A">
        <w:rPr>
          <w:rFonts w:cstheme="minorHAnsi"/>
          <w:b/>
          <w:bCs/>
          <w:sz w:val="24"/>
          <w:szCs w:val="24"/>
        </w:rPr>
        <w:t>. Boundary Classes</w:t>
      </w:r>
    </w:p>
    <w:p w14:paraId="0CACCFBB" w14:textId="77777777" w:rsidR="004C1C3A" w:rsidRPr="004C1C3A" w:rsidRDefault="004C1C3A" w:rsidP="00744557">
      <w:pPr>
        <w:numPr>
          <w:ilvl w:val="0"/>
          <w:numId w:val="1"/>
        </w:numPr>
        <w:rPr>
          <w:rFonts w:cstheme="minorHAnsi"/>
          <w:sz w:val="24"/>
          <w:szCs w:val="24"/>
        </w:rPr>
      </w:pPr>
      <w:r w:rsidRPr="004C1C3A">
        <w:rPr>
          <w:rFonts w:cstheme="minorHAnsi"/>
          <w:sz w:val="24"/>
          <w:szCs w:val="24"/>
        </w:rPr>
        <w:t>Act as the interface between the system and external entities (users, devices, or other systems).</w:t>
      </w:r>
    </w:p>
    <w:p w14:paraId="529A895E" w14:textId="1E183244" w:rsidR="00C44F9E" w:rsidRPr="002D77A3" w:rsidRDefault="00C44F9E" w:rsidP="00744557">
      <w:pPr>
        <w:numPr>
          <w:ilvl w:val="0"/>
          <w:numId w:val="1"/>
        </w:numPr>
        <w:rPr>
          <w:rFonts w:cstheme="minorHAnsi"/>
          <w:sz w:val="24"/>
          <w:szCs w:val="24"/>
        </w:rPr>
      </w:pPr>
      <w:r w:rsidRPr="002D77A3">
        <w:rPr>
          <w:rFonts w:cstheme="minorHAnsi"/>
          <w:sz w:val="24"/>
          <w:szCs w:val="24"/>
        </w:rPr>
        <w:t>Used to handle interaction between system and external actors.</w:t>
      </w:r>
    </w:p>
    <w:p w14:paraId="2308B8AE" w14:textId="674F8630" w:rsidR="005615C8" w:rsidRPr="002D77A3" w:rsidRDefault="005615C8" w:rsidP="00744557">
      <w:pPr>
        <w:numPr>
          <w:ilvl w:val="0"/>
          <w:numId w:val="1"/>
        </w:numPr>
        <w:rPr>
          <w:rFonts w:cstheme="minorHAnsi"/>
          <w:sz w:val="24"/>
          <w:szCs w:val="24"/>
        </w:rPr>
      </w:pPr>
      <w:r w:rsidRPr="002D77A3">
        <w:rPr>
          <w:rFonts w:cstheme="minorHAnsi"/>
          <w:sz w:val="24"/>
          <w:szCs w:val="24"/>
        </w:rPr>
        <w:t>Example-</w:t>
      </w:r>
      <w:r w:rsidR="00A93DA9" w:rsidRPr="002D77A3">
        <w:rPr>
          <w:rFonts w:cstheme="minorHAnsi"/>
          <w:sz w:val="24"/>
          <w:szCs w:val="24"/>
        </w:rPr>
        <w:t xml:space="preserve"> A </w:t>
      </w:r>
      <w:r w:rsidR="00A93DA9" w:rsidRPr="002D77A3">
        <w:rPr>
          <w:rFonts w:cstheme="minorHAnsi"/>
          <w:b/>
          <w:bCs/>
          <w:sz w:val="24"/>
          <w:szCs w:val="24"/>
        </w:rPr>
        <w:t>LoginForm</w:t>
      </w:r>
      <w:r w:rsidR="00A93DA9" w:rsidRPr="002D77A3">
        <w:rPr>
          <w:rFonts w:cstheme="minorHAnsi"/>
          <w:sz w:val="24"/>
          <w:szCs w:val="24"/>
        </w:rPr>
        <w:t xml:space="preserve"> class that takes user credentials and passes them to the authentication system.</w:t>
      </w:r>
    </w:p>
    <w:p w14:paraId="19489FFB" w14:textId="0B8D4A84" w:rsidR="004C1C3A" w:rsidRPr="004C1C3A" w:rsidRDefault="00814726" w:rsidP="00C44F9E">
      <w:pPr>
        <w:rPr>
          <w:rFonts w:cstheme="minorHAnsi"/>
          <w:sz w:val="24"/>
          <w:szCs w:val="24"/>
        </w:rPr>
      </w:pPr>
      <w:r>
        <w:rPr>
          <w:rFonts w:cstheme="minorHAnsi"/>
          <w:b/>
          <w:bCs/>
          <w:sz w:val="24"/>
          <w:szCs w:val="24"/>
        </w:rPr>
        <w:lastRenderedPageBreak/>
        <w:t>B</w:t>
      </w:r>
      <w:r w:rsidR="004C1C3A" w:rsidRPr="004C1C3A">
        <w:rPr>
          <w:rFonts w:cstheme="minorHAnsi"/>
          <w:b/>
          <w:bCs/>
          <w:sz w:val="24"/>
          <w:szCs w:val="24"/>
        </w:rPr>
        <w:t>. Controller Classes</w:t>
      </w:r>
    </w:p>
    <w:p w14:paraId="1E6A33AE" w14:textId="10318BAB" w:rsidR="00166AC5" w:rsidRPr="002D77A3" w:rsidRDefault="00166AC5" w:rsidP="00744557">
      <w:pPr>
        <w:numPr>
          <w:ilvl w:val="0"/>
          <w:numId w:val="2"/>
        </w:numPr>
        <w:rPr>
          <w:rFonts w:cstheme="minorHAnsi"/>
          <w:sz w:val="24"/>
          <w:szCs w:val="24"/>
        </w:rPr>
      </w:pPr>
      <w:r w:rsidRPr="002D77A3">
        <w:rPr>
          <w:rFonts w:cstheme="minorHAnsi"/>
          <w:sz w:val="24"/>
          <w:szCs w:val="24"/>
        </w:rPr>
        <w:t>Acts as an intermediaries between boundary and entity class</w:t>
      </w:r>
      <w:r w:rsidR="00963815" w:rsidRPr="002D77A3">
        <w:rPr>
          <w:rFonts w:cstheme="minorHAnsi"/>
          <w:sz w:val="24"/>
          <w:szCs w:val="24"/>
        </w:rPr>
        <w:t xml:space="preserve">. </w:t>
      </w:r>
      <w:r w:rsidR="00963815" w:rsidRPr="004C1C3A">
        <w:rPr>
          <w:rFonts w:cstheme="minorHAnsi"/>
          <w:sz w:val="24"/>
          <w:szCs w:val="24"/>
        </w:rPr>
        <w:t>Manage the flow of data between Boundary Classes and Entity Classes.</w:t>
      </w:r>
    </w:p>
    <w:p w14:paraId="5139F4B3" w14:textId="21E6FB92" w:rsidR="004C1C3A" w:rsidRPr="004C1C3A" w:rsidRDefault="004C1C3A" w:rsidP="00744557">
      <w:pPr>
        <w:numPr>
          <w:ilvl w:val="0"/>
          <w:numId w:val="2"/>
        </w:numPr>
        <w:rPr>
          <w:rFonts w:cstheme="minorHAnsi"/>
          <w:sz w:val="24"/>
          <w:szCs w:val="24"/>
        </w:rPr>
      </w:pPr>
      <w:r w:rsidRPr="004C1C3A">
        <w:rPr>
          <w:rFonts w:cstheme="minorHAnsi"/>
          <w:sz w:val="24"/>
          <w:szCs w:val="24"/>
        </w:rPr>
        <w:t>Example: A Payment</w:t>
      </w:r>
      <w:r w:rsidR="005A18AA" w:rsidRPr="002D77A3">
        <w:rPr>
          <w:rFonts w:cstheme="minorHAnsi"/>
          <w:sz w:val="24"/>
          <w:szCs w:val="24"/>
        </w:rPr>
        <w:t xml:space="preserve"> </w:t>
      </w:r>
      <w:r w:rsidRPr="004C1C3A">
        <w:rPr>
          <w:rFonts w:cstheme="minorHAnsi"/>
          <w:sz w:val="24"/>
          <w:szCs w:val="24"/>
        </w:rPr>
        <w:t>Controller class that processes transactions between a customer and the payment gateway.</w:t>
      </w:r>
    </w:p>
    <w:p w14:paraId="376D5B6F" w14:textId="5DAC2E6D" w:rsidR="004C1C3A" w:rsidRPr="004C1C3A" w:rsidRDefault="00814726" w:rsidP="004C1C3A">
      <w:pPr>
        <w:rPr>
          <w:rFonts w:cstheme="minorHAnsi"/>
          <w:b/>
          <w:bCs/>
          <w:sz w:val="24"/>
          <w:szCs w:val="24"/>
        </w:rPr>
      </w:pPr>
      <w:r>
        <w:rPr>
          <w:rFonts w:cstheme="minorHAnsi"/>
          <w:b/>
          <w:bCs/>
          <w:sz w:val="24"/>
          <w:szCs w:val="24"/>
        </w:rPr>
        <w:t>C</w:t>
      </w:r>
      <w:r w:rsidR="004C1C3A" w:rsidRPr="004C1C3A">
        <w:rPr>
          <w:rFonts w:cstheme="minorHAnsi"/>
          <w:b/>
          <w:bCs/>
          <w:sz w:val="24"/>
          <w:szCs w:val="24"/>
        </w:rPr>
        <w:t>. Entity Classes</w:t>
      </w:r>
    </w:p>
    <w:p w14:paraId="284E8494" w14:textId="77777777" w:rsidR="00993B08" w:rsidRPr="002D77A3" w:rsidRDefault="004C1C3A" w:rsidP="00744557">
      <w:pPr>
        <w:numPr>
          <w:ilvl w:val="0"/>
          <w:numId w:val="3"/>
        </w:numPr>
        <w:rPr>
          <w:rFonts w:cstheme="minorHAnsi"/>
          <w:sz w:val="24"/>
          <w:szCs w:val="24"/>
        </w:rPr>
      </w:pPr>
      <w:r w:rsidRPr="004C1C3A">
        <w:rPr>
          <w:rFonts w:cstheme="minorHAnsi"/>
          <w:sz w:val="24"/>
          <w:szCs w:val="24"/>
        </w:rPr>
        <w:t xml:space="preserve">Represent </w:t>
      </w:r>
      <w:r w:rsidR="00AB650C" w:rsidRPr="002D77A3">
        <w:rPr>
          <w:rFonts w:cstheme="minorHAnsi"/>
          <w:sz w:val="24"/>
          <w:szCs w:val="24"/>
        </w:rPr>
        <w:t xml:space="preserve">the core data </w:t>
      </w:r>
      <w:r w:rsidR="00993B08" w:rsidRPr="002D77A3">
        <w:rPr>
          <w:rFonts w:cstheme="minorHAnsi"/>
          <w:sz w:val="24"/>
          <w:szCs w:val="24"/>
        </w:rPr>
        <w:t>and business logic of the application.</w:t>
      </w:r>
    </w:p>
    <w:p w14:paraId="77C743C2" w14:textId="409EA9DB" w:rsidR="004C1C3A" w:rsidRPr="004C1C3A" w:rsidRDefault="004C1C3A" w:rsidP="00744557">
      <w:pPr>
        <w:numPr>
          <w:ilvl w:val="0"/>
          <w:numId w:val="3"/>
        </w:numPr>
        <w:rPr>
          <w:rFonts w:cstheme="minorHAnsi"/>
          <w:sz w:val="24"/>
          <w:szCs w:val="24"/>
        </w:rPr>
      </w:pPr>
      <w:r w:rsidRPr="004C1C3A">
        <w:rPr>
          <w:rFonts w:cstheme="minorHAnsi"/>
          <w:sz w:val="24"/>
          <w:szCs w:val="24"/>
        </w:rPr>
        <w:t xml:space="preserve">Maintain attributes and </w:t>
      </w:r>
      <w:r w:rsidR="005A18AA" w:rsidRPr="002D77A3">
        <w:rPr>
          <w:rFonts w:cstheme="minorHAnsi"/>
          <w:sz w:val="24"/>
          <w:szCs w:val="24"/>
        </w:rPr>
        <w:t>behaviours</w:t>
      </w:r>
      <w:r w:rsidRPr="004C1C3A">
        <w:rPr>
          <w:rFonts w:cstheme="minorHAnsi"/>
          <w:sz w:val="24"/>
          <w:szCs w:val="24"/>
        </w:rPr>
        <w:t xml:space="preserve"> related to core business functionality.</w:t>
      </w:r>
    </w:p>
    <w:p w14:paraId="327F6CAD" w14:textId="77777777" w:rsidR="004C1C3A" w:rsidRPr="002D77A3" w:rsidRDefault="004C1C3A" w:rsidP="00744557">
      <w:pPr>
        <w:numPr>
          <w:ilvl w:val="0"/>
          <w:numId w:val="3"/>
        </w:numPr>
        <w:rPr>
          <w:rFonts w:cstheme="minorHAnsi"/>
          <w:sz w:val="24"/>
          <w:szCs w:val="24"/>
        </w:rPr>
      </w:pPr>
      <w:r w:rsidRPr="004C1C3A">
        <w:rPr>
          <w:rFonts w:cstheme="minorHAnsi"/>
          <w:sz w:val="24"/>
          <w:szCs w:val="24"/>
        </w:rPr>
        <w:t>Example: A Customer class that stores customer details like name, email, and purchase history.</w:t>
      </w:r>
    </w:p>
    <w:p w14:paraId="04246AD4" w14:textId="4A2D5970" w:rsidR="00DC25FA" w:rsidRPr="002D77A3" w:rsidRDefault="00814726" w:rsidP="00DC25FA">
      <w:pPr>
        <w:rPr>
          <w:rFonts w:cstheme="minorHAnsi"/>
          <w:b/>
          <w:bCs/>
          <w:sz w:val="24"/>
          <w:szCs w:val="24"/>
        </w:rPr>
      </w:pPr>
      <w:r>
        <w:rPr>
          <w:rFonts w:cstheme="minorHAnsi"/>
          <w:b/>
          <w:bCs/>
          <w:sz w:val="24"/>
          <w:szCs w:val="24"/>
        </w:rPr>
        <w:t>3.</w:t>
      </w:r>
      <w:r w:rsidR="00DC25FA" w:rsidRPr="002D77A3">
        <w:rPr>
          <w:rFonts w:cstheme="minorHAnsi"/>
          <w:b/>
          <w:bCs/>
          <w:sz w:val="24"/>
          <w:szCs w:val="24"/>
        </w:rPr>
        <w:t>Three Tier architecture</w:t>
      </w:r>
      <w:r w:rsidR="00A76364" w:rsidRPr="002D77A3">
        <w:rPr>
          <w:rFonts w:cstheme="minorHAnsi"/>
          <w:b/>
          <w:bCs/>
          <w:sz w:val="24"/>
          <w:szCs w:val="24"/>
        </w:rPr>
        <w:t>:</w:t>
      </w:r>
    </w:p>
    <w:p w14:paraId="0FC05D86" w14:textId="1135CB19" w:rsidR="00A76364" w:rsidRPr="002D77A3" w:rsidRDefault="00E1027E" w:rsidP="00DC25FA">
      <w:pPr>
        <w:rPr>
          <w:rFonts w:cstheme="minorHAnsi"/>
          <w:sz w:val="24"/>
          <w:szCs w:val="24"/>
        </w:rPr>
      </w:pPr>
      <w:r w:rsidRPr="002D77A3">
        <w:rPr>
          <w:rFonts w:cstheme="minorHAnsi"/>
          <w:sz w:val="24"/>
          <w:szCs w:val="24"/>
        </w:rPr>
        <w:t>The 3-Tier Architecture is one of the most popular and effective architectural models in the design and development of modern database-driven applications. It is widely used in Database Management Systems (DBMS) for organizing and managing complex data interactions across various layers of an application.</w:t>
      </w:r>
    </w:p>
    <w:p w14:paraId="2C435382" w14:textId="0B96A7CA" w:rsidR="00E1027E" w:rsidRPr="002D77A3" w:rsidRDefault="00E1027E" w:rsidP="00E1027E">
      <w:pPr>
        <w:rPr>
          <w:rFonts w:cstheme="minorHAnsi"/>
          <w:sz w:val="24"/>
          <w:szCs w:val="24"/>
        </w:rPr>
      </w:pPr>
      <w:r w:rsidRPr="002D77A3">
        <w:rPr>
          <w:rFonts w:cstheme="minorHAnsi"/>
          <w:sz w:val="24"/>
          <w:szCs w:val="24"/>
        </w:rPr>
        <w:t xml:space="preserve">In DBMS, the 3-tier architecture is a client-server architecture that separates the user interface, application processing, and data management into three distinct tiers or layers. </w:t>
      </w:r>
    </w:p>
    <w:p w14:paraId="2DE76CA2" w14:textId="64B54BE6" w:rsidR="00E1027E" w:rsidRPr="002D77A3" w:rsidRDefault="00E1027E" w:rsidP="00E1027E">
      <w:pPr>
        <w:rPr>
          <w:rFonts w:cstheme="minorHAnsi"/>
          <w:sz w:val="24"/>
          <w:szCs w:val="24"/>
        </w:rPr>
      </w:pPr>
      <w:r w:rsidRPr="002D77A3">
        <w:rPr>
          <w:rFonts w:cstheme="minorHAnsi"/>
          <w:sz w:val="24"/>
          <w:szCs w:val="24"/>
        </w:rPr>
        <w:t>Presentation Tier (User Interface Layer)</w:t>
      </w:r>
      <w:r w:rsidR="00271154" w:rsidRPr="002D77A3">
        <w:rPr>
          <w:rFonts w:cstheme="minorHAnsi"/>
          <w:sz w:val="24"/>
          <w:szCs w:val="24"/>
        </w:rPr>
        <w:t>-</w:t>
      </w:r>
    </w:p>
    <w:p w14:paraId="61E69A67" w14:textId="64D5A8A0" w:rsidR="00271154" w:rsidRPr="002D77A3" w:rsidRDefault="003C6B30" w:rsidP="00744557">
      <w:pPr>
        <w:pStyle w:val="ListParagraph"/>
        <w:numPr>
          <w:ilvl w:val="0"/>
          <w:numId w:val="4"/>
        </w:numPr>
        <w:rPr>
          <w:rFonts w:cstheme="minorHAnsi"/>
          <w:sz w:val="24"/>
          <w:szCs w:val="24"/>
        </w:rPr>
      </w:pPr>
      <w:r w:rsidRPr="002D77A3">
        <w:rPr>
          <w:rFonts w:cstheme="minorHAnsi"/>
          <w:sz w:val="24"/>
          <w:szCs w:val="24"/>
        </w:rPr>
        <w:t>Card Payment Boundary</w:t>
      </w:r>
    </w:p>
    <w:p w14:paraId="2FFB00E9" w14:textId="14159F7D" w:rsidR="003C6B30" w:rsidRPr="002D77A3" w:rsidRDefault="003C6B30" w:rsidP="00744557">
      <w:pPr>
        <w:pStyle w:val="ListParagraph"/>
        <w:numPr>
          <w:ilvl w:val="0"/>
          <w:numId w:val="4"/>
        </w:numPr>
        <w:rPr>
          <w:rFonts w:cstheme="minorHAnsi"/>
          <w:sz w:val="24"/>
          <w:szCs w:val="24"/>
        </w:rPr>
      </w:pPr>
      <w:r w:rsidRPr="002D77A3">
        <w:rPr>
          <w:rFonts w:cstheme="minorHAnsi"/>
          <w:sz w:val="24"/>
          <w:szCs w:val="24"/>
        </w:rPr>
        <w:t>Payment</w:t>
      </w:r>
      <w:r w:rsidR="003E30EA" w:rsidRPr="002D77A3">
        <w:rPr>
          <w:rFonts w:cstheme="minorHAnsi"/>
          <w:sz w:val="24"/>
          <w:szCs w:val="24"/>
        </w:rPr>
        <w:t>Method Selection Boundary</w:t>
      </w:r>
    </w:p>
    <w:p w14:paraId="223F447E" w14:textId="77777777" w:rsidR="00E1027E" w:rsidRPr="002D77A3" w:rsidRDefault="00E1027E" w:rsidP="00E1027E">
      <w:pPr>
        <w:rPr>
          <w:rFonts w:cstheme="minorHAnsi"/>
          <w:sz w:val="24"/>
          <w:szCs w:val="24"/>
        </w:rPr>
      </w:pPr>
      <w:r w:rsidRPr="002D77A3">
        <w:rPr>
          <w:rFonts w:cstheme="minorHAnsi"/>
          <w:sz w:val="24"/>
          <w:szCs w:val="24"/>
        </w:rPr>
        <w:t>Application Tier (Business Logic Layer)</w:t>
      </w:r>
    </w:p>
    <w:p w14:paraId="37F51F47" w14:textId="77777777" w:rsidR="003E30EA" w:rsidRPr="002D77A3" w:rsidRDefault="003E30EA" w:rsidP="00744557">
      <w:pPr>
        <w:pStyle w:val="ListParagraph"/>
        <w:numPr>
          <w:ilvl w:val="0"/>
          <w:numId w:val="5"/>
        </w:numPr>
        <w:rPr>
          <w:rFonts w:cstheme="minorHAnsi"/>
          <w:sz w:val="24"/>
          <w:szCs w:val="24"/>
        </w:rPr>
      </w:pPr>
      <w:r w:rsidRPr="002D77A3">
        <w:rPr>
          <w:rFonts w:cstheme="minorHAnsi"/>
          <w:sz w:val="24"/>
          <w:szCs w:val="24"/>
        </w:rPr>
        <w:t>Payment Controller</w:t>
      </w:r>
    </w:p>
    <w:p w14:paraId="00E51925" w14:textId="47EF073A" w:rsidR="003E30EA" w:rsidRPr="002D77A3" w:rsidRDefault="003E30EA" w:rsidP="00744557">
      <w:pPr>
        <w:pStyle w:val="ListParagraph"/>
        <w:numPr>
          <w:ilvl w:val="0"/>
          <w:numId w:val="5"/>
        </w:numPr>
        <w:rPr>
          <w:rFonts w:cstheme="minorHAnsi"/>
          <w:sz w:val="24"/>
          <w:szCs w:val="24"/>
        </w:rPr>
      </w:pPr>
      <w:r w:rsidRPr="002D77A3">
        <w:rPr>
          <w:rFonts w:cstheme="minorHAnsi"/>
          <w:sz w:val="24"/>
          <w:szCs w:val="24"/>
        </w:rPr>
        <w:t>Wallet Controller</w:t>
      </w:r>
    </w:p>
    <w:p w14:paraId="4D2C48CD" w14:textId="70334DBE" w:rsidR="00E1027E" w:rsidRPr="002D77A3" w:rsidRDefault="00E1027E" w:rsidP="00E1027E">
      <w:pPr>
        <w:rPr>
          <w:rFonts w:cstheme="minorHAnsi"/>
          <w:sz w:val="24"/>
          <w:szCs w:val="24"/>
        </w:rPr>
      </w:pPr>
      <w:r w:rsidRPr="002D77A3">
        <w:rPr>
          <w:rFonts w:cstheme="minorHAnsi"/>
          <w:sz w:val="24"/>
          <w:szCs w:val="24"/>
        </w:rPr>
        <w:t>Data Management Tier (Database Layer)</w:t>
      </w:r>
    </w:p>
    <w:p w14:paraId="74A87A25" w14:textId="01F91D8D" w:rsidR="003E30EA" w:rsidRPr="002D77A3" w:rsidRDefault="003E30EA" w:rsidP="00744557">
      <w:pPr>
        <w:pStyle w:val="ListParagraph"/>
        <w:numPr>
          <w:ilvl w:val="0"/>
          <w:numId w:val="6"/>
        </w:numPr>
        <w:rPr>
          <w:rFonts w:cstheme="minorHAnsi"/>
          <w:sz w:val="24"/>
          <w:szCs w:val="24"/>
        </w:rPr>
      </w:pPr>
      <w:r w:rsidRPr="002D77A3">
        <w:rPr>
          <w:rFonts w:cstheme="minorHAnsi"/>
          <w:sz w:val="24"/>
          <w:szCs w:val="24"/>
        </w:rPr>
        <w:t>Customer(Entity Class)</w:t>
      </w:r>
    </w:p>
    <w:p w14:paraId="7141CD08" w14:textId="77432C65" w:rsidR="003E30EA" w:rsidRPr="002D77A3" w:rsidRDefault="006F06F7" w:rsidP="00744557">
      <w:pPr>
        <w:pStyle w:val="ListParagraph"/>
        <w:numPr>
          <w:ilvl w:val="0"/>
          <w:numId w:val="6"/>
        </w:numPr>
        <w:rPr>
          <w:rFonts w:cstheme="minorHAnsi"/>
          <w:sz w:val="24"/>
          <w:szCs w:val="24"/>
        </w:rPr>
      </w:pPr>
      <w:r w:rsidRPr="002D77A3">
        <w:rPr>
          <w:rFonts w:cstheme="minorHAnsi"/>
          <w:sz w:val="24"/>
          <w:szCs w:val="24"/>
        </w:rPr>
        <w:t>Payment(Entity Class)</w:t>
      </w:r>
    </w:p>
    <w:p w14:paraId="64C43D07" w14:textId="06FAB5CE" w:rsidR="00ED3D4D" w:rsidRPr="002D77A3" w:rsidRDefault="00814726" w:rsidP="00ED3D4D">
      <w:pPr>
        <w:rPr>
          <w:rFonts w:cstheme="minorHAnsi"/>
          <w:b/>
          <w:bCs/>
          <w:sz w:val="24"/>
          <w:szCs w:val="24"/>
        </w:rPr>
      </w:pPr>
      <w:r>
        <w:rPr>
          <w:rFonts w:cstheme="minorHAnsi"/>
          <w:b/>
          <w:bCs/>
          <w:sz w:val="24"/>
          <w:szCs w:val="24"/>
        </w:rPr>
        <w:t>4.</w:t>
      </w:r>
      <w:r w:rsidR="00ED3D4D" w:rsidRPr="002D77A3">
        <w:rPr>
          <w:rFonts w:cstheme="minorHAnsi"/>
          <w:b/>
          <w:bCs/>
          <w:sz w:val="24"/>
          <w:szCs w:val="24"/>
        </w:rPr>
        <w:t xml:space="preserve">Domain Model for Customer making payment through Net Banking </w:t>
      </w:r>
      <w:r w:rsidR="00E94219" w:rsidRPr="002D77A3">
        <w:rPr>
          <w:rFonts w:cstheme="minorHAnsi"/>
          <w:b/>
          <w:bCs/>
          <w:sz w:val="24"/>
          <w:szCs w:val="24"/>
        </w:rPr>
        <w:t>–</w:t>
      </w:r>
    </w:p>
    <w:p w14:paraId="009DD78F" w14:textId="590895DB" w:rsidR="00E94219" w:rsidRPr="002D77A3" w:rsidRDefault="00E94219" w:rsidP="00ED3D4D">
      <w:pPr>
        <w:rPr>
          <w:rFonts w:cstheme="minorHAnsi"/>
          <w:sz w:val="24"/>
          <w:szCs w:val="24"/>
        </w:rPr>
      </w:pPr>
      <w:r w:rsidRPr="002D77A3">
        <w:rPr>
          <w:rFonts w:cstheme="minorHAnsi"/>
          <w:sz w:val="24"/>
          <w:szCs w:val="24"/>
        </w:rPr>
        <w:t>A Domain Model is a conceptual representation of the key entities, attributes, and relationships within a specific domain (business or system). It serves as a blueprint for understanding how different elements interact without diving into implementation details.</w:t>
      </w:r>
    </w:p>
    <w:p w14:paraId="54FF3D8D" w14:textId="77777777" w:rsidR="00F63E49" w:rsidRPr="002D77A3" w:rsidRDefault="00F63E49" w:rsidP="00ED3D4D">
      <w:pPr>
        <w:rPr>
          <w:rFonts w:cstheme="minorHAnsi"/>
          <w:sz w:val="24"/>
          <w:szCs w:val="24"/>
        </w:rPr>
      </w:pPr>
    </w:p>
    <w:p w14:paraId="2FB1FBA7" w14:textId="19BB9911" w:rsidR="00F63E49" w:rsidRPr="002D77A3" w:rsidRDefault="00F63E49" w:rsidP="00F63E49">
      <w:pPr>
        <w:jc w:val="center"/>
        <w:rPr>
          <w:rFonts w:cstheme="minorHAnsi"/>
          <w:sz w:val="24"/>
          <w:szCs w:val="24"/>
        </w:rPr>
      </w:pPr>
      <w:r w:rsidRPr="002D77A3">
        <w:rPr>
          <w:rFonts w:cstheme="minorHAnsi"/>
          <w:noProof/>
          <w:sz w:val="24"/>
          <w:szCs w:val="24"/>
        </w:rPr>
        <w:lastRenderedPageBreak/>
        <w:drawing>
          <wp:inline distT="0" distB="0" distL="0" distR="0" wp14:anchorId="4CEBCFA2" wp14:editId="0D894502">
            <wp:extent cx="2758679" cy="3657917"/>
            <wp:effectExtent l="0" t="0" r="3810" b="0"/>
            <wp:docPr id="579416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16119" name=""/>
                    <pic:cNvPicPr/>
                  </pic:nvPicPr>
                  <pic:blipFill>
                    <a:blip r:embed="rId9"/>
                    <a:stretch>
                      <a:fillRect/>
                    </a:stretch>
                  </pic:blipFill>
                  <pic:spPr>
                    <a:xfrm>
                      <a:off x="0" y="0"/>
                      <a:ext cx="2758679" cy="3657917"/>
                    </a:xfrm>
                    <a:prstGeom prst="rect">
                      <a:avLst/>
                    </a:prstGeom>
                  </pic:spPr>
                </pic:pic>
              </a:graphicData>
            </a:graphic>
          </wp:inline>
        </w:drawing>
      </w:r>
    </w:p>
    <w:p w14:paraId="035F2D54" w14:textId="77777777" w:rsidR="00104EF1" w:rsidRPr="002D77A3" w:rsidRDefault="00104EF1" w:rsidP="00F63E49">
      <w:pPr>
        <w:jc w:val="center"/>
        <w:rPr>
          <w:rFonts w:cstheme="minorHAnsi"/>
          <w:sz w:val="24"/>
          <w:szCs w:val="24"/>
        </w:rPr>
      </w:pPr>
    </w:p>
    <w:p w14:paraId="3015AB6C" w14:textId="10AD033E" w:rsidR="00561388" w:rsidRPr="002D77A3" w:rsidRDefault="00814726" w:rsidP="00104EF1">
      <w:pPr>
        <w:rPr>
          <w:rFonts w:cstheme="minorHAnsi"/>
          <w:sz w:val="24"/>
          <w:szCs w:val="24"/>
        </w:rPr>
      </w:pPr>
      <w:r>
        <w:rPr>
          <w:rFonts w:cstheme="minorHAnsi"/>
          <w:b/>
          <w:bCs/>
          <w:sz w:val="24"/>
          <w:szCs w:val="24"/>
        </w:rPr>
        <w:t>5.</w:t>
      </w:r>
      <w:r w:rsidR="00104EF1" w:rsidRPr="002D77A3">
        <w:rPr>
          <w:rFonts w:cstheme="minorHAnsi"/>
          <w:b/>
          <w:bCs/>
          <w:sz w:val="24"/>
          <w:szCs w:val="24"/>
        </w:rPr>
        <w:t>Sequence Diagram:</w:t>
      </w:r>
      <w:r w:rsidR="00104EF1" w:rsidRPr="002D77A3">
        <w:rPr>
          <w:rFonts w:cstheme="minorHAnsi"/>
          <w:sz w:val="24"/>
          <w:szCs w:val="24"/>
        </w:rPr>
        <w:t xml:space="preserve"> A Sequence Diagram is </w:t>
      </w:r>
      <w:r w:rsidR="004B1EBA" w:rsidRPr="002D77A3">
        <w:rPr>
          <w:rFonts w:cstheme="minorHAnsi"/>
          <w:sz w:val="24"/>
          <w:szCs w:val="24"/>
        </w:rPr>
        <w:t xml:space="preserve">used primarily </w:t>
      </w:r>
      <w:r w:rsidR="00043489" w:rsidRPr="002D77A3">
        <w:rPr>
          <w:rFonts w:cstheme="minorHAnsi"/>
          <w:sz w:val="24"/>
          <w:szCs w:val="24"/>
        </w:rPr>
        <w:t xml:space="preserve">to show the interactions between classes in the sequential order in which </w:t>
      </w:r>
      <w:r w:rsidR="00555E13" w:rsidRPr="002D77A3">
        <w:rPr>
          <w:rFonts w:cstheme="minorHAnsi"/>
          <w:sz w:val="24"/>
          <w:szCs w:val="24"/>
        </w:rPr>
        <w:t xml:space="preserve">those interaction occurs. </w:t>
      </w:r>
      <w:r w:rsidR="00FA2A9B" w:rsidRPr="002D77A3">
        <w:rPr>
          <w:rFonts w:cstheme="minorHAnsi"/>
          <w:sz w:val="24"/>
          <w:szCs w:val="24"/>
        </w:rPr>
        <w:t xml:space="preserve">A sequential diagram can map </w:t>
      </w:r>
      <w:r w:rsidR="006157B5" w:rsidRPr="002D77A3">
        <w:rPr>
          <w:rFonts w:cstheme="minorHAnsi"/>
          <w:sz w:val="24"/>
          <w:szCs w:val="24"/>
        </w:rPr>
        <w:t xml:space="preserve">a scenario described by a use case in step by step detail </w:t>
      </w:r>
      <w:r w:rsidR="00561388" w:rsidRPr="002D77A3">
        <w:rPr>
          <w:rFonts w:cstheme="minorHAnsi"/>
          <w:sz w:val="24"/>
          <w:szCs w:val="24"/>
        </w:rPr>
        <w:t>how classes collaborate to achieve your application’s goal.</w:t>
      </w:r>
    </w:p>
    <w:p w14:paraId="333CA427" w14:textId="2AA2514C" w:rsidR="00104EF1" w:rsidRPr="002D77A3" w:rsidRDefault="00555E13" w:rsidP="00104EF1">
      <w:pPr>
        <w:rPr>
          <w:rFonts w:cstheme="minorHAnsi"/>
          <w:sz w:val="24"/>
          <w:szCs w:val="24"/>
        </w:rPr>
      </w:pPr>
      <w:r w:rsidRPr="002D77A3">
        <w:rPr>
          <w:rFonts w:cstheme="minorHAnsi"/>
          <w:sz w:val="24"/>
          <w:szCs w:val="24"/>
        </w:rPr>
        <w:t>It is a</w:t>
      </w:r>
      <w:r w:rsidR="00104EF1" w:rsidRPr="002D77A3">
        <w:rPr>
          <w:rFonts w:cstheme="minorHAnsi"/>
          <w:sz w:val="24"/>
          <w:szCs w:val="24"/>
        </w:rPr>
        <w:t xml:space="preserve"> type of UML (Unified Modeling Language) diagram that visually represents how objects interact in a system over time. It shows the flow of messages between different components to accomplish a process.</w:t>
      </w:r>
    </w:p>
    <w:p w14:paraId="2498DEAF" w14:textId="63376311" w:rsidR="0051179F" w:rsidRPr="002D77A3" w:rsidRDefault="0051179F" w:rsidP="0051179F">
      <w:pPr>
        <w:jc w:val="center"/>
        <w:rPr>
          <w:rFonts w:cstheme="minorHAnsi"/>
          <w:sz w:val="24"/>
          <w:szCs w:val="24"/>
        </w:rPr>
      </w:pPr>
      <w:r w:rsidRPr="002D77A3">
        <w:rPr>
          <w:rFonts w:cstheme="minorHAnsi"/>
          <w:noProof/>
          <w:sz w:val="24"/>
          <w:szCs w:val="24"/>
        </w:rPr>
        <w:drawing>
          <wp:inline distT="0" distB="0" distL="0" distR="0" wp14:anchorId="5EE05CB7" wp14:editId="6051B4A4">
            <wp:extent cx="3604572" cy="3124471"/>
            <wp:effectExtent l="0" t="0" r="0" b="0"/>
            <wp:docPr id="987031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31182" name=""/>
                    <pic:cNvPicPr/>
                  </pic:nvPicPr>
                  <pic:blipFill>
                    <a:blip r:embed="rId10"/>
                    <a:stretch>
                      <a:fillRect/>
                    </a:stretch>
                  </pic:blipFill>
                  <pic:spPr>
                    <a:xfrm>
                      <a:off x="0" y="0"/>
                      <a:ext cx="3604572" cy="3124471"/>
                    </a:xfrm>
                    <a:prstGeom prst="rect">
                      <a:avLst/>
                    </a:prstGeom>
                  </pic:spPr>
                </pic:pic>
              </a:graphicData>
            </a:graphic>
          </wp:inline>
        </w:drawing>
      </w:r>
    </w:p>
    <w:p w14:paraId="156633A7" w14:textId="77777777" w:rsidR="003E30EA" w:rsidRPr="005A18AA" w:rsidRDefault="003E30EA" w:rsidP="00E1027E">
      <w:pPr>
        <w:rPr>
          <w:rFonts w:cstheme="minorHAnsi"/>
          <w:sz w:val="24"/>
          <w:szCs w:val="24"/>
        </w:rPr>
      </w:pPr>
    </w:p>
    <w:p w14:paraId="686DAEF2" w14:textId="49672928" w:rsidR="005A18AA" w:rsidRPr="002D77A3" w:rsidRDefault="00814726" w:rsidP="005A18AA">
      <w:pPr>
        <w:rPr>
          <w:rFonts w:cstheme="minorHAnsi"/>
          <w:sz w:val="24"/>
          <w:szCs w:val="24"/>
        </w:rPr>
      </w:pPr>
      <w:r>
        <w:rPr>
          <w:rFonts w:cstheme="minorHAnsi"/>
          <w:b/>
          <w:bCs/>
          <w:sz w:val="24"/>
          <w:szCs w:val="24"/>
        </w:rPr>
        <w:t>6.</w:t>
      </w:r>
      <w:r w:rsidR="000F58CC" w:rsidRPr="002D77A3">
        <w:rPr>
          <w:rFonts w:cstheme="minorHAnsi"/>
          <w:b/>
          <w:bCs/>
          <w:sz w:val="24"/>
          <w:szCs w:val="24"/>
        </w:rPr>
        <w:t>Conceptual Model:</w:t>
      </w:r>
      <w:r w:rsidR="000F58CC" w:rsidRPr="002D77A3">
        <w:rPr>
          <w:rFonts w:cstheme="minorHAnsi"/>
          <w:sz w:val="24"/>
          <w:szCs w:val="24"/>
        </w:rPr>
        <w:t xml:space="preserve"> A Conceptual Model is a high-level representation of a system, focusing on its key concepts and their relationships without getting into technical or implementation details. It helps in understanding the structure of a domain and is often used in early phases of system design.</w:t>
      </w:r>
    </w:p>
    <w:p w14:paraId="7CADD4DF" w14:textId="31E04771" w:rsidR="00CE09C4" w:rsidRPr="002D77A3" w:rsidRDefault="00CE09C4" w:rsidP="00CE09C4">
      <w:pPr>
        <w:rPr>
          <w:rFonts w:cstheme="minorHAnsi"/>
          <w:b/>
          <w:bCs/>
          <w:sz w:val="24"/>
          <w:szCs w:val="24"/>
        </w:rPr>
      </w:pPr>
      <w:r w:rsidRPr="002D77A3">
        <w:rPr>
          <w:rFonts w:cstheme="minorHAnsi"/>
          <w:b/>
          <w:bCs/>
          <w:sz w:val="24"/>
          <w:szCs w:val="24"/>
        </w:rPr>
        <w:t>Key Elements of a Conceptual Model:</w:t>
      </w:r>
    </w:p>
    <w:p w14:paraId="4B646645" w14:textId="627B5E5F" w:rsidR="00CE09C4" w:rsidRPr="002D77A3" w:rsidRDefault="00CE09C4" w:rsidP="00CE09C4">
      <w:pPr>
        <w:rPr>
          <w:rFonts w:cstheme="minorHAnsi"/>
          <w:sz w:val="24"/>
          <w:szCs w:val="24"/>
        </w:rPr>
      </w:pPr>
      <w:r w:rsidRPr="002D77A3">
        <w:rPr>
          <w:rFonts w:cstheme="minorHAnsi"/>
          <w:sz w:val="24"/>
          <w:szCs w:val="24"/>
        </w:rPr>
        <w:t>1️. Entities – Core objects or concepts in the system (e.g., Customer, Product, Order).</w:t>
      </w:r>
    </w:p>
    <w:p w14:paraId="1D4337DC" w14:textId="799DE339" w:rsidR="007D1723" w:rsidRPr="002D77A3" w:rsidRDefault="007D1723" w:rsidP="00CE09C4">
      <w:pPr>
        <w:rPr>
          <w:rFonts w:cstheme="minorHAnsi"/>
          <w:sz w:val="24"/>
          <w:szCs w:val="24"/>
        </w:rPr>
      </w:pPr>
      <w:r w:rsidRPr="002D77A3">
        <w:rPr>
          <w:rFonts w:cstheme="minorHAnsi"/>
          <w:sz w:val="24"/>
          <w:szCs w:val="24"/>
        </w:rPr>
        <w:t>2. Attributes – Characteristics or properties of each entity (e.g., Customer has a name, email, phone number)</w:t>
      </w:r>
    </w:p>
    <w:p w14:paraId="0EC81C80" w14:textId="1B3436A1" w:rsidR="007D1723" w:rsidRPr="002D77A3" w:rsidRDefault="007D1723" w:rsidP="00CE09C4">
      <w:pPr>
        <w:rPr>
          <w:rFonts w:cstheme="minorHAnsi"/>
          <w:sz w:val="24"/>
          <w:szCs w:val="24"/>
        </w:rPr>
      </w:pPr>
      <w:r w:rsidRPr="002D77A3">
        <w:rPr>
          <w:rFonts w:cstheme="minorHAnsi"/>
          <w:sz w:val="24"/>
          <w:szCs w:val="24"/>
        </w:rPr>
        <w:t>3. Relationships – Connections between entities (e.g., A Customer places Orders, an Order contains Products).</w:t>
      </w:r>
    </w:p>
    <w:p w14:paraId="01595644" w14:textId="180AFBD9" w:rsidR="00AF2A68" w:rsidRPr="002D77A3" w:rsidRDefault="00AF2A68" w:rsidP="00CE09C4">
      <w:pPr>
        <w:rPr>
          <w:rFonts w:cstheme="minorHAnsi"/>
          <w:sz w:val="24"/>
          <w:szCs w:val="24"/>
        </w:rPr>
      </w:pPr>
      <w:r w:rsidRPr="002D77A3">
        <w:rPr>
          <w:rFonts w:cstheme="minorHAnsi"/>
          <w:sz w:val="24"/>
          <w:szCs w:val="24"/>
        </w:rPr>
        <w:t>4. Constraints &amp; Rules – Business logic governing the interactions (e.g., An Order must have at least one Product).</w:t>
      </w:r>
    </w:p>
    <w:p w14:paraId="361ECA5E" w14:textId="0BB7BD98" w:rsidR="00332492" w:rsidRPr="002D77A3" w:rsidRDefault="00332492" w:rsidP="00CE09C4">
      <w:pPr>
        <w:rPr>
          <w:rFonts w:cstheme="minorHAnsi"/>
          <w:sz w:val="24"/>
          <w:szCs w:val="24"/>
        </w:rPr>
      </w:pPr>
      <w:r w:rsidRPr="002D77A3">
        <w:rPr>
          <w:rFonts w:cstheme="minorHAnsi"/>
          <w:sz w:val="24"/>
          <w:szCs w:val="24"/>
        </w:rPr>
        <w:t>5. Processes – High-level workflows that describe how entities interact (e.g., Order Processing, Payment Verification).</w:t>
      </w:r>
    </w:p>
    <w:p w14:paraId="1757FC53" w14:textId="54E57F35" w:rsidR="00332492" w:rsidRPr="002D77A3" w:rsidRDefault="00332492" w:rsidP="00CE09C4">
      <w:pPr>
        <w:rPr>
          <w:rFonts w:cstheme="minorHAnsi"/>
          <w:sz w:val="24"/>
          <w:szCs w:val="24"/>
        </w:rPr>
      </w:pPr>
      <w:r w:rsidRPr="002D77A3">
        <w:rPr>
          <w:rFonts w:cstheme="minorHAnsi"/>
          <w:sz w:val="24"/>
          <w:szCs w:val="24"/>
        </w:rPr>
        <w:t>6. Abstraction – Represents the system at a high level, avoiding implementation details like database schemas or programming structures.</w:t>
      </w:r>
    </w:p>
    <w:p w14:paraId="02A486E3" w14:textId="77777777" w:rsidR="00F81933" w:rsidRPr="002D77A3" w:rsidRDefault="00F81933" w:rsidP="00CE09C4">
      <w:pPr>
        <w:rPr>
          <w:rFonts w:cstheme="minorHAnsi"/>
          <w:sz w:val="24"/>
          <w:szCs w:val="24"/>
        </w:rPr>
      </w:pPr>
    </w:p>
    <w:p w14:paraId="6E7CFF93" w14:textId="45CF4AF9" w:rsidR="00F81933" w:rsidRPr="002D77A3" w:rsidRDefault="00814726" w:rsidP="00CE09C4">
      <w:pPr>
        <w:rPr>
          <w:rFonts w:cstheme="minorHAnsi"/>
          <w:sz w:val="24"/>
          <w:szCs w:val="24"/>
        </w:rPr>
      </w:pPr>
      <w:r>
        <w:rPr>
          <w:rFonts w:cstheme="minorHAnsi"/>
          <w:sz w:val="24"/>
          <w:szCs w:val="24"/>
        </w:rPr>
        <w:t>7.</w:t>
      </w:r>
      <w:r w:rsidR="000A2523" w:rsidRPr="00814726">
        <w:rPr>
          <w:rFonts w:cstheme="minorHAnsi"/>
          <w:b/>
          <w:bCs/>
          <w:sz w:val="24"/>
          <w:szCs w:val="24"/>
        </w:rPr>
        <w:t>MVC Architecture (Model-View-Controller)</w:t>
      </w:r>
      <w:r w:rsidR="000A2523" w:rsidRPr="002D77A3">
        <w:rPr>
          <w:rFonts w:cstheme="minorHAnsi"/>
          <w:sz w:val="24"/>
          <w:szCs w:val="24"/>
        </w:rPr>
        <w:t xml:space="preserve"> is a widely used design pattern for developing software applications, especially web applications. It helps in separating concerns, improving maintainability, and making applications more scalable.</w:t>
      </w:r>
    </w:p>
    <w:p w14:paraId="5F0F1DF7" w14:textId="77777777" w:rsidR="00AE4096" w:rsidRPr="002D77A3" w:rsidRDefault="005E54B0" w:rsidP="00CE09C4">
      <w:pPr>
        <w:rPr>
          <w:rFonts w:cstheme="minorHAnsi"/>
          <w:sz w:val="24"/>
          <w:szCs w:val="24"/>
        </w:rPr>
      </w:pPr>
      <w:r w:rsidRPr="002D77A3">
        <w:rPr>
          <w:rFonts w:cstheme="minorHAnsi"/>
          <w:b/>
          <w:bCs/>
          <w:sz w:val="24"/>
          <w:szCs w:val="24"/>
        </w:rPr>
        <w:t>View</w:t>
      </w:r>
      <w:r w:rsidRPr="002D77A3">
        <w:rPr>
          <w:rFonts w:cstheme="minorHAnsi"/>
          <w:sz w:val="24"/>
          <w:szCs w:val="24"/>
        </w:rPr>
        <w:t xml:space="preserve"> – Displays the user interface.</w:t>
      </w:r>
      <w:r w:rsidR="006765EA" w:rsidRPr="002D77A3">
        <w:rPr>
          <w:rFonts w:cstheme="minorHAnsi"/>
          <w:sz w:val="24"/>
          <w:szCs w:val="24"/>
        </w:rPr>
        <w:t xml:space="preserve"> </w:t>
      </w:r>
    </w:p>
    <w:p w14:paraId="70C9D630" w14:textId="49911CEA" w:rsidR="005E54B0" w:rsidRPr="002D77A3" w:rsidRDefault="006765EA" w:rsidP="00CE09C4">
      <w:pPr>
        <w:rPr>
          <w:rFonts w:cstheme="minorHAnsi"/>
          <w:sz w:val="24"/>
          <w:szCs w:val="24"/>
        </w:rPr>
      </w:pPr>
      <w:r w:rsidRPr="002D77A3">
        <w:rPr>
          <w:rFonts w:cstheme="minorHAnsi"/>
          <w:sz w:val="24"/>
          <w:szCs w:val="24"/>
        </w:rPr>
        <w:t>Example: A Profile Page displaying user details.</w:t>
      </w:r>
    </w:p>
    <w:p w14:paraId="5193FDDD" w14:textId="77777777" w:rsidR="00AE4096" w:rsidRPr="002D77A3" w:rsidRDefault="005E54B0" w:rsidP="00CE09C4">
      <w:pPr>
        <w:rPr>
          <w:rFonts w:cstheme="minorHAnsi"/>
          <w:sz w:val="24"/>
          <w:szCs w:val="24"/>
        </w:rPr>
      </w:pPr>
      <w:r w:rsidRPr="002D77A3">
        <w:rPr>
          <w:rFonts w:cstheme="minorHAnsi"/>
          <w:b/>
          <w:bCs/>
          <w:sz w:val="24"/>
          <w:szCs w:val="24"/>
        </w:rPr>
        <w:t>Model</w:t>
      </w:r>
      <w:r w:rsidRPr="002D77A3">
        <w:rPr>
          <w:rFonts w:cstheme="minorHAnsi"/>
          <w:sz w:val="24"/>
          <w:szCs w:val="24"/>
        </w:rPr>
        <w:t xml:space="preserve"> – Represents the data and business logic.</w:t>
      </w:r>
      <w:r w:rsidR="006765EA" w:rsidRPr="002D77A3">
        <w:rPr>
          <w:rFonts w:cstheme="minorHAnsi"/>
          <w:sz w:val="24"/>
          <w:szCs w:val="24"/>
        </w:rPr>
        <w:t xml:space="preserve"> </w:t>
      </w:r>
    </w:p>
    <w:p w14:paraId="15A142DD" w14:textId="61FD6837" w:rsidR="005E54B0" w:rsidRPr="002D77A3" w:rsidRDefault="006765EA" w:rsidP="00CE09C4">
      <w:pPr>
        <w:rPr>
          <w:rFonts w:cstheme="minorHAnsi"/>
          <w:sz w:val="24"/>
          <w:szCs w:val="24"/>
        </w:rPr>
      </w:pPr>
      <w:r w:rsidRPr="002D77A3">
        <w:rPr>
          <w:rFonts w:cstheme="minorHAnsi"/>
          <w:sz w:val="24"/>
          <w:szCs w:val="24"/>
        </w:rPr>
        <w:t>Example: A User model stores user data like name and email.</w:t>
      </w:r>
    </w:p>
    <w:p w14:paraId="632730E9" w14:textId="77777777" w:rsidR="00AE4096" w:rsidRPr="002D77A3" w:rsidRDefault="006765EA" w:rsidP="00CE09C4">
      <w:pPr>
        <w:rPr>
          <w:rFonts w:cstheme="minorHAnsi"/>
          <w:sz w:val="24"/>
          <w:szCs w:val="24"/>
        </w:rPr>
      </w:pPr>
      <w:r w:rsidRPr="002D77A3">
        <w:rPr>
          <w:rFonts w:cstheme="minorHAnsi"/>
          <w:b/>
          <w:bCs/>
          <w:sz w:val="24"/>
          <w:szCs w:val="24"/>
        </w:rPr>
        <w:t>Controller</w:t>
      </w:r>
      <w:r w:rsidRPr="002D77A3">
        <w:rPr>
          <w:rFonts w:cstheme="minorHAnsi"/>
          <w:sz w:val="24"/>
          <w:szCs w:val="24"/>
        </w:rPr>
        <w:t xml:space="preserve"> – Manages user requests and communication between Model and View.</w:t>
      </w:r>
      <w:r w:rsidR="00AE4096" w:rsidRPr="002D77A3">
        <w:rPr>
          <w:rFonts w:cstheme="minorHAnsi"/>
          <w:sz w:val="24"/>
          <w:szCs w:val="24"/>
        </w:rPr>
        <w:t xml:space="preserve"> </w:t>
      </w:r>
    </w:p>
    <w:p w14:paraId="7CA5E9FC" w14:textId="0B6F7B30" w:rsidR="00654403" w:rsidRPr="002D77A3" w:rsidRDefault="00AE4096" w:rsidP="00CE09C4">
      <w:pPr>
        <w:rPr>
          <w:rFonts w:cstheme="minorHAnsi"/>
          <w:sz w:val="24"/>
          <w:szCs w:val="24"/>
        </w:rPr>
      </w:pPr>
      <w:r w:rsidRPr="002D77A3">
        <w:rPr>
          <w:rFonts w:cstheme="minorHAnsi"/>
          <w:sz w:val="24"/>
          <w:szCs w:val="24"/>
        </w:rPr>
        <w:t>Example: A UserController handling login requests.</w:t>
      </w:r>
    </w:p>
    <w:p w14:paraId="387A37F0" w14:textId="77777777" w:rsidR="00461212" w:rsidRDefault="00654403" w:rsidP="00CE09C4">
      <w:pPr>
        <w:rPr>
          <w:rFonts w:cstheme="minorHAnsi"/>
          <w:sz w:val="24"/>
          <w:szCs w:val="24"/>
        </w:rPr>
      </w:pPr>
      <w:r w:rsidRPr="002D77A3">
        <w:rPr>
          <w:rFonts w:cstheme="minorHAnsi"/>
          <w:sz w:val="24"/>
          <w:szCs w:val="24"/>
        </w:rPr>
        <w:t xml:space="preserve">Model-View-Controller (MVC) </w:t>
      </w:r>
      <w:r w:rsidR="00461212">
        <w:rPr>
          <w:rFonts w:cstheme="minorHAnsi"/>
          <w:sz w:val="24"/>
          <w:szCs w:val="24"/>
        </w:rPr>
        <w:t>rules in identifying classes:</w:t>
      </w:r>
    </w:p>
    <w:p w14:paraId="4193DDB6" w14:textId="77777777" w:rsidR="00461212" w:rsidRDefault="00461212" w:rsidP="00461212">
      <w:pPr>
        <w:pStyle w:val="ListParagraph"/>
        <w:numPr>
          <w:ilvl w:val="1"/>
          <w:numId w:val="2"/>
        </w:numPr>
        <w:rPr>
          <w:rFonts w:cstheme="minorHAnsi"/>
          <w:sz w:val="24"/>
          <w:szCs w:val="24"/>
        </w:rPr>
      </w:pPr>
      <w:r>
        <w:rPr>
          <w:rFonts w:cstheme="minorHAnsi"/>
          <w:sz w:val="24"/>
          <w:szCs w:val="24"/>
        </w:rPr>
        <w:t>Combination of one actor and an use case results to one boundary class.</w:t>
      </w:r>
    </w:p>
    <w:p w14:paraId="67902FEB" w14:textId="77777777" w:rsidR="00461212" w:rsidRDefault="00461212" w:rsidP="00461212">
      <w:pPr>
        <w:pStyle w:val="ListParagraph"/>
        <w:numPr>
          <w:ilvl w:val="1"/>
          <w:numId w:val="2"/>
        </w:numPr>
        <w:rPr>
          <w:rFonts w:cstheme="minorHAnsi"/>
          <w:sz w:val="24"/>
          <w:szCs w:val="24"/>
        </w:rPr>
      </w:pPr>
      <w:r>
        <w:rPr>
          <w:rFonts w:cstheme="minorHAnsi"/>
          <w:sz w:val="24"/>
          <w:szCs w:val="24"/>
        </w:rPr>
        <w:t>Combination of two</w:t>
      </w:r>
      <w:r>
        <w:rPr>
          <w:rFonts w:cstheme="minorHAnsi"/>
          <w:sz w:val="24"/>
          <w:szCs w:val="24"/>
        </w:rPr>
        <w:t xml:space="preserve"> actor</w:t>
      </w:r>
      <w:r>
        <w:rPr>
          <w:rFonts w:cstheme="minorHAnsi"/>
          <w:sz w:val="24"/>
          <w:szCs w:val="24"/>
        </w:rPr>
        <w:t>s</w:t>
      </w:r>
      <w:r>
        <w:rPr>
          <w:rFonts w:cstheme="minorHAnsi"/>
          <w:sz w:val="24"/>
          <w:szCs w:val="24"/>
        </w:rPr>
        <w:t xml:space="preserve"> and an use case results to </w:t>
      </w:r>
      <w:r>
        <w:rPr>
          <w:rFonts w:cstheme="minorHAnsi"/>
          <w:sz w:val="24"/>
          <w:szCs w:val="24"/>
        </w:rPr>
        <w:t>two</w:t>
      </w:r>
      <w:r>
        <w:rPr>
          <w:rFonts w:cstheme="minorHAnsi"/>
          <w:sz w:val="24"/>
          <w:szCs w:val="24"/>
        </w:rPr>
        <w:t xml:space="preserve"> boundary </w:t>
      </w:r>
      <w:r>
        <w:rPr>
          <w:rFonts w:cstheme="minorHAnsi"/>
          <w:sz w:val="24"/>
          <w:szCs w:val="24"/>
        </w:rPr>
        <w:t>class.</w:t>
      </w:r>
    </w:p>
    <w:p w14:paraId="4CC56781" w14:textId="77777777" w:rsidR="0077214F" w:rsidRDefault="0077214F" w:rsidP="00461212">
      <w:pPr>
        <w:pStyle w:val="ListParagraph"/>
        <w:numPr>
          <w:ilvl w:val="1"/>
          <w:numId w:val="2"/>
        </w:numPr>
        <w:rPr>
          <w:rFonts w:cstheme="minorHAnsi"/>
          <w:sz w:val="24"/>
          <w:szCs w:val="24"/>
        </w:rPr>
      </w:pPr>
      <w:r>
        <w:rPr>
          <w:rFonts w:cstheme="minorHAnsi"/>
          <w:sz w:val="24"/>
          <w:szCs w:val="24"/>
        </w:rPr>
        <w:t>Combination of t</w:t>
      </w:r>
      <w:r>
        <w:rPr>
          <w:rFonts w:cstheme="minorHAnsi"/>
          <w:sz w:val="24"/>
          <w:szCs w:val="24"/>
        </w:rPr>
        <w:t>hree</w:t>
      </w:r>
      <w:r>
        <w:rPr>
          <w:rFonts w:cstheme="minorHAnsi"/>
          <w:sz w:val="24"/>
          <w:szCs w:val="24"/>
        </w:rPr>
        <w:t xml:space="preserve"> actors and an use case results to t</w:t>
      </w:r>
      <w:r>
        <w:rPr>
          <w:rFonts w:cstheme="minorHAnsi"/>
          <w:sz w:val="24"/>
          <w:szCs w:val="24"/>
        </w:rPr>
        <w:t xml:space="preserve">hree </w:t>
      </w:r>
      <w:r>
        <w:rPr>
          <w:rFonts w:cstheme="minorHAnsi"/>
          <w:sz w:val="24"/>
          <w:szCs w:val="24"/>
        </w:rPr>
        <w:t xml:space="preserve">boundary </w:t>
      </w:r>
    </w:p>
    <w:p w14:paraId="7146AB78" w14:textId="77777777" w:rsidR="004523DE" w:rsidRDefault="0077214F" w:rsidP="0077214F">
      <w:pPr>
        <w:pStyle w:val="ListParagraph"/>
        <w:ind w:left="1440"/>
        <w:rPr>
          <w:rFonts w:cstheme="minorHAnsi"/>
          <w:sz w:val="24"/>
          <w:szCs w:val="24"/>
        </w:rPr>
      </w:pPr>
      <w:r>
        <w:rPr>
          <w:rFonts w:cstheme="minorHAnsi"/>
          <w:sz w:val="24"/>
          <w:szCs w:val="24"/>
        </w:rPr>
        <w:t xml:space="preserve">Note: Only one primary actor is </w:t>
      </w:r>
      <w:r w:rsidR="004523DE">
        <w:rPr>
          <w:rFonts w:cstheme="minorHAnsi"/>
          <w:sz w:val="24"/>
          <w:szCs w:val="24"/>
        </w:rPr>
        <w:t>to be considered in one use case.</w:t>
      </w:r>
    </w:p>
    <w:p w14:paraId="6F90499E" w14:textId="77777777" w:rsidR="004523DE" w:rsidRDefault="004523DE" w:rsidP="004523DE">
      <w:pPr>
        <w:rPr>
          <w:rFonts w:cstheme="minorHAnsi"/>
          <w:sz w:val="24"/>
          <w:szCs w:val="24"/>
        </w:rPr>
      </w:pPr>
    </w:p>
    <w:p w14:paraId="03606BEF" w14:textId="77777777" w:rsidR="004523DE" w:rsidRDefault="004523DE" w:rsidP="004523DE">
      <w:pPr>
        <w:pStyle w:val="ListParagraph"/>
        <w:numPr>
          <w:ilvl w:val="1"/>
          <w:numId w:val="2"/>
        </w:numPr>
        <w:rPr>
          <w:rFonts w:cstheme="minorHAnsi"/>
          <w:sz w:val="24"/>
          <w:szCs w:val="24"/>
        </w:rPr>
      </w:pPr>
      <w:r>
        <w:rPr>
          <w:rFonts w:cstheme="minorHAnsi"/>
          <w:sz w:val="24"/>
          <w:szCs w:val="24"/>
        </w:rPr>
        <w:t>Use case will result in controller class.</w:t>
      </w:r>
    </w:p>
    <w:p w14:paraId="38765841" w14:textId="39D8B6B7" w:rsidR="00654403" w:rsidRPr="00C90EC2" w:rsidRDefault="00C90EC2" w:rsidP="00C90EC2">
      <w:pPr>
        <w:pStyle w:val="ListParagraph"/>
        <w:numPr>
          <w:ilvl w:val="1"/>
          <w:numId w:val="2"/>
        </w:numPr>
        <w:rPr>
          <w:rFonts w:cstheme="minorHAnsi"/>
          <w:sz w:val="24"/>
          <w:szCs w:val="24"/>
        </w:rPr>
      </w:pPr>
      <w:r>
        <w:rPr>
          <w:rFonts w:cstheme="minorHAnsi"/>
          <w:sz w:val="24"/>
          <w:szCs w:val="24"/>
        </w:rPr>
        <w:lastRenderedPageBreak/>
        <w:t>Each actor will result in entity class.</w:t>
      </w:r>
    </w:p>
    <w:p w14:paraId="3340D4F7" w14:textId="3A2DCA83" w:rsidR="00176E06" w:rsidRPr="002D77A3" w:rsidRDefault="00176E06" w:rsidP="00CE09C4">
      <w:pPr>
        <w:rPr>
          <w:rFonts w:cstheme="minorHAnsi"/>
          <w:sz w:val="24"/>
          <w:szCs w:val="24"/>
        </w:rPr>
      </w:pPr>
      <w:r w:rsidRPr="002D77A3">
        <w:rPr>
          <w:rFonts w:cstheme="minorHAnsi"/>
          <w:sz w:val="24"/>
          <w:szCs w:val="24"/>
        </w:rPr>
        <w:t>In Model-View-Controller (MVC) architecture, classes are derived from Use Case Diagrams following structured rules.</w:t>
      </w:r>
    </w:p>
    <w:p w14:paraId="7E4F96BA" w14:textId="2C938DC6" w:rsidR="00415996" w:rsidRPr="002D77A3" w:rsidRDefault="00415996" w:rsidP="00CE09C4">
      <w:pPr>
        <w:rPr>
          <w:rFonts w:cstheme="minorHAnsi"/>
          <w:sz w:val="24"/>
          <w:szCs w:val="24"/>
        </w:rPr>
      </w:pPr>
      <w:r w:rsidRPr="002D77A3">
        <w:rPr>
          <w:rFonts w:cstheme="minorHAnsi"/>
          <w:sz w:val="24"/>
          <w:szCs w:val="24"/>
        </w:rPr>
        <w:t xml:space="preserve">guidelines to place </w:t>
      </w:r>
      <w:r w:rsidR="006C3E72" w:rsidRPr="002D77A3">
        <w:rPr>
          <w:rFonts w:cstheme="minorHAnsi"/>
          <w:sz w:val="24"/>
          <w:szCs w:val="24"/>
        </w:rPr>
        <w:t xml:space="preserve">identified MVC classes </w:t>
      </w:r>
      <w:r w:rsidRPr="002D77A3">
        <w:rPr>
          <w:rFonts w:cstheme="minorHAnsi"/>
          <w:sz w:val="24"/>
          <w:szCs w:val="24"/>
        </w:rPr>
        <w:t>in 3-tier architecture:</w:t>
      </w:r>
    </w:p>
    <w:p w14:paraId="674E0B47" w14:textId="43F708F3" w:rsidR="006C3E72" w:rsidRPr="002D77A3" w:rsidRDefault="006C3E72" w:rsidP="00744557">
      <w:pPr>
        <w:pStyle w:val="ListParagraph"/>
        <w:numPr>
          <w:ilvl w:val="1"/>
          <w:numId w:val="2"/>
        </w:numPr>
        <w:rPr>
          <w:rFonts w:cstheme="minorHAnsi"/>
          <w:sz w:val="24"/>
          <w:szCs w:val="24"/>
          <w:lang w:val="en-US"/>
        </w:rPr>
      </w:pPr>
      <w:r w:rsidRPr="002D77A3">
        <w:rPr>
          <w:rFonts w:cstheme="minorHAnsi"/>
          <w:sz w:val="24"/>
          <w:szCs w:val="24"/>
          <w:lang w:val="en-US"/>
        </w:rPr>
        <w:t>Place all entity classes in DB layer</w:t>
      </w:r>
      <w:r w:rsidR="00F07A26" w:rsidRPr="002D77A3">
        <w:rPr>
          <w:rFonts w:cstheme="minorHAnsi"/>
          <w:sz w:val="24"/>
          <w:szCs w:val="24"/>
          <w:lang w:val="en-US"/>
        </w:rPr>
        <w:t>.</w:t>
      </w:r>
    </w:p>
    <w:p w14:paraId="12A5C721" w14:textId="07B1CB06" w:rsidR="00C23A16" w:rsidRPr="002D77A3" w:rsidRDefault="00C23A16" w:rsidP="00744557">
      <w:pPr>
        <w:pStyle w:val="ListParagraph"/>
        <w:numPr>
          <w:ilvl w:val="1"/>
          <w:numId w:val="2"/>
        </w:numPr>
        <w:rPr>
          <w:rFonts w:cstheme="minorHAnsi"/>
          <w:sz w:val="24"/>
          <w:szCs w:val="24"/>
          <w:lang w:val="en-US"/>
        </w:rPr>
      </w:pPr>
      <w:r w:rsidRPr="002D77A3">
        <w:rPr>
          <w:rFonts w:cstheme="minorHAnsi"/>
          <w:sz w:val="24"/>
          <w:szCs w:val="24"/>
          <w:lang w:val="en-US"/>
        </w:rPr>
        <w:t>Place primary actor associated boundary class in application layer</w:t>
      </w:r>
    </w:p>
    <w:p w14:paraId="3560E0EC" w14:textId="1AFD58BC" w:rsidR="00C23A16" w:rsidRPr="002D77A3" w:rsidRDefault="00C23A16" w:rsidP="00744557">
      <w:pPr>
        <w:pStyle w:val="ListParagraph"/>
        <w:numPr>
          <w:ilvl w:val="1"/>
          <w:numId w:val="2"/>
        </w:numPr>
        <w:rPr>
          <w:rFonts w:cstheme="minorHAnsi"/>
          <w:sz w:val="24"/>
          <w:szCs w:val="24"/>
          <w:lang w:val="en-US"/>
        </w:rPr>
      </w:pPr>
      <w:r w:rsidRPr="002D77A3">
        <w:rPr>
          <w:rFonts w:cstheme="minorHAnsi"/>
          <w:sz w:val="24"/>
          <w:szCs w:val="24"/>
          <w:lang w:val="en-US"/>
        </w:rPr>
        <w:t>Place controller class in application layer</w:t>
      </w:r>
    </w:p>
    <w:p w14:paraId="6F8C1B3E" w14:textId="62234588" w:rsidR="00C23A16" w:rsidRPr="002D77A3" w:rsidRDefault="00C23A16" w:rsidP="00744557">
      <w:pPr>
        <w:pStyle w:val="ListParagraph"/>
        <w:numPr>
          <w:ilvl w:val="1"/>
          <w:numId w:val="2"/>
        </w:numPr>
        <w:rPr>
          <w:rFonts w:cstheme="minorHAnsi"/>
          <w:sz w:val="24"/>
          <w:szCs w:val="24"/>
          <w:lang w:val="en-US"/>
        </w:rPr>
      </w:pPr>
      <w:r w:rsidRPr="002D77A3">
        <w:rPr>
          <w:rFonts w:cstheme="minorHAnsi"/>
          <w:sz w:val="24"/>
          <w:szCs w:val="24"/>
          <w:lang w:val="en-US"/>
        </w:rPr>
        <w:t>If governing body influence</w:t>
      </w:r>
      <w:r w:rsidR="0052346D" w:rsidRPr="002D77A3">
        <w:rPr>
          <w:rFonts w:cstheme="minorHAnsi"/>
          <w:sz w:val="24"/>
          <w:szCs w:val="24"/>
          <w:lang w:val="en-US"/>
        </w:rPr>
        <w:t xml:space="preserve"> or reusability is there </w:t>
      </w:r>
      <w:r w:rsidR="00654DE6" w:rsidRPr="002D77A3">
        <w:rPr>
          <w:rFonts w:cstheme="minorHAnsi"/>
          <w:sz w:val="24"/>
          <w:szCs w:val="24"/>
          <w:lang w:val="en-US"/>
        </w:rPr>
        <w:t>with any of remaining boundary class, p</w:t>
      </w:r>
      <w:r w:rsidR="008D62A9" w:rsidRPr="002D77A3">
        <w:rPr>
          <w:rFonts w:cstheme="minorHAnsi"/>
          <w:sz w:val="24"/>
          <w:szCs w:val="24"/>
          <w:lang w:val="en-US"/>
        </w:rPr>
        <w:t>la</w:t>
      </w:r>
      <w:r w:rsidR="00654DE6" w:rsidRPr="002D77A3">
        <w:rPr>
          <w:rFonts w:cstheme="minorHAnsi"/>
          <w:sz w:val="24"/>
          <w:szCs w:val="24"/>
          <w:lang w:val="en-US"/>
        </w:rPr>
        <w:t>ce them in business logic layer else place them in application layer.</w:t>
      </w:r>
    </w:p>
    <w:p w14:paraId="4C1852AB" w14:textId="77777777" w:rsidR="00662928" w:rsidRPr="002D77A3" w:rsidRDefault="00662928" w:rsidP="00662928">
      <w:pPr>
        <w:spacing w:before="100" w:beforeAutospacing="1" w:after="100" w:afterAutospacing="1" w:line="240" w:lineRule="auto"/>
        <w:rPr>
          <w:rFonts w:eastAsia="Times New Roman" w:cstheme="minorHAnsi"/>
          <w:kern w:val="0"/>
          <w:sz w:val="24"/>
          <w:szCs w:val="24"/>
          <w:lang w:eastAsia="en-IN"/>
          <w14:ligatures w14:val="none"/>
        </w:rPr>
      </w:pPr>
      <w:r w:rsidRPr="00662928">
        <w:rPr>
          <w:rFonts w:eastAsia="Times New Roman" w:cstheme="minorHAnsi"/>
          <w:kern w:val="0"/>
          <w:sz w:val="24"/>
          <w:szCs w:val="24"/>
          <w:lang w:eastAsia="en-IN"/>
          <w14:ligatures w14:val="none"/>
        </w:rPr>
        <w:t>Each MVC class is placed within the appropriate layer in the Three-Tier Architecture:</w:t>
      </w:r>
    </w:p>
    <w:p w14:paraId="1487C02D" w14:textId="51E7FE6C" w:rsidR="00662928" w:rsidRPr="00662928" w:rsidRDefault="00662928" w:rsidP="00662928">
      <w:pPr>
        <w:spacing w:before="100" w:beforeAutospacing="1" w:after="100" w:afterAutospacing="1" w:line="240" w:lineRule="auto"/>
        <w:rPr>
          <w:rFonts w:eastAsia="Times New Roman" w:cstheme="minorHAnsi"/>
          <w:kern w:val="0"/>
          <w:sz w:val="24"/>
          <w:szCs w:val="24"/>
          <w:lang w:eastAsia="en-IN"/>
          <w14:ligatures w14:val="none"/>
        </w:rPr>
      </w:pPr>
      <w:r w:rsidRPr="00662928">
        <w:rPr>
          <w:rFonts w:eastAsia="Times New Roman" w:cstheme="minorHAnsi"/>
          <w:kern w:val="0"/>
          <w:sz w:val="24"/>
          <w:szCs w:val="24"/>
          <w:lang w:eastAsia="en-IN"/>
          <w14:ligatures w14:val="none"/>
        </w:rPr>
        <w:t>Presentation Layer (UI)</w:t>
      </w:r>
    </w:p>
    <w:p w14:paraId="36E43B0A" w14:textId="77777777" w:rsidR="00662928" w:rsidRPr="00662928" w:rsidRDefault="00662928" w:rsidP="00744557">
      <w:pPr>
        <w:numPr>
          <w:ilvl w:val="0"/>
          <w:numId w:val="7"/>
        </w:numPr>
        <w:spacing w:before="100" w:beforeAutospacing="1" w:after="100" w:afterAutospacing="1" w:line="240" w:lineRule="auto"/>
        <w:rPr>
          <w:rFonts w:eastAsia="Times New Roman" w:cstheme="minorHAnsi"/>
          <w:kern w:val="0"/>
          <w:sz w:val="24"/>
          <w:szCs w:val="24"/>
          <w:lang w:eastAsia="en-IN"/>
          <w14:ligatures w14:val="none"/>
        </w:rPr>
      </w:pPr>
      <w:r w:rsidRPr="00662928">
        <w:rPr>
          <w:rFonts w:eastAsia="Times New Roman" w:cstheme="minorHAnsi"/>
          <w:kern w:val="0"/>
          <w:sz w:val="24"/>
          <w:szCs w:val="24"/>
          <w:lang w:eastAsia="en-IN"/>
          <w14:ligatures w14:val="none"/>
        </w:rPr>
        <w:t>Contains: View classes (front-end UI)</w:t>
      </w:r>
    </w:p>
    <w:p w14:paraId="6CB9CD6A" w14:textId="77777777" w:rsidR="00662928" w:rsidRPr="00662928" w:rsidRDefault="00662928" w:rsidP="00744557">
      <w:pPr>
        <w:numPr>
          <w:ilvl w:val="0"/>
          <w:numId w:val="7"/>
        </w:numPr>
        <w:spacing w:before="100" w:beforeAutospacing="1" w:after="100" w:afterAutospacing="1" w:line="240" w:lineRule="auto"/>
        <w:rPr>
          <w:rFonts w:eastAsia="Times New Roman" w:cstheme="minorHAnsi"/>
          <w:kern w:val="0"/>
          <w:sz w:val="24"/>
          <w:szCs w:val="24"/>
          <w:lang w:eastAsia="en-IN"/>
          <w14:ligatures w14:val="none"/>
        </w:rPr>
      </w:pPr>
      <w:r w:rsidRPr="00662928">
        <w:rPr>
          <w:rFonts w:eastAsia="Times New Roman" w:cstheme="minorHAnsi"/>
          <w:kern w:val="0"/>
          <w:sz w:val="24"/>
          <w:szCs w:val="24"/>
          <w:lang w:eastAsia="en-IN"/>
          <w14:ligatures w14:val="none"/>
        </w:rPr>
        <w:t>Example Classes: OrderSummaryPage, CheckoutPage</w:t>
      </w:r>
    </w:p>
    <w:p w14:paraId="2F0A5318" w14:textId="77777777" w:rsidR="00662928" w:rsidRPr="00662928" w:rsidRDefault="00662928" w:rsidP="00662928">
      <w:pPr>
        <w:spacing w:before="100" w:beforeAutospacing="1" w:after="100" w:afterAutospacing="1" w:line="240" w:lineRule="auto"/>
        <w:outlineLvl w:val="3"/>
        <w:rPr>
          <w:rFonts w:eastAsia="Times New Roman" w:cstheme="minorHAnsi"/>
          <w:kern w:val="0"/>
          <w:sz w:val="24"/>
          <w:szCs w:val="24"/>
          <w:lang w:eastAsia="en-IN"/>
          <w14:ligatures w14:val="none"/>
        </w:rPr>
      </w:pPr>
      <w:r w:rsidRPr="00662928">
        <w:rPr>
          <w:rFonts w:eastAsia="Times New Roman" w:cstheme="minorHAnsi"/>
          <w:kern w:val="0"/>
          <w:sz w:val="24"/>
          <w:szCs w:val="24"/>
          <w:lang w:eastAsia="en-IN"/>
          <w14:ligatures w14:val="none"/>
        </w:rPr>
        <w:t>Application Layer (Business Logic)</w:t>
      </w:r>
    </w:p>
    <w:p w14:paraId="3A2295AA" w14:textId="77777777" w:rsidR="00662928" w:rsidRPr="00662928" w:rsidRDefault="00662928" w:rsidP="00744557">
      <w:pPr>
        <w:numPr>
          <w:ilvl w:val="0"/>
          <w:numId w:val="8"/>
        </w:numPr>
        <w:spacing w:before="100" w:beforeAutospacing="1" w:after="100" w:afterAutospacing="1" w:line="240" w:lineRule="auto"/>
        <w:rPr>
          <w:rFonts w:eastAsia="Times New Roman" w:cstheme="minorHAnsi"/>
          <w:kern w:val="0"/>
          <w:sz w:val="24"/>
          <w:szCs w:val="24"/>
          <w:lang w:eastAsia="en-IN"/>
          <w14:ligatures w14:val="none"/>
        </w:rPr>
      </w:pPr>
      <w:r w:rsidRPr="00662928">
        <w:rPr>
          <w:rFonts w:eastAsia="Times New Roman" w:cstheme="minorHAnsi"/>
          <w:kern w:val="0"/>
          <w:sz w:val="24"/>
          <w:szCs w:val="24"/>
          <w:lang w:eastAsia="en-IN"/>
          <w14:ligatures w14:val="none"/>
        </w:rPr>
        <w:t>Contains: Controller classes (business logic &amp; workflow)</w:t>
      </w:r>
    </w:p>
    <w:p w14:paraId="5BD45B58" w14:textId="77777777" w:rsidR="00662928" w:rsidRPr="00662928" w:rsidRDefault="00662928" w:rsidP="00744557">
      <w:pPr>
        <w:numPr>
          <w:ilvl w:val="0"/>
          <w:numId w:val="8"/>
        </w:numPr>
        <w:spacing w:before="100" w:beforeAutospacing="1" w:after="100" w:afterAutospacing="1" w:line="240" w:lineRule="auto"/>
        <w:rPr>
          <w:rFonts w:eastAsia="Times New Roman" w:cstheme="minorHAnsi"/>
          <w:kern w:val="0"/>
          <w:sz w:val="24"/>
          <w:szCs w:val="24"/>
          <w:lang w:eastAsia="en-IN"/>
          <w14:ligatures w14:val="none"/>
        </w:rPr>
      </w:pPr>
      <w:r w:rsidRPr="00662928">
        <w:rPr>
          <w:rFonts w:eastAsia="Times New Roman" w:cstheme="minorHAnsi"/>
          <w:kern w:val="0"/>
          <w:sz w:val="24"/>
          <w:szCs w:val="24"/>
          <w:lang w:eastAsia="en-IN"/>
          <w14:ligatures w14:val="none"/>
        </w:rPr>
        <w:t>Example Classes: OrderController, PaymentController</w:t>
      </w:r>
    </w:p>
    <w:p w14:paraId="7CC12ED5" w14:textId="77777777" w:rsidR="00662928" w:rsidRPr="00662928" w:rsidRDefault="00662928" w:rsidP="00662928">
      <w:pPr>
        <w:spacing w:before="100" w:beforeAutospacing="1" w:after="100" w:afterAutospacing="1" w:line="240" w:lineRule="auto"/>
        <w:outlineLvl w:val="3"/>
        <w:rPr>
          <w:rFonts w:eastAsia="Times New Roman" w:cstheme="minorHAnsi"/>
          <w:kern w:val="0"/>
          <w:sz w:val="24"/>
          <w:szCs w:val="24"/>
          <w:lang w:eastAsia="en-IN"/>
          <w14:ligatures w14:val="none"/>
        </w:rPr>
      </w:pPr>
      <w:r w:rsidRPr="00662928">
        <w:rPr>
          <w:rFonts w:eastAsia="Times New Roman" w:cstheme="minorHAnsi"/>
          <w:kern w:val="0"/>
          <w:sz w:val="24"/>
          <w:szCs w:val="24"/>
          <w:lang w:eastAsia="en-IN"/>
          <w14:ligatures w14:val="none"/>
        </w:rPr>
        <w:t>Data Layer (Database)</w:t>
      </w:r>
    </w:p>
    <w:p w14:paraId="1A2EA8DA" w14:textId="77777777" w:rsidR="00662928" w:rsidRPr="00662928" w:rsidRDefault="00662928" w:rsidP="00744557">
      <w:pPr>
        <w:numPr>
          <w:ilvl w:val="0"/>
          <w:numId w:val="9"/>
        </w:numPr>
        <w:spacing w:before="100" w:beforeAutospacing="1" w:after="100" w:afterAutospacing="1" w:line="240" w:lineRule="auto"/>
        <w:rPr>
          <w:rFonts w:eastAsia="Times New Roman" w:cstheme="minorHAnsi"/>
          <w:kern w:val="0"/>
          <w:sz w:val="24"/>
          <w:szCs w:val="24"/>
          <w:lang w:eastAsia="en-IN"/>
          <w14:ligatures w14:val="none"/>
        </w:rPr>
      </w:pPr>
      <w:r w:rsidRPr="00662928">
        <w:rPr>
          <w:rFonts w:eastAsia="Times New Roman" w:cstheme="minorHAnsi"/>
          <w:kern w:val="0"/>
          <w:sz w:val="24"/>
          <w:szCs w:val="24"/>
          <w:lang w:eastAsia="en-IN"/>
          <w14:ligatures w14:val="none"/>
        </w:rPr>
        <w:t>Contains: Model classes (data management)</w:t>
      </w:r>
    </w:p>
    <w:p w14:paraId="0B107642" w14:textId="77777777" w:rsidR="00662928" w:rsidRPr="002D77A3" w:rsidRDefault="00662928" w:rsidP="00744557">
      <w:pPr>
        <w:numPr>
          <w:ilvl w:val="0"/>
          <w:numId w:val="9"/>
        </w:numPr>
        <w:spacing w:before="100" w:beforeAutospacing="1" w:after="100" w:afterAutospacing="1" w:line="240" w:lineRule="auto"/>
        <w:rPr>
          <w:rFonts w:eastAsia="Times New Roman" w:cstheme="minorHAnsi"/>
          <w:kern w:val="0"/>
          <w:sz w:val="24"/>
          <w:szCs w:val="24"/>
          <w:lang w:eastAsia="en-IN"/>
          <w14:ligatures w14:val="none"/>
        </w:rPr>
      </w:pPr>
      <w:r w:rsidRPr="00662928">
        <w:rPr>
          <w:rFonts w:eastAsia="Times New Roman" w:cstheme="minorHAnsi"/>
          <w:kern w:val="0"/>
          <w:sz w:val="24"/>
          <w:szCs w:val="24"/>
          <w:lang w:eastAsia="en-IN"/>
          <w14:ligatures w14:val="none"/>
        </w:rPr>
        <w:t>Example Classes: OrderEntity, CustomerEntity</w:t>
      </w:r>
    </w:p>
    <w:p w14:paraId="5E2E02FB" w14:textId="166312CF" w:rsidR="002A0D91" w:rsidRPr="00662928" w:rsidRDefault="00814726" w:rsidP="008065F9">
      <w:pPr>
        <w:spacing w:before="100" w:beforeAutospacing="1" w:after="100" w:afterAutospacing="1" w:line="240" w:lineRule="auto"/>
        <w:rPr>
          <w:rFonts w:eastAsia="Times New Roman" w:cstheme="minorHAnsi"/>
          <w:b/>
          <w:bCs/>
          <w:kern w:val="0"/>
          <w:sz w:val="24"/>
          <w:szCs w:val="24"/>
          <w:lang w:eastAsia="en-IN"/>
          <w14:ligatures w14:val="none"/>
        </w:rPr>
      </w:pPr>
      <w:r>
        <w:rPr>
          <w:rFonts w:eastAsia="Times New Roman" w:cstheme="minorHAnsi"/>
          <w:b/>
          <w:bCs/>
          <w:kern w:val="0"/>
          <w:sz w:val="24"/>
          <w:szCs w:val="24"/>
          <w:lang w:eastAsia="en-IN"/>
          <w14:ligatures w14:val="none"/>
        </w:rPr>
        <w:t>8.</w:t>
      </w:r>
      <w:r w:rsidR="00AE05EA" w:rsidRPr="002D77A3">
        <w:rPr>
          <w:rFonts w:eastAsia="Times New Roman" w:cstheme="minorHAnsi"/>
          <w:b/>
          <w:bCs/>
          <w:kern w:val="0"/>
          <w:sz w:val="24"/>
          <w:szCs w:val="24"/>
          <w:lang w:eastAsia="en-IN"/>
          <w14:ligatures w14:val="none"/>
        </w:rPr>
        <w:t>BA contributions in project (Waterfall Model – all Stages)</w:t>
      </w:r>
    </w:p>
    <w:tbl>
      <w:tblPr>
        <w:tblStyle w:val="TableGrid"/>
        <w:tblW w:w="10915" w:type="dxa"/>
        <w:tblInd w:w="-714" w:type="dxa"/>
        <w:tblLook w:val="04A0" w:firstRow="1" w:lastRow="0" w:firstColumn="1" w:lastColumn="0" w:noHBand="0" w:noVBand="1"/>
      </w:tblPr>
      <w:tblGrid>
        <w:gridCol w:w="3566"/>
        <w:gridCol w:w="3522"/>
        <w:gridCol w:w="3827"/>
      </w:tblGrid>
      <w:tr w:rsidR="008065F9" w:rsidRPr="002D77A3" w14:paraId="64E2F657" w14:textId="77777777" w:rsidTr="00AE05EA">
        <w:trPr>
          <w:trHeight w:val="576"/>
        </w:trPr>
        <w:tc>
          <w:tcPr>
            <w:tcW w:w="3566" w:type="dxa"/>
            <w:hideMark/>
          </w:tcPr>
          <w:p w14:paraId="5B7E39F4" w14:textId="77777777" w:rsidR="008065F9" w:rsidRPr="002D77A3" w:rsidRDefault="008065F9" w:rsidP="008065F9">
            <w:pPr>
              <w:ind w:left="360"/>
              <w:rPr>
                <w:rFonts w:cstheme="minorHAnsi"/>
                <w:b/>
                <w:bCs/>
                <w:sz w:val="24"/>
                <w:szCs w:val="24"/>
              </w:rPr>
            </w:pPr>
            <w:r w:rsidRPr="002D77A3">
              <w:rPr>
                <w:rFonts w:cstheme="minorHAnsi"/>
                <w:b/>
                <w:bCs/>
                <w:sz w:val="24"/>
                <w:szCs w:val="24"/>
              </w:rPr>
              <w:t>Stage</w:t>
            </w:r>
          </w:p>
        </w:tc>
        <w:tc>
          <w:tcPr>
            <w:tcW w:w="3522" w:type="dxa"/>
            <w:hideMark/>
          </w:tcPr>
          <w:p w14:paraId="1482245A" w14:textId="77777777" w:rsidR="008065F9" w:rsidRPr="002D77A3" w:rsidRDefault="008065F9" w:rsidP="008065F9">
            <w:pPr>
              <w:ind w:left="360"/>
              <w:rPr>
                <w:rFonts w:cstheme="minorHAnsi"/>
                <w:b/>
                <w:bCs/>
                <w:sz w:val="24"/>
                <w:szCs w:val="24"/>
              </w:rPr>
            </w:pPr>
            <w:r w:rsidRPr="002D77A3">
              <w:rPr>
                <w:rFonts w:cstheme="minorHAnsi"/>
                <w:b/>
                <w:bCs/>
                <w:sz w:val="24"/>
                <w:szCs w:val="24"/>
              </w:rPr>
              <w:t>Activities</w:t>
            </w:r>
          </w:p>
        </w:tc>
        <w:tc>
          <w:tcPr>
            <w:tcW w:w="3827" w:type="dxa"/>
            <w:hideMark/>
          </w:tcPr>
          <w:p w14:paraId="5FB95AF3" w14:textId="77777777" w:rsidR="008065F9" w:rsidRPr="002D77A3" w:rsidRDefault="008065F9" w:rsidP="008065F9">
            <w:pPr>
              <w:ind w:left="360"/>
              <w:rPr>
                <w:rFonts w:cstheme="minorHAnsi"/>
                <w:b/>
                <w:bCs/>
                <w:sz w:val="24"/>
                <w:szCs w:val="24"/>
              </w:rPr>
            </w:pPr>
            <w:r w:rsidRPr="002D77A3">
              <w:rPr>
                <w:rFonts w:cstheme="minorHAnsi"/>
                <w:b/>
                <w:bCs/>
                <w:sz w:val="24"/>
                <w:szCs w:val="24"/>
              </w:rPr>
              <w:t>Artifacts &amp; Resources</w:t>
            </w:r>
          </w:p>
        </w:tc>
      </w:tr>
      <w:tr w:rsidR="008065F9" w:rsidRPr="002D77A3" w14:paraId="0547D54D" w14:textId="77777777" w:rsidTr="00AE05EA">
        <w:trPr>
          <w:trHeight w:val="1007"/>
        </w:trPr>
        <w:tc>
          <w:tcPr>
            <w:tcW w:w="3566" w:type="dxa"/>
            <w:hideMark/>
          </w:tcPr>
          <w:p w14:paraId="72114E2E" w14:textId="77777777" w:rsidR="008065F9" w:rsidRPr="002D77A3" w:rsidRDefault="008065F9" w:rsidP="008065F9">
            <w:pPr>
              <w:ind w:left="360"/>
              <w:rPr>
                <w:rFonts w:cstheme="minorHAnsi"/>
                <w:b/>
                <w:bCs/>
                <w:sz w:val="24"/>
                <w:szCs w:val="24"/>
              </w:rPr>
            </w:pPr>
            <w:r w:rsidRPr="002D77A3">
              <w:rPr>
                <w:rFonts w:cstheme="minorHAnsi"/>
                <w:b/>
                <w:bCs/>
                <w:sz w:val="24"/>
                <w:szCs w:val="24"/>
              </w:rPr>
              <w:t>Pre-Project</w:t>
            </w:r>
          </w:p>
        </w:tc>
        <w:tc>
          <w:tcPr>
            <w:tcW w:w="3522" w:type="dxa"/>
            <w:hideMark/>
          </w:tcPr>
          <w:p w14:paraId="1CF12E1A" w14:textId="1C4FAFC0" w:rsidR="008065F9" w:rsidRPr="002D77A3" w:rsidRDefault="008065F9" w:rsidP="008065F9">
            <w:pPr>
              <w:ind w:left="360"/>
              <w:rPr>
                <w:rFonts w:cstheme="minorHAnsi"/>
                <w:sz w:val="24"/>
                <w:szCs w:val="24"/>
              </w:rPr>
            </w:pPr>
            <w:r w:rsidRPr="002D77A3">
              <w:rPr>
                <w:rFonts w:cstheme="minorHAnsi"/>
                <w:sz w:val="24"/>
                <w:szCs w:val="24"/>
              </w:rPr>
              <w:t xml:space="preserve">Conduct </w:t>
            </w:r>
            <w:r w:rsidR="00121A2D">
              <w:rPr>
                <w:rFonts w:cstheme="minorHAnsi"/>
                <w:sz w:val="24"/>
                <w:szCs w:val="24"/>
              </w:rPr>
              <w:t xml:space="preserve">enterprise analysis, </w:t>
            </w:r>
            <w:r w:rsidRPr="002D77A3">
              <w:rPr>
                <w:rFonts w:cstheme="minorHAnsi"/>
                <w:sz w:val="24"/>
                <w:szCs w:val="24"/>
              </w:rPr>
              <w:t>feasibility study, define business needs, identify stakeholders</w:t>
            </w:r>
            <w:r w:rsidR="006F440A">
              <w:rPr>
                <w:rFonts w:cstheme="minorHAnsi"/>
                <w:sz w:val="24"/>
                <w:szCs w:val="24"/>
              </w:rPr>
              <w:t xml:space="preserve"> which helps in preparing a business case, project scope and understanding the risks involved.</w:t>
            </w:r>
          </w:p>
        </w:tc>
        <w:tc>
          <w:tcPr>
            <w:tcW w:w="3827" w:type="dxa"/>
            <w:hideMark/>
          </w:tcPr>
          <w:p w14:paraId="6B826ACB" w14:textId="2744B5DD" w:rsidR="008065F9" w:rsidRPr="002D77A3" w:rsidRDefault="00EB3275" w:rsidP="008065F9">
            <w:pPr>
              <w:ind w:left="360"/>
              <w:rPr>
                <w:rFonts w:cstheme="minorHAnsi"/>
                <w:sz w:val="24"/>
                <w:szCs w:val="24"/>
              </w:rPr>
            </w:pPr>
            <w:r>
              <w:rPr>
                <w:rFonts w:cstheme="minorHAnsi"/>
                <w:sz w:val="24"/>
                <w:szCs w:val="24"/>
              </w:rPr>
              <w:t xml:space="preserve">SWOT, GAP Analysis, Market Research, Root cause analysis, </w:t>
            </w:r>
            <w:r w:rsidR="008065F9" w:rsidRPr="002D77A3">
              <w:rPr>
                <w:rFonts w:cstheme="minorHAnsi"/>
                <w:sz w:val="24"/>
                <w:szCs w:val="24"/>
              </w:rPr>
              <w:t>Feasibility report, business case, stakeholder list</w:t>
            </w:r>
          </w:p>
        </w:tc>
      </w:tr>
      <w:tr w:rsidR="008065F9" w:rsidRPr="002D77A3" w14:paraId="628E2F17" w14:textId="77777777" w:rsidTr="00AE05EA">
        <w:trPr>
          <w:trHeight w:val="852"/>
        </w:trPr>
        <w:tc>
          <w:tcPr>
            <w:tcW w:w="3566" w:type="dxa"/>
            <w:hideMark/>
          </w:tcPr>
          <w:p w14:paraId="2FCE9FA6" w14:textId="77777777" w:rsidR="008065F9" w:rsidRPr="002D77A3" w:rsidRDefault="008065F9" w:rsidP="008065F9">
            <w:pPr>
              <w:ind w:left="360"/>
              <w:rPr>
                <w:rFonts w:cstheme="minorHAnsi"/>
                <w:b/>
                <w:bCs/>
                <w:sz w:val="24"/>
                <w:szCs w:val="24"/>
              </w:rPr>
            </w:pPr>
            <w:r w:rsidRPr="002D77A3">
              <w:rPr>
                <w:rFonts w:cstheme="minorHAnsi"/>
                <w:b/>
                <w:bCs/>
                <w:sz w:val="24"/>
                <w:szCs w:val="24"/>
              </w:rPr>
              <w:t>Planning</w:t>
            </w:r>
          </w:p>
        </w:tc>
        <w:tc>
          <w:tcPr>
            <w:tcW w:w="3522" w:type="dxa"/>
            <w:hideMark/>
          </w:tcPr>
          <w:p w14:paraId="24CF7162" w14:textId="77777777" w:rsidR="008065F9" w:rsidRPr="002D77A3" w:rsidRDefault="008065F9" w:rsidP="008065F9">
            <w:pPr>
              <w:ind w:left="360"/>
              <w:rPr>
                <w:rFonts w:cstheme="minorHAnsi"/>
                <w:sz w:val="24"/>
                <w:szCs w:val="24"/>
              </w:rPr>
            </w:pPr>
            <w:r w:rsidRPr="002D77A3">
              <w:rPr>
                <w:rFonts w:cstheme="minorHAnsi"/>
                <w:sz w:val="24"/>
                <w:szCs w:val="24"/>
              </w:rPr>
              <w:t>Develop project plan, define objectives, allocate resources</w:t>
            </w:r>
          </w:p>
        </w:tc>
        <w:tc>
          <w:tcPr>
            <w:tcW w:w="3827" w:type="dxa"/>
            <w:hideMark/>
          </w:tcPr>
          <w:p w14:paraId="453D7A6B" w14:textId="14C5C6B8" w:rsidR="008065F9" w:rsidRPr="002D77A3" w:rsidRDefault="008065F9" w:rsidP="008065F9">
            <w:pPr>
              <w:ind w:left="360"/>
              <w:rPr>
                <w:rFonts w:cstheme="minorHAnsi"/>
                <w:sz w:val="24"/>
                <w:szCs w:val="24"/>
              </w:rPr>
            </w:pPr>
            <w:r w:rsidRPr="002D77A3">
              <w:rPr>
                <w:rFonts w:cstheme="minorHAnsi"/>
                <w:sz w:val="24"/>
                <w:szCs w:val="24"/>
              </w:rPr>
              <w:t xml:space="preserve">Project plan, </w:t>
            </w:r>
            <w:r w:rsidR="00005974">
              <w:rPr>
                <w:rFonts w:cstheme="minorHAnsi"/>
                <w:sz w:val="24"/>
                <w:szCs w:val="24"/>
              </w:rPr>
              <w:t xml:space="preserve">Stakeholder analysis, </w:t>
            </w:r>
            <w:r w:rsidRPr="002D77A3">
              <w:rPr>
                <w:rFonts w:cstheme="minorHAnsi"/>
                <w:sz w:val="24"/>
                <w:szCs w:val="24"/>
              </w:rPr>
              <w:t>Gantt chart, risk assessment report</w:t>
            </w:r>
          </w:p>
        </w:tc>
      </w:tr>
      <w:tr w:rsidR="008065F9" w:rsidRPr="002D77A3" w14:paraId="5E43789C" w14:textId="77777777" w:rsidTr="00AE05EA">
        <w:trPr>
          <w:trHeight w:val="694"/>
        </w:trPr>
        <w:tc>
          <w:tcPr>
            <w:tcW w:w="3566" w:type="dxa"/>
            <w:hideMark/>
          </w:tcPr>
          <w:p w14:paraId="03B1657E" w14:textId="77777777" w:rsidR="008065F9" w:rsidRPr="002D77A3" w:rsidRDefault="008065F9" w:rsidP="008065F9">
            <w:pPr>
              <w:ind w:left="360"/>
              <w:rPr>
                <w:rFonts w:cstheme="minorHAnsi"/>
                <w:b/>
                <w:bCs/>
                <w:sz w:val="24"/>
                <w:szCs w:val="24"/>
              </w:rPr>
            </w:pPr>
            <w:r w:rsidRPr="002D77A3">
              <w:rPr>
                <w:rFonts w:cstheme="minorHAnsi"/>
                <w:b/>
                <w:bCs/>
                <w:sz w:val="24"/>
                <w:szCs w:val="24"/>
              </w:rPr>
              <w:lastRenderedPageBreak/>
              <w:t>Project Initiation</w:t>
            </w:r>
          </w:p>
        </w:tc>
        <w:tc>
          <w:tcPr>
            <w:tcW w:w="3522" w:type="dxa"/>
            <w:hideMark/>
          </w:tcPr>
          <w:p w14:paraId="478F47F9" w14:textId="77777777" w:rsidR="008065F9" w:rsidRPr="002D77A3" w:rsidRDefault="008065F9" w:rsidP="008065F9">
            <w:pPr>
              <w:ind w:left="360"/>
              <w:rPr>
                <w:rFonts w:cstheme="minorHAnsi"/>
                <w:sz w:val="24"/>
                <w:szCs w:val="24"/>
              </w:rPr>
            </w:pPr>
            <w:r w:rsidRPr="002D77A3">
              <w:rPr>
                <w:rFonts w:cstheme="minorHAnsi"/>
                <w:sz w:val="24"/>
                <w:szCs w:val="24"/>
              </w:rPr>
              <w:t>Set up governance structure, define roles, facilitate kickoff meetings</w:t>
            </w:r>
          </w:p>
        </w:tc>
        <w:tc>
          <w:tcPr>
            <w:tcW w:w="3827" w:type="dxa"/>
            <w:hideMark/>
          </w:tcPr>
          <w:p w14:paraId="5EC8F3F2" w14:textId="77777777" w:rsidR="008065F9" w:rsidRPr="002D77A3" w:rsidRDefault="008065F9" w:rsidP="008065F9">
            <w:pPr>
              <w:ind w:left="360"/>
              <w:rPr>
                <w:rFonts w:cstheme="minorHAnsi"/>
                <w:sz w:val="24"/>
                <w:szCs w:val="24"/>
              </w:rPr>
            </w:pPr>
            <w:r w:rsidRPr="002D77A3">
              <w:rPr>
                <w:rFonts w:cstheme="minorHAnsi"/>
                <w:sz w:val="24"/>
                <w:szCs w:val="24"/>
              </w:rPr>
              <w:t>Kickoff agenda, governance structure, RACI matrix</w:t>
            </w:r>
          </w:p>
        </w:tc>
      </w:tr>
      <w:tr w:rsidR="008065F9" w:rsidRPr="002D77A3" w14:paraId="2002280D" w14:textId="77777777" w:rsidTr="00AE05EA">
        <w:trPr>
          <w:trHeight w:val="1018"/>
        </w:trPr>
        <w:tc>
          <w:tcPr>
            <w:tcW w:w="3566" w:type="dxa"/>
            <w:hideMark/>
          </w:tcPr>
          <w:p w14:paraId="5D76CF83" w14:textId="77777777" w:rsidR="008065F9" w:rsidRPr="002D77A3" w:rsidRDefault="008065F9" w:rsidP="008065F9">
            <w:pPr>
              <w:ind w:left="360"/>
              <w:rPr>
                <w:rFonts w:cstheme="minorHAnsi"/>
                <w:b/>
                <w:bCs/>
                <w:sz w:val="24"/>
                <w:szCs w:val="24"/>
              </w:rPr>
            </w:pPr>
            <w:r w:rsidRPr="002D77A3">
              <w:rPr>
                <w:rFonts w:cstheme="minorHAnsi"/>
                <w:b/>
                <w:bCs/>
                <w:sz w:val="24"/>
                <w:szCs w:val="24"/>
              </w:rPr>
              <w:t>Requirements Gathering</w:t>
            </w:r>
          </w:p>
        </w:tc>
        <w:tc>
          <w:tcPr>
            <w:tcW w:w="3522" w:type="dxa"/>
            <w:hideMark/>
          </w:tcPr>
          <w:p w14:paraId="3203C270" w14:textId="073AA84F" w:rsidR="008065F9" w:rsidRPr="002D77A3" w:rsidRDefault="008065F9" w:rsidP="008065F9">
            <w:pPr>
              <w:ind w:left="360"/>
              <w:rPr>
                <w:rFonts w:cstheme="minorHAnsi"/>
                <w:sz w:val="24"/>
                <w:szCs w:val="24"/>
              </w:rPr>
            </w:pPr>
            <w:r w:rsidRPr="002D77A3">
              <w:rPr>
                <w:rFonts w:cstheme="minorHAnsi"/>
                <w:sz w:val="24"/>
                <w:szCs w:val="24"/>
              </w:rPr>
              <w:t>Elicit requirements via interviews, workshops, surveys, analyze needs</w:t>
            </w:r>
            <w:r w:rsidR="00FE3D8F">
              <w:rPr>
                <w:rFonts w:cstheme="minorHAnsi"/>
                <w:sz w:val="24"/>
                <w:szCs w:val="24"/>
              </w:rPr>
              <w:t>. Prepare BRD</w:t>
            </w:r>
            <w:r w:rsidR="00891B66">
              <w:rPr>
                <w:rFonts w:cstheme="minorHAnsi"/>
                <w:sz w:val="24"/>
                <w:szCs w:val="24"/>
              </w:rPr>
              <w:t xml:space="preserve"> and make protype for client understanding.</w:t>
            </w:r>
          </w:p>
        </w:tc>
        <w:tc>
          <w:tcPr>
            <w:tcW w:w="3827" w:type="dxa"/>
            <w:hideMark/>
          </w:tcPr>
          <w:p w14:paraId="5547011A" w14:textId="77777777" w:rsidR="008065F9" w:rsidRPr="002D77A3" w:rsidRDefault="008065F9" w:rsidP="008065F9">
            <w:pPr>
              <w:ind w:left="360"/>
              <w:rPr>
                <w:rFonts w:cstheme="minorHAnsi"/>
                <w:sz w:val="24"/>
                <w:szCs w:val="24"/>
              </w:rPr>
            </w:pPr>
            <w:r w:rsidRPr="002D77A3">
              <w:rPr>
                <w:rFonts w:cstheme="minorHAnsi"/>
                <w:sz w:val="24"/>
                <w:szCs w:val="24"/>
              </w:rPr>
              <w:t>Requirements document, interview notes, workshop outputs</w:t>
            </w:r>
          </w:p>
        </w:tc>
      </w:tr>
      <w:tr w:rsidR="008065F9" w:rsidRPr="002D77A3" w14:paraId="31B2DA3B" w14:textId="77777777" w:rsidTr="00AE05EA">
        <w:trPr>
          <w:trHeight w:val="692"/>
        </w:trPr>
        <w:tc>
          <w:tcPr>
            <w:tcW w:w="3566" w:type="dxa"/>
            <w:hideMark/>
          </w:tcPr>
          <w:p w14:paraId="0DC739E4" w14:textId="77777777" w:rsidR="008065F9" w:rsidRPr="002D77A3" w:rsidRDefault="008065F9" w:rsidP="008065F9">
            <w:pPr>
              <w:ind w:left="360"/>
              <w:rPr>
                <w:rFonts w:cstheme="minorHAnsi"/>
                <w:b/>
                <w:bCs/>
                <w:sz w:val="24"/>
                <w:szCs w:val="24"/>
              </w:rPr>
            </w:pPr>
            <w:r w:rsidRPr="002D77A3">
              <w:rPr>
                <w:rFonts w:cstheme="minorHAnsi"/>
                <w:b/>
                <w:bCs/>
                <w:sz w:val="24"/>
                <w:szCs w:val="24"/>
              </w:rPr>
              <w:t>Requirements Analysis</w:t>
            </w:r>
          </w:p>
        </w:tc>
        <w:tc>
          <w:tcPr>
            <w:tcW w:w="3522" w:type="dxa"/>
            <w:hideMark/>
          </w:tcPr>
          <w:p w14:paraId="2F049807" w14:textId="1C4B4C1A" w:rsidR="008065F9" w:rsidRPr="002D77A3" w:rsidRDefault="008065F9" w:rsidP="008065F9">
            <w:pPr>
              <w:ind w:left="360"/>
              <w:rPr>
                <w:rFonts w:cstheme="minorHAnsi"/>
                <w:sz w:val="24"/>
                <w:szCs w:val="24"/>
              </w:rPr>
            </w:pPr>
            <w:r w:rsidRPr="002D77A3">
              <w:rPr>
                <w:rFonts w:cstheme="minorHAnsi"/>
                <w:sz w:val="24"/>
                <w:szCs w:val="24"/>
              </w:rPr>
              <w:t>Validate and prioritize requirements, create use case diagrams</w:t>
            </w:r>
            <w:r w:rsidR="008236D3">
              <w:rPr>
                <w:rFonts w:cstheme="minorHAnsi"/>
                <w:sz w:val="24"/>
                <w:szCs w:val="24"/>
              </w:rPr>
              <w:t>, sign off in SRS document</w:t>
            </w:r>
            <w:r w:rsidR="00DD7AF2">
              <w:rPr>
                <w:rFonts w:cstheme="minorHAnsi"/>
                <w:sz w:val="24"/>
                <w:szCs w:val="24"/>
              </w:rPr>
              <w:t xml:space="preserve"> and prepare RTM</w:t>
            </w:r>
          </w:p>
        </w:tc>
        <w:tc>
          <w:tcPr>
            <w:tcW w:w="3827" w:type="dxa"/>
            <w:hideMark/>
          </w:tcPr>
          <w:p w14:paraId="5E4900DC" w14:textId="18ADC3D4" w:rsidR="008065F9" w:rsidRPr="002D77A3" w:rsidRDefault="00AB77BE" w:rsidP="008065F9">
            <w:pPr>
              <w:ind w:left="360"/>
              <w:rPr>
                <w:rFonts w:cstheme="minorHAnsi"/>
                <w:sz w:val="24"/>
                <w:szCs w:val="24"/>
              </w:rPr>
            </w:pPr>
            <w:r>
              <w:rPr>
                <w:rFonts w:cstheme="minorHAnsi"/>
                <w:sz w:val="24"/>
                <w:szCs w:val="24"/>
              </w:rPr>
              <w:t xml:space="preserve">UML Diagrams, </w:t>
            </w:r>
            <w:r w:rsidR="008065F9" w:rsidRPr="002D77A3">
              <w:rPr>
                <w:rFonts w:cstheme="minorHAnsi"/>
                <w:sz w:val="24"/>
                <w:szCs w:val="24"/>
              </w:rPr>
              <w:t>Use case diagrams, process flowcharts, validation report</w:t>
            </w:r>
          </w:p>
        </w:tc>
      </w:tr>
      <w:tr w:rsidR="008065F9" w:rsidRPr="002D77A3" w14:paraId="74961497" w14:textId="77777777" w:rsidTr="00AE05EA">
        <w:trPr>
          <w:trHeight w:val="896"/>
        </w:trPr>
        <w:tc>
          <w:tcPr>
            <w:tcW w:w="3566" w:type="dxa"/>
            <w:hideMark/>
          </w:tcPr>
          <w:p w14:paraId="356AC8E6" w14:textId="77777777" w:rsidR="008065F9" w:rsidRPr="002D77A3" w:rsidRDefault="008065F9" w:rsidP="008065F9">
            <w:pPr>
              <w:ind w:left="360"/>
              <w:rPr>
                <w:rFonts w:cstheme="minorHAnsi"/>
                <w:b/>
                <w:bCs/>
                <w:sz w:val="24"/>
                <w:szCs w:val="24"/>
              </w:rPr>
            </w:pPr>
            <w:r w:rsidRPr="002D77A3">
              <w:rPr>
                <w:rFonts w:cstheme="minorHAnsi"/>
                <w:b/>
                <w:bCs/>
                <w:sz w:val="24"/>
                <w:szCs w:val="24"/>
              </w:rPr>
              <w:t>Design</w:t>
            </w:r>
          </w:p>
        </w:tc>
        <w:tc>
          <w:tcPr>
            <w:tcW w:w="3522" w:type="dxa"/>
            <w:hideMark/>
          </w:tcPr>
          <w:p w14:paraId="5CA9F39F" w14:textId="1B34CFF5" w:rsidR="008065F9" w:rsidRPr="002D77A3" w:rsidRDefault="0098519E" w:rsidP="008065F9">
            <w:pPr>
              <w:ind w:left="360"/>
              <w:rPr>
                <w:rFonts w:cstheme="minorHAnsi"/>
                <w:sz w:val="24"/>
                <w:szCs w:val="24"/>
              </w:rPr>
            </w:pPr>
            <w:r>
              <w:rPr>
                <w:rFonts w:cstheme="minorHAnsi"/>
                <w:sz w:val="24"/>
                <w:szCs w:val="24"/>
              </w:rPr>
              <w:t>BA communicates client on the design and</w:t>
            </w:r>
            <w:r w:rsidR="0083306D">
              <w:rPr>
                <w:rFonts w:cstheme="minorHAnsi"/>
                <w:sz w:val="24"/>
                <w:szCs w:val="24"/>
              </w:rPr>
              <w:t xml:space="preserve">. BA </w:t>
            </w:r>
            <w:r w:rsidR="008065F9" w:rsidRPr="002D77A3">
              <w:rPr>
                <w:rFonts w:cstheme="minorHAnsi"/>
                <w:sz w:val="24"/>
                <w:szCs w:val="24"/>
              </w:rPr>
              <w:t xml:space="preserve">Create functional specifications, wireframes, prototype </w:t>
            </w:r>
            <w:r w:rsidR="0083306D">
              <w:rPr>
                <w:rFonts w:cstheme="minorHAnsi"/>
                <w:sz w:val="24"/>
                <w:szCs w:val="24"/>
              </w:rPr>
              <w:t xml:space="preserve">with the design team </w:t>
            </w:r>
            <w:r w:rsidR="005E3C0A">
              <w:rPr>
                <w:rFonts w:cstheme="minorHAnsi"/>
                <w:sz w:val="24"/>
                <w:szCs w:val="24"/>
              </w:rPr>
              <w:t>for helping the client understand the final product.</w:t>
            </w:r>
          </w:p>
        </w:tc>
        <w:tc>
          <w:tcPr>
            <w:tcW w:w="3827" w:type="dxa"/>
            <w:hideMark/>
          </w:tcPr>
          <w:p w14:paraId="7EF41351" w14:textId="77777777" w:rsidR="008065F9" w:rsidRPr="002D77A3" w:rsidRDefault="008065F9" w:rsidP="008065F9">
            <w:pPr>
              <w:ind w:left="360"/>
              <w:rPr>
                <w:rFonts w:cstheme="minorHAnsi"/>
                <w:sz w:val="24"/>
                <w:szCs w:val="24"/>
              </w:rPr>
            </w:pPr>
            <w:r w:rsidRPr="002D77A3">
              <w:rPr>
                <w:rFonts w:cstheme="minorHAnsi"/>
                <w:sz w:val="24"/>
                <w:szCs w:val="24"/>
              </w:rPr>
              <w:t>System design document, wireframes, prototype feedback</w:t>
            </w:r>
          </w:p>
        </w:tc>
      </w:tr>
      <w:tr w:rsidR="008065F9" w:rsidRPr="002D77A3" w14:paraId="4990111C" w14:textId="77777777" w:rsidTr="00AE05EA">
        <w:trPr>
          <w:trHeight w:val="1266"/>
        </w:trPr>
        <w:tc>
          <w:tcPr>
            <w:tcW w:w="3566" w:type="dxa"/>
            <w:hideMark/>
          </w:tcPr>
          <w:p w14:paraId="3CA0E2F6" w14:textId="1D1C7B3E" w:rsidR="008065F9" w:rsidRPr="002D77A3" w:rsidRDefault="008065F9" w:rsidP="008065F9">
            <w:pPr>
              <w:ind w:left="360"/>
              <w:rPr>
                <w:rFonts w:cstheme="minorHAnsi"/>
                <w:b/>
                <w:bCs/>
                <w:sz w:val="24"/>
                <w:szCs w:val="24"/>
              </w:rPr>
            </w:pPr>
            <w:r w:rsidRPr="002D77A3">
              <w:rPr>
                <w:rFonts w:cstheme="minorHAnsi"/>
                <w:b/>
                <w:bCs/>
                <w:sz w:val="24"/>
                <w:szCs w:val="24"/>
              </w:rPr>
              <w:t>Development</w:t>
            </w:r>
            <w:r w:rsidR="005E3C0A">
              <w:rPr>
                <w:rFonts w:cstheme="minorHAnsi"/>
                <w:b/>
                <w:bCs/>
                <w:sz w:val="24"/>
                <w:szCs w:val="24"/>
              </w:rPr>
              <w:t>/Coding</w:t>
            </w:r>
          </w:p>
        </w:tc>
        <w:tc>
          <w:tcPr>
            <w:tcW w:w="3522" w:type="dxa"/>
            <w:hideMark/>
          </w:tcPr>
          <w:p w14:paraId="032FC5D2" w14:textId="1C5B4112" w:rsidR="008065F9" w:rsidRPr="002D77A3" w:rsidRDefault="002D13FC" w:rsidP="008065F9">
            <w:pPr>
              <w:ind w:left="360"/>
              <w:rPr>
                <w:rFonts w:cstheme="minorHAnsi"/>
                <w:sz w:val="24"/>
                <w:szCs w:val="24"/>
              </w:rPr>
            </w:pPr>
            <w:r>
              <w:rPr>
                <w:rFonts w:cstheme="minorHAnsi"/>
                <w:sz w:val="24"/>
                <w:szCs w:val="24"/>
              </w:rPr>
              <w:t>BA provide JAD sessions s</w:t>
            </w:r>
            <w:r w:rsidR="008065F9" w:rsidRPr="002D77A3">
              <w:rPr>
                <w:rFonts w:cstheme="minorHAnsi"/>
                <w:sz w:val="24"/>
                <w:szCs w:val="24"/>
              </w:rPr>
              <w:t>upport developers by clarifying requirements, track changes</w:t>
            </w:r>
          </w:p>
        </w:tc>
        <w:tc>
          <w:tcPr>
            <w:tcW w:w="3827" w:type="dxa"/>
            <w:hideMark/>
          </w:tcPr>
          <w:p w14:paraId="5AC4C395" w14:textId="77777777" w:rsidR="008065F9" w:rsidRPr="002D77A3" w:rsidRDefault="008065F9" w:rsidP="008065F9">
            <w:pPr>
              <w:ind w:left="360"/>
              <w:rPr>
                <w:rFonts w:cstheme="minorHAnsi"/>
                <w:sz w:val="24"/>
                <w:szCs w:val="24"/>
              </w:rPr>
            </w:pPr>
            <w:r w:rsidRPr="002D77A3">
              <w:rPr>
                <w:rFonts w:cstheme="minorHAnsi"/>
                <w:sz w:val="24"/>
                <w:szCs w:val="24"/>
              </w:rPr>
              <w:t>Change request log, requirement clarification documents</w:t>
            </w:r>
          </w:p>
        </w:tc>
      </w:tr>
      <w:tr w:rsidR="008065F9" w:rsidRPr="002D77A3" w14:paraId="22349D32" w14:textId="77777777" w:rsidTr="00AE05EA">
        <w:trPr>
          <w:trHeight w:val="1125"/>
        </w:trPr>
        <w:tc>
          <w:tcPr>
            <w:tcW w:w="3566" w:type="dxa"/>
            <w:hideMark/>
          </w:tcPr>
          <w:p w14:paraId="36ED31D2" w14:textId="77777777" w:rsidR="008065F9" w:rsidRPr="002D77A3" w:rsidRDefault="008065F9" w:rsidP="008065F9">
            <w:pPr>
              <w:ind w:left="360"/>
              <w:rPr>
                <w:rFonts w:cstheme="minorHAnsi"/>
                <w:b/>
                <w:bCs/>
                <w:sz w:val="24"/>
                <w:szCs w:val="24"/>
              </w:rPr>
            </w:pPr>
            <w:r w:rsidRPr="002D77A3">
              <w:rPr>
                <w:rFonts w:cstheme="minorHAnsi"/>
                <w:b/>
                <w:bCs/>
                <w:sz w:val="24"/>
                <w:szCs w:val="24"/>
              </w:rPr>
              <w:t>Testing</w:t>
            </w:r>
          </w:p>
        </w:tc>
        <w:tc>
          <w:tcPr>
            <w:tcW w:w="3522" w:type="dxa"/>
            <w:hideMark/>
          </w:tcPr>
          <w:p w14:paraId="449D062D" w14:textId="3EB9ABFD" w:rsidR="008065F9" w:rsidRPr="002D77A3" w:rsidRDefault="00600E13" w:rsidP="008065F9">
            <w:pPr>
              <w:ind w:left="360"/>
              <w:rPr>
                <w:rFonts w:cstheme="minorHAnsi"/>
                <w:sz w:val="24"/>
                <w:szCs w:val="24"/>
              </w:rPr>
            </w:pPr>
            <w:r>
              <w:rPr>
                <w:rFonts w:cstheme="minorHAnsi"/>
                <w:sz w:val="24"/>
                <w:szCs w:val="24"/>
              </w:rPr>
              <w:t xml:space="preserve">BA </w:t>
            </w:r>
            <w:r w:rsidR="001F0808">
              <w:rPr>
                <w:rFonts w:cstheme="minorHAnsi"/>
                <w:sz w:val="24"/>
                <w:szCs w:val="24"/>
              </w:rPr>
              <w:t xml:space="preserve">or testing team </w:t>
            </w:r>
            <w:r>
              <w:rPr>
                <w:rFonts w:cstheme="minorHAnsi"/>
                <w:sz w:val="24"/>
                <w:szCs w:val="24"/>
              </w:rPr>
              <w:t>prepares test cases from the use c</w:t>
            </w:r>
            <w:r w:rsidR="001F0808">
              <w:rPr>
                <w:rFonts w:cstheme="minorHAnsi"/>
                <w:sz w:val="24"/>
                <w:szCs w:val="24"/>
              </w:rPr>
              <w:t>a</w:t>
            </w:r>
            <w:r>
              <w:rPr>
                <w:rFonts w:cstheme="minorHAnsi"/>
                <w:sz w:val="24"/>
                <w:szCs w:val="24"/>
              </w:rPr>
              <w:t>ses</w:t>
            </w:r>
            <w:r w:rsidR="001F0808">
              <w:rPr>
                <w:rFonts w:cstheme="minorHAnsi"/>
                <w:sz w:val="24"/>
                <w:szCs w:val="24"/>
              </w:rPr>
              <w:t xml:space="preserve">. </w:t>
            </w:r>
            <w:r w:rsidR="008065F9" w:rsidRPr="002D77A3">
              <w:rPr>
                <w:rFonts w:cstheme="minorHAnsi"/>
                <w:sz w:val="24"/>
                <w:szCs w:val="24"/>
              </w:rPr>
              <w:t>Develop test scenarios, support UAT, track defects and resolutions</w:t>
            </w:r>
            <w:r w:rsidR="00B21EAC">
              <w:rPr>
                <w:rFonts w:cstheme="minorHAnsi"/>
                <w:sz w:val="24"/>
                <w:szCs w:val="24"/>
              </w:rPr>
              <w:t>. Updates RTM and takes sign off on UAT.</w:t>
            </w:r>
          </w:p>
        </w:tc>
        <w:tc>
          <w:tcPr>
            <w:tcW w:w="3827" w:type="dxa"/>
            <w:hideMark/>
          </w:tcPr>
          <w:p w14:paraId="5702D1B9" w14:textId="77777777" w:rsidR="008065F9" w:rsidRPr="002D77A3" w:rsidRDefault="008065F9" w:rsidP="008065F9">
            <w:pPr>
              <w:ind w:left="360"/>
              <w:rPr>
                <w:rFonts w:cstheme="minorHAnsi"/>
                <w:sz w:val="24"/>
                <w:szCs w:val="24"/>
              </w:rPr>
            </w:pPr>
            <w:r w:rsidRPr="002D77A3">
              <w:rPr>
                <w:rFonts w:cstheme="minorHAnsi"/>
                <w:sz w:val="24"/>
                <w:szCs w:val="24"/>
              </w:rPr>
              <w:t>Test cases, UAT plan, defect log</w:t>
            </w:r>
          </w:p>
        </w:tc>
      </w:tr>
      <w:tr w:rsidR="008065F9" w:rsidRPr="002D77A3" w14:paraId="669CEF08" w14:textId="77777777" w:rsidTr="00AE05EA">
        <w:trPr>
          <w:trHeight w:val="985"/>
        </w:trPr>
        <w:tc>
          <w:tcPr>
            <w:tcW w:w="3566" w:type="dxa"/>
            <w:hideMark/>
          </w:tcPr>
          <w:p w14:paraId="577F4BB9" w14:textId="77777777" w:rsidR="008065F9" w:rsidRPr="002D77A3" w:rsidRDefault="008065F9" w:rsidP="008065F9">
            <w:pPr>
              <w:ind w:left="360"/>
              <w:rPr>
                <w:rFonts w:cstheme="minorHAnsi"/>
                <w:b/>
                <w:bCs/>
                <w:sz w:val="24"/>
                <w:szCs w:val="24"/>
              </w:rPr>
            </w:pPr>
            <w:r w:rsidRPr="002D77A3">
              <w:rPr>
                <w:rFonts w:cstheme="minorHAnsi"/>
                <w:b/>
                <w:bCs/>
                <w:sz w:val="24"/>
                <w:szCs w:val="24"/>
              </w:rPr>
              <w:t>UAT (User Acceptance Testing)</w:t>
            </w:r>
          </w:p>
        </w:tc>
        <w:tc>
          <w:tcPr>
            <w:tcW w:w="3522" w:type="dxa"/>
            <w:hideMark/>
          </w:tcPr>
          <w:p w14:paraId="4988D9C3" w14:textId="36D7003A" w:rsidR="008065F9" w:rsidRPr="002D77A3" w:rsidRDefault="00A81B33" w:rsidP="008065F9">
            <w:pPr>
              <w:ind w:left="360"/>
              <w:rPr>
                <w:rFonts w:cstheme="minorHAnsi"/>
                <w:sz w:val="24"/>
                <w:szCs w:val="24"/>
              </w:rPr>
            </w:pPr>
            <w:r>
              <w:rPr>
                <w:rFonts w:cstheme="minorHAnsi"/>
                <w:sz w:val="24"/>
                <w:szCs w:val="24"/>
              </w:rPr>
              <w:t>Forwards RTM to cl</w:t>
            </w:r>
            <w:r w:rsidR="00FD656F">
              <w:rPr>
                <w:rFonts w:cstheme="minorHAnsi"/>
                <w:sz w:val="24"/>
                <w:szCs w:val="24"/>
              </w:rPr>
              <w:t>i</w:t>
            </w:r>
            <w:r>
              <w:rPr>
                <w:rFonts w:cstheme="minorHAnsi"/>
                <w:sz w:val="24"/>
                <w:szCs w:val="24"/>
              </w:rPr>
              <w:t xml:space="preserve">ent or PM </w:t>
            </w:r>
            <w:r w:rsidR="00FD656F">
              <w:rPr>
                <w:rFonts w:cstheme="minorHAnsi"/>
                <w:sz w:val="24"/>
                <w:szCs w:val="24"/>
              </w:rPr>
              <w:t xml:space="preserve">to be attached to the project closure document. </w:t>
            </w:r>
            <w:r w:rsidR="008065F9" w:rsidRPr="002D77A3">
              <w:rPr>
                <w:rFonts w:cstheme="minorHAnsi"/>
                <w:sz w:val="24"/>
                <w:szCs w:val="24"/>
              </w:rPr>
              <w:t>Facilitate UAT, gather end-user feedback, ensure issues are addressed</w:t>
            </w:r>
          </w:p>
        </w:tc>
        <w:tc>
          <w:tcPr>
            <w:tcW w:w="3827" w:type="dxa"/>
            <w:hideMark/>
          </w:tcPr>
          <w:p w14:paraId="2216FAB6" w14:textId="77777777" w:rsidR="008065F9" w:rsidRPr="002D77A3" w:rsidRDefault="008065F9" w:rsidP="008065F9">
            <w:pPr>
              <w:ind w:left="360"/>
              <w:rPr>
                <w:rFonts w:cstheme="minorHAnsi"/>
                <w:sz w:val="24"/>
                <w:szCs w:val="24"/>
              </w:rPr>
            </w:pPr>
            <w:r w:rsidRPr="002D77A3">
              <w:rPr>
                <w:rFonts w:cstheme="minorHAnsi"/>
                <w:sz w:val="24"/>
                <w:szCs w:val="24"/>
              </w:rPr>
              <w:t>UAT feedback report, issue resolution log</w:t>
            </w:r>
          </w:p>
        </w:tc>
      </w:tr>
    </w:tbl>
    <w:p w14:paraId="6EF44E32" w14:textId="77777777" w:rsidR="00662928" w:rsidRPr="002D77A3" w:rsidRDefault="00662928" w:rsidP="00662928">
      <w:pPr>
        <w:ind w:left="360"/>
        <w:rPr>
          <w:rFonts w:cstheme="minorHAnsi"/>
          <w:sz w:val="24"/>
          <w:szCs w:val="24"/>
          <w:lang w:val="en-US"/>
        </w:rPr>
      </w:pPr>
    </w:p>
    <w:p w14:paraId="7EA29114" w14:textId="77777777" w:rsidR="0060584A" w:rsidRDefault="000809F7" w:rsidP="0095344D">
      <w:pPr>
        <w:rPr>
          <w:rFonts w:cstheme="minorHAnsi"/>
          <w:sz w:val="24"/>
          <w:szCs w:val="24"/>
        </w:rPr>
      </w:pPr>
      <w:r>
        <w:rPr>
          <w:rFonts w:cstheme="minorHAnsi"/>
          <w:b/>
          <w:bCs/>
          <w:sz w:val="24"/>
          <w:szCs w:val="24"/>
        </w:rPr>
        <w:t>9.</w:t>
      </w:r>
      <w:r w:rsidR="0095344D" w:rsidRPr="0095344D">
        <w:rPr>
          <w:rFonts w:cstheme="minorHAnsi"/>
          <w:b/>
          <w:bCs/>
          <w:sz w:val="24"/>
          <w:szCs w:val="24"/>
        </w:rPr>
        <w:t>Conflict Management</w:t>
      </w:r>
      <w:r w:rsidR="0095344D" w:rsidRPr="0095344D">
        <w:rPr>
          <w:rFonts w:cstheme="minorHAnsi"/>
          <w:sz w:val="24"/>
          <w:szCs w:val="24"/>
        </w:rPr>
        <w:t xml:space="preserve"> </w:t>
      </w:r>
      <w:r w:rsidR="0060584A" w:rsidRPr="0060584A">
        <w:rPr>
          <w:rFonts w:cstheme="minorHAnsi"/>
          <w:sz w:val="24"/>
          <w:szCs w:val="24"/>
        </w:rPr>
        <w:t>management is the practice of being able to identify and handle conflicts sensibly, fairly, and efÏciently. It is the process of dealing with disagreements arising from, for example, diverging opinions, objectives, and needs</w:t>
      </w:r>
      <w:r w:rsidR="0060584A">
        <w:rPr>
          <w:rFonts w:cstheme="minorHAnsi"/>
          <w:sz w:val="24"/>
          <w:szCs w:val="24"/>
        </w:rPr>
        <w:t xml:space="preserve">. </w:t>
      </w:r>
    </w:p>
    <w:p w14:paraId="41516AA2" w14:textId="4CE76A48" w:rsidR="0095344D" w:rsidRPr="0095344D" w:rsidRDefault="0060584A" w:rsidP="0095344D">
      <w:pPr>
        <w:rPr>
          <w:rFonts w:cstheme="minorHAnsi"/>
          <w:sz w:val="24"/>
          <w:szCs w:val="24"/>
        </w:rPr>
      </w:pPr>
      <w:r>
        <w:rPr>
          <w:rFonts w:cstheme="minorHAnsi"/>
          <w:sz w:val="24"/>
          <w:szCs w:val="24"/>
        </w:rPr>
        <w:t xml:space="preserve">It </w:t>
      </w:r>
      <w:r w:rsidR="0095344D" w:rsidRPr="0095344D">
        <w:rPr>
          <w:rFonts w:cstheme="minorHAnsi"/>
          <w:sz w:val="24"/>
          <w:szCs w:val="24"/>
        </w:rPr>
        <w:t>is the process of identifying, addressing, and resolving disagreements in a way that minimizes negative impacts while fostering positive relationships. It is crucial in workplaces, organizations, and personal interactions to ensure smooth collaboration and productivity.</w:t>
      </w:r>
    </w:p>
    <w:p w14:paraId="6B748D8F" w14:textId="40B26126" w:rsidR="0095344D" w:rsidRPr="0095344D" w:rsidRDefault="0095344D" w:rsidP="0095344D">
      <w:pPr>
        <w:rPr>
          <w:rFonts w:cstheme="minorHAnsi"/>
          <w:b/>
          <w:bCs/>
          <w:sz w:val="24"/>
          <w:szCs w:val="24"/>
        </w:rPr>
      </w:pPr>
      <w:r w:rsidRPr="0095344D">
        <w:rPr>
          <w:rFonts w:cstheme="minorHAnsi"/>
          <w:b/>
          <w:bCs/>
          <w:sz w:val="24"/>
          <w:szCs w:val="24"/>
        </w:rPr>
        <w:t>Thomas-Kilmann Conflict Management Model</w:t>
      </w:r>
    </w:p>
    <w:p w14:paraId="3D9100E4" w14:textId="77777777" w:rsidR="00701134" w:rsidRPr="002D77A3" w:rsidRDefault="0095344D" w:rsidP="0095344D">
      <w:pPr>
        <w:rPr>
          <w:rFonts w:cstheme="minorHAnsi"/>
          <w:sz w:val="24"/>
          <w:szCs w:val="24"/>
        </w:rPr>
      </w:pPr>
      <w:r w:rsidRPr="0095344D">
        <w:rPr>
          <w:rFonts w:cstheme="minorHAnsi"/>
          <w:sz w:val="24"/>
          <w:szCs w:val="24"/>
        </w:rPr>
        <w:lastRenderedPageBreak/>
        <w:t xml:space="preserve">The </w:t>
      </w:r>
      <w:r w:rsidRPr="0095344D">
        <w:rPr>
          <w:rFonts w:cstheme="minorHAnsi"/>
          <w:b/>
          <w:bCs/>
          <w:sz w:val="24"/>
          <w:szCs w:val="24"/>
        </w:rPr>
        <w:t>Thomas-Kilmann Conflict Mode Instrument (TKI)</w:t>
      </w:r>
      <w:r w:rsidRPr="0095344D">
        <w:rPr>
          <w:rFonts w:cstheme="minorHAnsi"/>
          <w:sz w:val="24"/>
          <w:szCs w:val="24"/>
        </w:rPr>
        <w:t xml:space="preserve"> is one of the most widely used frameworks for managing conflict. </w:t>
      </w:r>
    </w:p>
    <w:p w14:paraId="71906F4B" w14:textId="5E4CD701" w:rsidR="007F21B0" w:rsidRPr="002D77A3" w:rsidRDefault="00701134" w:rsidP="0095344D">
      <w:pPr>
        <w:rPr>
          <w:rFonts w:cstheme="minorHAnsi"/>
          <w:b/>
          <w:bCs/>
          <w:sz w:val="24"/>
          <w:szCs w:val="24"/>
        </w:rPr>
      </w:pPr>
      <w:r w:rsidRPr="002D77A3">
        <w:rPr>
          <w:rFonts w:cstheme="minorHAnsi"/>
          <w:sz w:val="24"/>
          <w:szCs w:val="24"/>
        </w:rPr>
        <w:t>X Axis-</w:t>
      </w:r>
      <w:r w:rsidRPr="0095344D">
        <w:rPr>
          <w:rFonts w:cstheme="minorHAnsi"/>
          <w:b/>
          <w:bCs/>
          <w:sz w:val="24"/>
          <w:szCs w:val="24"/>
        </w:rPr>
        <w:t>Cooperative</w:t>
      </w:r>
      <w:r w:rsidRPr="002D77A3">
        <w:rPr>
          <w:rFonts w:cstheme="minorHAnsi"/>
          <w:b/>
          <w:bCs/>
          <w:sz w:val="24"/>
          <w:szCs w:val="24"/>
        </w:rPr>
        <w:t>, Y-Axis-</w:t>
      </w:r>
      <w:r w:rsidR="007F21B0" w:rsidRPr="002D77A3">
        <w:rPr>
          <w:rFonts w:cstheme="minorHAnsi"/>
          <w:b/>
          <w:bCs/>
          <w:sz w:val="24"/>
          <w:szCs w:val="24"/>
        </w:rPr>
        <w:t>Assertiveness</w:t>
      </w:r>
    </w:p>
    <w:p w14:paraId="71679671" w14:textId="4D0A7865" w:rsidR="0095344D" w:rsidRPr="0095344D" w:rsidRDefault="0095344D" w:rsidP="0095344D">
      <w:pPr>
        <w:rPr>
          <w:rFonts w:cstheme="minorHAnsi"/>
          <w:sz w:val="24"/>
          <w:szCs w:val="24"/>
        </w:rPr>
      </w:pPr>
      <w:r w:rsidRPr="0095344D">
        <w:rPr>
          <w:rFonts w:cstheme="minorHAnsi"/>
          <w:sz w:val="24"/>
          <w:szCs w:val="24"/>
        </w:rPr>
        <w:t xml:space="preserve">It categorizes conflict resolution styles into </w:t>
      </w:r>
      <w:r w:rsidRPr="0095344D">
        <w:rPr>
          <w:rFonts w:cstheme="minorHAnsi"/>
          <w:b/>
          <w:bCs/>
          <w:sz w:val="24"/>
          <w:szCs w:val="24"/>
        </w:rPr>
        <w:t>five modes</w:t>
      </w:r>
      <w:r w:rsidRPr="0095344D">
        <w:rPr>
          <w:rFonts w:cstheme="minorHAnsi"/>
          <w:sz w:val="24"/>
          <w:szCs w:val="24"/>
        </w:rPr>
        <w:t>, based on two dimensions:</w:t>
      </w:r>
    </w:p>
    <w:p w14:paraId="2E0351AE" w14:textId="77777777" w:rsidR="0095344D" w:rsidRPr="0095344D" w:rsidRDefault="0095344D" w:rsidP="00744557">
      <w:pPr>
        <w:numPr>
          <w:ilvl w:val="0"/>
          <w:numId w:val="10"/>
        </w:numPr>
        <w:rPr>
          <w:rFonts w:cstheme="minorHAnsi"/>
          <w:sz w:val="24"/>
          <w:szCs w:val="24"/>
        </w:rPr>
      </w:pPr>
      <w:r w:rsidRPr="0095344D">
        <w:rPr>
          <w:rFonts w:cstheme="minorHAnsi"/>
          <w:b/>
          <w:bCs/>
          <w:sz w:val="24"/>
          <w:szCs w:val="24"/>
        </w:rPr>
        <w:t>Assertiveness</w:t>
      </w:r>
      <w:r w:rsidRPr="0095344D">
        <w:rPr>
          <w:rFonts w:cstheme="minorHAnsi"/>
          <w:sz w:val="24"/>
          <w:szCs w:val="24"/>
        </w:rPr>
        <w:t xml:space="preserve"> – The degree to which an individual </w:t>
      </w:r>
      <w:r w:rsidRPr="0095344D">
        <w:rPr>
          <w:rFonts w:cstheme="minorHAnsi"/>
          <w:b/>
          <w:bCs/>
          <w:sz w:val="24"/>
          <w:szCs w:val="24"/>
        </w:rPr>
        <w:t>pushes their own needs</w:t>
      </w:r>
      <w:r w:rsidRPr="0095344D">
        <w:rPr>
          <w:rFonts w:cstheme="minorHAnsi"/>
          <w:sz w:val="24"/>
          <w:szCs w:val="24"/>
        </w:rPr>
        <w:t>.</w:t>
      </w:r>
    </w:p>
    <w:p w14:paraId="506157F4" w14:textId="77777777" w:rsidR="0095344D" w:rsidRPr="002D77A3" w:rsidRDefault="0095344D" w:rsidP="00744557">
      <w:pPr>
        <w:numPr>
          <w:ilvl w:val="0"/>
          <w:numId w:val="10"/>
        </w:numPr>
        <w:rPr>
          <w:rFonts w:cstheme="minorHAnsi"/>
          <w:sz w:val="24"/>
          <w:szCs w:val="24"/>
        </w:rPr>
      </w:pPr>
      <w:r w:rsidRPr="0095344D">
        <w:rPr>
          <w:rFonts w:cstheme="minorHAnsi"/>
          <w:b/>
          <w:bCs/>
          <w:sz w:val="24"/>
          <w:szCs w:val="24"/>
        </w:rPr>
        <w:t>Cooperativeness</w:t>
      </w:r>
      <w:r w:rsidRPr="0095344D">
        <w:rPr>
          <w:rFonts w:cstheme="minorHAnsi"/>
          <w:sz w:val="24"/>
          <w:szCs w:val="24"/>
        </w:rPr>
        <w:t xml:space="preserve"> – The extent to which an individual </w:t>
      </w:r>
      <w:r w:rsidRPr="0095344D">
        <w:rPr>
          <w:rFonts w:cstheme="minorHAnsi"/>
          <w:b/>
          <w:bCs/>
          <w:sz w:val="24"/>
          <w:szCs w:val="24"/>
        </w:rPr>
        <w:t>accommodates others' needs</w:t>
      </w:r>
      <w:r w:rsidRPr="0095344D">
        <w:rPr>
          <w:rFonts w:cstheme="minorHAnsi"/>
          <w:sz w:val="24"/>
          <w:szCs w:val="24"/>
        </w:rPr>
        <w:t>.</w:t>
      </w:r>
    </w:p>
    <w:p w14:paraId="61CF8E0B" w14:textId="150631E8" w:rsidR="000F2B81" w:rsidRPr="002D77A3" w:rsidRDefault="000F127A" w:rsidP="004C1C3A">
      <w:pPr>
        <w:rPr>
          <w:rFonts w:cstheme="minorHAnsi"/>
          <w:b/>
          <w:bCs/>
          <w:sz w:val="24"/>
          <w:szCs w:val="24"/>
        </w:rPr>
      </w:pPr>
      <w:r w:rsidRPr="002D77A3">
        <w:rPr>
          <w:rFonts w:cstheme="minorHAnsi"/>
          <w:b/>
          <w:bCs/>
          <w:sz w:val="24"/>
          <w:szCs w:val="24"/>
        </w:rPr>
        <w:t>5 S</w:t>
      </w:r>
      <w:r w:rsidR="00672C5B" w:rsidRPr="002D77A3">
        <w:rPr>
          <w:rFonts w:cstheme="minorHAnsi"/>
          <w:b/>
          <w:bCs/>
          <w:sz w:val="24"/>
          <w:szCs w:val="24"/>
        </w:rPr>
        <w:t>teps to Conflict management:</w:t>
      </w:r>
    </w:p>
    <w:p w14:paraId="1F89B428" w14:textId="77777777" w:rsidR="008A4609" w:rsidRPr="002D77A3" w:rsidRDefault="00BD4AA7" w:rsidP="00744557">
      <w:pPr>
        <w:pStyle w:val="ListParagraph"/>
        <w:numPr>
          <w:ilvl w:val="0"/>
          <w:numId w:val="17"/>
        </w:numPr>
        <w:rPr>
          <w:rFonts w:cstheme="minorHAnsi"/>
          <w:sz w:val="24"/>
          <w:szCs w:val="24"/>
        </w:rPr>
      </w:pPr>
      <w:r w:rsidRPr="002D77A3">
        <w:rPr>
          <w:rFonts w:cstheme="minorHAnsi"/>
          <w:sz w:val="24"/>
          <w:szCs w:val="24"/>
        </w:rPr>
        <w:t>Identifying the conflict</w:t>
      </w:r>
    </w:p>
    <w:p w14:paraId="7086CAF2" w14:textId="77777777" w:rsidR="008A4609" w:rsidRPr="002D77A3" w:rsidRDefault="00BD4AA7" w:rsidP="00744557">
      <w:pPr>
        <w:pStyle w:val="ListParagraph"/>
        <w:numPr>
          <w:ilvl w:val="0"/>
          <w:numId w:val="17"/>
        </w:numPr>
        <w:rPr>
          <w:rFonts w:cstheme="minorHAnsi"/>
          <w:sz w:val="24"/>
          <w:szCs w:val="24"/>
        </w:rPr>
      </w:pPr>
      <w:r w:rsidRPr="002D77A3">
        <w:rPr>
          <w:rFonts w:cstheme="minorHAnsi"/>
          <w:sz w:val="24"/>
          <w:szCs w:val="24"/>
        </w:rPr>
        <w:t>Discuss the detail</w:t>
      </w:r>
    </w:p>
    <w:p w14:paraId="2AC750C8" w14:textId="77777777" w:rsidR="008A4609" w:rsidRPr="002D77A3" w:rsidRDefault="00BD4AA7" w:rsidP="00744557">
      <w:pPr>
        <w:pStyle w:val="ListParagraph"/>
        <w:numPr>
          <w:ilvl w:val="0"/>
          <w:numId w:val="17"/>
        </w:numPr>
        <w:rPr>
          <w:rFonts w:cstheme="minorHAnsi"/>
          <w:sz w:val="24"/>
          <w:szCs w:val="24"/>
        </w:rPr>
      </w:pPr>
      <w:r w:rsidRPr="002D77A3">
        <w:rPr>
          <w:rFonts w:cstheme="minorHAnsi"/>
          <w:sz w:val="24"/>
          <w:szCs w:val="24"/>
        </w:rPr>
        <w:t>Agree with the root problem</w:t>
      </w:r>
    </w:p>
    <w:p w14:paraId="22F7EEA3" w14:textId="77777777" w:rsidR="008A4609" w:rsidRPr="002D77A3" w:rsidRDefault="00CB6EAD" w:rsidP="00744557">
      <w:pPr>
        <w:pStyle w:val="ListParagraph"/>
        <w:numPr>
          <w:ilvl w:val="0"/>
          <w:numId w:val="17"/>
        </w:numPr>
        <w:rPr>
          <w:rFonts w:cstheme="minorHAnsi"/>
          <w:sz w:val="24"/>
          <w:szCs w:val="24"/>
        </w:rPr>
      </w:pPr>
      <w:r w:rsidRPr="002D77A3">
        <w:rPr>
          <w:rFonts w:cstheme="minorHAnsi"/>
          <w:sz w:val="24"/>
          <w:szCs w:val="24"/>
        </w:rPr>
        <w:t>Check for every possible solution for the conflict.</w:t>
      </w:r>
    </w:p>
    <w:p w14:paraId="58B4FF38" w14:textId="5F6AE59F" w:rsidR="00CB6EAD" w:rsidRDefault="00CB6EAD" w:rsidP="00744557">
      <w:pPr>
        <w:pStyle w:val="ListParagraph"/>
        <w:numPr>
          <w:ilvl w:val="0"/>
          <w:numId w:val="17"/>
        </w:numPr>
        <w:rPr>
          <w:rFonts w:cstheme="minorHAnsi"/>
          <w:sz w:val="24"/>
          <w:szCs w:val="24"/>
        </w:rPr>
      </w:pPr>
      <w:r w:rsidRPr="002D77A3">
        <w:rPr>
          <w:rFonts w:cstheme="minorHAnsi"/>
          <w:sz w:val="24"/>
          <w:szCs w:val="24"/>
        </w:rPr>
        <w:t xml:space="preserve">Negotiate the solution </w:t>
      </w:r>
      <w:r w:rsidR="008A4609" w:rsidRPr="002D77A3">
        <w:rPr>
          <w:rFonts w:cstheme="minorHAnsi"/>
          <w:sz w:val="24"/>
          <w:szCs w:val="24"/>
        </w:rPr>
        <w:t>to avoid future conflicts.</w:t>
      </w:r>
    </w:p>
    <w:p w14:paraId="3B442D44" w14:textId="228C7B6A" w:rsidR="004F30B8" w:rsidRDefault="00974D6C" w:rsidP="004F30B8">
      <w:pPr>
        <w:rPr>
          <w:rFonts w:cstheme="minorHAnsi"/>
          <w:sz w:val="24"/>
          <w:szCs w:val="24"/>
        </w:rPr>
      </w:pPr>
      <w:r w:rsidRPr="00974D6C">
        <w:rPr>
          <w:rFonts w:cstheme="minorHAnsi"/>
          <w:sz w:val="24"/>
          <w:szCs w:val="24"/>
        </w:rPr>
        <w:drawing>
          <wp:inline distT="0" distB="0" distL="0" distR="0" wp14:anchorId="346A64BF" wp14:editId="230F03B9">
            <wp:extent cx="5731510" cy="1558925"/>
            <wp:effectExtent l="0" t="0" r="2540" b="3175"/>
            <wp:docPr id="2022433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33156" name=""/>
                    <pic:cNvPicPr/>
                  </pic:nvPicPr>
                  <pic:blipFill>
                    <a:blip r:embed="rId11"/>
                    <a:stretch>
                      <a:fillRect/>
                    </a:stretch>
                  </pic:blipFill>
                  <pic:spPr>
                    <a:xfrm>
                      <a:off x="0" y="0"/>
                      <a:ext cx="5731510" cy="1558925"/>
                    </a:xfrm>
                    <a:prstGeom prst="rect">
                      <a:avLst/>
                    </a:prstGeom>
                  </pic:spPr>
                </pic:pic>
              </a:graphicData>
            </a:graphic>
          </wp:inline>
        </w:drawing>
      </w:r>
    </w:p>
    <w:p w14:paraId="2C115DB5" w14:textId="50F94CCB" w:rsidR="00020182" w:rsidRPr="00020182" w:rsidRDefault="00020182" w:rsidP="00020182">
      <w:pPr>
        <w:rPr>
          <w:rFonts w:cstheme="minorHAnsi"/>
          <w:sz w:val="24"/>
          <w:szCs w:val="24"/>
        </w:rPr>
      </w:pPr>
      <w:r>
        <w:rPr>
          <w:rFonts w:cstheme="minorHAnsi"/>
          <w:sz w:val="24"/>
          <w:szCs w:val="24"/>
        </w:rPr>
        <w:t>1.</w:t>
      </w:r>
      <w:r w:rsidRPr="00020182">
        <w:rPr>
          <w:rFonts w:cstheme="minorHAnsi"/>
          <w:sz w:val="24"/>
          <w:szCs w:val="24"/>
        </w:rPr>
        <w:t>Competing:</w:t>
      </w:r>
    </w:p>
    <w:p w14:paraId="41896903" w14:textId="467DE110" w:rsidR="004F30B8" w:rsidRPr="004F30B8" w:rsidRDefault="004F30B8" w:rsidP="004F30B8">
      <w:pPr>
        <w:rPr>
          <w:rFonts w:cstheme="minorHAnsi"/>
          <w:sz w:val="24"/>
          <w:szCs w:val="24"/>
        </w:rPr>
      </w:pPr>
      <w:r w:rsidRPr="004F30B8">
        <w:rPr>
          <w:rFonts w:cstheme="minorHAnsi"/>
          <w:sz w:val="24"/>
          <w:szCs w:val="24"/>
        </w:rPr>
        <w:t xml:space="preserve"> </w:t>
      </w:r>
      <w:r>
        <w:rPr>
          <w:rFonts w:cstheme="minorHAnsi"/>
          <w:sz w:val="24"/>
          <w:szCs w:val="24"/>
        </w:rPr>
        <w:t>W</w:t>
      </w:r>
      <w:r w:rsidRPr="004F30B8">
        <w:rPr>
          <w:rFonts w:cstheme="minorHAnsi"/>
          <w:sz w:val="24"/>
          <w:szCs w:val="24"/>
        </w:rPr>
        <w:t xml:space="preserve">e have high assertiveness and low empathy. We use competing as a conflict resolution strategy </w:t>
      </w:r>
    </w:p>
    <w:p w14:paraId="4F8E73BA" w14:textId="77777777" w:rsidR="004F30B8" w:rsidRPr="004F30B8" w:rsidRDefault="004F30B8" w:rsidP="004F30B8">
      <w:pPr>
        <w:rPr>
          <w:rFonts w:cstheme="minorHAnsi"/>
          <w:sz w:val="24"/>
          <w:szCs w:val="24"/>
        </w:rPr>
      </w:pPr>
      <w:r w:rsidRPr="004F30B8">
        <w:rPr>
          <w:rFonts w:cstheme="minorHAnsi"/>
          <w:sz w:val="24"/>
          <w:szCs w:val="24"/>
        </w:rPr>
        <w:t>whenever we resort to being aggressive. In addition, we also get uncooperative with the opponent.</w:t>
      </w:r>
    </w:p>
    <w:p w14:paraId="26FA8608" w14:textId="77777777" w:rsidR="004F30B8" w:rsidRPr="004F30B8" w:rsidRDefault="004F30B8" w:rsidP="004F30B8">
      <w:pPr>
        <w:rPr>
          <w:rFonts w:cstheme="minorHAnsi"/>
          <w:sz w:val="24"/>
          <w:szCs w:val="24"/>
        </w:rPr>
      </w:pPr>
      <w:r w:rsidRPr="004F30B8">
        <w:rPr>
          <w:rFonts w:cstheme="minorHAnsi"/>
          <w:sz w:val="24"/>
          <w:szCs w:val="24"/>
        </w:rPr>
        <w:t xml:space="preserve">The first strategy for dealing with conflict is competing. This strategy works well when you are in a </w:t>
      </w:r>
    </w:p>
    <w:p w14:paraId="73F4A41D" w14:textId="77777777" w:rsidR="004F30B8" w:rsidRPr="004F30B8" w:rsidRDefault="004F30B8" w:rsidP="004F30B8">
      <w:pPr>
        <w:rPr>
          <w:rFonts w:cstheme="minorHAnsi"/>
          <w:sz w:val="24"/>
          <w:szCs w:val="24"/>
        </w:rPr>
      </w:pPr>
      <w:r w:rsidRPr="004F30B8">
        <w:rPr>
          <w:rFonts w:cstheme="minorHAnsi"/>
          <w:sz w:val="24"/>
          <w:szCs w:val="24"/>
        </w:rPr>
        <w:t>commanding position and have limited time and resources to resolve the conflict.</w:t>
      </w:r>
    </w:p>
    <w:p w14:paraId="0B48EA1E" w14:textId="77777777" w:rsidR="004F30B8" w:rsidRPr="004F30B8" w:rsidRDefault="004F30B8" w:rsidP="004F30B8">
      <w:pPr>
        <w:rPr>
          <w:rFonts w:cstheme="minorHAnsi"/>
          <w:sz w:val="24"/>
          <w:szCs w:val="24"/>
        </w:rPr>
      </w:pPr>
      <w:r w:rsidRPr="004F30B8">
        <w:rPr>
          <w:rFonts w:cstheme="minorHAnsi"/>
          <w:sz w:val="24"/>
          <w:szCs w:val="24"/>
        </w:rPr>
        <w:t>2. Avoiding</w:t>
      </w:r>
    </w:p>
    <w:p w14:paraId="074A44DD" w14:textId="00D9EDF8" w:rsidR="004F30B8" w:rsidRPr="004F30B8" w:rsidRDefault="004F30B8" w:rsidP="004F30B8">
      <w:pPr>
        <w:rPr>
          <w:rFonts w:cstheme="minorHAnsi"/>
          <w:sz w:val="24"/>
          <w:szCs w:val="24"/>
        </w:rPr>
      </w:pPr>
      <w:r w:rsidRPr="004F30B8">
        <w:rPr>
          <w:rFonts w:cstheme="minorHAnsi"/>
          <w:sz w:val="24"/>
          <w:szCs w:val="24"/>
        </w:rPr>
        <w:t xml:space="preserve"> </w:t>
      </w:r>
      <w:r>
        <w:rPr>
          <w:rFonts w:cstheme="minorHAnsi"/>
          <w:sz w:val="24"/>
          <w:szCs w:val="24"/>
        </w:rPr>
        <w:t>W</w:t>
      </w:r>
      <w:r w:rsidRPr="004F30B8">
        <w:rPr>
          <w:rFonts w:cstheme="minorHAnsi"/>
          <w:sz w:val="24"/>
          <w:szCs w:val="24"/>
        </w:rPr>
        <w:t xml:space="preserve">e see low assertiveness and low empathy. That means you neither asset your position nor do you </w:t>
      </w:r>
    </w:p>
    <w:p w14:paraId="47407C18" w14:textId="77777777" w:rsidR="004F30B8" w:rsidRPr="004F30B8" w:rsidRDefault="004F30B8" w:rsidP="004F30B8">
      <w:pPr>
        <w:rPr>
          <w:rFonts w:cstheme="minorHAnsi"/>
          <w:sz w:val="24"/>
          <w:szCs w:val="24"/>
        </w:rPr>
      </w:pPr>
      <w:r w:rsidRPr="004F30B8">
        <w:rPr>
          <w:rFonts w:cstheme="minorHAnsi"/>
          <w:sz w:val="24"/>
          <w:szCs w:val="24"/>
        </w:rPr>
        <w:t>consider or emphasize the other party's point of view.</w:t>
      </w:r>
    </w:p>
    <w:p w14:paraId="0FE58C33" w14:textId="77777777" w:rsidR="004F30B8" w:rsidRPr="004F30B8" w:rsidRDefault="004F30B8" w:rsidP="004F30B8">
      <w:pPr>
        <w:rPr>
          <w:rFonts w:cstheme="minorHAnsi"/>
          <w:sz w:val="24"/>
          <w:szCs w:val="24"/>
        </w:rPr>
      </w:pPr>
      <w:r w:rsidRPr="004F30B8">
        <w:rPr>
          <w:rFonts w:cstheme="minorHAnsi"/>
          <w:sz w:val="24"/>
          <w:szCs w:val="24"/>
        </w:rPr>
        <w:t>The second strategy for dealing with conflict involves avoiding it.</w:t>
      </w:r>
    </w:p>
    <w:p w14:paraId="74402E15" w14:textId="77777777" w:rsidR="004F30B8" w:rsidRPr="004F30B8" w:rsidRDefault="004F30B8" w:rsidP="004F30B8">
      <w:pPr>
        <w:rPr>
          <w:rFonts w:cstheme="minorHAnsi"/>
          <w:sz w:val="24"/>
          <w:szCs w:val="24"/>
        </w:rPr>
      </w:pPr>
      <w:r w:rsidRPr="004F30B8">
        <w:rPr>
          <w:rFonts w:cstheme="minorHAnsi"/>
          <w:sz w:val="24"/>
          <w:szCs w:val="24"/>
        </w:rPr>
        <w:t xml:space="preserve">People use this conflict management strategy when they know that they don't have any authority over </w:t>
      </w:r>
    </w:p>
    <w:p w14:paraId="5D34C640" w14:textId="77777777" w:rsidR="004F30B8" w:rsidRPr="004F30B8" w:rsidRDefault="004F30B8" w:rsidP="004F30B8">
      <w:pPr>
        <w:rPr>
          <w:rFonts w:cstheme="minorHAnsi"/>
          <w:sz w:val="24"/>
          <w:szCs w:val="24"/>
        </w:rPr>
      </w:pPr>
      <w:r w:rsidRPr="004F30B8">
        <w:rPr>
          <w:rFonts w:cstheme="minorHAnsi"/>
          <w:sz w:val="24"/>
          <w:szCs w:val="24"/>
        </w:rPr>
        <w:lastRenderedPageBreak/>
        <w:t>the other person. Instead, they avoid confrontation by ignoring or avoiding the conflict entirely.</w:t>
      </w:r>
    </w:p>
    <w:p w14:paraId="4CA6715F" w14:textId="77777777" w:rsidR="004F30B8" w:rsidRPr="004F30B8" w:rsidRDefault="004F30B8" w:rsidP="004F30B8">
      <w:pPr>
        <w:rPr>
          <w:rFonts w:cstheme="minorHAnsi"/>
          <w:sz w:val="24"/>
          <w:szCs w:val="24"/>
        </w:rPr>
      </w:pPr>
      <w:r w:rsidRPr="004F30B8">
        <w:rPr>
          <w:rFonts w:cstheme="minorHAnsi"/>
          <w:sz w:val="24"/>
          <w:szCs w:val="24"/>
        </w:rPr>
        <w:t>3. Accommodating</w:t>
      </w:r>
    </w:p>
    <w:p w14:paraId="28582779" w14:textId="53B69B58" w:rsidR="004F30B8" w:rsidRPr="004F30B8" w:rsidRDefault="004F30B8" w:rsidP="004F30B8">
      <w:pPr>
        <w:rPr>
          <w:rFonts w:cstheme="minorHAnsi"/>
          <w:sz w:val="24"/>
          <w:szCs w:val="24"/>
        </w:rPr>
      </w:pPr>
      <w:r>
        <w:rPr>
          <w:rFonts w:cstheme="minorHAnsi"/>
          <w:sz w:val="24"/>
          <w:szCs w:val="24"/>
        </w:rPr>
        <w:t>We</w:t>
      </w:r>
      <w:r w:rsidRPr="004F30B8">
        <w:rPr>
          <w:rFonts w:cstheme="minorHAnsi"/>
          <w:sz w:val="24"/>
          <w:szCs w:val="24"/>
        </w:rPr>
        <w:t xml:space="preserve"> find low assertiveness and high empathy.</w:t>
      </w:r>
    </w:p>
    <w:p w14:paraId="58EF1E41" w14:textId="77777777" w:rsidR="004F30B8" w:rsidRPr="004F30B8" w:rsidRDefault="004F30B8" w:rsidP="004F30B8">
      <w:pPr>
        <w:rPr>
          <w:rFonts w:cstheme="minorHAnsi"/>
          <w:sz w:val="24"/>
          <w:szCs w:val="24"/>
        </w:rPr>
      </w:pPr>
      <w:r w:rsidRPr="004F30B8">
        <w:rPr>
          <w:rFonts w:cstheme="minorHAnsi"/>
          <w:sz w:val="24"/>
          <w:szCs w:val="24"/>
        </w:rPr>
        <w:t>Accommodating is a third strategy for dealing with conflict.</w:t>
      </w:r>
    </w:p>
    <w:p w14:paraId="68688086" w14:textId="77777777" w:rsidR="004F30B8" w:rsidRPr="004F30B8" w:rsidRDefault="004F30B8" w:rsidP="004F30B8">
      <w:pPr>
        <w:rPr>
          <w:rFonts w:cstheme="minorHAnsi"/>
          <w:sz w:val="24"/>
          <w:szCs w:val="24"/>
        </w:rPr>
      </w:pPr>
      <w:r w:rsidRPr="004F30B8">
        <w:rPr>
          <w:rFonts w:cstheme="minorHAnsi"/>
          <w:sz w:val="24"/>
          <w:szCs w:val="24"/>
        </w:rPr>
        <w:t xml:space="preserve">The idea behind this approach is to make concessions. For example, if one person makes a request, you </w:t>
      </w:r>
    </w:p>
    <w:p w14:paraId="0C177783" w14:textId="77777777" w:rsidR="004F30B8" w:rsidRPr="004F30B8" w:rsidRDefault="004F30B8" w:rsidP="004F30B8">
      <w:pPr>
        <w:rPr>
          <w:rFonts w:cstheme="minorHAnsi"/>
          <w:sz w:val="24"/>
          <w:szCs w:val="24"/>
        </w:rPr>
      </w:pPr>
      <w:r w:rsidRPr="004F30B8">
        <w:rPr>
          <w:rFonts w:cstheme="minorHAnsi"/>
          <w:sz w:val="24"/>
          <w:szCs w:val="24"/>
        </w:rPr>
        <w:t>agree to do what the first person requested instead of arguing about the matter.</w:t>
      </w:r>
    </w:p>
    <w:p w14:paraId="7B50A677" w14:textId="77777777" w:rsidR="004F30B8" w:rsidRPr="004F30B8" w:rsidRDefault="004F30B8" w:rsidP="004F30B8">
      <w:pPr>
        <w:rPr>
          <w:rFonts w:cstheme="minorHAnsi"/>
          <w:sz w:val="24"/>
          <w:szCs w:val="24"/>
        </w:rPr>
      </w:pPr>
      <w:r w:rsidRPr="004F30B8">
        <w:rPr>
          <w:rFonts w:cstheme="minorHAnsi"/>
          <w:sz w:val="24"/>
          <w:szCs w:val="24"/>
        </w:rPr>
        <w:t>It's an effective way to manage conflict when you lack power</w:t>
      </w:r>
    </w:p>
    <w:p w14:paraId="600F272D" w14:textId="77777777" w:rsidR="004F30B8" w:rsidRPr="004F30B8" w:rsidRDefault="004F30B8" w:rsidP="004F30B8">
      <w:pPr>
        <w:rPr>
          <w:rFonts w:cstheme="minorHAnsi"/>
          <w:sz w:val="24"/>
          <w:szCs w:val="24"/>
        </w:rPr>
      </w:pPr>
      <w:r w:rsidRPr="004F30B8">
        <w:rPr>
          <w:rFonts w:cstheme="minorHAnsi"/>
          <w:sz w:val="24"/>
          <w:szCs w:val="24"/>
        </w:rPr>
        <w:t>4. Collaboration</w:t>
      </w:r>
    </w:p>
    <w:p w14:paraId="405EE49B" w14:textId="5B611F07" w:rsidR="004F30B8" w:rsidRPr="004F30B8" w:rsidRDefault="004F30B8" w:rsidP="004F30B8">
      <w:pPr>
        <w:rPr>
          <w:rFonts w:cstheme="minorHAnsi"/>
          <w:sz w:val="24"/>
          <w:szCs w:val="24"/>
        </w:rPr>
      </w:pPr>
      <w:r>
        <w:rPr>
          <w:rFonts w:cstheme="minorHAnsi"/>
          <w:sz w:val="24"/>
          <w:szCs w:val="24"/>
        </w:rPr>
        <w:t>W</w:t>
      </w:r>
      <w:r w:rsidRPr="004F30B8">
        <w:rPr>
          <w:rFonts w:cstheme="minorHAnsi"/>
          <w:sz w:val="24"/>
          <w:szCs w:val="24"/>
        </w:rPr>
        <w:t>e see high assertiveness and high empathy.</w:t>
      </w:r>
    </w:p>
    <w:p w14:paraId="1374E06F" w14:textId="77777777" w:rsidR="004F30B8" w:rsidRPr="004F30B8" w:rsidRDefault="004F30B8" w:rsidP="004F30B8">
      <w:pPr>
        <w:rPr>
          <w:rFonts w:cstheme="minorHAnsi"/>
          <w:sz w:val="24"/>
          <w:szCs w:val="24"/>
        </w:rPr>
      </w:pPr>
      <w:r w:rsidRPr="004F30B8">
        <w:rPr>
          <w:rFonts w:cstheme="minorHAnsi"/>
          <w:sz w:val="24"/>
          <w:szCs w:val="24"/>
        </w:rPr>
        <w:t xml:space="preserve">When you collaborate, you take a moderate approach to solving problems. You attempt to balance </w:t>
      </w:r>
    </w:p>
    <w:p w14:paraId="05D2B8CD" w14:textId="77777777" w:rsidR="004F30B8" w:rsidRPr="004F30B8" w:rsidRDefault="004F30B8" w:rsidP="004F30B8">
      <w:pPr>
        <w:rPr>
          <w:rFonts w:cstheme="minorHAnsi"/>
          <w:sz w:val="24"/>
          <w:szCs w:val="24"/>
        </w:rPr>
      </w:pPr>
      <w:r w:rsidRPr="004F30B8">
        <w:rPr>
          <w:rFonts w:cstheme="minorHAnsi"/>
          <w:sz w:val="24"/>
          <w:szCs w:val="24"/>
        </w:rPr>
        <w:t xml:space="preserve">power between yourself and another person. You also try to find common ground and work together </w:t>
      </w:r>
    </w:p>
    <w:p w14:paraId="000845FA" w14:textId="77777777" w:rsidR="004F30B8" w:rsidRPr="004F30B8" w:rsidRDefault="004F30B8" w:rsidP="004F30B8">
      <w:pPr>
        <w:rPr>
          <w:rFonts w:cstheme="minorHAnsi"/>
          <w:sz w:val="24"/>
          <w:szCs w:val="24"/>
        </w:rPr>
      </w:pPr>
      <w:r w:rsidRPr="004F30B8">
        <w:rPr>
          <w:rFonts w:cstheme="minorHAnsi"/>
          <w:sz w:val="24"/>
          <w:szCs w:val="24"/>
        </w:rPr>
        <w:t>towards achieving a shared goal.</w:t>
      </w:r>
    </w:p>
    <w:p w14:paraId="58712F75" w14:textId="77777777" w:rsidR="004F30B8" w:rsidRPr="004F30B8" w:rsidRDefault="004F30B8" w:rsidP="004F30B8">
      <w:pPr>
        <w:rPr>
          <w:rFonts w:cstheme="minorHAnsi"/>
          <w:sz w:val="24"/>
          <w:szCs w:val="24"/>
        </w:rPr>
      </w:pPr>
      <w:r w:rsidRPr="004F30B8">
        <w:rPr>
          <w:rFonts w:cstheme="minorHAnsi"/>
          <w:sz w:val="24"/>
          <w:szCs w:val="24"/>
        </w:rPr>
        <w:t xml:space="preserve">It's an ideal choice if both parties are committed to reaching a mutual agreement. The goal here is to </w:t>
      </w:r>
    </w:p>
    <w:p w14:paraId="093678B8" w14:textId="77777777" w:rsidR="004F30B8" w:rsidRPr="004F30B8" w:rsidRDefault="004F30B8" w:rsidP="004F30B8">
      <w:pPr>
        <w:rPr>
          <w:rFonts w:cstheme="minorHAnsi"/>
          <w:sz w:val="24"/>
          <w:szCs w:val="24"/>
        </w:rPr>
      </w:pPr>
      <w:r w:rsidRPr="004F30B8">
        <w:rPr>
          <w:rFonts w:cstheme="minorHAnsi"/>
          <w:sz w:val="24"/>
          <w:szCs w:val="24"/>
        </w:rPr>
        <w:t xml:space="preserve">reach an agreement with each other.  It also needs two people who trust each other and value working </w:t>
      </w:r>
    </w:p>
    <w:p w14:paraId="09C1EA76" w14:textId="77777777" w:rsidR="004F30B8" w:rsidRPr="004F30B8" w:rsidRDefault="004F30B8" w:rsidP="004F30B8">
      <w:pPr>
        <w:rPr>
          <w:rFonts w:cstheme="minorHAnsi"/>
          <w:sz w:val="24"/>
          <w:szCs w:val="24"/>
        </w:rPr>
      </w:pPr>
      <w:r w:rsidRPr="004F30B8">
        <w:rPr>
          <w:rFonts w:cstheme="minorHAnsi"/>
          <w:sz w:val="24"/>
          <w:szCs w:val="24"/>
        </w:rPr>
        <w:t>together</w:t>
      </w:r>
    </w:p>
    <w:p w14:paraId="6F4C6C82" w14:textId="77777777" w:rsidR="004F30B8" w:rsidRPr="004F30B8" w:rsidRDefault="004F30B8" w:rsidP="004F30B8">
      <w:pPr>
        <w:rPr>
          <w:rFonts w:cstheme="minorHAnsi"/>
          <w:sz w:val="24"/>
          <w:szCs w:val="24"/>
        </w:rPr>
      </w:pPr>
      <w:r w:rsidRPr="004F30B8">
        <w:rPr>
          <w:rFonts w:cstheme="minorHAnsi"/>
          <w:sz w:val="24"/>
          <w:szCs w:val="24"/>
        </w:rPr>
        <w:t>5. Compromising</w:t>
      </w:r>
    </w:p>
    <w:p w14:paraId="61EBA78B" w14:textId="77777777" w:rsidR="004F30B8" w:rsidRPr="004F30B8" w:rsidRDefault="004F30B8" w:rsidP="004F30B8">
      <w:pPr>
        <w:rPr>
          <w:rFonts w:cstheme="minorHAnsi"/>
          <w:sz w:val="24"/>
          <w:szCs w:val="24"/>
        </w:rPr>
      </w:pPr>
      <w:r w:rsidRPr="004F30B8">
        <w:rPr>
          <w:rFonts w:cstheme="minorHAnsi"/>
          <w:sz w:val="24"/>
          <w:szCs w:val="24"/>
        </w:rPr>
        <w:t>which is compromising. This is the middle of the assertiveness and empathy scales.</w:t>
      </w:r>
    </w:p>
    <w:p w14:paraId="5401AC14" w14:textId="79F97CA8" w:rsidR="00020182" w:rsidRPr="00020182" w:rsidRDefault="00020182" w:rsidP="00020182">
      <w:pPr>
        <w:rPr>
          <w:rFonts w:cstheme="minorHAnsi"/>
          <w:sz w:val="24"/>
          <w:szCs w:val="24"/>
        </w:rPr>
      </w:pPr>
      <w:r w:rsidRPr="00020182">
        <w:rPr>
          <w:rFonts w:cstheme="minorHAnsi"/>
          <w:sz w:val="24"/>
          <w:szCs w:val="24"/>
        </w:rPr>
        <w:t>If you compromise, you take the middle road between opposing views. This means agreeing to specific terms and giving up on certain other items. And since you're trying to resolve a disagreement, it's important that you show flexibility</w:t>
      </w:r>
    </w:p>
    <w:p w14:paraId="46D11403" w14:textId="77777777" w:rsidR="00BC155C" w:rsidRPr="002D77A3" w:rsidRDefault="00BC155C" w:rsidP="00BC155C">
      <w:pPr>
        <w:rPr>
          <w:rFonts w:cstheme="minorHAnsi"/>
          <w:sz w:val="24"/>
          <w:szCs w:val="24"/>
        </w:rPr>
      </w:pPr>
    </w:p>
    <w:p w14:paraId="709150AF" w14:textId="2E42CCE4" w:rsidR="00BC155C" w:rsidRPr="002D77A3" w:rsidRDefault="000809F7" w:rsidP="00BC155C">
      <w:pPr>
        <w:rPr>
          <w:rFonts w:cstheme="minorHAnsi"/>
          <w:b/>
          <w:bCs/>
          <w:sz w:val="24"/>
          <w:szCs w:val="24"/>
        </w:rPr>
      </w:pPr>
      <w:r>
        <w:rPr>
          <w:rFonts w:cstheme="minorHAnsi"/>
          <w:b/>
          <w:bCs/>
          <w:sz w:val="24"/>
          <w:szCs w:val="24"/>
        </w:rPr>
        <w:t xml:space="preserve">10. </w:t>
      </w:r>
      <w:r w:rsidR="00BC155C" w:rsidRPr="002D77A3">
        <w:rPr>
          <w:rFonts w:cstheme="minorHAnsi"/>
          <w:b/>
          <w:bCs/>
          <w:sz w:val="24"/>
          <w:szCs w:val="24"/>
        </w:rPr>
        <w:t>The reasons for project failure:</w:t>
      </w:r>
    </w:p>
    <w:p w14:paraId="776B50BA" w14:textId="2BB07BFF" w:rsidR="00D205AE" w:rsidRPr="002D77A3" w:rsidRDefault="00EF5B3F" w:rsidP="00EF5B3F">
      <w:pPr>
        <w:rPr>
          <w:rFonts w:cstheme="minorHAnsi"/>
          <w:sz w:val="24"/>
          <w:szCs w:val="24"/>
        </w:rPr>
      </w:pPr>
      <w:r w:rsidRPr="002D77A3">
        <w:rPr>
          <w:rFonts w:cstheme="minorHAnsi"/>
          <w:sz w:val="24"/>
          <w:szCs w:val="24"/>
        </w:rPr>
        <w:t xml:space="preserve">1. </w:t>
      </w:r>
      <w:r w:rsidR="00D205AE" w:rsidRPr="002D77A3">
        <w:rPr>
          <w:rFonts w:cstheme="minorHAnsi"/>
          <w:sz w:val="24"/>
          <w:szCs w:val="24"/>
        </w:rPr>
        <w:t>Improper Requirement Gathering</w:t>
      </w:r>
      <w:r w:rsidRPr="002D77A3">
        <w:rPr>
          <w:rFonts w:cstheme="minorHAnsi"/>
          <w:sz w:val="24"/>
          <w:szCs w:val="24"/>
        </w:rPr>
        <w:t xml:space="preserve">- </w:t>
      </w:r>
      <w:r w:rsidR="00D205AE" w:rsidRPr="002D77A3">
        <w:rPr>
          <w:rFonts w:cstheme="minorHAnsi"/>
          <w:sz w:val="24"/>
          <w:szCs w:val="24"/>
        </w:rPr>
        <w:t>Inadequate research and unclear business needs lead to misaligned solutions.</w:t>
      </w:r>
    </w:p>
    <w:p w14:paraId="3624BF7A" w14:textId="54190672" w:rsidR="00D205AE" w:rsidRPr="00D205AE" w:rsidRDefault="00D205AE" w:rsidP="00EF5B3F">
      <w:pPr>
        <w:rPr>
          <w:rFonts w:cstheme="minorHAnsi"/>
          <w:sz w:val="24"/>
          <w:szCs w:val="24"/>
        </w:rPr>
      </w:pPr>
      <w:r w:rsidRPr="00D205AE">
        <w:rPr>
          <w:rFonts w:cstheme="minorHAnsi"/>
          <w:sz w:val="24"/>
          <w:szCs w:val="24"/>
        </w:rPr>
        <w:t>2️</w:t>
      </w:r>
      <w:r w:rsidR="00EF5B3F" w:rsidRPr="002D77A3">
        <w:rPr>
          <w:rFonts w:cstheme="minorHAnsi"/>
          <w:sz w:val="24"/>
          <w:szCs w:val="24"/>
        </w:rPr>
        <w:t xml:space="preserve">. </w:t>
      </w:r>
      <w:r w:rsidRPr="00D205AE">
        <w:rPr>
          <w:rFonts w:cstheme="minorHAnsi"/>
          <w:sz w:val="24"/>
          <w:szCs w:val="24"/>
        </w:rPr>
        <w:t>Continuous Change in Requirements (Scope Creep)</w:t>
      </w:r>
      <w:r w:rsidR="00EF5B3F" w:rsidRPr="002D77A3">
        <w:rPr>
          <w:rFonts w:cstheme="minorHAnsi"/>
          <w:sz w:val="24"/>
          <w:szCs w:val="24"/>
        </w:rPr>
        <w:t xml:space="preserve">: </w:t>
      </w:r>
      <w:r w:rsidRPr="00D205AE">
        <w:rPr>
          <w:rFonts w:cstheme="minorHAnsi"/>
          <w:sz w:val="24"/>
          <w:szCs w:val="24"/>
        </w:rPr>
        <w:t>Constant modifications without proper documentation disrupt project timelines and increase costs.</w:t>
      </w:r>
    </w:p>
    <w:p w14:paraId="35857305" w14:textId="2A2923CA" w:rsidR="00D205AE" w:rsidRPr="00D205AE" w:rsidRDefault="00D205AE" w:rsidP="005907C2">
      <w:pPr>
        <w:rPr>
          <w:rFonts w:cstheme="minorHAnsi"/>
          <w:sz w:val="24"/>
          <w:szCs w:val="24"/>
        </w:rPr>
      </w:pPr>
      <w:r w:rsidRPr="00D205AE">
        <w:rPr>
          <w:rFonts w:cstheme="minorHAnsi"/>
          <w:sz w:val="24"/>
          <w:szCs w:val="24"/>
        </w:rPr>
        <w:lastRenderedPageBreak/>
        <w:t>3️</w:t>
      </w:r>
      <w:r w:rsidR="00EF5B3F" w:rsidRPr="002D77A3">
        <w:rPr>
          <w:rFonts w:cstheme="minorHAnsi"/>
          <w:sz w:val="24"/>
          <w:szCs w:val="24"/>
        </w:rPr>
        <w:t xml:space="preserve">. </w:t>
      </w:r>
      <w:r w:rsidR="005907C2" w:rsidRPr="002D77A3">
        <w:rPr>
          <w:rFonts w:cstheme="minorHAnsi"/>
          <w:sz w:val="24"/>
          <w:szCs w:val="24"/>
        </w:rPr>
        <w:t>L</w:t>
      </w:r>
      <w:r w:rsidRPr="00D205AE">
        <w:rPr>
          <w:rFonts w:cstheme="minorHAnsi"/>
          <w:sz w:val="24"/>
          <w:szCs w:val="24"/>
        </w:rPr>
        <w:t>ack of User Involvement</w:t>
      </w:r>
      <w:r w:rsidR="005907C2" w:rsidRPr="002D77A3">
        <w:rPr>
          <w:rFonts w:cstheme="minorHAnsi"/>
          <w:sz w:val="24"/>
          <w:szCs w:val="24"/>
        </w:rPr>
        <w:t xml:space="preserve">: </w:t>
      </w:r>
      <w:r w:rsidRPr="00D205AE">
        <w:rPr>
          <w:rFonts w:cstheme="minorHAnsi"/>
          <w:sz w:val="24"/>
          <w:szCs w:val="24"/>
        </w:rPr>
        <w:t>Failure to engage stakeholders and gather feedback results in a system that doesn't meet actual user needs.</w:t>
      </w:r>
    </w:p>
    <w:p w14:paraId="4CF39945" w14:textId="1049CA80" w:rsidR="00D205AE" w:rsidRPr="00D205AE" w:rsidRDefault="00D205AE" w:rsidP="005907C2">
      <w:pPr>
        <w:rPr>
          <w:rFonts w:cstheme="minorHAnsi"/>
          <w:sz w:val="24"/>
          <w:szCs w:val="24"/>
        </w:rPr>
      </w:pPr>
      <w:r w:rsidRPr="00D205AE">
        <w:rPr>
          <w:rFonts w:cstheme="minorHAnsi"/>
          <w:sz w:val="24"/>
          <w:szCs w:val="24"/>
        </w:rPr>
        <w:t>4️</w:t>
      </w:r>
      <w:r w:rsidR="005907C2" w:rsidRPr="002D77A3">
        <w:rPr>
          <w:rFonts w:cstheme="minorHAnsi"/>
          <w:sz w:val="24"/>
          <w:szCs w:val="24"/>
        </w:rPr>
        <w:t xml:space="preserve">. </w:t>
      </w:r>
      <w:r w:rsidRPr="00D205AE">
        <w:rPr>
          <w:rFonts w:cstheme="minorHAnsi"/>
          <w:sz w:val="24"/>
          <w:szCs w:val="24"/>
        </w:rPr>
        <w:t>Lack of Executive Support</w:t>
      </w:r>
      <w:r w:rsidR="005907C2" w:rsidRPr="002D77A3">
        <w:rPr>
          <w:rFonts w:cstheme="minorHAnsi"/>
          <w:sz w:val="24"/>
          <w:szCs w:val="24"/>
        </w:rPr>
        <w:t xml:space="preserve">: </w:t>
      </w:r>
      <w:r w:rsidRPr="00D205AE">
        <w:rPr>
          <w:rFonts w:cstheme="minorHAnsi"/>
          <w:sz w:val="24"/>
          <w:szCs w:val="24"/>
        </w:rPr>
        <w:t>Weak sponsorship from leadership reduces funding, decision-making speed, and overall priority.</w:t>
      </w:r>
    </w:p>
    <w:p w14:paraId="50B18766" w14:textId="19244322" w:rsidR="00D205AE" w:rsidRPr="00D205AE" w:rsidRDefault="00D205AE" w:rsidP="005907C2">
      <w:pPr>
        <w:rPr>
          <w:rFonts w:cstheme="minorHAnsi"/>
          <w:sz w:val="24"/>
          <w:szCs w:val="24"/>
        </w:rPr>
      </w:pPr>
      <w:r w:rsidRPr="00D205AE">
        <w:rPr>
          <w:rFonts w:cstheme="minorHAnsi"/>
          <w:sz w:val="24"/>
          <w:szCs w:val="24"/>
        </w:rPr>
        <w:t>5️</w:t>
      </w:r>
      <w:r w:rsidR="005907C2" w:rsidRPr="002D77A3">
        <w:rPr>
          <w:rFonts w:cstheme="minorHAnsi"/>
          <w:sz w:val="24"/>
          <w:szCs w:val="24"/>
        </w:rPr>
        <w:t>. u</w:t>
      </w:r>
      <w:r w:rsidRPr="00D205AE">
        <w:rPr>
          <w:rFonts w:cstheme="minorHAnsi"/>
          <w:sz w:val="24"/>
          <w:szCs w:val="24"/>
        </w:rPr>
        <w:t>nrealistic Expectations</w:t>
      </w:r>
      <w:r w:rsidR="005907C2" w:rsidRPr="002D77A3">
        <w:rPr>
          <w:rFonts w:cstheme="minorHAnsi"/>
          <w:sz w:val="24"/>
          <w:szCs w:val="24"/>
        </w:rPr>
        <w:t xml:space="preserve">: </w:t>
      </w:r>
      <w:r w:rsidRPr="00D205AE">
        <w:rPr>
          <w:rFonts w:cstheme="minorHAnsi"/>
          <w:sz w:val="24"/>
          <w:szCs w:val="24"/>
        </w:rPr>
        <w:t>Overambitious goals, tight deadlines, and impractical budgets make project success unlikely.</w:t>
      </w:r>
    </w:p>
    <w:p w14:paraId="4539CA9B" w14:textId="7CA24D23" w:rsidR="00D205AE" w:rsidRPr="00D205AE" w:rsidRDefault="00D205AE" w:rsidP="005907C2">
      <w:pPr>
        <w:rPr>
          <w:rFonts w:cstheme="minorHAnsi"/>
          <w:sz w:val="24"/>
          <w:szCs w:val="24"/>
        </w:rPr>
      </w:pPr>
      <w:r w:rsidRPr="00D205AE">
        <w:rPr>
          <w:rFonts w:cstheme="minorHAnsi"/>
          <w:sz w:val="24"/>
          <w:szCs w:val="24"/>
        </w:rPr>
        <w:t>6️</w:t>
      </w:r>
      <w:r w:rsidR="005907C2" w:rsidRPr="002D77A3">
        <w:rPr>
          <w:rFonts w:cstheme="minorHAnsi"/>
          <w:sz w:val="24"/>
          <w:szCs w:val="24"/>
        </w:rPr>
        <w:t>. I</w:t>
      </w:r>
      <w:r w:rsidRPr="00D205AE">
        <w:rPr>
          <w:rFonts w:cstheme="minorHAnsi"/>
          <w:sz w:val="24"/>
          <w:szCs w:val="24"/>
        </w:rPr>
        <w:t>mproper Planning</w:t>
      </w:r>
      <w:r w:rsidR="005907C2" w:rsidRPr="002D77A3">
        <w:rPr>
          <w:rFonts w:cstheme="minorHAnsi"/>
          <w:sz w:val="24"/>
          <w:szCs w:val="24"/>
        </w:rPr>
        <w:t xml:space="preserve">: </w:t>
      </w:r>
      <w:r w:rsidRPr="00D205AE">
        <w:rPr>
          <w:rFonts w:cstheme="minorHAnsi"/>
          <w:sz w:val="24"/>
          <w:szCs w:val="24"/>
        </w:rPr>
        <w:t>Poor project scheduling, resource allocation, and risk assessment lead to delays and inefficiencies.</w:t>
      </w:r>
    </w:p>
    <w:p w14:paraId="0E0051F6" w14:textId="6DA3D9C0" w:rsidR="00D205AE" w:rsidRPr="00D205AE" w:rsidRDefault="00D205AE" w:rsidP="005907C2">
      <w:pPr>
        <w:rPr>
          <w:rFonts w:cstheme="minorHAnsi"/>
          <w:sz w:val="24"/>
          <w:szCs w:val="24"/>
        </w:rPr>
      </w:pPr>
      <w:r w:rsidRPr="00D205AE">
        <w:rPr>
          <w:rFonts w:cstheme="minorHAnsi"/>
          <w:sz w:val="24"/>
          <w:szCs w:val="24"/>
        </w:rPr>
        <w:t>7️</w:t>
      </w:r>
      <w:r w:rsidR="005907C2" w:rsidRPr="002D77A3">
        <w:rPr>
          <w:rFonts w:cstheme="minorHAnsi"/>
          <w:sz w:val="24"/>
          <w:szCs w:val="24"/>
        </w:rPr>
        <w:t>. P</w:t>
      </w:r>
      <w:r w:rsidRPr="00D205AE">
        <w:rPr>
          <w:rFonts w:cstheme="minorHAnsi"/>
          <w:sz w:val="24"/>
          <w:szCs w:val="24"/>
        </w:rPr>
        <w:t>oor Communication &amp; Stakeholder Engagement</w:t>
      </w:r>
      <w:r w:rsidR="005907C2" w:rsidRPr="002D77A3">
        <w:rPr>
          <w:rFonts w:cstheme="minorHAnsi"/>
          <w:sz w:val="24"/>
          <w:szCs w:val="24"/>
        </w:rPr>
        <w:t xml:space="preserve">: </w:t>
      </w:r>
      <w:r w:rsidRPr="00D205AE">
        <w:rPr>
          <w:rFonts w:cstheme="minorHAnsi"/>
          <w:sz w:val="24"/>
          <w:szCs w:val="24"/>
        </w:rPr>
        <w:t>Misunderstandings between teams cause delays and conflicting objectives.</w:t>
      </w:r>
    </w:p>
    <w:p w14:paraId="6D169AF5" w14:textId="1F1B0A53" w:rsidR="00D205AE" w:rsidRPr="002D77A3" w:rsidRDefault="00D205AE" w:rsidP="005907C2">
      <w:pPr>
        <w:rPr>
          <w:rFonts w:cstheme="minorHAnsi"/>
          <w:sz w:val="24"/>
          <w:szCs w:val="24"/>
        </w:rPr>
      </w:pPr>
      <w:r w:rsidRPr="00D205AE">
        <w:rPr>
          <w:rFonts w:cstheme="minorHAnsi"/>
          <w:sz w:val="24"/>
          <w:szCs w:val="24"/>
        </w:rPr>
        <w:t>8️</w:t>
      </w:r>
      <w:r w:rsidR="005907C2" w:rsidRPr="002D77A3">
        <w:rPr>
          <w:rFonts w:cstheme="minorHAnsi"/>
          <w:sz w:val="24"/>
          <w:szCs w:val="24"/>
        </w:rPr>
        <w:t>. T</w:t>
      </w:r>
      <w:r w:rsidRPr="00D205AE">
        <w:rPr>
          <w:rFonts w:cstheme="minorHAnsi"/>
          <w:sz w:val="24"/>
          <w:szCs w:val="24"/>
        </w:rPr>
        <w:t>echnical Challenges &amp; Lack of Testing</w:t>
      </w:r>
      <w:r w:rsidR="005907C2" w:rsidRPr="002D77A3">
        <w:rPr>
          <w:rFonts w:cstheme="minorHAnsi"/>
          <w:sz w:val="24"/>
          <w:szCs w:val="24"/>
        </w:rPr>
        <w:t xml:space="preserve">: </w:t>
      </w:r>
      <w:r w:rsidRPr="00D205AE">
        <w:rPr>
          <w:rFonts w:cstheme="minorHAnsi"/>
          <w:sz w:val="24"/>
          <w:szCs w:val="24"/>
        </w:rPr>
        <w:t>Faulty software design or insufficient testing leads to defects, system crashes, and costly fixes.</w:t>
      </w:r>
    </w:p>
    <w:p w14:paraId="08C78D97" w14:textId="77777777" w:rsidR="00871AE2" w:rsidRPr="002D77A3" w:rsidRDefault="00871AE2" w:rsidP="005907C2">
      <w:pPr>
        <w:rPr>
          <w:rFonts w:cstheme="minorHAnsi"/>
          <w:sz w:val="24"/>
          <w:szCs w:val="24"/>
        </w:rPr>
      </w:pPr>
    </w:p>
    <w:p w14:paraId="550EAAB8" w14:textId="50740A14" w:rsidR="00CE4DB0" w:rsidRPr="002D77A3" w:rsidRDefault="000809F7" w:rsidP="00871AE2">
      <w:pPr>
        <w:rPr>
          <w:rFonts w:cstheme="minorHAnsi"/>
          <w:b/>
          <w:bCs/>
          <w:sz w:val="24"/>
          <w:szCs w:val="24"/>
        </w:rPr>
      </w:pPr>
      <w:r>
        <w:rPr>
          <w:rFonts w:cstheme="minorHAnsi"/>
          <w:b/>
          <w:bCs/>
          <w:sz w:val="24"/>
          <w:szCs w:val="24"/>
        </w:rPr>
        <w:t>11.</w:t>
      </w:r>
      <w:r w:rsidR="00CE4DB0" w:rsidRPr="002D77A3">
        <w:rPr>
          <w:rFonts w:cstheme="minorHAnsi"/>
          <w:b/>
          <w:bCs/>
          <w:sz w:val="24"/>
          <w:szCs w:val="24"/>
        </w:rPr>
        <w:t>Challenges Faced in Projects for BA</w:t>
      </w:r>
    </w:p>
    <w:p w14:paraId="40A5836A" w14:textId="6E290274" w:rsidR="009C0BE9" w:rsidRPr="009C0BE9" w:rsidRDefault="005F6CD8" w:rsidP="009C0BE9">
      <w:pPr>
        <w:rPr>
          <w:rFonts w:cstheme="minorHAnsi"/>
          <w:sz w:val="24"/>
          <w:szCs w:val="24"/>
        </w:rPr>
      </w:pPr>
      <w:r w:rsidRPr="002D77A3">
        <w:rPr>
          <w:rFonts w:cstheme="minorHAnsi"/>
          <w:b/>
          <w:bCs/>
          <w:sz w:val="24"/>
          <w:szCs w:val="24"/>
        </w:rPr>
        <w:t xml:space="preserve">1. </w:t>
      </w:r>
      <w:r w:rsidR="009C0BE9" w:rsidRPr="009C0BE9">
        <w:rPr>
          <w:rFonts w:cstheme="minorHAnsi"/>
          <w:b/>
          <w:bCs/>
          <w:sz w:val="24"/>
          <w:szCs w:val="24"/>
        </w:rPr>
        <w:t>Lack of Training</w:t>
      </w:r>
    </w:p>
    <w:p w14:paraId="28AF4616" w14:textId="77777777" w:rsidR="009C0BE9" w:rsidRPr="009C0BE9" w:rsidRDefault="009C0BE9" w:rsidP="00744557">
      <w:pPr>
        <w:numPr>
          <w:ilvl w:val="0"/>
          <w:numId w:val="18"/>
        </w:numPr>
        <w:rPr>
          <w:rFonts w:cstheme="minorHAnsi"/>
          <w:sz w:val="24"/>
          <w:szCs w:val="24"/>
        </w:rPr>
      </w:pPr>
      <w:r w:rsidRPr="009C0BE9">
        <w:rPr>
          <w:rFonts w:cstheme="minorHAnsi"/>
          <w:sz w:val="24"/>
          <w:szCs w:val="24"/>
        </w:rPr>
        <w:t>Insufficient domain knowledge and business understanding can lead to ineffective analysis.</w:t>
      </w:r>
    </w:p>
    <w:p w14:paraId="672085E4" w14:textId="77777777" w:rsidR="009C0BE9" w:rsidRPr="009C0BE9" w:rsidRDefault="009C0BE9" w:rsidP="00744557">
      <w:pPr>
        <w:numPr>
          <w:ilvl w:val="0"/>
          <w:numId w:val="18"/>
        </w:numPr>
        <w:rPr>
          <w:rFonts w:cstheme="minorHAnsi"/>
          <w:sz w:val="24"/>
          <w:szCs w:val="24"/>
        </w:rPr>
      </w:pPr>
      <w:r w:rsidRPr="009C0BE9">
        <w:rPr>
          <w:rFonts w:cstheme="minorHAnsi"/>
          <w:sz w:val="24"/>
          <w:szCs w:val="24"/>
        </w:rPr>
        <w:t>Regular upskilling and workshops are necessary for BA efficiency.</w:t>
      </w:r>
    </w:p>
    <w:p w14:paraId="65BD7C1A" w14:textId="51FBCCE4" w:rsidR="009C0BE9" w:rsidRPr="009C0BE9" w:rsidRDefault="009C0BE9" w:rsidP="009C0BE9">
      <w:pPr>
        <w:rPr>
          <w:rFonts w:cstheme="minorHAnsi"/>
          <w:sz w:val="24"/>
          <w:szCs w:val="24"/>
        </w:rPr>
      </w:pPr>
      <w:r w:rsidRPr="009C0BE9">
        <w:rPr>
          <w:rFonts w:cstheme="minorHAnsi"/>
          <w:sz w:val="24"/>
          <w:szCs w:val="24"/>
        </w:rPr>
        <w:t>2️</w:t>
      </w:r>
      <w:r w:rsidR="005F6CD8" w:rsidRPr="002D77A3">
        <w:rPr>
          <w:rFonts w:cstheme="minorHAnsi"/>
          <w:sz w:val="24"/>
          <w:szCs w:val="24"/>
        </w:rPr>
        <w:t>.</w:t>
      </w:r>
      <w:r w:rsidRPr="009C0BE9">
        <w:rPr>
          <w:rFonts w:cstheme="minorHAnsi"/>
          <w:b/>
          <w:bCs/>
          <w:sz w:val="24"/>
          <w:szCs w:val="24"/>
        </w:rPr>
        <w:t>Obtaining Sign-off on Requirements</w:t>
      </w:r>
    </w:p>
    <w:p w14:paraId="314EF073" w14:textId="77777777" w:rsidR="009C0BE9" w:rsidRPr="009C0BE9" w:rsidRDefault="009C0BE9" w:rsidP="00744557">
      <w:pPr>
        <w:numPr>
          <w:ilvl w:val="0"/>
          <w:numId w:val="19"/>
        </w:numPr>
        <w:rPr>
          <w:rFonts w:cstheme="minorHAnsi"/>
          <w:sz w:val="24"/>
          <w:szCs w:val="24"/>
        </w:rPr>
      </w:pPr>
      <w:r w:rsidRPr="009C0BE9">
        <w:rPr>
          <w:rFonts w:cstheme="minorHAnsi"/>
          <w:sz w:val="24"/>
          <w:szCs w:val="24"/>
        </w:rPr>
        <w:t>Stakeholders may delay approval due to unclear or changing expectations.</w:t>
      </w:r>
    </w:p>
    <w:p w14:paraId="3C6B410C" w14:textId="77777777" w:rsidR="009C0BE9" w:rsidRPr="009C0BE9" w:rsidRDefault="009C0BE9" w:rsidP="00744557">
      <w:pPr>
        <w:numPr>
          <w:ilvl w:val="0"/>
          <w:numId w:val="19"/>
        </w:numPr>
        <w:rPr>
          <w:rFonts w:cstheme="minorHAnsi"/>
          <w:sz w:val="24"/>
          <w:szCs w:val="24"/>
        </w:rPr>
      </w:pPr>
      <w:r w:rsidRPr="009C0BE9">
        <w:rPr>
          <w:rFonts w:cstheme="minorHAnsi"/>
          <w:sz w:val="24"/>
          <w:szCs w:val="24"/>
        </w:rPr>
        <w:t>Ensuring comprehensive requirement documentation and stakeholder engagement helps secure timely sign-offs.</w:t>
      </w:r>
    </w:p>
    <w:p w14:paraId="79AB37F5" w14:textId="69F917E5" w:rsidR="009C0BE9" w:rsidRPr="009C0BE9" w:rsidRDefault="009C0BE9" w:rsidP="009C0BE9">
      <w:pPr>
        <w:rPr>
          <w:rFonts w:cstheme="minorHAnsi"/>
          <w:sz w:val="24"/>
          <w:szCs w:val="24"/>
        </w:rPr>
      </w:pPr>
      <w:r w:rsidRPr="009C0BE9">
        <w:rPr>
          <w:rFonts w:cstheme="minorHAnsi"/>
          <w:sz w:val="24"/>
          <w:szCs w:val="24"/>
        </w:rPr>
        <w:t>3️</w:t>
      </w:r>
      <w:r w:rsidR="005F6CD8" w:rsidRPr="002D77A3">
        <w:rPr>
          <w:rFonts w:cstheme="minorHAnsi"/>
          <w:sz w:val="24"/>
          <w:szCs w:val="24"/>
        </w:rPr>
        <w:t>. C</w:t>
      </w:r>
      <w:r w:rsidRPr="009C0BE9">
        <w:rPr>
          <w:rFonts w:cstheme="minorHAnsi"/>
          <w:b/>
          <w:bCs/>
          <w:sz w:val="24"/>
          <w:szCs w:val="24"/>
        </w:rPr>
        <w:t>hange Management – with Respect to Cost and Timelines</w:t>
      </w:r>
    </w:p>
    <w:p w14:paraId="388EA099" w14:textId="77777777" w:rsidR="009C0BE9" w:rsidRPr="009C0BE9" w:rsidRDefault="009C0BE9" w:rsidP="00744557">
      <w:pPr>
        <w:numPr>
          <w:ilvl w:val="0"/>
          <w:numId w:val="20"/>
        </w:numPr>
        <w:rPr>
          <w:rFonts w:cstheme="minorHAnsi"/>
          <w:sz w:val="24"/>
          <w:szCs w:val="24"/>
        </w:rPr>
      </w:pPr>
      <w:r w:rsidRPr="009C0BE9">
        <w:rPr>
          <w:rFonts w:cstheme="minorHAnsi"/>
          <w:sz w:val="24"/>
          <w:szCs w:val="24"/>
        </w:rPr>
        <w:t>Unplanned requirement changes impact budgets and project schedules.</w:t>
      </w:r>
    </w:p>
    <w:p w14:paraId="52B3EB51" w14:textId="77777777" w:rsidR="009C0BE9" w:rsidRPr="009C0BE9" w:rsidRDefault="009C0BE9" w:rsidP="00744557">
      <w:pPr>
        <w:numPr>
          <w:ilvl w:val="0"/>
          <w:numId w:val="20"/>
        </w:numPr>
        <w:rPr>
          <w:rFonts w:cstheme="minorHAnsi"/>
          <w:sz w:val="24"/>
          <w:szCs w:val="24"/>
        </w:rPr>
      </w:pPr>
      <w:r w:rsidRPr="009C0BE9">
        <w:rPr>
          <w:rFonts w:cstheme="minorHAnsi"/>
          <w:sz w:val="24"/>
          <w:szCs w:val="24"/>
        </w:rPr>
        <w:t>Effective change control processes ensure smooth adaptation with minimal disruption.</w:t>
      </w:r>
    </w:p>
    <w:p w14:paraId="5B57652E" w14:textId="2668B081" w:rsidR="009C0BE9" w:rsidRPr="009C0BE9" w:rsidRDefault="009C0BE9" w:rsidP="009C0BE9">
      <w:pPr>
        <w:rPr>
          <w:rFonts w:cstheme="minorHAnsi"/>
          <w:sz w:val="24"/>
          <w:szCs w:val="24"/>
        </w:rPr>
      </w:pPr>
      <w:r w:rsidRPr="009C0BE9">
        <w:rPr>
          <w:rFonts w:cstheme="minorHAnsi"/>
          <w:sz w:val="24"/>
          <w:szCs w:val="24"/>
        </w:rPr>
        <w:t>4️</w:t>
      </w:r>
      <w:r w:rsidR="005F6CD8" w:rsidRPr="002D77A3">
        <w:rPr>
          <w:rFonts w:cstheme="minorHAnsi"/>
          <w:sz w:val="24"/>
          <w:szCs w:val="24"/>
        </w:rPr>
        <w:t xml:space="preserve">. </w:t>
      </w:r>
      <w:r w:rsidRPr="009C0BE9">
        <w:rPr>
          <w:rFonts w:cstheme="minorHAnsi"/>
          <w:b/>
          <w:bCs/>
          <w:sz w:val="24"/>
          <w:szCs w:val="24"/>
        </w:rPr>
        <w:t>Coordination Between Developers and Testers</w:t>
      </w:r>
    </w:p>
    <w:p w14:paraId="42D17EFC" w14:textId="77777777" w:rsidR="009C0BE9" w:rsidRPr="009C0BE9" w:rsidRDefault="009C0BE9" w:rsidP="00744557">
      <w:pPr>
        <w:numPr>
          <w:ilvl w:val="0"/>
          <w:numId w:val="21"/>
        </w:numPr>
        <w:rPr>
          <w:rFonts w:cstheme="minorHAnsi"/>
          <w:sz w:val="24"/>
          <w:szCs w:val="24"/>
        </w:rPr>
      </w:pPr>
      <w:r w:rsidRPr="009C0BE9">
        <w:rPr>
          <w:rFonts w:cstheme="minorHAnsi"/>
          <w:sz w:val="24"/>
          <w:szCs w:val="24"/>
        </w:rPr>
        <w:t>Miscommunication between development and testing teams causes defects or delays.</w:t>
      </w:r>
    </w:p>
    <w:p w14:paraId="7A016B40" w14:textId="77777777" w:rsidR="009C0BE9" w:rsidRPr="009C0BE9" w:rsidRDefault="009C0BE9" w:rsidP="00744557">
      <w:pPr>
        <w:numPr>
          <w:ilvl w:val="0"/>
          <w:numId w:val="21"/>
        </w:numPr>
        <w:rPr>
          <w:rFonts w:cstheme="minorHAnsi"/>
          <w:sz w:val="24"/>
          <w:szCs w:val="24"/>
        </w:rPr>
      </w:pPr>
      <w:r w:rsidRPr="009C0BE9">
        <w:rPr>
          <w:rFonts w:cstheme="minorHAnsi"/>
          <w:sz w:val="24"/>
          <w:szCs w:val="24"/>
        </w:rPr>
        <w:t>Clear documentation and frequent collaboration resolve misunderstandings.</w:t>
      </w:r>
    </w:p>
    <w:p w14:paraId="237C710F" w14:textId="69AE055F" w:rsidR="009C0BE9" w:rsidRPr="009C0BE9" w:rsidRDefault="009C0BE9" w:rsidP="009C0BE9">
      <w:pPr>
        <w:rPr>
          <w:rFonts w:cstheme="minorHAnsi"/>
          <w:sz w:val="24"/>
          <w:szCs w:val="24"/>
        </w:rPr>
      </w:pPr>
      <w:r w:rsidRPr="009C0BE9">
        <w:rPr>
          <w:rFonts w:cstheme="minorHAnsi"/>
          <w:sz w:val="24"/>
          <w:szCs w:val="24"/>
        </w:rPr>
        <w:t>5️</w:t>
      </w:r>
      <w:r w:rsidR="005F6CD8" w:rsidRPr="002D77A3">
        <w:rPr>
          <w:rFonts w:cstheme="minorHAnsi"/>
          <w:sz w:val="24"/>
          <w:szCs w:val="24"/>
        </w:rPr>
        <w:t xml:space="preserve">. </w:t>
      </w:r>
      <w:r w:rsidRPr="009C0BE9">
        <w:rPr>
          <w:rFonts w:cstheme="minorHAnsi"/>
          <w:b/>
          <w:bCs/>
          <w:sz w:val="24"/>
          <w:szCs w:val="24"/>
        </w:rPr>
        <w:t>Conducting Meetings</w:t>
      </w:r>
    </w:p>
    <w:p w14:paraId="780A1B32" w14:textId="77777777" w:rsidR="009C0BE9" w:rsidRPr="009C0BE9" w:rsidRDefault="009C0BE9" w:rsidP="00744557">
      <w:pPr>
        <w:numPr>
          <w:ilvl w:val="0"/>
          <w:numId w:val="22"/>
        </w:numPr>
        <w:rPr>
          <w:rFonts w:cstheme="minorHAnsi"/>
          <w:sz w:val="24"/>
          <w:szCs w:val="24"/>
        </w:rPr>
      </w:pPr>
      <w:r w:rsidRPr="009C0BE9">
        <w:rPr>
          <w:rFonts w:cstheme="minorHAnsi"/>
          <w:sz w:val="24"/>
          <w:szCs w:val="24"/>
        </w:rPr>
        <w:t>Meetings may lack structure, leading to ineffective discussions and wasted time.</w:t>
      </w:r>
    </w:p>
    <w:p w14:paraId="36C249B2" w14:textId="77777777" w:rsidR="009C0BE9" w:rsidRDefault="009C0BE9" w:rsidP="00744557">
      <w:pPr>
        <w:numPr>
          <w:ilvl w:val="0"/>
          <w:numId w:val="22"/>
        </w:numPr>
        <w:rPr>
          <w:rFonts w:cstheme="minorHAnsi"/>
          <w:sz w:val="24"/>
          <w:szCs w:val="24"/>
        </w:rPr>
      </w:pPr>
      <w:r w:rsidRPr="009C0BE9">
        <w:rPr>
          <w:rFonts w:cstheme="minorHAnsi"/>
          <w:sz w:val="24"/>
          <w:szCs w:val="24"/>
        </w:rPr>
        <w:t>Agendas, action items, and follow-ups improve meeting efficiency.</w:t>
      </w:r>
    </w:p>
    <w:p w14:paraId="18FC1029" w14:textId="77777777" w:rsidR="00B22E71" w:rsidRPr="009C0BE9" w:rsidRDefault="00B22E71" w:rsidP="00B22E71">
      <w:pPr>
        <w:ind w:left="720"/>
        <w:rPr>
          <w:rFonts w:cstheme="minorHAnsi"/>
          <w:sz w:val="24"/>
          <w:szCs w:val="24"/>
        </w:rPr>
      </w:pPr>
    </w:p>
    <w:p w14:paraId="5692074E" w14:textId="042E658B" w:rsidR="009C0BE9" w:rsidRPr="009C0BE9" w:rsidRDefault="009C0BE9" w:rsidP="009C0BE9">
      <w:pPr>
        <w:rPr>
          <w:rFonts w:cstheme="minorHAnsi"/>
          <w:sz w:val="24"/>
          <w:szCs w:val="24"/>
        </w:rPr>
      </w:pPr>
      <w:r w:rsidRPr="009C0BE9">
        <w:rPr>
          <w:rFonts w:cstheme="minorHAnsi"/>
          <w:sz w:val="24"/>
          <w:szCs w:val="24"/>
        </w:rPr>
        <w:t>6️</w:t>
      </w:r>
      <w:r w:rsidR="005F6CD8" w:rsidRPr="002D77A3">
        <w:rPr>
          <w:rFonts w:cstheme="minorHAnsi"/>
          <w:sz w:val="24"/>
          <w:szCs w:val="24"/>
        </w:rPr>
        <w:t xml:space="preserve">. </w:t>
      </w:r>
      <w:r w:rsidRPr="009C0BE9">
        <w:rPr>
          <w:rFonts w:cstheme="minorHAnsi"/>
          <w:b/>
          <w:bCs/>
          <w:sz w:val="24"/>
          <w:szCs w:val="24"/>
        </w:rPr>
        <w:t>Making Sure Status Reporting is Effective</w:t>
      </w:r>
    </w:p>
    <w:p w14:paraId="3B2F2CC7" w14:textId="77777777" w:rsidR="009C0BE9" w:rsidRPr="009C0BE9" w:rsidRDefault="009C0BE9" w:rsidP="00744557">
      <w:pPr>
        <w:numPr>
          <w:ilvl w:val="0"/>
          <w:numId w:val="23"/>
        </w:numPr>
        <w:rPr>
          <w:rFonts w:cstheme="minorHAnsi"/>
          <w:sz w:val="24"/>
          <w:szCs w:val="24"/>
        </w:rPr>
      </w:pPr>
      <w:r w:rsidRPr="009C0BE9">
        <w:rPr>
          <w:rFonts w:cstheme="minorHAnsi"/>
          <w:sz w:val="24"/>
          <w:szCs w:val="24"/>
        </w:rPr>
        <w:t>Poor reporting can lead to misalignment and missed deadlines.</w:t>
      </w:r>
    </w:p>
    <w:p w14:paraId="1BD5A849" w14:textId="77777777" w:rsidR="009C0BE9" w:rsidRPr="009C0BE9" w:rsidRDefault="009C0BE9" w:rsidP="00744557">
      <w:pPr>
        <w:numPr>
          <w:ilvl w:val="0"/>
          <w:numId w:val="23"/>
        </w:numPr>
        <w:rPr>
          <w:rFonts w:cstheme="minorHAnsi"/>
          <w:sz w:val="24"/>
          <w:szCs w:val="24"/>
        </w:rPr>
      </w:pPr>
      <w:r w:rsidRPr="009C0BE9">
        <w:rPr>
          <w:rFonts w:cstheme="minorHAnsi"/>
          <w:sz w:val="24"/>
          <w:szCs w:val="24"/>
        </w:rPr>
        <w:t>Regular status updates with key metrics ensure project transparency.</w:t>
      </w:r>
    </w:p>
    <w:p w14:paraId="6EA5B1C3" w14:textId="5D46156B" w:rsidR="009C0BE9" w:rsidRPr="009C0BE9" w:rsidRDefault="009C0BE9" w:rsidP="009C0BE9">
      <w:pPr>
        <w:rPr>
          <w:rFonts w:cstheme="minorHAnsi"/>
          <w:sz w:val="24"/>
          <w:szCs w:val="24"/>
        </w:rPr>
      </w:pPr>
      <w:r w:rsidRPr="009C0BE9">
        <w:rPr>
          <w:rFonts w:cstheme="minorHAnsi"/>
          <w:sz w:val="24"/>
          <w:szCs w:val="24"/>
        </w:rPr>
        <w:t>7️</w:t>
      </w:r>
      <w:r w:rsidR="005F6CD8" w:rsidRPr="002D77A3">
        <w:rPr>
          <w:rFonts w:cstheme="minorHAnsi"/>
          <w:sz w:val="24"/>
          <w:szCs w:val="24"/>
        </w:rPr>
        <w:t xml:space="preserve">. </w:t>
      </w:r>
      <w:r w:rsidRPr="009C0BE9">
        <w:rPr>
          <w:rFonts w:cstheme="minorHAnsi"/>
          <w:b/>
          <w:bCs/>
          <w:sz w:val="24"/>
          <w:szCs w:val="24"/>
        </w:rPr>
        <w:t>Driving Clients for UAT Completion</w:t>
      </w:r>
    </w:p>
    <w:p w14:paraId="65A17D59" w14:textId="77777777" w:rsidR="009C0BE9" w:rsidRPr="009C0BE9" w:rsidRDefault="009C0BE9" w:rsidP="00744557">
      <w:pPr>
        <w:numPr>
          <w:ilvl w:val="0"/>
          <w:numId w:val="24"/>
        </w:numPr>
        <w:rPr>
          <w:rFonts w:cstheme="minorHAnsi"/>
          <w:sz w:val="24"/>
          <w:szCs w:val="24"/>
        </w:rPr>
      </w:pPr>
      <w:r w:rsidRPr="009C0BE9">
        <w:rPr>
          <w:rFonts w:cstheme="minorHAnsi"/>
          <w:sz w:val="24"/>
          <w:szCs w:val="24"/>
        </w:rPr>
        <w:t>Clients may delay testing due to lack of availability or unclear expectations.</w:t>
      </w:r>
    </w:p>
    <w:p w14:paraId="7F52B4BE" w14:textId="77777777" w:rsidR="009C0BE9" w:rsidRPr="009C0BE9" w:rsidRDefault="009C0BE9" w:rsidP="00744557">
      <w:pPr>
        <w:numPr>
          <w:ilvl w:val="0"/>
          <w:numId w:val="24"/>
        </w:numPr>
        <w:rPr>
          <w:rFonts w:cstheme="minorHAnsi"/>
          <w:sz w:val="24"/>
          <w:szCs w:val="24"/>
        </w:rPr>
      </w:pPr>
      <w:r w:rsidRPr="009C0BE9">
        <w:rPr>
          <w:rFonts w:cstheme="minorHAnsi"/>
          <w:sz w:val="24"/>
          <w:szCs w:val="24"/>
        </w:rPr>
        <w:t>Setting deadlines and providing clear testing guidelines encourage timely UAT completion.</w:t>
      </w:r>
    </w:p>
    <w:p w14:paraId="22ECCF11" w14:textId="0E93795E" w:rsidR="009C0BE9" w:rsidRPr="009C0BE9" w:rsidRDefault="009C0BE9" w:rsidP="009C0BE9">
      <w:pPr>
        <w:rPr>
          <w:rFonts w:cstheme="minorHAnsi"/>
          <w:sz w:val="24"/>
          <w:szCs w:val="24"/>
        </w:rPr>
      </w:pPr>
      <w:r w:rsidRPr="009C0BE9">
        <w:rPr>
          <w:rFonts w:cstheme="minorHAnsi"/>
          <w:sz w:val="24"/>
          <w:szCs w:val="24"/>
        </w:rPr>
        <w:t>8️</w:t>
      </w:r>
      <w:r w:rsidR="005F6CD8" w:rsidRPr="002D77A3">
        <w:rPr>
          <w:rFonts w:cstheme="minorHAnsi"/>
          <w:sz w:val="24"/>
          <w:szCs w:val="24"/>
        </w:rPr>
        <w:t xml:space="preserve">. </w:t>
      </w:r>
      <w:r w:rsidRPr="009C0BE9">
        <w:rPr>
          <w:rFonts w:cstheme="minorHAnsi"/>
          <w:b/>
          <w:bCs/>
          <w:sz w:val="24"/>
          <w:szCs w:val="24"/>
        </w:rPr>
        <w:t>People Management (Coordinating with Different People and Teams)</w:t>
      </w:r>
    </w:p>
    <w:p w14:paraId="71D08455" w14:textId="77777777" w:rsidR="009C0BE9" w:rsidRPr="009C0BE9" w:rsidRDefault="009C0BE9" w:rsidP="00744557">
      <w:pPr>
        <w:numPr>
          <w:ilvl w:val="0"/>
          <w:numId w:val="25"/>
        </w:numPr>
        <w:rPr>
          <w:rFonts w:cstheme="minorHAnsi"/>
          <w:sz w:val="24"/>
          <w:szCs w:val="24"/>
        </w:rPr>
      </w:pPr>
      <w:r w:rsidRPr="009C0BE9">
        <w:rPr>
          <w:rFonts w:cstheme="minorHAnsi"/>
          <w:sz w:val="24"/>
          <w:szCs w:val="24"/>
        </w:rPr>
        <w:t>Managing multiple stakeholders with varying priorities can be challenging.</w:t>
      </w:r>
    </w:p>
    <w:p w14:paraId="6771A3D1" w14:textId="77777777" w:rsidR="009C0BE9" w:rsidRPr="009C0BE9" w:rsidRDefault="009C0BE9" w:rsidP="00744557">
      <w:pPr>
        <w:numPr>
          <w:ilvl w:val="0"/>
          <w:numId w:val="25"/>
        </w:numPr>
        <w:rPr>
          <w:rFonts w:cstheme="minorHAnsi"/>
          <w:sz w:val="24"/>
          <w:szCs w:val="24"/>
        </w:rPr>
      </w:pPr>
      <w:r w:rsidRPr="009C0BE9">
        <w:rPr>
          <w:rFonts w:cstheme="minorHAnsi"/>
          <w:sz w:val="24"/>
          <w:szCs w:val="24"/>
        </w:rPr>
        <w:t>Strong interpersonal skills and proactive communication improve coordination.</w:t>
      </w:r>
    </w:p>
    <w:p w14:paraId="0DA67B58" w14:textId="33F162E2" w:rsidR="009C0BE9" w:rsidRPr="009C0BE9" w:rsidRDefault="009C0BE9" w:rsidP="009C0BE9">
      <w:pPr>
        <w:rPr>
          <w:rFonts w:cstheme="minorHAnsi"/>
          <w:sz w:val="24"/>
          <w:szCs w:val="24"/>
        </w:rPr>
      </w:pPr>
      <w:r w:rsidRPr="009C0BE9">
        <w:rPr>
          <w:rFonts w:cstheme="minorHAnsi"/>
          <w:sz w:val="24"/>
          <w:szCs w:val="24"/>
        </w:rPr>
        <w:t>9️</w:t>
      </w:r>
      <w:r w:rsidR="005F6CD8" w:rsidRPr="002D77A3">
        <w:rPr>
          <w:rFonts w:cstheme="minorHAnsi"/>
          <w:sz w:val="24"/>
          <w:szCs w:val="24"/>
        </w:rPr>
        <w:t xml:space="preserve">. </w:t>
      </w:r>
      <w:r w:rsidRPr="009C0BE9">
        <w:rPr>
          <w:rFonts w:cstheme="minorHAnsi"/>
          <w:b/>
          <w:bCs/>
          <w:sz w:val="24"/>
          <w:szCs w:val="24"/>
        </w:rPr>
        <w:t>Overall Making Sure Project Health is in Good Shape and Delivered as Per Timelines Without Issues</w:t>
      </w:r>
    </w:p>
    <w:p w14:paraId="46D6A075" w14:textId="77777777" w:rsidR="009C0BE9" w:rsidRPr="009C0BE9" w:rsidRDefault="009C0BE9" w:rsidP="00744557">
      <w:pPr>
        <w:numPr>
          <w:ilvl w:val="0"/>
          <w:numId w:val="26"/>
        </w:numPr>
        <w:rPr>
          <w:rFonts w:cstheme="minorHAnsi"/>
          <w:sz w:val="24"/>
          <w:szCs w:val="24"/>
        </w:rPr>
      </w:pPr>
      <w:r w:rsidRPr="009C0BE9">
        <w:rPr>
          <w:rFonts w:cstheme="minorHAnsi"/>
          <w:sz w:val="24"/>
          <w:szCs w:val="24"/>
        </w:rPr>
        <w:t>Unexpected risks, delays, or misalignment can affect project success.</w:t>
      </w:r>
    </w:p>
    <w:p w14:paraId="32D678E7" w14:textId="77777777" w:rsidR="009C0BE9" w:rsidRPr="002D77A3" w:rsidRDefault="009C0BE9" w:rsidP="00744557">
      <w:pPr>
        <w:numPr>
          <w:ilvl w:val="0"/>
          <w:numId w:val="26"/>
        </w:numPr>
        <w:rPr>
          <w:rFonts w:cstheme="minorHAnsi"/>
          <w:sz w:val="24"/>
          <w:szCs w:val="24"/>
        </w:rPr>
      </w:pPr>
      <w:r w:rsidRPr="009C0BE9">
        <w:rPr>
          <w:rFonts w:cstheme="minorHAnsi"/>
          <w:sz w:val="24"/>
          <w:szCs w:val="24"/>
        </w:rPr>
        <w:t>Continuous monitoring, risk assessment, and stakeholder engagement help maintain project health.</w:t>
      </w:r>
    </w:p>
    <w:p w14:paraId="615CBF39" w14:textId="6C3CAEE7" w:rsidR="00A741A6" w:rsidRPr="002D77A3" w:rsidRDefault="00C1734A" w:rsidP="00A741A6">
      <w:pPr>
        <w:rPr>
          <w:rFonts w:cstheme="minorHAnsi"/>
          <w:b/>
          <w:bCs/>
          <w:sz w:val="24"/>
          <w:szCs w:val="24"/>
        </w:rPr>
      </w:pPr>
      <w:r>
        <w:rPr>
          <w:rFonts w:cstheme="minorHAnsi"/>
          <w:b/>
          <w:bCs/>
          <w:sz w:val="24"/>
          <w:szCs w:val="24"/>
        </w:rPr>
        <w:t>12.</w:t>
      </w:r>
      <w:r w:rsidR="00EC6D79" w:rsidRPr="002D77A3">
        <w:rPr>
          <w:rFonts w:cstheme="minorHAnsi"/>
          <w:b/>
          <w:bCs/>
          <w:sz w:val="24"/>
          <w:szCs w:val="24"/>
        </w:rPr>
        <w:t>D</w:t>
      </w:r>
      <w:r w:rsidR="00A741A6" w:rsidRPr="002D77A3">
        <w:rPr>
          <w:rFonts w:cstheme="minorHAnsi"/>
          <w:b/>
          <w:bCs/>
          <w:sz w:val="24"/>
          <w:szCs w:val="24"/>
        </w:rPr>
        <w:t>ocument Naming Standards</w:t>
      </w:r>
    </w:p>
    <w:p w14:paraId="3E20D8DB" w14:textId="615FC960" w:rsidR="00A741A6" w:rsidRPr="002D77A3" w:rsidRDefault="009F67D9" w:rsidP="00A741A6">
      <w:pPr>
        <w:rPr>
          <w:rFonts w:cstheme="minorHAnsi"/>
          <w:sz w:val="24"/>
          <w:szCs w:val="24"/>
        </w:rPr>
      </w:pPr>
      <w:r w:rsidRPr="002D77A3">
        <w:rPr>
          <w:rFonts w:cstheme="minorHAnsi"/>
          <w:sz w:val="24"/>
          <w:szCs w:val="24"/>
        </w:rPr>
        <w:t xml:space="preserve">All </w:t>
      </w:r>
      <w:r w:rsidR="00A741A6" w:rsidRPr="002D77A3">
        <w:rPr>
          <w:rFonts w:cstheme="minorHAnsi"/>
          <w:sz w:val="24"/>
          <w:szCs w:val="24"/>
        </w:rPr>
        <w:t xml:space="preserve">documents should follow a structured naming </w:t>
      </w:r>
      <w:r w:rsidR="00FB602A" w:rsidRPr="002D77A3">
        <w:rPr>
          <w:rFonts w:cstheme="minorHAnsi"/>
          <w:sz w:val="24"/>
          <w:szCs w:val="24"/>
        </w:rPr>
        <w:t>standards/format like:</w:t>
      </w:r>
    </w:p>
    <w:p w14:paraId="2AF6E02D" w14:textId="77777777" w:rsidR="00A741A6" w:rsidRPr="002D77A3" w:rsidRDefault="00A741A6" w:rsidP="00A741A6">
      <w:pPr>
        <w:rPr>
          <w:rFonts w:cstheme="minorHAnsi"/>
          <w:sz w:val="24"/>
          <w:szCs w:val="24"/>
        </w:rPr>
      </w:pPr>
      <w:r w:rsidRPr="002D77A3">
        <w:rPr>
          <w:rFonts w:cstheme="minorHAnsi"/>
          <w:sz w:val="24"/>
          <w:szCs w:val="24"/>
        </w:rPr>
        <w:t>[ProjectID][DocumentType]V[x]D[y].ext</w:t>
      </w:r>
    </w:p>
    <w:p w14:paraId="740DBD00" w14:textId="77777777" w:rsidR="00EC6D79" w:rsidRPr="002D77A3" w:rsidRDefault="00A741A6" w:rsidP="004548E1">
      <w:pPr>
        <w:rPr>
          <w:rFonts w:eastAsia="Times New Roman" w:cstheme="minorHAnsi"/>
          <w:b/>
          <w:bCs/>
          <w:kern w:val="0"/>
          <w:sz w:val="24"/>
          <w:szCs w:val="24"/>
          <w:lang w:eastAsia="en-IN"/>
          <w14:ligatures w14:val="none"/>
        </w:rPr>
      </w:pPr>
      <w:r w:rsidRPr="002D77A3">
        <w:rPr>
          <w:rFonts w:cstheme="minorHAnsi"/>
          <w:sz w:val="24"/>
          <w:szCs w:val="24"/>
        </w:rPr>
        <w:t>Where:</w:t>
      </w:r>
      <w:r w:rsidR="004548E1" w:rsidRPr="002D77A3">
        <w:rPr>
          <w:rFonts w:eastAsia="Times New Roman" w:cstheme="minorHAnsi"/>
          <w:b/>
          <w:bCs/>
          <w:kern w:val="0"/>
          <w:sz w:val="24"/>
          <w:szCs w:val="24"/>
          <w:lang w:eastAsia="en-IN"/>
          <w14:ligatures w14:val="none"/>
        </w:rPr>
        <w:t xml:space="preserve"> </w:t>
      </w:r>
    </w:p>
    <w:p w14:paraId="2889CE0A" w14:textId="056E505D" w:rsidR="004548E1" w:rsidRPr="002D77A3" w:rsidRDefault="004548E1" w:rsidP="00744557">
      <w:pPr>
        <w:pStyle w:val="ListParagraph"/>
        <w:numPr>
          <w:ilvl w:val="0"/>
          <w:numId w:val="29"/>
        </w:numPr>
        <w:rPr>
          <w:rFonts w:cstheme="minorHAnsi"/>
          <w:sz w:val="24"/>
          <w:szCs w:val="24"/>
        </w:rPr>
      </w:pPr>
      <w:r w:rsidRPr="002D77A3">
        <w:rPr>
          <w:rFonts w:cstheme="minorHAnsi"/>
          <w:b/>
          <w:bCs/>
          <w:sz w:val="24"/>
          <w:szCs w:val="24"/>
        </w:rPr>
        <w:t>ProjectID</w:t>
      </w:r>
      <w:r w:rsidRPr="002D77A3">
        <w:rPr>
          <w:rFonts w:cstheme="minorHAnsi"/>
          <w:sz w:val="24"/>
          <w:szCs w:val="24"/>
        </w:rPr>
        <w:t xml:space="preserve"> → Identifies the relevant project.</w:t>
      </w:r>
    </w:p>
    <w:p w14:paraId="49B21266" w14:textId="77777777" w:rsidR="004548E1" w:rsidRPr="004548E1" w:rsidRDefault="004548E1" w:rsidP="00744557">
      <w:pPr>
        <w:numPr>
          <w:ilvl w:val="0"/>
          <w:numId w:val="27"/>
        </w:numPr>
        <w:rPr>
          <w:rFonts w:cstheme="minorHAnsi"/>
          <w:sz w:val="24"/>
          <w:szCs w:val="24"/>
        </w:rPr>
      </w:pPr>
      <w:r w:rsidRPr="004548E1">
        <w:rPr>
          <w:rFonts w:cstheme="minorHAnsi"/>
          <w:b/>
          <w:bCs/>
          <w:sz w:val="24"/>
          <w:szCs w:val="24"/>
        </w:rPr>
        <w:t>DocumentType</w:t>
      </w:r>
      <w:r w:rsidRPr="004548E1">
        <w:rPr>
          <w:rFonts w:cstheme="minorHAnsi"/>
          <w:sz w:val="24"/>
          <w:szCs w:val="24"/>
        </w:rPr>
        <w:t xml:space="preserve"> → Specifies the type of document (e.g., Business Requirements Document (BRD), Technical Specifications, etc.).</w:t>
      </w:r>
    </w:p>
    <w:p w14:paraId="4F78B8CF" w14:textId="77777777" w:rsidR="004548E1" w:rsidRPr="004548E1" w:rsidRDefault="004548E1" w:rsidP="00744557">
      <w:pPr>
        <w:numPr>
          <w:ilvl w:val="0"/>
          <w:numId w:val="27"/>
        </w:numPr>
        <w:rPr>
          <w:rFonts w:cstheme="minorHAnsi"/>
          <w:sz w:val="24"/>
          <w:szCs w:val="24"/>
        </w:rPr>
      </w:pPr>
      <w:r w:rsidRPr="004548E1">
        <w:rPr>
          <w:rFonts w:cstheme="minorHAnsi"/>
          <w:b/>
          <w:bCs/>
          <w:sz w:val="24"/>
          <w:szCs w:val="24"/>
        </w:rPr>
        <w:t>V[x]</w:t>
      </w:r>
      <w:r w:rsidRPr="004548E1">
        <w:rPr>
          <w:rFonts w:cstheme="minorHAnsi"/>
          <w:sz w:val="24"/>
          <w:szCs w:val="24"/>
        </w:rPr>
        <w:t xml:space="preserve"> → Version number of the document (x represents the version).</w:t>
      </w:r>
    </w:p>
    <w:p w14:paraId="38E013C4" w14:textId="2757FCD2" w:rsidR="00EE2974" w:rsidRPr="004548E1" w:rsidRDefault="004548E1" w:rsidP="00744557">
      <w:pPr>
        <w:numPr>
          <w:ilvl w:val="0"/>
          <w:numId w:val="27"/>
        </w:numPr>
        <w:rPr>
          <w:rFonts w:cstheme="minorHAnsi"/>
          <w:sz w:val="24"/>
          <w:szCs w:val="24"/>
        </w:rPr>
      </w:pPr>
      <w:r w:rsidRPr="004548E1">
        <w:rPr>
          <w:rFonts w:cstheme="minorHAnsi"/>
          <w:b/>
          <w:bCs/>
          <w:sz w:val="24"/>
          <w:szCs w:val="24"/>
        </w:rPr>
        <w:t>D[y]</w:t>
      </w:r>
      <w:r w:rsidRPr="004548E1">
        <w:rPr>
          <w:rFonts w:cstheme="minorHAnsi"/>
          <w:sz w:val="24"/>
          <w:szCs w:val="24"/>
        </w:rPr>
        <w:t xml:space="preserve"> → Denotes a specific draft or iteration within the version.</w:t>
      </w:r>
    </w:p>
    <w:p w14:paraId="48D0224A" w14:textId="77777777" w:rsidR="004548E1" w:rsidRPr="004548E1" w:rsidRDefault="004548E1" w:rsidP="00744557">
      <w:pPr>
        <w:numPr>
          <w:ilvl w:val="0"/>
          <w:numId w:val="27"/>
        </w:numPr>
        <w:rPr>
          <w:rFonts w:cstheme="minorHAnsi"/>
          <w:sz w:val="24"/>
          <w:szCs w:val="24"/>
        </w:rPr>
      </w:pPr>
      <w:r w:rsidRPr="004548E1">
        <w:rPr>
          <w:rFonts w:cstheme="minorHAnsi"/>
          <w:b/>
          <w:bCs/>
          <w:sz w:val="24"/>
          <w:szCs w:val="24"/>
        </w:rPr>
        <w:t>.ext</w:t>
      </w:r>
      <w:r w:rsidRPr="004548E1">
        <w:rPr>
          <w:rFonts w:cstheme="minorHAnsi"/>
          <w:sz w:val="24"/>
          <w:szCs w:val="24"/>
        </w:rPr>
        <w:t xml:space="preserve"> → File extension (e.g., .docx, .pdf, .xls).</w:t>
      </w:r>
    </w:p>
    <w:p w14:paraId="73C0544F" w14:textId="6D2AA783" w:rsidR="004548E1" w:rsidRPr="004548E1" w:rsidRDefault="004548E1" w:rsidP="004548E1">
      <w:pPr>
        <w:rPr>
          <w:rFonts w:cstheme="minorHAnsi"/>
          <w:b/>
          <w:bCs/>
          <w:sz w:val="24"/>
          <w:szCs w:val="24"/>
        </w:rPr>
      </w:pPr>
      <w:r w:rsidRPr="004548E1">
        <w:rPr>
          <w:rFonts w:cstheme="minorHAnsi"/>
          <w:b/>
          <w:bCs/>
          <w:sz w:val="24"/>
          <w:szCs w:val="24"/>
        </w:rPr>
        <w:t>Examples:</w:t>
      </w:r>
    </w:p>
    <w:p w14:paraId="346F5C54" w14:textId="77777777" w:rsidR="004548E1" w:rsidRPr="004548E1" w:rsidRDefault="004548E1" w:rsidP="00744557">
      <w:pPr>
        <w:numPr>
          <w:ilvl w:val="0"/>
          <w:numId w:val="28"/>
        </w:numPr>
        <w:rPr>
          <w:rFonts w:cstheme="minorHAnsi"/>
          <w:sz w:val="24"/>
          <w:szCs w:val="24"/>
        </w:rPr>
      </w:pPr>
      <w:r w:rsidRPr="004548E1">
        <w:rPr>
          <w:rFonts w:cstheme="minorHAnsi"/>
          <w:sz w:val="24"/>
          <w:szCs w:val="24"/>
        </w:rPr>
        <w:t xml:space="preserve">PQ786BRDV1D2.docx → Project </w:t>
      </w:r>
      <w:r w:rsidRPr="004548E1">
        <w:rPr>
          <w:rFonts w:cstheme="minorHAnsi"/>
          <w:b/>
          <w:bCs/>
          <w:sz w:val="24"/>
          <w:szCs w:val="24"/>
        </w:rPr>
        <w:t>PQ786</w:t>
      </w:r>
      <w:r w:rsidRPr="004548E1">
        <w:rPr>
          <w:rFonts w:cstheme="minorHAnsi"/>
          <w:sz w:val="24"/>
          <w:szCs w:val="24"/>
        </w:rPr>
        <w:t xml:space="preserve">, Business Requirements Document, </w:t>
      </w:r>
      <w:r w:rsidRPr="004548E1">
        <w:rPr>
          <w:rFonts w:cstheme="minorHAnsi"/>
          <w:b/>
          <w:bCs/>
          <w:sz w:val="24"/>
          <w:szCs w:val="24"/>
        </w:rPr>
        <w:t>Version 1</w:t>
      </w:r>
      <w:r w:rsidRPr="004548E1">
        <w:rPr>
          <w:rFonts w:cstheme="minorHAnsi"/>
          <w:sz w:val="24"/>
          <w:szCs w:val="24"/>
        </w:rPr>
        <w:t xml:space="preserve">, </w:t>
      </w:r>
      <w:r w:rsidRPr="004548E1">
        <w:rPr>
          <w:rFonts w:cstheme="minorHAnsi"/>
          <w:b/>
          <w:bCs/>
          <w:sz w:val="24"/>
          <w:szCs w:val="24"/>
        </w:rPr>
        <w:t>Draft 2</w:t>
      </w:r>
      <w:r w:rsidRPr="004548E1">
        <w:rPr>
          <w:rFonts w:cstheme="minorHAnsi"/>
          <w:sz w:val="24"/>
          <w:szCs w:val="24"/>
        </w:rPr>
        <w:t>.</w:t>
      </w:r>
    </w:p>
    <w:p w14:paraId="1A3EDAA6" w14:textId="54E26C26" w:rsidR="00EE2974" w:rsidRPr="00E1370E" w:rsidRDefault="004548E1" w:rsidP="00E1370E">
      <w:pPr>
        <w:numPr>
          <w:ilvl w:val="0"/>
          <w:numId w:val="28"/>
        </w:numPr>
        <w:rPr>
          <w:rFonts w:cstheme="minorHAnsi"/>
          <w:sz w:val="24"/>
          <w:szCs w:val="24"/>
        </w:rPr>
      </w:pPr>
      <w:r w:rsidRPr="004548E1">
        <w:rPr>
          <w:rFonts w:cstheme="minorHAnsi"/>
          <w:sz w:val="24"/>
          <w:szCs w:val="24"/>
        </w:rPr>
        <w:t xml:space="preserve">PQ786BRD1.2.docx → Project </w:t>
      </w:r>
      <w:r w:rsidRPr="004548E1">
        <w:rPr>
          <w:rFonts w:cstheme="minorHAnsi"/>
          <w:b/>
          <w:bCs/>
          <w:sz w:val="24"/>
          <w:szCs w:val="24"/>
        </w:rPr>
        <w:t>PQ786</w:t>
      </w:r>
      <w:r w:rsidRPr="004548E1">
        <w:rPr>
          <w:rFonts w:cstheme="minorHAnsi"/>
          <w:sz w:val="24"/>
          <w:szCs w:val="24"/>
        </w:rPr>
        <w:t xml:space="preserve">, Business Requirements Document, </w:t>
      </w:r>
      <w:r w:rsidRPr="004548E1">
        <w:rPr>
          <w:rFonts w:cstheme="minorHAnsi"/>
          <w:b/>
          <w:bCs/>
          <w:sz w:val="24"/>
          <w:szCs w:val="24"/>
        </w:rPr>
        <w:t>Version 1.2</w:t>
      </w:r>
      <w:r w:rsidRPr="004548E1">
        <w:rPr>
          <w:rFonts w:cstheme="minorHAnsi"/>
          <w:sz w:val="24"/>
          <w:szCs w:val="24"/>
        </w:rPr>
        <w:t>.</w:t>
      </w:r>
    </w:p>
    <w:p w14:paraId="68798D6D" w14:textId="10C5171C" w:rsidR="00EE2974" w:rsidRDefault="00C1734A" w:rsidP="00EE2974">
      <w:pPr>
        <w:rPr>
          <w:rFonts w:cstheme="minorHAnsi"/>
          <w:b/>
          <w:bCs/>
          <w:sz w:val="24"/>
          <w:szCs w:val="24"/>
        </w:rPr>
      </w:pPr>
      <w:r>
        <w:rPr>
          <w:rFonts w:cstheme="minorHAnsi"/>
          <w:b/>
          <w:bCs/>
          <w:sz w:val="24"/>
          <w:szCs w:val="24"/>
        </w:rPr>
        <w:lastRenderedPageBreak/>
        <w:t>13.</w:t>
      </w:r>
      <w:r w:rsidR="00EE2974" w:rsidRPr="002D77A3">
        <w:rPr>
          <w:rFonts w:cstheme="minorHAnsi"/>
          <w:b/>
          <w:bCs/>
          <w:sz w:val="24"/>
          <w:szCs w:val="24"/>
        </w:rPr>
        <w:t>Dos and Don’ts as a Business Analyst</w:t>
      </w:r>
    </w:p>
    <w:p w14:paraId="77213B18" w14:textId="77777777" w:rsidR="0012197D" w:rsidRPr="002D77A3" w:rsidRDefault="0012197D" w:rsidP="00EE2974">
      <w:pPr>
        <w:rPr>
          <w:rFonts w:cstheme="minorHAnsi"/>
          <w:b/>
          <w:bCs/>
          <w:sz w:val="24"/>
          <w:szCs w:val="24"/>
        </w:rPr>
      </w:pPr>
    </w:p>
    <w:tbl>
      <w:tblPr>
        <w:tblW w:w="10060" w:type="dxa"/>
        <w:tblLook w:val="04A0" w:firstRow="1" w:lastRow="0" w:firstColumn="1" w:lastColumn="0" w:noHBand="0" w:noVBand="1"/>
      </w:tblPr>
      <w:tblGrid>
        <w:gridCol w:w="846"/>
        <w:gridCol w:w="4394"/>
        <w:gridCol w:w="4820"/>
      </w:tblGrid>
      <w:tr w:rsidR="00A20D3F" w:rsidRPr="00A20D3F" w14:paraId="69369939" w14:textId="77777777" w:rsidTr="0012197D">
        <w:trPr>
          <w:trHeight w:val="251"/>
        </w:trPr>
        <w:tc>
          <w:tcPr>
            <w:tcW w:w="846"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030CAC61" w14:textId="77777777" w:rsidR="00A20D3F" w:rsidRPr="00A20D3F" w:rsidRDefault="00A20D3F" w:rsidP="00A20D3F">
            <w:pPr>
              <w:spacing w:after="0" w:line="240" w:lineRule="auto"/>
              <w:jc w:val="center"/>
              <w:rPr>
                <w:rFonts w:ascii="Calibri" w:eastAsia="Times New Roman" w:hAnsi="Calibri" w:cs="Calibri"/>
                <w:b/>
                <w:bCs/>
                <w:color w:val="000000"/>
                <w:kern w:val="0"/>
                <w:lang w:eastAsia="en-IN"/>
                <w14:ligatures w14:val="none"/>
              </w:rPr>
            </w:pPr>
            <w:r w:rsidRPr="00A20D3F">
              <w:rPr>
                <w:rFonts w:ascii="Calibri" w:eastAsia="Times New Roman" w:hAnsi="Calibri" w:cs="Calibri"/>
                <w:b/>
                <w:bCs/>
                <w:color w:val="000000"/>
                <w:kern w:val="0"/>
                <w:lang w:eastAsia="en-IN"/>
                <w14:ligatures w14:val="none"/>
              </w:rPr>
              <w:t>Sl No.</w:t>
            </w:r>
          </w:p>
        </w:tc>
        <w:tc>
          <w:tcPr>
            <w:tcW w:w="4394"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183DAA8E" w14:textId="77777777" w:rsidR="00A20D3F" w:rsidRPr="00A20D3F" w:rsidRDefault="00A20D3F" w:rsidP="00A20D3F">
            <w:pPr>
              <w:spacing w:after="0" w:line="240" w:lineRule="auto"/>
              <w:jc w:val="center"/>
              <w:rPr>
                <w:rFonts w:ascii="Calibri" w:eastAsia="Times New Roman" w:hAnsi="Calibri" w:cs="Calibri"/>
                <w:b/>
                <w:bCs/>
                <w:color w:val="000000"/>
                <w:kern w:val="0"/>
                <w:lang w:eastAsia="en-IN"/>
                <w14:ligatures w14:val="none"/>
              </w:rPr>
            </w:pPr>
            <w:r w:rsidRPr="00A20D3F">
              <w:rPr>
                <w:rFonts w:ascii="Calibri" w:eastAsia="Times New Roman" w:hAnsi="Calibri" w:cs="Calibri"/>
                <w:b/>
                <w:bCs/>
                <w:color w:val="000000"/>
                <w:kern w:val="0"/>
                <w:lang w:eastAsia="en-IN"/>
                <w14:ligatures w14:val="none"/>
              </w:rPr>
              <w:t>Do's</w:t>
            </w:r>
          </w:p>
        </w:tc>
        <w:tc>
          <w:tcPr>
            <w:tcW w:w="4820" w:type="dxa"/>
            <w:tcBorders>
              <w:top w:val="single" w:sz="4" w:space="0" w:color="8EA9DB"/>
              <w:left w:val="single" w:sz="4" w:space="0" w:color="8EA9DB"/>
              <w:bottom w:val="single" w:sz="4" w:space="0" w:color="8EA9DB"/>
              <w:right w:val="single" w:sz="4" w:space="0" w:color="8EA9DB"/>
            </w:tcBorders>
            <w:shd w:val="clear" w:color="D9E1F2" w:fill="D9E1F2"/>
            <w:vAlign w:val="bottom"/>
            <w:hideMark/>
          </w:tcPr>
          <w:p w14:paraId="10C4CE9A" w14:textId="77777777" w:rsidR="00A20D3F" w:rsidRPr="00A20D3F" w:rsidRDefault="00A20D3F" w:rsidP="00A20D3F">
            <w:pPr>
              <w:spacing w:after="0" w:line="240" w:lineRule="auto"/>
              <w:jc w:val="center"/>
              <w:rPr>
                <w:rFonts w:ascii="Calibri" w:eastAsia="Times New Roman" w:hAnsi="Calibri" w:cs="Calibri"/>
                <w:b/>
                <w:bCs/>
                <w:color w:val="000000"/>
                <w:kern w:val="0"/>
                <w:lang w:eastAsia="en-IN"/>
                <w14:ligatures w14:val="none"/>
              </w:rPr>
            </w:pPr>
            <w:r w:rsidRPr="00A20D3F">
              <w:rPr>
                <w:rFonts w:ascii="Calibri" w:eastAsia="Times New Roman" w:hAnsi="Calibri" w:cs="Calibri"/>
                <w:b/>
                <w:bCs/>
                <w:color w:val="000000"/>
                <w:kern w:val="0"/>
                <w:lang w:eastAsia="en-IN"/>
                <w14:ligatures w14:val="none"/>
              </w:rPr>
              <w:t>Don’t's</w:t>
            </w:r>
          </w:p>
        </w:tc>
      </w:tr>
      <w:tr w:rsidR="00A20D3F" w:rsidRPr="00A20D3F" w14:paraId="0F950B14" w14:textId="77777777" w:rsidTr="0012197D">
        <w:trPr>
          <w:trHeight w:val="503"/>
        </w:trPr>
        <w:tc>
          <w:tcPr>
            <w:tcW w:w="846" w:type="dxa"/>
            <w:tcBorders>
              <w:top w:val="single" w:sz="4" w:space="0" w:color="8EA9DB"/>
              <w:left w:val="single" w:sz="4" w:space="0" w:color="8EA9DB"/>
              <w:bottom w:val="single" w:sz="4" w:space="0" w:color="8EA9DB"/>
              <w:right w:val="single" w:sz="4" w:space="0" w:color="8EA9DB"/>
            </w:tcBorders>
            <w:shd w:val="clear" w:color="B4C6E7" w:fill="B4C6E7"/>
            <w:vAlign w:val="bottom"/>
            <w:hideMark/>
          </w:tcPr>
          <w:p w14:paraId="6EA11125"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1</w:t>
            </w:r>
          </w:p>
        </w:tc>
        <w:tc>
          <w:tcPr>
            <w:tcW w:w="4394" w:type="dxa"/>
            <w:tcBorders>
              <w:top w:val="single" w:sz="4" w:space="0" w:color="8EA9DB"/>
              <w:left w:val="single" w:sz="4" w:space="0" w:color="8EA9DB"/>
              <w:bottom w:val="single" w:sz="4" w:space="0" w:color="8EA9DB"/>
              <w:right w:val="single" w:sz="4" w:space="0" w:color="8EA9DB"/>
            </w:tcBorders>
            <w:shd w:val="clear" w:color="B4C6E7" w:fill="B4C6E7"/>
            <w:vAlign w:val="bottom"/>
            <w:hideMark/>
          </w:tcPr>
          <w:p w14:paraId="341BB8CB" w14:textId="7154B03D"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Consult an SME for clarification in requirement.</w:t>
            </w:r>
            <w:r w:rsidR="0012197D">
              <w:rPr>
                <w:rFonts w:ascii="Calibri" w:eastAsia="Times New Roman" w:hAnsi="Calibri" w:cs="Calibri"/>
                <w:color w:val="000000"/>
                <w:kern w:val="0"/>
                <w:lang w:eastAsia="en-IN"/>
                <w14:ligatures w14:val="none"/>
              </w:rPr>
              <w:t xml:space="preserve"> </w:t>
            </w:r>
            <w:r w:rsidRPr="00A20D3F">
              <w:rPr>
                <w:rFonts w:ascii="Calibri" w:eastAsia="Times New Roman" w:hAnsi="Calibri" w:cs="Calibri"/>
                <w:color w:val="000000"/>
                <w:kern w:val="0"/>
                <w:lang w:eastAsia="en-IN"/>
                <w14:ligatures w14:val="none"/>
              </w:rPr>
              <w:t>Always seek expert opinions when in doubt about requirements.</w:t>
            </w:r>
          </w:p>
        </w:tc>
        <w:tc>
          <w:tcPr>
            <w:tcW w:w="4820" w:type="dxa"/>
            <w:tcBorders>
              <w:top w:val="single" w:sz="4" w:space="0" w:color="8EA9DB"/>
              <w:left w:val="single" w:sz="4" w:space="0" w:color="8EA9DB"/>
              <w:bottom w:val="single" w:sz="4" w:space="0" w:color="8EA9DB"/>
              <w:right w:val="single" w:sz="4" w:space="0" w:color="8EA9DB"/>
            </w:tcBorders>
            <w:shd w:val="clear" w:color="B4C6E7" w:fill="B4C6E7"/>
            <w:vAlign w:val="bottom"/>
            <w:hideMark/>
          </w:tcPr>
          <w:p w14:paraId="268D236E"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Never say NO to a Client</w:t>
            </w:r>
          </w:p>
        </w:tc>
      </w:tr>
      <w:tr w:rsidR="00A20D3F" w:rsidRPr="00A20D3F" w14:paraId="70D6E392" w14:textId="77777777" w:rsidTr="0012197D">
        <w:trPr>
          <w:trHeight w:val="755"/>
        </w:trPr>
        <w:tc>
          <w:tcPr>
            <w:tcW w:w="846" w:type="dxa"/>
            <w:tcBorders>
              <w:top w:val="single" w:sz="4" w:space="0" w:color="8EA9DB"/>
              <w:left w:val="single" w:sz="4" w:space="0" w:color="8EA9DB"/>
              <w:bottom w:val="single" w:sz="4" w:space="0" w:color="8EA9DB"/>
              <w:right w:val="single" w:sz="4" w:space="0" w:color="8EA9DB"/>
            </w:tcBorders>
            <w:shd w:val="clear" w:color="D9E1F2" w:fill="D9E1F2"/>
            <w:vAlign w:val="bottom"/>
            <w:hideMark/>
          </w:tcPr>
          <w:p w14:paraId="63D6C91E"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2</w:t>
            </w:r>
          </w:p>
        </w:tc>
        <w:tc>
          <w:tcPr>
            <w:tcW w:w="4394" w:type="dxa"/>
            <w:tcBorders>
              <w:top w:val="single" w:sz="4" w:space="0" w:color="8EA9DB"/>
              <w:left w:val="single" w:sz="4" w:space="0" w:color="8EA9DB"/>
              <w:bottom w:val="single" w:sz="4" w:space="0" w:color="8EA9DB"/>
              <w:right w:val="single" w:sz="4" w:space="0" w:color="8EA9DB"/>
            </w:tcBorders>
            <w:shd w:val="clear" w:color="D9E1F2" w:fill="D9E1F2"/>
            <w:vAlign w:val="bottom"/>
            <w:hideMark/>
          </w:tcPr>
          <w:p w14:paraId="41EE6F59"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Go the client with plain mind with no assumptions. Listen carefully and completely before asking queries. Avoid interruptions.</w:t>
            </w:r>
          </w:p>
        </w:tc>
        <w:tc>
          <w:tcPr>
            <w:tcW w:w="4820" w:type="dxa"/>
            <w:tcBorders>
              <w:top w:val="single" w:sz="4" w:space="0" w:color="8EA9DB"/>
              <w:left w:val="single" w:sz="4" w:space="0" w:color="8EA9DB"/>
              <w:bottom w:val="single" w:sz="4" w:space="0" w:color="8EA9DB"/>
              <w:right w:val="single" w:sz="4" w:space="0" w:color="8EA9DB"/>
            </w:tcBorders>
            <w:shd w:val="clear" w:color="D9E1F2" w:fill="D9E1F2"/>
            <w:vAlign w:val="bottom"/>
            <w:hideMark/>
          </w:tcPr>
          <w:p w14:paraId="73326EF0"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There is no word as “BY DEFAULT”</w:t>
            </w:r>
          </w:p>
        </w:tc>
      </w:tr>
      <w:tr w:rsidR="00A20D3F" w:rsidRPr="00A20D3F" w14:paraId="01CA6DC4" w14:textId="77777777" w:rsidTr="0012197D">
        <w:trPr>
          <w:trHeight w:val="755"/>
        </w:trPr>
        <w:tc>
          <w:tcPr>
            <w:tcW w:w="846" w:type="dxa"/>
            <w:tcBorders>
              <w:top w:val="single" w:sz="4" w:space="0" w:color="8EA9DB"/>
              <w:left w:val="single" w:sz="4" w:space="0" w:color="8EA9DB"/>
              <w:bottom w:val="single" w:sz="4" w:space="0" w:color="8EA9DB"/>
              <w:right w:val="single" w:sz="4" w:space="0" w:color="8EA9DB"/>
            </w:tcBorders>
            <w:shd w:val="clear" w:color="B4C6E7" w:fill="B4C6E7"/>
            <w:vAlign w:val="bottom"/>
            <w:hideMark/>
          </w:tcPr>
          <w:p w14:paraId="7EE557F0"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3</w:t>
            </w:r>
          </w:p>
        </w:tc>
        <w:tc>
          <w:tcPr>
            <w:tcW w:w="4394" w:type="dxa"/>
            <w:tcBorders>
              <w:top w:val="single" w:sz="4" w:space="0" w:color="8EA9DB"/>
              <w:left w:val="single" w:sz="4" w:space="0" w:color="8EA9DB"/>
              <w:bottom w:val="single" w:sz="4" w:space="0" w:color="8EA9DB"/>
              <w:right w:val="single" w:sz="4" w:space="0" w:color="8EA9DB"/>
            </w:tcBorders>
            <w:shd w:val="clear" w:color="B4C6E7" w:fill="B4C6E7"/>
            <w:vAlign w:val="center"/>
            <w:hideMark/>
          </w:tcPr>
          <w:p w14:paraId="3F6B94CA"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Extract Possible Solutions from the Client First. Guide the conversation to let clients reveal their needs, rather than jumping to solutions based on past experience.</w:t>
            </w:r>
          </w:p>
        </w:tc>
        <w:tc>
          <w:tcPr>
            <w:tcW w:w="4820" w:type="dxa"/>
            <w:tcBorders>
              <w:top w:val="single" w:sz="4" w:space="0" w:color="8EA9DB"/>
              <w:left w:val="single" w:sz="4" w:space="0" w:color="8EA9DB"/>
              <w:bottom w:val="single" w:sz="4" w:space="0" w:color="8EA9DB"/>
              <w:right w:val="single" w:sz="4" w:space="0" w:color="8EA9DB"/>
            </w:tcBorders>
            <w:shd w:val="clear" w:color="B4C6E7" w:fill="B4C6E7"/>
            <w:vAlign w:val="bottom"/>
            <w:hideMark/>
          </w:tcPr>
          <w:p w14:paraId="1D37D3F0"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Never imagine anything in terms of GUI</w:t>
            </w:r>
          </w:p>
        </w:tc>
      </w:tr>
      <w:tr w:rsidR="00A20D3F" w:rsidRPr="00A20D3F" w14:paraId="30AA5429" w14:textId="77777777" w:rsidTr="0012197D">
        <w:trPr>
          <w:trHeight w:val="503"/>
        </w:trPr>
        <w:tc>
          <w:tcPr>
            <w:tcW w:w="846" w:type="dxa"/>
            <w:tcBorders>
              <w:top w:val="single" w:sz="4" w:space="0" w:color="8EA9DB"/>
              <w:left w:val="single" w:sz="4" w:space="0" w:color="8EA9DB"/>
              <w:bottom w:val="single" w:sz="4" w:space="0" w:color="8EA9DB"/>
              <w:right w:val="single" w:sz="4" w:space="0" w:color="8EA9DB"/>
            </w:tcBorders>
            <w:shd w:val="clear" w:color="D9E1F2" w:fill="D9E1F2"/>
            <w:vAlign w:val="bottom"/>
            <w:hideMark/>
          </w:tcPr>
          <w:p w14:paraId="4DE1A7EF"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4</w:t>
            </w:r>
          </w:p>
        </w:tc>
        <w:tc>
          <w:tcPr>
            <w:tcW w:w="4394" w:type="dxa"/>
            <w:tcBorders>
              <w:top w:val="single" w:sz="4" w:space="0" w:color="8EA9DB"/>
              <w:left w:val="single" w:sz="4" w:space="0" w:color="8EA9DB"/>
              <w:bottom w:val="single" w:sz="4" w:space="0" w:color="8EA9DB"/>
              <w:right w:val="single" w:sz="4" w:space="0" w:color="8EA9DB"/>
            </w:tcBorders>
            <w:shd w:val="clear" w:color="D9E1F2" w:fill="D9E1F2"/>
            <w:vAlign w:val="bottom"/>
            <w:hideMark/>
          </w:tcPr>
          <w:p w14:paraId="64F44A59"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Concentrate on the important requirements</w:t>
            </w:r>
          </w:p>
        </w:tc>
        <w:tc>
          <w:tcPr>
            <w:tcW w:w="4820" w:type="dxa"/>
            <w:tcBorders>
              <w:top w:val="single" w:sz="4" w:space="0" w:color="8EA9DB"/>
              <w:left w:val="single" w:sz="4" w:space="0" w:color="8EA9DB"/>
              <w:bottom w:val="single" w:sz="4" w:space="0" w:color="8EA9DB"/>
              <w:right w:val="single" w:sz="4" w:space="0" w:color="8EA9DB"/>
            </w:tcBorders>
            <w:shd w:val="clear" w:color="D9E1F2" w:fill="D9E1F2"/>
            <w:vAlign w:val="bottom"/>
            <w:hideMark/>
          </w:tcPr>
          <w:p w14:paraId="0AD536F7"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Don't interrupt the client when he is giving you the problem</w:t>
            </w:r>
          </w:p>
        </w:tc>
      </w:tr>
      <w:tr w:rsidR="00A20D3F" w:rsidRPr="00A20D3F" w14:paraId="40006ACD" w14:textId="77777777" w:rsidTr="0012197D">
        <w:trPr>
          <w:trHeight w:val="755"/>
        </w:trPr>
        <w:tc>
          <w:tcPr>
            <w:tcW w:w="846" w:type="dxa"/>
            <w:tcBorders>
              <w:top w:val="single" w:sz="4" w:space="0" w:color="8EA9DB"/>
              <w:left w:val="single" w:sz="4" w:space="0" w:color="8EA9DB"/>
              <w:bottom w:val="single" w:sz="4" w:space="0" w:color="8EA9DB"/>
              <w:right w:val="single" w:sz="4" w:space="0" w:color="8EA9DB"/>
            </w:tcBorders>
            <w:shd w:val="clear" w:color="B4C6E7" w:fill="B4C6E7"/>
            <w:vAlign w:val="bottom"/>
            <w:hideMark/>
          </w:tcPr>
          <w:p w14:paraId="116B65BD"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5</w:t>
            </w:r>
          </w:p>
        </w:tc>
        <w:tc>
          <w:tcPr>
            <w:tcW w:w="4394" w:type="dxa"/>
            <w:tcBorders>
              <w:top w:val="single" w:sz="4" w:space="0" w:color="8EA9DB"/>
              <w:left w:val="single" w:sz="4" w:space="0" w:color="8EA9DB"/>
              <w:bottom w:val="single" w:sz="4" w:space="0" w:color="8EA9DB"/>
              <w:right w:val="single" w:sz="4" w:space="0" w:color="8EA9DB"/>
            </w:tcBorders>
            <w:shd w:val="clear" w:color="B4C6E7" w:fill="B4C6E7"/>
            <w:vAlign w:val="bottom"/>
            <w:hideMark/>
          </w:tcPr>
          <w:p w14:paraId="602ACA04"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Question the existence of existence/Question everything</w:t>
            </w:r>
          </w:p>
        </w:tc>
        <w:tc>
          <w:tcPr>
            <w:tcW w:w="4820" w:type="dxa"/>
            <w:tcBorders>
              <w:top w:val="single" w:sz="4" w:space="0" w:color="8EA9DB"/>
              <w:left w:val="single" w:sz="4" w:space="0" w:color="8EA9DB"/>
              <w:bottom w:val="single" w:sz="4" w:space="0" w:color="8EA9DB"/>
              <w:right w:val="single" w:sz="4" w:space="0" w:color="8EA9DB"/>
            </w:tcBorders>
            <w:shd w:val="clear" w:color="B4C6E7" w:fill="B4C6E7"/>
            <w:vAlign w:val="bottom"/>
            <w:hideMark/>
          </w:tcPr>
          <w:p w14:paraId="6494EACB" w14:textId="77777777" w:rsidR="00A20D3F" w:rsidRPr="00A20D3F" w:rsidRDefault="00A20D3F" w:rsidP="00A20D3F">
            <w:pPr>
              <w:spacing w:after="0" w:line="240" w:lineRule="auto"/>
              <w:jc w:val="center"/>
              <w:rPr>
                <w:rFonts w:ascii="Calibri" w:eastAsia="Times New Roman" w:hAnsi="Calibri" w:cs="Calibri"/>
                <w:color w:val="000000"/>
                <w:kern w:val="0"/>
                <w:lang w:eastAsia="en-IN"/>
                <w14:ligatures w14:val="none"/>
              </w:rPr>
            </w:pPr>
            <w:r w:rsidRPr="00A20D3F">
              <w:rPr>
                <w:rFonts w:ascii="Calibri" w:eastAsia="Times New Roman" w:hAnsi="Calibri" w:cs="Calibri"/>
                <w:color w:val="000000"/>
                <w:kern w:val="0"/>
                <w:lang w:eastAsia="en-IN"/>
                <w14:ligatures w14:val="none"/>
              </w:rPr>
              <w:t>Never try to give solution to the client straight away with your previos experiences and assumptions</w:t>
            </w:r>
          </w:p>
        </w:tc>
      </w:tr>
    </w:tbl>
    <w:p w14:paraId="6907E7F1" w14:textId="77777777" w:rsidR="00F147E3" w:rsidRPr="002D77A3" w:rsidRDefault="00F147E3" w:rsidP="00F147E3">
      <w:pPr>
        <w:pStyle w:val="ListParagraph"/>
        <w:rPr>
          <w:rFonts w:cstheme="minorHAnsi"/>
          <w:b/>
          <w:bCs/>
          <w:sz w:val="24"/>
          <w:szCs w:val="24"/>
        </w:rPr>
      </w:pPr>
    </w:p>
    <w:p w14:paraId="72DB1C2A" w14:textId="5FC94692" w:rsidR="00F147E3" w:rsidRPr="00C1734A" w:rsidRDefault="00C1734A" w:rsidP="00C1734A">
      <w:pPr>
        <w:rPr>
          <w:rFonts w:cstheme="minorHAnsi"/>
          <w:b/>
          <w:bCs/>
          <w:sz w:val="24"/>
          <w:szCs w:val="24"/>
        </w:rPr>
      </w:pPr>
      <w:r>
        <w:rPr>
          <w:rFonts w:cstheme="minorHAnsi"/>
          <w:b/>
          <w:bCs/>
          <w:sz w:val="24"/>
          <w:szCs w:val="24"/>
        </w:rPr>
        <w:t>14.</w:t>
      </w:r>
    </w:p>
    <w:tbl>
      <w:tblPr>
        <w:tblW w:w="9776" w:type="dxa"/>
        <w:tblLook w:val="04A0" w:firstRow="1" w:lastRow="0" w:firstColumn="1" w:lastColumn="0" w:noHBand="0" w:noVBand="1"/>
      </w:tblPr>
      <w:tblGrid>
        <w:gridCol w:w="1696"/>
        <w:gridCol w:w="3828"/>
        <w:gridCol w:w="4252"/>
      </w:tblGrid>
      <w:tr w:rsidR="00782C63" w:rsidRPr="002D77A3" w14:paraId="11ED1062" w14:textId="77777777" w:rsidTr="00782C63">
        <w:trPr>
          <w:trHeight w:val="288"/>
        </w:trPr>
        <w:tc>
          <w:tcPr>
            <w:tcW w:w="1696"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43768C22" w14:textId="77777777" w:rsidR="00782C63" w:rsidRPr="002D77A3" w:rsidRDefault="00782C63">
            <w:pPr>
              <w:jc w:val="center"/>
              <w:rPr>
                <w:rFonts w:cstheme="minorHAnsi"/>
                <w:b/>
                <w:bCs/>
                <w:color w:val="FFFFFF"/>
                <w:sz w:val="24"/>
                <w:szCs w:val="24"/>
              </w:rPr>
            </w:pPr>
            <w:r w:rsidRPr="002D77A3">
              <w:rPr>
                <w:rFonts w:cstheme="minorHAnsi"/>
                <w:b/>
                <w:bCs/>
                <w:color w:val="FFFFFF"/>
                <w:sz w:val="24"/>
                <w:szCs w:val="24"/>
              </w:rPr>
              <w:t>Aspect</w:t>
            </w:r>
          </w:p>
        </w:tc>
        <w:tc>
          <w:tcPr>
            <w:tcW w:w="3828"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35EACF8A" w14:textId="77777777" w:rsidR="00782C63" w:rsidRPr="002D77A3" w:rsidRDefault="00782C63">
            <w:pPr>
              <w:jc w:val="center"/>
              <w:rPr>
                <w:rFonts w:cstheme="minorHAnsi"/>
                <w:b/>
                <w:bCs/>
                <w:color w:val="FFFFFF"/>
                <w:sz w:val="24"/>
                <w:szCs w:val="24"/>
              </w:rPr>
            </w:pPr>
            <w:r w:rsidRPr="002D77A3">
              <w:rPr>
                <w:rFonts w:cstheme="minorHAnsi"/>
                <w:b/>
                <w:bCs/>
                <w:color w:val="FFFFFF"/>
                <w:sz w:val="24"/>
                <w:szCs w:val="24"/>
              </w:rPr>
              <w:t>Packages</w:t>
            </w:r>
          </w:p>
        </w:tc>
        <w:tc>
          <w:tcPr>
            <w:tcW w:w="4252"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0C28BD26" w14:textId="77777777" w:rsidR="00782C63" w:rsidRPr="002D77A3" w:rsidRDefault="00782C63">
            <w:pPr>
              <w:jc w:val="center"/>
              <w:rPr>
                <w:rFonts w:cstheme="minorHAnsi"/>
                <w:b/>
                <w:bCs/>
                <w:color w:val="FFFFFF"/>
                <w:sz w:val="24"/>
                <w:szCs w:val="24"/>
              </w:rPr>
            </w:pPr>
            <w:r w:rsidRPr="002D77A3">
              <w:rPr>
                <w:rFonts w:cstheme="minorHAnsi"/>
                <w:b/>
                <w:bCs/>
                <w:color w:val="FFFFFF"/>
                <w:sz w:val="24"/>
                <w:szCs w:val="24"/>
              </w:rPr>
              <w:t>Sub-Systems</w:t>
            </w:r>
          </w:p>
        </w:tc>
      </w:tr>
      <w:tr w:rsidR="00782C63" w:rsidRPr="002D77A3" w14:paraId="0A337DD1" w14:textId="77777777" w:rsidTr="00782C63">
        <w:trPr>
          <w:trHeight w:val="86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2E35" w14:textId="77777777" w:rsidR="00782C63" w:rsidRPr="002D77A3" w:rsidRDefault="00782C63">
            <w:pPr>
              <w:jc w:val="center"/>
              <w:rPr>
                <w:rFonts w:cstheme="minorHAnsi"/>
                <w:color w:val="000000"/>
                <w:sz w:val="24"/>
                <w:szCs w:val="24"/>
              </w:rPr>
            </w:pPr>
            <w:r w:rsidRPr="002D77A3">
              <w:rPr>
                <w:rFonts w:cstheme="minorHAnsi"/>
                <w:color w:val="000000"/>
                <w:sz w:val="24"/>
                <w:szCs w:val="24"/>
              </w:rPr>
              <w:t>Definition</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B8059" w14:textId="77777777" w:rsidR="00782C63" w:rsidRPr="002D77A3" w:rsidRDefault="00782C63">
            <w:pPr>
              <w:jc w:val="center"/>
              <w:rPr>
                <w:rFonts w:cstheme="minorHAnsi"/>
                <w:color w:val="000000"/>
                <w:sz w:val="24"/>
                <w:szCs w:val="24"/>
              </w:rPr>
            </w:pPr>
            <w:r w:rsidRPr="002D77A3">
              <w:rPr>
                <w:rFonts w:cstheme="minorHAnsi"/>
                <w:color w:val="000000"/>
                <w:sz w:val="24"/>
                <w:szCs w:val="24"/>
              </w:rPr>
              <w:t>A package is a way to organize related components, like grouping similar functionalities together.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788AF" w14:textId="77777777" w:rsidR="00782C63" w:rsidRPr="002D77A3" w:rsidRDefault="00782C63">
            <w:pPr>
              <w:jc w:val="center"/>
              <w:rPr>
                <w:rFonts w:cstheme="minorHAnsi"/>
                <w:color w:val="000000"/>
                <w:sz w:val="24"/>
                <w:szCs w:val="24"/>
              </w:rPr>
            </w:pPr>
            <w:r w:rsidRPr="002D77A3">
              <w:rPr>
                <w:rFonts w:cstheme="minorHAnsi"/>
                <w:color w:val="000000"/>
                <w:sz w:val="24"/>
                <w:szCs w:val="24"/>
              </w:rPr>
              <w:t>A subsystem is a complete functional unit that performs a specific business operation within the system.</w:t>
            </w:r>
          </w:p>
        </w:tc>
      </w:tr>
      <w:tr w:rsidR="00782C63" w:rsidRPr="002D77A3" w14:paraId="116181EB" w14:textId="77777777" w:rsidTr="00782C63">
        <w:trPr>
          <w:trHeight w:val="86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E5F0A" w14:textId="77777777" w:rsidR="00782C63" w:rsidRPr="002D77A3" w:rsidRDefault="00782C63">
            <w:pPr>
              <w:jc w:val="center"/>
              <w:rPr>
                <w:rFonts w:cstheme="minorHAnsi"/>
                <w:color w:val="000000"/>
                <w:sz w:val="24"/>
                <w:szCs w:val="24"/>
              </w:rPr>
            </w:pPr>
            <w:r w:rsidRPr="002D77A3">
              <w:rPr>
                <w:rFonts w:cstheme="minorHAnsi"/>
                <w:color w:val="000000"/>
                <w:sz w:val="24"/>
                <w:szCs w:val="24"/>
              </w:rPr>
              <w:t>Purpose</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0F19A" w14:textId="77777777" w:rsidR="00782C63" w:rsidRPr="002D77A3" w:rsidRDefault="00782C63">
            <w:pPr>
              <w:jc w:val="center"/>
              <w:rPr>
                <w:rFonts w:cstheme="minorHAnsi"/>
                <w:color w:val="000000"/>
                <w:sz w:val="24"/>
                <w:szCs w:val="24"/>
              </w:rPr>
            </w:pPr>
            <w:r w:rsidRPr="002D77A3">
              <w:rPr>
                <w:rFonts w:cstheme="minorHAnsi"/>
                <w:color w:val="000000"/>
                <w:sz w:val="24"/>
                <w:szCs w:val="24"/>
              </w:rPr>
              <w:t>Helps in structuring documents, models, or software components for clarity and easy navigation.</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17B3C" w14:textId="77777777" w:rsidR="00782C63" w:rsidRPr="002D77A3" w:rsidRDefault="00782C63">
            <w:pPr>
              <w:jc w:val="center"/>
              <w:rPr>
                <w:rFonts w:cstheme="minorHAnsi"/>
                <w:color w:val="000000"/>
                <w:sz w:val="24"/>
                <w:szCs w:val="24"/>
              </w:rPr>
            </w:pPr>
            <w:r w:rsidRPr="002D77A3">
              <w:rPr>
                <w:rFonts w:cstheme="minorHAnsi"/>
                <w:color w:val="000000"/>
                <w:sz w:val="24"/>
                <w:szCs w:val="24"/>
              </w:rPr>
              <w:t>Represents a larger section of the system that works independently or interacts with other subsystems.</w:t>
            </w:r>
          </w:p>
        </w:tc>
      </w:tr>
      <w:tr w:rsidR="00782C63" w:rsidRPr="002D77A3" w14:paraId="5A69CE99" w14:textId="77777777" w:rsidTr="00782C63">
        <w:trPr>
          <w:trHeight w:val="576"/>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D508" w14:textId="77777777" w:rsidR="00782C63" w:rsidRPr="002D77A3" w:rsidRDefault="00782C63">
            <w:pPr>
              <w:jc w:val="center"/>
              <w:rPr>
                <w:rFonts w:cstheme="minorHAnsi"/>
                <w:color w:val="000000"/>
                <w:sz w:val="24"/>
                <w:szCs w:val="24"/>
              </w:rPr>
            </w:pPr>
            <w:r w:rsidRPr="002D77A3">
              <w:rPr>
                <w:rFonts w:cstheme="minorHAnsi"/>
                <w:color w:val="000000"/>
                <w:sz w:val="24"/>
                <w:szCs w:val="24"/>
              </w:rPr>
              <w:t>Scope</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68ABD" w14:textId="77777777" w:rsidR="00782C63" w:rsidRPr="002D77A3" w:rsidRDefault="00782C63">
            <w:pPr>
              <w:jc w:val="center"/>
              <w:rPr>
                <w:rFonts w:cstheme="minorHAnsi"/>
                <w:color w:val="000000"/>
                <w:sz w:val="24"/>
                <w:szCs w:val="24"/>
              </w:rPr>
            </w:pPr>
            <w:r w:rsidRPr="002D77A3">
              <w:rPr>
                <w:rFonts w:cstheme="minorHAnsi"/>
                <w:color w:val="000000"/>
                <w:sz w:val="24"/>
                <w:szCs w:val="24"/>
              </w:rPr>
              <w:t>Limited to categorization and doesn’t function separately.</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57803" w14:textId="77777777" w:rsidR="00782C63" w:rsidRPr="002D77A3" w:rsidRDefault="00782C63">
            <w:pPr>
              <w:jc w:val="center"/>
              <w:rPr>
                <w:rFonts w:cstheme="minorHAnsi"/>
                <w:color w:val="000000"/>
                <w:sz w:val="24"/>
                <w:szCs w:val="24"/>
              </w:rPr>
            </w:pPr>
            <w:r w:rsidRPr="002D77A3">
              <w:rPr>
                <w:rFonts w:cstheme="minorHAnsi"/>
                <w:color w:val="000000"/>
                <w:sz w:val="24"/>
                <w:szCs w:val="24"/>
              </w:rPr>
              <w:t>Acts as a functional module that contributes to the overall system.</w:t>
            </w:r>
          </w:p>
        </w:tc>
      </w:tr>
      <w:tr w:rsidR="00782C63" w:rsidRPr="002D77A3" w14:paraId="3969430B" w14:textId="77777777" w:rsidTr="00782C63">
        <w:trPr>
          <w:trHeight w:val="86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7B6AC" w14:textId="77777777" w:rsidR="00782C63" w:rsidRPr="002D77A3" w:rsidRDefault="00782C63">
            <w:pPr>
              <w:jc w:val="center"/>
              <w:rPr>
                <w:rFonts w:cstheme="minorHAnsi"/>
                <w:color w:val="000000"/>
                <w:sz w:val="24"/>
                <w:szCs w:val="24"/>
              </w:rPr>
            </w:pPr>
            <w:r w:rsidRPr="002D77A3">
              <w:rPr>
                <w:rFonts w:cstheme="minorHAnsi"/>
                <w:color w:val="000000"/>
                <w:sz w:val="24"/>
                <w:szCs w:val="24"/>
              </w:rPr>
              <w:t>Dependency</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7BE54" w14:textId="77777777" w:rsidR="00782C63" w:rsidRPr="002D77A3" w:rsidRDefault="00782C63">
            <w:pPr>
              <w:jc w:val="center"/>
              <w:rPr>
                <w:rFonts w:cstheme="minorHAnsi"/>
                <w:color w:val="000000"/>
                <w:sz w:val="24"/>
                <w:szCs w:val="24"/>
              </w:rPr>
            </w:pPr>
            <w:r w:rsidRPr="002D77A3">
              <w:rPr>
                <w:rFonts w:cstheme="minorHAnsi"/>
                <w:color w:val="000000"/>
                <w:sz w:val="24"/>
                <w:szCs w:val="24"/>
              </w:rPr>
              <w:t>Packages group elements, but they rely on other packages for full functionality.</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D47D3" w14:textId="77777777" w:rsidR="00782C63" w:rsidRPr="002D77A3" w:rsidRDefault="00782C63">
            <w:pPr>
              <w:jc w:val="center"/>
              <w:rPr>
                <w:rFonts w:cstheme="minorHAnsi"/>
                <w:color w:val="000000"/>
                <w:sz w:val="24"/>
                <w:szCs w:val="24"/>
              </w:rPr>
            </w:pPr>
            <w:r w:rsidRPr="002D77A3">
              <w:rPr>
                <w:rFonts w:cstheme="minorHAnsi"/>
                <w:color w:val="000000"/>
                <w:sz w:val="24"/>
                <w:szCs w:val="24"/>
              </w:rPr>
              <w:t>Subsystems can be independent or connected to other subsystems, but they offer complete business functions.</w:t>
            </w:r>
          </w:p>
        </w:tc>
      </w:tr>
      <w:tr w:rsidR="00782C63" w:rsidRPr="002D77A3" w14:paraId="30670E5A" w14:textId="77777777" w:rsidTr="00782C63">
        <w:trPr>
          <w:trHeight w:val="86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DCB39" w14:textId="77777777" w:rsidR="00782C63" w:rsidRPr="002D77A3" w:rsidRDefault="00782C63">
            <w:pPr>
              <w:jc w:val="center"/>
              <w:rPr>
                <w:rFonts w:cstheme="minorHAnsi"/>
                <w:color w:val="000000"/>
                <w:sz w:val="24"/>
                <w:szCs w:val="24"/>
              </w:rPr>
            </w:pPr>
            <w:r w:rsidRPr="002D77A3">
              <w:rPr>
                <w:rFonts w:cstheme="minorHAnsi"/>
                <w:color w:val="000000"/>
                <w:sz w:val="24"/>
                <w:szCs w:val="24"/>
              </w:rPr>
              <w:t>Example</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A1575" w14:textId="77777777" w:rsidR="00782C63" w:rsidRPr="002D77A3" w:rsidRDefault="00782C63">
            <w:pPr>
              <w:jc w:val="center"/>
              <w:rPr>
                <w:rFonts w:cstheme="minorHAnsi"/>
                <w:color w:val="000000"/>
                <w:sz w:val="24"/>
                <w:szCs w:val="24"/>
              </w:rPr>
            </w:pPr>
            <w:r w:rsidRPr="002D77A3">
              <w:rPr>
                <w:rFonts w:cstheme="minorHAnsi"/>
                <w:color w:val="000000"/>
                <w:sz w:val="24"/>
                <w:szCs w:val="24"/>
              </w:rPr>
              <w:t>In an HR system: A Payroll Package can include salary calculations, tax deductions, and payslips.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61BD9" w14:textId="77777777" w:rsidR="00782C63" w:rsidRPr="002D77A3" w:rsidRDefault="00782C63">
            <w:pPr>
              <w:jc w:val="center"/>
              <w:rPr>
                <w:rFonts w:cstheme="minorHAnsi"/>
                <w:color w:val="000000"/>
                <w:sz w:val="24"/>
                <w:szCs w:val="24"/>
              </w:rPr>
            </w:pPr>
            <w:r w:rsidRPr="002D77A3">
              <w:rPr>
                <w:rFonts w:cstheme="minorHAnsi"/>
                <w:color w:val="000000"/>
                <w:sz w:val="24"/>
                <w:szCs w:val="24"/>
              </w:rPr>
              <w:t>In an HR system: A Payroll Subsystem handles everything related to payments, including salaries, bonuses, taxes, and reports.</w:t>
            </w:r>
          </w:p>
        </w:tc>
      </w:tr>
    </w:tbl>
    <w:p w14:paraId="780D2FCB" w14:textId="77777777" w:rsidR="00403131" w:rsidRDefault="00403131" w:rsidP="00403131">
      <w:pPr>
        <w:rPr>
          <w:rFonts w:cstheme="minorHAnsi"/>
          <w:b/>
          <w:bCs/>
          <w:sz w:val="24"/>
          <w:szCs w:val="24"/>
        </w:rPr>
      </w:pPr>
    </w:p>
    <w:p w14:paraId="65655788" w14:textId="77777777" w:rsidR="00B22E71" w:rsidRDefault="00B22E71" w:rsidP="00403131">
      <w:pPr>
        <w:rPr>
          <w:rFonts w:cstheme="minorHAnsi"/>
          <w:b/>
          <w:bCs/>
          <w:sz w:val="24"/>
          <w:szCs w:val="24"/>
        </w:rPr>
      </w:pPr>
    </w:p>
    <w:p w14:paraId="3EC1FD83" w14:textId="77777777" w:rsidR="00B22E71" w:rsidRPr="002D77A3" w:rsidRDefault="00B22E71" w:rsidP="00403131">
      <w:pPr>
        <w:rPr>
          <w:rFonts w:cstheme="minorHAnsi"/>
          <w:b/>
          <w:bCs/>
          <w:sz w:val="24"/>
          <w:szCs w:val="24"/>
        </w:rPr>
      </w:pPr>
    </w:p>
    <w:p w14:paraId="229A3811" w14:textId="02A8C33C" w:rsidR="00403131" w:rsidRPr="0012197D" w:rsidRDefault="0012197D" w:rsidP="0012197D">
      <w:pPr>
        <w:rPr>
          <w:rFonts w:cstheme="minorHAnsi"/>
          <w:sz w:val="24"/>
          <w:szCs w:val="24"/>
        </w:rPr>
      </w:pPr>
      <w:r>
        <w:rPr>
          <w:rFonts w:cstheme="minorHAnsi"/>
          <w:b/>
          <w:bCs/>
          <w:sz w:val="24"/>
          <w:szCs w:val="24"/>
        </w:rPr>
        <w:lastRenderedPageBreak/>
        <w:t>15.</w:t>
      </w:r>
      <w:r w:rsidR="004F5C8F" w:rsidRPr="0012197D">
        <w:rPr>
          <w:rFonts w:cstheme="minorHAnsi"/>
          <w:b/>
          <w:bCs/>
          <w:sz w:val="24"/>
          <w:szCs w:val="24"/>
        </w:rPr>
        <w:t>Camel-casing</w:t>
      </w:r>
      <w:r w:rsidR="004F5C8F" w:rsidRPr="0012197D">
        <w:rPr>
          <w:rFonts w:cstheme="minorHAnsi"/>
          <w:sz w:val="24"/>
          <w:szCs w:val="24"/>
        </w:rPr>
        <w:t xml:space="preserve"> is a naming convention used in documentation, process flows, and system design to ensure consistency in naming variables, objects, and key elements within a project.</w:t>
      </w:r>
    </w:p>
    <w:p w14:paraId="5E9F4746" w14:textId="77777777" w:rsidR="00403131" w:rsidRPr="002D77A3" w:rsidRDefault="004F5C8F" w:rsidP="00744557">
      <w:pPr>
        <w:pStyle w:val="ListParagraph"/>
        <w:numPr>
          <w:ilvl w:val="0"/>
          <w:numId w:val="30"/>
        </w:numPr>
        <w:rPr>
          <w:rFonts w:cstheme="minorHAnsi"/>
          <w:sz w:val="24"/>
          <w:szCs w:val="24"/>
        </w:rPr>
      </w:pPr>
      <w:r w:rsidRPr="002D77A3">
        <w:rPr>
          <w:rFonts w:cstheme="minorHAnsi"/>
          <w:sz w:val="24"/>
          <w:szCs w:val="24"/>
        </w:rPr>
        <w:t>It is commonly used in system requirements, database structures, APIs, and user interface components.</w:t>
      </w:r>
    </w:p>
    <w:p w14:paraId="7AD44B96" w14:textId="77777777" w:rsidR="00403131" w:rsidRPr="002D77A3" w:rsidRDefault="00B35711" w:rsidP="00744557">
      <w:pPr>
        <w:pStyle w:val="ListParagraph"/>
        <w:numPr>
          <w:ilvl w:val="0"/>
          <w:numId w:val="30"/>
        </w:numPr>
        <w:rPr>
          <w:rFonts w:cstheme="minorHAnsi"/>
          <w:sz w:val="24"/>
          <w:szCs w:val="24"/>
        </w:rPr>
      </w:pPr>
      <w:r w:rsidRPr="002D77A3">
        <w:rPr>
          <w:rFonts w:cstheme="minorHAnsi"/>
          <w:sz w:val="24"/>
          <w:szCs w:val="24"/>
        </w:rPr>
        <w:t>It is used for naming variables, functions and identifiers.</w:t>
      </w:r>
    </w:p>
    <w:p w14:paraId="0EC4DBB2" w14:textId="02510FB5" w:rsidR="00D1413D" w:rsidRPr="002D77A3" w:rsidRDefault="00D1413D" w:rsidP="00744557">
      <w:pPr>
        <w:pStyle w:val="ListParagraph"/>
        <w:numPr>
          <w:ilvl w:val="0"/>
          <w:numId w:val="30"/>
        </w:numPr>
        <w:rPr>
          <w:rFonts w:cstheme="minorHAnsi"/>
          <w:sz w:val="24"/>
          <w:szCs w:val="24"/>
        </w:rPr>
      </w:pPr>
      <w:r w:rsidRPr="002D77A3">
        <w:rPr>
          <w:rFonts w:cstheme="minorHAnsi"/>
          <w:sz w:val="24"/>
          <w:szCs w:val="24"/>
        </w:rPr>
        <w:t>Camel-casing is a naming convention in programming where multiple words are combined without spaces, and each word (except the first in some cases) starts with a capital letter. This improves readability in code and avoids special characters that may cause errors.</w:t>
      </w:r>
    </w:p>
    <w:p w14:paraId="033EB4B1" w14:textId="77777777" w:rsidR="00403131" w:rsidRPr="002D77A3" w:rsidRDefault="004275D8" w:rsidP="00403131">
      <w:pPr>
        <w:ind w:firstLine="720"/>
        <w:rPr>
          <w:rFonts w:cstheme="minorHAnsi"/>
          <w:sz w:val="24"/>
          <w:szCs w:val="24"/>
        </w:rPr>
      </w:pPr>
      <w:r w:rsidRPr="002D77A3">
        <w:rPr>
          <w:rFonts w:cstheme="minorHAnsi"/>
          <w:sz w:val="24"/>
          <w:szCs w:val="24"/>
        </w:rPr>
        <w:t>Eg-CamelCase: camelCaseExample</w:t>
      </w:r>
    </w:p>
    <w:p w14:paraId="16AD6429" w14:textId="199BA612" w:rsidR="00134D89" w:rsidRPr="002D77A3" w:rsidRDefault="00134D89" w:rsidP="00403131">
      <w:pPr>
        <w:rPr>
          <w:rFonts w:cstheme="minorHAnsi"/>
          <w:b/>
          <w:bCs/>
          <w:sz w:val="24"/>
          <w:szCs w:val="24"/>
        </w:rPr>
      </w:pPr>
      <w:r w:rsidRPr="002D77A3">
        <w:rPr>
          <w:rFonts w:cstheme="minorHAnsi"/>
          <w:b/>
          <w:bCs/>
          <w:sz w:val="24"/>
          <w:szCs w:val="24"/>
        </w:rPr>
        <w:t>In Camelcasing, the first words start with a lower case letter and each subsequent word begins with</w:t>
      </w:r>
      <w:r w:rsidR="00403131" w:rsidRPr="002D77A3">
        <w:rPr>
          <w:rFonts w:cstheme="minorHAnsi"/>
          <w:b/>
          <w:bCs/>
          <w:sz w:val="24"/>
          <w:szCs w:val="24"/>
        </w:rPr>
        <w:t xml:space="preserve"> an uppercase letter</w:t>
      </w:r>
    </w:p>
    <w:p w14:paraId="6CE3CB4A" w14:textId="77777777" w:rsidR="00D1413D" w:rsidRPr="00D1413D" w:rsidRDefault="00D1413D" w:rsidP="00D1413D">
      <w:pPr>
        <w:rPr>
          <w:rFonts w:cstheme="minorHAnsi"/>
          <w:sz w:val="24"/>
          <w:szCs w:val="24"/>
        </w:rPr>
      </w:pPr>
      <w:r w:rsidRPr="00D1413D">
        <w:rPr>
          <w:rFonts w:cstheme="minorHAnsi"/>
          <w:sz w:val="24"/>
          <w:szCs w:val="24"/>
        </w:rPr>
        <w:t>Types of Camel-Casing</w:t>
      </w:r>
    </w:p>
    <w:p w14:paraId="79FABE68" w14:textId="2A903466" w:rsidR="00D1413D" w:rsidRPr="00D1413D" w:rsidRDefault="00D1413D" w:rsidP="00D1413D">
      <w:pPr>
        <w:rPr>
          <w:rFonts w:cstheme="minorHAnsi"/>
          <w:sz w:val="24"/>
          <w:szCs w:val="24"/>
        </w:rPr>
      </w:pPr>
      <w:r w:rsidRPr="00D1413D">
        <w:rPr>
          <w:rFonts w:cstheme="minorHAnsi"/>
          <w:sz w:val="24"/>
          <w:szCs w:val="24"/>
        </w:rPr>
        <w:t>1️</w:t>
      </w:r>
      <w:r w:rsidR="00850EC1" w:rsidRPr="002D77A3">
        <w:rPr>
          <w:rFonts w:cstheme="minorHAnsi"/>
          <w:sz w:val="24"/>
          <w:szCs w:val="24"/>
        </w:rPr>
        <w:t xml:space="preserve">. </w:t>
      </w:r>
      <w:r w:rsidRPr="00D1413D">
        <w:rPr>
          <w:rFonts w:cstheme="minorHAnsi"/>
          <w:sz w:val="24"/>
          <w:szCs w:val="24"/>
        </w:rPr>
        <w:t>Lower Camel Case (camelCase) – First word starts in lowercase, subsequent words start in uppercase. Example: customerName, orderStatus, validateUserInput</w:t>
      </w:r>
    </w:p>
    <w:p w14:paraId="21A27442" w14:textId="77777777" w:rsidR="000A653E" w:rsidRPr="002D77A3" w:rsidRDefault="00D1413D" w:rsidP="00D1413D">
      <w:pPr>
        <w:rPr>
          <w:rFonts w:cstheme="minorHAnsi"/>
          <w:sz w:val="24"/>
          <w:szCs w:val="24"/>
        </w:rPr>
      </w:pPr>
      <w:r w:rsidRPr="00D1413D">
        <w:rPr>
          <w:rFonts w:cstheme="minorHAnsi"/>
          <w:sz w:val="24"/>
          <w:szCs w:val="24"/>
        </w:rPr>
        <w:t>2️</w:t>
      </w:r>
      <w:r w:rsidR="00850EC1" w:rsidRPr="002D77A3">
        <w:rPr>
          <w:rFonts w:cstheme="minorHAnsi"/>
          <w:sz w:val="24"/>
          <w:szCs w:val="24"/>
        </w:rPr>
        <w:t xml:space="preserve">. </w:t>
      </w:r>
      <w:r w:rsidRPr="00D1413D">
        <w:rPr>
          <w:rFonts w:cstheme="minorHAnsi"/>
          <w:sz w:val="24"/>
          <w:szCs w:val="24"/>
        </w:rPr>
        <w:t xml:space="preserve">Upper Camel Case (PascalCase) – Each word starts in uppercase, including the first word. </w:t>
      </w:r>
    </w:p>
    <w:p w14:paraId="2B9ED39A" w14:textId="6977C685" w:rsidR="00EF6D35" w:rsidRPr="002D77A3" w:rsidRDefault="00D1413D" w:rsidP="00D1413D">
      <w:pPr>
        <w:rPr>
          <w:rFonts w:cstheme="minorHAnsi"/>
          <w:sz w:val="24"/>
          <w:szCs w:val="24"/>
        </w:rPr>
      </w:pPr>
      <w:r w:rsidRPr="00D1413D">
        <w:rPr>
          <w:rFonts w:cstheme="minorHAnsi"/>
          <w:sz w:val="24"/>
          <w:szCs w:val="24"/>
        </w:rPr>
        <w:t>Example: CustomerName, OrderStatus, ValidateUserInput</w:t>
      </w:r>
    </w:p>
    <w:p w14:paraId="35B0B071" w14:textId="33439E63" w:rsidR="00EF6D35" w:rsidRPr="002D77A3" w:rsidRDefault="00850EC1" w:rsidP="00D1413D">
      <w:pPr>
        <w:rPr>
          <w:rFonts w:cstheme="minorHAnsi"/>
          <w:b/>
          <w:bCs/>
          <w:sz w:val="24"/>
          <w:szCs w:val="24"/>
        </w:rPr>
      </w:pPr>
      <w:r w:rsidRPr="002D77A3">
        <w:rPr>
          <w:rFonts w:cstheme="minorHAnsi"/>
          <w:b/>
          <w:bCs/>
          <w:sz w:val="24"/>
          <w:szCs w:val="24"/>
        </w:rPr>
        <w:t>How Business Analysts Use Camel-Casing?</w:t>
      </w:r>
    </w:p>
    <w:p w14:paraId="76B325AA" w14:textId="77777777" w:rsidR="000A653E" w:rsidRPr="002D77A3" w:rsidRDefault="00EF6D35" w:rsidP="00D1413D">
      <w:pPr>
        <w:rPr>
          <w:rFonts w:cstheme="minorHAnsi"/>
          <w:sz w:val="24"/>
          <w:szCs w:val="24"/>
        </w:rPr>
      </w:pPr>
      <w:r w:rsidRPr="002D77A3">
        <w:rPr>
          <w:rFonts w:cstheme="minorHAnsi"/>
          <w:sz w:val="24"/>
          <w:szCs w:val="24"/>
        </w:rPr>
        <w:t xml:space="preserve">Requirement Documentation – Naming business terms in a structured format (customerName, orderAmount). </w:t>
      </w:r>
    </w:p>
    <w:p w14:paraId="4F8831E6" w14:textId="77777777" w:rsidR="000A653E" w:rsidRPr="002D77A3" w:rsidRDefault="00EF6D35" w:rsidP="00D1413D">
      <w:pPr>
        <w:rPr>
          <w:rFonts w:cstheme="minorHAnsi"/>
          <w:sz w:val="24"/>
          <w:szCs w:val="24"/>
        </w:rPr>
      </w:pPr>
      <w:r w:rsidRPr="002D77A3">
        <w:rPr>
          <w:rFonts w:cstheme="minorHAnsi"/>
          <w:sz w:val="24"/>
          <w:szCs w:val="24"/>
        </w:rPr>
        <w:t xml:space="preserve">Process Flow Diagrams – Labeling elements consistently (OrderProcessing, PaymentVerification). </w:t>
      </w:r>
    </w:p>
    <w:p w14:paraId="090F93E4" w14:textId="77777777" w:rsidR="000A653E" w:rsidRPr="002D77A3" w:rsidRDefault="00EF6D35" w:rsidP="00D1413D">
      <w:pPr>
        <w:rPr>
          <w:rFonts w:cstheme="minorHAnsi"/>
          <w:sz w:val="24"/>
          <w:szCs w:val="24"/>
        </w:rPr>
      </w:pPr>
      <w:r w:rsidRPr="002D77A3">
        <w:rPr>
          <w:rFonts w:cstheme="minorHAnsi"/>
          <w:sz w:val="24"/>
          <w:szCs w:val="24"/>
        </w:rPr>
        <w:t xml:space="preserve">Database Schema Definition – Ensuring logical field names (productID, transactionDate). </w:t>
      </w:r>
    </w:p>
    <w:p w14:paraId="0AF1888B" w14:textId="77777777" w:rsidR="000A653E" w:rsidRPr="002D77A3" w:rsidRDefault="00EF6D35" w:rsidP="00D1413D">
      <w:pPr>
        <w:rPr>
          <w:rFonts w:cstheme="minorHAnsi"/>
          <w:sz w:val="24"/>
          <w:szCs w:val="24"/>
        </w:rPr>
      </w:pPr>
      <w:r w:rsidRPr="002D77A3">
        <w:rPr>
          <w:rFonts w:cstheme="minorHAnsi"/>
          <w:sz w:val="24"/>
          <w:szCs w:val="24"/>
        </w:rPr>
        <w:t>APIs &amp; System Integration – Standardizing data</w:t>
      </w:r>
      <w:r w:rsidRPr="002D77A3">
        <w:rPr>
          <w:rFonts w:cstheme="minorHAnsi"/>
          <w:b/>
          <w:bCs/>
          <w:sz w:val="24"/>
          <w:szCs w:val="24"/>
        </w:rPr>
        <w:t xml:space="preserve"> </w:t>
      </w:r>
      <w:r w:rsidRPr="002D77A3">
        <w:rPr>
          <w:rFonts w:cstheme="minorHAnsi"/>
          <w:sz w:val="24"/>
          <w:szCs w:val="24"/>
        </w:rPr>
        <w:t xml:space="preserve">exchanges (invoiceNumber, userEmail). </w:t>
      </w:r>
    </w:p>
    <w:p w14:paraId="56B4D75D" w14:textId="4EAAD671" w:rsidR="00EF6D35" w:rsidRPr="002D77A3" w:rsidRDefault="00EF6D35" w:rsidP="00D1413D">
      <w:pPr>
        <w:rPr>
          <w:rFonts w:cstheme="minorHAnsi"/>
          <w:sz w:val="24"/>
          <w:szCs w:val="24"/>
        </w:rPr>
      </w:pPr>
      <w:r w:rsidRPr="002D77A3">
        <w:rPr>
          <w:rFonts w:cstheme="minorHAnsi"/>
          <w:sz w:val="24"/>
          <w:szCs w:val="24"/>
        </w:rPr>
        <w:t>User Interface (UI) Elements – Naming input fields (searchBox, loginButton).</w:t>
      </w:r>
    </w:p>
    <w:p w14:paraId="775B36EF" w14:textId="77777777" w:rsidR="0021391A" w:rsidRDefault="0021391A" w:rsidP="0012197D">
      <w:pPr>
        <w:rPr>
          <w:rFonts w:cstheme="minorHAnsi"/>
          <w:b/>
          <w:bCs/>
          <w:sz w:val="24"/>
          <w:szCs w:val="24"/>
        </w:rPr>
      </w:pPr>
    </w:p>
    <w:p w14:paraId="2A41056F" w14:textId="0157630B" w:rsidR="00C113D7" w:rsidRPr="0012197D" w:rsidRDefault="0012197D" w:rsidP="0012197D">
      <w:pPr>
        <w:rPr>
          <w:rFonts w:cstheme="minorHAnsi"/>
          <w:b/>
          <w:bCs/>
          <w:sz w:val="24"/>
          <w:szCs w:val="24"/>
        </w:rPr>
      </w:pPr>
      <w:r>
        <w:rPr>
          <w:rFonts w:cstheme="minorHAnsi"/>
          <w:b/>
          <w:bCs/>
          <w:sz w:val="24"/>
          <w:szCs w:val="24"/>
        </w:rPr>
        <w:t xml:space="preserve">16. </w:t>
      </w:r>
      <w:r w:rsidR="00C113D7" w:rsidRPr="0012197D">
        <w:rPr>
          <w:rFonts w:cstheme="minorHAnsi"/>
          <w:b/>
          <w:bCs/>
          <w:sz w:val="24"/>
          <w:szCs w:val="24"/>
        </w:rPr>
        <w:t>Development Server Overview</w:t>
      </w:r>
    </w:p>
    <w:p w14:paraId="268ED9FA" w14:textId="77777777" w:rsidR="00F27D7B" w:rsidRPr="002D77A3" w:rsidRDefault="00C113D7" w:rsidP="00C113D7">
      <w:pPr>
        <w:rPr>
          <w:rFonts w:cstheme="minorHAnsi"/>
          <w:sz w:val="24"/>
          <w:szCs w:val="24"/>
        </w:rPr>
      </w:pPr>
      <w:r w:rsidRPr="00C113D7">
        <w:rPr>
          <w:rFonts w:cstheme="minorHAnsi"/>
          <w:sz w:val="24"/>
          <w:szCs w:val="24"/>
        </w:rPr>
        <w:t xml:space="preserve">A Development Server </w:t>
      </w:r>
      <w:r w:rsidR="00D52278" w:rsidRPr="002D77A3">
        <w:rPr>
          <w:rFonts w:cstheme="minorHAnsi"/>
          <w:sz w:val="24"/>
          <w:szCs w:val="24"/>
        </w:rPr>
        <w:t>refers to</w:t>
      </w:r>
      <w:r w:rsidR="00F27D7B" w:rsidRPr="002D77A3">
        <w:rPr>
          <w:rFonts w:cstheme="minorHAnsi"/>
          <w:sz w:val="24"/>
          <w:szCs w:val="24"/>
        </w:rPr>
        <w:t xml:space="preserve"> a</w:t>
      </w:r>
      <w:r w:rsidRPr="00C113D7">
        <w:rPr>
          <w:rFonts w:cstheme="minorHAnsi"/>
          <w:sz w:val="24"/>
          <w:szCs w:val="24"/>
        </w:rPr>
        <w:t xml:space="preserve"> </w:t>
      </w:r>
      <w:r w:rsidR="00D52278" w:rsidRPr="002D77A3">
        <w:rPr>
          <w:rFonts w:cstheme="minorHAnsi"/>
          <w:sz w:val="24"/>
          <w:szCs w:val="24"/>
        </w:rPr>
        <w:t xml:space="preserve">dedicated </w:t>
      </w:r>
      <w:r w:rsidRPr="00C113D7">
        <w:rPr>
          <w:rFonts w:cstheme="minorHAnsi"/>
          <w:sz w:val="24"/>
          <w:szCs w:val="24"/>
        </w:rPr>
        <w:t xml:space="preserve">environment </w:t>
      </w:r>
      <w:r w:rsidR="00F27D7B" w:rsidRPr="002D77A3">
        <w:rPr>
          <w:rFonts w:cstheme="minorHAnsi"/>
          <w:sz w:val="24"/>
          <w:szCs w:val="24"/>
        </w:rPr>
        <w:t>that is used during the software development process.</w:t>
      </w:r>
    </w:p>
    <w:p w14:paraId="1B7A315E" w14:textId="13C07C19" w:rsidR="00C113D7" w:rsidRPr="00C113D7" w:rsidRDefault="00F27D7B" w:rsidP="00C113D7">
      <w:pPr>
        <w:rPr>
          <w:rFonts w:cstheme="minorHAnsi"/>
          <w:sz w:val="24"/>
          <w:szCs w:val="24"/>
        </w:rPr>
      </w:pPr>
      <w:r w:rsidRPr="002D77A3">
        <w:rPr>
          <w:rFonts w:cstheme="minorHAnsi"/>
          <w:sz w:val="24"/>
          <w:szCs w:val="24"/>
        </w:rPr>
        <w:t xml:space="preserve">It is an environment </w:t>
      </w:r>
      <w:r w:rsidR="00C113D7" w:rsidRPr="00C113D7">
        <w:rPr>
          <w:rFonts w:cstheme="minorHAnsi"/>
          <w:sz w:val="24"/>
          <w:szCs w:val="24"/>
        </w:rPr>
        <w:t>where software applications are built, tested, and modified before moving to production. It allows developers, testers, and Business Analysts to collaborate on system enhancements without affecting live operations.</w:t>
      </w:r>
    </w:p>
    <w:p w14:paraId="2DAED4A9" w14:textId="77777777" w:rsidR="00396E36" w:rsidRPr="002D77A3" w:rsidRDefault="00396E36" w:rsidP="00396E36">
      <w:pPr>
        <w:rPr>
          <w:rFonts w:cstheme="minorHAnsi"/>
          <w:sz w:val="24"/>
          <w:szCs w:val="24"/>
        </w:rPr>
      </w:pPr>
      <w:r w:rsidRPr="00396E36">
        <w:rPr>
          <w:rFonts w:cstheme="minorHAnsi"/>
          <w:sz w:val="24"/>
          <w:szCs w:val="24"/>
        </w:rPr>
        <w:t>A BA typically has limited access compared to developers but plays a crucial role in reviewing and validating features. Here’s what a BA can usually access:</w:t>
      </w:r>
    </w:p>
    <w:p w14:paraId="414C183C" w14:textId="77777777" w:rsidR="008C5A2E" w:rsidRPr="00396E36" w:rsidRDefault="008C5A2E" w:rsidP="00396E36">
      <w:pPr>
        <w:rPr>
          <w:rFonts w:cstheme="minorHAnsi"/>
          <w:sz w:val="24"/>
          <w:szCs w:val="24"/>
        </w:rPr>
      </w:pPr>
    </w:p>
    <w:tbl>
      <w:tblPr>
        <w:tblW w:w="8260" w:type="dxa"/>
        <w:tblLook w:val="04A0" w:firstRow="1" w:lastRow="0" w:firstColumn="1" w:lastColumn="0" w:noHBand="0" w:noVBand="1"/>
      </w:tblPr>
      <w:tblGrid>
        <w:gridCol w:w="3440"/>
        <w:gridCol w:w="4820"/>
      </w:tblGrid>
      <w:tr w:rsidR="008C5A2E" w:rsidRPr="008C5A2E" w14:paraId="20D59D03" w14:textId="77777777" w:rsidTr="008C5A2E">
        <w:trPr>
          <w:trHeight w:val="288"/>
        </w:trPr>
        <w:tc>
          <w:tcPr>
            <w:tcW w:w="344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8535AAD"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Access Type</w:t>
            </w:r>
          </w:p>
        </w:tc>
        <w:tc>
          <w:tcPr>
            <w:tcW w:w="4820" w:type="dxa"/>
            <w:tcBorders>
              <w:top w:val="single" w:sz="4" w:space="0" w:color="auto"/>
              <w:left w:val="nil"/>
              <w:bottom w:val="single" w:sz="4" w:space="0" w:color="auto"/>
              <w:right w:val="single" w:sz="4" w:space="0" w:color="auto"/>
            </w:tcBorders>
            <w:shd w:val="clear" w:color="000000" w:fill="ACB9CA"/>
            <w:vAlign w:val="center"/>
            <w:hideMark/>
          </w:tcPr>
          <w:p w14:paraId="70CA6D72"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BA Role in Development Server</w:t>
            </w:r>
          </w:p>
        </w:tc>
      </w:tr>
      <w:tr w:rsidR="008C5A2E" w:rsidRPr="008C5A2E" w14:paraId="37F17509" w14:textId="77777777" w:rsidTr="008C5A2E">
        <w:trPr>
          <w:trHeight w:val="576"/>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3DF53376"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Requirement Validation</w:t>
            </w:r>
          </w:p>
        </w:tc>
        <w:tc>
          <w:tcPr>
            <w:tcW w:w="4820" w:type="dxa"/>
            <w:tcBorders>
              <w:top w:val="nil"/>
              <w:left w:val="nil"/>
              <w:bottom w:val="single" w:sz="4" w:space="0" w:color="auto"/>
              <w:right w:val="single" w:sz="4" w:space="0" w:color="auto"/>
            </w:tcBorders>
            <w:shd w:val="clear" w:color="auto" w:fill="auto"/>
            <w:vAlign w:val="center"/>
            <w:hideMark/>
          </w:tcPr>
          <w:p w14:paraId="02C418A0"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Verify implemented business rules against requirements.</w:t>
            </w:r>
          </w:p>
        </w:tc>
      </w:tr>
      <w:tr w:rsidR="008C5A2E" w:rsidRPr="008C5A2E" w14:paraId="260D89AD" w14:textId="77777777" w:rsidTr="008C5A2E">
        <w:trPr>
          <w:trHeight w:val="288"/>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4523BBFA"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Test Data Management</w:t>
            </w:r>
          </w:p>
        </w:tc>
        <w:tc>
          <w:tcPr>
            <w:tcW w:w="4820" w:type="dxa"/>
            <w:tcBorders>
              <w:top w:val="nil"/>
              <w:left w:val="nil"/>
              <w:bottom w:val="single" w:sz="4" w:space="0" w:color="auto"/>
              <w:right w:val="single" w:sz="4" w:space="0" w:color="auto"/>
            </w:tcBorders>
            <w:shd w:val="clear" w:color="auto" w:fill="auto"/>
            <w:vAlign w:val="center"/>
            <w:hideMark/>
          </w:tcPr>
          <w:p w14:paraId="06EF5145"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Provide sample input data for functional testing.</w:t>
            </w:r>
          </w:p>
        </w:tc>
      </w:tr>
      <w:tr w:rsidR="008C5A2E" w:rsidRPr="008C5A2E" w14:paraId="4389FA76" w14:textId="77777777" w:rsidTr="008C5A2E">
        <w:trPr>
          <w:trHeight w:val="576"/>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706781DE"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User Interface (UI) Review</w:t>
            </w:r>
          </w:p>
        </w:tc>
        <w:tc>
          <w:tcPr>
            <w:tcW w:w="4820" w:type="dxa"/>
            <w:tcBorders>
              <w:top w:val="nil"/>
              <w:left w:val="nil"/>
              <w:bottom w:val="single" w:sz="4" w:space="0" w:color="auto"/>
              <w:right w:val="single" w:sz="4" w:space="0" w:color="auto"/>
            </w:tcBorders>
            <w:shd w:val="clear" w:color="auto" w:fill="auto"/>
            <w:vAlign w:val="center"/>
            <w:hideMark/>
          </w:tcPr>
          <w:p w14:paraId="4DEE218D"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Validate screen layouts, workflows, and navigation.</w:t>
            </w:r>
          </w:p>
        </w:tc>
      </w:tr>
      <w:tr w:rsidR="008C5A2E" w:rsidRPr="008C5A2E" w14:paraId="10659A68" w14:textId="77777777" w:rsidTr="008C5A2E">
        <w:trPr>
          <w:trHeight w:val="576"/>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1F5A4B59"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Bug &amp; Defect Tracking</w:t>
            </w:r>
          </w:p>
        </w:tc>
        <w:tc>
          <w:tcPr>
            <w:tcW w:w="4820" w:type="dxa"/>
            <w:tcBorders>
              <w:top w:val="nil"/>
              <w:left w:val="nil"/>
              <w:bottom w:val="single" w:sz="4" w:space="0" w:color="auto"/>
              <w:right w:val="single" w:sz="4" w:space="0" w:color="auto"/>
            </w:tcBorders>
            <w:shd w:val="clear" w:color="auto" w:fill="auto"/>
            <w:vAlign w:val="center"/>
            <w:hideMark/>
          </w:tcPr>
          <w:p w14:paraId="66095DF0"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Report and track defects, ensuring resolution before UAT.</w:t>
            </w:r>
          </w:p>
        </w:tc>
      </w:tr>
      <w:tr w:rsidR="008C5A2E" w:rsidRPr="008C5A2E" w14:paraId="60C146C0" w14:textId="77777777" w:rsidTr="008C5A2E">
        <w:trPr>
          <w:trHeight w:val="576"/>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24E12F92"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Documentation &amp; Logs</w:t>
            </w:r>
          </w:p>
        </w:tc>
        <w:tc>
          <w:tcPr>
            <w:tcW w:w="4820" w:type="dxa"/>
            <w:tcBorders>
              <w:top w:val="nil"/>
              <w:left w:val="nil"/>
              <w:bottom w:val="single" w:sz="4" w:space="0" w:color="auto"/>
              <w:right w:val="single" w:sz="4" w:space="0" w:color="auto"/>
            </w:tcBorders>
            <w:shd w:val="clear" w:color="auto" w:fill="auto"/>
            <w:vAlign w:val="center"/>
            <w:hideMark/>
          </w:tcPr>
          <w:p w14:paraId="6DEAB8D2"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Review system logs and project documentation for analysis.</w:t>
            </w:r>
          </w:p>
        </w:tc>
      </w:tr>
      <w:tr w:rsidR="008C5A2E" w:rsidRPr="008C5A2E" w14:paraId="4235ED98" w14:textId="77777777" w:rsidTr="008C5A2E">
        <w:trPr>
          <w:trHeight w:val="576"/>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71C41454"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APIs &amp; Integration Checks</w:t>
            </w:r>
          </w:p>
        </w:tc>
        <w:tc>
          <w:tcPr>
            <w:tcW w:w="4820" w:type="dxa"/>
            <w:tcBorders>
              <w:top w:val="nil"/>
              <w:left w:val="nil"/>
              <w:bottom w:val="single" w:sz="4" w:space="0" w:color="auto"/>
              <w:right w:val="single" w:sz="4" w:space="0" w:color="auto"/>
            </w:tcBorders>
            <w:shd w:val="clear" w:color="auto" w:fill="auto"/>
            <w:vAlign w:val="center"/>
            <w:hideMark/>
          </w:tcPr>
          <w:p w14:paraId="0A4CDFE4"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Validate API responses related to business processes.</w:t>
            </w:r>
          </w:p>
        </w:tc>
      </w:tr>
      <w:tr w:rsidR="008C5A2E" w:rsidRPr="008C5A2E" w14:paraId="316CF361" w14:textId="77777777" w:rsidTr="008C5A2E">
        <w:trPr>
          <w:trHeight w:val="576"/>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29E8A9CD"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Limited Database Access</w:t>
            </w:r>
          </w:p>
        </w:tc>
        <w:tc>
          <w:tcPr>
            <w:tcW w:w="4820" w:type="dxa"/>
            <w:tcBorders>
              <w:top w:val="nil"/>
              <w:left w:val="nil"/>
              <w:bottom w:val="single" w:sz="4" w:space="0" w:color="auto"/>
              <w:right w:val="single" w:sz="4" w:space="0" w:color="auto"/>
            </w:tcBorders>
            <w:shd w:val="clear" w:color="auto" w:fill="auto"/>
            <w:vAlign w:val="center"/>
            <w:hideMark/>
          </w:tcPr>
          <w:p w14:paraId="5DC6DF2F" w14:textId="77777777" w:rsidR="008C5A2E" w:rsidRPr="008C5A2E" w:rsidRDefault="008C5A2E" w:rsidP="008C5A2E">
            <w:pPr>
              <w:spacing w:after="0" w:line="240" w:lineRule="auto"/>
              <w:jc w:val="center"/>
              <w:rPr>
                <w:rFonts w:eastAsia="Times New Roman" w:cstheme="minorHAnsi"/>
                <w:b/>
                <w:bCs/>
                <w:color w:val="000000"/>
                <w:kern w:val="0"/>
                <w:sz w:val="24"/>
                <w:szCs w:val="24"/>
                <w:lang w:eastAsia="en-IN"/>
                <w14:ligatures w14:val="none"/>
              </w:rPr>
            </w:pPr>
            <w:r w:rsidRPr="008C5A2E">
              <w:rPr>
                <w:rFonts w:eastAsia="Times New Roman" w:cstheme="minorHAnsi"/>
                <w:b/>
                <w:bCs/>
                <w:color w:val="000000"/>
                <w:kern w:val="0"/>
                <w:sz w:val="24"/>
                <w:szCs w:val="24"/>
                <w:lang w:eastAsia="en-IN"/>
                <w14:ligatures w14:val="none"/>
              </w:rPr>
              <w:t>Read-only access to verify data integrity in test environments.</w:t>
            </w:r>
          </w:p>
        </w:tc>
      </w:tr>
    </w:tbl>
    <w:p w14:paraId="6C682F21" w14:textId="77777777" w:rsidR="00C113D7" w:rsidRPr="00D1413D" w:rsidRDefault="00C113D7" w:rsidP="00D1413D">
      <w:pPr>
        <w:rPr>
          <w:rFonts w:cstheme="minorHAnsi"/>
          <w:b/>
          <w:bCs/>
          <w:sz w:val="24"/>
          <w:szCs w:val="24"/>
        </w:rPr>
      </w:pPr>
    </w:p>
    <w:p w14:paraId="22FC226A" w14:textId="74C936BC" w:rsidR="00D1413D" w:rsidRPr="002D77A3" w:rsidRDefault="0012197D" w:rsidP="00F147E3">
      <w:pPr>
        <w:rPr>
          <w:rFonts w:cstheme="minorHAnsi"/>
          <w:b/>
          <w:bCs/>
          <w:sz w:val="24"/>
          <w:szCs w:val="24"/>
        </w:rPr>
      </w:pPr>
      <w:r>
        <w:rPr>
          <w:rFonts w:cstheme="minorHAnsi"/>
          <w:b/>
          <w:bCs/>
          <w:sz w:val="24"/>
          <w:szCs w:val="24"/>
        </w:rPr>
        <w:t>17.</w:t>
      </w:r>
      <w:r w:rsidR="008C5A2E" w:rsidRPr="002D77A3">
        <w:rPr>
          <w:rFonts w:cstheme="minorHAnsi"/>
          <w:b/>
          <w:bCs/>
          <w:sz w:val="24"/>
          <w:szCs w:val="24"/>
        </w:rPr>
        <w:t>Data Mapping:</w:t>
      </w:r>
    </w:p>
    <w:p w14:paraId="384B63A0" w14:textId="164FE84A" w:rsidR="008C5A2E" w:rsidRPr="002D77A3" w:rsidRDefault="00F90D1E" w:rsidP="00F147E3">
      <w:pPr>
        <w:rPr>
          <w:rFonts w:cstheme="minorHAnsi"/>
          <w:sz w:val="24"/>
          <w:szCs w:val="24"/>
        </w:rPr>
      </w:pPr>
      <w:r w:rsidRPr="002D77A3">
        <w:rPr>
          <w:rFonts w:cstheme="minorHAnsi"/>
          <w:sz w:val="24"/>
          <w:szCs w:val="24"/>
        </w:rPr>
        <w:t>Data Mapping is the process of connecting data from one source to another.</w:t>
      </w:r>
    </w:p>
    <w:p w14:paraId="1730148B" w14:textId="6FDB91B1" w:rsidR="00F90D1E" w:rsidRPr="002D77A3" w:rsidRDefault="00F90D1E" w:rsidP="00F147E3">
      <w:pPr>
        <w:rPr>
          <w:rFonts w:cstheme="minorHAnsi"/>
          <w:sz w:val="24"/>
          <w:szCs w:val="24"/>
        </w:rPr>
      </w:pPr>
      <w:r w:rsidRPr="002D77A3">
        <w:rPr>
          <w:rFonts w:cstheme="minorHAnsi"/>
          <w:sz w:val="24"/>
          <w:szCs w:val="24"/>
        </w:rPr>
        <w:t xml:space="preserve">It is like creating a guide or map that shows how </w:t>
      </w:r>
      <w:r w:rsidR="00861CD9" w:rsidRPr="002D77A3">
        <w:rPr>
          <w:rFonts w:cstheme="minorHAnsi"/>
          <w:sz w:val="24"/>
          <w:szCs w:val="24"/>
        </w:rPr>
        <w:t>data in one place corresponds to data in another place.</w:t>
      </w:r>
    </w:p>
    <w:p w14:paraId="72675278" w14:textId="44346A6F" w:rsidR="00861CD9" w:rsidRPr="002D77A3" w:rsidRDefault="00861CD9" w:rsidP="00F147E3">
      <w:pPr>
        <w:rPr>
          <w:rFonts w:cstheme="minorHAnsi"/>
          <w:sz w:val="24"/>
          <w:szCs w:val="24"/>
        </w:rPr>
      </w:pPr>
      <w:r w:rsidRPr="002D77A3">
        <w:rPr>
          <w:rFonts w:cstheme="minorHAnsi"/>
          <w:sz w:val="24"/>
          <w:szCs w:val="24"/>
        </w:rPr>
        <w:t>This is especially important when you’re moving data between different systems or databases to ensure that the data stays consist</w:t>
      </w:r>
      <w:r w:rsidR="008B48CC" w:rsidRPr="002D77A3">
        <w:rPr>
          <w:rFonts w:cstheme="minorHAnsi"/>
          <w:sz w:val="24"/>
          <w:szCs w:val="24"/>
        </w:rPr>
        <w:t>e</w:t>
      </w:r>
      <w:r w:rsidRPr="002D77A3">
        <w:rPr>
          <w:rFonts w:cstheme="minorHAnsi"/>
          <w:sz w:val="24"/>
          <w:szCs w:val="24"/>
        </w:rPr>
        <w:t>nt and accurate.</w:t>
      </w:r>
    </w:p>
    <w:p w14:paraId="5749107F" w14:textId="688C47C3" w:rsidR="00A220A9" w:rsidRPr="002D77A3" w:rsidRDefault="00A220A9" w:rsidP="00F147E3">
      <w:pPr>
        <w:rPr>
          <w:rFonts w:cstheme="minorHAnsi"/>
          <w:sz w:val="24"/>
          <w:szCs w:val="24"/>
        </w:rPr>
      </w:pPr>
      <w:r w:rsidRPr="002D77A3">
        <w:rPr>
          <w:rFonts w:cstheme="minorHAnsi"/>
          <w:sz w:val="24"/>
          <w:szCs w:val="24"/>
        </w:rPr>
        <w:t>Data mapping is the process of matching fields from one database to another for data migration, integration, transformation, and warehousing.</w:t>
      </w:r>
      <w:r w:rsidR="00D826CC" w:rsidRPr="002D77A3">
        <w:rPr>
          <w:rFonts w:cstheme="minorHAnsi"/>
          <w:sz w:val="24"/>
          <w:szCs w:val="24"/>
        </w:rPr>
        <w:t xml:space="preserve"> It's the first step to facilitate data migration, data integration, and other data management tasks.</w:t>
      </w:r>
    </w:p>
    <w:p w14:paraId="7ED237F1" w14:textId="26492221" w:rsidR="00D826CC" w:rsidRPr="002D77A3" w:rsidRDefault="0042593A" w:rsidP="00F147E3">
      <w:pPr>
        <w:rPr>
          <w:rFonts w:cstheme="minorHAnsi"/>
          <w:sz w:val="24"/>
          <w:szCs w:val="24"/>
        </w:rPr>
      </w:pPr>
      <w:r w:rsidRPr="002D77A3">
        <w:rPr>
          <w:rFonts w:cstheme="minorHAnsi"/>
          <w:sz w:val="24"/>
          <w:szCs w:val="24"/>
        </w:rPr>
        <w:t>Data mapping is an essential part of many data management processes. </w:t>
      </w:r>
      <w:r w:rsidR="00A939DE" w:rsidRPr="002D77A3">
        <w:rPr>
          <w:rFonts w:cstheme="minorHAnsi"/>
          <w:sz w:val="24"/>
          <w:szCs w:val="24"/>
        </w:rPr>
        <w:t>If not properly mapped, data may become corrupted as it moves to its destination. </w:t>
      </w:r>
    </w:p>
    <w:p w14:paraId="057BBCBF" w14:textId="77777777" w:rsidR="0042593A" w:rsidRPr="002D77A3" w:rsidRDefault="0042593A" w:rsidP="00F147E3">
      <w:pPr>
        <w:rPr>
          <w:rFonts w:cstheme="minorHAnsi"/>
          <w:sz w:val="24"/>
          <w:szCs w:val="24"/>
        </w:rPr>
      </w:pPr>
    </w:p>
    <w:p w14:paraId="05A5E91A" w14:textId="1D77DA49" w:rsidR="0042593A" w:rsidRPr="002D77A3" w:rsidRDefault="0012197D" w:rsidP="00F147E3">
      <w:pPr>
        <w:rPr>
          <w:rFonts w:cstheme="minorHAnsi"/>
          <w:sz w:val="24"/>
          <w:szCs w:val="24"/>
        </w:rPr>
      </w:pPr>
      <w:r>
        <w:rPr>
          <w:rFonts w:cstheme="minorHAnsi"/>
          <w:sz w:val="24"/>
          <w:szCs w:val="24"/>
        </w:rPr>
        <w:t>18.</w:t>
      </w:r>
      <w:r w:rsidR="0042593A" w:rsidRPr="0012197D">
        <w:rPr>
          <w:rFonts w:cstheme="minorHAnsi"/>
          <w:b/>
          <w:bCs/>
          <w:sz w:val="24"/>
          <w:szCs w:val="24"/>
        </w:rPr>
        <w:t>API</w:t>
      </w:r>
    </w:p>
    <w:p w14:paraId="166DB3B5" w14:textId="50F56818" w:rsidR="0042593A" w:rsidRPr="002D77A3" w:rsidRDefault="0042593A" w:rsidP="00F147E3">
      <w:pPr>
        <w:rPr>
          <w:rFonts w:cstheme="minorHAnsi"/>
          <w:sz w:val="24"/>
          <w:szCs w:val="24"/>
        </w:rPr>
      </w:pPr>
      <w:r w:rsidRPr="002D77A3">
        <w:rPr>
          <w:rFonts w:cstheme="minorHAnsi"/>
          <w:sz w:val="24"/>
          <w:szCs w:val="24"/>
        </w:rPr>
        <w:t>An API or Application Programming Interface, is a set of rules and tools that allows different software application to communicate with each other.</w:t>
      </w:r>
      <w:r w:rsidR="00E75D2F" w:rsidRPr="002D77A3">
        <w:rPr>
          <w:rFonts w:cstheme="minorHAnsi"/>
          <w:sz w:val="24"/>
          <w:szCs w:val="24"/>
        </w:rPr>
        <w:t xml:space="preserve"> It is like a bridge that connects two systems and lets them share data or services.</w:t>
      </w:r>
    </w:p>
    <w:p w14:paraId="21B02CAC" w14:textId="6C2EB82F" w:rsidR="0042593A" w:rsidRPr="002D77A3" w:rsidRDefault="0042593A" w:rsidP="00F147E3">
      <w:pPr>
        <w:rPr>
          <w:rFonts w:cstheme="minorHAnsi"/>
          <w:sz w:val="24"/>
          <w:szCs w:val="24"/>
        </w:rPr>
      </w:pPr>
      <w:r w:rsidRPr="002D77A3">
        <w:rPr>
          <w:rFonts w:cstheme="minorHAnsi"/>
          <w:sz w:val="24"/>
          <w:szCs w:val="24"/>
        </w:rPr>
        <w:t>It defines the methods and data formats that application can use to request and exchange information.,</w:t>
      </w:r>
    </w:p>
    <w:p w14:paraId="6A334C4E" w14:textId="6890A80E" w:rsidR="00887F08" w:rsidRPr="002D77A3" w:rsidRDefault="00887F08" w:rsidP="00F147E3">
      <w:pPr>
        <w:rPr>
          <w:rFonts w:cstheme="minorHAnsi"/>
          <w:sz w:val="24"/>
          <w:szCs w:val="24"/>
        </w:rPr>
      </w:pPr>
      <w:r w:rsidRPr="002D77A3">
        <w:rPr>
          <w:rFonts w:cstheme="minorHAnsi"/>
          <w:sz w:val="24"/>
          <w:szCs w:val="24"/>
        </w:rPr>
        <w:t xml:space="preserve">An API (Application Programming Interface) is a set of rules and protocols that allows different software applications to communicate with each other. APIs enable the integration </w:t>
      </w:r>
      <w:r w:rsidRPr="002D77A3">
        <w:rPr>
          <w:rFonts w:cstheme="minorHAnsi"/>
          <w:sz w:val="24"/>
          <w:szCs w:val="24"/>
        </w:rPr>
        <w:lastRenderedPageBreak/>
        <w:t>of data, services, and functionalities from various applications, making it easier for developers to build complex systems without starting from scratch.</w:t>
      </w:r>
    </w:p>
    <w:p w14:paraId="0A249C1B" w14:textId="77777777" w:rsidR="005179BB" w:rsidRPr="002D77A3" w:rsidRDefault="00223755" w:rsidP="00F147E3">
      <w:pPr>
        <w:rPr>
          <w:rFonts w:cstheme="minorHAnsi"/>
          <w:sz w:val="24"/>
          <w:szCs w:val="24"/>
        </w:rPr>
      </w:pPr>
      <w:r w:rsidRPr="002D77A3">
        <w:rPr>
          <w:rFonts w:cstheme="minorHAnsi"/>
          <w:sz w:val="24"/>
          <w:szCs w:val="24"/>
        </w:rPr>
        <w:t xml:space="preserve">An API is a set of rules that allow different software applications to communicate with each other. Think of it like a bridge that connects two systems and lets them share data or services. </w:t>
      </w:r>
    </w:p>
    <w:p w14:paraId="46804A17" w14:textId="39855EC6" w:rsidR="00887F08" w:rsidRPr="002D77A3" w:rsidRDefault="00887F08" w:rsidP="00F147E3">
      <w:pPr>
        <w:rPr>
          <w:rFonts w:cstheme="minorHAnsi"/>
          <w:sz w:val="24"/>
          <w:szCs w:val="24"/>
        </w:rPr>
      </w:pPr>
      <w:r w:rsidRPr="002D77A3">
        <w:rPr>
          <w:rFonts w:cstheme="minorHAnsi"/>
          <w:sz w:val="24"/>
          <w:szCs w:val="24"/>
        </w:rPr>
        <w:t>EG-</w:t>
      </w:r>
    </w:p>
    <w:p w14:paraId="08529A74" w14:textId="2D55B05A" w:rsidR="005179BB" w:rsidRPr="002D77A3" w:rsidRDefault="005179BB" w:rsidP="00F147E3">
      <w:pPr>
        <w:rPr>
          <w:rFonts w:cstheme="minorHAnsi"/>
          <w:sz w:val="24"/>
          <w:szCs w:val="24"/>
        </w:rPr>
      </w:pPr>
      <w:r w:rsidRPr="002D77A3">
        <w:rPr>
          <w:rFonts w:cstheme="minorHAnsi"/>
          <w:sz w:val="24"/>
          <w:szCs w:val="24"/>
        </w:rPr>
        <w:t>API example usage is the "log in with Facebook/Twitter/Google/GitHub" capability seen on many websites.</w:t>
      </w:r>
    </w:p>
    <w:p w14:paraId="529704DE" w14:textId="14051587" w:rsidR="009F43CE" w:rsidRPr="002D77A3" w:rsidRDefault="009F43CE" w:rsidP="00F147E3">
      <w:pPr>
        <w:rPr>
          <w:rFonts w:cstheme="minorHAnsi"/>
          <w:sz w:val="24"/>
          <w:szCs w:val="24"/>
        </w:rPr>
      </w:pPr>
      <w:r w:rsidRPr="002D77A3">
        <w:rPr>
          <w:rFonts w:cstheme="minorHAnsi"/>
          <w:sz w:val="24"/>
          <w:szCs w:val="24"/>
        </w:rPr>
        <w:t>Restaurants interact with databases pertaining to restaurants through a restaurant Application Program Interface (API)</w:t>
      </w:r>
    </w:p>
    <w:p w14:paraId="38E65DF4" w14:textId="0905C940" w:rsidR="00744557" w:rsidRPr="002D77A3" w:rsidRDefault="00744557" w:rsidP="00F147E3">
      <w:pPr>
        <w:rPr>
          <w:rFonts w:cstheme="minorHAnsi"/>
          <w:sz w:val="24"/>
          <w:szCs w:val="24"/>
        </w:rPr>
      </w:pPr>
      <w:r w:rsidRPr="002D77A3">
        <w:rPr>
          <w:rFonts w:cstheme="minorHAnsi"/>
          <w:sz w:val="24"/>
          <w:szCs w:val="24"/>
        </w:rPr>
        <w:t>Google Maps APIs to pull customized location data, send directions, and analyze all types of location data</w:t>
      </w:r>
    </w:p>
    <w:p w14:paraId="3AE3CA51" w14:textId="3BF812E9" w:rsidR="00A741A6" w:rsidRPr="009C0BE9" w:rsidRDefault="00A741A6" w:rsidP="00A741A6">
      <w:pPr>
        <w:rPr>
          <w:rFonts w:cstheme="minorHAnsi"/>
          <w:sz w:val="24"/>
          <w:szCs w:val="24"/>
        </w:rPr>
      </w:pPr>
    </w:p>
    <w:p w14:paraId="10735226" w14:textId="246A7D3C" w:rsidR="00871AE2" w:rsidRPr="00871AE2" w:rsidRDefault="00871AE2" w:rsidP="009C0BE9">
      <w:pPr>
        <w:rPr>
          <w:rFonts w:cstheme="minorHAnsi"/>
          <w:sz w:val="24"/>
          <w:szCs w:val="24"/>
        </w:rPr>
      </w:pPr>
    </w:p>
    <w:p w14:paraId="1FFA09E2" w14:textId="77777777" w:rsidR="00871AE2" w:rsidRPr="00D205AE" w:rsidRDefault="00871AE2" w:rsidP="005907C2">
      <w:pPr>
        <w:rPr>
          <w:rFonts w:cstheme="minorHAnsi"/>
          <w:sz w:val="24"/>
          <w:szCs w:val="24"/>
        </w:rPr>
      </w:pPr>
    </w:p>
    <w:p w14:paraId="084CFC96" w14:textId="77777777" w:rsidR="00BC155C" w:rsidRPr="002D77A3" w:rsidRDefault="00BC155C" w:rsidP="00BC155C">
      <w:pPr>
        <w:rPr>
          <w:rFonts w:cstheme="minorHAnsi"/>
          <w:b/>
          <w:bCs/>
          <w:sz w:val="24"/>
          <w:szCs w:val="24"/>
        </w:rPr>
      </w:pPr>
    </w:p>
    <w:sectPr w:rsidR="00BC155C" w:rsidRPr="002D77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DB276" w14:textId="77777777" w:rsidR="006157B5" w:rsidRDefault="006157B5" w:rsidP="006157B5">
      <w:pPr>
        <w:spacing w:after="0" w:line="240" w:lineRule="auto"/>
      </w:pPr>
      <w:r>
        <w:separator/>
      </w:r>
    </w:p>
  </w:endnote>
  <w:endnote w:type="continuationSeparator" w:id="0">
    <w:p w14:paraId="39C9C32A" w14:textId="77777777" w:rsidR="006157B5" w:rsidRDefault="006157B5" w:rsidP="0061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6D0B" w14:textId="77777777" w:rsidR="006157B5" w:rsidRDefault="006157B5" w:rsidP="006157B5">
      <w:pPr>
        <w:spacing w:after="0" w:line="240" w:lineRule="auto"/>
      </w:pPr>
      <w:r>
        <w:separator/>
      </w:r>
    </w:p>
  </w:footnote>
  <w:footnote w:type="continuationSeparator" w:id="0">
    <w:p w14:paraId="30788EBF" w14:textId="77777777" w:rsidR="006157B5" w:rsidRDefault="006157B5" w:rsidP="00615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A7A"/>
    <w:multiLevelType w:val="multilevel"/>
    <w:tmpl w:val="46FA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D570F"/>
    <w:multiLevelType w:val="hybridMultilevel"/>
    <w:tmpl w:val="28C69A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D65721"/>
    <w:multiLevelType w:val="multilevel"/>
    <w:tmpl w:val="9C3A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32260"/>
    <w:multiLevelType w:val="multilevel"/>
    <w:tmpl w:val="C7DE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64CE4"/>
    <w:multiLevelType w:val="hybridMultilevel"/>
    <w:tmpl w:val="CB1EE8F0"/>
    <w:lvl w:ilvl="0" w:tplc="EA58F8C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02585C"/>
    <w:multiLevelType w:val="multilevel"/>
    <w:tmpl w:val="25A4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F7F37"/>
    <w:multiLevelType w:val="multilevel"/>
    <w:tmpl w:val="62B4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C4FAA"/>
    <w:multiLevelType w:val="multilevel"/>
    <w:tmpl w:val="F488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20C21"/>
    <w:multiLevelType w:val="multilevel"/>
    <w:tmpl w:val="FF50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8793B"/>
    <w:multiLevelType w:val="multilevel"/>
    <w:tmpl w:val="12048F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F53AF"/>
    <w:multiLevelType w:val="multilevel"/>
    <w:tmpl w:val="43AA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83B04"/>
    <w:multiLevelType w:val="hybridMultilevel"/>
    <w:tmpl w:val="CD48DC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AD24F17"/>
    <w:multiLevelType w:val="hybridMultilevel"/>
    <w:tmpl w:val="B80C5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FD46537"/>
    <w:multiLevelType w:val="multilevel"/>
    <w:tmpl w:val="791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335EC"/>
    <w:multiLevelType w:val="multilevel"/>
    <w:tmpl w:val="DD7E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95EE3"/>
    <w:multiLevelType w:val="multilevel"/>
    <w:tmpl w:val="00B6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46D45"/>
    <w:multiLevelType w:val="multilevel"/>
    <w:tmpl w:val="9A8C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D547E"/>
    <w:multiLevelType w:val="multilevel"/>
    <w:tmpl w:val="33AEF8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96392"/>
    <w:multiLevelType w:val="multilevel"/>
    <w:tmpl w:val="475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3A39AA"/>
    <w:multiLevelType w:val="multilevel"/>
    <w:tmpl w:val="BCBC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55107"/>
    <w:multiLevelType w:val="multilevel"/>
    <w:tmpl w:val="6098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93103"/>
    <w:multiLevelType w:val="hybridMultilevel"/>
    <w:tmpl w:val="E758C9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C992BF5"/>
    <w:multiLevelType w:val="hybridMultilevel"/>
    <w:tmpl w:val="13842C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8013796"/>
    <w:multiLevelType w:val="multilevel"/>
    <w:tmpl w:val="8AD8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E7040"/>
    <w:multiLevelType w:val="multilevel"/>
    <w:tmpl w:val="2A9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F34479"/>
    <w:multiLevelType w:val="multilevel"/>
    <w:tmpl w:val="289A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26450D"/>
    <w:multiLevelType w:val="hybridMultilevel"/>
    <w:tmpl w:val="7DBAB7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1FF13B2"/>
    <w:multiLevelType w:val="hybridMultilevel"/>
    <w:tmpl w:val="8CB2F2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A956D2D"/>
    <w:multiLevelType w:val="multilevel"/>
    <w:tmpl w:val="2DC6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314996"/>
    <w:multiLevelType w:val="multilevel"/>
    <w:tmpl w:val="8E7A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0916AE"/>
    <w:multiLevelType w:val="multilevel"/>
    <w:tmpl w:val="70F4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674562">
    <w:abstractNumId w:val="0"/>
  </w:num>
  <w:num w:numId="2" w16cid:durableId="800460100">
    <w:abstractNumId w:val="17"/>
  </w:num>
  <w:num w:numId="3" w16cid:durableId="1968201928">
    <w:abstractNumId w:val="8"/>
  </w:num>
  <w:num w:numId="4" w16cid:durableId="1341589628">
    <w:abstractNumId w:val="11"/>
  </w:num>
  <w:num w:numId="5" w16cid:durableId="227376596">
    <w:abstractNumId w:val="26"/>
  </w:num>
  <w:num w:numId="6" w16cid:durableId="1343431086">
    <w:abstractNumId w:val="12"/>
  </w:num>
  <w:num w:numId="7" w16cid:durableId="836572689">
    <w:abstractNumId w:val="24"/>
  </w:num>
  <w:num w:numId="8" w16cid:durableId="921111862">
    <w:abstractNumId w:val="15"/>
  </w:num>
  <w:num w:numId="9" w16cid:durableId="808282084">
    <w:abstractNumId w:val="29"/>
  </w:num>
  <w:num w:numId="10" w16cid:durableId="69432144">
    <w:abstractNumId w:val="9"/>
  </w:num>
  <w:num w:numId="11" w16cid:durableId="62527280">
    <w:abstractNumId w:val="20"/>
  </w:num>
  <w:num w:numId="12" w16cid:durableId="1902402505">
    <w:abstractNumId w:val="16"/>
  </w:num>
  <w:num w:numId="13" w16cid:durableId="1923028539">
    <w:abstractNumId w:val="23"/>
  </w:num>
  <w:num w:numId="14" w16cid:durableId="957562536">
    <w:abstractNumId w:val="5"/>
  </w:num>
  <w:num w:numId="15" w16cid:durableId="538515101">
    <w:abstractNumId w:val="30"/>
  </w:num>
  <w:num w:numId="16" w16cid:durableId="1560166877">
    <w:abstractNumId w:val="4"/>
  </w:num>
  <w:num w:numId="17" w16cid:durableId="485129738">
    <w:abstractNumId w:val="1"/>
  </w:num>
  <w:num w:numId="18" w16cid:durableId="928931723">
    <w:abstractNumId w:val="10"/>
  </w:num>
  <w:num w:numId="19" w16cid:durableId="1017541242">
    <w:abstractNumId w:val="3"/>
  </w:num>
  <w:num w:numId="20" w16cid:durableId="626811474">
    <w:abstractNumId w:val="2"/>
  </w:num>
  <w:num w:numId="21" w16cid:durableId="1382363871">
    <w:abstractNumId w:val="13"/>
  </w:num>
  <w:num w:numId="22" w16cid:durableId="1681202932">
    <w:abstractNumId w:val="18"/>
  </w:num>
  <w:num w:numId="23" w16cid:durableId="936403087">
    <w:abstractNumId w:val="14"/>
  </w:num>
  <w:num w:numId="24" w16cid:durableId="1365402943">
    <w:abstractNumId w:val="7"/>
  </w:num>
  <w:num w:numId="25" w16cid:durableId="142896269">
    <w:abstractNumId w:val="28"/>
  </w:num>
  <w:num w:numId="26" w16cid:durableId="777065886">
    <w:abstractNumId w:val="6"/>
  </w:num>
  <w:num w:numId="27" w16cid:durableId="375934870">
    <w:abstractNumId w:val="19"/>
  </w:num>
  <w:num w:numId="28" w16cid:durableId="595941178">
    <w:abstractNumId w:val="25"/>
  </w:num>
  <w:num w:numId="29" w16cid:durableId="1038429759">
    <w:abstractNumId w:val="22"/>
  </w:num>
  <w:num w:numId="30" w16cid:durableId="1303850132">
    <w:abstractNumId w:val="27"/>
  </w:num>
  <w:num w:numId="31" w16cid:durableId="1607732620">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F8"/>
    <w:rsid w:val="00005974"/>
    <w:rsid w:val="00020182"/>
    <w:rsid w:val="00043489"/>
    <w:rsid w:val="000809F7"/>
    <w:rsid w:val="000A2523"/>
    <w:rsid w:val="000A653E"/>
    <w:rsid w:val="000C149A"/>
    <w:rsid w:val="000F127A"/>
    <w:rsid w:val="000F2B81"/>
    <w:rsid w:val="000F58CC"/>
    <w:rsid w:val="00104EF1"/>
    <w:rsid w:val="0012197D"/>
    <w:rsid w:val="00121A2D"/>
    <w:rsid w:val="00124CFA"/>
    <w:rsid w:val="00134D89"/>
    <w:rsid w:val="00154B7B"/>
    <w:rsid w:val="00166AC5"/>
    <w:rsid w:val="00170837"/>
    <w:rsid w:val="00176E06"/>
    <w:rsid w:val="00190C7C"/>
    <w:rsid w:val="001D2048"/>
    <w:rsid w:val="001F0808"/>
    <w:rsid w:val="002021A3"/>
    <w:rsid w:val="0021391A"/>
    <w:rsid w:val="00223755"/>
    <w:rsid w:val="0024597B"/>
    <w:rsid w:val="00266E5B"/>
    <w:rsid w:val="00271154"/>
    <w:rsid w:val="00291A59"/>
    <w:rsid w:val="002A0D91"/>
    <w:rsid w:val="002D13FC"/>
    <w:rsid w:val="002D77A3"/>
    <w:rsid w:val="002E0245"/>
    <w:rsid w:val="00332492"/>
    <w:rsid w:val="00396E36"/>
    <w:rsid w:val="003C6B30"/>
    <w:rsid w:val="003E30EA"/>
    <w:rsid w:val="00403131"/>
    <w:rsid w:val="00415996"/>
    <w:rsid w:val="0042593A"/>
    <w:rsid w:val="004275D8"/>
    <w:rsid w:val="004523DE"/>
    <w:rsid w:val="004548E1"/>
    <w:rsid w:val="00461212"/>
    <w:rsid w:val="00462F26"/>
    <w:rsid w:val="004B1EBA"/>
    <w:rsid w:val="004C1C3A"/>
    <w:rsid w:val="004F30B8"/>
    <w:rsid w:val="004F5C8F"/>
    <w:rsid w:val="0051179F"/>
    <w:rsid w:val="005179BB"/>
    <w:rsid w:val="0052346D"/>
    <w:rsid w:val="00555E13"/>
    <w:rsid w:val="00561388"/>
    <w:rsid w:val="005615C8"/>
    <w:rsid w:val="005907C2"/>
    <w:rsid w:val="005A18AA"/>
    <w:rsid w:val="005B40CA"/>
    <w:rsid w:val="005D6E59"/>
    <w:rsid w:val="005D7F8E"/>
    <w:rsid w:val="005E3C0A"/>
    <w:rsid w:val="005E54B0"/>
    <w:rsid w:val="005F6CD8"/>
    <w:rsid w:val="00600E13"/>
    <w:rsid w:val="0060584A"/>
    <w:rsid w:val="006157B5"/>
    <w:rsid w:val="006318C4"/>
    <w:rsid w:val="00654403"/>
    <w:rsid w:val="00654DE6"/>
    <w:rsid w:val="00662928"/>
    <w:rsid w:val="00672C5B"/>
    <w:rsid w:val="006765EA"/>
    <w:rsid w:val="0069291D"/>
    <w:rsid w:val="006C3E72"/>
    <w:rsid w:val="006C6670"/>
    <w:rsid w:val="006F06F7"/>
    <w:rsid w:val="006F440A"/>
    <w:rsid w:val="00701134"/>
    <w:rsid w:val="00717430"/>
    <w:rsid w:val="00744557"/>
    <w:rsid w:val="0077214F"/>
    <w:rsid w:val="00782C63"/>
    <w:rsid w:val="007B6DA8"/>
    <w:rsid w:val="007C3C57"/>
    <w:rsid w:val="007D1723"/>
    <w:rsid w:val="007F21B0"/>
    <w:rsid w:val="007F5599"/>
    <w:rsid w:val="008065F9"/>
    <w:rsid w:val="00814726"/>
    <w:rsid w:val="008165EB"/>
    <w:rsid w:val="008236D3"/>
    <w:rsid w:val="0083306D"/>
    <w:rsid w:val="00850EC1"/>
    <w:rsid w:val="00861CD9"/>
    <w:rsid w:val="00871AE2"/>
    <w:rsid w:val="00887F08"/>
    <w:rsid w:val="00891B66"/>
    <w:rsid w:val="00892652"/>
    <w:rsid w:val="008A4609"/>
    <w:rsid w:val="008A71D7"/>
    <w:rsid w:val="008B48CC"/>
    <w:rsid w:val="008C1D4D"/>
    <w:rsid w:val="008C5A2E"/>
    <w:rsid w:val="008D62A9"/>
    <w:rsid w:val="0095344D"/>
    <w:rsid w:val="00963815"/>
    <w:rsid w:val="00974D6C"/>
    <w:rsid w:val="0098519E"/>
    <w:rsid w:val="00993B08"/>
    <w:rsid w:val="009C0BE9"/>
    <w:rsid w:val="009D27B1"/>
    <w:rsid w:val="009F43CE"/>
    <w:rsid w:val="009F67D9"/>
    <w:rsid w:val="00A20D3F"/>
    <w:rsid w:val="00A220A9"/>
    <w:rsid w:val="00A62290"/>
    <w:rsid w:val="00A741A6"/>
    <w:rsid w:val="00A76364"/>
    <w:rsid w:val="00A81B33"/>
    <w:rsid w:val="00A939DE"/>
    <w:rsid w:val="00A93DA9"/>
    <w:rsid w:val="00AB650C"/>
    <w:rsid w:val="00AB77BE"/>
    <w:rsid w:val="00AE05EA"/>
    <w:rsid w:val="00AE4096"/>
    <w:rsid w:val="00AF2A68"/>
    <w:rsid w:val="00B21EAC"/>
    <w:rsid w:val="00B22E71"/>
    <w:rsid w:val="00B35711"/>
    <w:rsid w:val="00BC155C"/>
    <w:rsid w:val="00BD4AA7"/>
    <w:rsid w:val="00BD6193"/>
    <w:rsid w:val="00C113D7"/>
    <w:rsid w:val="00C13F5E"/>
    <w:rsid w:val="00C1734A"/>
    <w:rsid w:val="00C23A16"/>
    <w:rsid w:val="00C44F9E"/>
    <w:rsid w:val="00C455F8"/>
    <w:rsid w:val="00C90EC2"/>
    <w:rsid w:val="00CB6EAD"/>
    <w:rsid w:val="00CE09C4"/>
    <w:rsid w:val="00CE4DB0"/>
    <w:rsid w:val="00D1413D"/>
    <w:rsid w:val="00D205AE"/>
    <w:rsid w:val="00D26F84"/>
    <w:rsid w:val="00D33D61"/>
    <w:rsid w:val="00D52278"/>
    <w:rsid w:val="00D650CF"/>
    <w:rsid w:val="00D826CC"/>
    <w:rsid w:val="00DC25FA"/>
    <w:rsid w:val="00DD7AF2"/>
    <w:rsid w:val="00DF0D5B"/>
    <w:rsid w:val="00E1027E"/>
    <w:rsid w:val="00E1370E"/>
    <w:rsid w:val="00E20674"/>
    <w:rsid w:val="00E5324E"/>
    <w:rsid w:val="00E6477E"/>
    <w:rsid w:val="00E75D2F"/>
    <w:rsid w:val="00E847C8"/>
    <w:rsid w:val="00E94219"/>
    <w:rsid w:val="00EB3275"/>
    <w:rsid w:val="00EC6D79"/>
    <w:rsid w:val="00ED3D4D"/>
    <w:rsid w:val="00EE2974"/>
    <w:rsid w:val="00EE637F"/>
    <w:rsid w:val="00EF39A1"/>
    <w:rsid w:val="00EF5B3F"/>
    <w:rsid w:val="00EF6D35"/>
    <w:rsid w:val="00F07A26"/>
    <w:rsid w:val="00F147E3"/>
    <w:rsid w:val="00F21FA7"/>
    <w:rsid w:val="00F27D7B"/>
    <w:rsid w:val="00F63E49"/>
    <w:rsid w:val="00F81933"/>
    <w:rsid w:val="00F90D1E"/>
    <w:rsid w:val="00FA2A9B"/>
    <w:rsid w:val="00FB602A"/>
    <w:rsid w:val="00FD656F"/>
    <w:rsid w:val="00FE3D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5056"/>
  <w15:chartTrackingRefBased/>
  <w15:docId w15:val="{82C3E5DC-5183-4A04-909A-61B97BF7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5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55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55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55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55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5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5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55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55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55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55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5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5F8"/>
    <w:rPr>
      <w:rFonts w:eastAsiaTheme="majorEastAsia" w:cstheme="majorBidi"/>
      <w:color w:val="272727" w:themeColor="text1" w:themeTint="D8"/>
    </w:rPr>
  </w:style>
  <w:style w:type="paragraph" w:styleId="Title">
    <w:name w:val="Title"/>
    <w:basedOn w:val="Normal"/>
    <w:next w:val="Normal"/>
    <w:link w:val="TitleChar"/>
    <w:uiPriority w:val="10"/>
    <w:qFormat/>
    <w:rsid w:val="00C45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5F8"/>
    <w:pPr>
      <w:spacing w:before="160"/>
      <w:jc w:val="center"/>
    </w:pPr>
    <w:rPr>
      <w:i/>
      <w:iCs/>
      <w:color w:val="404040" w:themeColor="text1" w:themeTint="BF"/>
    </w:rPr>
  </w:style>
  <w:style w:type="character" w:customStyle="1" w:styleId="QuoteChar">
    <w:name w:val="Quote Char"/>
    <w:basedOn w:val="DefaultParagraphFont"/>
    <w:link w:val="Quote"/>
    <w:uiPriority w:val="29"/>
    <w:rsid w:val="00C455F8"/>
    <w:rPr>
      <w:i/>
      <w:iCs/>
      <w:color w:val="404040" w:themeColor="text1" w:themeTint="BF"/>
    </w:rPr>
  </w:style>
  <w:style w:type="paragraph" w:styleId="ListParagraph">
    <w:name w:val="List Paragraph"/>
    <w:basedOn w:val="Normal"/>
    <w:uiPriority w:val="34"/>
    <w:qFormat/>
    <w:rsid w:val="00C455F8"/>
    <w:pPr>
      <w:ind w:left="720"/>
      <w:contextualSpacing/>
    </w:pPr>
  </w:style>
  <w:style w:type="character" w:styleId="IntenseEmphasis">
    <w:name w:val="Intense Emphasis"/>
    <w:basedOn w:val="DefaultParagraphFont"/>
    <w:uiPriority w:val="21"/>
    <w:qFormat/>
    <w:rsid w:val="00C455F8"/>
    <w:rPr>
      <w:i/>
      <w:iCs/>
      <w:color w:val="2F5496" w:themeColor="accent1" w:themeShade="BF"/>
    </w:rPr>
  </w:style>
  <w:style w:type="paragraph" w:styleId="IntenseQuote">
    <w:name w:val="Intense Quote"/>
    <w:basedOn w:val="Normal"/>
    <w:next w:val="Normal"/>
    <w:link w:val="IntenseQuoteChar"/>
    <w:uiPriority w:val="30"/>
    <w:qFormat/>
    <w:rsid w:val="00C45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55F8"/>
    <w:rPr>
      <w:i/>
      <w:iCs/>
      <w:color w:val="2F5496" w:themeColor="accent1" w:themeShade="BF"/>
    </w:rPr>
  </w:style>
  <w:style w:type="character" w:styleId="IntenseReference">
    <w:name w:val="Intense Reference"/>
    <w:basedOn w:val="DefaultParagraphFont"/>
    <w:uiPriority w:val="32"/>
    <w:qFormat/>
    <w:rsid w:val="00C455F8"/>
    <w:rPr>
      <w:b/>
      <w:bCs/>
      <w:smallCaps/>
      <w:color w:val="2F5496" w:themeColor="accent1" w:themeShade="BF"/>
      <w:spacing w:val="5"/>
    </w:rPr>
  </w:style>
  <w:style w:type="paragraph" w:styleId="EndnoteText">
    <w:name w:val="endnote text"/>
    <w:basedOn w:val="Normal"/>
    <w:link w:val="EndnoteTextChar"/>
    <w:uiPriority w:val="99"/>
    <w:semiHidden/>
    <w:unhideWhenUsed/>
    <w:rsid w:val="006157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57B5"/>
    <w:rPr>
      <w:sz w:val="20"/>
      <w:szCs w:val="20"/>
    </w:rPr>
  </w:style>
  <w:style w:type="character" w:styleId="EndnoteReference">
    <w:name w:val="endnote reference"/>
    <w:basedOn w:val="DefaultParagraphFont"/>
    <w:uiPriority w:val="99"/>
    <w:semiHidden/>
    <w:unhideWhenUsed/>
    <w:rsid w:val="006157B5"/>
    <w:rPr>
      <w:vertAlign w:val="superscript"/>
    </w:rPr>
  </w:style>
  <w:style w:type="table" w:styleId="TableGrid">
    <w:name w:val="Table Grid"/>
    <w:basedOn w:val="TableNormal"/>
    <w:uiPriority w:val="39"/>
    <w:rsid w:val="00806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48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9037">
      <w:bodyDiv w:val="1"/>
      <w:marLeft w:val="0"/>
      <w:marRight w:val="0"/>
      <w:marTop w:val="0"/>
      <w:marBottom w:val="0"/>
      <w:divBdr>
        <w:top w:val="none" w:sz="0" w:space="0" w:color="auto"/>
        <w:left w:val="none" w:sz="0" w:space="0" w:color="auto"/>
        <w:bottom w:val="none" w:sz="0" w:space="0" w:color="auto"/>
        <w:right w:val="none" w:sz="0" w:space="0" w:color="auto"/>
      </w:divBdr>
    </w:div>
    <w:div w:id="97261033">
      <w:bodyDiv w:val="1"/>
      <w:marLeft w:val="0"/>
      <w:marRight w:val="0"/>
      <w:marTop w:val="0"/>
      <w:marBottom w:val="0"/>
      <w:divBdr>
        <w:top w:val="none" w:sz="0" w:space="0" w:color="auto"/>
        <w:left w:val="none" w:sz="0" w:space="0" w:color="auto"/>
        <w:bottom w:val="none" w:sz="0" w:space="0" w:color="auto"/>
        <w:right w:val="none" w:sz="0" w:space="0" w:color="auto"/>
      </w:divBdr>
    </w:div>
    <w:div w:id="140125873">
      <w:bodyDiv w:val="1"/>
      <w:marLeft w:val="0"/>
      <w:marRight w:val="0"/>
      <w:marTop w:val="0"/>
      <w:marBottom w:val="0"/>
      <w:divBdr>
        <w:top w:val="none" w:sz="0" w:space="0" w:color="auto"/>
        <w:left w:val="none" w:sz="0" w:space="0" w:color="auto"/>
        <w:bottom w:val="none" w:sz="0" w:space="0" w:color="auto"/>
        <w:right w:val="none" w:sz="0" w:space="0" w:color="auto"/>
      </w:divBdr>
    </w:div>
    <w:div w:id="157304341">
      <w:bodyDiv w:val="1"/>
      <w:marLeft w:val="0"/>
      <w:marRight w:val="0"/>
      <w:marTop w:val="0"/>
      <w:marBottom w:val="0"/>
      <w:divBdr>
        <w:top w:val="none" w:sz="0" w:space="0" w:color="auto"/>
        <w:left w:val="none" w:sz="0" w:space="0" w:color="auto"/>
        <w:bottom w:val="none" w:sz="0" w:space="0" w:color="auto"/>
        <w:right w:val="none" w:sz="0" w:space="0" w:color="auto"/>
      </w:divBdr>
    </w:div>
    <w:div w:id="294794059">
      <w:bodyDiv w:val="1"/>
      <w:marLeft w:val="0"/>
      <w:marRight w:val="0"/>
      <w:marTop w:val="0"/>
      <w:marBottom w:val="0"/>
      <w:divBdr>
        <w:top w:val="none" w:sz="0" w:space="0" w:color="auto"/>
        <w:left w:val="none" w:sz="0" w:space="0" w:color="auto"/>
        <w:bottom w:val="none" w:sz="0" w:space="0" w:color="auto"/>
        <w:right w:val="none" w:sz="0" w:space="0" w:color="auto"/>
      </w:divBdr>
    </w:div>
    <w:div w:id="345710815">
      <w:bodyDiv w:val="1"/>
      <w:marLeft w:val="0"/>
      <w:marRight w:val="0"/>
      <w:marTop w:val="0"/>
      <w:marBottom w:val="0"/>
      <w:divBdr>
        <w:top w:val="none" w:sz="0" w:space="0" w:color="auto"/>
        <w:left w:val="none" w:sz="0" w:space="0" w:color="auto"/>
        <w:bottom w:val="none" w:sz="0" w:space="0" w:color="auto"/>
        <w:right w:val="none" w:sz="0" w:space="0" w:color="auto"/>
      </w:divBdr>
    </w:div>
    <w:div w:id="348218331">
      <w:bodyDiv w:val="1"/>
      <w:marLeft w:val="0"/>
      <w:marRight w:val="0"/>
      <w:marTop w:val="0"/>
      <w:marBottom w:val="0"/>
      <w:divBdr>
        <w:top w:val="none" w:sz="0" w:space="0" w:color="auto"/>
        <w:left w:val="none" w:sz="0" w:space="0" w:color="auto"/>
        <w:bottom w:val="none" w:sz="0" w:space="0" w:color="auto"/>
        <w:right w:val="none" w:sz="0" w:space="0" w:color="auto"/>
      </w:divBdr>
    </w:div>
    <w:div w:id="354770834">
      <w:bodyDiv w:val="1"/>
      <w:marLeft w:val="0"/>
      <w:marRight w:val="0"/>
      <w:marTop w:val="0"/>
      <w:marBottom w:val="0"/>
      <w:divBdr>
        <w:top w:val="none" w:sz="0" w:space="0" w:color="auto"/>
        <w:left w:val="none" w:sz="0" w:space="0" w:color="auto"/>
        <w:bottom w:val="none" w:sz="0" w:space="0" w:color="auto"/>
        <w:right w:val="none" w:sz="0" w:space="0" w:color="auto"/>
      </w:divBdr>
      <w:divsChild>
        <w:div w:id="1481114805">
          <w:marLeft w:val="0"/>
          <w:marRight w:val="0"/>
          <w:marTop w:val="0"/>
          <w:marBottom w:val="0"/>
          <w:divBdr>
            <w:top w:val="none" w:sz="0" w:space="0" w:color="auto"/>
            <w:left w:val="none" w:sz="0" w:space="0" w:color="auto"/>
            <w:bottom w:val="none" w:sz="0" w:space="0" w:color="auto"/>
            <w:right w:val="none" w:sz="0" w:space="0" w:color="auto"/>
          </w:divBdr>
          <w:divsChild>
            <w:div w:id="18220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0579">
      <w:bodyDiv w:val="1"/>
      <w:marLeft w:val="0"/>
      <w:marRight w:val="0"/>
      <w:marTop w:val="0"/>
      <w:marBottom w:val="0"/>
      <w:divBdr>
        <w:top w:val="none" w:sz="0" w:space="0" w:color="auto"/>
        <w:left w:val="none" w:sz="0" w:space="0" w:color="auto"/>
        <w:bottom w:val="none" w:sz="0" w:space="0" w:color="auto"/>
        <w:right w:val="none" w:sz="0" w:space="0" w:color="auto"/>
      </w:divBdr>
    </w:div>
    <w:div w:id="373625685">
      <w:bodyDiv w:val="1"/>
      <w:marLeft w:val="0"/>
      <w:marRight w:val="0"/>
      <w:marTop w:val="0"/>
      <w:marBottom w:val="0"/>
      <w:divBdr>
        <w:top w:val="none" w:sz="0" w:space="0" w:color="auto"/>
        <w:left w:val="none" w:sz="0" w:space="0" w:color="auto"/>
        <w:bottom w:val="none" w:sz="0" w:space="0" w:color="auto"/>
        <w:right w:val="none" w:sz="0" w:space="0" w:color="auto"/>
      </w:divBdr>
    </w:div>
    <w:div w:id="411201544">
      <w:bodyDiv w:val="1"/>
      <w:marLeft w:val="0"/>
      <w:marRight w:val="0"/>
      <w:marTop w:val="0"/>
      <w:marBottom w:val="0"/>
      <w:divBdr>
        <w:top w:val="none" w:sz="0" w:space="0" w:color="auto"/>
        <w:left w:val="none" w:sz="0" w:space="0" w:color="auto"/>
        <w:bottom w:val="none" w:sz="0" w:space="0" w:color="auto"/>
        <w:right w:val="none" w:sz="0" w:space="0" w:color="auto"/>
      </w:divBdr>
    </w:div>
    <w:div w:id="415322518">
      <w:bodyDiv w:val="1"/>
      <w:marLeft w:val="0"/>
      <w:marRight w:val="0"/>
      <w:marTop w:val="0"/>
      <w:marBottom w:val="0"/>
      <w:divBdr>
        <w:top w:val="none" w:sz="0" w:space="0" w:color="auto"/>
        <w:left w:val="none" w:sz="0" w:space="0" w:color="auto"/>
        <w:bottom w:val="none" w:sz="0" w:space="0" w:color="auto"/>
        <w:right w:val="none" w:sz="0" w:space="0" w:color="auto"/>
      </w:divBdr>
    </w:div>
    <w:div w:id="417484246">
      <w:bodyDiv w:val="1"/>
      <w:marLeft w:val="0"/>
      <w:marRight w:val="0"/>
      <w:marTop w:val="0"/>
      <w:marBottom w:val="0"/>
      <w:divBdr>
        <w:top w:val="none" w:sz="0" w:space="0" w:color="auto"/>
        <w:left w:val="none" w:sz="0" w:space="0" w:color="auto"/>
        <w:bottom w:val="none" w:sz="0" w:space="0" w:color="auto"/>
        <w:right w:val="none" w:sz="0" w:space="0" w:color="auto"/>
      </w:divBdr>
    </w:div>
    <w:div w:id="437405851">
      <w:bodyDiv w:val="1"/>
      <w:marLeft w:val="0"/>
      <w:marRight w:val="0"/>
      <w:marTop w:val="0"/>
      <w:marBottom w:val="0"/>
      <w:divBdr>
        <w:top w:val="none" w:sz="0" w:space="0" w:color="auto"/>
        <w:left w:val="none" w:sz="0" w:space="0" w:color="auto"/>
        <w:bottom w:val="none" w:sz="0" w:space="0" w:color="auto"/>
        <w:right w:val="none" w:sz="0" w:space="0" w:color="auto"/>
      </w:divBdr>
    </w:div>
    <w:div w:id="440343283">
      <w:bodyDiv w:val="1"/>
      <w:marLeft w:val="0"/>
      <w:marRight w:val="0"/>
      <w:marTop w:val="0"/>
      <w:marBottom w:val="0"/>
      <w:divBdr>
        <w:top w:val="none" w:sz="0" w:space="0" w:color="auto"/>
        <w:left w:val="none" w:sz="0" w:space="0" w:color="auto"/>
        <w:bottom w:val="none" w:sz="0" w:space="0" w:color="auto"/>
        <w:right w:val="none" w:sz="0" w:space="0" w:color="auto"/>
      </w:divBdr>
    </w:div>
    <w:div w:id="536545611">
      <w:bodyDiv w:val="1"/>
      <w:marLeft w:val="0"/>
      <w:marRight w:val="0"/>
      <w:marTop w:val="0"/>
      <w:marBottom w:val="0"/>
      <w:divBdr>
        <w:top w:val="none" w:sz="0" w:space="0" w:color="auto"/>
        <w:left w:val="none" w:sz="0" w:space="0" w:color="auto"/>
        <w:bottom w:val="none" w:sz="0" w:space="0" w:color="auto"/>
        <w:right w:val="none" w:sz="0" w:space="0" w:color="auto"/>
      </w:divBdr>
    </w:div>
    <w:div w:id="566114861">
      <w:bodyDiv w:val="1"/>
      <w:marLeft w:val="0"/>
      <w:marRight w:val="0"/>
      <w:marTop w:val="0"/>
      <w:marBottom w:val="0"/>
      <w:divBdr>
        <w:top w:val="none" w:sz="0" w:space="0" w:color="auto"/>
        <w:left w:val="none" w:sz="0" w:space="0" w:color="auto"/>
        <w:bottom w:val="none" w:sz="0" w:space="0" w:color="auto"/>
        <w:right w:val="none" w:sz="0" w:space="0" w:color="auto"/>
      </w:divBdr>
    </w:div>
    <w:div w:id="592517117">
      <w:bodyDiv w:val="1"/>
      <w:marLeft w:val="0"/>
      <w:marRight w:val="0"/>
      <w:marTop w:val="0"/>
      <w:marBottom w:val="0"/>
      <w:divBdr>
        <w:top w:val="none" w:sz="0" w:space="0" w:color="auto"/>
        <w:left w:val="none" w:sz="0" w:space="0" w:color="auto"/>
        <w:bottom w:val="none" w:sz="0" w:space="0" w:color="auto"/>
        <w:right w:val="none" w:sz="0" w:space="0" w:color="auto"/>
      </w:divBdr>
    </w:div>
    <w:div w:id="614143217">
      <w:bodyDiv w:val="1"/>
      <w:marLeft w:val="0"/>
      <w:marRight w:val="0"/>
      <w:marTop w:val="0"/>
      <w:marBottom w:val="0"/>
      <w:divBdr>
        <w:top w:val="none" w:sz="0" w:space="0" w:color="auto"/>
        <w:left w:val="none" w:sz="0" w:space="0" w:color="auto"/>
        <w:bottom w:val="none" w:sz="0" w:space="0" w:color="auto"/>
        <w:right w:val="none" w:sz="0" w:space="0" w:color="auto"/>
      </w:divBdr>
      <w:divsChild>
        <w:div w:id="1922568564">
          <w:marLeft w:val="0"/>
          <w:marRight w:val="0"/>
          <w:marTop w:val="0"/>
          <w:marBottom w:val="0"/>
          <w:divBdr>
            <w:top w:val="none" w:sz="0" w:space="0" w:color="auto"/>
            <w:left w:val="none" w:sz="0" w:space="0" w:color="auto"/>
            <w:bottom w:val="none" w:sz="0" w:space="0" w:color="auto"/>
            <w:right w:val="none" w:sz="0" w:space="0" w:color="auto"/>
          </w:divBdr>
          <w:divsChild>
            <w:div w:id="136309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6979">
      <w:bodyDiv w:val="1"/>
      <w:marLeft w:val="0"/>
      <w:marRight w:val="0"/>
      <w:marTop w:val="0"/>
      <w:marBottom w:val="0"/>
      <w:divBdr>
        <w:top w:val="none" w:sz="0" w:space="0" w:color="auto"/>
        <w:left w:val="none" w:sz="0" w:space="0" w:color="auto"/>
        <w:bottom w:val="none" w:sz="0" w:space="0" w:color="auto"/>
        <w:right w:val="none" w:sz="0" w:space="0" w:color="auto"/>
      </w:divBdr>
    </w:div>
    <w:div w:id="671375103">
      <w:bodyDiv w:val="1"/>
      <w:marLeft w:val="0"/>
      <w:marRight w:val="0"/>
      <w:marTop w:val="0"/>
      <w:marBottom w:val="0"/>
      <w:divBdr>
        <w:top w:val="none" w:sz="0" w:space="0" w:color="auto"/>
        <w:left w:val="none" w:sz="0" w:space="0" w:color="auto"/>
        <w:bottom w:val="none" w:sz="0" w:space="0" w:color="auto"/>
        <w:right w:val="none" w:sz="0" w:space="0" w:color="auto"/>
      </w:divBdr>
    </w:div>
    <w:div w:id="732512315">
      <w:bodyDiv w:val="1"/>
      <w:marLeft w:val="0"/>
      <w:marRight w:val="0"/>
      <w:marTop w:val="0"/>
      <w:marBottom w:val="0"/>
      <w:divBdr>
        <w:top w:val="none" w:sz="0" w:space="0" w:color="auto"/>
        <w:left w:val="none" w:sz="0" w:space="0" w:color="auto"/>
        <w:bottom w:val="none" w:sz="0" w:space="0" w:color="auto"/>
        <w:right w:val="none" w:sz="0" w:space="0" w:color="auto"/>
      </w:divBdr>
    </w:div>
    <w:div w:id="745999716">
      <w:bodyDiv w:val="1"/>
      <w:marLeft w:val="0"/>
      <w:marRight w:val="0"/>
      <w:marTop w:val="0"/>
      <w:marBottom w:val="0"/>
      <w:divBdr>
        <w:top w:val="none" w:sz="0" w:space="0" w:color="auto"/>
        <w:left w:val="none" w:sz="0" w:space="0" w:color="auto"/>
        <w:bottom w:val="none" w:sz="0" w:space="0" w:color="auto"/>
        <w:right w:val="none" w:sz="0" w:space="0" w:color="auto"/>
      </w:divBdr>
    </w:div>
    <w:div w:id="756708162">
      <w:bodyDiv w:val="1"/>
      <w:marLeft w:val="0"/>
      <w:marRight w:val="0"/>
      <w:marTop w:val="0"/>
      <w:marBottom w:val="0"/>
      <w:divBdr>
        <w:top w:val="none" w:sz="0" w:space="0" w:color="auto"/>
        <w:left w:val="none" w:sz="0" w:space="0" w:color="auto"/>
        <w:bottom w:val="none" w:sz="0" w:space="0" w:color="auto"/>
        <w:right w:val="none" w:sz="0" w:space="0" w:color="auto"/>
      </w:divBdr>
    </w:div>
    <w:div w:id="848519800">
      <w:bodyDiv w:val="1"/>
      <w:marLeft w:val="0"/>
      <w:marRight w:val="0"/>
      <w:marTop w:val="0"/>
      <w:marBottom w:val="0"/>
      <w:divBdr>
        <w:top w:val="none" w:sz="0" w:space="0" w:color="auto"/>
        <w:left w:val="none" w:sz="0" w:space="0" w:color="auto"/>
        <w:bottom w:val="none" w:sz="0" w:space="0" w:color="auto"/>
        <w:right w:val="none" w:sz="0" w:space="0" w:color="auto"/>
      </w:divBdr>
    </w:div>
    <w:div w:id="849176599">
      <w:bodyDiv w:val="1"/>
      <w:marLeft w:val="0"/>
      <w:marRight w:val="0"/>
      <w:marTop w:val="0"/>
      <w:marBottom w:val="0"/>
      <w:divBdr>
        <w:top w:val="none" w:sz="0" w:space="0" w:color="auto"/>
        <w:left w:val="none" w:sz="0" w:space="0" w:color="auto"/>
        <w:bottom w:val="none" w:sz="0" w:space="0" w:color="auto"/>
        <w:right w:val="none" w:sz="0" w:space="0" w:color="auto"/>
      </w:divBdr>
    </w:div>
    <w:div w:id="868567856">
      <w:bodyDiv w:val="1"/>
      <w:marLeft w:val="0"/>
      <w:marRight w:val="0"/>
      <w:marTop w:val="0"/>
      <w:marBottom w:val="0"/>
      <w:divBdr>
        <w:top w:val="none" w:sz="0" w:space="0" w:color="auto"/>
        <w:left w:val="none" w:sz="0" w:space="0" w:color="auto"/>
        <w:bottom w:val="none" w:sz="0" w:space="0" w:color="auto"/>
        <w:right w:val="none" w:sz="0" w:space="0" w:color="auto"/>
      </w:divBdr>
    </w:div>
    <w:div w:id="978731535">
      <w:bodyDiv w:val="1"/>
      <w:marLeft w:val="0"/>
      <w:marRight w:val="0"/>
      <w:marTop w:val="0"/>
      <w:marBottom w:val="0"/>
      <w:divBdr>
        <w:top w:val="none" w:sz="0" w:space="0" w:color="auto"/>
        <w:left w:val="none" w:sz="0" w:space="0" w:color="auto"/>
        <w:bottom w:val="none" w:sz="0" w:space="0" w:color="auto"/>
        <w:right w:val="none" w:sz="0" w:space="0" w:color="auto"/>
      </w:divBdr>
    </w:div>
    <w:div w:id="980574963">
      <w:bodyDiv w:val="1"/>
      <w:marLeft w:val="0"/>
      <w:marRight w:val="0"/>
      <w:marTop w:val="0"/>
      <w:marBottom w:val="0"/>
      <w:divBdr>
        <w:top w:val="none" w:sz="0" w:space="0" w:color="auto"/>
        <w:left w:val="none" w:sz="0" w:space="0" w:color="auto"/>
        <w:bottom w:val="none" w:sz="0" w:space="0" w:color="auto"/>
        <w:right w:val="none" w:sz="0" w:space="0" w:color="auto"/>
      </w:divBdr>
    </w:div>
    <w:div w:id="984580004">
      <w:bodyDiv w:val="1"/>
      <w:marLeft w:val="0"/>
      <w:marRight w:val="0"/>
      <w:marTop w:val="0"/>
      <w:marBottom w:val="0"/>
      <w:divBdr>
        <w:top w:val="none" w:sz="0" w:space="0" w:color="auto"/>
        <w:left w:val="none" w:sz="0" w:space="0" w:color="auto"/>
        <w:bottom w:val="none" w:sz="0" w:space="0" w:color="auto"/>
        <w:right w:val="none" w:sz="0" w:space="0" w:color="auto"/>
      </w:divBdr>
    </w:div>
    <w:div w:id="1051346373">
      <w:bodyDiv w:val="1"/>
      <w:marLeft w:val="0"/>
      <w:marRight w:val="0"/>
      <w:marTop w:val="0"/>
      <w:marBottom w:val="0"/>
      <w:divBdr>
        <w:top w:val="none" w:sz="0" w:space="0" w:color="auto"/>
        <w:left w:val="none" w:sz="0" w:space="0" w:color="auto"/>
        <w:bottom w:val="none" w:sz="0" w:space="0" w:color="auto"/>
        <w:right w:val="none" w:sz="0" w:space="0" w:color="auto"/>
      </w:divBdr>
    </w:div>
    <w:div w:id="1147670795">
      <w:bodyDiv w:val="1"/>
      <w:marLeft w:val="0"/>
      <w:marRight w:val="0"/>
      <w:marTop w:val="0"/>
      <w:marBottom w:val="0"/>
      <w:divBdr>
        <w:top w:val="none" w:sz="0" w:space="0" w:color="auto"/>
        <w:left w:val="none" w:sz="0" w:space="0" w:color="auto"/>
        <w:bottom w:val="none" w:sz="0" w:space="0" w:color="auto"/>
        <w:right w:val="none" w:sz="0" w:space="0" w:color="auto"/>
      </w:divBdr>
    </w:div>
    <w:div w:id="1244022168">
      <w:bodyDiv w:val="1"/>
      <w:marLeft w:val="0"/>
      <w:marRight w:val="0"/>
      <w:marTop w:val="0"/>
      <w:marBottom w:val="0"/>
      <w:divBdr>
        <w:top w:val="none" w:sz="0" w:space="0" w:color="auto"/>
        <w:left w:val="none" w:sz="0" w:space="0" w:color="auto"/>
        <w:bottom w:val="none" w:sz="0" w:space="0" w:color="auto"/>
        <w:right w:val="none" w:sz="0" w:space="0" w:color="auto"/>
      </w:divBdr>
    </w:div>
    <w:div w:id="1262370599">
      <w:bodyDiv w:val="1"/>
      <w:marLeft w:val="0"/>
      <w:marRight w:val="0"/>
      <w:marTop w:val="0"/>
      <w:marBottom w:val="0"/>
      <w:divBdr>
        <w:top w:val="none" w:sz="0" w:space="0" w:color="auto"/>
        <w:left w:val="none" w:sz="0" w:space="0" w:color="auto"/>
        <w:bottom w:val="none" w:sz="0" w:space="0" w:color="auto"/>
        <w:right w:val="none" w:sz="0" w:space="0" w:color="auto"/>
      </w:divBdr>
    </w:div>
    <w:div w:id="1270508896">
      <w:bodyDiv w:val="1"/>
      <w:marLeft w:val="0"/>
      <w:marRight w:val="0"/>
      <w:marTop w:val="0"/>
      <w:marBottom w:val="0"/>
      <w:divBdr>
        <w:top w:val="none" w:sz="0" w:space="0" w:color="auto"/>
        <w:left w:val="none" w:sz="0" w:space="0" w:color="auto"/>
        <w:bottom w:val="none" w:sz="0" w:space="0" w:color="auto"/>
        <w:right w:val="none" w:sz="0" w:space="0" w:color="auto"/>
      </w:divBdr>
    </w:div>
    <w:div w:id="1303927558">
      <w:bodyDiv w:val="1"/>
      <w:marLeft w:val="0"/>
      <w:marRight w:val="0"/>
      <w:marTop w:val="0"/>
      <w:marBottom w:val="0"/>
      <w:divBdr>
        <w:top w:val="none" w:sz="0" w:space="0" w:color="auto"/>
        <w:left w:val="none" w:sz="0" w:space="0" w:color="auto"/>
        <w:bottom w:val="none" w:sz="0" w:space="0" w:color="auto"/>
        <w:right w:val="none" w:sz="0" w:space="0" w:color="auto"/>
      </w:divBdr>
    </w:div>
    <w:div w:id="1307734458">
      <w:bodyDiv w:val="1"/>
      <w:marLeft w:val="0"/>
      <w:marRight w:val="0"/>
      <w:marTop w:val="0"/>
      <w:marBottom w:val="0"/>
      <w:divBdr>
        <w:top w:val="none" w:sz="0" w:space="0" w:color="auto"/>
        <w:left w:val="none" w:sz="0" w:space="0" w:color="auto"/>
        <w:bottom w:val="none" w:sz="0" w:space="0" w:color="auto"/>
        <w:right w:val="none" w:sz="0" w:space="0" w:color="auto"/>
      </w:divBdr>
    </w:div>
    <w:div w:id="1396662254">
      <w:bodyDiv w:val="1"/>
      <w:marLeft w:val="0"/>
      <w:marRight w:val="0"/>
      <w:marTop w:val="0"/>
      <w:marBottom w:val="0"/>
      <w:divBdr>
        <w:top w:val="none" w:sz="0" w:space="0" w:color="auto"/>
        <w:left w:val="none" w:sz="0" w:space="0" w:color="auto"/>
        <w:bottom w:val="none" w:sz="0" w:space="0" w:color="auto"/>
        <w:right w:val="none" w:sz="0" w:space="0" w:color="auto"/>
      </w:divBdr>
    </w:div>
    <w:div w:id="1412923186">
      <w:bodyDiv w:val="1"/>
      <w:marLeft w:val="0"/>
      <w:marRight w:val="0"/>
      <w:marTop w:val="0"/>
      <w:marBottom w:val="0"/>
      <w:divBdr>
        <w:top w:val="none" w:sz="0" w:space="0" w:color="auto"/>
        <w:left w:val="none" w:sz="0" w:space="0" w:color="auto"/>
        <w:bottom w:val="none" w:sz="0" w:space="0" w:color="auto"/>
        <w:right w:val="none" w:sz="0" w:space="0" w:color="auto"/>
      </w:divBdr>
    </w:div>
    <w:div w:id="1490635870">
      <w:bodyDiv w:val="1"/>
      <w:marLeft w:val="0"/>
      <w:marRight w:val="0"/>
      <w:marTop w:val="0"/>
      <w:marBottom w:val="0"/>
      <w:divBdr>
        <w:top w:val="none" w:sz="0" w:space="0" w:color="auto"/>
        <w:left w:val="none" w:sz="0" w:space="0" w:color="auto"/>
        <w:bottom w:val="none" w:sz="0" w:space="0" w:color="auto"/>
        <w:right w:val="none" w:sz="0" w:space="0" w:color="auto"/>
      </w:divBdr>
    </w:div>
    <w:div w:id="1557084170">
      <w:bodyDiv w:val="1"/>
      <w:marLeft w:val="0"/>
      <w:marRight w:val="0"/>
      <w:marTop w:val="0"/>
      <w:marBottom w:val="0"/>
      <w:divBdr>
        <w:top w:val="none" w:sz="0" w:space="0" w:color="auto"/>
        <w:left w:val="none" w:sz="0" w:space="0" w:color="auto"/>
        <w:bottom w:val="none" w:sz="0" w:space="0" w:color="auto"/>
        <w:right w:val="none" w:sz="0" w:space="0" w:color="auto"/>
      </w:divBdr>
    </w:div>
    <w:div w:id="1559050133">
      <w:bodyDiv w:val="1"/>
      <w:marLeft w:val="0"/>
      <w:marRight w:val="0"/>
      <w:marTop w:val="0"/>
      <w:marBottom w:val="0"/>
      <w:divBdr>
        <w:top w:val="none" w:sz="0" w:space="0" w:color="auto"/>
        <w:left w:val="none" w:sz="0" w:space="0" w:color="auto"/>
        <w:bottom w:val="none" w:sz="0" w:space="0" w:color="auto"/>
        <w:right w:val="none" w:sz="0" w:space="0" w:color="auto"/>
      </w:divBdr>
    </w:div>
    <w:div w:id="1775788960">
      <w:bodyDiv w:val="1"/>
      <w:marLeft w:val="0"/>
      <w:marRight w:val="0"/>
      <w:marTop w:val="0"/>
      <w:marBottom w:val="0"/>
      <w:divBdr>
        <w:top w:val="none" w:sz="0" w:space="0" w:color="auto"/>
        <w:left w:val="none" w:sz="0" w:space="0" w:color="auto"/>
        <w:bottom w:val="none" w:sz="0" w:space="0" w:color="auto"/>
        <w:right w:val="none" w:sz="0" w:space="0" w:color="auto"/>
      </w:divBdr>
    </w:div>
    <w:div w:id="1803308685">
      <w:bodyDiv w:val="1"/>
      <w:marLeft w:val="0"/>
      <w:marRight w:val="0"/>
      <w:marTop w:val="0"/>
      <w:marBottom w:val="0"/>
      <w:divBdr>
        <w:top w:val="none" w:sz="0" w:space="0" w:color="auto"/>
        <w:left w:val="none" w:sz="0" w:space="0" w:color="auto"/>
        <w:bottom w:val="none" w:sz="0" w:space="0" w:color="auto"/>
        <w:right w:val="none" w:sz="0" w:space="0" w:color="auto"/>
      </w:divBdr>
    </w:div>
    <w:div w:id="1842742313">
      <w:bodyDiv w:val="1"/>
      <w:marLeft w:val="0"/>
      <w:marRight w:val="0"/>
      <w:marTop w:val="0"/>
      <w:marBottom w:val="0"/>
      <w:divBdr>
        <w:top w:val="none" w:sz="0" w:space="0" w:color="auto"/>
        <w:left w:val="none" w:sz="0" w:space="0" w:color="auto"/>
        <w:bottom w:val="none" w:sz="0" w:space="0" w:color="auto"/>
        <w:right w:val="none" w:sz="0" w:space="0" w:color="auto"/>
      </w:divBdr>
    </w:div>
    <w:div w:id="1850171067">
      <w:bodyDiv w:val="1"/>
      <w:marLeft w:val="0"/>
      <w:marRight w:val="0"/>
      <w:marTop w:val="0"/>
      <w:marBottom w:val="0"/>
      <w:divBdr>
        <w:top w:val="none" w:sz="0" w:space="0" w:color="auto"/>
        <w:left w:val="none" w:sz="0" w:space="0" w:color="auto"/>
        <w:bottom w:val="none" w:sz="0" w:space="0" w:color="auto"/>
        <w:right w:val="none" w:sz="0" w:space="0" w:color="auto"/>
      </w:divBdr>
    </w:div>
    <w:div w:id="1853453307">
      <w:bodyDiv w:val="1"/>
      <w:marLeft w:val="0"/>
      <w:marRight w:val="0"/>
      <w:marTop w:val="0"/>
      <w:marBottom w:val="0"/>
      <w:divBdr>
        <w:top w:val="none" w:sz="0" w:space="0" w:color="auto"/>
        <w:left w:val="none" w:sz="0" w:space="0" w:color="auto"/>
        <w:bottom w:val="none" w:sz="0" w:space="0" w:color="auto"/>
        <w:right w:val="none" w:sz="0" w:space="0" w:color="auto"/>
      </w:divBdr>
    </w:div>
    <w:div w:id="1875772237">
      <w:bodyDiv w:val="1"/>
      <w:marLeft w:val="0"/>
      <w:marRight w:val="0"/>
      <w:marTop w:val="0"/>
      <w:marBottom w:val="0"/>
      <w:divBdr>
        <w:top w:val="none" w:sz="0" w:space="0" w:color="auto"/>
        <w:left w:val="none" w:sz="0" w:space="0" w:color="auto"/>
        <w:bottom w:val="none" w:sz="0" w:space="0" w:color="auto"/>
        <w:right w:val="none" w:sz="0" w:space="0" w:color="auto"/>
      </w:divBdr>
    </w:div>
    <w:div w:id="1958950749">
      <w:bodyDiv w:val="1"/>
      <w:marLeft w:val="0"/>
      <w:marRight w:val="0"/>
      <w:marTop w:val="0"/>
      <w:marBottom w:val="0"/>
      <w:divBdr>
        <w:top w:val="none" w:sz="0" w:space="0" w:color="auto"/>
        <w:left w:val="none" w:sz="0" w:space="0" w:color="auto"/>
        <w:bottom w:val="none" w:sz="0" w:space="0" w:color="auto"/>
        <w:right w:val="none" w:sz="0" w:space="0" w:color="auto"/>
      </w:divBdr>
    </w:div>
    <w:div w:id="2012100196">
      <w:bodyDiv w:val="1"/>
      <w:marLeft w:val="0"/>
      <w:marRight w:val="0"/>
      <w:marTop w:val="0"/>
      <w:marBottom w:val="0"/>
      <w:divBdr>
        <w:top w:val="none" w:sz="0" w:space="0" w:color="auto"/>
        <w:left w:val="none" w:sz="0" w:space="0" w:color="auto"/>
        <w:bottom w:val="none" w:sz="0" w:space="0" w:color="auto"/>
        <w:right w:val="none" w:sz="0" w:space="0" w:color="auto"/>
      </w:divBdr>
    </w:div>
    <w:div w:id="2019458992">
      <w:bodyDiv w:val="1"/>
      <w:marLeft w:val="0"/>
      <w:marRight w:val="0"/>
      <w:marTop w:val="0"/>
      <w:marBottom w:val="0"/>
      <w:divBdr>
        <w:top w:val="none" w:sz="0" w:space="0" w:color="auto"/>
        <w:left w:val="none" w:sz="0" w:space="0" w:color="auto"/>
        <w:bottom w:val="none" w:sz="0" w:space="0" w:color="auto"/>
        <w:right w:val="none" w:sz="0" w:space="0" w:color="auto"/>
      </w:divBdr>
    </w:div>
    <w:div w:id="2029678185">
      <w:bodyDiv w:val="1"/>
      <w:marLeft w:val="0"/>
      <w:marRight w:val="0"/>
      <w:marTop w:val="0"/>
      <w:marBottom w:val="0"/>
      <w:divBdr>
        <w:top w:val="none" w:sz="0" w:space="0" w:color="auto"/>
        <w:left w:val="none" w:sz="0" w:space="0" w:color="auto"/>
        <w:bottom w:val="none" w:sz="0" w:space="0" w:color="auto"/>
        <w:right w:val="none" w:sz="0" w:space="0" w:color="auto"/>
      </w:divBdr>
    </w:div>
    <w:div w:id="2065367432">
      <w:bodyDiv w:val="1"/>
      <w:marLeft w:val="0"/>
      <w:marRight w:val="0"/>
      <w:marTop w:val="0"/>
      <w:marBottom w:val="0"/>
      <w:divBdr>
        <w:top w:val="none" w:sz="0" w:space="0" w:color="auto"/>
        <w:left w:val="none" w:sz="0" w:space="0" w:color="auto"/>
        <w:bottom w:val="none" w:sz="0" w:space="0" w:color="auto"/>
        <w:right w:val="none" w:sz="0" w:space="0" w:color="auto"/>
      </w:divBdr>
    </w:div>
    <w:div w:id="2067021798">
      <w:bodyDiv w:val="1"/>
      <w:marLeft w:val="0"/>
      <w:marRight w:val="0"/>
      <w:marTop w:val="0"/>
      <w:marBottom w:val="0"/>
      <w:divBdr>
        <w:top w:val="none" w:sz="0" w:space="0" w:color="auto"/>
        <w:left w:val="none" w:sz="0" w:space="0" w:color="auto"/>
        <w:bottom w:val="none" w:sz="0" w:space="0" w:color="auto"/>
        <w:right w:val="none" w:sz="0" w:space="0" w:color="auto"/>
      </w:divBdr>
    </w:div>
    <w:div w:id="2090955390">
      <w:bodyDiv w:val="1"/>
      <w:marLeft w:val="0"/>
      <w:marRight w:val="0"/>
      <w:marTop w:val="0"/>
      <w:marBottom w:val="0"/>
      <w:divBdr>
        <w:top w:val="none" w:sz="0" w:space="0" w:color="auto"/>
        <w:left w:val="none" w:sz="0" w:space="0" w:color="auto"/>
        <w:bottom w:val="none" w:sz="0" w:space="0" w:color="auto"/>
        <w:right w:val="none" w:sz="0" w:space="0" w:color="auto"/>
      </w:divBdr>
    </w:div>
    <w:div w:id="21394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DB98D-F9AC-4B31-A5D8-D9789505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23540</TotalTime>
  <Pages>14</Pages>
  <Words>3178</Words>
  <Characters>18116</Characters>
  <Application>Microsoft Office Word</Application>
  <DocSecurity>0</DocSecurity>
  <Lines>150</Lines>
  <Paragraphs>42</Paragraphs>
  <ScaleCrop>false</ScaleCrop>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Deka</dc:creator>
  <cp:keywords/>
  <dc:description/>
  <cp:lastModifiedBy>Sangeeta Deka</cp:lastModifiedBy>
  <cp:revision>179</cp:revision>
  <dcterms:created xsi:type="dcterms:W3CDTF">2025-05-31T13:30:00Z</dcterms:created>
  <dcterms:modified xsi:type="dcterms:W3CDTF">2025-06-17T17:54:00Z</dcterms:modified>
</cp:coreProperties>
</file>