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6BD2" w14:textId="0D6784CB" w:rsidR="000B676F" w:rsidRPr="00343008" w:rsidRDefault="00D70F78" w:rsidP="00EF2A7A">
      <w:pPr>
        <w:jc w:val="center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Capstone Project1 – Part -2/3</w:t>
      </w:r>
    </w:p>
    <w:p w14:paraId="4CCB4299" w14:textId="5316A344" w:rsidR="00D70F78" w:rsidRPr="00343008" w:rsidRDefault="00EF2A7A" w:rsidP="00EF2A7A">
      <w:pPr>
        <w:jc w:val="center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Online Agriculture Products Store</w:t>
      </w:r>
    </w:p>
    <w:p w14:paraId="6C974570" w14:textId="77777777" w:rsidR="00EF2A7A" w:rsidRPr="00343008" w:rsidRDefault="00EF2A7A" w:rsidP="00EF2A7A">
      <w:pPr>
        <w:jc w:val="center"/>
        <w:rPr>
          <w:rFonts w:ascii="Arial" w:hAnsi="Arial" w:cs="Arial"/>
          <w:b/>
          <w:bCs/>
        </w:rPr>
      </w:pPr>
    </w:p>
    <w:p w14:paraId="49D76F10" w14:textId="42BD08B5" w:rsidR="00EF2A7A" w:rsidRPr="00343008" w:rsidRDefault="00FA3E4B" w:rsidP="00EF2A7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 – Audits</w:t>
      </w:r>
    </w:p>
    <w:p w14:paraId="32632F0E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4 Quarterly Audits are planned Q</w:t>
      </w:r>
      <w:proofErr w:type="gramStart"/>
      <w:r w:rsidRPr="00343008">
        <w:rPr>
          <w:rFonts w:ascii="Arial" w:hAnsi="Arial" w:cs="Arial"/>
          <w:b/>
          <w:bCs/>
        </w:rPr>
        <w:t>1 ,</w:t>
      </w:r>
      <w:proofErr w:type="gramEnd"/>
      <w:r w:rsidRPr="00343008">
        <w:rPr>
          <w:rFonts w:ascii="Arial" w:hAnsi="Arial" w:cs="Arial"/>
          <w:b/>
          <w:bCs/>
        </w:rPr>
        <w:t xml:space="preserve"> Q2, Q3, Q4 for this Project What is your knowledge on how these Audits will happen for a </w:t>
      </w:r>
      <w:proofErr w:type="gramStart"/>
      <w:r w:rsidRPr="00343008">
        <w:rPr>
          <w:rFonts w:ascii="Arial" w:hAnsi="Arial" w:cs="Arial"/>
          <w:b/>
          <w:bCs/>
        </w:rPr>
        <w:t>BA ?</w:t>
      </w:r>
      <w:proofErr w:type="gramEnd"/>
    </w:p>
    <w:p w14:paraId="2210EBDA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p w14:paraId="7E34D3C5" w14:textId="77777777" w:rsidR="00343008" w:rsidRPr="00343008" w:rsidRDefault="00343008" w:rsidP="00343008">
      <w:pPr>
        <w:rPr>
          <w:rFonts w:ascii="Arial" w:hAnsi="Arial" w:cs="Arial"/>
        </w:rPr>
      </w:pPr>
      <w:r w:rsidRPr="00343008">
        <w:rPr>
          <w:rFonts w:ascii="Arial" w:hAnsi="Arial" w:cs="Arial"/>
        </w:rPr>
        <w:t>Quarterly audits are formal reviews conducted every 3 months (Q1–Q4) to ensure:</w:t>
      </w:r>
    </w:p>
    <w:p w14:paraId="4BAD3B01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The project is progressing as planned.</w:t>
      </w:r>
    </w:p>
    <w:p w14:paraId="4FBD7ABE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Budget and timeline are in control.</w:t>
      </w:r>
    </w:p>
    <w:p w14:paraId="331A9BA6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Compliance with internal and external standards.</w:t>
      </w:r>
    </w:p>
    <w:p w14:paraId="1ED1F3DE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Proper documentation and traceability exist.</w:t>
      </w:r>
    </w:p>
    <w:p w14:paraId="778546D7" w14:textId="77777777" w:rsidR="00343008" w:rsidRPr="00343008" w:rsidRDefault="00343008" w:rsidP="00343008">
      <w:pPr>
        <w:rPr>
          <w:rFonts w:ascii="Arial" w:hAnsi="Arial" w:cs="Arial"/>
        </w:rPr>
      </w:pPr>
      <w:r w:rsidRPr="00343008">
        <w:rPr>
          <w:rFonts w:ascii="Arial" w:hAnsi="Arial" w:cs="Arial"/>
        </w:rPr>
        <w:t>These audits can be internal (by SOONY or APT IT management) or external (by auditors or CSR compliance teams).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1"/>
        <w:gridCol w:w="3271"/>
        <w:gridCol w:w="219"/>
        <w:gridCol w:w="780"/>
        <w:gridCol w:w="3965"/>
      </w:tblGrid>
      <w:tr w:rsidR="00343008" w:rsidRPr="00343008" w14:paraId="72BA59A5" w14:textId="77777777" w:rsidTr="006D43B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EFB92F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4257D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Quater1 Audit Report (Requirement Gathering &amp;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Planning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F9BF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D7FC8B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44213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2 Audit Report (Requirement Analysis and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Design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</w:tr>
      <w:tr w:rsidR="00343008" w:rsidRPr="00343008" w14:paraId="0CEDFF20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0E1104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0AFACE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Week1 to Week12)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8194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63E2444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902010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Week13 to Week 24) </w:t>
            </w:r>
          </w:p>
        </w:tc>
      </w:tr>
      <w:tr w:rsidR="00343008" w:rsidRPr="00343008" w14:paraId="1279E1E0" w14:textId="77777777" w:rsidTr="006D43BD">
        <w:trPr>
          <w:trHeight w:val="3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21612E17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31FC6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Present the Business Requirements Document (BRD) and FRD how it was gathered.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Need to submit which elicitation techniques used and how the requirements are gathered.</w:t>
            </w:r>
          </w:p>
          <w:p w14:paraId="20ADB3C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Demonstrate early requirement sign-offs from business users and committee.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Ensure baseline requirements are well documented and version controlled.   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7568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5A2036F6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9701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Prepare UML Diagrams and use case to represent Visually.                                  Convert Business Requirements into Functional Documents and Share updated FRD/SRS (Functional/Software 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Taking Sign off from the client regarding what functionality will be used.</w:t>
            </w:r>
          </w:p>
          <w:p w14:paraId="367E958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Present the Requirement Traceability Matrix (RTM) linking requirements to design documents.   </w:t>
            </w:r>
          </w:p>
          <w:p w14:paraId="313A133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  <w:p w14:paraId="1C00C66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Utilization of tools for preparing mock-ups                                                                </w:t>
            </w:r>
          </w:p>
          <w:p w14:paraId="64C9376F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  <w:p w14:paraId="1660967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Show evidence of stakeholder meetings and minutes of meetings (</w:t>
            </w: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MoMs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).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</w:tr>
      <w:tr w:rsidR="00343008" w:rsidRPr="00343008" w14:paraId="533843B5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B052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1542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72639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25DC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48BE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</w:tr>
      <w:tr w:rsidR="00343008" w:rsidRPr="00343008" w14:paraId="53D09FD1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A5D5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B52E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85DA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CD10B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478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</w:tr>
      <w:tr w:rsidR="00343008" w:rsidRPr="00343008" w14:paraId="68F48D77" w14:textId="77777777" w:rsidTr="006D43B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590015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9086C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3 Audit Report (Development &amp;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Testing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04DA6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FFB7B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37C7B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4Audit Report (UAT, Go-Live Readiness &amp; CSR Documentation) </w:t>
            </w:r>
          </w:p>
        </w:tc>
      </w:tr>
      <w:tr w:rsidR="00343008" w:rsidRPr="00343008" w14:paraId="6C5FC198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8E408F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F38B37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12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 25 to Week 36)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8A30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6A25CF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DD5566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 37 to Week 48) </w:t>
            </w:r>
          </w:p>
        </w:tc>
      </w:tr>
      <w:tr w:rsidR="00343008" w:rsidRPr="00343008" w14:paraId="3C9EA61B" w14:textId="77777777" w:rsidTr="006D43BD">
        <w:trPr>
          <w:trHeight w:val="3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3092D5D0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14E2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Prepare JAD Session report, Developers (Juhi, Lucie, Bravo, etc.) are building as per requirements.                                                       End user Manual Preparation Document 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Prepare Test Case Summary and validate that testers (Jason, Alekya) have mapped test cases to user stories/use cases.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Participate in meetings to explain requirements-related clarifications and prepare and maintaining BA and Developer MOM                      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EF8F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5D62FA2B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431F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Coordinate and support UAT with stakeholders like Peter, Kevin, Ben.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Maintain a UAT defect log and capture feedback.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Submit final signed-off requirements, RTM, and UAT reports.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Help prepare CSR outcome documentation to show social impact.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Archive all BA documentation for future audits or reference.</w:t>
            </w:r>
          </w:p>
        </w:tc>
      </w:tr>
    </w:tbl>
    <w:p w14:paraId="2D572291" w14:textId="77777777" w:rsidR="00343008" w:rsidRPr="00343008" w:rsidRDefault="00343008" w:rsidP="00343008">
      <w:pPr>
        <w:rPr>
          <w:rFonts w:ascii="Arial" w:hAnsi="Arial" w:cs="Arial"/>
          <w:b/>
          <w:bCs/>
        </w:rPr>
      </w:pPr>
    </w:p>
    <w:p w14:paraId="02D5D678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Note – Supporting documents </w:t>
      </w:r>
      <w:proofErr w:type="gramStart"/>
      <w:r w:rsidRPr="00343008">
        <w:rPr>
          <w:rFonts w:ascii="Arial" w:hAnsi="Arial" w:cs="Arial"/>
          <w:b/>
          <w:bCs/>
        </w:rPr>
        <w:t>that’s</w:t>
      </w:r>
      <w:proofErr w:type="gramEnd"/>
      <w:r w:rsidRPr="00343008">
        <w:rPr>
          <w:rFonts w:ascii="Arial" w:hAnsi="Arial" w:cs="Arial"/>
          <w:b/>
          <w:bCs/>
        </w:rPr>
        <w:t xml:space="preserve"> needs to be provided to the Auditors for verifications</w:t>
      </w:r>
    </w:p>
    <w:tbl>
      <w:tblPr>
        <w:tblW w:w="6360" w:type="dxa"/>
        <w:tblLook w:val="04A0" w:firstRow="1" w:lastRow="0" w:firstColumn="1" w:lastColumn="0" w:noHBand="0" w:noVBand="1"/>
      </w:tblPr>
      <w:tblGrid>
        <w:gridCol w:w="3180"/>
        <w:gridCol w:w="3180"/>
      </w:tblGrid>
      <w:tr w:rsidR="00343008" w:rsidRPr="00343008" w14:paraId="2ACD8A18" w14:textId="77777777" w:rsidTr="006D43BD">
        <w:trPr>
          <w:trHeight w:val="29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592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Documents 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57F9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Purpose</w:t>
            </w:r>
          </w:p>
        </w:tc>
      </w:tr>
      <w:tr w:rsidR="00343008" w:rsidRPr="00343008" w14:paraId="7E95CFCD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78F5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BRD (Business Requirement Document)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CCA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Captures all high-level business needs</w:t>
            </w:r>
          </w:p>
        </w:tc>
      </w:tr>
      <w:tr w:rsidR="00343008" w:rsidRPr="00343008" w14:paraId="402AF5AF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1EC3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FRD/SRS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3CC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Detailed functional/system requirements</w:t>
            </w:r>
          </w:p>
        </w:tc>
      </w:tr>
      <w:tr w:rsidR="00343008" w:rsidRPr="00343008" w14:paraId="3AE9B340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032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MoMs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(Minutes of Meetings)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D5E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Evidence of stakeholder collaboration</w:t>
            </w:r>
          </w:p>
        </w:tc>
      </w:tr>
      <w:tr w:rsidR="00343008" w:rsidRPr="00343008" w14:paraId="373896A8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6309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RTM (Requirement Traceability Matrix)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205F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Trace requirement to design, code, and test</w:t>
            </w:r>
          </w:p>
        </w:tc>
      </w:tr>
      <w:tr w:rsidR="00343008" w:rsidRPr="00343008" w14:paraId="49D49596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831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UAT Plan and Reports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33C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User testing and feedback validation</w:t>
            </w:r>
          </w:p>
        </w:tc>
      </w:tr>
    </w:tbl>
    <w:p w14:paraId="7B7B8716" w14:textId="77777777" w:rsidR="00343008" w:rsidRPr="00343008" w:rsidRDefault="00343008" w:rsidP="00343008">
      <w:pPr>
        <w:rPr>
          <w:rFonts w:ascii="Arial" w:hAnsi="Arial" w:cs="Arial"/>
          <w:b/>
          <w:bCs/>
        </w:rPr>
      </w:pPr>
    </w:p>
    <w:p w14:paraId="6966914E" w14:textId="77777777" w:rsidR="002C15E1" w:rsidRPr="00343008" w:rsidRDefault="002C15E1" w:rsidP="00A7484C">
      <w:pPr>
        <w:rPr>
          <w:rFonts w:ascii="Arial" w:hAnsi="Arial" w:cs="Arial"/>
          <w:b/>
          <w:bCs/>
        </w:rPr>
      </w:pPr>
    </w:p>
    <w:p w14:paraId="4187510D" w14:textId="143DA11B" w:rsidR="002C15E1" w:rsidRPr="00343008" w:rsidRDefault="00A33F3D" w:rsidP="00A7484C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2 – BA Approach Strategy</w:t>
      </w:r>
    </w:p>
    <w:p w14:paraId="70AEC2AD" w14:textId="77777777" w:rsidR="007754CD" w:rsidRPr="00343008" w:rsidRDefault="008263BB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Answer:</w:t>
      </w:r>
      <w:r w:rsidR="007754CD" w:rsidRPr="00343008">
        <w:rPr>
          <w:rFonts w:ascii="Arial" w:hAnsi="Arial" w:cs="Arial"/>
          <w:b/>
          <w:bCs/>
        </w:rPr>
        <w:t xml:space="preserve"> - </w:t>
      </w:r>
      <w:r w:rsidR="007754CD" w:rsidRPr="00343008">
        <w:rPr>
          <w:rFonts w:ascii="Arial" w:hAnsi="Arial" w:cs="Arial"/>
        </w:rPr>
        <w:t xml:space="preserve">As a Business Analyst, the goal is to drive </w:t>
      </w:r>
      <w:r w:rsidR="007754CD" w:rsidRPr="00343008">
        <w:rPr>
          <w:rFonts w:ascii="Arial" w:hAnsi="Arial" w:cs="Arial"/>
          <w:b/>
          <w:bCs/>
        </w:rPr>
        <w:t>requirement clarity</w:t>
      </w:r>
      <w:r w:rsidR="007754CD" w:rsidRPr="00343008">
        <w:rPr>
          <w:rFonts w:ascii="Arial" w:hAnsi="Arial" w:cs="Arial"/>
        </w:rPr>
        <w:t xml:space="preserve">, ensure </w:t>
      </w:r>
      <w:r w:rsidR="007754CD" w:rsidRPr="00343008">
        <w:rPr>
          <w:rFonts w:ascii="Arial" w:hAnsi="Arial" w:cs="Arial"/>
          <w:b/>
          <w:bCs/>
        </w:rPr>
        <w:t>stakeholder alignment</w:t>
      </w:r>
      <w:r w:rsidR="007754CD" w:rsidRPr="00343008">
        <w:rPr>
          <w:rFonts w:ascii="Arial" w:hAnsi="Arial" w:cs="Arial"/>
        </w:rPr>
        <w:t xml:space="preserve">, and support </w:t>
      </w:r>
      <w:r w:rsidR="007754CD" w:rsidRPr="00343008">
        <w:rPr>
          <w:rFonts w:ascii="Arial" w:hAnsi="Arial" w:cs="Arial"/>
          <w:b/>
          <w:bCs/>
        </w:rPr>
        <w:t>solution delivery</w:t>
      </w:r>
      <w:r w:rsidR="007754CD" w:rsidRPr="00343008">
        <w:rPr>
          <w:rFonts w:ascii="Arial" w:hAnsi="Arial" w:cs="Arial"/>
        </w:rPr>
        <w:t>. Below is the step-by-step BA approach strategy:</w:t>
      </w:r>
    </w:p>
    <w:p w14:paraId="0192F44A" w14:textId="77777777" w:rsidR="007754CD" w:rsidRPr="00343008" w:rsidRDefault="007754CD" w:rsidP="007754CD">
      <w:pPr>
        <w:rPr>
          <w:rFonts w:ascii="Arial" w:hAnsi="Arial" w:cs="Arial"/>
          <w:b/>
          <w:bCs/>
        </w:rPr>
      </w:pPr>
    </w:p>
    <w:p w14:paraId="36302904" w14:textId="321F9B3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1. Project Initiation &amp; Stakeholder Engagement</w:t>
      </w:r>
    </w:p>
    <w:p w14:paraId="70A258AA" w14:textId="6D0E073D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 xml:space="preserve">Understand project scope </w:t>
      </w:r>
    </w:p>
    <w:p w14:paraId="1F306646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Perform stakeholder identification and classification</w:t>
      </w:r>
    </w:p>
    <w:p w14:paraId="1ED0504B" w14:textId="286CC2E9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Prepare a RACI Matrix to define roles</w:t>
      </w:r>
    </w:p>
    <w:p w14:paraId="38A4FDF3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Schedule kick-off meetings with all key stakeholders (Mr. Henry, Peter, Kevin, Ben, Mr. Pandu, Mr. Dooku)</w:t>
      </w:r>
    </w:p>
    <w:p w14:paraId="1F9563CD" w14:textId="77777777" w:rsidR="007D3188" w:rsidRPr="00343008" w:rsidRDefault="007D3188" w:rsidP="00E80D81">
      <w:pPr>
        <w:rPr>
          <w:rFonts w:ascii="Arial" w:hAnsi="Arial" w:cs="Arial"/>
        </w:rPr>
      </w:pPr>
    </w:p>
    <w:p w14:paraId="2723A3B8" w14:textId="77777777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2. Elicitation Planning &amp; Techniques</w:t>
      </w:r>
    </w:p>
    <w:p w14:paraId="1D4C9633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</w:rPr>
        <w:t>Use a mix of elicitation methods based on the stakeholder type: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2432"/>
        <w:gridCol w:w="4454"/>
      </w:tblGrid>
      <w:tr w:rsidR="007754CD" w:rsidRPr="00343008" w14:paraId="6E09EB26" w14:textId="77777777" w:rsidTr="007754C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2AD987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6CE7CFF4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Stakeholder</w:t>
            </w:r>
          </w:p>
        </w:tc>
        <w:tc>
          <w:tcPr>
            <w:tcW w:w="0" w:type="auto"/>
            <w:vAlign w:val="center"/>
            <w:hideMark/>
          </w:tcPr>
          <w:p w14:paraId="1421C186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Purpose</w:t>
            </w:r>
          </w:p>
        </w:tc>
      </w:tr>
      <w:tr w:rsidR="007754CD" w:rsidRPr="00343008" w14:paraId="596B9DA7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EF6D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Interviews</w:t>
            </w:r>
          </w:p>
        </w:tc>
        <w:tc>
          <w:tcPr>
            <w:tcW w:w="0" w:type="auto"/>
            <w:vAlign w:val="center"/>
            <w:hideMark/>
          </w:tcPr>
          <w:p w14:paraId="40A118AF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Mr. Henry, Mr. Karthik</w:t>
            </w:r>
          </w:p>
        </w:tc>
        <w:tc>
          <w:tcPr>
            <w:tcW w:w="0" w:type="auto"/>
            <w:vAlign w:val="center"/>
            <w:hideMark/>
          </w:tcPr>
          <w:p w14:paraId="7F3CC557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Understand high-level business needs</w:t>
            </w:r>
          </w:p>
        </w:tc>
      </w:tr>
      <w:tr w:rsidR="007754CD" w:rsidRPr="00343008" w14:paraId="150342EC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8C0409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Workshops</w:t>
            </w:r>
          </w:p>
        </w:tc>
        <w:tc>
          <w:tcPr>
            <w:tcW w:w="0" w:type="auto"/>
            <w:vAlign w:val="center"/>
            <w:hideMark/>
          </w:tcPr>
          <w:p w14:paraId="6683841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Project Team</w:t>
            </w:r>
          </w:p>
        </w:tc>
        <w:tc>
          <w:tcPr>
            <w:tcW w:w="0" w:type="auto"/>
            <w:vAlign w:val="center"/>
            <w:hideMark/>
          </w:tcPr>
          <w:p w14:paraId="5E704B3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Detailed requirement breakdown</w:t>
            </w:r>
          </w:p>
        </w:tc>
      </w:tr>
      <w:tr w:rsidR="007754CD" w:rsidRPr="00343008" w14:paraId="412691D9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2B107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Document Analysis</w:t>
            </w:r>
          </w:p>
        </w:tc>
        <w:tc>
          <w:tcPr>
            <w:tcW w:w="0" w:type="auto"/>
            <w:vAlign w:val="center"/>
            <w:hideMark/>
          </w:tcPr>
          <w:p w14:paraId="44231F3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Existing systems/docs</w:t>
            </w:r>
          </w:p>
        </w:tc>
        <w:tc>
          <w:tcPr>
            <w:tcW w:w="0" w:type="auto"/>
            <w:vAlign w:val="center"/>
            <w:hideMark/>
          </w:tcPr>
          <w:p w14:paraId="12722C9F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Understand current processes (AS-IS)</w:t>
            </w:r>
          </w:p>
        </w:tc>
      </w:tr>
      <w:tr w:rsidR="007754CD" w:rsidRPr="00343008" w14:paraId="1A370B75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B6139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Brainstorming</w:t>
            </w:r>
          </w:p>
        </w:tc>
        <w:tc>
          <w:tcPr>
            <w:tcW w:w="0" w:type="auto"/>
            <w:vAlign w:val="center"/>
            <w:hideMark/>
          </w:tcPr>
          <w:p w14:paraId="071B4974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Peter, Kevin, Ben</w:t>
            </w:r>
          </w:p>
        </w:tc>
        <w:tc>
          <w:tcPr>
            <w:tcW w:w="0" w:type="auto"/>
            <w:vAlign w:val="center"/>
            <w:hideMark/>
          </w:tcPr>
          <w:p w14:paraId="3CDD8B5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Gather real-world problems and solutions</w:t>
            </w:r>
          </w:p>
        </w:tc>
      </w:tr>
      <w:tr w:rsidR="007754CD" w:rsidRPr="00343008" w14:paraId="77F6D05C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F373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Prototyping</w:t>
            </w:r>
          </w:p>
        </w:tc>
        <w:tc>
          <w:tcPr>
            <w:tcW w:w="0" w:type="auto"/>
            <w:vAlign w:val="center"/>
            <w:hideMark/>
          </w:tcPr>
          <w:p w14:paraId="5EB6C752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Internal/UX team</w:t>
            </w:r>
          </w:p>
        </w:tc>
        <w:tc>
          <w:tcPr>
            <w:tcW w:w="0" w:type="auto"/>
            <w:vAlign w:val="center"/>
            <w:hideMark/>
          </w:tcPr>
          <w:p w14:paraId="25097C6B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Visual validation of requirements</w:t>
            </w:r>
          </w:p>
        </w:tc>
      </w:tr>
    </w:tbl>
    <w:p w14:paraId="52A4622A" w14:textId="79BAC4F0" w:rsidR="007754CD" w:rsidRPr="00343008" w:rsidRDefault="007754CD" w:rsidP="007754CD">
      <w:pPr>
        <w:rPr>
          <w:rFonts w:ascii="Arial" w:hAnsi="Arial" w:cs="Arial"/>
        </w:rPr>
      </w:pPr>
    </w:p>
    <w:p w14:paraId="0756D222" w14:textId="64CB963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3.Documentation &amp; Sign-off Process</w:t>
      </w:r>
    </w:p>
    <w:p w14:paraId="28C812E8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Documents to Prepare:</w:t>
      </w:r>
    </w:p>
    <w:p w14:paraId="1E8A1CB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BRD – Business Requirements Document</w:t>
      </w:r>
    </w:p>
    <w:p w14:paraId="337D1298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SRS – Software Requirements Specification</w:t>
      </w:r>
    </w:p>
    <w:p w14:paraId="603F10D5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Use Case Specs</w:t>
      </w:r>
    </w:p>
    <w:p w14:paraId="6E759D62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RTM – Requirements Traceability Matrix</w:t>
      </w:r>
    </w:p>
    <w:p w14:paraId="3123A8E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Change Request Forms</w:t>
      </w:r>
    </w:p>
    <w:p w14:paraId="40142400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UAT Scenarios</w:t>
      </w:r>
    </w:p>
    <w:p w14:paraId="5FB5EBAA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Sign-off Process:</w:t>
      </w:r>
    </w:p>
    <w:p w14:paraId="611EC687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Submit drafts for stakeholder review</w:t>
      </w:r>
    </w:p>
    <w:p w14:paraId="74B306D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Capture feedback, revise as needed</w:t>
      </w:r>
    </w:p>
    <w:p w14:paraId="131AC2E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Share final documents with version control</w:t>
      </w:r>
    </w:p>
    <w:p w14:paraId="04B4969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email or e-sign approval from client and sponsors (Mr. Henry, Committee)</w:t>
      </w:r>
    </w:p>
    <w:p w14:paraId="1F0254A2" w14:textId="71AC0729" w:rsidR="007754CD" w:rsidRPr="00343008" w:rsidRDefault="007754CD" w:rsidP="007754CD">
      <w:pPr>
        <w:rPr>
          <w:rFonts w:ascii="Arial" w:hAnsi="Arial" w:cs="Arial"/>
        </w:rPr>
      </w:pPr>
    </w:p>
    <w:p w14:paraId="377597A7" w14:textId="430FFD35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4. Communication Channels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2944"/>
        <w:gridCol w:w="2884"/>
      </w:tblGrid>
      <w:tr w:rsidR="007754CD" w:rsidRPr="00343008" w14:paraId="41F097FF" w14:textId="77777777" w:rsidTr="007754C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547C27A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Channel</w:t>
            </w:r>
          </w:p>
        </w:tc>
        <w:tc>
          <w:tcPr>
            <w:tcW w:w="0" w:type="auto"/>
            <w:vAlign w:val="center"/>
            <w:hideMark/>
          </w:tcPr>
          <w:p w14:paraId="1CFC8FE0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14:paraId="202837C7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Tool/Method</w:t>
            </w:r>
          </w:p>
        </w:tc>
      </w:tr>
      <w:tr w:rsidR="007754CD" w:rsidRPr="00343008" w14:paraId="33617EEB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03EF26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Email</w:t>
            </w:r>
          </w:p>
        </w:tc>
        <w:tc>
          <w:tcPr>
            <w:tcW w:w="0" w:type="auto"/>
            <w:vAlign w:val="center"/>
            <w:hideMark/>
          </w:tcPr>
          <w:p w14:paraId="1FFA52A8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Formal updates &amp; sign-offs</w:t>
            </w:r>
          </w:p>
        </w:tc>
        <w:tc>
          <w:tcPr>
            <w:tcW w:w="0" w:type="auto"/>
            <w:vAlign w:val="center"/>
            <w:hideMark/>
          </w:tcPr>
          <w:p w14:paraId="6141C64E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Outlook/Gmail</w:t>
            </w:r>
          </w:p>
        </w:tc>
      </w:tr>
      <w:tr w:rsidR="007754CD" w:rsidRPr="00343008" w14:paraId="72ED3DCB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4EDC61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Weekly Meetings</w:t>
            </w:r>
          </w:p>
        </w:tc>
        <w:tc>
          <w:tcPr>
            <w:tcW w:w="0" w:type="auto"/>
            <w:vAlign w:val="center"/>
            <w:hideMark/>
          </w:tcPr>
          <w:p w14:paraId="72695B5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Project progress &amp; issues</w:t>
            </w:r>
          </w:p>
        </w:tc>
        <w:tc>
          <w:tcPr>
            <w:tcW w:w="0" w:type="auto"/>
            <w:vAlign w:val="center"/>
            <w:hideMark/>
          </w:tcPr>
          <w:p w14:paraId="4EE2EEBA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Zoom/MS Teams</w:t>
            </w:r>
          </w:p>
        </w:tc>
      </w:tr>
      <w:tr w:rsidR="007754CD" w:rsidRPr="00343008" w14:paraId="30D99D0D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6887F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Status Reports</w:t>
            </w:r>
          </w:p>
        </w:tc>
        <w:tc>
          <w:tcPr>
            <w:tcW w:w="0" w:type="auto"/>
            <w:vAlign w:val="center"/>
            <w:hideMark/>
          </w:tcPr>
          <w:p w14:paraId="4F35B679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Task updates</w:t>
            </w:r>
          </w:p>
        </w:tc>
        <w:tc>
          <w:tcPr>
            <w:tcW w:w="0" w:type="auto"/>
            <w:vAlign w:val="center"/>
            <w:hideMark/>
          </w:tcPr>
          <w:p w14:paraId="5AA61752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Excel / Jira reports</w:t>
            </w:r>
          </w:p>
        </w:tc>
      </w:tr>
      <w:tr w:rsidR="007754CD" w:rsidRPr="00343008" w14:paraId="438D06F4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AC3A8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Document Sharing</w:t>
            </w:r>
          </w:p>
        </w:tc>
        <w:tc>
          <w:tcPr>
            <w:tcW w:w="0" w:type="auto"/>
            <w:vAlign w:val="center"/>
            <w:hideMark/>
          </w:tcPr>
          <w:p w14:paraId="45E0C5E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BRD/SRS exchange</w:t>
            </w:r>
          </w:p>
        </w:tc>
        <w:tc>
          <w:tcPr>
            <w:tcW w:w="0" w:type="auto"/>
            <w:vAlign w:val="center"/>
            <w:hideMark/>
          </w:tcPr>
          <w:p w14:paraId="5B14AF11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Google Drive / SharePoint</w:t>
            </w:r>
          </w:p>
        </w:tc>
      </w:tr>
    </w:tbl>
    <w:p w14:paraId="3F64A94A" w14:textId="77777777" w:rsidR="007754CD" w:rsidRPr="00343008" w:rsidRDefault="007754CD" w:rsidP="007754CD">
      <w:pPr>
        <w:rPr>
          <w:rFonts w:ascii="Arial" w:hAnsi="Arial" w:cs="Arial"/>
          <w:b/>
          <w:bCs/>
        </w:rPr>
      </w:pPr>
    </w:p>
    <w:p w14:paraId="7080F4AD" w14:textId="04EAD11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5. Change Request Management</w:t>
      </w:r>
    </w:p>
    <w:p w14:paraId="1E377E65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Maintain a Change Request Log</w:t>
      </w:r>
    </w:p>
    <w:p w14:paraId="51F8B1BF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Use an impact analysis template (cost, timeline, scope)</w:t>
      </w:r>
    </w:p>
    <w:p w14:paraId="4CC7CA0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formal approval from client (Mr. Henry/Committee)</w:t>
      </w:r>
    </w:p>
    <w:p w14:paraId="279F0A26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Update RTM and affected documents post-approval</w:t>
      </w:r>
    </w:p>
    <w:p w14:paraId="1B551AD7" w14:textId="1EF9F3C2" w:rsidR="007754CD" w:rsidRPr="00343008" w:rsidRDefault="007754CD" w:rsidP="007754CD">
      <w:pPr>
        <w:rPr>
          <w:rFonts w:ascii="Arial" w:hAnsi="Arial" w:cs="Arial"/>
        </w:rPr>
      </w:pPr>
    </w:p>
    <w:p w14:paraId="2AF36513" w14:textId="43DB6CF0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6. Status Updates &amp; Progress Tracking</w:t>
      </w:r>
    </w:p>
    <w:p w14:paraId="567961DE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Share weekly or bi-weekly status reports with PM and stakeholders</w:t>
      </w:r>
    </w:p>
    <w:p w14:paraId="09AC64EF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Conduct milestone reviews (Post-RG, Post-Design, Pre-UAT)</w:t>
      </w:r>
    </w:p>
    <w:p w14:paraId="35A8CBC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Ensure stakeholder concerns are logged and addressed</w:t>
      </w:r>
    </w:p>
    <w:p w14:paraId="279EC93E" w14:textId="76AD5F72" w:rsidR="007754CD" w:rsidRPr="00343008" w:rsidRDefault="007754CD" w:rsidP="007754CD">
      <w:pPr>
        <w:rPr>
          <w:rFonts w:ascii="Arial" w:hAnsi="Arial" w:cs="Arial"/>
        </w:rPr>
      </w:pPr>
    </w:p>
    <w:p w14:paraId="119B2698" w14:textId="76FA7F2E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7. UAT Planning &amp; Client Acceptance</w:t>
      </w:r>
    </w:p>
    <w:p w14:paraId="08244B3F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Prepare UAT Plan and Test Scenarios</w:t>
      </w:r>
    </w:p>
    <w:p w14:paraId="736761F0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Coordinate UAT with Peter, Kevin, Ben</w:t>
      </w:r>
    </w:p>
    <w:p w14:paraId="60251AEA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Support testers with requirement clarifications</w:t>
      </w:r>
    </w:p>
    <w:p w14:paraId="0A865E0D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Capture feedback and manage fixes</w:t>
      </w:r>
    </w:p>
    <w:p w14:paraId="5FD2C06F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Client Project Acceptance Form signed off by Mr. Henry/Committee</w:t>
      </w:r>
    </w:p>
    <w:p w14:paraId="332D4681" w14:textId="2F49A287" w:rsidR="007754CD" w:rsidRPr="00343008" w:rsidRDefault="007754CD" w:rsidP="007754CD">
      <w:pPr>
        <w:rPr>
          <w:rFonts w:ascii="Arial" w:hAnsi="Arial" w:cs="Arial"/>
        </w:rPr>
      </w:pPr>
    </w:p>
    <w:p w14:paraId="3E3765B0" w14:textId="0233FD9F" w:rsidR="00BF528C" w:rsidRPr="00343008" w:rsidRDefault="007D3188" w:rsidP="00E80D81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3 – 3-Tier Architecture</w:t>
      </w:r>
    </w:p>
    <w:p w14:paraId="0A2CF855" w14:textId="1FDD36AE" w:rsidR="00E10A92" w:rsidRPr="00343008" w:rsidRDefault="00E10A92" w:rsidP="00E80D81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Explain and illustrate 3-tier architecture?</w:t>
      </w:r>
    </w:p>
    <w:p w14:paraId="1EC3EDC0" w14:textId="4619EE45" w:rsidR="00E252DD" w:rsidRPr="00343008" w:rsidRDefault="00E252DD" w:rsidP="00E80D81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Answer: </w:t>
      </w:r>
      <w:r w:rsidRPr="00343008">
        <w:rPr>
          <w:rFonts w:ascii="Arial" w:hAnsi="Arial" w:cs="Arial"/>
        </w:rPr>
        <w:t>3-tier architecture</w:t>
      </w:r>
      <w:r w:rsidR="00E07678" w:rsidRPr="00343008">
        <w:rPr>
          <w:rFonts w:ascii="Arial" w:hAnsi="Arial" w:cs="Arial"/>
        </w:rPr>
        <w:t xml:space="preserve"> is a software design pattern that divides an application</w:t>
      </w:r>
      <w:r w:rsidR="00F51B49" w:rsidRPr="00343008">
        <w:rPr>
          <w:rFonts w:ascii="Arial" w:hAnsi="Arial" w:cs="Arial"/>
        </w:rPr>
        <w:t xml:space="preserve"> into 3 distinct layers</w:t>
      </w:r>
    </w:p>
    <w:p w14:paraId="25943B08" w14:textId="5870A6DD" w:rsidR="00F51B49" w:rsidRPr="00343008" w:rsidRDefault="00F51B49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Application Layer</w:t>
      </w:r>
    </w:p>
    <w:p w14:paraId="4380C0B1" w14:textId="5CA7BEA6" w:rsidR="00F51B49" w:rsidRPr="00343008" w:rsidRDefault="00F51B49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Business Logic Layer</w:t>
      </w:r>
    </w:p>
    <w:p w14:paraId="6BB60D98" w14:textId="7274FC66" w:rsidR="00F51B49" w:rsidRPr="00343008" w:rsidRDefault="00C4225E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Data Layer </w:t>
      </w:r>
    </w:p>
    <w:p w14:paraId="72ADE423" w14:textId="4701ABE9" w:rsidR="00C4225E" w:rsidRPr="00343008" w:rsidRDefault="00C4225E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Application Layer</w:t>
      </w:r>
      <w:r w:rsidRPr="00343008">
        <w:rPr>
          <w:rFonts w:ascii="Arial" w:hAnsi="Arial" w:cs="Arial"/>
        </w:rPr>
        <w:t xml:space="preserve">: </w:t>
      </w:r>
      <w:r w:rsidR="00896425" w:rsidRPr="00343008">
        <w:rPr>
          <w:rFonts w:ascii="Arial" w:hAnsi="Arial" w:cs="Arial"/>
        </w:rPr>
        <w:t xml:space="preserve">User Interface through which users interact with the system, example- </w:t>
      </w:r>
      <w:r w:rsidR="00166D2C" w:rsidRPr="00343008">
        <w:rPr>
          <w:rFonts w:ascii="Arial" w:hAnsi="Arial" w:cs="Arial"/>
        </w:rPr>
        <w:t>A farmer logs into the app and browses fertilizer listings using Web browser/ mobile App.</w:t>
      </w:r>
    </w:p>
    <w:p w14:paraId="218D6FD4" w14:textId="34C94C38" w:rsidR="00166D2C" w:rsidRPr="00343008" w:rsidRDefault="00166D2C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Business Logic Layer:</w:t>
      </w:r>
      <w:r w:rsidR="004432B9" w:rsidRPr="00343008">
        <w:rPr>
          <w:rFonts w:ascii="Arial" w:hAnsi="Arial" w:cs="Arial"/>
          <w:i/>
          <w:iCs/>
          <w:u w:val="single"/>
        </w:rPr>
        <w:t xml:space="preserve"> </w:t>
      </w:r>
      <w:r w:rsidR="004432B9" w:rsidRPr="00343008">
        <w:rPr>
          <w:rFonts w:ascii="Arial" w:hAnsi="Arial" w:cs="Arial"/>
        </w:rPr>
        <w:t xml:space="preserve">This layer contains the </w:t>
      </w:r>
      <w:r w:rsidR="00842A14" w:rsidRPr="00343008">
        <w:rPr>
          <w:rFonts w:ascii="Arial" w:hAnsi="Arial" w:cs="Arial"/>
        </w:rPr>
        <w:t xml:space="preserve">core </w:t>
      </w:r>
      <w:r w:rsidR="004432B9" w:rsidRPr="00343008">
        <w:rPr>
          <w:rFonts w:ascii="Arial" w:hAnsi="Arial" w:cs="Arial"/>
        </w:rPr>
        <w:t>business logic and the processing rule</w:t>
      </w:r>
      <w:r w:rsidR="00CE3C41" w:rsidRPr="00343008">
        <w:rPr>
          <w:rFonts w:ascii="Arial" w:hAnsi="Arial" w:cs="Arial"/>
        </w:rPr>
        <w:t>. It handles communication between the UI and the database</w:t>
      </w:r>
      <w:r w:rsidR="00C1309D" w:rsidRPr="00343008">
        <w:rPr>
          <w:rFonts w:ascii="Arial" w:hAnsi="Arial" w:cs="Arial"/>
        </w:rPr>
        <w:t>. Example-the app checks product availability and validates the delivery pin code.</w:t>
      </w:r>
    </w:p>
    <w:p w14:paraId="4E91CA00" w14:textId="10220B8E" w:rsidR="00CE3C41" w:rsidRPr="00343008" w:rsidRDefault="0028045D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Data Layer:</w:t>
      </w:r>
      <w:r w:rsidR="00206035" w:rsidRPr="00343008">
        <w:rPr>
          <w:rFonts w:ascii="Arial" w:hAnsi="Arial" w:cs="Arial"/>
        </w:rPr>
        <w:t xml:space="preserve"> Store and manages all application data</w:t>
      </w:r>
      <w:r w:rsidR="00BB68B2" w:rsidRPr="00343008">
        <w:rPr>
          <w:rFonts w:ascii="Arial" w:hAnsi="Arial" w:cs="Arial"/>
        </w:rPr>
        <w:t>. Example- The app saves an order placed by a farmer into the orders table.</w:t>
      </w:r>
    </w:p>
    <w:p w14:paraId="5A6B5711" w14:textId="084FBF2E" w:rsidR="00962BCE" w:rsidRPr="00343008" w:rsidRDefault="00096029" w:rsidP="00C4225E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                                          </w:t>
      </w:r>
    </w:p>
    <w:p w14:paraId="65C8C5ED" w14:textId="30E20199" w:rsidR="00C4225E" w:rsidRPr="00343008" w:rsidRDefault="00A22961" w:rsidP="00C4225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4 – BA Approach Strategy for Framing Questions</w:t>
      </w:r>
    </w:p>
    <w:p w14:paraId="163BFC2F" w14:textId="0419F88D" w:rsidR="00621AE9" w:rsidRPr="00343008" w:rsidRDefault="00621AE9" w:rsidP="00C4225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Business Analyst should keep What points in his/her mind before he frames a Question to ask to the Stakeholder</w:t>
      </w:r>
    </w:p>
    <w:p w14:paraId="018E73BF" w14:textId="196FEC9F" w:rsidR="00621AE9" w:rsidRPr="00343008" w:rsidRDefault="00621AE9" w:rsidP="00C4225E">
      <w:pPr>
        <w:rPr>
          <w:rFonts w:ascii="Arial" w:hAnsi="Arial" w:cs="Arial"/>
          <w:b/>
          <w:bCs/>
        </w:rPr>
      </w:pPr>
      <w:proofErr w:type="gramStart"/>
      <w:r w:rsidRPr="00343008">
        <w:rPr>
          <w:rFonts w:ascii="Arial" w:hAnsi="Arial" w:cs="Arial"/>
          <w:b/>
          <w:bCs/>
        </w:rPr>
        <w:t>( 5</w:t>
      </w:r>
      <w:proofErr w:type="gramEnd"/>
      <w:r w:rsidRPr="00343008">
        <w:rPr>
          <w:rFonts w:ascii="Arial" w:hAnsi="Arial" w:cs="Arial"/>
          <w:b/>
          <w:bCs/>
        </w:rPr>
        <w:t xml:space="preserve">W 1H – SMART – RACI – 3 Tier Architecture – Use Cases, Use case Specs, Activity </w:t>
      </w:r>
      <w:proofErr w:type="spellStart"/>
      <w:proofErr w:type="gramStart"/>
      <w:r w:rsidRPr="00343008">
        <w:rPr>
          <w:rFonts w:ascii="Arial" w:hAnsi="Arial" w:cs="Arial"/>
          <w:b/>
          <w:bCs/>
        </w:rPr>
        <w:t>Diagrams,Models</w:t>
      </w:r>
      <w:proofErr w:type="spellEnd"/>
      <w:proofErr w:type="gramEnd"/>
      <w:r w:rsidRPr="00343008">
        <w:rPr>
          <w:rFonts w:ascii="Arial" w:hAnsi="Arial" w:cs="Arial"/>
          <w:b/>
          <w:bCs/>
        </w:rPr>
        <w:t>, Page designs)</w:t>
      </w:r>
    </w:p>
    <w:p w14:paraId="5CAA79CC" w14:textId="2622FE46" w:rsidR="009A3E2B" w:rsidRPr="00343008" w:rsidRDefault="00621AE9" w:rsidP="002274CB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Answer:</w:t>
      </w:r>
      <w:r w:rsidR="00D665C3" w:rsidRPr="00343008">
        <w:rPr>
          <w:rFonts w:ascii="Arial" w:hAnsi="Arial" w:cs="Arial"/>
          <w:b/>
          <w:bCs/>
        </w:rPr>
        <w:t xml:space="preserve"> </w:t>
      </w:r>
      <w:r w:rsidR="00D665C3" w:rsidRPr="00343008">
        <w:rPr>
          <w:rFonts w:ascii="Arial" w:hAnsi="Arial" w:cs="Arial"/>
        </w:rPr>
        <w:t xml:space="preserve">BA needs </w:t>
      </w:r>
      <w:r w:rsidR="00664C46" w:rsidRPr="00343008">
        <w:rPr>
          <w:rFonts w:ascii="Arial" w:hAnsi="Arial" w:cs="Arial"/>
        </w:rPr>
        <w:t xml:space="preserve">to ensure that questions are well-thought-out, aligned with business and technical goals, and elicit clear, actionable, and complete requirements from stakeholders.  For this </w:t>
      </w:r>
      <w:proofErr w:type="gramStart"/>
      <w:r w:rsidR="00664C46" w:rsidRPr="00343008">
        <w:rPr>
          <w:rFonts w:ascii="Arial" w:hAnsi="Arial" w:cs="Arial"/>
        </w:rPr>
        <w:t>its</w:t>
      </w:r>
      <w:proofErr w:type="gramEnd"/>
      <w:r w:rsidR="00664C46" w:rsidRPr="00343008">
        <w:rPr>
          <w:rFonts w:ascii="Arial" w:hAnsi="Arial" w:cs="Arial"/>
        </w:rPr>
        <w:t xml:space="preserve"> necessary to action </w:t>
      </w:r>
      <w:r w:rsidR="000C011D" w:rsidRPr="00343008">
        <w:rPr>
          <w:rFonts w:ascii="Arial" w:hAnsi="Arial" w:cs="Arial"/>
        </w:rPr>
        <w:t>on the following</w:t>
      </w:r>
      <w:r w:rsidR="009A3E2B" w:rsidRPr="00343008">
        <w:rPr>
          <w:rFonts w:ascii="Arial" w:hAnsi="Arial" w:cs="Arial"/>
        </w:rPr>
        <w:t xml:space="preserve">- </w:t>
      </w:r>
    </w:p>
    <w:p w14:paraId="2DFD6578" w14:textId="4F78A6BA" w:rsidR="002274CB" w:rsidRPr="00343008" w:rsidRDefault="002274CB" w:rsidP="002274CB">
      <w:pPr>
        <w:jc w:val="both"/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5W 1H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50"/>
        <w:gridCol w:w="2955"/>
        <w:gridCol w:w="4911"/>
      </w:tblGrid>
      <w:tr w:rsidR="00B05C0A" w:rsidRPr="00343008" w14:paraId="25D9271B" w14:textId="77777777" w:rsidTr="00B161D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13F2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140A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Intent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9767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Sample Questions</w:t>
            </w:r>
          </w:p>
        </w:tc>
      </w:tr>
      <w:tr w:rsidR="00B05C0A" w:rsidRPr="00343008" w14:paraId="39516E9A" w14:textId="77777777" w:rsidTr="00B161DE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E04BD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768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Identify roles, 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6898" w14:textId="0AF8DEE0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Who will use this feature? Who approves the purchase?</w:t>
            </w:r>
            <w:r w:rsidR="00B05C0A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</w:tr>
      <w:tr w:rsidR="00B05C0A" w:rsidRPr="00343008" w14:paraId="28EE5E67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EC8E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B88F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Understand functions/data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2FE6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What should happen after the farmer places an order? What is the Purpose?</w:t>
            </w:r>
          </w:p>
        </w:tc>
      </w:tr>
      <w:tr w:rsidR="00B05C0A" w:rsidRPr="00343008" w14:paraId="1A359AA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52B5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D9E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Capture time/sequence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095A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When does the stock get updated? When the product will be ordered?</w:t>
            </w:r>
          </w:p>
        </w:tc>
      </w:tr>
      <w:tr w:rsidR="00B05C0A" w:rsidRPr="00343008" w14:paraId="55C2501E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29FF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D9C1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Define locations or access points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38AD8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Where should delivery be available? Where will users access the system?</w:t>
            </w:r>
          </w:p>
        </w:tc>
      </w:tr>
      <w:tr w:rsidR="00B05C0A" w:rsidRPr="00343008" w14:paraId="2A43680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6BF6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86C4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Uncover reasoning/motivation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1B91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Why do farmers prefer offline purchases currently? Why we are developing this application </w:t>
            </w:r>
          </w:p>
        </w:tc>
      </w:tr>
      <w:tr w:rsidR="00B05C0A" w:rsidRPr="00343008" w14:paraId="5E98038C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08DD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How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2F4F4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Learn process or method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196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How does the current fertilizer procurement work? How will the overall function flows?</w:t>
            </w:r>
          </w:p>
        </w:tc>
      </w:tr>
    </w:tbl>
    <w:p w14:paraId="59AB5607" w14:textId="77777777" w:rsidR="002274CB" w:rsidRPr="00343008" w:rsidRDefault="002274CB" w:rsidP="002274CB">
      <w:pPr>
        <w:jc w:val="both"/>
        <w:rPr>
          <w:rFonts w:ascii="Arial" w:hAnsi="Arial" w:cs="Arial"/>
        </w:rPr>
      </w:pPr>
    </w:p>
    <w:p w14:paraId="407CF617" w14:textId="7080C9D3" w:rsidR="009811EE" w:rsidRPr="00343008" w:rsidRDefault="008D691A" w:rsidP="002274CB">
      <w:pPr>
        <w:jc w:val="both"/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SMART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82"/>
        <w:gridCol w:w="7534"/>
      </w:tblGrid>
      <w:tr w:rsidR="008E26DD" w:rsidRPr="00343008" w14:paraId="4971833A" w14:textId="77777777" w:rsidTr="008E26D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1CD0" w14:textId="77777777" w:rsidR="008E26DD" w:rsidRPr="00343008" w:rsidRDefault="008E26DD" w:rsidP="008E26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SMART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37B2" w14:textId="77777777" w:rsidR="008E26DD" w:rsidRPr="00343008" w:rsidRDefault="008E26DD" w:rsidP="008E26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Focus</w:t>
            </w:r>
          </w:p>
        </w:tc>
      </w:tr>
      <w:tr w:rsidR="008E26DD" w:rsidRPr="00343008" w14:paraId="07BFBFC9" w14:textId="77777777" w:rsidTr="008E26DD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209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pecific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FBA5" w14:textId="474EB04B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Ask clearly about a particular need (e.g., What specific crops do you need seeds for? What kind of fertilizers and pesticides are mostly required?)</w:t>
            </w:r>
          </w:p>
        </w:tc>
      </w:tr>
      <w:tr w:rsidR="008E26DD" w:rsidRPr="00343008" w14:paraId="3403C166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498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M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easurable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9846" w14:textId="5AFA564C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Ask for quantifiable answers (e.g., How many units do you order monthly? )</w:t>
            </w:r>
          </w:p>
        </w:tc>
      </w:tr>
      <w:tr w:rsidR="008E26DD" w:rsidRPr="00343008" w14:paraId="1279879A" w14:textId="77777777" w:rsidTr="008E26D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2539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A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chievable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B3E7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Keep questions grounded in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what's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technically possible</w:t>
            </w:r>
          </w:p>
        </w:tc>
      </w:tr>
      <w:tr w:rsidR="008E26DD" w:rsidRPr="00343008" w14:paraId="34A73D51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DAE3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elevant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11C4B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Align questions with business objectives (e.g., usability for farmers)</w:t>
            </w:r>
          </w:p>
        </w:tc>
      </w:tr>
      <w:tr w:rsidR="008E26DD" w:rsidRPr="00343008" w14:paraId="5F089B6A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1EA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T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ime-bound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9D9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Include timing or deadlines when needed considering the seasonal based nature of the crops</w:t>
            </w:r>
          </w:p>
        </w:tc>
      </w:tr>
    </w:tbl>
    <w:p w14:paraId="30441B6D" w14:textId="77777777" w:rsidR="008D691A" w:rsidRPr="00343008" w:rsidRDefault="008D691A" w:rsidP="002274CB">
      <w:pPr>
        <w:jc w:val="both"/>
        <w:rPr>
          <w:rFonts w:ascii="Arial" w:hAnsi="Arial" w:cs="Arial"/>
          <w:i/>
          <w:iCs/>
          <w:u w:val="single"/>
        </w:rPr>
      </w:pPr>
    </w:p>
    <w:p w14:paraId="198F3F6B" w14:textId="6464A461" w:rsidR="00F6181E" w:rsidRPr="00343008" w:rsidRDefault="00754AFB" w:rsidP="002274CB">
      <w:pPr>
        <w:jc w:val="both"/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3 Tier Architecture:</w:t>
      </w:r>
      <w:r w:rsidR="00FF70E5" w:rsidRPr="00343008">
        <w:rPr>
          <w:rFonts w:ascii="Arial" w:hAnsi="Arial" w:cs="Arial"/>
          <w:i/>
          <w:iCs/>
          <w:u w:val="single"/>
        </w:rPr>
        <w:t xml:space="preserve"> </w:t>
      </w:r>
      <w:r w:rsidR="00FF70E5" w:rsidRPr="00343008">
        <w:rPr>
          <w:rFonts w:ascii="Arial" w:hAnsi="Arial" w:cs="Arial"/>
        </w:rPr>
        <w:t xml:space="preserve">Under this </w:t>
      </w:r>
      <w:r w:rsidR="00A16BC9" w:rsidRPr="00343008">
        <w:rPr>
          <w:rFonts w:ascii="Arial" w:hAnsi="Arial" w:cs="Arial"/>
        </w:rPr>
        <w:t>concept the question needs to be framed considering the different layers of software</w:t>
      </w:r>
    </w:p>
    <w:p w14:paraId="032EF086" w14:textId="4BCB4A73" w:rsidR="00A16BC9" w:rsidRPr="00343008" w:rsidRDefault="00A16BC9" w:rsidP="002274CB">
      <w:pPr>
        <w:jc w:val="both"/>
        <w:rPr>
          <w:rFonts w:ascii="Arial" w:hAnsi="Arial" w:cs="Arial"/>
        </w:rPr>
      </w:pPr>
      <w:r w:rsidRPr="00343008">
        <w:rPr>
          <w:rFonts w:ascii="Arial" w:hAnsi="Arial" w:cs="Arial"/>
        </w:rPr>
        <w:t>Example:</w:t>
      </w:r>
    </w:p>
    <w:p w14:paraId="6610BE37" w14:textId="5BF4003C" w:rsidR="00F33426" w:rsidRPr="00343008" w:rsidRDefault="00983B76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How should the data be displayed to the farmers in “</w:t>
      </w:r>
      <w:r w:rsidR="00985E50" w:rsidRPr="00343008">
        <w:rPr>
          <w:rFonts w:ascii="Arial" w:hAnsi="Arial" w:cs="Arial"/>
        </w:rPr>
        <w:t xml:space="preserve">Application </w:t>
      </w:r>
      <w:r w:rsidRPr="00343008">
        <w:rPr>
          <w:rFonts w:ascii="Arial" w:hAnsi="Arial" w:cs="Arial"/>
        </w:rPr>
        <w:t>Layer”</w:t>
      </w:r>
    </w:p>
    <w:p w14:paraId="4A1AAEC0" w14:textId="0B86B2DB" w:rsidR="000C011D" w:rsidRPr="00343008" w:rsidRDefault="00983B76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</w:t>
      </w:r>
      <w:r w:rsidR="0022237A" w:rsidRPr="00343008">
        <w:rPr>
          <w:rFonts w:ascii="Arial" w:hAnsi="Arial" w:cs="Arial"/>
        </w:rPr>
        <w:t>What should be the flow for Large or bulk orders, How</w:t>
      </w:r>
      <w:r w:rsidR="00F00622" w:rsidRPr="00343008">
        <w:rPr>
          <w:rFonts w:ascii="Arial" w:hAnsi="Arial" w:cs="Arial"/>
        </w:rPr>
        <w:t xml:space="preserve"> the overall functional process should look like </w:t>
      </w:r>
      <w:proofErr w:type="gramStart"/>
      <w:r w:rsidR="00F11949" w:rsidRPr="00343008">
        <w:rPr>
          <w:rFonts w:ascii="Arial" w:hAnsi="Arial" w:cs="Arial"/>
        </w:rPr>
        <w:t>“ Business</w:t>
      </w:r>
      <w:proofErr w:type="gramEnd"/>
      <w:r w:rsidR="00F11949" w:rsidRPr="00343008">
        <w:rPr>
          <w:rFonts w:ascii="Arial" w:hAnsi="Arial" w:cs="Arial"/>
        </w:rPr>
        <w:t xml:space="preserve"> Logic Layer”</w:t>
      </w:r>
    </w:p>
    <w:p w14:paraId="0B781BCE" w14:textId="4BBC91B6" w:rsidR="00F11949" w:rsidRPr="00343008" w:rsidRDefault="00F11949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What reports admin be able to download, </w:t>
      </w:r>
      <w:proofErr w:type="gramStart"/>
      <w:r w:rsidRPr="00343008">
        <w:rPr>
          <w:rFonts w:ascii="Arial" w:hAnsi="Arial" w:cs="Arial"/>
        </w:rPr>
        <w:t>Which</w:t>
      </w:r>
      <w:proofErr w:type="gramEnd"/>
      <w:r w:rsidRPr="00343008">
        <w:rPr>
          <w:rFonts w:ascii="Arial" w:hAnsi="Arial" w:cs="Arial"/>
        </w:rPr>
        <w:t xml:space="preserve"> data is required for future refer</w:t>
      </w:r>
      <w:r w:rsidR="000C425F" w:rsidRPr="00343008">
        <w:rPr>
          <w:rFonts w:ascii="Arial" w:hAnsi="Arial" w:cs="Arial"/>
        </w:rPr>
        <w:t>ence “database layer”</w:t>
      </w:r>
    </w:p>
    <w:p w14:paraId="4BC155EF" w14:textId="5C94CC9C" w:rsidR="000C425F" w:rsidRPr="00343008" w:rsidRDefault="00FF6786" w:rsidP="000C425F">
      <w:pPr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 xml:space="preserve">RACI </w:t>
      </w:r>
    </w:p>
    <w:p w14:paraId="58663F18" w14:textId="04992D6C" w:rsidR="000F5DC8" w:rsidRPr="00343008" w:rsidRDefault="0033719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RACI helps to define the overall role and </w:t>
      </w:r>
      <w:proofErr w:type="gramStart"/>
      <w:r w:rsidRPr="00343008">
        <w:rPr>
          <w:rFonts w:ascii="Arial" w:hAnsi="Arial" w:cs="Arial"/>
        </w:rPr>
        <w:t>responsibilit</w:t>
      </w:r>
      <w:r w:rsidR="004F10B5" w:rsidRPr="00343008">
        <w:rPr>
          <w:rFonts w:ascii="Arial" w:hAnsi="Arial" w:cs="Arial"/>
        </w:rPr>
        <w:t>ies  within</w:t>
      </w:r>
      <w:proofErr w:type="gramEnd"/>
      <w:r w:rsidR="004F10B5" w:rsidRPr="00343008">
        <w:rPr>
          <w:rFonts w:ascii="Arial" w:hAnsi="Arial" w:cs="Arial"/>
        </w:rPr>
        <w:t xml:space="preserve"> the team outlining who will be responsible</w:t>
      </w:r>
      <w:r w:rsidR="00283165" w:rsidRPr="00343008">
        <w:rPr>
          <w:rFonts w:ascii="Arial" w:hAnsi="Arial" w:cs="Arial"/>
        </w:rPr>
        <w:t xml:space="preserve">, Accountable, Consulted and Informed for </w:t>
      </w:r>
      <w:proofErr w:type="gramStart"/>
      <w:r w:rsidR="00283165" w:rsidRPr="00343008">
        <w:rPr>
          <w:rFonts w:ascii="Arial" w:hAnsi="Arial" w:cs="Arial"/>
        </w:rPr>
        <w:t xml:space="preserve">the </w:t>
      </w:r>
      <w:r w:rsidR="005342D5" w:rsidRPr="00343008">
        <w:rPr>
          <w:rFonts w:ascii="Arial" w:hAnsi="Arial" w:cs="Arial"/>
        </w:rPr>
        <w:t>each</w:t>
      </w:r>
      <w:proofErr w:type="gramEnd"/>
      <w:r w:rsidR="005342D5" w:rsidRPr="00343008">
        <w:rPr>
          <w:rFonts w:ascii="Arial" w:hAnsi="Arial" w:cs="Arial"/>
        </w:rPr>
        <w:t xml:space="preserve"> </w:t>
      </w:r>
      <w:r w:rsidR="00283165" w:rsidRPr="00343008">
        <w:rPr>
          <w:rFonts w:ascii="Arial" w:hAnsi="Arial" w:cs="Arial"/>
        </w:rPr>
        <w:t xml:space="preserve">task assigned </w:t>
      </w:r>
    </w:p>
    <w:p w14:paraId="05B20FA5" w14:textId="77777777" w:rsidR="005342D5" w:rsidRPr="00343008" w:rsidRDefault="005342D5" w:rsidP="000C425F">
      <w:pPr>
        <w:rPr>
          <w:rFonts w:ascii="Arial" w:hAnsi="Arial" w:cs="Arial"/>
        </w:rPr>
      </w:pPr>
    </w:p>
    <w:p w14:paraId="2362AA74" w14:textId="686CEE3A" w:rsidR="005342D5" w:rsidRPr="00343008" w:rsidRDefault="00DA2014" w:rsidP="000C425F">
      <w:pPr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UML/</w:t>
      </w:r>
      <w:r w:rsidR="00BF0B51" w:rsidRPr="00343008">
        <w:rPr>
          <w:rFonts w:ascii="Arial" w:hAnsi="Arial" w:cs="Arial"/>
          <w:i/>
          <w:iCs/>
          <w:u w:val="single"/>
        </w:rPr>
        <w:t>Use cases</w:t>
      </w:r>
      <w:r w:rsidRPr="00343008">
        <w:rPr>
          <w:rFonts w:ascii="Arial" w:hAnsi="Arial" w:cs="Arial"/>
          <w:i/>
          <w:iCs/>
          <w:u w:val="single"/>
        </w:rPr>
        <w:t>/Use case Specs, Activity Diagrams, Models, Page designs</w:t>
      </w:r>
    </w:p>
    <w:p w14:paraId="0FAE56A1" w14:textId="77777777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Structure questions around </w:t>
      </w:r>
      <w:r w:rsidRPr="00343008">
        <w:rPr>
          <w:rFonts w:ascii="Arial" w:hAnsi="Arial" w:cs="Arial"/>
          <w:b/>
          <w:bCs/>
        </w:rPr>
        <w:t>user goals and flows</w:t>
      </w:r>
      <w:r w:rsidRPr="00343008">
        <w:rPr>
          <w:rFonts w:ascii="Arial" w:hAnsi="Arial" w:cs="Arial"/>
        </w:rPr>
        <w:t>.</w:t>
      </w:r>
    </w:p>
    <w:p w14:paraId="2E3E1530" w14:textId="6762343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Use Cases</w:t>
      </w:r>
      <w:r w:rsidR="00E13577" w:rsidRPr="00343008">
        <w:rPr>
          <w:rFonts w:ascii="Arial" w:hAnsi="Arial" w:cs="Arial"/>
        </w:rPr>
        <w:t>:</w:t>
      </w:r>
    </w:p>
    <w:p w14:paraId="1EBF9CD8" w14:textId="547A83B2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What happens when a farmer places an order?</w:t>
      </w:r>
      <w:r w:rsidRPr="00343008">
        <w:rPr>
          <w:rFonts w:ascii="Arial" w:hAnsi="Arial" w:cs="Arial"/>
        </w:rPr>
        <w:br/>
        <w:t>What if a product is out of stock?</w:t>
      </w:r>
    </w:p>
    <w:p w14:paraId="37F0CC1B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Use Case Specifications</w:t>
      </w:r>
      <w:r w:rsidRPr="00343008">
        <w:rPr>
          <w:rFonts w:ascii="Arial" w:hAnsi="Arial" w:cs="Arial"/>
        </w:rPr>
        <w:t>:</w:t>
      </w:r>
    </w:p>
    <w:p w14:paraId="2BD30625" w14:textId="210904E4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Are there any alternate flows if payment fails?</w:t>
      </w:r>
      <w:r w:rsidRPr="00343008">
        <w:rPr>
          <w:rFonts w:ascii="Arial" w:hAnsi="Arial" w:cs="Arial"/>
        </w:rPr>
        <w:br/>
        <w:t>Should the user get an SMS and Email?</w:t>
      </w:r>
    </w:p>
    <w:p w14:paraId="599F8737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Activity Diagrams</w:t>
      </w:r>
      <w:r w:rsidRPr="00343008">
        <w:rPr>
          <w:rFonts w:ascii="Arial" w:hAnsi="Arial" w:cs="Arial"/>
        </w:rPr>
        <w:t>:</w:t>
      </w:r>
    </w:p>
    <w:p w14:paraId="581337A6" w14:textId="0E3D3FC0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Use diagram walkthroughs </w:t>
      </w:r>
      <w:r w:rsidR="00542E4B" w:rsidRPr="00343008">
        <w:rPr>
          <w:rFonts w:ascii="Arial" w:hAnsi="Arial" w:cs="Arial"/>
        </w:rPr>
        <w:t xml:space="preserve">- </w:t>
      </w:r>
      <w:r w:rsidRPr="00343008">
        <w:rPr>
          <w:rFonts w:ascii="Arial" w:hAnsi="Arial" w:cs="Arial"/>
        </w:rPr>
        <w:t>Does this sequence match your real-life process?”</w:t>
      </w:r>
    </w:p>
    <w:p w14:paraId="744AC001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Page Designs / Wireframes</w:t>
      </w:r>
      <w:r w:rsidRPr="00343008">
        <w:rPr>
          <w:rFonts w:ascii="Arial" w:hAnsi="Arial" w:cs="Arial"/>
        </w:rPr>
        <w:t>:</w:t>
      </w:r>
    </w:p>
    <w:p w14:paraId="72B4EB5C" w14:textId="0EE7722D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Show </w:t>
      </w:r>
      <w:proofErr w:type="spellStart"/>
      <w:r w:rsidRPr="00343008">
        <w:rPr>
          <w:rFonts w:ascii="Arial" w:hAnsi="Arial" w:cs="Arial"/>
        </w:rPr>
        <w:t>mockups</w:t>
      </w:r>
      <w:proofErr w:type="spellEnd"/>
      <w:r w:rsidRPr="00343008">
        <w:rPr>
          <w:rFonts w:ascii="Arial" w:hAnsi="Arial" w:cs="Arial"/>
        </w:rPr>
        <w:t xml:space="preserve"> </w:t>
      </w:r>
      <w:r w:rsidR="00542E4B" w:rsidRPr="00343008">
        <w:rPr>
          <w:rFonts w:ascii="Arial" w:hAnsi="Arial" w:cs="Arial"/>
        </w:rPr>
        <w:t xml:space="preserve">- </w:t>
      </w:r>
      <w:r w:rsidRPr="00343008">
        <w:rPr>
          <w:rFonts w:ascii="Arial" w:hAnsi="Arial" w:cs="Arial"/>
        </w:rPr>
        <w:t xml:space="preserve">Is this how </w:t>
      </w:r>
      <w:proofErr w:type="gramStart"/>
      <w:r w:rsidRPr="00343008">
        <w:rPr>
          <w:rFonts w:ascii="Arial" w:hAnsi="Arial" w:cs="Arial"/>
        </w:rPr>
        <w:t>you’d</w:t>
      </w:r>
      <w:proofErr w:type="gramEnd"/>
      <w:r w:rsidRPr="00343008">
        <w:rPr>
          <w:rFonts w:ascii="Arial" w:hAnsi="Arial" w:cs="Arial"/>
        </w:rPr>
        <w:t xml:space="preserve"> like to see your dashboard?</w:t>
      </w:r>
      <w:r w:rsidRPr="00343008">
        <w:rPr>
          <w:rFonts w:ascii="Arial" w:hAnsi="Arial" w:cs="Arial"/>
        </w:rPr>
        <w:br/>
        <w:t>Are the labels and buttons easy to understand?”</w:t>
      </w:r>
    </w:p>
    <w:p w14:paraId="6579BD69" w14:textId="77777777" w:rsidR="008F231E" w:rsidRPr="00343008" w:rsidRDefault="008F231E" w:rsidP="00DD1607">
      <w:pPr>
        <w:rPr>
          <w:rFonts w:ascii="Arial" w:hAnsi="Arial" w:cs="Arial"/>
        </w:rPr>
      </w:pPr>
    </w:p>
    <w:p w14:paraId="445809A1" w14:textId="0BEED832" w:rsidR="008F231E" w:rsidRPr="00343008" w:rsidRDefault="007A6654" w:rsidP="00DD1607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5 – Elicitation Techniques</w:t>
      </w:r>
    </w:p>
    <w:p w14:paraId="38609FCA" w14:textId="091AAEAC" w:rsidR="007A6654" w:rsidRPr="00343008" w:rsidRDefault="007A6654" w:rsidP="00DD1607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As a Business Analyst, What Elicitation Techniques you are aware of? </w:t>
      </w:r>
      <w:proofErr w:type="gramStart"/>
      <w:r w:rsidRPr="00343008">
        <w:rPr>
          <w:rFonts w:ascii="Arial" w:hAnsi="Arial" w:cs="Arial"/>
          <w:b/>
          <w:bCs/>
        </w:rPr>
        <w:t>( BDRFOWJIPQU</w:t>
      </w:r>
      <w:proofErr w:type="gramEnd"/>
      <w:r w:rsidRPr="00343008">
        <w:rPr>
          <w:rFonts w:ascii="Arial" w:hAnsi="Arial" w:cs="Arial"/>
          <w:b/>
          <w:bCs/>
        </w:rPr>
        <w:t>)</w:t>
      </w:r>
    </w:p>
    <w:p w14:paraId="09A49867" w14:textId="4C91C60B" w:rsidR="0068632B" w:rsidRPr="00343008" w:rsidRDefault="0068632B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Answer: Requirement Elicitation</w:t>
      </w:r>
      <w:r w:rsidR="007D4F17" w:rsidRPr="00343008">
        <w:rPr>
          <w:rFonts w:ascii="Arial" w:hAnsi="Arial" w:cs="Arial"/>
        </w:rPr>
        <w:t xml:space="preserve"> is the process of digging out the information from the stakeholders and serves as the foundation in documenting the requirements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2714"/>
        <w:gridCol w:w="5607"/>
      </w:tblGrid>
      <w:tr w:rsidR="00CA518A" w:rsidRPr="00343008" w14:paraId="069DE785" w14:textId="77777777" w:rsidTr="00CA51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30768A7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Code</w:t>
            </w:r>
          </w:p>
        </w:tc>
        <w:tc>
          <w:tcPr>
            <w:tcW w:w="0" w:type="auto"/>
            <w:vAlign w:val="center"/>
            <w:hideMark/>
          </w:tcPr>
          <w:p w14:paraId="2E46B732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69EEBB8C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Description &amp; Example</w:t>
            </w:r>
          </w:p>
        </w:tc>
      </w:tr>
      <w:tr w:rsidR="00CA518A" w:rsidRPr="00343008" w14:paraId="79131B15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C77DE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A35132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Brainstorming</w:t>
            </w:r>
          </w:p>
        </w:tc>
        <w:tc>
          <w:tcPr>
            <w:tcW w:w="0" w:type="auto"/>
            <w:vAlign w:val="center"/>
            <w:hideMark/>
          </w:tcPr>
          <w:p w14:paraId="112CA71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Collaborative group session to generate ideas or solutions quickly.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Peter, Kevin, Ben to identify all farmer-related challenges.</w:t>
            </w:r>
          </w:p>
        </w:tc>
      </w:tr>
      <w:tr w:rsidR="00CA518A" w:rsidRPr="00343008" w14:paraId="1EC18008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2ECE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2446AED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Document Analysis</w:t>
            </w:r>
          </w:p>
        </w:tc>
        <w:tc>
          <w:tcPr>
            <w:tcW w:w="0" w:type="auto"/>
            <w:vAlign w:val="center"/>
            <w:hideMark/>
          </w:tcPr>
          <w:p w14:paraId="46AE10A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Reviewing existing documentation, reports, or systems to understand current processes.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Useful to study SOONY’s prior operational process (if any).</w:t>
            </w:r>
          </w:p>
        </w:tc>
      </w:tr>
      <w:tr w:rsidR="00CA518A" w:rsidRPr="00343008" w14:paraId="6B397576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97094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02407DB0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Reverse Engineering</w:t>
            </w:r>
          </w:p>
        </w:tc>
        <w:tc>
          <w:tcPr>
            <w:tcW w:w="0" w:type="auto"/>
            <w:vAlign w:val="center"/>
            <w:hideMark/>
          </w:tcPr>
          <w:p w14:paraId="7F228AF2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Understanding a system by </w:t>
            </w:r>
            <w:proofErr w:type="spellStart"/>
            <w:r w:rsidRPr="00343008">
              <w:rPr>
                <w:rFonts w:ascii="Arial" w:hAnsi="Arial" w:cs="Arial"/>
              </w:rPr>
              <w:t>analyzing</w:t>
            </w:r>
            <w:proofErr w:type="spellEnd"/>
            <w:r w:rsidRPr="00343008">
              <w:rPr>
                <w:rFonts w:ascii="Arial" w:hAnsi="Arial" w:cs="Arial"/>
              </w:rPr>
              <w:t xml:space="preserve"> its current outputs and processes, often used when documentation is missing.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Can be used if the client has an old website/system.</w:t>
            </w:r>
          </w:p>
        </w:tc>
      </w:tr>
      <w:tr w:rsidR="00CA518A" w:rsidRPr="00343008" w14:paraId="5ED108AE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C311F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69D5327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Focus Groups</w:t>
            </w:r>
          </w:p>
        </w:tc>
        <w:tc>
          <w:tcPr>
            <w:tcW w:w="0" w:type="auto"/>
            <w:vAlign w:val="center"/>
            <w:hideMark/>
          </w:tcPr>
          <w:p w14:paraId="32FE3F5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Discussions with a selected group of stakeholders with common interests.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for gathering opinions from a group of farmers together.</w:t>
            </w:r>
          </w:p>
        </w:tc>
      </w:tr>
      <w:tr w:rsidR="00CA518A" w:rsidRPr="00343008" w14:paraId="2345E1F6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46E2C4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E762DB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0" w:type="auto"/>
            <w:vAlign w:val="center"/>
            <w:hideMark/>
          </w:tcPr>
          <w:p w14:paraId="16C51F1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Directly watching users interact with a system or perform tasks.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Observing how farmers currently purchase agricultural inputs offline.</w:t>
            </w:r>
          </w:p>
        </w:tc>
      </w:tr>
      <w:tr w:rsidR="00CA518A" w:rsidRPr="00343008" w14:paraId="23334767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A6DD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045491EC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Workshops</w:t>
            </w:r>
          </w:p>
        </w:tc>
        <w:tc>
          <w:tcPr>
            <w:tcW w:w="0" w:type="auto"/>
            <w:vAlign w:val="center"/>
            <w:hideMark/>
          </w:tcPr>
          <w:p w14:paraId="3B6EC2C8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Structured sessions bringing together stakeholders and technical teams to define and refine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Committee + APT IT team.</w:t>
            </w:r>
          </w:p>
        </w:tc>
      </w:tr>
      <w:tr w:rsidR="00CA518A" w:rsidRPr="00343008" w14:paraId="75A3B1CA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6FE9B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1BA23F0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Joint Application Development (JAD)</w:t>
            </w:r>
          </w:p>
        </w:tc>
        <w:tc>
          <w:tcPr>
            <w:tcW w:w="0" w:type="auto"/>
            <w:vAlign w:val="center"/>
            <w:hideMark/>
          </w:tcPr>
          <w:p w14:paraId="3A58A44B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Intensive sessions that involve users and developers working together for faster requirement collection.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Accelerates development planning.</w:t>
            </w:r>
          </w:p>
        </w:tc>
      </w:tr>
      <w:tr w:rsidR="00CA518A" w:rsidRPr="00343008" w14:paraId="71F71D10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E8812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29AE947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Interviews</w:t>
            </w:r>
          </w:p>
        </w:tc>
        <w:tc>
          <w:tcPr>
            <w:tcW w:w="0" w:type="auto"/>
            <w:vAlign w:val="center"/>
            <w:hideMark/>
          </w:tcPr>
          <w:p w14:paraId="2981C1DE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One-on-one or group conversations to gather detailed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Mr. Henry, Mr. Pandu, and Mr. Dooku.</w:t>
            </w:r>
          </w:p>
        </w:tc>
      </w:tr>
      <w:tr w:rsidR="00CA518A" w:rsidRPr="00343008" w14:paraId="07259AF1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2F09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47749B6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Prototyping</w:t>
            </w:r>
          </w:p>
        </w:tc>
        <w:tc>
          <w:tcPr>
            <w:tcW w:w="0" w:type="auto"/>
            <w:vAlign w:val="center"/>
            <w:hideMark/>
          </w:tcPr>
          <w:p w14:paraId="5F7ADAB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Creating wireframes or </w:t>
            </w:r>
            <w:proofErr w:type="spellStart"/>
            <w:r w:rsidRPr="00343008">
              <w:rPr>
                <w:rFonts w:ascii="Arial" w:hAnsi="Arial" w:cs="Arial"/>
              </w:rPr>
              <w:t>mockups</w:t>
            </w:r>
            <w:proofErr w:type="spellEnd"/>
            <w:r w:rsidRPr="00343008">
              <w:rPr>
                <w:rFonts w:ascii="Arial" w:hAnsi="Arial" w:cs="Arial"/>
              </w:rPr>
              <w:t xml:space="preserve"> of screens to visually represent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Helps in getting feedback from non-technical users.</w:t>
            </w:r>
          </w:p>
        </w:tc>
      </w:tr>
      <w:tr w:rsidR="00CA518A" w:rsidRPr="00343008" w14:paraId="62D93444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B5B7B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14:paraId="7E55A8BD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Questionnaires / Surveys</w:t>
            </w:r>
          </w:p>
        </w:tc>
        <w:tc>
          <w:tcPr>
            <w:tcW w:w="0" w:type="auto"/>
            <w:vAlign w:val="center"/>
            <w:hideMark/>
          </w:tcPr>
          <w:p w14:paraId="373762E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Used when a large group needs to be consulted efficiently.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Applicable if farmer base expands.</w:t>
            </w:r>
          </w:p>
        </w:tc>
      </w:tr>
      <w:tr w:rsidR="00CA518A" w:rsidRPr="00343008" w14:paraId="518B0554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B70F70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14:paraId="26D80365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User Task Analysis</w:t>
            </w:r>
          </w:p>
        </w:tc>
        <w:tc>
          <w:tcPr>
            <w:tcW w:w="0" w:type="auto"/>
            <w:vAlign w:val="center"/>
            <w:hideMark/>
          </w:tcPr>
          <w:p w14:paraId="48070D0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Studying how </w:t>
            </w:r>
            <w:proofErr w:type="gramStart"/>
            <w:r w:rsidRPr="00343008">
              <w:rPr>
                <w:rFonts w:ascii="Arial" w:hAnsi="Arial" w:cs="Arial"/>
              </w:rPr>
              <w:t>users</w:t>
            </w:r>
            <w:proofErr w:type="gramEnd"/>
            <w:r w:rsidRPr="00343008">
              <w:rPr>
                <w:rFonts w:ascii="Arial" w:hAnsi="Arial" w:cs="Arial"/>
              </w:rPr>
              <w:t xml:space="preserve"> complete tasks step-by-step.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Helps refine product </w:t>
            </w:r>
            <w:proofErr w:type="spellStart"/>
            <w:r w:rsidRPr="00343008">
              <w:rPr>
                <w:rFonts w:ascii="Arial" w:hAnsi="Arial" w:cs="Arial"/>
              </w:rPr>
              <w:t>catalog</w:t>
            </w:r>
            <w:proofErr w:type="spellEnd"/>
            <w:r w:rsidRPr="00343008">
              <w:rPr>
                <w:rFonts w:ascii="Arial" w:hAnsi="Arial" w:cs="Arial"/>
              </w:rPr>
              <w:t xml:space="preserve"> and checkout flow based on farmer </w:t>
            </w:r>
            <w:proofErr w:type="spellStart"/>
            <w:r w:rsidRPr="00343008">
              <w:rPr>
                <w:rFonts w:ascii="Arial" w:hAnsi="Arial" w:cs="Arial"/>
              </w:rPr>
              <w:t>behavior</w:t>
            </w:r>
            <w:proofErr w:type="spellEnd"/>
            <w:r w:rsidRPr="00343008">
              <w:rPr>
                <w:rFonts w:ascii="Arial" w:hAnsi="Arial" w:cs="Arial"/>
              </w:rPr>
              <w:t>.</w:t>
            </w:r>
          </w:p>
        </w:tc>
      </w:tr>
    </w:tbl>
    <w:p w14:paraId="070EB1E0" w14:textId="77777777" w:rsidR="005242AC" w:rsidRPr="00343008" w:rsidRDefault="005242AC" w:rsidP="005242AC">
      <w:pPr>
        <w:rPr>
          <w:rFonts w:ascii="Arial" w:hAnsi="Arial" w:cs="Arial"/>
        </w:rPr>
      </w:pPr>
    </w:p>
    <w:p w14:paraId="7C1CCB23" w14:textId="6219310E" w:rsidR="005242AC" w:rsidRPr="00343008" w:rsidRDefault="00AC17FE" w:rsidP="0049782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6:</w:t>
      </w:r>
      <w:r w:rsidR="00433C62" w:rsidRPr="00343008">
        <w:rPr>
          <w:rFonts w:ascii="Arial" w:hAnsi="Arial" w:cs="Arial"/>
          <w:b/>
          <w:bCs/>
        </w:rPr>
        <w:t xml:space="preserve"> Which Elicitation Techniques can be used in this Project and Justify your selection of Elicitation Techniques?</w:t>
      </w:r>
    </w:p>
    <w:p w14:paraId="4886A865" w14:textId="5C44C38F" w:rsidR="0073252A" w:rsidRPr="00343008" w:rsidRDefault="00391035" w:rsidP="0049782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Answer: </w:t>
      </w:r>
      <w:r w:rsidRPr="00343008">
        <w:rPr>
          <w:rFonts w:ascii="Arial" w:hAnsi="Arial" w:cs="Arial"/>
        </w:rPr>
        <w:t>According to me following techniques can be used in th</w:t>
      </w:r>
      <w:r w:rsidR="00CE2CEA" w:rsidRPr="00343008">
        <w:rPr>
          <w:rFonts w:ascii="Arial" w:hAnsi="Arial" w:cs="Arial"/>
        </w:rPr>
        <w:t>is project</w:t>
      </w:r>
    </w:p>
    <w:p w14:paraId="3FCF608C" w14:textId="1FE03B68" w:rsidR="00CE2CEA" w:rsidRPr="00343008" w:rsidRDefault="00CE2CEA" w:rsidP="00CE2CE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Prototyping</w:t>
      </w:r>
    </w:p>
    <w:p w14:paraId="40D5F65F" w14:textId="47A8B784" w:rsidR="005B289E" w:rsidRPr="00343008" w:rsidRDefault="005B289E" w:rsidP="00CE2CEA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</w:t>
      </w:r>
      <w:r w:rsidR="008B2990" w:rsidRPr="00343008">
        <w:rPr>
          <w:rFonts w:ascii="Arial" w:hAnsi="Arial" w:cs="Arial"/>
          <w:i/>
          <w:iCs/>
        </w:rPr>
        <w:t>–</w:t>
      </w:r>
      <w:r w:rsidRPr="00343008">
        <w:rPr>
          <w:rFonts w:ascii="Arial" w:hAnsi="Arial" w:cs="Arial"/>
          <w:i/>
          <w:iCs/>
        </w:rPr>
        <w:t xml:space="preserve"> </w:t>
      </w:r>
    </w:p>
    <w:p w14:paraId="7DC335AF" w14:textId="6DA5A7E3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The target users (e.g., Peter, Kevin, Ben) may not understand detailed documentation.</w:t>
      </w:r>
    </w:p>
    <w:p w14:paraId="44EF6473" w14:textId="7E7B6A7F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Visual representations (screens, buttons, flows) will help </w:t>
      </w:r>
      <w:r w:rsidRPr="00343008">
        <w:rPr>
          <w:rStyle w:val="Strong"/>
          <w:rFonts w:ascii="Arial" w:eastAsiaTheme="majorEastAsia" w:hAnsi="Arial" w:cs="Arial"/>
        </w:rPr>
        <w:t>non-technical users</w:t>
      </w:r>
      <w:r w:rsidRPr="00343008">
        <w:rPr>
          <w:rFonts w:ascii="Arial" w:hAnsi="Arial" w:cs="Arial"/>
        </w:rPr>
        <w:t xml:space="preserve"> express what they want or correct </w:t>
      </w:r>
      <w:proofErr w:type="gramStart"/>
      <w:r w:rsidRPr="00343008">
        <w:rPr>
          <w:rFonts w:ascii="Arial" w:hAnsi="Arial" w:cs="Arial"/>
        </w:rPr>
        <w:t>what’s</w:t>
      </w:r>
      <w:proofErr w:type="gramEnd"/>
      <w:r w:rsidRPr="00343008">
        <w:rPr>
          <w:rFonts w:ascii="Arial" w:hAnsi="Arial" w:cs="Arial"/>
        </w:rPr>
        <w:t xml:space="preserve"> shown.</w:t>
      </w:r>
    </w:p>
    <w:p w14:paraId="2EED5C95" w14:textId="59AEE44D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Early feedback can be captured on usability, layout, and flows.</w:t>
      </w:r>
    </w:p>
    <w:p w14:paraId="4A6C6BD5" w14:textId="1D692CA7" w:rsidR="00EE026D" w:rsidRPr="00343008" w:rsidRDefault="00EE026D" w:rsidP="00EE026D">
      <w:pPr>
        <w:pStyle w:val="NormalWeb"/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60E81B96" w14:textId="77777777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-Farmers can see how </w:t>
      </w:r>
      <w:proofErr w:type="gramStart"/>
      <w:r w:rsidRPr="00343008">
        <w:rPr>
          <w:rFonts w:ascii="Arial" w:hAnsi="Arial" w:cs="Arial"/>
        </w:rPr>
        <w:t>they'll</w:t>
      </w:r>
      <w:proofErr w:type="gramEnd"/>
      <w:r w:rsidRPr="00343008">
        <w:rPr>
          <w:rFonts w:ascii="Arial" w:hAnsi="Arial" w:cs="Arial"/>
        </w:rPr>
        <w:t xml:space="preserve"> search for seeds or fertilizers and place an order.</w:t>
      </w:r>
    </w:p>
    <w:p w14:paraId="250EB693" w14:textId="43773C5B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-Helps build a user-friendly application by validating design choices.</w:t>
      </w:r>
    </w:p>
    <w:p w14:paraId="4EB70960" w14:textId="50535A5B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-Encourages engagement and avoids misinterpretation of user needs.</w:t>
      </w:r>
    </w:p>
    <w:p w14:paraId="6B7BE115" w14:textId="5D1C9853" w:rsidR="009F6041" w:rsidRPr="00343008" w:rsidRDefault="009F6041" w:rsidP="00EA4D9A">
      <w:pPr>
        <w:pStyle w:val="NormalWeb"/>
        <w:rPr>
          <w:rFonts w:ascii="Arial" w:hAnsi="Arial" w:cs="Arial"/>
        </w:rPr>
      </w:pPr>
      <w:r w:rsidRPr="00343008">
        <w:rPr>
          <w:rFonts w:ascii="Arial" w:hAnsi="Arial" w:cs="Arial"/>
        </w:rPr>
        <w:t>We can use Bals</w:t>
      </w:r>
      <w:r w:rsidR="00B90448" w:rsidRPr="00343008">
        <w:rPr>
          <w:rFonts w:ascii="Arial" w:hAnsi="Arial" w:cs="Arial"/>
        </w:rPr>
        <w:t>a</w:t>
      </w:r>
      <w:r w:rsidRPr="00343008">
        <w:rPr>
          <w:rFonts w:ascii="Arial" w:hAnsi="Arial" w:cs="Arial"/>
        </w:rPr>
        <w:t>miq</w:t>
      </w:r>
    </w:p>
    <w:p w14:paraId="23DF8AB1" w14:textId="454CC510" w:rsidR="00EE026D" w:rsidRPr="00343008" w:rsidRDefault="00625332" w:rsidP="00EE026D">
      <w:pPr>
        <w:pStyle w:val="NormalWeb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Specifications</w:t>
      </w:r>
    </w:p>
    <w:p w14:paraId="667F0681" w14:textId="77777777" w:rsidR="004A7B0B" w:rsidRPr="00343008" w:rsidRDefault="00180334" w:rsidP="00180334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2388B3E1" w14:textId="77777777" w:rsidR="004A7B0B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i/>
          <w:iCs/>
        </w:rPr>
        <w:t>-</w:t>
      </w:r>
      <w:r w:rsidR="00180334" w:rsidRPr="00343008">
        <w:rPr>
          <w:rFonts w:ascii="Arial" w:hAnsi="Arial" w:cs="Arial"/>
        </w:rPr>
        <w:t>Clearly outlines actor interactions (e.g., "Farmer buys a pesticide", "Manufacturer lists a product").</w:t>
      </w:r>
    </w:p>
    <w:p w14:paraId="31723DB9" w14:textId="6C44322B" w:rsidR="00180334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</w:t>
      </w:r>
      <w:r w:rsidR="00180334" w:rsidRPr="00343008">
        <w:rPr>
          <w:rFonts w:ascii="Arial" w:hAnsi="Arial" w:cs="Arial"/>
        </w:rPr>
        <w:t xml:space="preserve">Helps developers, testers, and UI designers to understand exact </w:t>
      </w:r>
      <w:r w:rsidRPr="00343008">
        <w:rPr>
          <w:rFonts w:ascii="Arial" w:hAnsi="Arial" w:cs="Arial"/>
        </w:rPr>
        <w:t>behaviour</w:t>
      </w:r>
      <w:r w:rsidR="00180334" w:rsidRPr="00343008">
        <w:rPr>
          <w:rFonts w:ascii="Arial" w:hAnsi="Arial" w:cs="Arial"/>
        </w:rPr>
        <w:t xml:space="preserve"> flow.</w:t>
      </w:r>
    </w:p>
    <w:p w14:paraId="06B69E9A" w14:textId="05725E4B" w:rsidR="00180334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</w:t>
      </w:r>
      <w:r w:rsidR="00180334" w:rsidRPr="00343008">
        <w:rPr>
          <w:rFonts w:ascii="Arial" w:hAnsi="Arial" w:cs="Arial"/>
        </w:rPr>
        <w:t>Use cases are simple, structured, and easy to validate with SMEs or client committee.</w:t>
      </w:r>
    </w:p>
    <w:p w14:paraId="7ACE5289" w14:textId="1364E055" w:rsidR="004A7B0B" w:rsidRPr="00343008" w:rsidRDefault="004A7B0B" w:rsidP="00180334">
      <w:pPr>
        <w:pStyle w:val="NormalWeb"/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1358108B" w14:textId="0671DF10" w:rsidR="00AE43D6" w:rsidRPr="00343008" w:rsidRDefault="00AE43D6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-Useful in explaining the steps involved in placing an order or updating product inventory.</w:t>
      </w:r>
    </w:p>
    <w:p w14:paraId="15FCAA82" w14:textId="13807C8A" w:rsidR="00AE43D6" w:rsidRPr="00343008" w:rsidRDefault="00AE43D6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-Supports functional clarity and alignment with system design.</w:t>
      </w:r>
    </w:p>
    <w:p w14:paraId="6903D707" w14:textId="32949C07" w:rsidR="00AE43D6" w:rsidRPr="00343008" w:rsidRDefault="009F6041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We can use MS Word, </w:t>
      </w:r>
      <w:proofErr w:type="spellStart"/>
      <w:r w:rsidRPr="00343008">
        <w:rPr>
          <w:rFonts w:ascii="Arial" w:hAnsi="Arial" w:cs="Arial"/>
        </w:rPr>
        <w:t>Lucidchart</w:t>
      </w:r>
      <w:proofErr w:type="spellEnd"/>
      <w:r w:rsidRPr="00343008">
        <w:rPr>
          <w:rFonts w:ascii="Arial" w:hAnsi="Arial" w:cs="Arial"/>
        </w:rPr>
        <w:t>, UML Tools</w:t>
      </w:r>
    </w:p>
    <w:p w14:paraId="2E2BD442" w14:textId="71AD8214" w:rsidR="004E132D" w:rsidRPr="00343008" w:rsidRDefault="004E132D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Document Analysis</w:t>
      </w:r>
    </w:p>
    <w:p w14:paraId="77714221" w14:textId="014FB69D" w:rsidR="00C27415" w:rsidRPr="00343008" w:rsidRDefault="00C27415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Documents which can be analysed are Brochures, product </w:t>
      </w:r>
      <w:proofErr w:type="spellStart"/>
      <w:r w:rsidRPr="00343008">
        <w:rPr>
          <w:rFonts w:ascii="Arial" w:hAnsi="Arial" w:cs="Arial"/>
        </w:rPr>
        <w:t>catalogs</w:t>
      </w:r>
      <w:proofErr w:type="spellEnd"/>
      <w:r w:rsidRPr="00343008">
        <w:rPr>
          <w:rFonts w:ascii="Arial" w:hAnsi="Arial" w:cs="Arial"/>
        </w:rPr>
        <w:t>, order forms, CSR policy</w:t>
      </w:r>
      <w:r w:rsidR="00123998" w:rsidRPr="00343008">
        <w:rPr>
          <w:rFonts w:ascii="Arial" w:hAnsi="Arial" w:cs="Arial"/>
        </w:rPr>
        <w:t>, Govt policies</w:t>
      </w:r>
      <w:r w:rsidR="00BE417D" w:rsidRPr="00343008">
        <w:rPr>
          <w:rFonts w:ascii="Arial" w:hAnsi="Arial" w:cs="Arial"/>
        </w:rPr>
        <w:t>, Internal memos</w:t>
      </w:r>
      <w:r w:rsidRPr="00343008">
        <w:rPr>
          <w:rFonts w:ascii="Arial" w:hAnsi="Arial" w:cs="Arial"/>
        </w:rPr>
        <w:t xml:space="preserve"> etc.</w:t>
      </w:r>
    </w:p>
    <w:p w14:paraId="17C0F253" w14:textId="77777777" w:rsidR="007A79B3" w:rsidRPr="00343008" w:rsidRDefault="007A79B3" w:rsidP="007A79B3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1D165A62" w14:textId="3B2DB5CA" w:rsidR="001D6FF9" w:rsidRPr="00343008" w:rsidRDefault="007A79B3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</w:t>
      </w:r>
      <w:r w:rsidR="001D6FF9" w:rsidRPr="00343008">
        <w:rPr>
          <w:rFonts w:ascii="Arial" w:hAnsi="Arial" w:cs="Arial"/>
        </w:rPr>
        <w:t xml:space="preserve">The committee (Mr. Henry, Mr. Pandu, Mr. Dooku) or APT IT Solutions may already have internal templates, CSR policies, product </w:t>
      </w:r>
      <w:proofErr w:type="spellStart"/>
      <w:r w:rsidR="001D6FF9" w:rsidRPr="00343008">
        <w:rPr>
          <w:rFonts w:ascii="Arial" w:hAnsi="Arial" w:cs="Arial"/>
        </w:rPr>
        <w:t>catalog</w:t>
      </w:r>
      <w:proofErr w:type="spellEnd"/>
      <w:r w:rsidR="001D6FF9" w:rsidRPr="00343008">
        <w:rPr>
          <w:rFonts w:ascii="Arial" w:hAnsi="Arial" w:cs="Arial"/>
        </w:rPr>
        <w:t xml:space="preserve"> formats, or market research reports.</w:t>
      </w:r>
    </w:p>
    <w:p w14:paraId="7D961A3E" w14:textId="59CA71F7" w:rsidR="001D6FF9" w:rsidRPr="00343008" w:rsidRDefault="001D6FF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-Manufacturer companies may provide sample data of fertilizers, seeds, pesticides, etc</w:t>
      </w:r>
    </w:p>
    <w:p w14:paraId="33F2E1E9" w14:textId="58874242" w:rsidR="00F73240" w:rsidRPr="00343008" w:rsidRDefault="00B41469" w:rsidP="001D6FF9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788090E3" w14:textId="3D102B66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-Saves time by</w:t>
      </w:r>
      <w:r w:rsidR="009130A7" w:rsidRPr="00343008">
        <w:rPr>
          <w:rFonts w:ascii="Arial" w:hAnsi="Arial" w:cs="Arial"/>
        </w:rPr>
        <w:t xml:space="preserve"> with analysing the</w:t>
      </w:r>
      <w:r w:rsidRPr="00343008">
        <w:rPr>
          <w:rFonts w:ascii="Arial" w:hAnsi="Arial" w:cs="Arial"/>
        </w:rPr>
        <w:t xml:space="preserve"> existing information.</w:t>
      </w:r>
    </w:p>
    <w:p w14:paraId="774345D4" w14:textId="6205B437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-Helps understand industry standards, product attributes, pricing formats.</w:t>
      </w:r>
    </w:p>
    <w:p w14:paraId="6ADACF79" w14:textId="3B1C76CC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-Clarifies regulatory or documentation expectations (e.g., delivery timelines, return policy).</w:t>
      </w:r>
    </w:p>
    <w:p w14:paraId="246B6B78" w14:textId="26524F9F" w:rsidR="004E132D" w:rsidRPr="00343008" w:rsidRDefault="000E7A1D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Brainstorming</w:t>
      </w:r>
    </w:p>
    <w:p w14:paraId="7F4A3E77" w14:textId="77777777" w:rsidR="000E7A1D" w:rsidRPr="00343008" w:rsidRDefault="000E7A1D" w:rsidP="000E7A1D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724F812C" w14:textId="07100C6D" w:rsidR="000E7A1D" w:rsidRPr="00343008" w:rsidRDefault="00C40761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-</w:t>
      </w:r>
      <w:r w:rsidRPr="00343008">
        <w:rPr>
          <w:rFonts w:ascii="Arial" w:hAnsi="Arial" w:cs="Arial"/>
        </w:rPr>
        <w:t xml:space="preserve">Useful in early stages to generate ideas around: </w:t>
      </w:r>
      <w:r w:rsidR="00F418AB" w:rsidRPr="00343008">
        <w:rPr>
          <w:rFonts w:ascii="Arial" w:hAnsi="Arial" w:cs="Arial"/>
        </w:rPr>
        <w:t>which features to include, delivery methods for rural areas, payment mechanism, mobile vs web which will be better.</w:t>
      </w:r>
    </w:p>
    <w:p w14:paraId="1E13A84F" w14:textId="0BD37219" w:rsidR="00F418AB" w:rsidRPr="00343008" w:rsidRDefault="00F418A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</w:t>
      </w:r>
      <w:r w:rsidR="000174D3" w:rsidRPr="00343008">
        <w:rPr>
          <w:rFonts w:ascii="Arial" w:hAnsi="Arial" w:cs="Arial"/>
        </w:rPr>
        <w:t>Involves technical team + client committee + stakeholders to explore creative and feasible solutions</w:t>
      </w:r>
    </w:p>
    <w:p w14:paraId="1E6C6D34" w14:textId="0FC420F9" w:rsidR="000174D3" w:rsidRPr="00343008" w:rsidRDefault="000174D3" w:rsidP="000C425F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776A8279" w14:textId="3CFE03A8" w:rsidR="000174D3" w:rsidRPr="00343008" w:rsidRDefault="001E4944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i/>
          <w:iCs/>
        </w:rPr>
        <w:t>-</w:t>
      </w:r>
      <w:r w:rsidRPr="00343008">
        <w:rPr>
          <w:rFonts w:ascii="Arial" w:hAnsi="Arial" w:cs="Arial"/>
        </w:rPr>
        <w:t xml:space="preserve"> </w:t>
      </w:r>
      <w:r w:rsidRPr="00343008">
        <w:rPr>
          <w:rFonts w:ascii="Arial" w:hAnsi="Arial" w:cs="Arial"/>
          <w:i/>
          <w:iCs/>
        </w:rPr>
        <w:t xml:space="preserve">Promotes </w:t>
      </w:r>
      <w:r w:rsidRPr="00343008">
        <w:rPr>
          <w:rFonts w:ascii="Arial" w:hAnsi="Arial" w:cs="Arial"/>
        </w:rPr>
        <w:t>team ownership and engagement.</w:t>
      </w:r>
    </w:p>
    <w:p w14:paraId="0EC148E9" w14:textId="68F378BD" w:rsidR="001E4944" w:rsidRPr="00343008" w:rsidRDefault="004D1993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Drives collaborative </w:t>
      </w:r>
      <w:proofErr w:type="gramStart"/>
      <w:r w:rsidRPr="00343008">
        <w:rPr>
          <w:rFonts w:ascii="Arial" w:hAnsi="Arial" w:cs="Arial"/>
        </w:rPr>
        <w:t>innovation( support</w:t>
      </w:r>
      <w:proofErr w:type="gramEnd"/>
      <w:r w:rsidRPr="00343008">
        <w:rPr>
          <w:rFonts w:ascii="Arial" w:hAnsi="Arial" w:cs="Arial"/>
        </w:rPr>
        <w:t xml:space="preserve"> multilingual screens, if internet is slow) </w:t>
      </w:r>
    </w:p>
    <w:p w14:paraId="0561B508" w14:textId="77777777" w:rsidR="007A392A" w:rsidRPr="00343008" w:rsidRDefault="000301C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 Encourages open dialogue and</w:t>
      </w:r>
    </w:p>
    <w:p w14:paraId="052103D7" w14:textId="6DAF9E88" w:rsidR="000301CB" w:rsidRPr="00343008" w:rsidRDefault="000301C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creativity from all parties.</w:t>
      </w:r>
    </w:p>
    <w:p w14:paraId="14F2374D" w14:textId="77777777" w:rsidR="003B485E" w:rsidRPr="00343008" w:rsidRDefault="003B485E" w:rsidP="000C425F">
      <w:pPr>
        <w:rPr>
          <w:rFonts w:ascii="Arial" w:hAnsi="Arial" w:cs="Arial"/>
          <w:b/>
          <w:bCs/>
        </w:rPr>
      </w:pPr>
    </w:p>
    <w:p w14:paraId="5AC519CF" w14:textId="0CA2478E" w:rsidR="003B485E" w:rsidRPr="00343008" w:rsidRDefault="003B485E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7 – 10 Business Requirements</w:t>
      </w:r>
    </w:p>
    <w:p w14:paraId="354AAE55" w14:textId="21BCE8A6" w:rsidR="003B485E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Answer: </w:t>
      </w:r>
      <w:r w:rsidR="003B485E" w:rsidRPr="00343008">
        <w:rPr>
          <w:rFonts w:ascii="Arial" w:hAnsi="Arial" w:cs="Arial"/>
        </w:rPr>
        <w:t xml:space="preserve">Below mentioned are the 10 business </w:t>
      </w:r>
      <w:r w:rsidRPr="00343008">
        <w:rPr>
          <w:rFonts w:ascii="Arial" w:hAnsi="Arial" w:cs="Arial"/>
        </w:rPr>
        <w:t xml:space="preserve">requirements – </w:t>
      </w:r>
    </w:p>
    <w:p w14:paraId="416C350D" w14:textId="77777777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BR001 – Farmers should be able to search for available products in fertilizers, seeds, pesticides </w:t>
      </w:r>
    </w:p>
    <w:p w14:paraId="7560C4F2" w14:textId="0A88E956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>BR002 – Manufacturers should be able to upload and display their products in the application</w:t>
      </w:r>
    </w:p>
    <w:p w14:paraId="54F76CB6" w14:textId="6263FED9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BR003- </w:t>
      </w:r>
      <w:r w:rsidR="007A392A" w:rsidRPr="00343008">
        <w:rPr>
          <w:rFonts w:ascii="Arial" w:hAnsi="Arial" w:cs="Arial"/>
        </w:rPr>
        <w:t>New users (farmers or manufacturers) should be able to register using an email ID and password</w:t>
      </w:r>
    </w:p>
    <w:p w14:paraId="6528BD58" w14:textId="702DE04A" w:rsidR="007A392A" w:rsidRPr="00343008" w:rsidRDefault="007A392A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BR004- </w:t>
      </w:r>
      <w:r w:rsidR="00A572E8" w:rsidRPr="00343008">
        <w:rPr>
          <w:rFonts w:ascii="Arial" w:hAnsi="Arial" w:cs="Arial"/>
        </w:rPr>
        <w:t>The system should have a secure login functionality for both farmers and manufacturers</w:t>
      </w:r>
    </w:p>
    <w:p w14:paraId="0B129D71" w14:textId="044490A8" w:rsidR="00A572E8" w:rsidRPr="00343008" w:rsidRDefault="00A572E8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BR005- </w:t>
      </w:r>
      <w:r w:rsidR="00E762EC" w:rsidRPr="00343008">
        <w:rPr>
          <w:rFonts w:ascii="Arial" w:hAnsi="Arial" w:cs="Arial"/>
        </w:rPr>
        <w:t>The application should provide a secure and easy-to-use payment gateway, including COD, Credit/Debit cards, and UPI.</w:t>
      </w:r>
    </w:p>
    <w:p w14:paraId="4F4689F2" w14:textId="01E54F8E" w:rsidR="00E762EC" w:rsidRPr="00343008" w:rsidRDefault="00E762E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BR006- </w:t>
      </w:r>
      <w:r w:rsidR="00046E6E" w:rsidRPr="00343008">
        <w:rPr>
          <w:rFonts w:ascii="Arial" w:hAnsi="Arial" w:cs="Arial"/>
        </w:rPr>
        <w:t xml:space="preserve">Farmers should be able to browse the product </w:t>
      </w:r>
      <w:r w:rsidR="00155387" w:rsidRPr="00343008">
        <w:rPr>
          <w:rFonts w:ascii="Arial" w:hAnsi="Arial" w:cs="Arial"/>
        </w:rPr>
        <w:t>catalogue</w:t>
      </w:r>
      <w:r w:rsidR="00046E6E" w:rsidRPr="00343008">
        <w:rPr>
          <w:rFonts w:ascii="Arial" w:hAnsi="Arial" w:cs="Arial"/>
        </w:rPr>
        <w:t xml:space="preserve"> without restriction.</w:t>
      </w:r>
    </w:p>
    <w:p w14:paraId="3E992FEB" w14:textId="6955E6CC" w:rsidR="00046E6E" w:rsidRPr="00343008" w:rsidRDefault="00046E6E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BR007- </w:t>
      </w:r>
      <w:r w:rsidR="00155387" w:rsidRPr="00343008">
        <w:rPr>
          <w:rFonts w:ascii="Arial" w:hAnsi="Arial" w:cs="Arial"/>
        </w:rPr>
        <w:t>Farmers should be able to add products to a Buy Later/Wishlist.</w:t>
      </w:r>
    </w:p>
    <w:p w14:paraId="381EEEFC" w14:textId="33143D0C" w:rsidR="00155387" w:rsidRPr="00343008" w:rsidRDefault="00155387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BR008- </w:t>
      </w:r>
      <w:r w:rsidR="000712A0" w:rsidRPr="00343008">
        <w:rPr>
          <w:rFonts w:ascii="Arial" w:hAnsi="Arial" w:cs="Arial"/>
        </w:rPr>
        <w:t xml:space="preserve">Once the Order is placed, the system should send an email confirmation </w:t>
      </w:r>
      <w:r w:rsidR="00FC6148" w:rsidRPr="00343008">
        <w:rPr>
          <w:rFonts w:ascii="Arial" w:hAnsi="Arial" w:cs="Arial"/>
        </w:rPr>
        <w:t>to the farmers</w:t>
      </w:r>
    </w:p>
    <w:p w14:paraId="268B1C28" w14:textId="036E1047" w:rsidR="00FC6148" w:rsidRPr="00343008" w:rsidRDefault="00FC6148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BR009- Once the order is placed, </w:t>
      </w:r>
      <w:r w:rsidR="00F46E0C" w:rsidRPr="00343008">
        <w:rPr>
          <w:rFonts w:ascii="Arial" w:hAnsi="Arial" w:cs="Arial"/>
        </w:rPr>
        <w:t>we should provide the delivery tracking feature as well</w:t>
      </w:r>
    </w:p>
    <w:p w14:paraId="4D31EE2D" w14:textId="06F94965" w:rsidR="00F46E0C" w:rsidRPr="00343008" w:rsidRDefault="00F46E0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BR010- </w:t>
      </w:r>
      <w:r w:rsidR="00CC74AA" w:rsidRPr="00343008">
        <w:rPr>
          <w:rFonts w:ascii="Arial" w:hAnsi="Arial" w:cs="Arial"/>
        </w:rPr>
        <w:t xml:space="preserve">System should be user friendly </w:t>
      </w:r>
      <w:r w:rsidR="00FE19C8" w:rsidRPr="00343008">
        <w:rPr>
          <w:rFonts w:ascii="Arial" w:hAnsi="Arial" w:cs="Arial"/>
        </w:rPr>
        <w:t>and mobile supportive so to be useful in remote areas.</w:t>
      </w:r>
    </w:p>
    <w:p w14:paraId="6ECBC05E" w14:textId="77777777" w:rsidR="00CA518A" w:rsidRPr="00343008" w:rsidRDefault="00CA518A" w:rsidP="000C425F">
      <w:pPr>
        <w:rPr>
          <w:rFonts w:ascii="Arial" w:hAnsi="Arial" w:cs="Arial"/>
          <w:b/>
          <w:bCs/>
        </w:rPr>
      </w:pPr>
    </w:p>
    <w:p w14:paraId="32039223" w14:textId="7854F86F" w:rsidR="009F6A99" w:rsidRPr="00343008" w:rsidRDefault="00192F93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8 –Assumptions</w:t>
      </w:r>
    </w:p>
    <w:p w14:paraId="220EC352" w14:textId="3B39C756" w:rsidR="00192F93" w:rsidRPr="00343008" w:rsidRDefault="00077BD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List your assumptions</w:t>
      </w:r>
    </w:p>
    <w:p w14:paraId="69631C50" w14:textId="32FA2130" w:rsidR="00077BD1" w:rsidRPr="00343008" w:rsidRDefault="00077BD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Answers: </w:t>
      </w:r>
      <w:r w:rsidRPr="00343008">
        <w:rPr>
          <w:rFonts w:ascii="Arial" w:hAnsi="Arial" w:cs="Arial"/>
        </w:rPr>
        <w:t xml:space="preserve">Few of the assumptions </w:t>
      </w:r>
      <w:r w:rsidR="00385FA7" w:rsidRPr="00343008">
        <w:rPr>
          <w:rFonts w:ascii="Arial" w:hAnsi="Arial" w:cs="Arial"/>
        </w:rPr>
        <w:t xml:space="preserve">considered </w:t>
      </w:r>
      <w:r w:rsidRPr="00343008">
        <w:rPr>
          <w:rFonts w:ascii="Arial" w:hAnsi="Arial" w:cs="Arial"/>
        </w:rPr>
        <w:t xml:space="preserve">while </w:t>
      </w:r>
      <w:r w:rsidR="00385FA7" w:rsidRPr="00343008">
        <w:rPr>
          <w:rFonts w:ascii="Arial" w:hAnsi="Arial" w:cs="Arial"/>
        </w:rPr>
        <w:t>working on this project</w:t>
      </w:r>
      <w:r w:rsidR="00385FA7" w:rsidRPr="00343008">
        <w:rPr>
          <w:rFonts w:ascii="Arial" w:hAnsi="Arial" w:cs="Arial"/>
          <w:b/>
          <w:bCs/>
        </w:rPr>
        <w:t xml:space="preserve"> </w:t>
      </w:r>
    </w:p>
    <w:p w14:paraId="3AFBDAE1" w14:textId="4A8B744C" w:rsidR="00385FA7" w:rsidRPr="00343008" w:rsidRDefault="00A82B92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1) </w:t>
      </w:r>
      <w:r w:rsidR="009C19F2" w:rsidRPr="00343008">
        <w:rPr>
          <w:rFonts w:ascii="Arial" w:hAnsi="Arial" w:cs="Arial"/>
          <w:b/>
          <w:bCs/>
        </w:rPr>
        <w:t xml:space="preserve">Internet Connectivity: </w:t>
      </w:r>
      <w:r w:rsidR="00583006" w:rsidRPr="00343008">
        <w:rPr>
          <w:rFonts w:ascii="Arial" w:hAnsi="Arial" w:cs="Arial"/>
        </w:rPr>
        <w:t>It is assumed that farmers and manufacturers in remote areas have access to basic internet connectivity to use the web/mobile application.</w:t>
      </w:r>
    </w:p>
    <w:p w14:paraId="2EF6C23A" w14:textId="27F189FE" w:rsidR="00583006" w:rsidRPr="00343008" w:rsidRDefault="00583006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2) </w:t>
      </w:r>
      <w:r w:rsidR="003174A8" w:rsidRPr="00343008">
        <w:rPr>
          <w:rFonts w:ascii="Arial" w:hAnsi="Arial" w:cs="Arial"/>
          <w:b/>
          <w:bCs/>
        </w:rPr>
        <w:t xml:space="preserve">Device Accessibility: </w:t>
      </w:r>
      <w:r w:rsidR="003174A8" w:rsidRPr="00343008">
        <w:rPr>
          <w:rFonts w:ascii="Arial" w:hAnsi="Arial" w:cs="Arial"/>
        </w:rPr>
        <w:t xml:space="preserve">It is assumed that farmers and manufacturers will </w:t>
      </w:r>
      <w:r w:rsidR="00580B22" w:rsidRPr="00343008">
        <w:rPr>
          <w:rFonts w:ascii="Arial" w:hAnsi="Arial" w:cs="Arial"/>
        </w:rPr>
        <w:t xml:space="preserve">have and </w:t>
      </w:r>
      <w:r w:rsidR="003174A8" w:rsidRPr="00343008">
        <w:rPr>
          <w:rFonts w:ascii="Arial" w:hAnsi="Arial" w:cs="Arial"/>
        </w:rPr>
        <w:t>use smartphones or desktops to access the application.</w:t>
      </w:r>
    </w:p>
    <w:p w14:paraId="553AFB83" w14:textId="19C1CA6B" w:rsidR="003174A8" w:rsidRPr="00343008" w:rsidRDefault="003174A8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3)</w:t>
      </w:r>
      <w:r w:rsidR="00580B22" w:rsidRPr="00343008">
        <w:rPr>
          <w:rFonts w:ascii="Arial" w:hAnsi="Arial" w:cs="Arial"/>
        </w:rPr>
        <w:t xml:space="preserve"> </w:t>
      </w:r>
      <w:r w:rsidR="00580B22" w:rsidRPr="00343008">
        <w:rPr>
          <w:rFonts w:ascii="Arial" w:hAnsi="Arial" w:cs="Arial"/>
          <w:b/>
          <w:bCs/>
        </w:rPr>
        <w:t>Valid Email ID</w:t>
      </w:r>
      <w:r w:rsidR="00580B22" w:rsidRPr="00343008">
        <w:rPr>
          <w:rFonts w:ascii="Arial" w:hAnsi="Arial" w:cs="Arial"/>
        </w:rPr>
        <w:t xml:space="preserve">- </w:t>
      </w:r>
      <w:r w:rsidR="0063395B" w:rsidRPr="00343008">
        <w:rPr>
          <w:rFonts w:ascii="Arial" w:hAnsi="Arial" w:cs="Arial"/>
        </w:rPr>
        <w:t>t is assumed that all users will have valid email addresses, which will be used for registration and communication (e.g., confirmations, password resets, login)</w:t>
      </w:r>
    </w:p>
    <w:p w14:paraId="7BC18513" w14:textId="2851F05C" w:rsidR="0063395B" w:rsidRPr="00343008" w:rsidRDefault="0063395B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4) </w:t>
      </w:r>
      <w:r w:rsidR="0092210C" w:rsidRPr="00343008">
        <w:rPr>
          <w:rFonts w:ascii="Arial" w:hAnsi="Arial" w:cs="Arial"/>
          <w:b/>
          <w:bCs/>
        </w:rPr>
        <w:t xml:space="preserve">Basic Digital Literacy: </w:t>
      </w:r>
      <w:r w:rsidR="00A30479" w:rsidRPr="00343008">
        <w:rPr>
          <w:rFonts w:ascii="Arial" w:hAnsi="Arial" w:cs="Arial"/>
        </w:rPr>
        <w:t>It is assumed that users (farmers, ma</w:t>
      </w:r>
      <w:r w:rsidR="00E83916" w:rsidRPr="00343008">
        <w:rPr>
          <w:rFonts w:ascii="Arial" w:hAnsi="Arial" w:cs="Arial"/>
        </w:rPr>
        <w:t>nufacturer</w:t>
      </w:r>
      <w:r w:rsidR="00A30479" w:rsidRPr="00343008">
        <w:rPr>
          <w:rFonts w:ascii="Arial" w:hAnsi="Arial" w:cs="Arial"/>
        </w:rPr>
        <w:t>) have basic knowledge of using mobile/web apps (e.g., login, browse, add to cart</w:t>
      </w:r>
      <w:r w:rsidR="00E83916" w:rsidRPr="00343008">
        <w:rPr>
          <w:rFonts w:ascii="Arial" w:hAnsi="Arial" w:cs="Arial"/>
        </w:rPr>
        <w:t xml:space="preserve">, </w:t>
      </w:r>
      <w:r w:rsidR="00E25A92" w:rsidRPr="00343008">
        <w:rPr>
          <w:rFonts w:ascii="Arial" w:hAnsi="Arial" w:cs="Arial"/>
        </w:rPr>
        <w:t>add and updated product details</w:t>
      </w:r>
      <w:r w:rsidR="00A30479" w:rsidRPr="00343008">
        <w:rPr>
          <w:rFonts w:ascii="Arial" w:hAnsi="Arial" w:cs="Arial"/>
        </w:rPr>
        <w:t>).</w:t>
      </w:r>
    </w:p>
    <w:p w14:paraId="1CC0D6EE" w14:textId="7B685153" w:rsidR="00E25A92" w:rsidRPr="00343008" w:rsidRDefault="00E25A92" w:rsidP="00A82B92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5) </w:t>
      </w:r>
      <w:r w:rsidR="00FB29D2" w:rsidRPr="00343008">
        <w:rPr>
          <w:rFonts w:ascii="Arial" w:hAnsi="Arial" w:cs="Arial"/>
          <w:b/>
          <w:bCs/>
        </w:rPr>
        <w:t xml:space="preserve">Logistics Partner Will Handle Deliveries: </w:t>
      </w:r>
      <w:r w:rsidR="009C71AF" w:rsidRPr="00343008">
        <w:rPr>
          <w:rFonts w:ascii="Arial" w:hAnsi="Arial" w:cs="Arial"/>
        </w:rPr>
        <w:t>It is assumed that an external logistics partner (or an integrated system) will handle the delivery of products and provide tracking information.</w:t>
      </w:r>
    </w:p>
    <w:p w14:paraId="12CC30E0" w14:textId="569E3186" w:rsidR="009C71AF" w:rsidRPr="00343008" w:rsidRDefault="009C71AF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6) </w:t>
      </w:r>
      <w:r w:rsidR="00010372" w:rsidRPr="00343008">
        <w:rPr>
          <w:rFonts w:ascii="Arial" w:hAnsi="Arial" w:cs="Arial"/>
          <w:b/>
          <w:bCs/>
        </w:rPr>
        <w:t>Payment Gateway Integration</w:t>
      </w:r>
      <w:r w:rsidR="00010372" w:rsidRPr="00343008">
        <w:rPr>
          <w:rFonts w:ascii="Arial" w:hAnsi="Arial" w:cs="Arial"/>
        </w:rPr>
        <w:t>: It is assumed that the project will integrate with a reliable payment gateway to support COD, UPI, and card payments from all available banks.</w:t>
      </w:r>
    </w:p>
    <w:p w14:paraId="36E07710" w14:textId="5509EA79" w:rsidR="00010372" w:rsidRPr="00343008" w:rsidRDefault="00010372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7</w:t>
      </w:r>
      <w:r w:rsidR="00E87B7A" w:rsidRPr="00343008">
        <w:rPr>
          <w:rFonts w:ascii="Arial" w:hAnsi="Arial" w:cs="Arial"/>
          <w:b/>
          <w:bCs/>
        </w:rPr>
        <w:t>) Maintain Security Standards</w:t>
      </w:r>
      <w:r w:rsidR="00E87B7A" w:rsidRPr="00343008">
        <w:rPr>
          <w:rFonts w:ascii="Arial" w:hAnsi="Arial" w:cs="Arial"/>
        </w:rPr>
        <w:t xml:space="preserve">: </w:t>
      </w:r>
      <w:r w:rsidR="004005BE" w:rsidRPr="00343008">
        <w:rPr>
          <w:rFonts w:ascii="Arial" w:hAnsi="Arial" w:cs="Arial"/>
        </w:rPr>
        <w:t>It is assumed that the development team will implement industry-standard authentication and data protection mechanisms.</w:t>
      </w:r>
    </w:p>
    <w:p w14:paraId="28413601" w14:textId="48F99871" w:rsidR="004005BE" w:rsidRPr="00343008" w:rsidRDefault="004005BE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8) Feedback from Stakeholders</w:t>
      </w:r>
      <w:r w:rsidRPr="00343008">
        <w:rPr>
          <w:rFonts w:ascii="Arial" w:hAnsi="Arial" w:cs="Arial"/>
        </w:rPr>
        <w:t xml:space="preserve">: </w:t>
      </w:r>
      <w:r w:rsidR="007C645F" w:rsidRPr="00343008">
        <w:rPr>
          <w:rFonts w:ascii="Arial" w:hAnsi="Arial" w:cs="Arial"/>
        </w:rPr>
        <w:t>It is assumed that key stakeholders (e.g., Peter, Kevin, Ben, Committee) will be available and responsive during requirement reviews, UAT, and approvals.</w:t>
      </w:r>
    </w:p>
    <w:p w14:paraId="4DB16639" w14:textId="1291F706" w:rsidR="007C645F" w:rsidRPr="00343008" w:rsidRDefault="007C645F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9) </w:t>
      </w:r>
      <w:r w:rsidR="000304BE" w:rsidRPr="00343008">
        <w:rPr>
          <w:rFonts w:ascii="Arial" w:hAnsi="Arial" w:cs="Arial"/>
          <w:b/>
          <w:bCs/>
        </w:rPr>
        <w:t>Product Catalogue Categories are Defined:</w:t>
      </w:r>
      <w:r w:rsidR="000304BE" w:rsidRPr="00343008">
        <w:rPr>
          <w:rFonts w:ascii="Arial" w:hAnsi="Arial" w:cs="Arial"/>
        </w:rPr>
        <w:t xml:space="preserve"> </w:t>
      </w:r>
      <w:r w:rsidR="00384AD6" w:rsidRPr="00343008">
        <w:rPr>
          <w:rFonts w:ascii="Arial" w:hAnsi="Arial" w:cs="Arial"/>
        </w:rPr>
        <w:t>It is assumed that the product categories (fertilizers, seeds, pesticides) are predefined and agreed upon by the stakeholders.</w:t>
      </w:r>
    </w:p>
    <w:p w14:paraId="55641F40" w14:textId="27E5C4BF" w:rsidR="00384AD6" w:rsidRPr="00343008" w:rsidRDefault="00384AD6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10)</w:t>
      </w:r>
      <w:r w:rsidRPr="00343008">
        <w:rPr>
          <w:rFonts w:ascii="Arial" w:hAnsi="Arial" w:cs="Arial"/>
        </w:rPr>
        <w:t xml:space="preserve"> </w:t>
      </w:r>
      <w:r w:rsidR="00653732" w:rsidRPr="00343008">
        <w:rPr>
          <w:rFonts w:ascii="Arial" w:hAnsi="Arial" w:cs="Arial"/>
          <w:b/>
          <w:bCs/>
        </w:rPr>
        <w:t>Manufacturers Will Maintain Product Information:</w:t>
      </w:r>
      <w:r w:rsidR="00653732" w:rsidRPr="00343008">
        <w:rPr>
          <w:rFonts w:ascii="Arial" w:hAnsi="Arial" w:cs="Arial"/>
        </w:rPr>
        <w:t xml:space="preserve"> </w:t>
      </w:r>
      <w:r w:rsidR="00472DF0" w:rsidRPr="00343008">
        <w:rPr>
          <w:rFonts w:ascii="Arial" w:hAnsi="Arial" w:cs="Arial"/>
        </w:rPr>
        <w:t>It is assumed that manufacturers will upload, update and maintain their product listings.</w:t>
      </w:r>
    </w:p>
    <w:p w14:paraId="75242B88" w14:textId="240C3D61" w:rsidR="00352A2B" w:rsidRPr="00343008" w:rsidRDefault="00352A2B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11)</w:t>
      </w:r>
      <w:r w:rsidRPr="00343008">
        <w:rPr>
          <w:rFonts w:ascii="Arial" w:hAnsi="Arial" w:cs="Arial"/>
        </w:rPr>
        <w:t xml:space="preserve"> </w:t>
      </w:r>
      <w:r w:rsidRPr="00343008">
        <w:rPr>
          <w:rFonts w:ascii="Arial" w:hAnsi="Arial" w:cs="Arial"/>
          <w:b/>
          <w:bCs/>
        </w:rPr>
        <w:t>Performance and Scalability:</w:t>
      </w:r>
      <w:r w:rsidRPr="00343008">
        <w:rPr>
          <w:rFonts w:ascii="Arial" w:hAnsi="Arial" w:cs="Arial"/>
        </w:rPr>
        <w:t xml:space="preserve"> </w:t>
      </w:r>
      <w:r w:rsidR="004B4153" w:rsidRPr="00343008">
        <w:rPr>
          <w:rFonts w:ascii="Arial" w:hAnsi="Arial" w:cs="Arial"/>
        </w:rPr>
        <w:t>It is assumed that the system will initially support a limited number of concurrent users (e.g., 500-1000), assuming the rural adoption will grow gradually.</w:t>
      </w:r>
    </w:p>
    <w:p w14:paraId="199B0302" w14:textId="77777777" w:rsidR="009C71AF" w:rsidRPr="00343008" w:rsidRDefault="009C71AF" w:rsidP="00A82B92">
      <w:pPr>
        <w:rPr>
          <w:rFonts w:ascii="Arial" w:hAnsi="Arial" w:cs="Arial"/>
          <w:b/>
          <w:bCs/>
        </w:rPr>
      </w:pPr>
    </w:p>
    <w:p w14:paraId="211E2DD9" w14:textId="4AEFFAB7" w:rsidR="000D2329" w:rsidRPr="00343008" w:rsidRDefault="00076314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Question 9: </w:t>
      </w:r>
      <w:r w:rsidRPr="00343008">
        <w:rPr>
          <w:rFonts w:ascii="Arial" w:hAnsi="Arial" w:cs="Arial"/>
        </w:rPr>
        <w:t>Give Priority 1 to 10 numbers (1 being low priority – 10 being high priority) to these Requirements after discussions with the stakeholders</w:t>
      </w:r>
    </w:p>
    <w:p w14:paraId="0F04CFBE" w14:textId="458D7470" w:rsidR="000D2329" w:rsidRPr="00343008" w:rsidRDefault="00076314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2"/>
        <w:gridCol w:w="2461"/>
        <w:gridCol w:w="5332"/>
        <w:gridCol w:w="631"/>
      </w:tblGrid>
      <w:tr w:rsidR="000D2329" w:rsidRPr="00343008" w14:paraId="0525E320" w14:textId="77777777" w:rsidTr="000D23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D1B85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5751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8C60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28F0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Priority</w:t>
            </w:r>
          </w:p>
        </w:tc>
      </w:tr>
      <w:tr w:rsidR="000D2329" w:rsidRPr="00343008" w14:paraId="5399E66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057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95A9A" w14:textId="701A7A90" w:rsidR="000D2329" w:rsidRPr="00343008" w:rsidRDefault="000147EF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Registration</w:t>
            </w:r>
            <w:r w:rsidR="000D2329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of New User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5C4D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New users (farmers or manufacturers) should be able to register using an email ID and password.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E93D2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10</w:t>
            </w:r>
          </w:p>
        </w:tc>
      </w:tr>
      <w:tr w:rsidR="000D2329" w:rsidRPr="00343008" w14:paraId="33F5476A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82A9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7FA9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Secure login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459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The system should have a secure login functionality for both farmers and manufacturers.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92CB8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10</w:t>
            </w:r>
          </w:p>
        </w:tc>
      </w:tr>
      <w:tr w:rsidR="000D2329" w:rsidRPr="00343008" w14:paraId="3504588F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18CA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E49D3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Search Functionality for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2E4F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search for available products in fertilizers, seeds, pesticides.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7A6BD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9</w:t>
            </w:r>
          </w:p>
        </w:tc>
      </w:tr>
      <w:tr w:rsidR="000D2329" w:rsidRPr="00343008" w14:paraId="65F51533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62CC3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FDAE8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Display of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DB44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Manufacturers should be able to upload and display their products in the application.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CE0A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9</w:t>
            </w:r>
          </w:p>
        </w:tc>
      </w:tr>
      <w:tr w:rsidR="000D2329" w:rsidRPr="00343008" w14:paraId="4E3F0E1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B337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29C20" w14:textId="75C1328C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Browse </w:t>
            </w:r>
            <w:r w:rsidR="00831999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functionality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C3212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browse the product catalogue without restriction.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9AA17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8</w:t>
            </w:r>
          </w:p>
        </w:tc>
      </w:tr>
      <w:tr w:rsidR="000D2329" w:rsidRPr="00343008" w14:paraId="2BC16E4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D85F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9323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Payment Security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94260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The application should provide a secure and easy-to-use payment gateway (COD, Card, UPI)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42C39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8</w:t>
            </w:r>
          </w:p>
        </w:tc>
      </w:tr>
      <w:tr w:rsidR="000D2329" w:rsidRPr="00343008" w14:paraId="4E8AFA7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FB4DE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A68C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User friendly interface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2D37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System should be user friendly and mobile supportive to be useful in remote areas.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66985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7</w:t>
            </w:r>
          </w:p>
        </w:tc>
      </w:tr>
      <w:tr w:rsidR="000D2329" w:rsidRPr="00343008" w14:paraId="4A732820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8922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E9D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Delivery tracking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2E17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Once the order is placed, a delivery tracking feature should be provided.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0C430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</w:tr>
      <w:tr w:rsidR="000D2329" w:rsidRPr="00343008" w14:paraId="1258EBA6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7206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3D66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Email Confirmation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52155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Once the Order is placed, the system should send an email confirmation to the farmers.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C93A4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</w:tr>
      <w:tr w:rsidR="000D2329" w:rsidRPr="00343008" w14:paraId="53C9EC4C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4F686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26DDC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Enabling </w:t>
            </w: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Buylater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/ Wishlist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D827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add products to a Buy Later/Wishlist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1E3B9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5</w:t>
            </w:r>
          </w:p>
        </w:tc>
      </w:tr>
    </w:tbl>
    <w:p w14:paraId="5CA6F526" w14:textId="77777777" w:rsidR="000D2329" w:rsidRPr="00343008" w:rsidRDefault="000D2329" w:rsidP="00A82B92">
      <w:pPr>
        <w:rPr>
          <w:rFonts w:ascii="Arial" w:hAnsi="Arial" w:cs="Arial"/>
          <w:b/>
          <w:bCs/>
        </w:rPr>
      </w:pPr>
    </w:p>
    <w:p w14:paraId="274B37D4" w14:textId="77777777" w:rsidR="004D14FA" w:rsidRPr="00343008" w:rsidRDefault="004D14FA" w:rsidP="00B5176B">
      <w:pPr>
        <w:jc w:val="center"/>
        <w:rPr>
          <w:rFonts w:ascii="Arial" w:hAnsi="Arial" w:cs="Arial"/>
        </w:rPr>
      </w:pPr>
    </w:p>
    <w:p w14:paraId="6F25945B" w14:textId="7B56EB98" w:rsidR="002F3F13" w:rsidRPr="00343008" w:rsidRDefault="00C31BDE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Question 10: </w:t>
      </w:r>
      <w:r w:rsidR="004D14FA" w:rsidRPr="00343008">
        <w:rPr>
          <w:rFonts w:ascii="Arial" w:hAnsi="Arial" w:cs="Arial"/>
          <w:b/>
          <w:bCs/>
        </w:rPr>
        <w:t>Use Case Diagram</w:t>
      </w:r>
    </w:p>
    <w:p w14:paraId="36D125D0" w14:textId="46D070C1" w:rsidR="004D14FA" w:rsidRPr="00343008" w:rsidRDefault="004D14FA" w:rsidP="000C425F">
      <w:pPr>
        <w:rPr>
          <w:rFonts w:ascii="Arial" w:hAnsi="Arial" w:cs="Arial"/>
        </w:rPr>
      </w:pPr>
    </w:p>
    <w:p w14:paraId="46CE9484" w14:textId="610BE3CF" w:rsidR="00064EDF" w:rsidRPr="00343008" w:rsidRDefault="00343008" w:rsidP="000C425F">
      <w:pPr>
        <w:rPr>
          <w:rFonts w:ascii="Arial" w:hAnsi="Arial" w:cs="Arial"/>
        </w:rPr>
      </w:pPr>
      <w:r w:rsidRPr="00343008">
        <w:rPr>
          <w:rFonts w:ascii="Arial" w:hAnsi="Arial" w:cs="Arial"/>
          <w:noProof/>
        </w:rPr>
        <w:drawing>
          <wp:inline distT="0" distB="0" distL="0" distR="0" wp14:anchorId="202F5C7C" wp14:editId="53FBC42F">
            <wp:extent cx="5731510" cy="7319645"/>
            <wp:effectExtent l="0" t="0" r="2540" b="0"/>
            <wp:docPr id="32530710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07102" name="Graphic 325307102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DAC2" w14:textId="77777777" w:rsidR="00064EDF" w:rsidRPr="00343008" w:rsidRDefault="00064EDF" w:rsidP="000C425F">
      <w:pPr>
        <w:rPr>
          <w:rFonts w:ascii="Arial" w:hAnsi="Arial" w:cs="Arial"/>
        </w:rPr>
      </w:pPr>
    </w:p>
    <w:p w14:paraId="1C102F21" w14:textId="77777777" w:rsidR="00064EDF" w:rsidRPr="00343008" w:rsidRDefault="00064EDF" w:rsidP="000C425F">
      <w:pPr>
        <w:rPr>
          <w:rFonts w:ascii="Arial" w:hAnsi="Arial" w:cs="Arial"/>
        </w:rPr>
      </w:pPr>
    </w:p>
    <w:p w14:paraId="1E19A020" w14:textId="11AA7038" w:rsidR="00064EDF" w:rsidRPr="00343008" w:rsidRDefault="002552D6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11 – (minimum 5) Use Case Specs</w:t>
      </w:r>
    </w:p>
    <w:p w14:paraId="7CBEE960" w14:textId="77777777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1: Farmer Login</w:t>
      </w:r>
    </w:p>
    <w:p w14:paraId="430BEFF3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3C0122A8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is registered with valid credentials.</w:t>
      </w:r>
    </w:p>
    <w:p w14:paraId="129B57A8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6C7E8C97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the app/website.</w:t>
      </w:r>
    </w:p>
    <w:p w14:paraId="4DE45E69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Enters registered email and password.</w:t>
      </w:r>
    </w:p>
    <w:p w14:paraId="4D06CF2A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validates credentials.</w:t>
      </w:r>
    </w:p>
    <w:p w14:paraId="1946631D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Redirects farmer to dashboard.</w:t>
      </w:r>
    </w:p>
    <w:p w14:paraId="3C5515BE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272FFB6F" w14:textId="73E584CF" w:rsidR="0046788A" w:rsidRPr="00343008" w:rsidRDefault="0046788A" w:rsidP="0046788A">
      <w:pPr>
        <w:numPr>
          <w:ilvl w:val="1"/>
          <w:numId w:val="25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invalid credentials → Error message displayed → Retry option provided.</w:t>
      </w:r>
    </w:p>
    <w:p w14:paraId="76CD89E4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Farmer is logged into the system.</w:t>
      </w:r>
    </w:p>
    <w:p w14:paraId="462FF55A" w14:textId="1BFC4B17" w:rsidR="0046788A" w:rsidRPr="00343008" w:rsidRDefault="0046788A" w:rsidP="0046788A">
      <w:pPr>
        <w:rPr>
          <w:rFonts w:ascii="Arial" w:hAnsi="Arial" w:cs="Arial"/>
        </w:rPr>
      </w:pPr>
    </w:p>
    <w:p w14:paraId="38E44B8C" w14:textId="0E72C193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2: Search Products</w:t>
      </w:r>
    </w:p>
    <w:p w14:paraId="29330923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25F23DF0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must be logged in.</w:t>
      </w:r>
    </w:p>
    <w:p w14:paraId="593ED8D5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5B114981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enters keyword in search bar.</w:t>
      </w:r>
    </w:p>
    <w:p w14:paraId="413DC9CE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displays matching products (seeds, fertilizers, pesticides).</w:t>
      </w:r>
    </w:p>
    <w:p w14:paraId="7A73CBE8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applies filters (category, price, brand).</w:t>
      </w:r>
    </w:p>
    <w:p w14:paraId="47628EF3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2B12C9EF" w14:textId="2DBAF2FD" w:rsidR="0046788A" w:rsidRPr="00343008" w:rsidRDefault="0046788A" w:rsidP="0046788A">
      <w:pPr>
        <w:numPr>
          <w:ilvl w:val="1"/>
          <w:numId w:val="27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no results → Display "No products found" message.</w:t>
      </w:r>
    </w:p>
    <w:p w14:paraId="0AD99E82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Product list is shown to the farmer.</w:t>
      </w:r>
    </w:p>
    <w:p w14:paraId="59A29C0B" w14:textId="38D9613C" w:rsidR="0046788A" w:rsidRPr="00343008" w:rsidRDefault="0046788A" w:rsidP="0046788A">
      <w:pPr>
        <w:rPr>
          <w:rFonts w:ascii="Arial" w:hAnsi="Arial" w:cs="Arial"/>
        </w:rPr>
      </w:pPr>
    </w:p>
    <w:p w14:paraId="4E494263" w14:textId="2F442EB0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3: Upload Product (Manufacturer)</w:t>
      </w:r>
    </w:p>
    <w:p w14:paraId="6B84BB7C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Manufacturer</w:t>
      </w:r>
    </w:p>
    <w:p w14:paraId="5E1976FC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Manufacturer is logged in and approved by Admin.</w:t>
      </w:r>
    </w:p>
    <w:p w14:paraId="11F693F7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3B972C38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Manufacturer clicks on "Upload Product".</w:t>
      </w:r>
    </w:p>
    <w:p w14:paraId="318830BE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Fills form (name, type, price, quantity, photo).</w:t>
      </w:r>
    </w:p>
    <w:p w14:paraId="50C2BF0A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Clicks Submit → Product goes to Admin for approval.</w:t>
      </w:r>
    </w:p>
    <w:p w14:paraId="5A27D08D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44789CF8" w14:textId="5B201B49" w:rsidR="0046788A" w:rsidRPr="00343008" w:rsidRDefault="0046788A" w:rsidP="0046788A">
      <w:pPr>
        <w:numPr>
          <w:ilvl w:val="1"/>
          <w:numId w:val="29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required fields are missing → Prompt validation error.</w:t>
      </w:r>
    </w:p>
    <w:p w14:paraId="622AB793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Product is submitted for approval.</w:t>
      </w:r>
    </w:p>
    <w:p w14:paraId="1BD1684F" w14:textId="06741743" w:rsidR="0046788A" w:rsidRPr="00343008" w:rsidRDefault="0046788A" w:rsidP="0046788A">
      <w:pPr>
        <w:rPr>
          <w:rFonts w:ascii="Arial" w:hAnsi="Arial" w:cs="Arial"/>
        </w:rPr>
      </w:pPr>
    </w:p>
    <w:p w14:paraId="4B9B5360" w14:textId="42729207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4: Place Order</w:t>
      </w:r>
    </w:p>
    <w:p w14:paraId="20DA57F4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736CE974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has selected products in cart.</w:t>
      </w:r>
    </w:p>
    <w:p w14:paraId="344501B9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565FF657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cart and reviews items.</w:t>
      </w:r>
    </w:p>
    <w:p w14:paraId="3A7A432B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Chooses payment method (UPI/Card/COD).</w:t>
      </w:r>
    </w:p>
    <w:p w14:paraId="7F6FA11C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Confirms delivery address.</w:t>
      </w:r>
    </w:p>
    <w:p w14:paraId="78849CDD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Clicks “Place Order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1282C77E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processes order and sends confirmation.</w:t>
      </w:r>
    </w:p>
    <w:p w14:paraId="3E2BF455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37492643" w14:textId="07782E6B" w:rsidR="0046788A" w:rsidRPr="00343008" w:rsidRDefault="0046788A" w:rsidP="0046788A">
      <w:pPr>
        <w:numPr>
          <w:ilvl w:val="1"/>
          <w:numId w:val="31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Payment fails → Display failure message → Allow retry.</w:t>
      </w:r>
    </w:p>
    <w:p w14:paraId="0C4DB9D3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Order is placed and confirmation is sent.</w:t>
      </w:r>
    </w:p>
    <w:p w14:paraId="1CDE9332" w14:textId="1D91C414" w:rsidR="0046788A" w:rsidRPr="00343008" w:rsidRDefault="0046788A" w:rsidP="0046788A">
      <w:pPr>
        <w:rPr>
          <w:rFonts w:ascii="Arial" w:hAnsi="Arial" w:cs="Arial"/>
        </w:rPr>
      </w:pPr>
    </w:p>
    <w:p w14:paraId="21C199D7" w14:textId="54E01F29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5: Track Delivery</w:t>
      </w:r>
    </w:p>
    <w:p w14:paraId="1B379B2F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3F4917E4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has at least one order placed.</w:t>
      </w:r>
    </w:p>
    <w:p w14:paraId="72265A0B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44595E7E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“My Orders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338AE369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Selects an order → Clicks “Track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7243129A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fetches real-time status (Dispatched, In Transit, Delivered).</w:t>
      </w:r>
    </w:p>
    <w:p w14:paraId="122D8786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77B4D09B" w14:textId="003B3815" w:rsidR="0046788A" w:rsidRPr="00343008" w:rsidRDefault="0046788A" w:rsidP="0046788A">
      <w:pPr>
        <w:numPr>
          <w:ilvl w:val="1"/>
          <w:numId w:val="33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tracking unavailable → Display “Status not available” message.</w:t>
      </w:r>
    </w:p>
    <w:p w14:paraId="6EB3BB99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Farmer views current delivery status.</w:t>
      </w:r>
    </w:p>
    <w:p w14:paraId="398D682A" w14:textId="77777777" w:rsidR="006421B6" w:rsidRPr="00343008" w:rsidRDefault="006421B6" w:rsidP="000C425F">
      <w:pPr>
        <w:rPr>
          <w:rFonts w:ascii="Arial" w:hAnsi="Arial" w:cs="Arial"/>
        </w:rPr>
      </w:pPr>
    </w:p>
    <w:p w14:paraId="5EBBFCF3" w14:textId="77777777" w:rsidR="00ED7CD1" w:rsidRPr="00343008" w:rsidRDefault="00ED7CD1" w:rsidP="000C425F">
      <w:pPr>
        <w:rPr>
          <w:rFonts w:ascii="Arial" w:hAnsi="Arial" w:cs="Arial"/>
        </w:rPr>
      </w:pPr>
    </w:p>
    <w:p w14:paraId="3FB5F617" w14:textId="32598497" w:rsidR="00D71858" w:rsidRPr="00343008" w:rsidRDefault="00367DB5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12: Activity diagrams</w:t>
      </w:r>
    </w:p>
    <w:p w14:paraId="62F1EA90" w14:textId="5A1125FC" w:rsidR="00367DB5" w:rsidRPr="00343008" w:rsidRDefault="00367DB5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p w14:paraId="6548213C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84D3CBD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6F852699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006C9D76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F9803E1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593B62E0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391C505" w14:textId="04614978" w:rsidR="002E427F" w:rsidRPr="00343008" w:rsidRDefault="002E427F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Activity Diagram</w:t>
      </w:r>
      <w:r w:rsidR="000E3E21" w:rsidRPr="00343008">
        <w:rPr>
          <w:rFonts w:ascii="Arial" w:hAnsi="Arial" w:cs="Arial"/>
          <w:b/>
          <w:bCs/>
        </w:rPr>
        <w:t xml:space="preserve"> For </w:t>
      </w:r>
      <w:proofErr w:type="gramStart"/>
      <w:r w:rsidR="000E3E21" w:rsidRPr="00343008">
        <w:rPr>
          <w:rFonts w:ascii="Arial" w:hAnsi="Arial" w:cs="Arial"/>
          <w:b/>
          <w:bCs/>
        </w:rPr>
        <w:t>user</w:t>
      </w:r>
      <w:proofErr w:type="gramEnd"/>
      <w:r w:rsidR="000E3E21" w:rsidRPr="00343008">
        <w:rPr>
          <w:rFonts w:ascii="Arial" w:hAnsi="Arial" w:cs="Arial"/>
          <w:b/>
          <w:bCs/>
        </w:rPr>
        <w:t xml:space="preserve"> Registration &amp; Login</w:t>
      </w:r>
    </w:p>
    <w:p w14:paraId="3BDFC9AD" w14:textId="6992F4EE" w:rsidR="000E3E21" w:rsidRPr="00343008" w:rsidRDefault="000E3E2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45CB479F" wp14:editId="1326D8CE">
            <wp:extent cx="5731510" cy="7997190"/>
            <wp:effectExtent l="0" t="0" r="2540" b="3810"/>
            <wp:docPr id="1652261114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1114" name="Graphic 1652261114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854" w14:textId="77777777" w:rsidR="000E3E21" w:rsidRPr="00343008" w:rsidRDefault="000E3E21" w:rsidP="000C425F">
      <w:pPr>
        <w:rPr>
          <w:rFonts w:ascii="Arial" w:hAnsi="Arial" w:cs="Arial"/>
          <w:b/>
          <w:bCs/>
        </w:rPr>
      </w:pPr>
    </w:p>
    <w:p w14:paraId="39539319" w14:textId="54580F2E" w:rsidR="00A76701" w:rsidRPr="00343008" w:rsidRDefault="008D2A33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Activity Diagram for Product Search</w:t>
      </w:r>
      <w:r w:rsidR="0092544D" w:rsidRPr="00343008">
        <w:rPr>
          <w:rFonts w:ascii="Arial" w:hAnsi="Arial" w:cs="Arial"/>
          <w:b/>
          <w:bCs/>
        </w:rPr>
        <w:t xml:space="preserve"> and Adding to Cart </w:t>
      </w:r>
    </w:p>
    <w:p w14:paraId="60353AFD" w14:textId="6F4E094A" w:rsidR="0092544D" w:rsidRPr="00343008" w:rsidRDefault="00D053F7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1FC75857" wp14:editId="1DC5966A">
            <wp:extent cx="5731510" cy="8116570"/>
            <wp:effectExtent l="0" t="0" r="2540" b="0"/>
            <wp:docPr id="514787242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7242" name="Graphic 514787242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84A4" w14:textId="77777777" w:rsidR="00A76701" w:rsidRPr="00343008" w:rsidRDefault="00A76701" w:rsidP="000C425F">
      <w:pPr>
        <w:rPr>
          <w:rFonts w:ascii="Arial" w:hAnsi="Arial" w:cs="Arial"/>
          <w:b/>
          <w:bCs/>
        </w:rPr>
      </w:pPr>
    </w:p>
    <w:p w14:paraId="6BD46E9E" w14:textId="7664779B" w:rsidR="00A76701" w:rsidRPr="00343008" w:rsidRDefault="007A6489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Making Payment </w:t>
      </w:r>
      <w:r w:rsidR="00AE5974" w:rsidRPr="00343008">
        <w:rPr>
          <w:rFonts w:ascii="Arial" w:hAnsi="Arial" w:cs="Arial"/>
          <w:b/>
          <w:bCs/>
          <w:noProof/>
        </w:rPr>
        <w:drawing>
          <wp:inline distT="0" distB="0" distL="0" distR="0" wp14:anchorId="074D6209" wp14:editId="42AA87FC">
            <wp:extent cx="5731510" cy="7783830"/>
            <wp:effectExtent l="0" t="0" r="2540" b="7620"/>
            <wp:docPr id="1290757738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57738" name="Graphic 1290757738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F97D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1D444ACE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11B87A9C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762BF929" w14:textId="7B363D67" w:rsidR="00690B4B" w:rsidRPr="00343008" w:rsidRDefault="00A413D6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</w:t>
      </w:r>
      <w:r w:rsidR="00AC1C6C" w:rsidRPr="00343008">
        <w:rPr>
          <w:rFonts w:ascii="Arial" w:hAnsi="Arial" w:cs="Arial"/>
          <w:b/>
          <w:bCs/>
        </w:rPr>
        <w:t xml:space="preserve">Order Processing </w:t>
      </w:r>
    </w:p>
    <w:p w14:paraId="7572C175" w14:textId="76EFB107" w:rsidR="00AC1C6C" w:rsidRPr="00343008" w:rsidRDefault="007806DA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64674F41" wp14:editId="1746C1D6">
            <wp:extent cx="5153025" cy="6619875"/>
            <wp:effectExtent l="0" t="0" r="9525" b="9525"/>
            <wp:docPr id="2003540185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0185" name="Graphic 2003540185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8F4C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601EA9FE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3F7CA22E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174DE98C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20ED1E4D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5988CAB6" w14:textId="555D28BA" w:rsidR="007806DA" w:rsidRPr="00343008" w:rsidRDefault="007806DA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</w:t>
      </w:r>
      <w:r w:rsidR="0052701B" w:rsidRPr="00343008">
        <w:rPr>
          <w:rFonts w:ascii="Arial" w:hAnsi="Arial" w:cs="Arial"/>
          <w:b/>
          <w:bCs/>
        </w:rPr>
        <w:t>Delivery</w:t>
      </w:r>
    </w:p>
    <w:p w14:paraId="7CF478B2" w14:textId="7DF45B98" w:rsidR="00841CE9" w:rsidRPr="00343008" w:rsidRDefault="00841CE9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226AD659" wp14:editId="1E0C4F71">
            <wp:extent cx="2867025" cy="6715125"/>
            <wp:effectExtent l="0" t="0" r="9525" b="9525"/>
            <wp:docPr id="1574029355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29355" name="Graphic 1574029355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E9" w:rsidRPr="00343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394"/>
    <w:multiLevelType w:val="multilevel"/>
    <w:tmpl w:val="F9BA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43D5A"/>
    <w:multiLevelType w:val="multilevel"/>
    <w:tmpl w:val="CD0A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6BBD"/>
    <w:multiLevelType w:val="multilevel"/>
    <w:tmpl w:val="F8B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357C0"/>
    <w:multiLevelType w:val="multilevel"/>
    <w:tmpl w:val="50E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86619"/>
    <w:multiLevelType w:val="hybridMultilevel"/>
    <w:tmpl w:val="572E0C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13418"/>
    <w:multiLevelType w:val="hybridMultilevel"/>
    <w:tmpl w:val="70AC16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F7428"/>
    <w:multiLevelType w:val="hybridMultilevel"/>
    <w:tmpl w:val="96C2FEE2"/>
    <w:lvl w:ilvl="0" w:tplc="9440E1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61215"/>
    <w:multiLevelType w:val="multilevel"/>
    <w:tmpl w:val="CAD8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801F4"/>
    <w:multiLevelType w:val="multilevel"/>
    <w:tmpl w:val="1584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229FB"/>
    <w:multiLevelType w:val="multilevel"/>
    <w:tmpl w:val="66A4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736CE0"/>
    <w:multiLevelType w:val="multilevel"/>
    <w:tmpl w:val="5C5E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5D5882"/>
    <w:multiLevelType w:val="multilevel"/>
    <w:tmpl w:val="662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8A59CE"/>
    <w:multiLevelType w:val="hybridMultilevel"/>
    <w:tmpl w:val="0FCEC5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E5B5B"/>
    <w:multiLevelType w:val="multilevel"/>
    <w:tmpl w:val="E72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753AC"/>
    <w:multiLevelType w:val="multilevel"/>
    <w:tmpl w:val="5070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1D3D57"/>
    <w:multiLevelType w:val="multilevel"/>
    <w:tmpl w:val="D70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C61081"/>
    <w:multiLevelType w:val="multilevel"/>
    <w:tmpl w:val="C58A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B76E66"/>
    <w:multiLevelType w:val="multilevel"/>
    <w:tmpl w:val="3684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8774DD"/>
    <w:multiLevelType w:val="multilevel"/>
    <w:tmpl w:val="21A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D86DDF"/>
    <w:multiLevelType w:val="multilevel"/>
    <w:tmpl w:val="C448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5D195D"/>
    <w:multiLevelType w:val="multilevel"/>
    <w:tmpl w:val="606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F5CB6"/>
    <w:multiLevelType w:val="multilevel"/>
    <w:tmpl w:val="D480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C27E2A"/>
    <w:multiLevelType w:val="multilevel"/>
    <w:tmpl w:val="E84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C445F9"/>
    <w:multiLevelType w:val="hybridMultilevel"/>
    <w:tmpl w:val="DC60F44A"/>
    <w:lvl w:ilvl="0" w:tplc="BD3C43A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310DE"/>
    <w:multiLevelType w:val="multilevel"/>
    <w:tmpl w:val="AB9E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6C79D6"/>
    <w:multiLevelType w:val="multilevel"/>
    <w:tmpl w:val="9FEE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A12E61"/>
    <w:multiLevelType w:val="multilevel"/>
    <w:tmpl w:val="502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4D7633"/>
    <w:multiLevelType w:val="multilevel"/>
    <w:tmpl w:val="C130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3787587">
    <w:abstractNumId w:val="20"/>
  </w:num>
  <w:num w:numId="2" w16cid:durableId="223034063">
    <w:abstractNumId w:val="23"/>
  </w:num>
  <w:num w:numId="3" w16cid:durableId="242495817">
    <w:abstractNumId w:val="15"/>
  </w:num>
  <w:num w:numId="4" w16cid:durableId="1080297613">
    <w:abstractNumId w:val="13"/>
  </w:num>
  <w:num w:numId="5" w16cid:durableId="1078093709">
    <w:abstractNumId w:val="24"/>
  </w:num>
  <w:num w:numId="6" w16cid:durableId="1877037565">
    <w:abstractNumId w:val="26"/>
  </w:num>
  <w:num w:numId="7" w16cid:durableId="1459252196">
    <w:abstractNumId w:val="3"/>
  </w:num>
  <w:num w:numId="8" w16cid:durableId="1252665119">
    <w:abstractNumId w:val="19"/>
  </w:num>
  <w:num w:numId="9" w16cid:durableId="1096363088">
    <w:abstractNumId w:val="21"/>
  </w:num>
  <w:num w:numId="10" w16cid:durableId="1989747035">
    <w:abstractNumId w:val="6"/>
  </w:num>
  <w:num w:numId="11" w16cid:durableId="1345936161">
    <w:abstractNumId w:val="25"/>
  </w:num>
  <w:num w:numId="12" w16cid:durableId="980816211">
    <w:abstractNumId w:val="12"/>
  </w:num>
  <w:num w:numId="13" w16cid:durableId="1251624091">
    <w:abstractNumId w:val="5"/>
  </w:num>
  <w:num w:numId="14" w16cid:durableId="1494295253">
    <w:abstractNumId w:val="9"/>
  </w:num>
  <w:num w:numId="15" w16cid:durableId="351537364">
    <w:abstractNumId w:val="10"/>
  </w:num>
  <w:num w:numId="16" w16cid:durableId="824399145">
    <w:abstractNumId w:val="11"/>
  </w:num>
  <w:num w:numId="17" w16cid:durableId="1569799743">
    <w:abstractNumId w:val="4"/>
  </w:num>
  <w:num w:numId="18" w16cid:durableId="1424259973">
    <w:abstractNumId w:val="2"/>
  </w:num>
  <w:num w:numId="19" w16cid:durableId="419958687">
    <w:abstractNumId w:val="22"/>
  </w:num>
  <w:num w:numId="20" w16cid:durableId="728724012">
    <w:abstractNumId w:val="1"/>
  </w:num>
  <w:num w:numId="21" w16cid:durableId="1965692727">
    <w:abstractNumId w:val="0"/>
  </w:num>
  <w:num w:numId="22" w16cid:durableId="567376895">
    <w:abstractNumId w:val="18"/>
  </w:num>
  <w:num w:numId="23" w16cid:durableId="1902520619">
    <w:abstractNumId w:val="14"/>
  </w:num>
  <w:num w:numId="24" w16cid:durableId="130633231">
    <w:abstractNumId w:val="7"/>
  </w:num>
  <w:num w:numId="25" w16cid:durableId="671178094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6" w16cid:durableId="639925844">
    <w:abstractNumId w:val="27"/>
  </w:num>
  <w:num w:numId="27" w16cid:durableId="820922496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1414737245">
    <w:abstractNumId w:val="16"/>
  </w:num>
  <w:num w:numId="29" w16cid:durableId="1096361016">
    <w:abstractNumId w:val="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606079311">
    <w:abstractNumId w:val="17"/>
  </w:num>
  <w:num w:numId="31" w16cid:durableId="1523543827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10547625">
    <w:abstractNumId w:val="8"/>
  </w:num>
  <w:num w:numId="33" w16cid:durableId="534083504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52"/>
    <w:rsid w:val="00007902"/>
    <w:rsid w:val="00010372"/>
    <w:rsid w:val="000147EF"/>
    <w:rsid w:val="000174D3"/>
    <w:rsid w:val="000255BB"/>
    <w:rsid w:val="000301CB"/>
    <w:rsid w:val="000304BE"/>
    <w:rsid w:val="00030B86"/>
    <w:rsid w:val="00046E6E"/>
    <w:rsid w:val="00054581"/>
    <w:rsid w:val="0006315B"/>
    <w:rsid w:val="00063241"/>
    <w:rsid w:val="00064EDF"/>
    <w:rsid w:val="000663C2"/>
    <w:rsid w:val="000712A0"/>
    <w:rsid w:val="00076314"/>
    <w:rsid w:val="00077BD1"/>
    <w:rsid w:val="00085279"/>
    <w:rsid w:val="000937FC"/>
    <w:rsid w:val="000950B2"/>
    <w:rsid w:val="00096029"/>
    <w:rsid w:val="000A54FE"/>
    <w:rsid w:val="000B676F"/>
    <w:rsid w:val="000C011D"/>
    <w:rsid w:val="000C175B"/>
    <w:rsid w:val="000C22ED"/>
    <w:rsid w:val="000C2769"/>
    <w:rsid w:val="000C425F"/>
    <w:rsid w:val="000C5BAF"/>
    <w:rsid w:val="000C7E36"/>
    <w:rsid w:val="000D2329"/>
    <w:rsid w:val="000D5D3F"/>
    <w:rsid w:val="000D6D50"/>
    <w:rsid w:val="000E0FAB"/>
    <w:rsid w:val="000E3E21"/>
    <w:rsid w:val="000E7A1D"/>
    <w:rsid w:val="000F5DC8"/>
    <w:rsid w:val="000F7968"/>
    <w:rsid w:val="00105773"/>
    <w:rsid w:val="0012089C"/>
    <w:rsid w:val="00123998"/>
    <w:rsid w:val="00123B50"/>
    <w:rsid w:val="00130ACC"/>
    <w:rsid w:val="00131199"/>
    <w:rsid w:val="00133C56"/>
    <w:rsid w:val="00145F80"/>
    <w:rsid w:val="00150098"/>
    <w:rsid w:val="00150EA2"/>
    <w:rsid w:val="00151520"/>
    <w:rsid w:val="00155387"/>
    <w:rsid w:val="00166D2C"/>
    <w:rsid w:val="00180334"/>
    <w:rsid w:val="00184130"/>
    <w:rsid w:val="00190DA1"/>
    <w:rsid w:val="00192F93"/>
    <w:rsid w:val="001B2C0D"/>
    <w:rsid w:val="001D1627"/>
    <w:rsid w:val="001D650F"/>
    <w:rsid w:val="001D6FF9"/>
    <w:rsid w:val="001E3FF9"/>
    <w:rsid w:val="001E4944"/>
    <w:rsid w:val="001F48FB"/>
    <w:rsid w:val="00206035"/>
    <w:rsid w:val="00206999"/>
    <w:rsid w:val="00215DF5"/>
    <w:rsid w:val="00216C3F"/>
    <w:rsid w:val="002217D2"/>
    <w:rsid w:val="0022237A"/>
    <w:rsid w:val="002274CB"/>
    <w:rsid w:val="00234396"/>
    <w:rsid w:val="002552D6"/>
    <w:rsid w:val="00257ECE"/>
    <w:rsid w:val="00261072"/>
    <w:rsid w:val="002720F2"/>
    <w:rsid w:val="00273CD2"/>
    <w:rsid w:val="00274F1A"/>
    <w:rsid w:val="0028045D"/>
    <w:rsid w:val="002817D6"/>
    <w:rsid w:val="00283165"/>
    <w:rsid w:val="0028371D"/>
    <w:rsid w:val="002A7D60"/>
    <w:rsid w:val="002B1F8E"/>
    <w:rsid w:val="002C15E1"/>
    <w:rsid w:val="002C563F"/>
    <w:rsid w:val="002C5C26"/>
    <w:rsid w:val="002E0CEB"/>
    <w:rsid w:val="002E427F"/>
    <w:rsid w:val="002F3F13"/>
    <w:rsid w:val="002F5371"/>
    <w:rsid w:val="002F65BA"/>
    <w:rsid w:val="00310579"/>
    <w:rsid w:val="00311013"/>
    <w:rsid w:val="00316C52"/>
    <w:rsid w:val="003174A8"/>
    <w:rsid w:val="00320EBD"/>
    <w:rsid w:val="00321A35"/>
    <w:rsid w:val="003252A1"/>
    <w:rsid w:val="0033687E"/>
    <w:rsid w:val="00337043"/>
    <w:rsid w:val="0033719C"/>
    <w:rsid w:val="00341978"/>
    <w:rsid w:val="00343008"/>
    <w:rsid w:val="003459E8"/>
    <w:rsid w:val="00352A2B"/>
    <w:rsid w:val="00362938"/>
    <w:rsid w:val="00365819"/>
    <w:rsid w:val="00366107"/>
    <w:rsid w:val="00367DB5"/>
    <w:rsid w:val="00384AD6"/>
    <w:rsid w:val="0038554E"/>
    <w:rsid w:val="00385FA7"/>
    <w:rsid w:val="00387699"/>
    <w:rsid w:val="00391035"/>
    <w:rsid w:val="00393550"/>
    <w:rsid w:val="00394B29"/>
    <w:rsid w:val="00396768"/>
    <w:rsid w:val="003A64F9"/>
    <w:rsid w:val="003B4551"/>
    <w:rsid w:val="003B485E"/>
    <w:rsid w:val="003C440F"/>
    <w:rsid w:val="003C4B13"/>
    <w:rsid w:val="003D62DD"/>
    <w:rsid w:val="003D6D6E"/>
    <w:rsid w:val="003E18A2"/>
    <w:rsid w:val="003E5A89"/>
    <w:rsid w:val="003F20E1"/>
    <w:rsid w:val="004005BE"/>
    <w:rsid w:val="00401569"/>
    <w:rsid w:val="00405D8E"/>
    <w:rsid w:val="004212B8"/>
    <w:rsid w:val="00425BF8"/>
    <w:rsid w:val="00433C62"/>
    <w:rsid w:val="00435022"/>
    <w:rsid w:val="0043568F"/>
    <w:rsid w:val="004405AC"/>
    <w:rsid w:val="0044294D"/>
    <w:rsid w:val="004432B9"/>
    <w:rsid w:val="00450D5D"/>
    <w:rsid w:val="00451643"/>
    <w:rsid w:val="004561D5"/>
    <w:rsid w:val="0046788A"/>
    <w:rsid w:val="004704E1"/>
    <w:rsid w:val="00472DF0"/>
    <w:rsid w:val="0049782E"/>
    <w:rsid w:val="004A7B0B"/>
    <w:rsid w:val="004B4153"/>
    <w:rsid w:val="004C00F0"/>
    <w:rsid w:val="004C6D53"/>
    <w:rsid w:val="004D0FA9"/>
    <w:rsid w:val="004D14FA"/>
    <w:rsid w:val="004D1993"/>
    <w:rsid w:val="004E132D"/>
    <w:rsid w:val="004E2129"/>
    <w:rsid w:val="004F10B5"/>
    <w:rsid w:val="00513DD3"/>
    <w:rsid w:val="005140EC"/>
    <w:rsid w:val="00516201"/>
    <w:rsid w:val="005242AC"/>
    <w:rsid w:val="00526B5C"/>
    <w:rsid w:val="0052701B"/>
    <w:rsid w:val="005342D5"/>
    <w:rsid w:val="0053584E"/>
    <w:rsid w:val="00541C74"/>
    <w:rsid w:val="00542DE4"/>
    <w:rsid w:val="00542E4B"/>
    <w:rsid w:val="0054452D"/>
    <w:rsid w:val="00551101"/>
    <w:rsid w:val="005620CD"/>
    <w:rsid w:val="005647F7"/>
    <w:rsid w:val="00580B22"/>
    <w:rsid w:val="00583006"/>
    <w:rsid w:val="00583575"/>
    <w:rsid w:val="00587F8A"/>
    <w:rsid w:val="005913D1"/>
    <w:rsid w:val="00591CBE"/>
    <w:rsid w:val="005B0B76"/>
    <w:rsid w:val="005B24AA"/>
    <w:rsid w:val="005B289E"/>
    <w:rsid w:val="005B3228"/>
    <w:rsid w:val="005B4810"/>
    <w:rsid w:val="005C44A9"/>
    <w:rsid w:val="005D2B49"/>
    <w:rsid w:val="005D3884"/>
    <w:rsid w:val="005E00D0"/>
    <w:rsid w:val="005E6050"/>
    <w:rsid w:val="005E6571"/>
    <w:rsid w:val="00621AE9"/>
    <w:rsid w:val="00625332"/>
    <w:rsid w:val="0063395B"/>
    <w:rsid w:val="006421B6"/>
    <w:rsid w:val="00653732"/>
    <w:rsid w:val="0066106B"/>
    <w:rsid w:val="00664C46"/>
    <w:rsid w:val="0068632B"/>
    <w:rsid w:val="00690B4B"/>
    <w:rsid w:val="00693651"/>
    <w:rsid w:val="00694C7B"/>
    <w:rsid w:val="006965FB"/>
    <w:rsid w:val="006A7174"/>
    <w:rsid w:val="006C294D"/>
    <w:rsid w:val="006C4230"/>
    <w:rsid w:val="006D67D3"/>
    <w:rsid w:val="006D7287"/>
    <w:rsid w:val="006F1AA0"/>
    <w:rsid w:val="006F5074"/>
    <w:rsid w:val="00703B84"/>
    <w:rsid w:val="00705665"/>
    <w:rsid w:val="007229DF"/>
    <w:rsid w:val="0072681C"/>
    <w:rsid w:val="0073252A"/>
    <w:rsid w:val="00742D5D"/>
    <w:rsid w:val="007477F1"/>
    <w:rsid w:val="00754AFB"/>
    <w:rsid w:val="007611C0"/>
    <w:rsid w:val="007754CD"/>
    <w:rsid w:val="007806DA"/>
    <w:rsid w:val="00784ACF"/>
    <w:rsid w:val="00787E5D"/>
    <w:rsid w:val="007A392A"/>
    <w:rsid w:val="007A6489"/>
    <w:rsid w:val="007A6654"/>
    <w:rsid w:val="007A79B3"/>
    <w:rsid w:val="007B0A1C"/>
    <w:rsid w:val="007B40A9"/>
    <w:rsid w:val="007C383C"/>
    <w:rsid w:val="007C645F"/>
    <w:rsid w:val="007D1331"/>
    <w:rsid w:val="007D1CE6"/>
    <w:rsid w:val="007D3188"/>
    <w:rsid w:val="007D3883"/>
    <w:rsid w:val="007D4F17"/>
    <w:rsid w:val="00806B6C"/>
    <w:rsid w:val="00814905"/>
    <w:rsid w:val="00816884"/>
    <w:rsid w:val="008263BB"/>
    <w:rsid w:val="00831999"/>
    <w:rsid w:val="00831B6B"/>
    <w:rsid w:val="00835052"/>
    <w:rsid w:val="00841CE9"/>
    <w:rsid w:val="00842A14"/>
    <w:rsid w:val="0084510E"/>
    <w:rsid w:val="0085173B"/>
    <w:rsid w:val="008857C5"/>
    <w:rsid w:val="008861A5"/>
    <w:rsid w:val="00891A31"/>
    <w:rsid w:val="008929AC"/>
    <w:rsid w:val="00896425"/>
    <w:rsid w:val="008A3264"/>
    <w:rsid w:val="008B1E27"/>
    <w:rsid w:val="008B2990"/>
    <w:rsid w:val="008D2A33"/>
    <w:rsid w:val="008D691A"/>
    <w:rsid w:val="008E26DD"/>
    <w:rsid w:val="008E6CF2"/>
    <w:rsid w:val="008F0C17"/>
    <w:rsid w:val="008F231E"/>
    <w:rsid w:val="009060E9"/>
    <w:rsid w:val="009130A7"/>
    <w:rsid w:val="009152FE"/>
    <w:rsid w:val="0092210C"/>
    <w:rsid w:val="009238CA"/>
    <w:rsid w:val="0092544D"/>
    <w:rsid w:val="00935076"/>
    <w:rsid w:val="00944D22"/>
    <w:rsid w:val="00962BCE"/>
    <w:rsid w:val="009720B1"/>
    <w:rsid w:val="00972E5B"/>
    <w:rsid w:val="009811EE"/>
    <w:rsid w:val="00983B76"/>
    <w:rsid w:val="00985E50"/>
    <w:rsid w:val="00987F92"/>
    <w:rsid w:val="0099570F"/>
    <w:rsid w:val="009A3E2B"/>
    <w:rsid w:val="009C0015"/>
    <w:rsid w:val="009C19F2"/>
    <w:rsid w:val="009C3436"/>
    <w:rsid w:val="009C71AF"/>
    <w:rsid w:val="009D045E"/>
    <w:rsid w:val="009D15C8"/>
    <w:rsid w:val="009E1E0C"/>
    <w:rsid w:val="009E51D3"/>
    <w:rsid w:val="009E7248"/>
    <w:rsid w:val="009F6041"/>
    <w:rsid w:val="009F6A99"/>
    <w:rsid w:val="009F765E"/>
    <w:rsid w:val="00A06400"/>
    <w:rsid w:val="00A129CD"/>
    <w:rsid w:val="00A13CEA"/>
    <w:rsid w:val="00A146E4"/>
    <w:rsid w:val="00A16BC9"/>
    <w:rsid w:val="00A2015E"/>
    <w:rsid w:val="00A22961"/>
    <w:rsid w:val="00A30479"/>
    <w:rsid w:val="00A33E9E"/>
    <w:rsid w:val="00A33F3D"/>
    <w:rsid w:val="00A413D6"/>
    <w:rsid w:val="00A414D9"/>
    <w:rsid w:val="00A42157"/>
    <w:rsid w:val="00A45064"/>
    <w:rsid w:val="00A479EF"/>
    <w:rsid w:val="00A539EC"/>
    <w:rsid w:val="00A5461A"/>
    <w:rsid w:val="00A54936"/>
    <w:rsid w:val="00A572E8"/>
    <w:rsid w:val="00A6019D"/>
    <w:rsid w:val="00A62239"/>
    <w:rsid w:val="00A67A7B"/>
    <w:rsid w:val="00A7484C"/>
    <w:rsid w:val="00A76701"/>
    <w:rsid w:val="00A80306"/>
    <w:rsid w:val="00A82B92"/>
    <w:rsid w:val="00A9746D"/>
    <w:rsid w:val="00AA14F8"/>
    <w:rsid w:val="00AA2C47"/>
    <w:rsid w:val="00AB58CB"/>
    <w:rsid w:val="00AC17FE"/>
    <w:rsid w:val="00AC1C6C"/>
    <w:rsid w:val="00AE43D6"/>
    <w:rsid w:val="00AE5974"/>
    <w:rsid w:val="00AE7B0D"/>
    <w:rsid w:val="00B05C0A"/>
    <w:rsid w:val="00B07DEE"/>
    <w:rsid w:val="00B161DE"/>
    <w:rsid w:val="00B41469"/>
    <w:rsid w:val="00B41511"/>
    <w:rsid w:val="00B46942"/>
    <w:rsid w:val="00B5176B"/>
    <w:rsid w:val="00B60832"/>
    <w:rsid w:val="00B613AB"/>
    <w:rsid w:val="00B6515B"/>
    <w:rsid w:val="00B665B5"/>
    <w:rsid w:val="00B709AB"/>
    <w:rsid w:val="00B723AF"/>
    <w:rsid w:val="00B81642"/>
    <w:rsid w:val="00B87C82"/>
    <w:rsid w:val="00B90448"/>
    <w:rsid w:val="00B9200A"/>
    <w:rsid w:val="00B97102"/>
    <w:rsid w:val="00BB4128"/>
    <w:rsid w:val="00BB5B0C"/>
    <w:rsid w:val="00BB60F2"/>
    <w:rsid w:val="00BB68B2"/>
    <w:rsid w:val="00BC2A7C"/>
    <w:rsid w:val="00BD7D97"/>
    <w:rsid w:val="00BE417D"/>
    <w:rsid w:val="00BF0B51"/>
    <w:rsid w:val="00BF528C"/>
    <w:rsid w:val="00C1309D"/>
    <w:rsid w:val="00C27415"/>
    <w:rsid w:val="00C31BDE"/>
    <w:rsid w:val="00C355DA"/>
    <w:rsid w:val="00C37C55"/>
    <w:rsid w:val="00C40761"/>
    <w:rsid w:val="00C4225E"/>
    <w:rsid w:val="00C60C3C"/>
    <w:rsid w:val="00C71677"/>
    <w:rsid w:val="00C81423"/>
    <w:rsid w:val="00CA518A"/>
    <w:rsid w:val="00CB1D71"/>
    <w:rsid w:val="00CC4850"/>
    <w:rsid w:val="00CC5C2B"/>
    <w:rsid w:val="00CC74AA"/>
    <w:rsid w:val="00CD7790"/>
    <w:rsid w:val="00CE0C6C"/>
    <w:rsid w:val="00CE185E"/>
    <w:rsid w:val="00CE2CEA"/>
    <w:rsid w:val="00CE3C41"/>
    <w:rsid w:val="00CE415C"/>
    <w:rsid w:val="00CE7E48"/>
    <w:rsid w:val="00CF0C77"/>
    <w:rsid w:val="00CF0DD4"/>
    <w:rsid w:val="00D053F7"/>
    <w:rsid w:val="00D1011D"/>
    <w:rsid w:val="00D357C0"/>
    <w:rsid w:val="00D406B2"/>
    <w:rsid w:val="00D40952"/>
    <w:rsid w:val="00D52EF5"/>
    <w:rsid w:val="00D665C3"/>
    <w:rsid w:val="00D70F78"/>
    <w:rsid w:val="00D71858"/>
    <w:rsid w:val="00D76607"/>
    <w:rsid w:val="00D8263A"/>
    <w:rsid w:val="00DA2014"/>
    <w:rsid w:val="00DA2299"/>
    <w:rsid w:val="00DA7911"/>
    <w:rsid w:val="00DD1607"/>
    <w:rsid w:val="00DF337C"/>
    <w:rsid w:val="00DF5B62"/>
    <w:rsid w:val="00E05D9B"/>
    <w:rsid w:val="00E07678"/>
    <w:rsid w:val="00E10A92"/>
    <w:rsid w:val="00E13577"/>
    <w:rsid w:val="00E14062"/>
    <w:rsid w:val="00E16B4D"/>
    <w:rsid w:val="00E23D4C"/>
    <w:rsid w:val="00E2451C"/>
    <w:rsid w:val="00E252DD"/>
    <w:rsid w:val="00E25342"/>
    <w:rsid w:val="00E25A92"/>
    <w:rsid w:val="00E4348F"/>
    <w:rsid w:val="00E50043"/>
    <w:rsid w:val="00E72BAA"/>
    <w:rsid w:val="00E762EC"/>
    <w:rsid w:val="00E80D81"/>
    <w:rsid w:val="00E83916"/>
    <w:rsid w:val="00E87B7A"/>
    <w:rsid w:val="00E9336B"/>
    <w:rsid w:val="00EA4D9A"/>
    <w:rsid w:val="00ED7CD1"/>
    <w:rsid w:val="00ED7E0A"/>
    <w:rsid w:val="00EE026D"/>
    <w:rsid w:val="00EF0A75"/>
    <w:rsid w:val="00EF0E55"/>
    <w:rsid w:val="00EF281E"/>
    <w:rsid w:val="00EF2A7A"/>
    <w:rsid w:val="00EF5148"/>
    <w:rsid w:val="00F00622"/>
    <w:rsid w:val="00F05B47"/>
    <w:rsid w:val="00F10492"/>
    <w:rsid w:val="00F111AE"/>
    <w:rsid w:val="00F11949"/>
    <w:rsid w:val="00F11F77"/>
    <w:rsid w:val="00F12BE3"/>
    <w:rsid w:val="00F33426"/>
    <w:rsid w:val="00F35A8A"/>
    <w:rsid w:val="00F35B50"/>
    <w:rsid w:val="00F36314"/>
    <w:rsid w:val="00F371D7"/>
    <w:rsid w:val="00F418AB"/>
    <w:rsid w:val="00F46E0C"/>
    <w:rsid w:val="00F51B49"/>
    <w:rsid w:val="00F54470"/>
    <w:rsid w:val="00F557CA"/>
    <w:rsid w:val="00F6181E"/>
    <w:rsid w:val="00F6551A"/>
    <w:rsid w:val="00F73240"/>
    <w:rsid w:val="00F947BF"/>
    <w:rsid w:val="00FA3E4B"/>
    <w:rsid w:val="00FA5FB9"/>
    <w:rsid w:val="00FB29D2"/>
    <w:rsid w:val="00FB79C5"/>
    <w:rsid w:val="00FB7AC6"/>
    <w:rsid w:val="00FC36C1"/>
    <w:rsid w:val="00FC6148"/>
    <w:rsid w:val="00FC633F"/>
    <w:rsid w:val="00FE19C8"/>
    <w:rsid w:val="00FF2725"/>
    <w:rsid w:val="00FF6786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BD32"/>
  <w15:chartTrackingRefBased/>
  <w15:docId w15:val="{FA6C30DA-E5B9-47A7-8520-AD88E269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0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0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0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0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0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0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0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0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0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0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0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0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0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0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0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0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1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104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60E7D-821F-409A-95F4-6A6B8657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3094</Words>
  <Characters>17641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 Ojha</dc:creator>
  <cp:keywords/>
  <dc:description/>
  <cp:lastModifiedBy>Rashmi Thawali</cp:lastModifiedBy>
  <cp:revision>4</cp:revision>
  <dcterms:created xsi:type="dcterms:W3CDTF">2025-08-08T01:54:00Z</dcterms:created>
  <dcterms:modified xsi:type="dcterms:W3CDTF">2025-08-08T04:58:00Z</dcterms:modified>
</cp:coreProperties>
</file>