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E814B03" w14:textId="75F7DEBA" w:rsidR="00D01326" w:rsidRPr="006502AC" w:rsidRDefault="00D01326" w:rsidP="00D01326">
      <w:pPr>
        <w:pStyle w:val="Title"/>
        <w:rPr>
          <w:color w:val="000000" w:themeColor="text1"/>
        </w:rPr>
      </w:pPr>
      <w:r w:rsidRPr="006502AC">
        <w:rPr>
          <w:color w:val="000000" w:themeColor="text1"/>
        </w:rPr>
        <w:t>ISHA JOSHI</w:t>
      </w:r>
      <w:r w:rsidR="00F7584F" w:rsidRPr="006502AC">
        <w:rPr>
          <w:color w:val="000000" w:themeColor="text1"/>
        </w:rPr>
        <w:t xml:space="preserve">     </w:t>
      </w:r>
    </w:p>
    <w:p w14:paraId="24801649" w14:textId="77777777" w:rsidR="00D01326" w:rsidRPr="006502AC" w:rsidRDefault="00D01326" w:rsidP="00D01326">
      <w:pPr>
        <w:pStyle w:val="Heading2"/>
        <w:rPr>
          <w:i w:val="0"/>
          <w:color w:val="000000" w:themeColor="text1"/>
        </w:rPr>
      </w:pPr>
      <w:r w:rsidRPr="006502AC">
        <w:rPr>
          <w:i w:val="0"/>
          <w:color w:val="000000" w:themeColor="text1"/>
        </w:rPr>
        <w:t>M. pharmacy (Quality Assurance)</w:t>
      </w:r>
    </w:p>
    <w:p w14:paraId="6B31254E" w14:textId="77777777" w:rsidR="006F51D3" w:rsidRPr="006502AC" w:rsidRDefault="005E2090" w:rsidP="00FF0D5D">
      <w:pPr>
        <w:rPr>
          <w:noProof/>
          <w:lang w:val="en-AU" w:eastAsia="en-AU"/>
        </w:rPr>
      </w:pPr>
      <w:r w:rsidRPr="006502AC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3DB4F86" wp14:editId="6F86B67F">
                <wp:simplePos x="0" y="0"/>
                <wp:positionH relativeFrom="page">
                  <wp:posOffset>461645</wp:posOffset>
                </wp:positionH>
                <wp:positionV relativeFrom="paragraph">
                  <wp:posOffset>9144000</wp:posOffset>
                </wp:positionV>
                <wp:extent cx="6848856" cy="457200"/>
                <wp:effectExtent l="0" t="0" r="952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856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CFBEF" id="Rectangle 1" o:spid="_x0000_s1026" alt="&quot;&quot;" style="position:absolute;margin-left:36.35pt;margin-top:10in;width:539.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" fillcolor="#9361f3 [3208]" stroked="f">
                <w10:wrap anchorx="page"/>
                <w10:anchorlock/>
              </v:rect>
            </w:pict>
          </mc:Fallback>
        </mc:AlternateContent>
      </w:r>
    </w:p>
    <w:tbl>
      <w:tblPr>
        <w:tblStyle w:val="TableGrid"/>
        <w:tblW w:w="10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16" w:type="dxa"/>
        </w:tblCellMar>
        <w:tblLook w:val="04A0" w:firstRow="1" w:lastRow="0" w:firstColumn="1" w:lastColumn="0" w:noHBand="0" w:noVBand="1"/>
      </w:tblPr>
      <w:tblGrid>
        <w:gridCol w:w="5107"/>
        <w:gridCol w:w="5674"/>
      </w:tblGrid>
      <w:tr w:rsidR="006F51D3" w:rsidRPr="006502AC" w14:paraId="441D9254" w14:textId="77777777" w:rsidTr="000A6AC5">
        <w:trPr>
          <w:trHeight w:val="1480"/>
        </w:trPr>
        <w:tc>
          <w:tcPr>
            <w:tcW w:w="5107" w:type="dxa"/>
          </w:tcPr>
          <w:p w14:paraId="04A9B0D6" w14:textId="78FD66CC" w:rsidR="00D01326" w:rsidRPr="006502AC" w:rsidRDefault="00D01326" w:rsidP="00D01326">
            <w:pPr>
              <w:rPr>
                <w:color w:val="000000" w:themeColor="text1"/>
              </w:rPr>
            </w:pPr>
            <w:r w:rsidRPr="006502AC">
              <w:rPr>
                <w:rFonts w:ascii="Segoe UI Emoji" w:hAnsi="Segoe UI Emoji" w:cs="Segoe UI Emoji"/>
                <w:color w:val="000000" w:themeColor="text1"/>
              </w:rPr>
              <w:t>📞</w:t>
            </w:r>
            <w:r w:rsidRPr="006502AC">
              <w:rPr>
                <w:color w:val="000000" w:themeColor="text1"/>
              </w:rPr>
              <w:t xml:space="preserve"> +91-</w:t>
            </w:r>
            <w:r w:rsidR="009A2A64" w:rsidRPr="006502AC">
              <w:rPr>
                <w:color w:val="000000" w:themeColor="text1"/>
              </w:rPr>
              <w:t>7588752879</w:t>
            </w:r>
            <w:r w:rsidRPr="006502AC">
              <w:rPr>
                <w:color w:val="000000" w:themeColor="text1"/>
              </w:rPr>
              <w:t xml:space="preserve"> | 📧 </w:t>
            </w:r>
            <w:r w:rsidR="009A2A64" w:rsidRPr="006502AC">
              <w:rPr>
                <w:color w:val="000000" w:themeColor="text1"/>
              </w:rPr>
              <w:t>jisha9421@gmail.com</w:t>
            </w:r>
            <w:r w:rsidRPr="006502AC">
              <w:rPr>
                <w:color w:val="000000" w:themeColor="text1"/>
              </w:rPr>
              <w:t xml:space="preserve">| </w:t>
            </w:r>
            <w:r w:rsidR="00F7584F" w:rsidRPr="006502AC">
              <w:rPr>
                <w:color w:val="000000" w:themeColor="text1"/>
              </w:rPr>
              <w:t xml:space="preserve">     </w:t>
            </w:r>
            <w:r w:rsidR="00534DBB" w:rsidRPr="006502AC">
              <w:rPr>
                <w:color w:val="000000" w:themeColor="text1"/>
              </w:rPr>
              <w:t xml:space="preserve">         </w:t>
            </w:r>
            <w:r w:rsidR="00F7584F" w:rsidRPr="006502AC">
              <w:rPr>
                <w:color w:val="000000" w:themeColor="text1"/>
              </w:rPr>
              <w:t xml:space="preserve">                                                             </w:t>
            </w:r>
            <w:r w:rsidRPr="006502AC">
              <w:rPr>
                <w:color w:val="000000" w:themeColor="text1"/>
              </w:rPr>
              <w:br/>
              <w:t xml:space="preserve">📍 </w:t>
            </w:r>
            <w:r w:rsidR="004F03E5" w:rsidRPr="006502AC">
              <w:rPr>
                <w:color w:val="000000" w:themeColor="text1"/>
              </w:rPr>
              <w:t xml:space="preserve">Pune, Maharashtra, </w:t>
            </w:r>
            <w:r w:rsidRPr="006502AC">
              <w:rPr>
                <w:color w:val="000000" w:themeColor="text1"/>
              </w:rPr>
              <w:t>India</w:t>
            </w:r>
          </w:p>
          <w:p w14:paraId="4955F670" w14:textId="01B300B0" w:rsidR="00D01326" w:rsidRPr="006502AC" w:rsidRDefault="00000000" w:rsidP="00342386">
            <w:pPr>
              <w:pStyle w:val="Heading1"/>
              <w:rPr>
                <w:rFonts w:eastAsiaTheme="minorEastAsia" w:cstheme="minorBidi"/>
                <w:b w:val="0"/>
                <w:caps w:val="0"/>
                <w:color w:val="000000" w:themeColor="text1"/>
                <w:sz w:val="18"/>
                <w:szCs w:val="22"/>
              </w:rPr>
            </w:pPr>
            <w:sdt>
              <w:sdtPr>
                <w:rPr>
                  <w:color w:val="000000" w:themeColor="text1"/>
                </w:rPr>
                <w:id w:val="1600990877"/>
                <w:placeholder>
                  <w:docPart w:val="6BE18E432B5A4029A5C0484250A5678E"/>
                </w:placeholder>
                <w:temporary/>
                <w:showingPlcHdr/>
                <w15:appearance w15:val="hidden"/>
              </w:sdtPr>
              <w:sdtContent>
                <w:r w:rsidR="00D01326" w:rsidRPr="006502AC">
                  <w:rPr>
                    <w:color w:val="000000" w:themeColor="text1"/>
                  </w:rPr>
                  <w:t>Profile</w:t>
                </w:r>
              </w:sdtContent>
            </w:sdt>
            <w:r w:rsidR="00DD051D" w:rsidRPr="006502AC">
              <w:rPr>
                <w:color w:val="000000" w:themeColor="text1"/>
              </w:rPr>
              <w:tab/>
              <w:t xml:space="preserve">                                                                                           </w:t>
            </w:r>
          </w:p>
          <w:p w14:paraId="16BDC9CB" w14:textId="332452A5" w:rsidR="00E81E14" w:rsidRPr="006502AC" w:rsidRDefault="00E81E14" w:rsidP="009A2A64">
            <w:pPr>
              <w:pStyle w:val="Heading1"/>
              <w:rPr>
                <w:rFonts w:cstheme="minorBidi"/>
                <w:b w:val="0"/>
                <w:caps w:val="0"/>
                <w:color w:val="000000" w:themeColor="text1"/>
                <w:spacing w:val="0"/>
              </w:rPr>
            </w:pPr>
            <w:r w:rsidRPr="006502AC">
              <w:rPr>
                <w:rFonts w:cstheme="minorBidi"/>
                <w:b w:val="0"/>
                <w:caps w:val="0"/>
                <w:color w:val="000000" w:themeColor="text1"/>
                <w:spacing w:val="0"/>
              </w:rPr>
              <w:t xml:space="preserve">Analytical and growth-oriented professional with </w:t>
            </w:r>
            <w:r w:rsidR="00CD58AB">
              <w:rPr>
                <w:rFonts w:cstheme="minorBidi"/>
                <w:b w:val="0"/>
                <w:caps w:val="0"/>
                <w:color w:val="000000" w:themeColor="text1"/>
                <w:spacing w:val="0"/>
              </w:rPr>
              <w:t>2.</w:t>
            </w:r>
            <w:r w:rsidRPr="006502AC">
              <w:rPr>
                <w:rFonts w:cstheme="minorBidi"/>
                <w:b w:val="0"/>
                <w:caps w:val="0"/>
                <w:color w:val="000000" w:themeColor="text1"/>
                <w:spacing w:val="0"/>
              </w:rPr>
              <w:t>3 years of experience in pharmacovigilance and data analytics, now pivoting into Business Analysis</w:t>
            </w:r>
            <w:r w:rsidR="00406AB2">
              <w:rPr>
                <w:rFonts w:cstheme="minorBidi"/>
                <w:b w:val="0"/>
                <w:caps w:val="0"/>
                <w:color w:val="000000" w:themeColor="text1"/>
                <w:spacing w:val="0"/>
              </w:rPr>
              <w:t xml:space="preserve"> and Product Support</w:t>
            </w:r>
            <w:r w:rsidRPr="006502AC">
              <w:rPr>
                <w:rFonts w:cstheme="minorBidi"/>
                <w:b w:val="0"/>
                <w:caps w:val="0"/>
                <w:color w:val="000000" w:themeColor="text1"/>
                <w:spacing w:val="0"/>
              </w:rPr>
              <w:t>. Strong foundation in stakeholder collaboration, SDLC models, and requirement documentation. Proven ability to interpret complex data, create wireframes, and contribute to Agile teams as a Product Owner.</w:t>
            </w:r>
          </w:p>
          <w:p w14:paraId="7D7168BC" w14:textId="362DD128" w:rsidR="009A2A64" w:rsidRPr="006502AC" w:rsidRDefault="009A2A64" w:rsidP="009A2A64">
            <w:pPr>
              <w:pStyle w:val="Heading1"/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>Education</w:t>
            </w:r>
          </w:p>
          <w:p w14:paraId="02CBDD47" w14:textId="474066FE" w:rsidR="009A2A64" w:rsidRPr="006502AC" w:rsidRDefault="009A2A64" w:rsidP="009A2A64">
            <w:r w:rsidRPr="00B200C9">
              <w:rPr>
                <w:b/>
              </w:rPr>
              <w:t>Class X</w:t>
            </w:r>
          </w:p>
          <w:p w14:paraId="61F48C56" w14:textId="7F03C78C" w:rsidR="009A2A64" w:rsidRPr="006502AC" w:rsidRDefault="009A2A64" w:rsidP="009A2A64">
            <w:r w:rsidRPr="00B200C9">
              <w:t>Year of passing</w:t>
            </w:r>
            <w:r w:rsidRPr="006502AC">
              <w:t xml:space="preserve"> </w:t>
            </w:r>
            <w:r w:rsidRPr="00B200C9">
              <w:t>-</w:t>
            </w:r>
            <w:r w:rsidRPr="006502AC">
              <w:t xml:space="preserve"> </w:t>
            </w:r>
            <w:r w:rsidRPr="00B200C9">
              <w:t>2014</w:t>
            </w:r>
          </w:p>
          <w:p w14:paraId="7DB8AB23" w14:textId="70533F30" w:rsidR="009A2A64" w:rsidRPr="006502AC" w:rsidRDefault="009A2A64" w:rsidP="009A2A64">
            <w:r w:rsidRPr="00B200C9">
              <w:t>Grade</w:t>
            </w:r>
            <w:r w:rsidRPr="006502AC">
              <w:t xml:space="preserve"> </w:t>
            </w:r>
            <w:r w:rsidRPr="00B200C9">
              <w:t>-</w:t>
            </w:r>
            <w:r w:rsidRPr="006502AC">
              <w:t xml:space="preserve"> </w:t>
            </w:r>
            <w:r w:rsidRPr="00B200C9">
              <w:t>84.9 %</w:t>
            </w:r>
          </w:p>
          <w:p w14:paraId="308A6423" w14:textId="77777777" w:rsidR="009A2A64" w:rsidRPr="006502AC" w:rsidRDefault="009A2A64" w:rsidP="009A2A64">
            <w:r w:rsidRPr="006502AC">
              <w:t xml:space="preserve">                                </w:t>
            </w:r>
          </w:p>
          <w:p w14:paraId="48306775" w14:textId="3EFC99F4" w:rsidR="009A2A64" w:rsidRPr="006502AC" w:rsidRDefault="009A2A64" w:rsidP="009A2A64">
            <w:r w:rsidRPr="00B200C9">
              <w:rPr>
                <w:b/>
              </w:rPr>
              <w:t>Class XI</w:t>
            </w:r>
            <w:r w:rsidRPr="006502AC">
              <w:rPr>
                <w:b/>
              </w:rPr>
              <w:t>I</w:t>
            </w:r>
          </w:p>
          <w:p w14:paraId="03FDDE0E" w14:textId="47D07867" w:rsidR="009A2A64" w:rsidRPr="006502AC" w:rsidRDefault="009A2A64" w:rsidP="009A2A64">
            <w:r w:rsidRPr="00B200C9">
              <w:t>Year of passing</w:t>
            </w:r>
            <w:r w:rsidRPr="006502AC">
              <w:t xml:space="preserve"> </w:t>
            </w:r>
            <w:r w:rsidRPr="00B200C9">
              <w:t>-</w:t>
            </w:r>
            <w:r w:rsidRPr="006502AC">
              <w:t xml:space="preserve"> </w:t>
            </w:r>
            <w:r w:rsidRPr="00B200C9">
              <w:t>2016</w:t>
            </w:r>
          </w:p>
          <w:p w14:paraId="3D3C7DCD" w14:textId="0C26A105" w:rsidR="009A2A64" w:rsidRPr="006502AC" w:rsidRDefault="009A2A64" w:rsidP="009A2A64">
            <w:r w:rsidRPr="00B200C9">
              <w:t>Grade</w:t>
            </w:r>
            <w:r w:rsidRPr="006502AC">
              <w:t xml:space="preserve"> </w:t>
            </w:r>
            <w:r w:rsidRPr="00B200C9">
              <w:t>-</w:t>
            </w:r>
            <w:r w:rsidRPr="006502AC">
              <w:t xml:space="preserve"> </w:t>
            </w:r>
            <w:r w:rsidRPr="00B200C9">
              <w:t>74.9%</w:t>
            </w:r>
          </w:p>
          <w:p w14:paraId="54B2FC96" w14:textId="77777777" w:rsidR="009A2A64" w:rsidRPr="006502AC" w:rsidRDefault="009A2A64" w:rsidP="009A2A64">
            <w:r w:rsidRPr="006502AC">
              <w:t xml:space="preserve">                               </w:t>
            </w:r>
          </w:p>
          <w:p w14:paraId="7190DB88" w14:textId="066656D9" w:rsidR="009A2A64" w:rsidRPr="006502AC" w:rsidRDefault="009A2A64" w:rsidP="009A2A64">
            <w:r w:rsidRPr="006502AC">
              <w:rPr>
                <w:b/>
              </w:rPr>
              <w:t>B. Pharmacy</w:t>
            </w:r>
          </w:p>
          <w:p w14:paraId="5D42F6D3" w14:textId="04843295" w:rsidR="009A2A64" w:rsidRDefault="009A2A64" w:rsidP="009A2A64">
            <w:r w:rsidRPr="00B200C9">
              <w:t>Year of passing</w:t>
            </w:r>
            <w:r w:rsidRPr="006502AC">
              <w:t xml:space="preserve"> </w:t>
            </w:r>
            <w:r w:rsidR="00CD58AB">
              <w:t>–</w:t>
            </w:r>
            <w:r w:rsidRPr="006502AC">
              <w:t xml:space="preserve"> </w:t>
            </w:r>
            <w:r w:rsidRPr="00B200C9">
              <w:t>20</w:t>
            </w:r>
            <w:r w:rsidRPr="006502AC">
              <w:t>20</w:t>
            </w:r>
          </w:p>
          <w:p w14:paraId="7D1DF1C9" w14:textId="35D679E8" w:rsidR="00CD58AB" w:rsidRPr="006502AC" w:rsidRDefault="00CD58AB" w:rsidP="009A2A64">
            <w:r>
              <w:t>CGPA -</w:t>
            </w:r>
            <w:r w:rsidR="0029300D">
              <w:t>6.91</w:t>
            </w:r>
          </w:p>
          <w:p w14:paraId="6D03F7C2" w14:textId="77777777" w:rsidR="009A2A64" w:rsidRPr="006502AC" w:rsidRDefault="009A2A64" w:rsidP="009A2A64">
            <w:r w:rsidRPr="006502AC">
              <w:t xml:space="preserve">                                </w:t>
            </w:r>
          </w:p>
          <w:p w14:paraId="4C44B806" w14:textId="709ECFFF" w:rsidR="009A2A64" w:rsidRPr="006502AC" w:rsidRDefault="009A2A64" w:rsidP="009A2A64">
            <w:r w:rsidRPr="006502AC">
              <w:rPr>
                <w:b/>
              </w:rPr>
              <w:t>M. Pharmacy</w:t>
            </w:r>
          </w:p>
          <w:p w14:paraId="0354A369" w14:textId="0024A492" w:rsidR="009A2A64" w:rsidRDefault="009A2A64" w:rsidP="009A2A64">
            <w:r w:rsidRPr="00B200C9">
              <w:t>Year of passing</w:t>
            </w:r>
            <w:r w:rsidRPr="006502AC">
              <w:t xml:space="preserve"> </w:t>
            </w:r>
            <w:r w:rsidR="00CD58AB">
              <w:t>–</w:t>
            </w:r>
            <w:r w:rsidRPr="006502AC">
              <w:t xml:space="preserve"> 2022</w:t>
            </w:r>
          </w:p>
          <w:p w14:paraId="191D9FF3" w14:textId="4B078771" w:rsidR="00CD58AB" w:rsidRPr="006502AC" w:rsidRDefault="00CD58AB" w:rsidP="009A2A64">
            <w:r>
              <w:t xml:space="preserve">CGPA </w:t>
            </w:r>
            <w:r w:rsidR="0029300D">
              <w:t>–</w:t>
            </w:r>
            <w:r>
              <w:t xml:space="preserve"> </w:t>
            </w:r>
            <w:r w:rsidR="0029300D">
              <w:t>8.74</w:t>
            </w:r>
          </w:p>
          <w:p w14:paraId="4B9C1F7F" w14:textId="77777777" w:rsidR="00220965" w:rsidRPr="006502AC" w:rsidRDefault="00220965" w:rsidP="00220965">
            <w:pPr>
              <w:pStyle w:val="Heading1"/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>Certifications</w:t>
            </w:r>
          </w:p>
          <w:p w14:paraId="38202159" w14:textId="77777777" w:rsidR="00E81E14" w:rsidRPr="006502AC" w:rsidRDefault="00E81E14" w:rsidP="00E81E14">
            <w:pPr>
              <w:pStyle w:val="ListParagraph"/>
              <w:numPr>
                <w:ilvl w:val="0"/>
                <w:numId w:val="17"/>
              </w:numPr>
              <w:rPr>
                <w:lang w:val="en-IN"/>
              </w:rPr>
            </w:pPr>
            <w:r w:rsidRPr="00E81E14">
              <w:rPr>
                <w:lang w:val="en-IN"/>
              </w:rPr>
              <w:t>PG Diploma in Clinical Research, Pacifix Research – Grade A (May 2023)</w:t>
            </w:r>
          </w:p>
          <w:p w14:paraId="35022E21" w14:textId="6136886C" w:rsidR="00E56B0C" w:rsidRPr="00CD58AB" w:rsidRDefault="00E81E14" w:rsidP="00342386">
            <w:pPr>
              <w:pStyle w:val="ListParagraph"/>
              <w:numPr>
                <w:ilvl w:val="0"/>
                <w:numId w:val="17"/>
              </w:numPr>
              <w:rPr>
                <w:lang w:val="en-IN"/>
              </w:rPr>
            </w:pPr>
            <w:r w:rsidRPr="00E81E14">
              <w:rPr>
                <w:lang w:val="en-IN"/>
              </w:rPr>
              <w:t xml:space="preserve">Business Analysis Fundamentals, COEPD </w:t>
            </w:r>
            <w:r w:rsidR="00A132F4">
              <w:rPr>
                <w:lang w:val="en-IN"/>
              </w:rPr>
              <w:t>(</w:t>
            </w:r>
            <w:r w:rsidRPr="00E81E14">
              <w:rPr>
                <w:lang w:val="en-IN"/>
              </w:rPr>
              <w:t>In Progress</w:t>
            </w:r>
            <w:r w:rsidR="00A132F4">
              <w:rPr>
                <w:lang w:val="en-IN"/>
              </w:rPr>
              <w:t>)</w:t>
            </w:r>
          </w:p>
          <w:p w14:paraId="55DC6D06" w14:textId="77777777" w:rsidR="00CD58AB" w:rsidRDefault="00CD58AB" w:rsidP="00342386">
            <w:pPr>
              <w:pStyle w:val="Heading1"/>
              <w:rPr>
                <w:color w:val="000000" w:themeColor="text1"/>
              </w:rPr>
            </w:pPr>
          </w:p>
          <w:p w14:paraId="76CE5BAE" w14:textId="77777777" w:rsidR="00CD58AB" w:rsidRDefault="00CD58AB" w:rsidP="00342386">
            <w:pPr>
              <w:pStyle w:val="Heading1"/>
              <w:rPr>
                <w:color w:val="000000" w:themeColor="text1"/>
              </w:rPr>
            </w:pPr>
          </w:p>
          <w:p w14:paraId="2F65E466" w14:textId="044F71D3" w:rsidR="00342386" w:rsidRPr="006502AC" w:rsidRDefault="00342386" w:rsidP="00342386">
            <w:pPr>
              <w:pStyle w:val="Heading1"/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>Skills &amp; Tools</w:t>
            </w:r>
          </w:p>
          <w:p w14:paraId="291AAD16" w14:textId="544BC08F" w:rsidR="00342386" w:rsidRPr="006502AC" w:rsidRDefault="00342386" w:rsidP="00342386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>Analysis &amp; Reporting: Data interpretation, process optimization, trend identification</w:t>
            </w:r>
          </w:p>
          <w:p w14:paraId="2663257C" w14:textId="4CEDDD22" w:rsidR="00342386" w:rsidRPr="006502AC" w:rsidRDefault="00342386" w:rsidP="00342386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 xml:space="preserve">Documentation: Process flow diagrams, MS Word, </w:t>
            </w:r>
            <w:r w:rsidR="005424AA">
              <w:rPr>
                <w:color w:val="000000" w:themeColor="text1"/>
              </w:rPr>
              <w:t xml:space="preserve">MS </w:t>
            </w:r>
            <w:r w:rsidRPr="006502AC">
              <w:rPr>
                <w:color w:val="000000" w:themeColor="text1"/>
              </w:rPr>
              <w:t xml:space="preserve">Excel, PowerPoint, </w:t>
            </w:r>
            <w:r w:rsidR="00576007">
              <w:rPr>
                <w:color w:val="000000" w:themeColor="text1"/>
              </w:rPr>
              <w:t>MS Visio</w:t>
            </w:r>
          </w:p>
          <w:p w14:paraId="72F7FB50" w14:textId="2FECA21B" w:rsidR="00342386" w:rsidRPr="006502AC" w:rsidRDefault="00342386" w:rsidP="00342386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>Tools &amp; Tech: Microsoft Excel, Power BI (familiar)</w:t>
            </w:r>
            <w:r w:rsidRPr="006502AC">
              <w:rPr>
                <w:color w:val="000000" w:themeColor="text1"/>
              </w:rPr>
              <w:br/>
              <w:t>Core Competencies: Communication, problem-solving, adaptability, team collaboration</w:t>
            </w:r>
          </w:p>
          <w:p w14:paraId="513EDD83" w14:textId="1F8130E3" w:rsidR="006F51D3" w:rsidRPr="006502AC" w:rsidRDefault="006F51D3" w:rsidP="00C8496E"/>
        </w:tc>
        <w:tc>
          <w:tcPr>
            <w:tcW w:w="5674" w:type="dxa"/>
          </w:tcPr>
          <w:p w14:paraId="3B690010" w14:textId="1C458588" w:rsidR="0022300D" w:rsidRPr="006502AC" w:rsidRDefault="00342386" w:rsidP="0022300D">
            <w:pPr>
              <w:pStyle w:val="Heading1"/>
              <w:rPr>
                <w:color w:val="000000" w:themeColor="text1"/>
              </w:rPr>
            </w:pPr>
            <w:r w:rsidRPr="006502AC">
              <w:lastRenderedPageBreak/>
              <w:t xml:space="preserve">         </w:t>
            </w:r>
            <w:r w:rsidR="0022300D" w:rsidRPr="006502AC">
              <w:rPr>
                <w:color w:val="000000" w:themeColor="text1"/>
              </w:rPr>
              <w:t>Professional Experience</w:t>
            </w:r>
          </w:p>
          <w:p w14:paraId="46343B15" w14:textId="20C16001" w:rsidR="0022300D" w:rsidRPr="006502AC" w:rsidRDefault="0022300D" w:rsidP="0022300D">
            <w:pPr>
              <w:pStyle w:val="Heading2"/>
              <w:rPr>
                <w:b/>
                <w:bCs/>
                <w:i w:val="0"/>
                <w:color w:val="000000" w:themeColor="text1"/>
              </w:rPr>
            </w:pPr>
            <w:r w:rsidRPr="006502AC">
              <w:rPr>
                <w:i w:val="0"/>
                <w:color w:val="000000" w:themeColor="text1"/>
              </w:rPr>
              <w:t xml:space="preserve">             </w:t>
            </w:r>
            <w:r w:rsidRPr="006502AC">
              <w:rPr>
                <w:b/>
                <w:bCs/>
                <w:i w:val="0"/>
                <w:color w:val="000000" w:themeColor="text1"/>
              </w:rPr>
              <w:t xml:space="preserve">Senior Process Executive </w:t>
            </w:r>
            <w:r w:rsidR="00822D87">
              <w:rPr>
                <w:b/>
                <w:bCs/>
                <w:i w:val="0"/>
                <w:color w:val="000000" w:themeColor="text1"/>
              </w:rPr>
              <w:t>Pharmacovigilance</w:t>
            </w:r>
          </w:p>
          <w:p w14:paraId="2BAE8B1F" w14:textId="77777777" w:rsidR="000A6AC5" w:rsidRDefault="0022300D" w:rsidP="0022300D">
            <w:pPr>
              <w:rPr>
                <w:b/>
                <w:bCs/>
                <w:color w:val="000000" w:themeColor="text1"/>
              </w:rPr>
            </w:pPr>
            <w:r w:rsidRPr="006502AC">
              <w:rPr>
                <w:b/>
                <w:bCs/>
                <w:color w:val="000000" w:themeColor="text1"/>
              </w:rPr>
              <w:t xml:space="preserve">             Cognizant Technology Solutions, Pune</w:t>
            </w:r>
          </w:p>
          <w:p w14:paraId="5CCB633A" w14:textId="3FAB5A28" w:rsidR="0022300D" w:rsidRPr="006502AC" w:rsidRDefault="0022300D" w:rsidP="0022300D">
            <w:pPr>
              <w:rPr>
                <w:b/>
                <w:bCs/>
                <w:color w:val="000000" w:themeColor="text1"/>
              </w:rPr>
            </w:pPr>
            <w:r w:rsidRPr="006502AC">
              <w:rPr>
                <w:b/>
                <w:bCs/>
                <w:color w:val="000000" w:themeColor="text1"/>
              </w:rPr>
              <w:t xml:space="preserve">             Oct 2024 – Mar 2025</w:t>
            </w:r>
          </w:p>
          <w:p w14:paraId="6534AD7A" w14:textId="77777777" w:rsidR="00594090" w:rsidRDefault="0022300D" w:rsidP="006502AC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>Conducted analysis and quality checks of adverse event data to support regulatory reporting.</w:t>
            </w:r>
          </w:p>
          <w:p w14:paraId="304F0365" w14:textId="77777777" w:rsidR="00594090" w:rsidRDefault="0022300D" w:rsidP="006502AC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>Prepared comprehensive case narratives and documentation using MS Word and Excel.</w:t>
            </w:r>
          </w:p>
          <w:p w14:paraId="6440FCE4" w14:textId="77777777" w:rsidR="00594090" w:rsidRDefault="0022300D" w:rsidP="006502AC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 xml:space="preserve"> Coordinated with cross-functional teams for issue resolution and data accuracy.</w:t>
            </w:r>
          </w:p>
          <w:p w14:paraId="01AA96AB" w14:textId="7A1A7680" w:rsidR="0022300D" w:rsidRPr="006502AC" w:rsidRDefault="0022300D" w:rsidP="006502AC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>Adapted to process updates and ensured consistent delivery within SLAs.</w:t>
            </w:r>
          </w:p>
          <w:p w14:paraId="0862D57F" w14:textId="7D698551" w:rsidR="0022300D" w:rsidRPr="006502AC" w:rsidRDefault="001835B1" w:rsidP="0022300D">
            <w:pPr>
              <w:pStyle w:val="Heading2"/>
              <w:rPr>
                <w:b/>
                <w:bCs/>
                <w:i w:val="0"/>
                <w:color w:val="000000" w:themeColor="text1"/>
              </w:rPr>
            </w:pPr>
            <w:r w:rsidRPr="006502AC">
              <w:rPr>
                <w:b/>
                <w:bCs/>
                <w:i w:val="0"/>
                <w:color w:val="000000" w:themeColor="text1"/>
              </w:rPr>
              <w:t xml:space="preserve">             </w:t>
            </w:r>
            <w:r w:rsidR="0022300D" w:rsidRPr="006502AC">
              <w:rPr>
                <w:b/>
                <w:bCs/>
                <w:i w:val="0"/>
                <w:color w:val="000000" w:themeColor="text1"/>
              </w:rPr>
              <w:t>Trainee Junior Data Analys</w:t>
            </w:r>
            <w:r w:rsidR="00234865" w:rsidRPr="006502AC">
              <w:rPr>
                <w:b/>
                <w:bCs/>
                <w:i w:val="0"/>
                <w:color w:val="000000" w:themeColor="text1"/>
              </w:rPr>
              <w:t xml:space="preserve">t </w:t>
            </w:r>
          </w:p>
          <w:p w14:paraId="52A52588" w14:textId="153F943E" w:rsidR="0022300D" w:rsidRPr="006502AC" w:rsidRDefault="00363BF7" w:rsidP="0022300D">
            <w:pPr>
              <w:rPr>
                <w:b/>
                <w:bCs/>
                <w:color w:val="000000" w:themeColor="text1"/>
              </w:rPr>
            </w:pPr>
            <w:r w:rsidRPr="006502AC">
              <w:rPr>
                <w:b/>
                <w:bCs/>
                <w:color w:val="000000" w:themeColor="text1"/>
              </w:rPr>
              <w:t xml:space="preserve">             </w:t>
            </w:r>
            <w:r w:rsidR="0022300D" w:rsidRPr="006502AC">
              <w:rPr>
                <w:b/>
                <w:bCs/>
                <w:color w:val="000000" w:themeColor="text1"/>
              </w:rPr>
              <w:t>Cognizant Technology Solutions, Pune</w:t>
            </w:r>
            <w:r w:rsidR="000A6AC5" w:rsidRPr="006502AC">
              <w:rPr>
                <w:b/>
                <w:bCs/>
                <w:color w:val="000000" w:themeColor="text1"/>
              </w:rPr>
              <w:t xml:space="preserve"> </w:t>
            </w:r>
            <w:r w:rsidR="0022300D" w:rsidRPr="006502AC">
              <w:rPr>
                <w:b/>
                <w:bCs/>
                <w:color w:val="000000" w:themeColor="text1"/>
              </w:rPr>
              <w:br/>
            </w:r>
            <w:r w:rsidRPr="006502AC">
              <w:rPr>
                <w:b/>
                <w:bCs/>
                <w:color w:val="000000" w:themeColor="text1"/>
              </w:rPr>
              <w:t xml:space="preserve">             </w:t>
            </w:r>
            <w:r w:rsidR="0022300D" w:rsidRPr="006502AC">
              <w:rPr>
                <w:b/>
                <w:bCs/>
                <w:color w:val="000000" w:themeColor="text1"/>
              </w:rPr>
              <w:t>Dec 2022 – Sep 2024</w:t>
            </w:r>
          </w:p>
          <w:p w14:paraId="2AC45396" w14:textId="77777777" w:rsidR="006502AC" w:rsidRDefault="0022300D" w:rsidP="006502AC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>Collected, cleaned and analyzed drug safety data to support pharmacovigilance operations.</w:t>
            </w:r>
          </w:p>
          <w:p w14:paraId="1EB2DF5A" w14:textId="77777777" w:rsidR="006502AC" w:rsidRDefault="0022300D" w:rsidP="006502AC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>Created Excel-based dashboards and reports to identify trends in adverse event reporting.</w:t>
            </w:r>
          </w:p>
          <w:p w14:paraId="3752B26D" w14:textId="2ACC7747" w:rsidR="006502AC" w:rsidRDefault="0022300D" w:rsidP="006502AC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 xml:space="preserve">Developed logical workflows and process documentation using MS Word and </w:t>
            </w:r>
            <w:r w:rsidR="0069440F">
              <w:rPr>
                <w:color w:val="000000" w:themeColor="text1"/>
              </w:rPr>
              <w:t>MS Visio</w:t>
            </w:r>
            <w:r w:rsidRPr="006502AC">
              <w:rPr>
                <w:color w:val="000000" w:themeColor="text1"/>
              </w:rPr>
              <w:t>.</w:t>
            </w:r>
          </w:p>
          <w:p w14:paraId="0DBB94E3" w14:textId="66AA88E5" w:rsidR="006E3E45" w:rsidRDefault="0022300D" w:rsidP="006502AC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>Collaborated with team members to interpret safety signals and prepare data summaries for internal audits.</w:t>
            </w:r>
          </w:p>
          <w:p w14:paraId="4E29D77D" w14:textId="77777777" w:rsidR="00CD58AB" w:rsidRPr="006502AC" w:rsidRDefault="00CD58AB" w:rsidP="00CD58AB">
            <w:pPr>
              <w:pStyle w:val="ListParagraph"/>
              <w:ind w:left="644"/>
              <w:rPr>
                <w:color w:val="000000" w:themeColor="text1"/>
              </w:rPr>
            </w:pPr>
          </w:p>
          <w:p w14:paraId="71B87029" w14:textId="7AD59655" w:rsidR="00A132F4" w:rsidRDefault="00791D7F" w:rsidP="00A132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</w:t>
            </w:r>
            <w:r w:rsidR="00890B82" w:rsidRPr="00A132F4">
              <w:rPr>
                <w:color w:val="000000" w:themeColor="text1"/>
              </w:rPr>
              <w:t>Key Highlights:</w:t>
            </w:r>
          </w:p>
          <w:p w14:paraId="306D035A" w14:textId="0CBE0AFE" w:rsidR="00DC4EC1" w:rsidRPr="000F7F49" w:rsidRDefault="00890B82" w:rsidP="000F7F49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0F7F49">
              <w:rPr>
                <w:color w:val="000000" w:themeColor="text1"/>
              </w:rPr>
              <w:t xml:space="preserve">Built strong analytical and documentation </w:t>
            </w:r>
            <w:r w:rsidR="00342386" w:rsidRPr="000F7F49">
              <w:rPr>
                <w:color w:val="000000" w:themeColor="text1"/>
              </w:rPr>
              <w:t xml:space="preserve">                   </w:t>
            </w:r>
            <w:r w:rsidR="00DC4EC1" w:rsidRPr="000F7F49">
              <w:rPr>
                <w:color w:val="000000" w:themeColor="text1"/>
              </w:rPr>
              <w:t xml:space="preserve">      </w:t>
            </w:r>
            <w:r w:rsidRPr="000F7F49">
              <w:rPr>
                <w:color w:val="000000" w:themeColor="text1"/>
              </w:rPr>
              <w:t>foundation within a regulatory domain</w:t>
            </w:r>
          </w:p>
          <w:p w14:paraId="24B3678B" w14:textId="74F68584" w:rsidR="00890B82" w:rsidRDefault="00890B82" w:rsidP="000F7F49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6502AC">
              <w:rPr>
                <w:color w:val="000000" w:themeColor="text1"/>
              </w:rPr>
              <w:t>Gained hands-on experience with data tracking, validation and interpretation</w:t>
            </w:r>
          </w:p>
          <w:p w14:paraId="50B85F21" w14:textId="77777777" w:rsidR="00CD58AB" w:rsidRPr="006502AC" w:rsidRDefault="00CD58AB" w:rsidP="00CD58AB">
            <w:pPr>
              <w:pStyle w:val="ListParagraph"/>
              <w:rPr>
                <w:color w:val="000000" w:themeColor="text1"/>
              </w:rPr>
            </w:pPr>
          </w:p>
          <w:p w14:paraId="090371A6" w14:textId="32EAC957" w:rsidR="00A132F4" w:rsidRPr="00791D7F" w:rsidRDefault="00D71D3E" w:rsidP="00A132F4">
            <w:pPr>
              <w:pStyle w:val="Heading2"/>
              <w:rPr>
                <w:b/>
                <w:bCs/>
                <w:i w:val="0"/>
                <w:color w:val="000000" w:themeColor="text1"/>
              </w:rPr>
            </w:pPr>
            <w:r w:rsidRPr="006502AC">
              <w:rPr>
                <w:b/>
                <w:bCs/>
                <w:i w:val="0"/>
                <w:color w:val="000000" w:themeColor="text1"/>
              </w:rPr>
              <w:t xml:space="preserve">               </w:t>
            </w:r>
            <w:r w:rsidR="00A132F4" w:rsidRPr="00791D7F">
              <w:rPr>
                <w:b/>
                <w:bCs/>
                <w:i w:val="0"/>
                <w:color w:val="000000" w:themeColor="text1"/>
              </w:rPr>
              <w:t>Lecturer (Acting HOD)</w:t>
            </w:r>
            <w:r w:rsidR="00791D7F" w:rsidRPr="00791D7F">
              <w:rPr>
                <w:b/>
                <w:bCs/>
                <w:i w:val="0"/>
                <w:color w:val="000000" w:themeColor="text1"/>
              </w:rPr>
              <w:t xml:space="preserve"> – Diploma in pharmacy</w:t>
            </w:r>
          </w:p>
          <w:p w14:paraId="642BA294" w14:textId="16C3DEE5" w:rsidR="00A132F4" w:rsidRPr="006502AC" w:rsidRDefault="00A132F4" w:rsidP="00A132F4">
            <w:pPr>
              <w:rPr>
                <w:b/>
                <w:bCs/>
                <w:color w:val="000000" w:themeColor="text1"/>
              </w:rPr>
            </w:pPr>
            <w:r w:rsidRPr="00791D7F">
              <w:rPr>
                <w:b/>
                <w:bCs/>
                <w:color w:val="000000" w:themeColor="text1"/>
              </w:rPr>
              <w:t xml:space="preserve">               </w:t>
            </w:r>
            <w:r w:rsidR="00791D7F" w:rsidRPr="00791D7F">
              <w:rPr>
                <w:b/>
                <w:bCs/>
                <w:spacing w:val="-4"/>
              </w:rPr>
              <w:t>Dr.</w:t>
            </w:r>
            <w:r w:rsidR="00791D7F" w:rsidRPr="00791D7F">
              <w:rPr>
                <w:b/>
                <w:bCs/>
                <w:spacing w:val="-8"/>
              </w:rPr>
              <w:t xml:space="preserve"> </w:t>
            </w:r>
            <w:r w:rsidR="00791D7F" w:rsidRPr="00791D7F">
              <w:rPr>
                <w:b/>
                <w:bCs/>
                <w:spacing w:val="-4"/>
              </w:rPr>
              <w:t>Rajendra Gode College</w:t>
            </w:r>
            <w:r w:rsidR="00791D7F" w:rsidRPr="00791D7F">
              <w:rPr>
                <w:b/>
                <w:bCs/>
                <w:spacing w:val="-9"/>
              </w:rPr>
              <w:t xml:space="preserve"> </w:t>
            </w:r>
            <w:r w:rsidR="00791D7F" w:rsidRPr="00791D7F">
              <w:rPr>
                <w:b/>
                <w:bCs/>
                <w:spacing w:val="-4"/>
              </w:rPr>
              <w:t>of</w:t>
            </w:r>
            <w:r w:rsidR="00791D7F" w:rsidRPr="00791D7F">
              <w:rPr>
                <w:b/>
                <w:bCs/>
                <w:spacing w:val="-8"/>
              </w:rPr>
              <w:t xml:space="preserve"> </w:t>
            </w:r>
            <w:r w:rsidR="00791D7F" w:rsidRPr="00791D7F">
              <w:rPr>
                <w:b/>
                <w:bCs/>
                <w:spacing w:val="-4"/>
              </w:rPr>
              <w:t>Pharmacy</w:t>
            </w:r>
            <w:r w:rsidR="00791D7F" w:rsidRPr="00791D7F">
              <w:rPr>
                <w:b/>
                <w:bCs/>
                <w:color w:val="000000" w:themeColor="text1"/>
              </w:rPr>
              <w:t>, Amravati</w:t>
            </w:r>
            <w:r w:rsidR="000A6AC5">
              <w:rPr>
                <w:b/>
                <w:bCs/>
                <w:color w:val="000000" w:themeColor="text1"/>
              </w:rPr>
              <w:t xml:space="preserve">             </w:t>
            </w:r>
            <w:r w:rsidR="00791D7F" w:rsidRPr="00791D7F">
              <w:rPr>
                <w:b/>
                <w:bCs/>
                <w:color w:val="000000" w:themeColor="text1"/>
              </w:rPr>
              <w:br/>
            </w:r>
            <w:r w:rsidR="00791D7F" w:rsidRPr="00791D7F">
              <w:rPr>
                <w:b/>
                <w:bCs/>
              </w:rPr>
              <w:t xml:space="preserve">               June 2022 – November 2022</w:t>
            </w:r>
          </w:p>
          <w:p w14:paraId="3D07A1CF" w14:textId="77777777" w:rsidR="00A132F4" w:rsidRPr="00A132F4" w:rsidRDefault="00890B82" w:rsidP="00A132F4">
            <w:pPr>
              <w:pStyle w:val="Heading2"/>
              <w:numPr>
                <w:ilvl w:val="0"/>
                <w:numId w:val="24"/>
              </w:numPr>
              <w:rPr>
                <w:i w:val="0"/>
                <w:color w:val="000000" w:themeColor="text1"/>
              </w:rPr>
            </w:pPr>
            <w:r w:rsidRPr="00A132F4">
              <w:rPr>
                <w:i w:val="0"/>
                <w:color w:val="000000" w:themeColor="text1"/>
              </w:rPr>
              <w:t>Designed and delivered curriculum content, maintaining academic performance tracking.</w:t>
            </w:r>
          </w:p>
          <w:p w14:paraId="03915CDA" w14:textId="77777777" w:rsidR="00A132F4" w:rsidRPr="00A132F4" w:rsidRDefault="00890B82" w:rsidP="00A132F4">
            <w:pPr>
              <w:pStyle w:val="Heading2"/>
              <w:numPr>
                <w:ilvl w:val="0"/>
                <w:numId w:val="24"/>
              </w:numPr>
              <w:rPr>
                <w:i w:val="0"/>
                <w:color w:val="000000" w:themeColor="text1"/>
              </w:rPr>
            </w:pPr>
            <w:r w:rsidRPr="00A132F4">
              <w:rPr>
                <w:i w:val="0"/>
                <w:color w:val="000000" w:themeColor="text1"/>
              </w:rPr>
              <w:t>Prepared structured flowcharts and summaries for complex topics.</w:t>
            </w:r>
          </w:p>
          <w:p w14:paraId="5B4E6D23" w14:textId="543B574F" w:rsidR="00890B82" w:rsidRPr="00A132F4" w:rsidRDefault="00890B82" w:rsidP="00A132F4">
            <w:pPr>
              <w:pStyle w:val="Heading2"/>
              <w:numPr>
                <w:ilvl w:val="0"/>
                <w:numId w:val="24"/>
              </w:numPr>
              <w:rPr>
                <w:i w:val="0"/>
                <w:color w:val="000000" w:themeColor="text1"/>
              </w:rPr>
            </w:pPr>
            <w:r w:rsidRPr="00A132F4">
              <w:rPr>
                <w:i w:val="0"/>
                <w:color w:val="000000" w:themeColor="text1"/>
              </w:rPr>
              <w:t>Acted as departmental coordinator, managing schedules and reporting.</w:t>
            </w:r>
          </w:p>
          <w:p w14:paraId="3266D8AA" w14:textId="77777777" w:rsidR="00CD58AB" w:rsidRDefault="00CD58AB" w:rsidP="00CD58AB">
            <w:pPr>
              <w:pStyle w:val="ListParagraph"/>
              <w:ind w:left="1570"/>
              <w:rPr>
                <w:color w:val="000000" w:themeColor="text1"/>
              </w:rPr>
            </w:pPr>
          </w:p>
          <w:p w14:paraId="3F212502" w14:textId="36C108B3" w:rsidR="00C8496E" w:rsidRPr="00CD58AB" w:rsidRDefault="00CD58AB" w:rsidP="00CD58AB">
            <w:pPr>
              <w:pStyle w:val="Heading1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             </w:t>
            </w:r>
            <w:r w:rsidR="00C8496E" w:rsidRPr="00CD58AB">
              <w:rPr>
                <w:color w:val="000000" w:themeColor="text1"/>
              </w:rPr>
              <w:t>PROJECTS</w:t>
            </w:r>
          </w:p>
          <w:p w14:paraId="75958FB2" w14:textId="3D02B0AE" w:rsidR="00C8496E" w:rsidRPr="00CD58AB" w:rsidRDefault="00C8496E" w:rsidP="00C8496E">
            <w:pPr>
              <w:rPr>
                <w:b/>
                <w:bCs/>
              </w:rPr>
            </w:pPr>
            <w:r>
              <w:t xml:space="preserve">              </w:t>
            </w:r>
            <w:r w:rsidR="000331D1">
              <w:t xml:space="preserve"> </w:t>
            </w:r>
            <w:r w:rsidRPr="00CD58AB">
              <w:rPr>
                <w:b/>
                <w:bCs/>
              </w:rPr>
              <w:t>Online Agriculture Products Store – BA (V Model)</w:t>
            </w:r>
          </w:p>
          <w:p w14:paraId="05B694EE" w14:textId="77777777" w:rsidR="00C8496E" w:rsidRPr="006502AC" w:rsidRDefault="00C8496E" w:rsidP="00CD58AB">
            <w:pPr>
              <w:pStyle w:val="ListParagraph"/>
              <w:numPr>
                <w:ilvl w:val="0"/>
                <w:numId w:val="27"/>
              </w:numPr>
              <w:rPr>
                <w:lang w:val="en-IN"/>
              </w:rPr>
            </w:pPr>
            <w:r w:rsidRPr="006502AC">
              <w:rPr>
                <w:lang w:val="en-IN"/>
              </w:rPr>
              <w:t>Created wireframes and BPMs for user dashboards and checkout flow</w:t>
            </w:r>
          </w:p>
          <w:p w14:paraId="487C2C47" w14:textId="77777777" w:rsidR="00C8496E" w:rsidRPr="006502AC" w:rsidRDefault="00C8496E" w:rsidP="00CD58AB">
            <w:pPr>
              <w:pStyle w:val="ListParagraph"/>
              <w:numPr>
                <w:ilvl w:val="0"/>
                <w:numId w:val="27"/>
              </w:numPr>
              <w:rPr>
                <w:lang w:val="en-IN"/>
              </w:rPr>
            </w:pPr>
            <w:r w:rsidRPr="006502AC">
              <w:rPr>
                <w:lang w:val="en-IN"/>
              </w:rPr>
              <w:t>Conducted stakeholder interviews and built RACI matrices</w:t>
            </w:r>
          </w:p>
          <w:p w14:paraId="5EBB7403" w14:textId="77777777" w:rsidR="00C8496E" w:rsidRPr="006502AC" w:rsidRDefault="00C8496E" w:rsidP="00CD58AB">
            <w:pPr>
              <w:pStyle w:val="ListParagraph"/>
              <w:numPr>
                <w:ilvl w:val="0"/>
                <w:numId w:val="27"/>
              </w:numPr>
              <w:rPr>
                <w:lang w:val="en-IN"/>
              </w:rPr>
            </w:pPr>
            <w:r w:rsidRPr="006502AC">
              <w:rPr>
                <w:lang w:val="en-IN"/>
              </w:rPr>
              <w:t>Prioritized features using MoSCoW and created burn down charts</w:t>
            </w:r>
          </w:p>
          <w:p w14:paraId="585E7739" w14:textId="77777777" w:rsidR="00C8496E" w:rsidRPr="006502AC" w:rsidRDefault="00C8496E" w:rsidP="00CD58AB">
            <w:pPr>
              <w:pStyle w:val="ListParagraph"/>
              <w:numPr>
                <w:ilvl w:val="0"/>
                <w:numId w:val="27"/>
              </w:numPr>
              <w:rPr>
                <w:lang w:val="en-IN"/>
              </w:rPr>
            </w:pPr>
            <w:r w:rsidRPr="006502AC">
              <w:rPr>
                <w:lang w:val="en-IN"/>
              </w:rPr>
              <w:t>Documented requirements and tracked changes using a Change Tracker</w:t>
            </w:r>
          </w:p>
          <w:p w14:paraId="3B10A145" w14:textId="77777777" w:rsidR="00C8496E" w:rsidRPr="006502AC" w:rsidRDefault="00C8496E" w:rsidP="00C8496E"/>
          <w:p w14:paraId="0807AC8F" w14:textId="3BF338C4" w:rsidR="00C8496E" w:rsidRPr="00CD58AB" w:rsidRDefault="00C8496E" w:rsidP="00C8496E">
            <w:pPr>
              <w:rPr>
                <w:b/>
                <w:bCs/>
              </w:rPr>
            </w:pPr>
            <w:r>
              <w:t xml:space="preserve">              </w:t>
            </w:r>
            <w:r w:rsidR="000331D1">
              <w:t xml:space="preserve"> </w:t>
            </w:r>
            <w:r w:rsidRPr="00CD58AB">
              <w:rPr>
                <w:b/>
                <w:bCs/>
              </w:rPr>
              <w:t>Scrum Foods – Product Owner (Scrum Framework)</w:t>
            </w:r>
          </w:p>
          <w:p w14:paraId="2973B148" w14:textId="77777777" w:rsidR="00C8496E" w:rsidRPr="00E81E14" w:rsidRDefault="00C8496E" w:rsidP="00CD58AB">
            <w:pPr>
              <w:numPr>
                <w:ilvl w:val="0"/>
                <w:numId w:val="28"/>
              </w:numPr>
              <w:rPr>
                <w:lang w:val="en-IN"/>
              </w:rPr>
            </w:pPr>
            <w:r w:rsidRPr="00E81E14">
              <w:rPr>
                <w:lang w:val="en-IN"/>
              </w:rPr>
              <w:t>Defined MVP scope and conducted story grooming sessions</w:t>
            </w:r>
          </w:p>
          <w:p w14:paraId="5664EDFF" w14:textId="77777777" w:rsidR="00C8496E" w:rsidRPr="00E81E14" w:rsidRDefault="00C8496E" w:rsidP="00CD58AB">
            <w:pPr>
              <w:numPr>
                <w:ilvl w:val="0"/>
                <w:numId w:val="28"/>
              </w:numPr>
              <w:rPr>
                <w:lang w:val="en-IN"/>
              </w:rPr>
            </w:pPr>
            <w:r w:rsidRPr="00E81E14">
              <w:rPr>
                <w:lang w:val="en-IN"/>
              </w:rPr>
              <w:t>Wrote user stories with Acceptance Criteria, BV, and CP</w:t>
            </w:r>
          </w:p>
          <w:p w14:paraId="790B3D7A" w14:textId="77777777" w:rsidR="00C8496E" w:rsidRPr="00E81E14" w:rsidRDefault="00C8496E" w:rsidP="00CD58AB">
            <w:pPr>
              <w:numPr>
                <w:ilvl w:val="0"/>
                <w:numId w:val="28"/>
              </w:numPr>
              <w:rPr>
                <w:lang w:val="en-IN"/>
              </w:rPr>
            </w:pPr>
            <w:r w:rsidRPr="00E81E14">
              <w:rPr>
                <w:lang w:val="en-IN"/>
              </w:rPr>
              <w:t>Led sprint planning, retrospectives, and reviewed team velocity metrics</w:t>
            </w:r>
          </w:p>
          <w:p w14:paraId="3F427C76" w14:textId="77777777" w:rsidR="00C8496E" w:rsidRPr="00E81E14" w:rsidRDefault="00C8496E" w:rsidP="00CD58AB">
            <w:pPr>
              <w:numPr>
                <w:ilvl w:val="0"/>
                <w:numId w:val="28"/>
              </w:numPr>
              <w:rPr>
                <w:lang w:val="en-IN"/>
              </w:rPr>
            </w:pPr>
            <w:r w:rsidRPr="00E81E14">
              <w:rPr>
                <w:lang w:val="en-IN"/>
              </w:rPr>
              <w:t>Built stakeholder reports with Power BI and managed sprint impediments</w:t>
            </w:r>
          </w:p>
          <w:p w14:paraId="74ADA08B" w14:textId="77777777" w:rsidR="00C8496E" w:rsidRPr="006502AC" w:rsidRDefault="00C8496E" w:rsidP="00C8496E"/>
          <w:p w14:paraId="155BFC05" w14:textId="43F4E0FE" w:rsidR="009A2A64" w:rsidRPr="006502AC" w:rsidRDefault="009A2A64" w:rsidP="00D01326">
            <w:pPr>
              <w:pStyle w:val="Heading1"/>
            </w:pPr>
          </w:p>
          <w:p w14:paraId="208B2F55" w14:textId="77777777" w:rsidR="009A2A64" w:rsidRPr="006502AC" w:rsidRDefault="009A2A64" w:rsidP="00D01326">
            <w:pPr>
              <w:pStyle w:val="Heading1"/>
            </w:pPr>
          </w:p>
          <w:p w14:paraId="1EC7141F" w14:textId="77777777" w:rsidR="009A2A64" w:rsidRPr="006502AC" w:rsidRDefault="009A2A64" w:rsidP="00D01326">
            <w:pPr>
              <w:pStyle w:val="Heading1"/>
            </w:pPr>
          </w:p>
          <w:p w14:paraId="182D9B92" w14:textId="77777777" w:rsidR="009A2A64" w:rsidRPr="006502AC" w:rsidRDefault="009A2A64" w:rsidP="00D01326">
            <w:pPr>
              <w:pStyle w:val="Heading1"/>
            </w:pPr>
          </w:p>
          <w:p w14:paraId="65D1C605" w14:textId="77777777" w:rsidR="009A2A64" w:rsidRPr="006502AC" w:rsidRDefault="009A2A64" w:rsidP="00D01326">
            <w:pPr>
              <w:pStyle w:val="Heading1"/>
            </w:pPr>
          </w:p>
          <w:p w14:paraId="30894EA4" w14:textId="77777777" w:rsidR="009A2A64" w:rsidRPr="006502AC" w:rsidRDefault="009A2A64" w:rsidP="00D01326">
            <w:pPr>
              <w:pStyle w:val="Heading1"/>
            </w:pPr>
          </w:p>
          <w:p w14:paraId="330848E1" w14:textId="77777777" w:rsidR="009A2A64" w:rsidRPr="006502AC" w:rsidRDefault="009A2A64" w:rsidP="00D01326">
            <w:pPr>
              <w:pStyle w:val="Heading1"/>
            </w:pPr>
          </w:p>
          <w:p w14:paraId="5F00FE03" w14:textId="40728521" w:rsidR="006F51D3" w:rsidRPr="006502AC" w:rsidRDefault="009A2A64" w:rsidP="00FB79B0">
            <w:r w:rsidRPr="006502AC">
              <w:t xml:space="preserve">    </w:t>
            </w:r>
          </w:p>
        </w:tc>
      </w:tr>
    </w:tbl>
    <w:p w14:paraId="7D7380DC" w14:textId="2EEBDA3D" w:rsidR="00C55D85" w:rsidRDefault="00C55D85" w:rsidP="00FB79B0">
      <w:pPr>
        <w:spacing w:line="240" w:lineRule="auto"/>
        <w:rPr>
          <w:sz w:val="12"/>
          <w:szCs w:val="14"/>
        </w:rPr>
      </w:pPr>
    </w:p>
    <w:sectPr w:rsidR="00C55D85" w:rsidSect="005E2090">
      <w:pgSz w:w="12240" w:h="15840" w:code="1"/>
      <w:pgMar w:top="720" w:right="720" w:bottom="720" w:left="720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E1C12" w14:textId="77777777" w:rsidR="000240F2" w:rsidRDefault="000240F2" w:rsidP="00F316AD">
      <w:r>
        <w:separator/>
      </w:r>
    </w:p>
  </w:endnote>
  <w:endnote w:type="continuationSeparator" w:id="0">
    <w:p w14:paraId="19EC5940" w14:textId="77777777" w:rsidR="000240F2" w:rsidRDefault="000240F2" w:rsidP="00F316AD">
      <w:r>
        <w:continuationSeparator/>
      </w:r>
    </w:p>
  </w:endnote>
  <w:endnote w:type="continuationNotice" w:id="1">
    <w:p w14:paraId="01F74390" w14:textId="77777777" w:rsidR="000240F2" w:rsidRDefault="00024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C1EE" w14:textId="77777777" w:rsidR="000240F2" w:rsidRDefault="000240F2" w:rsidP="00F316AD">
      <w:r>
        <w:separator/>
      </w:r>
    </w:p>
  </w:footnote>
  <w:footnote w:type="continuationSeparator" w:id="0">
    <w:p w14:paraId="7E734ED0" w14:textId="77777777" w:rsidR="000240F2" w:rsidRDefault="000240F2" w:rsidP="00F316AD">
      <w:r>
        <w:continuationSeparator/>
      </w:r>
    </w:p>
  </w:footnote>
  <w:footnote w:type="continuationNotice" w:id="1">
    <w:p w14:paraId="22B35997" w14:textId="77777777" w:rsidR="000240F2" w:rsidRDefault="000240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B3624F2"/>
    <w:lvl w:ilvl="0">
      <w:start w:val="1"/>
      <w:numFmt w:val="decimal"/>
      <w:lvlText w:val="%1."/>
      <w:lvlJc w:val="left"/>
      <w:pPr>
        <w:tabs>
          <w:tab w:val="num" w:pos="2365"/>
        </w:tabs>
        <w:ind w:left="2365" w:hanging="360"/>
      </w:pPr>
    </w:lvl>
  </w:abstractNum>
  <w:abstractNum w:abstractNumId="1" w15:restartNumberingAfterBreak="0">
    <w:nsid w:val="FFFFFF83"/>
    <w:multiLevelType w:val="singleLevel"/>
    <w:tmpl w:val="991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7E03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1D5F7A"/>
    <w:multiLevelType w:val="hybridMultilevel"/>
    <w:tmpl w:val="B4AA4BBC"/>
    <w:lvl w:ilvl="0" w:tplc="DC843DF0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0115A"/>
    <w:multiLevelType w:val="hybridMultilevel"/>
    <w:tmpl w:val="BB928248"/>
    <w:lvl w:ilvl="0" w:tplc="BF7A5766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B777D"/>
    <w:multiLevelType w:val="hybridMultilevel"/>
    <w:tmpl w:val="1A9638D8"/>
    <w:lvl w:ilvl="0" w:tplc="4CF24706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44778"/>
    <w:multiLevelType w:val="hybridMultilevel"/>
    <w:tmpl w:val="C5F83140"/>
    <w:lvl w:ilvl="0" w:tplc="BF7A5766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F3023"/>
    <w:multiLevelType w:val="multilevel"/>
    <w:tmpl w:val="D3DE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244EB"/>
    <w:multiLevelType w:val="hybridMultilevel"/>
    <w:tmpl w:val="59F8FF28"/>
    <w:lvl w:ilvl="0" w:tplc="BF7A5766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0441D"/>
    <w:multiLevelType w:val="hybridMultilevel"/>
    <w:tmpl w:val="37841B48"/>
    <w:lvl w:ilvl="0" w:tplc="BF7A5766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17D0E"/>
    <w:multiLevelType w:val="hybridMultilevel"/>
    <w:tmpl w:val="44247DA4"/>
    <w:lvl w:ilvl="0" w:tplc="5366C954">
      <w:start w:val="13"/>
      <w:numFmt w:val="bullet"/>
      <w:lvlText w:val="-"/>
      <w:lvlJc w:val="left"/>
      <w:pPr>
        <w:ind w:left="121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B0632AE"/>
    <w:multiLevelType w:val="hybridMultilevel"/>
    <w:tmpl w:val="55809FA0"/>
    <w:lvl w:ilvl="0" w:tplc="BF7A5766">
      <w:start w:val="13"/>
      <w:numFmt w:val="bullet"/>
      <w:lvlText w:val="-"/>
      <w:lvlJc w:val="left"/>
      <w:pPr>
        <w:ind w:left="644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4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1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</w:abstractNum>
  <w:abstractNum w:abstractNumId="12" w15:restartNumberingAfterBreak="0">
    <w:nsid w:val="2EBC2301"/>
    <w:multiLevelType w:val="hybridMultilevel"/>
    <w:tmpl w:val="4B3CC32E"/>
    <w:lvl w:ilvl="0" w:tplc="4CF24706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268C"/>
    <w:multiLevelType w:val="hybridMultilevel"/>
    <w:tmpl w:val="E96469AE"/>
    <w:lvl w:ilvl="0" w:tplc="C97406A2">
      <w:numFmt w:val="bullet"/>
      <w:lvlText w:val="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45C6"/>
    <w:multiLevelType w:val="hybridMultilevel"/>
    <w:tmpl w:val="5980E6A0"/>
    <w:lvl w:ilvl="0" w:tplc="D46E1F7C">
      <w:numFmt w:val="bullet"/>
      <w:lvlText w:val="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0423A"/>
    <w:multiLevelType w:val="hybridMultilevel"/>
    <w:tmpl w:val="BB86BD1E"/>
    <w:lvl w:ilvl="0" w:tplc="BF7A5766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8323D"/>
    <w:multiLevelType w:val="hybridMultilevel"/>
    <w:tmpl w:val="5D62E5F4"/>
    <w:lvl w:ilvl="0" w:tplc="BF7A5766">
      <w:start w:val="13"/>
      <w:numFmt w:val="bullet"/>
      <w:lvlText w:val="-"/>
      <w:lvlJc w:val="left"/>
      <w:pPr>
        <w:ind w:left="157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37B1B40"/>
    <w:multiLevelType w:val="hybridMultilevel"/>
    <w:tmpl w:val="3AE2647C"/>
    <w:lvl w:ilvl="0" w:tplc="BF7A5766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224E9"/>
    <w:multiLevelType w:val="hybridMultilevel"/>
    <w:tmpl w:val="7ED8B03E"/>
    <w:lvl w:ilvl="0" w:tplc="BF7A5766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76E"/>
    <w:multiLevelType w:val="hybridMultilevel"/>
    <w:tmpl w:val="B20CF05A"/>
    <w:lvl w:ilvl="0" w:tplc="BF7A5766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07ABC"/>
    <w:multiLevelType w:val="hybridMultilevel"/>
    <w:tmpl w:val="B7723C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47E54"/>
    <w:multiLevelType w:val="hybridMultilevel"/>
    <w:tmpl w:val="79DE94D6"/>
    <w:lvl w:ilvl="0" w:tplc="BF7A5766">
      <w:start w:val="13"/>
      <w:numFmt w:val="bullet"/>
      <w:lvlText w:val="-"/>
      <w:lvlJc w:val="left"/>
      <w:pPr>
        <w:ind w:left="229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2" w15:restartNumberingAfterBreak="0">
    <w:nsid w:val="709B4702"/>
    <w:multiLevelType w:val="hybridMultilevel"/>
    <w:tmpl w:val="C5144D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313FE"/>
    <w:multiLevelType w:val="hybridMultilevel"/>
    <w:tmpl w:val="0D6EA290"/>
    <w:lvl w:ilvl="0" w:tplc="BF7A5766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D5168"/>
    <w:multiLevelType w:val="hybridMultilevel"/>
    <w:tmpl w:val="A3A2071C"/>
    <w:lvl w:ilvl="0" w:tplc="BF7A5766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31B04"/>
    <w:multiLevelType w:val="hybridMultilevel"/>
    <w:tmpl w:val="C61238C8"/>
    <w:lvl w:ilvl="0" w:tplc="F5E4CFBA">
      <w:numFmt w:val="bullet"/>
      <w:lvlText w:val="-"/>
      <w:lvlJc w:val="left"/>
      <w:pPr>
        <w:ind w:left="720" w:hanging="360"/>
      </w:pPr>
      <w:rPr>
        <w:rFonts w:ascii="Avenir Next LT Pro Light" w:eastAsiaTheme="minorEastAsia" w:hAnsi="Avenir Next LT Pro Light" w:cstheme="minorBidi" w:hint="default"/>
        <w:color w:val="auto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53315"/>
    <w:multiLevelType w:val="multilevel"/>
    <w:tmpl w:val="7196EB00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Next LT Pro Light" w:eastAsiaTheme="minorHAnsi" w:hAnsi="Avenir Next LT Pro Light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31071"/>
    <w:multiLevelType w:val="hybridMultilevel"/>
    <w:tmpl w:val="6AC6A084"/>
    <w:lvl w:ilvl="0" w:tplc="BF7A5766">
      <w:start w:val="1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921685">
    <w:abstractNumId w:val="2"/>
  </w:num>
  <w:num w:numId="2" w16cid:durableId="2071807172">
    <w:abstractNumId w:val="1"/>
  </w:num>
  <w:num w:numId="3" w16cid:durableId="867915658">
    <w:abstractNumId w:val="0"/>
  </w:num>
  <w:num w:numId="4" w16cid:durableId="2036495864">
    <w:abstractNumId w:val="3"/>
  </w:num>
  <w:num w:numId="5" w16cid:durableId="1607228969">
    <w:abstractNumId w:val="5"/>
  </w:num>
  <w:num w:numId="6" w16cid:durableId="714812853">
    <w:abstractNumId w:val="10"/>
  </w:num>
  <w:num w:numId="7" w16cid:durableId="1331717402">
    <w:abstractNumId w:val="16"/>
  </w:num>
  <w:num w:numId="8" w16cid:durableId="1826164400">
    <w:abstractNumId w:val="15"/>
  </w:num>
  <w:num w:numId="9" w16cid:durableId="2100445305">
    <w:abstractNumId w:val="27"/>
  </w:num>
  <w:num w:numId="10" w16cid:durableId="218903480">
    <w:abstractNumId w:val="6"/>
  </w:num>
  <w:num w:numId="11" w16cid:durableId="1023677344">
    <w:abstractNumId w:val="23"/>
  </w:num>
  <w:num w:numId="12" w16cid:durableId="342323982">
    <w:abstractNumId w:val="11"/>
  </w:num>
  <w:num w:numId="13" w16cid:durableId="1339307704">
    <w:abstractNumId w:val="21"/>
  </w:num>
  <w:num w:numId="14" w16cid:durableId="1660573764">
    <w:abstractNumId w:val="24"/>
  </w:num>
  <w:num w:numId="15" w16cid:durableId="1407874141">
    <w:abstractNumId w:val="19"/>
  </w:num>
  <w:num w:numId="16" w16cid:durableId="1008093533">
    <w:abstractNumId w:val="8"/>
  </w:num>
  <w:num w:numId="17" w16cid:durableId="1553930874">
    <w:abstractNumId w:val="20"/>
  </w:num>
  <w:num w:numId="18" w16cid:durableId="535775042">
    <w:abstractNumId w:val="13"/>
  </w:num>
  <w:num w:numId="19" w16cid:durableId="1753815620">
    <w:abstractNumId w:val="7"/>
  </w:num>
  <w:num w:numId="20" w16cid:durableId="560866888">
    <w:abstractNumId w:val="17"/>
  </w:num>
  <w:num w:numId="21" w16cid:durableId="982586225">
    <w:abstractNumId w:val="25"/>
  </w:num>
  <w:num w:numId="22" w16cid:durableId="716509367">
    <w:abstractNumId w:val="22"/>
  </w:num>
  <w:num w:numId="23" w16cid:durableId="772018439">
    <w:abstractNumId w:val="14"/>
  </w:num>
  <w:num w:numId="24" w16cid:durableId="1795557783">
    <w:abstractNumId w:val="9"/>
  </w:num>
  <w:num w:numId="25" w16cid:durableId="1858884866">
    <w:abstractNumId w:val="4"/>
  </w:num>
  <w:num w:numId="26" w16cid:durableId="1873378157">
    <w:abstractNumId w:val="18"/>
  </w:num>
  <w:num w:numId="27" w16cid:durableId="243880362">
    <w:abstractNumId w:val="12"/>
  </w:num>
  <w:num w:numId="28" w16cid:durableId="18769688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26"/>
    <w:rsid w:val="0001399F"/>
    <w:rsid w:val="000240F2"/>
    <w:rsid w:val="000331D1"/>
    <w:rsid w:val="00095D41"/>
    <w:rsid w:val="000A3FCE"/>
    <w:rsid w:val="000A6AC5"/>
    <w:rsid w:val="000E061B"/>
    <w:rsid w:val="000E1D44"/>
    <w:rsid w:val="000F7F49"/>
    <w:rsid w:val="001835B1"/>
    <w:rsid w:val="001A375F"/>
    <w:rsid w:val="001C43C3"/>
    <w:rsid w:val="001F1F0D"/>
    <w:rsid w:val="002056F8"/>
    <w:rsid w:val="0020696E"/>
    <w:rsid w:val="00220965"/>
    <w:rsid w:val="0022300D"/>
    <w:rsid w:val="00234865"/>
    <w:rsid w:val="002356A2"/>
    <w:rsid w:val="0024775A"/>
    <w:rsid w:val="00263514"/>
    <w:rsid w:val="00286F3A"/>
    <w:rsid w:val="0029300D"/>
    <w:rsid w:val="00296CF0"/>
    <w:rsid w:val="002D12DA"/>
    <w:rsid w:val="003019B2"/>
    <w:rsid w:val="003159AA"/>
    <w:rsid w:val="00342386"/>
    <w:rsid w:val="0034688D"/>
    <w:rsid w:val="00363BF7"/>
    <w:rsid w:val="00375B16"/>
    <w:rsid w:val="0040233B"/>
    <w:rsid w:val="00406AB2"/>
    <w:rsid w:val="004406CC"/>
    <w:rsid w:val="00446167"/>
    <w:rsid w:val="00463165"/>
    <w:rsid w:val="004A5287"/>
    <w:rsid w:val="004E62DB"/>
    <w:rsid w:val="004F03E5"/>
    <w:rsid w:val="005036BD"/>
    <w:rsid w:val="00507E93"/>
    <w:rsid w:val="00511A6E"/>
    <w:rsid w:val="00512552"/>
    <w:rsid w:val="00534DBB"/>
    <w:rsid w:val="005424AA"/>
    <w:rsid w:val="00574019"/>
    <w:rsid w:val="0057534A"/>
    <w:rsid w:val="00576007"/>
    <w:rsid w:val="00594090"/>
    <w:rsid w:val="005B11ED"/>
    <w:rsid w:val="005D0A02"/>
    <w:rsid w:val="005D20EC"/>
    <w:rsid w:val="005D36AC"/>
    <w:rsid w:val="005E2090"/>
    <w:rsid w:val="00605A5B"/>
    <w:rsid w:val="00643381"/>
    <w:rsid w:val="006502AC"/>
    <w:rsid w:val="00661846"/>
    <w:rsid w:val="0069440F"/>
    <w:rsid w:val="006A2729"/>
    <w:rsid w:val="006B5F75"/>
    <w:rsid w:val="006C5D24"/>
    <w:rsid w:val="006C60E6"/>
    <w:rsid w:val="006D2DE6"/>
    <w:rsid w:val="006E3E45"/>
    <w:rsid w:val="006E70D3"/>
    <w:rsid w:val="006F51D3"/>
    <w:rsid w:val="006F5AA6"/>
    <w:rsid w:val="00752810"/>
    <w:rsid w:val="00773876"/>
    <w:rsid w:val="00791D7F"/>
    <w:rsid w:val="00791F9D"/>
    <w:rsid w:val="007B0F94"/>
    <w:rsid w:val="007C14FA"/>
    <w:rsid w:val="007C75FB"/>
    <w:rsid w:val="00815943"/>
    <w:rsid w:val="00822D87"/>
    <w:rsid w:val="00830436"/>
    <w:rsid w:val="00843C42"/>
    <w:rsid w:val="00847B0B"/>
    <w:rsid w:val="00847CD0"/>
    <w:rsid w:val="00860DB6"/>
    <w:rsid w:val="0088104A"/>
    <w:rsid w:val="00890B82"/>
    <w:rsid w:val="008948E4"/>
    <w:rsid w:val="00896FA4"/>
    <w:rsid w:val="008A550D"/>
    <w:rsid w:val="008B0CD9"/>
    <w:rsid w:val="008B507E"/>
    <w:rsid w:val="009671FF"/>
    <w:rsid w:val="00970283"/>
    <w:rsid w:val="00975E79"/>
    <w:rsid w:val="00976455"/>
    <w:rsid w:val="00990C25"/>
    <w:rsid w:val="00993257"/>
    <w:rsid w:val="0099359E"/>
    <w:rsid w:val="009941DA"/>
    <w:rsid w:val="009A2A64"/>
    <w:rsid w:val="009B12B0"/>
    <w:rsid w:val="009E485B"/>
    <w:rsid w:val="009F0771"/>
    <w:rsid w:val="00A132F4"/>
    <w:rsid w:val="00A30F44"/>
    <w:rsid w:val="00A50800"/>
    <w:rsid w:val="00A77921"/>
    <w:rsid w:val="00A85652"/>
    <w:rsid w:val="00A9150D"/>
    <w:rsid w:val="00AA7D29"/>
    <w:rsid w:val="00AB2CDC"/>
    <w:rsid w:val="00AC5C81"/>
    <w:rsid w:val="00AD6C78"/>
    <w:rsid w:val="00AF6443"/>
    <w:rsid w:val="00B03BA7"/>
    <w:rsid w:val="00B111F4"/>
    <w:rsid w:val="00B2124F"/>
    <w:rsid w:val="00B575FB"/>
    <w:rsid w:val="00B60CDD"/>
    <w:rsid w:val="00B6190E"/>
    <w:rsid w:val="00B62264"/>
    <w:rsid w:val="00B82F40"/>
    <w:rsid w:val="00B96BFC"/>
    <w:rsid w:val="00B96F1F"/>
    <w:rsid w:val="00BA35FA"/>
    <w:rsid w:val="00BD2115"/>
    <w:rsid w:val="00BD4217"/>
    <w:rsid w:val="00BE56E4"/>
    <w:rsid w:val="00C030FC"/>
    <w:rsid w:val="00C045F1"/>
    <w:rsid w:val="00C1095A"/>
    <w:rsid w:val="00C41B9E"/>
    <w:rsid w:val="00C42F47"/>
    <w:rsid w:val="00C55D85"/>
    <w:rsid w:val="00C720A7"/>
    <w:rsid w:val="00C81523"/>
    <w:rsid w:val="00C8496E"/>
    <w:rsid w:val="00CA2273"/>
    <w:rsid w:val="00CD50FD"/>
    <w:rsid w:val="00CD58AB"/>
    <w:rsid w:val="00CF1A0D"/>
    <w:rsid w:val="00D01326"/>
    <w:rsid w:val="00D1030B"/>
    <w:rsid w:val="00D47124"/>
    <w:rsid w:val="00D666A1"/>
    <w:rsid w:val="00D71D3E"/>
    <w:rsid w:val="00D93B73"/>
    <w:rsid w:val="00DA0D2A"/>
    <w:rsid w:val="00DC4EC1"/>
    <w:rsid w:val="00DD051D"/>
    <w:rsid w:val="00DD5D7B"/>
    <w:rsid w:val="00DE7058"/>
    <w:rsid w:val="00E56B0C"/>
    <w:rsid w:val="00E756C7"/>
    <w:rsid w:val="00E81E14"/>
    <w:rsid w:val="00E8639E"/>
    <w:rsid w:val="00EB441D"/>
    <w:rsid w:val="00EB5982"/>
    <w:rsid w:val="00EF4A2C"/>
    <w:rsid w:val="00F136A8"/>
    <w:rsid w:val="00F2368E"/>
    <w:rsid w:val="00F316AD"/>
    <w:rsid w:val="00F4501B"/>
    <w:rsid w:val="00F71419"/>
    <w:rsid w:val="00F7584F"/>
    <w:rsid w:val="00F816E1"/>
    <w:rsid w:val="00FB79B0"/>
    <w:rsid w:val="00FE1AE9"/>
    <w:rsid w:val="00FF0D5D"/>
    <w:rsid w:val="032319CC"/>
    <w:rsid w:val="0923DEB5"/>
    <w:rsid w:val="0C0391D1"/>
    <w:rsid w:val="133970F0"/>
    <w:rsid w:val="1B93846D"/>
    <w:rsid w:val="2247868E"/>
    <w:rsid w:val="26F4C204"/>
    <w:rsid w:val="27FDDD1F"/>
    <w:rsid w:val="285FFE01"/>
    <w:rsid w:val="33F4865D"/>
    <w:rsid w:val="3AFA5DA2"/>
    <w:rsid w:val="3C066E3F"/>
    <w:rsid w:val="3D26190D"/>
    <w:rsid w:val="3DAAC90A"/>
    <w:rsid w:val="45BA3D45"/>
    <w:rsid w:val="4C36F6F3"/>
    <w:rsid w:val="4D98DA39"/>
    <w:rsid w:val="52013909"/>
    <w:rsid w:val="5781775B"/>
    <w:rsid w:val="582D56F6"/>
    <w:rsid w:val="6553B3B7"/>
    <w:rsid w:val="678E9AED"/>
    <w:rsid w:val="6A898D97"/>
    <w:rsid w:val="6E8D955C"/>
    <w:rsid w:val="74FFE143"/>
    <w:rsid w:val="7A0AE869"/>
    <w:rsid w:val="7B3A0C73"/>
    <w:rsid w:val="7BACD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4C673"/>
  <w15:chartTrackingRefBased/>
  <w15:docId w15:val="{7D22FAC7-500B-4C6B-8B57-52FCCF9F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FE1AE9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729"/>
    <w:pPr>
      <w:spacing w:before="360" w:after="240"/>
      <w:outlineLvl w:val="0"/>
    </w:pPr>
    <w:rPr>
      <w:rFonts w:cs="Times New Roman (Body CS)"/>
      <w:b/>
      <w:caps/>
      <w:color w:val="0938F0" w:themeColor="accent3"/>
      <w:spacing w:val="20"/>
    </w:rPr>
  </w:style>
  <w:style w:type="paragraph" w:styleId="Heading2">
    <w:name w:val="heading 2"/>
    <w:basedOn w:val="Normal"/>
    <w:next w:val="Normal"/>
    <w:link w:val="Heading2Char"/>
    <w:uiPriority w:val="3"/>
    <w:qFormat/>
    <w:rsid w:val="005D36AC"/>
    <w:pPr>
      <w:spacing w:before="40" w:line="240" w:lineRule="auto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5D36AC"/>
    <w:pPr>
      <w:keepNext/>
      <w:keepLines/>
      <w:spacing w:line="24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5D36AC"/>
    <w:pPr>
      <w:keepNext/>
      <w:keepLines/>
      <w:spacing w:line="240" w:lineRule="auto"/>
      <w:outlineLvl w:val="3"/>
    </w:pPr>
    <w:rPr>
      <w:rFonts w:eastAsiaTheme="majorEastAsia" w:cstheme="majorBidi"/>
      <w:iCs/>
      <w:color w:val="B73D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39E"/>
    <w:rPr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39E"/>
    <w:rPr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E1AE9"/>
    <w:pPr>
      <w:spacing w:after="120" w:line="240" w:lineRule="auto"/>
    </w:pPr>
    <w:rPr>
      <w:rFonts w:asciiTheme="majorHAnsi" w:hAnsiTheme="majorHAnsi" w:cs="Times New Roman (Body CS)"/>
      <w:b/>
      <w:color w:val="0938F0" w:themeColor="accent3"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FE1AE9"/>
    <w:rPr>
      <w:rFonts w:asciiTheme="majorHAnsi" w:hAnsiTheme="majorHAnsi" w:cs="Times New Roman (Body CS)"/>
      <w:b/>
      <w:color w:val="0938F0" w:themeColor="accent3"/>
      <w:sz w:val="96"/>
    </w:rPr>
  </w:style>
  <w:style w:type="paragraph" w:styleId="Subtitle">
    <w:name w:val="Subtitle"/>
    <w:basedOn w:val="Normal"/>
    <w:next w:val="Normal"/>
    <w:link w:val="SubtitleChar"/>
    <w:uiPriority w:val="2"/>
    <w:qFormat/>
    <w:rsid w:val="00D666A1"/>
    <w:pPr>
      <w:spacing w:before="120" w:after="120" w:line="240" w:lineRule="auto"/>
    </w:pPr>
    <w:rPr>
      <w:rFonts w:cs="Times New Roman (Body CS)"/>
      <w:caps/>
      <w:color w:val="000000" w:themeColor="text1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666A1"/>
    <w:rPr>
      <w:rFonts w:ascii="Avenir Next LT Pro Light" w:hAnsi="Avenir Next LT Pro Light" w:cs="Times New Roman (Body CS)"/>
      <w:caps/>
      <w:color w:val="000000" w:themeColor="text1"/>
      <w:spacing w:val="20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A2729"/>
    <w:rPr>
      <w:rFonts w:ascii="Avenir Next LT Pro Light" w:hAnsi="Avenir Next LT Pro Light" w:cs="Times New Roman (Body CS)"/>
      <w:b/>
      <w:caps/>
      <w:color w:val="0938F0" w:themeColor="accent3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3"/>
    <w:rsid w:val="005D36AC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FE1AE9"/>
    <w:rPr>
      <w:rFonts w:eastAsiaTheme="majorEastAsia" w:cstheme="majorBidi"/>
      <w:color w:val="404040" w:themeColor="text1" w:themeTint="BF"/>
      <w:sz w:val="20"/>
    </w:rPr>
  </w:style>
  <w:style w:type="paragraph" w:customStyle="1" w:styleId="TitleAlt">
    <w:name w:val="Title Alt"/>
    <w:basedOn w:val="Normal"/>
    <w:uiPriority w:val="1"/>
    <w:semiHidden/>
    <w:qFormat/>
    <w:rsid w:val="00EF4A2C"/>
    <w:pPr>
      <w:spacing w:before="120" w:after="120" w:line="240" w:lineRule="auto"/>
    </w:pPr>
    <w:rPr>
      <w:rFonts w:ascii="Avenir Next LT Pro Demi" w:hAnsi="Avenir Next LT Pro Demi"/>
      <w:b/>
      <w:color w:val="000000" w:themeColor="text1"/>
      <w:sz w:val="90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E1AE9"/>
    <w:rPr>
      <w:rFonts w:eastAsiaTheme="majorEastAsia" w:cstheme="majorBidi"/>
      <w:iCs/>
      <w:color w:val="B73D00" w:themeColor="accent1" w:themeShade="BF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220965"/>
    <w:pPr>
      <w:spacing w:after="120" w:line="276" w:lineRule="auto"/>
    </w:pPr>
    <w:rPr>
      <w:rFonts w:eastAsiaTheme="minorEastAsia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20965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semiHidden/>
    <w:qFormat/>
    <w:rsid w:val="00220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ha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E18E432B5A4029A5C0484250A56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0AF86-814E-43CF-8C3C-F87C4ABA2CD0}"/>
      </w:docPartPr>
      <w:docPartBody>
        <w:p w:rsidR="00070758" w:rsidRDefault="00272314" w:rsidP="00272314">
          <w:pPr>
            <w:pStyle w:val="6BE18E432B5A4029A5C0484250A5678E"/>
          </w:pPr>
          <w:r w:rsidRPr="00D5459D">
            <w:t>Profile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14"/>
    <w:rsid w:val="000071E1"/>
    <w:rsid w:val="00070758"/>
    <w:rsid w:val="00272314"/>
    <w:rsid w:val="00830436"/>
    <w:rsid w:val="00847B0B"/>
    <w:rsid w:val="00A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E18E432B5A4029A5C0484250A5678E">
    <w:name w:val="6BE18E432B5A4029A5C0484250A5678E"/>
    <w:rsid w:val="00272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Virtual resume with Cameo">
      <a:dk1>
        <a:srgbClr val="000000"/>
      </a:dk1>
      <a:lt1>
        <a:srgbClr val="FFFFFF"/>
      </a:lt1>
      <a:dk2>
        <a:srgbClr val="0E2841"/>
      </a:dk2>
      <a:lt2>
        <a:srgbClr val="F7F7F7"/>
      </a:lt2>
      <a:accent1>
        <a:srgbClr val="F55301"/>
      </a:accent1>
      <a:accent2>
        <a:srgbClr val="F370B2"/>
      </a:accent2>
      <a:accent3>
        <a:srgbClr val="0938F0"/>
      </a:accent3>
      <a:accent4>
        <a:srgbClr val="097130"/>
      </a:accent4>
      <a:accent5>
        <a:srgbClr val="9361F3"/>
      </a:accent5>
      <a:accent6>
        <a:srgbClr val="F1B61C"/>
      </a:accent6>
      <a:hlink>
        <a:srgbClr val="467886"/>
      </a:hlink>
      <a:folHlink>
        <a:srgbClr val="96607D"/>
      </a:folHlink>
    </a:clrScheme>
    <a:fontScheme name="Custom 43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2EB7-BD3E-4445-8A69-400521E0E2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7E403FB-4392-4834-A1D0-8A854D971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19F03-93F0-49D8-9FA8-B8C4CD9960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3084C-AF4B-4986-BEB8-3F6F2BDE6B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1701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</dc:creator>
  <cp:keywords/>
  <dc:description/>
  <cp:lastModifiedBy>ISHA JOSHI</cp:lastModifiedBy>
  <cp:revision>10</cp:revision>
  <cp:lastPrinted>2025-09-05T10:41:00Z</cp:lastPrinted>
  <dcterms:created xsi:type="dcterms:W3CDTF">2025-09-05T10:36:00Z</dcterms:created>
  <dcterms:modified xsi:type="dcterms:W3CDTF">2025-09-06T14:51:00Z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