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7AC8" w14:textId="77777777" w:rsidR="003F673A" w:rsidRPr="003E2146" w:rsidRDefault="003F673A" w:rsidP="003F673A">
      <w:pPr>
        <w:pStyle w:val="Title"/>
        <w:rPr>
          <w:rFonts w:ascii="Arial" w:hAnsi="Arial" w:cs="Arial"/>
          <w:color w:val="215E99" w:themeColor="text2" w:themeTint="BF"/>
          <w:sz w:val="52"/>
          <w:szCs w:val="52"/>
          <w:u w:val="single"/>
        </w:rPr>
      </w:pPr>
      <w:r w:rsidRPr="003E2146">
        <w:rPr>
          <w:rFonts w:ascii="Arial" w:hAnsi="Arial" w:cs="Arial"/>
          <w:color w:val="215E99" w:themeColor="text2" w:themeTint="BF"/>
          <w:sz w:val="52"/>
          <w:szCs w:val="52"/>
          <w:u w:val="single"/>
        </w:rPr>
        <w:t>Business Requirement Document (BRD)</w:t>
      </w:r>
    </w:p>
    <w:p w14:paraId="1783BB24" w14:textId="77777777" w:rsidR="00DC11F8" w:rsidRPr="003E2146" w:rsidRDefault="00DC11F8" w:rsidP="00DC5224">
      <w:pPr>
        <w:spacing w:before="240" w:after="0"/>
        <w:rPr>
          <w:rFonts w:ascii="Calibri" w:hAnsi="Calibri" w:cs="Calibri"/>
        </w:rPr>
      </w:pPr>
    </w:p>
    <w:p w14:paraId="588D9DC0" w14:textId="33AF1617" w:rsidR="00DA4E5A" w:rsidRPr="003E2146" w:rsidRDefault="00DA4E5A" w:rsidP="00DC5224">
      <w:pPr>
        <w:spacing w:before="240" w:after="0"/>
        <w:rPr>
          <w:rFonts w:ascii="Calibri" w:hAnsi="Calibri" w:cs="Calibri"/>
          <w:color w:val="215E99" w:themeColor="text2" w:themeTint="BF"/>
          <w:sz w:val="32"/>
          <w:szCs w:val="32"/>
        </w:rPr>
      </w:pPr>
      <w:r w:rsidRPr="003E2146">
        <w:rPr>
          <w:rFonts w:ascii="Calibri" w:hAnsi="Calibri" w:cs="Calibri"/>
          <w:color w:val="215E99" w:themeColor="text2" w:themeTint="BF"/>
          <w:sz w:val="32"/>
          <w:szCs w:val="32"/>
        </w:rPr>
        <w:t>Document 1- Business case document template</w:t>
      </w:r>
    </w:p>
    <w:p w14:paraId="5FF80360" w14:textId="77777777" w:rsidR="00DA4E5A" w:rsidRPr="003E2146" w:rsidRDefault="00DA4E5A" w:rsidP="00DC5224">
      <w:pPr>
        <w:spacing w:before="240" w:after="0"/>
        <w:rPr>
          <w:rFonts w:ascii="Calibri" w:hAnsi="Calibri" w:cs="Calibri"/>
          <w:color w:val="215E99" w:themeColor="text2" w:themeTint="BF"/>
          <w:sz w:val="32"/>
          <w:szCs w:val="32"/>
        </w:rPr>
      </w:pPr>
    </w:p>
    <w:p w14:paraId="132FEBA5" w14:textId="5609B42B" w:rsidR="00D06921" w:rsidRPr="003E2146" w:rsidRDefault="00A134B2" w:rsidP="00F95CCA">
      <w:pPr>
        <w:spacing w:after="0"/>
        <w:rPr>
          <w:rFonts w:ascii="Calibri" w:hAnsi="Calibri" w:cs="Calibri"/>
          <w:color w:val="215E99" w:themeColor="text2" w:themeTint="BF"/>
          <w:sz w:val="28"/>
          <w:szCs w:val="28"/>
        </w:rPr>
      </w:pPr>
      <w:r w:rsidRPr="003E2146">
        <w:rPr>
          <w:rFonts w:ascii="Calibri" w:hAnsi="Calibri" w:cs="Calibri"/>
          <w:color w:val="215E99" w:themeColor="text2" w:themeTint="BF"/>
          <w:sz w:val="28"/>
          <w:szCs w:val="28"/>
        </w:rPr>
        <w:t xml:space="preserve">1. </w:t>
      </w:r>
      <w:r w:rsidR="003602F2" w:rsidRPr="003E2146">
        <w:rPr>
          <w:rFonts w:ascii="Calibri" w:hAnsi="Calibri" w:cs="Calibri"/>
          <w:color w:val="215E99" w:themeColor="text2" w:themeTint="BF"/>
          <w:sz w:val="28"/>
          <w:szCs w:val="28"/>
        </w:rPr>
        <w:t>P</w:t>
      </w:r>
      <w:r w:rsidR="0050508B" w:rsidRPr="003E2146">
        <w:rPr>
          <w:rFonts w:ascii="Calibri" w:hAnsi="Calibri" w:cs="Calibri"/>
          <w:color w:val="215E99" w:themeColor="text2" w:themeTint="BF"/>
          <w:sz w:val="28"/>
          <w:szCs w:val="28"/>
        </w:rPr>
        <w:t>roject initiated</w:t>
      </w:r>
    </w:p>
    <w:p w14:paraId="6FF4FAF4" w14:textId="0C361E2A" w:rsidR="007C6817" w:rsidRPr="003E2146" w:rsidRDefault="007C6817" w:rsidP="00F95CCA">
      <w:pPr>
        <w:spacing w:after="0"/>
        <w:jc w:val="both"/>
        <w:rPr>
          <w:rFonts w:ascii="Calibri" w:hAnsi="Calibri" w:cs="Calibri"/>
        </w:rPr>
      </w:pPr>
      <w:r w:rsidRPr="003E2146">
        <w:rPr>
          <w:rFonts w:ascii="Calibri" w:hAnsi="Calibri" w:cs="Calibri"/>
          <w:lang w:val="en-US"/>
        </w:rPr>
        <w:t>This project is initiated to address inefficiencies in the manual reconciliation process between insurers and the BPO finance team. Currently, reconciliation is performed manually in Excel after insurers send statements via email. This leads to delays, errors, compliance risks, and lack of real-time visibility. The proposed portal aims to automate reconciliation, standardize uploads, improve accuracy, provide dashboards, and enable scalability.</w:t>
      </w:r>
    </w:p>
    <w:p w14:paraId="7F239A3C" w14:textId="77777777" w:rsidR="00031266" w:rsidRPr="003E2146" w:rsidRDefault="00031266" w:rsidP="00610620">
      <w:pPr>
        <w:spacing w:after="0"/>
        <w:rPr>
          <w:rFonts w:ascii="Calibri" w:hAnsi="Calibri" w:cs="Calibri"/>
        </w:rPr>
      </w:pPr>
    </w:p>
    <w:p w14:paraId="492A551C" w14:textId="77777777" w:rsidR="004F3F57" w:rsidRPr="003E2146" w:rsidRDefault="004F3F57" w:rsidP="00904566">
      <w:pPr>
        <w:pStyle w:val="Heading2"/>
        <w:spacing w:before="0" w:after="0"/>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1.1 Current Problems</w:t>
      </w:r>
    </w:p>
    <w:p w14:paraId="780FDE66"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Manual reconciliation is time-consuming and error-prone.</w:t>
      </w:r>
    </w:p>
    <w:p w14:paraId="13D3D6FC"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Insurers send statements in multiple formats (Excel/PDF), no standardization.</w:t>
      </w:r>
    </w:p>
    <w:p w14:paraId="40EB32A0"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Follow-ups on overdue payments are manual and delayed.</w:t>
      </w:r>
    </w:p>
    <w:p w14:paraId="1A01FCFE"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Reports are prepared at month-end, limiting management visibility.</w:t>
      </w:r>
    </w:p>
    <w:p w14:paraId="59536015"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No proper audit trail, leading to compliance risks.</w:t>
      </w:r>
    </w:p>
    <w:p w14:paraId="6E99EE3A"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Process is not scalable as insurer base grows.</w:t>
      </w:r>
    </w:p>
    <w:p w14:paraId="609D6F8B" w14:textId="401B513D" w:rsidR="0050508B" w:rsidRPr="003E2146" w:rsidRDefault="0050508B" w:rsidP="00DC5224">
      <w:pPr>
        <w:spacing w:before="240" w:after="0"/>
        <w:rPr>
          <w:rFonts w:ascii="Calibri" w:hAnsi="Calibri" w:cs="Calibri"/>
        </w:rPr>
      </w:pPr>
    </w:p>
    <w:p w14:paraId="12CD08AE" w14:textId="7DCA7974" w:rsidR="0050508B" w:rsidRPr="003E2146" w:rsidRDefault="005F5D94" w:rsidP="000A7FA7">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1.3</w:t>
      </w:r>
      <w:r w:rsidR="0050508B" w:rsidRPr="003E2146">
        <w:rPr>
          <w:rFonts w:ascii="Calibri" w:eastAsiaTheme="minorHAnsi" w:hAnsi="Calibri" w:cs="Calibri"/>
          <w:color w:val="215E99" w:themeColor="text2" w:themeTint="BF"/>
          <w:sz w:val="28"/>
          <w:szCs w:val="28"/>
        </w:rPr>
        <w:t xml:space="preserve"> With this project how many problems could be solved?</w:t>
      </w:r>
    </w:p>
    <w:p w14:paraId="5ED2C53D" w14:textId="3ADFD540" w:rsidR="0050508B" w:rsidRPr="003E2146" w:rsidRDefault="006C11A3" w:rsidP="000A7FA7">
      <w:pPr>
        <w:spacing w:after="0"/>
        <w:rPr>
          <w:rFonts w:ascii="Calibri" w:hAnsi="Calibri" w:cs="Calibri"/>
        </w:rPr>
      </w:pPr>
      <w:r w:rsidRPr="003E2146">
        <w:rPr>
          <w:rFonts w:ascii="Calibri" w:hAnsi="Calibri" w:cs="Calibri"/>
        </w:rPr>
        <w:t xml:space="preserve"> </w:t>
      </w:r>
      <w:r w:rsidR="00517D97" w:rsidRPr="003E2146">
        <w:rPr>
          <w:rFonts w:ascii="Calibri" w:hAnsi="Calibri" w:cs="Calibri"/>
        </w:rPr>
        <w:t xml:space="preserve"> </w:t>
      </w:r>
      <w:r w:rsidR="0050508B" w:rsidRPr="003E2146">
        <w:rPr>
          <w:rFonts w:ascii="Calibri" w:hAnsi="Calibri" w:cs="Calibri"/>
        </w:rPr>
        <w:t>This project directly solves:</w:t>
      </w:r>
    </w:p>
    <w:p w14:paraId="56E5A0AE" w14:textId="77777777" w:rsidR="0050508B" w:rsidRPr="003E2146" w:rsidRDefault="0050508B" w:rsidP="00125E31">
      <w:pPr>
        <w:pStyle w:val="ListParagraph"/>
        <w:numPr>
          <w:ilvl w:val="0"/>
          <w:numId w:val="43"/>
        </w:numPr>
        <w:rPr>
          <w:rFonts w:ascii="Calibri" w:hAnsi="Calibri" w:cs="Calibri"/>
        </w:rPr>
      </w:pPr>
      <w:r w:rsidRPr="003E2146">
        <w:rPr>
          <w:rFonts w:ascii="Calibri" w:hAnsi="Calibri" w:cs="Calibri"/>
        </w:rPr>
        <w:t>Errors from manual matching (through automation).</w:t>
      </w:r>
    </w:p>
    <w:p w14:paraId="42522627" w14:textId="77777777" w:rsidR="0050508B" w:rsidRPr="003E2146" w:rsidRDefault="0050508B" w:rsidP="00125E31">
      <w:pPr>
        <w:pStyle w:val="ListParagraph"/>
        <w:numPr>
          <w:ilvl w:val="0"/>
          <w:numId w:val="43"/>
        </w:numPr>
        <w:rPr>
          <w:rFonts w:ascii="Calibri" w:hAnsi="Calibri" w:cs="Calibri"/>
        </w:rPr>
      </w:pPr>
      <w:r w:rsidRPr="003E2146">
        <w:rPr>
          <w:rFonts w:ascii="Calibri" w:hAnsi="Calibri" w:cs="Calibri"/>
        </w:rPr>
        <w:t>Delays in overdue follow-ups (with reminders/alerts).</w:t>
      </w:r>
    </w:p>
    <w:p w14:paraId="648E7212" w14:textId="77777777" w:rsidR="0050508B" w:rsidRPr="003E2146" w:rsidRDefault="0050508B" w:rsidP="00125E31">
      <w:pPr>
        <w:pStyle w:val="ListParagraph"/>
        <w:numPr>
          <w:ilvl w:val="0"/>
          <w:numId w:val="43"/>
        </w:numPr>
        <w:rPr>
          <w:rFonts w:ascii="Calibri" w:hAnsi="Calibri" w:cs="Calibri"/>
        </w:rPr>
      </w:pPr>
      <w:r w:rsidRPr="003E2146">
        <w:rPr>
          <w:rFonts w:ascii="Calibri" w:hAnsi="Calibri" w:cs="Calibri"/>
        </w:rPr>
        <w:t>Poor traceability (via centralized portal storage).</w:t>
      </w:r>
    </w:p>
    <w:p w14:paraId="47BAF674" w14:textId="77777777" w:rsidR="0050508B" w:rsidRPr="003E2146" w:rsidRDefault="0050508B" w:rsidP="00125E31">
      <w:pPr>
        <w:pStyle w:val="ListParagraph"/>
        <w:numPr>
          <w:ilvl w:val="0"/>
          <w:numId w:val="43"/>
        </w:numPr>
        <w:rPr>
          <w:rFonts w:ascii="Calibri" w:hAnsi="Calibri" w:cs="Calibri"/>
        </w:rPr>
      </w:pPr>
      <w:r w:rsidRPr="003E2146">
        <w:rPr>
          <w:rFonts w:ascii="Calibri" w:hAnsi="Calibri" w:cs="Calibri"/>
        </w:rPr>
        <w:t>Scalability limitations (system can handle 50+ insurers).</w:t>
      </w:r>
    </w:p>
    <w:p w14:paraId="6A8D98C7" w14:textId="77777777" w:rsidR="0050508B" w:rsidRPr="003E2146" w:rsidRDefault="0050508B" w:rsidP="00125E31">
      <w:pPr>
        <w:pStyle w:val="ListParagraph"/>
        <w:numPr>
          <w:ilvl w:val="0"/>
          <w:numId w:val="43"/>
        </w:numPr>
        <w:rPr>
          <w:rFonts w:ascii="Calibri" w:hAnsi="Calibri" w:cs="Calibri"/>
        </w:rPr>
      </w:pPr>
      <w:r w:rsidRPr="003E2146">
        <w:rPr>
          <w:rFonts w:ascii="Calibri" w:hAnsi="Calibri" w:cs="Calibri"/>
        </w:rPr>
        <w:t>Lack of visibility (dashboards &amp; real-time reports).</w:t>
      </w:r>
    </w:p>
    <w:p w14:paraId="552B05EC" w14:textId="77777777" w:rsidR="0050508B" w:rsidRPr="003E2146" w:rsidRDefault="0050508B" w:rsidP="00125E31">
      <w:pPr>
        <w:pStyle w:val="ListParagraph"/>
        <w:numPr>
          <w:ilvl w:val="0"/>
          <w:numId w:val="43"/>
        </w:numPr>
        <w:rPr>
          <w:rFonts w:ascii="Calibri" w:hAnsi="Calibri" w:cs="Calibri"/>
        </w:rPr>
      </w:pPr>
      <w:r w:rsidRPr="003E2146">
        <w:rPr>
          <w:rFonts w:ascii="Calibri" w:hAnsi="Calibri" w:cs="Calibri"/>
        </w:rPr>
        <w:t>Indirectly, it also strengthens client trust, compliance, and audit readiness.</w:t>
      </w:r>
    </w:p>
    <w:p w14:paraId="75F40D66" w14:textId="77777777" w:rsidR="00AF2FFE" w:rsidRPr="003E2146" w:rsidRDefault="00AF2FFE" w:rsidP="00911C82">
      <w:pPr>
        <w:spacing w:after="0"/>
        <w:rPr>
          <w:rFonts w:ascii="Calibri" w:hAnsi="Calibri" w:cs="Calibri"/>
        </w:rPr>
      </w:pPr>
    </w:p>
    <w:p w14:paraId="41330543" w14:textId="77777777" w:rsidR="00DC5224" w:rsidRPr="003E2146" w:rsidRDefault="00DC5224" w:rsidP="00911C82">
      <w:pPr>
        <w:spacing w:after="0"/>
        <w:rPr>
          <w:rFonts w:ascii="Calibri" w:hAnsi="Calibri" w:cs="Calibri"/>
        </w:rPr>
      </w:pPr>
    </w:p>
    <w:p w14:paraId="6F9A9044" w14:textId="77777777" w:rsidR="00DC5224" w:rsidRPr="003E2146" w:rsidRDefault="00DC5224" w:rsidP="00911C82">
      <w:pPr>
        <w:spacing w:after="0"/>
        <w:rPr>
          <w:rFonts w:ascii="Calibri" w:hAnsi="Calibri" w:cs="Calibri"/>
        </w:rPr>
      </w:pPr>
    </w:p>
    <w:p w14:paraId="10DCF0A7" w14:textId="77777777" w:rsidR="00DC5224" w:rsidRPr="003E2146" w:rsidRDefault="00DC5224" w:rsidP="00911C82">
      <w:pPr>
        <w:spacing w:after="0"/>
        <w:rPr>
          <w:rFonts w:ascii="Calibri" w:hAnsi="Calibri" w:cs="Calibri"/>
        </w:rPr>
      </w:pPr>
    </w:p>
    <w:p w14:paraId="7F66D871" w14:textId="77777777" w:rsidR="00DC5224" w:rsidRPr="003E2146" w:rsidRDefault="00DC5224" w:rsidP="00911C82">
      <w:pPr>
        <w:spacing w:after="0"/>
        <w:rPr>
          <w:rFonts w:ascii="Calibri" w:hAnsi="Calibri" w:cs="Calibri"/>
        </w:rPr>
      </w:pPr>
    </w:p>
    <w:p w14:paraId="02E762F4" w14:textId="77777777" w:rsidR="00DC5224" w:rsidRPr="003E2146" w:rsidRDefault="00DC5224" w:rsidP="00911C82">
      <w:pPr>
        <w:spacing w:after="0"/>
        <w:rPr>
          <w:rFonts w:ascii="Calibri" w:hAnsi="Calibri" w:cs="Calibri"/>
        </w:rPr>
      </w:pPr>
    </w:p>
    <w:p w14:paraId="06260A4A" w14:textId="77777777" w:rsidR="00DC5224" w:rsidRPr="003E2146" w:rsidRDefault="00DC5224" w:rsidP="00911C82">
      <w:pPr>
        <w:spacing w:after="0"/>
        <w:rPr>
          <w:rFonts w:ascii="Calibri" w:hAnsi="Calibri" w:cs="Calibri"/>
        </w:rPr>
      </w:pPr>
    </w:p>
    <w:p w14:paraId="5C2E0FC1" w14:textId="77777777" w:rsidR="00DC5224" w:rsidRPr="003E2146" w:rsidRDefault="00DC5224" w:rsidP="00911C82">
      <w:pPr>
        <w:spacing w:after="0"/>
        <w:rPr>
          <w:rFonts w:ascii="Calibri" w:hAnsi="Calibri" w:cs="Calibri"/>
        </w:rPr>
      </w:pPr>
    </w:p>
    <w:p w14:paraId="3AA6CBA2" w14:textId="77777777" w:rsidR="008B40A6" w:rsidRPr="003E2146" w:rsidRDefault="008B40A6" w:rsidP="00911C82">
      <w:pPr>
        <w:spacing w:after="0"/>
        <w:rPr>
          <w:rFonts w:ascii="Arial" w:eastAsiaTheme="majorEastAsia" w:hAnsi="Arial" w:cs="Arial"/>
          <w:color w:val="0F4761" w:themeColor="accent1" w:themeShade="BF"/>
          <w:sz w:val="32"/>
          <w:szCs w:val="32"/>
        </w:rPr>
      </w:pPr>
    </w:p>
    <w:p w14:paraId="6FEB5D9A" w14:textId="77777777" w:rsidR="00677F5B" w:rsidRPr="003E2146" w:rsidRDefault="00677F5B"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1.4</w:t>
      </w:r>
      <w:r w:rsidR="0050508B" w:rsidRPr="003E2146">
        <w:rPr>
          <w:rFonts w:ascii="Calibri" w:eastAsiaTheme="minorHAnsi" w:hAnsi="Calibri" w:cs="Calibri"/>
          <w:color w:val="215E99" w:themeColor="text2" w:themeTint="BF"/>
          <w:sz w:val="28"/>
          <w:szCs w:val="28"/>
        </w:rPr>
        <w:t xml:space="preserve"> What are the resources required?</w:t>
      </w:r>
    </w:p>
    <w:p w14:paraId="1AA6BA3C" w14:textId="39E3B6DF" w:rsidR="00517D97" w:rsidRPr="003E2146" w:rsidRDefault="009A5462" w:rsidP="00677F5B">
      <w:pPr>
        <w:spacing w:after="0"/>
        <w:rPr>
          <w:rFonts w:ascii="Calibri" w:eastAsiaTheme="majorEastAsia" w:hAnsi="Calibri" w:cs="Calibri"/>
          <w:color w:val="0F4761" w:themeColor="accent1" w:themeShade="BF"/>
          <w:sz w:val="32"/>
          <w:szCs w:val="32"/>
        </w:rPr>
      </w:pPr>
      <w:r w:rsidRPr="003E2146">
        <w:rPr>
          <w:rFonts w:ascii="Calibri" w:hAnsi="Calibri" w:cs="Calibri"/>
        </w:rPr>
        <w:t xml:space="preserve">Resources required for </w:t>
      </w:r>
      <w:r w:rsidR="00031266" w:rsidRPr="003E2146">
        <w:rPr>
          <w:rFonts w:ascii="Calibri" w:hAnsi="Calibri" w:cs="Calibri"/>
        </w:rPr>
        <w:t>this project</w:t>
      </w:r>
      <w:r w:rsidRPr="003E2146">
        <w:rPr>
          <w:rFonts w:ascii="Calibri" w:hAnsi="Calibri" w:cs="Calibri"/>
        </w:rPr>
        <w:t xml:space="preserve"> are:</w:t>
      </w:r>
    </w:p>
    <w:p w14:paraId="71B58BB6" w14:textId="77777777" w:rsidR="0050508B" w:rsidRPr="003E2146" w:rsidRDefault="0050508B" w:rsidP="00DC5224">
      <w:pPr>
        <w:rPr>
          <w:rFonts w:ascii="Calibri" w:hAnsi="Calibri" w:cs="Calibri"/>
        </w:rPr>
      </w:pPr>
      <w:r w:rsidRPr="003E2146">
        <w:rPr>
          <w:rFonts w:ascii="Calibri" w:hAnsi="Calibri" w:cs="Calibri"/>
        </w:rPr>
        <w:t>People</w:t>
      </w:r>
    </w:p>
    <w:p w14:paraId="5CBDA7DF"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Business Analyst (requirement gathering &amp; documentation).</w:t>
      </w:r>
    </w:p>
    <w:p w14:paraId="72DDFF6F"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Developers (build upload, reconciliation, dashboard modules).</w:t>
      </w:r>
    </w:p>
    <w:p w14:paraId="499D34F8"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Testers (system, integration, UAT support).</w:t>
      </w:r>
    </w:p>
    <w:p w14:paraId="2F05DA72"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Finance SMEs (domain knowledge &amp; UAT).</w:t>
      </w:r>
    </w:p>
    <w:p w14:paraId="0E9A24C7"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Project Manager (timeline, budget, coordination).</w:t>
      </w:r>
    </w:p>
    <w:p w14:paraId="4A81A635" w14:textId="77777777" w:rsidR="0050508B" w:rsidRPr="003E2146" w:rsidRDefault="0050508B" w:rsidP="00DC5224">
      <w:pPr>
        <w:rPr>
          <w:rFonts w:ascii="Calibri" w:hAnsi="Calibri" w:cs="Calibri"/>
        </w:rPr>
      </w:pPr>
      <w:r w:rsidRPr="003E2146">
        <w:rPr>
          <w:rFonts w:ascii="Calibri" w:hAnsi="Calibri" w:cs="Calibri"/>
        </w:rPr>
        <w:t>Technology</w:t>
      </w:r>
    </w:p>
    <w:p w14:paraId="6AD216C5" w14:textId="77777777" w:rsidR="0050508B" w:rsidRPr="003E2146" w:rsidRDefault="0050508B" w:rsidP="0001194A">
      <w:pPr>
        <w:numPr>
          <w:ilvl w:val="0"/>
          <w:numId w:val="2"/>
        </w:numPr>
        <w:rPr>
          <w:rFonts w:ascii="Calibri" w:hAnsi="Calibri" w:cs="Calibri"/>
        </w:rPr>
      </w:pPr>
      <w:r w:rsidRPr="003E2146">
        <w:rPr>
          <w:rFonts w:ascii="Calibri" w:hAnsi="Calibri" w:cs="Calibri"/>
        </w:rPr>
        <w:t>Application servers (cloud/on-premise).</w:t>
      </w:r>
    </w:p>
    <w:p w14:paraId="18C06367" w14:textId="77777777" w:rsidR="0050508B" w:rsidRPr="003E2146" w:rsidRDefault="0050508B" w:rsidP="0001194A">
      <w:pPr>
        <w:numPr>
          <w:ilvl w:val="0"/>
          <w:numId w:val="2"/>
        </w:numPr>
        <w:rPr>
          <w:rFonts w:ascii="Calibri" w:hAnsi="Calibri" w:cs="Calibri"/>
        </w:rPr>
      </w:pPr>
      <w:r w:rsidRPr="003E2146">
        <w:rPr>
          <w:rFonts w:ascii="Calibri" w:hAnsi="Calibri" w:cs="Calibri"/>
        </w:rPr>
        <w:t>Database (SQL/Oracle/MySQL).</w:t>
      </w:r>
    </w:p>
    <w:p w14:paraId="27B2262F" w14:textId="10FF567D" w:rsidR="0050508B" w:rsidRPr="003E2146" w:rsidRDefault="0050508B" w:rsidP="0001194A">
      <w:pPr>
        <w:numPr>
          <w:ilvl w:val="0"/>
          <w:numId w:val="2"/>
        </w:numPr>
        <w:rPr>
          <w:rFonts w:ascii="Calibri" w:hAnsi="Calibri" w:cs="Calibri"/>
        </w:rPr>
      </w:pPr>
      <w:r w:rsidRPr="003E2146">
        <w:rPr>
          <w:rFonts w:ascii="Calibri" w:hAnsi="Calibri" w:cs="Calibri"/>
        </w:rPr>
        <w:t xml:space="preserve">PDF/Excel </w:t>
      </w:r>
      <w:r w:rsidR="00031266" w:rsidRPr="003E2146">
        <w:rPr>
          <w:rFonts w:ascii="Calibri" w:hAnsi="Calibri" w:cs="Calibri"/>
        </w:rPr>
        <w:t>format</w:t>
      </w:r>
    </w:p>
    <w:p w14:paraId="786FA2A7" w14:textId="77777777" w:rsidR="0050508B" w:rsidRPr="003E2146" w:rsidRDefault="0050508B" w:rsidP="0001194A">
      <w:pPr>
        <w:numPr>
          <w:ilvl w:val="0"/>
          <w:numId w:val="2"/>
        </w:numPr>
        <w:rPr>
          <w:rFonts w:ascii="Calibri" w:hAnsi="Calibri" w:cs="Calibri"/>
        </w:rPr>
      </w:pPr>
      <w:r w:rsidRPr="003E2146">
        <w:rPr>
          <w:rFonts w:ascii="Calibri" w:hAnsi="Calibri" w:cs="Calibri"/>
        </w:rPr>
        <w:t>Reporting/dashboard tools.</w:t>
      </w:r>
    </w:p>
    <w:p w14:paraId="6DBFC8BE" w14:textId="77777777" w:rsidR="0050508B" w:rsidRPr="003E2146" w:rsidRDefault="0050508B" w:rsidP="0001194A">
      <w:pPr>
        <w:numPr>
          <w:ilvl w:val="0"/>
          <w:numId w:val="2"/>
        </w:numPr>
        <w:rPr>
          <w:rFonts w:ascii="Calibri" w:hAnsi="Calibri" w:cs="Calibri"/>
        </w:rPr>
      </w:pPr>
      <w:r w:rsidRPr="003E2146">
        <w:rPr>
          <w:rFonts w:ascii="Calibri" w:hAnsi="Calibri" w:cs="Calibri"/>
        </w:rPr>
        <w:t>VPN &amp; secure file transfer gateways.</w:t>
      </w:r>
    </w:p>
    <w:p w14:paraId="71850666" w14:textId="77777777" w:rsidR="0050508B" w:rsidRPr="003E2146" w:rsidRDefault="0050508B" w:rsidP="00DC5224">
      <w:pPr>
        <w:rPr>
          <w:rFonts w:ascii="Calibri" w:hAnsi="Calibri" w:cs="Calibri"/>
        </w:rPr>
      </w:pPr>
      <w:r w:rsidRPr="003E2146">
        <w:rPr>
          <w:rFonts w:ascii="Calibri" w:hAnsi="Calibri" w:cs="Calibri"/>
        </w:rPr>
        <w:t>Budget</w:t>
      </w:r>
    </w:p>
    <w:p w14:paraId="17536E1E" w14:textId="77777777" w:rsidR="0050508B" w:rsidRPr="003E2146" w:rsidRDefault="0050508B" w:rsidP="0001194A">
      <w:pPr>
        <w:numPr>
          <w:ilvl w:val="0"/>
          <w:numId w:val="3"/>
        </w:numPr>
        <w:rPr>
          <w:rFonts w:ascii="Calibri" w:hAnsi="Calibri" w:cs="Calibri"/>
        </w:rPr>
      </w:pPr>
      <w:r w:rsidRPr="003E2146">
        <w:rPr>
          <w:rFonts w:ascii="Calibri" w:hAnsi="Calibri" w:cs="Calibri"/>
        </w:rPr>
        <w:t>₹25,00,000 (Development, Infrastructure, Licensing, Training, Support).</w:t>
      </w:r>
    </w:p>
    <w:p w14:paraId="396739CC" w14:textId="77777777" w:rsidR="00DC5224" w:rsidRPr="003E2146" w:rsidRDefault="00DC5224" w:rsidP="00DC5224">
      <w:pPr>
        <w:rPr>
          <w:rFonts w:ascii="Calibri" w:hAnsi="Calibri" w:cs="Calibri"/>
        </w:rPr>
      </w:pPr>
    </w:p>
    <w:p w14:paraId="7C1B52E7" w14:textId="2ECFFAC0" w:rsidR="0050508B" w:rsidRPr="003E2146" w:rsidRDefault="00B759E6"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1.5</w:t>
      </w:r>
      <w:r w:rsidR="0050508B" w:rsidRPr="003E2146">
        <w:rPr>
          <w:rFonts w:ascii="Calibri" w:eastAsiaTheme="minorHAnsi" w:hAnsi="Calibri" w:cs="Calibri"/>
          <w:color w:val="215E99" w:themeColor="text2" w:themeTint="BF"/>
          <w:sz w:val="28"/>
          <w:szCs w:val="28"/>
        </w:rPr>
        <w:t xml:space="preserve"> How much organizational change is required to adopt this technology?</w:t>
      </w:r>
    </w:p>
    <w:p w14:paraId="3F48510B" w14:textId="7A1CB775" w:rsidR="0050508B" w:rsidRPr="003E2146" w:rsidRDefault="00AF2FFE" w:rsidP="00DC5224">
      <w:pPr>
        <w:spacing w:after="0" w:line="360" w:lineRule="auto"/>
        <w:rPr>
          <w:rFonts w:ascii="Calibri" w:hAnsi="Calibri" w:cs="Calibri"/>
        </w:rPr>
      </w:pPr>
      <w:r w:rsidRPr="003E2146">
        <w:rPr>
          <w:rFonts w:ascii="Calibri" w:hAnsi="Calibri" w:cs="Calibri"/>
        </w:rPr>
        <w:t>M</w:t>
      </w:r>
      <w:r w:rsidR="0050508B" w:rsidRPr="003E2146">
        <w:rPr>
          <w:rFonts w:ascii="Calibri" w:hAnsi="Calibri" w:cs="Calibri"/>
        </w:rPr>
        <w:t>edium-level change:</w:t>
      </w:r>
    </w:p>
    <w:p w14:paraId="5459E6D7" w14:textId="77777777" w:rsidR="0050508B" w:rsidRPr="003E2146" w:rsidRDefault="0050508B" w:rsidP="00B759E6">
      <w:pPr>
        <w:pStyle w:val="ListParagraph"/>
        <w:numPr>
          <w:ilvl w:val="0"/>
          <w:numId w:val="42"/>
        </w:numPr>
        <w:spacing w:after="0" w:line="360" w:lineRule="auto"/>
        <w:rPr>
          <w:rFonts w:ascii="Calibri" w:hAnsi="Calibri" w:cs="Calibri"/>
        </w:rPr>
      </w:pPr>
      <w:r w:rsidRPr="003E2146">
        <w:rPr>
          <w:rFonts w:ascii="Calibri" w:hAnsi="Calibri" w:cs="Calibri"/>
        </w:rPr>
        <w:t>Finance teams need to move away from Excel to the new portal.</w:t>
      </w:r>
    </w:p>
    <w:p w14:paraId="17F9A9C3" w14:textId="77777777" w:rsidR="0050508B" w:rsidRPr="003E2146" w:rsidRDefault="0050508B" w:rsidP="00B759E6">
      <w:pPr>
        <w:pStyle w:val="ListParagraph"/>
        <w:numPr>
          <w:ilvl w:val="0"/>
          <w:numId w:val="42"/>
        </w:numPr>
        <w:spacing w:after="0" w:line="360" w:lineRule="auto"/>
        <w:rPr>
          <w:rFonts w:ascii="Calibri" w:hAnsi="Calibri" w:cs="Calibri"/>
        </w:rPr>
      </w:pPr>
      <w:r w:rsidRPr="003E2146">
        <w:rPr>
          <w:rFonts w:ascii="Calibri" w:hAnsi="Calibri" w:cs="Calibri"/>
        </w:rPr>
        <w:t>Insurance partners must upload statements directly instead of sending by email.</w:t>
      </w:r>
    </w:p>
    <w:p w14:paraId="5FF267A5" w14:textId="77777777" w:rsidR="0050508B" w:rsidRPr="003E2146" w:rsidRDefault="0050508B" w:rsidP="00B759E6">
      <w:pPr>
        <w:pStyle w:val="ListParagraph"/>
        <w:numPr>
          <w:ilvl w:val="0"/>
          <w:numId w:val="42"/>
        </w:numPr>
        <w:spacing w:after="0" w:line="360" w:lineRule="auto"/>
        <w:rPr>
          <w:rFonts w:ascii="Calibri" w:hAnsi="Calibri" w:cs="Calibri"/>
        </w:rPr>
      </w:pPr>
      <w:r w:rsidRPr="003E2146">
        <w:rPr>
          <w:rFonts w:ascii="Calibri" w:hAnsi="Calibri" w:cs="Calibri"/>
        </w:rPr>
        <w:t>Training and adoption plans are required, but no major restructuring of roles.</w:t>
      </w:r>
    </w:p>
    <w:p w14:paraId="717EFB8E" w14:textId="1F71BE88" w:rsidR="0050508B" w:rsidRPr="003E2146" w:rsidRDefault="0050508B" w:rsidP="0050508B">
      <w:pPr>
        <w:rPr>
          <w:rFonts w:ascii="Calibri" w:hAnsi="Calibri" w:cs="Calibri"/>
        </w:rPr>
      </w:pPr>
    </w:p>
    <w:p w14:paraId="3C05A6AF" w14:textId="77777777" w:rsidR="000A3069" w:rsidRPr="003E2146" w:rsidRDefault="000A3069" w:rsidP="0050508B">
      <w:pPr>
        <w:rPr>
          <w:rFonts w:ascii="Calibri" w:hAnsi="Calibri" w:cs="Calibri"/>
        </w:rPr>
      </w:pPr>
    </w:p>
    <w:p w14:paraId="67F91564" w14:textId="77777777" w:rsidR="000A3069" w:rsidRPr="003E2146" w:rsidRDefault="000A3069" w:rsidP="0050508B">
      <w:pPr>
        <w:rPr>
          <w:rFonts w:ascii="Calibri" w:hAnsi="Calibri" w:cs="Calibri"/>
        </w:rPr>
      </w:pPr>
    </w:p>
    <w:p w14:paraId="486839E5" w14:textId="77777777" w:rsidR="000A3069" w:rsidRPr="003E2146" w:rsidRDefault="000A3069" w:rsidP="0050508B">
      <w:pPr>
        <w:rPr>
          <w:rFonts w:ascii="Calibri" w:hAnsi="Calibri" w:cs="Calibri"/>
        </w:rPr>
      </w:pPr>
    </w:p>
    <w:p w14:paraId="506ACE55" w14:textId="77777777" w:rsidR="000A3069" w:rsidRPr="003E2146" w:rsidRDefault="000A3069" w:rsidP="0050508B">
      <w:pPr>
        <w:rPr>
          <w:rFonts w:ascii="Calibri" w:hAnsi="Calibri" w:cs="Calibri"/>
        </w:rPr>
      </w:pPr>
    </w:p>
    <w:p w14:paraId="729ABEA1" w14:textId="77777777" w:rsidR="000A3069" w:rsidRPr="003E2146" w:rsidRDefault="000A3069" w:rsidP="0050508B">
      <w:pPr>
        <w:rPr>
          <w:rFonts w:ascii="Calibri" w:hAnsi="Calibri" w:cs="Calibri"/>
        </w:rPr>
      </w:pPr>
    </w:p>
    <w:p w14:paraId="17EE2156" w14:textId="77777777" w:rsidR="00B759E6" w:rsidRPr="003E2146" w:rsidRDefault="00B759E6" w:rsidP="000A3069">
      <w:pPr>
        <w:spacing w:before="240" w:after="0" w:line="276" w:lineRule="auto"/>
        <w:rPr>
          <w:rFonts w:ascii="Calibri" w:hAnsi="Calibri" w:cs="Calibri"/>
        </w:rPr>
      </w:pPr>
    </w:p>
    <w:p w14:paraId="7DD64C72" w14:textId="77777777" w:rsidR="00B759E6" w:rsidRPr="003E2146" w:rsidRDefault="00B759E6"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1.6</w:t>
      </w:r>
      <w:r w:rsidR="00AF2FFE" w:rsidRPr="003E2146">
        <w:rPr>
          <w:rFonts w:ascii="Calibri" w:eastAsiaTheme="minorHAnsi" w:hAnsi="Calibri" w:cs="Calibri"/>
          <w:color w:val="215E99" w:themeColor="text2" w:themeTint="BF"/>
          <w:sz w:val="28"/>
          <w:szCs w:val="28"/>
        </w:rPr>
        <w:t xml:space="preserve"> </w:t>
      </w:r>
      <w:r w:rsidR="0050508B" w:rsidRPr="003E2146">
        <w:rPr>
          <w:rFonts w:ascii="Calibri" w:eastAsiaTheme="minorHAnsi" w:hAnsi="Calibri" w:cs="Calibri"/>
          <w:color w:val="215E99" w:themeColor="text2" w:themeTint="BF"/>
          <w:sz w:val="28"/>
          <w:szCs w:val="28"/>
        </w:rPr>
        <w:t>Time frame to recover ROI?</w:t>
      </w:r>
    </w:p>
    <w:p w14:paraId="2E0876AF" w14:textId="355E4DAA" w:rsidR="0050508B" w:rsidRPr="003E2146" w:rsidRDefault="002A4FBC" w:rsidP="00B759E6">
      <w:pPr>
        <w:spacing w:after="0" w:line="276" w:lineRule="auto"/>
        <w:rPr>
          <w:rFonts w:ascii="Calibri" w:hAnsi="Calibri" w:cs="Calibri"/>
        </w:rPr>
      </w:pPr>
      <w:r w:rsidRPr="003E2146">
        <w:rPr>
          <w:rFonts w:ascii="Calibri" w:hAnsi="Calibri" w:cs="Calibri"/>
        </w:rPr>
        <w:t>Estimated</w:t>
      </w:r>
      <w:r w:rsidR="0050508B" w:rsidRPr="003E2146">
        <w:rPr>
          <w:rFonts w:ascii="Calibri" w:hAnsi="Calibri" w:cs="Calibri"/>
        </w:rPr>
        <w:t xml:space="preserve"> ROI recovery: 12–18 months.</w:t>
      </w:r>
    </w:p>
    <w:p w14:paraId="15BDDCA9" w14:textId="77777777" w:rsidR="0050508B" w:rsidRPr="003E2146" w:rsidRDefault="0050508B" w:rsidP="00B759E6">
      <w:pPr>
        <w:numPr>
          <w:ilvl w:val="0"/>
          <w:numId w:val="5"/>
        </w:numPr>
        <w:spacing w:after="0" w:line="276" w:lineRule="auto"/>
        <w:rPr>
          <w:rFonts w:ascii="Calibri" w:hAnsi="Calibri" w:cs="Calibri"/>
        </w:rPr>
      </w:pPr>
      <w:r w:rsidRPr="003E2146">
        <w:rPr>
          <w:rFonts w:ascii="Calibri" w:hAnsi="Calibri" w:cs="Calibri"/>
        </w:rPr>
        <w:t>Savings come from:</w:t>
      </w:r>
    </w:p>
    <w:p w14:paraId="2FC70501" w14:textId="77777777" w:rsidR="0050508B" w:rsidRPr="003E2146" w:rsidRDefault="0050508B" w:rsidP="00B759E6">
      <w:pPr>
        <w:numPr>
          <w:ilvl w:val="1"/>
          <w:numId w:val="5"/>
        </w:numPr>
        <w:spacing w:after="0" w:line="276" w:lineRule="auto"/>
        <w:rPr>
          <w:rFonts w:ascii="Calibri" w:hAnsi="Calibri" w:cs="Calibri"/>
        </w:rPr>
      </w:pPr>
      <w:r w:rsidRPr="003E2146">
        <w:rPr>
          <w:rFonts w:ascii="Calibri" w:hAnsi="Calibri" w:cs="Calibri"/>
        </w:rPr>
        <w:t>Reduced manual effort (30%+ efficiency gain).</w:t>
      </w:r>
    </w:p>
    <w:p w14:paraId="0117C764" w14:textId="77777777" w:rsidR="0050508B" w:rsidRPr="003E2146" w:rsidRDefault="0050508B" w:rsidP="00B759E6">
      <w:pPr>
        <w:numPr>
          <w:ilvl w:val="1"/>
          <w:numId w:val="5"/>
        </w:numPr>
        <w:spacing w:after="0" w:line="276" w:lineRule="auto"/>
        <w:rPr>
          <w:rFonts w:ascii="Calibri" w:hAnsi="Calibri" w:cs="Calibri"/>
        </w:rPr>
      </w:pPr>
      <w:r w:rsidRPr="003E2146">
        <w:rPr>
          <w:rFonts w:ascii="Calibri" w:hAnsi="Calibri" w:cs="Calibri"/>
        </w:rPr>
        <w:t>Faster turnaround time (10 days).</w:t>
      </w:r>
    </w:p>
    <w:p w14:paraId="0848FA82" w14:textId="77777777" w:rsidR="0050508B" w:rsidRPr="003E2146" w:rsidRDefault="0050508B" w:rsidP="00B759E6">
      <w:pPr>
        <w:numPr>
          <w:ilvl w:val="1"/>
          <w:numId w:val="5"/>
        </w:numPr>
        <w:spacing w:after="0" w:line="276" w:lineRule="auto"/>
        <w:rPr>
          <w:rFonts w:ascii="Calibri" w:hAnsi="Calibri" w:cs="Calibri"/>
        </w:rPr>
      </w:pPr>
      <w:r w:rsidRPr="003E2146">
        <w:rPr>
          <w:rFonts w:ascii="Calibri" w:hAnsi="Calibri" w:cs="Calibri"/>
        </w:rPr>
        <w:t>Reduced errors and penalties from delays.</w:t>
      </w:r>
    </w:p>
    <w:p w14:paraId="72BF0306" w14:textId="77777777" w:rsidR="0050508B" w:rsidRPr="003E2146" w:rsidRDefault="0050508B" w:rsidP="00B759E6">
      <w:pPr>
        <w:numPr>
          <w:ilvl w:val="1"/>
          <w:numId w:val="5"/>
        </w:numPr>
        <w:spacing w:after="0" w:line="276" w:lineRule="auto"/>
        <w:rPr>
          <w:rFonts w:ascii="Calibri" w:hAnsi="Calibri" w:cs="Calibri"/>
        </w:rPr>
      </w:pPr>
      <w:r w:rsidRPr="003E2146">
        <w:rPr>
          <w:rFonts w:ascii="Calibri" w:hAnsi="Calibri" w:cs="Calibri"/>
        </w:rPr>
        <w:t>Improved client satisfaction → higher retention.</w:t>
      </w:r>
    </w:p>
    <w:p w14:paraId="27A1AB7E" w14:textId="246DFA5E" w:rsidR="00742272" w:rsidRPr="003E2146" w:rsidRDefault="000D4FE6" w:rsidP="00B759E6">
      <w:pPr>
        <w:numPr>
          <w:ilvl w:val="1"/>
          <w:numId w:val="5"/>
        </w:numPr>
        <w:spacing w:after="0" w:line="276" w:lineRule="auto"/>
        <w:rPr>
          <w:rFonts w:ascii="Calibri" w:hAnsi="Calibri" w:cs="Calibri"/>
        </w:rPr>
      </w:pPr>
      <w:r w:rsidRPr="003E2146">
        <w:rPr>
          <w:rFonts w:ascii="Calibri" w:hAnsi="Calibri" w:cs="Calibri"/>
        </w:rPr>
        <w:t xml:space="preserve">Higher Volume handle by existing team, no more extra resources for </w:t>
      </w:r>
      <w:r w:rsidR="001D195F" w:rsidRPr="003E2146">
        <w:rPr>
          <w:rFonts w:ascii="Calibri" w:hAnsi="Calibri" w:cs="Calibri"/>
        </w:rPr>
        <w:t>growing</w:t>
      </w:r>
      <w:r w:rsidRPr="003E2146">
        <w:rPr>
          <w:rFonts w:ascii="Calibri" w:hAnsi="Calibri" w:cs="Calibri"/>
        </w:rPr>
        <w:t xml:space="preserve"> volume in future</w:t>
      </w:r>
    </w:p>
    <w:p w14:paraId="24E3F28F" w14:textId="69A732C8" w:rsidR="0050508B" w:rsidRPr="003E2146" w:rsidRDefault="0050508B" w:rsidP="00B759E6">
      <w:pPr>
        <w:rPr>
          <w:rFonts w:ascii="Calibri" w:hAnsi="Calibri" w:cs="Calibri"/>
        </w:rPr>
      </w:pPr>
    </w:p>
    <w:p w14:paraId="73F7840D" w14:textId="6ACBC1AF" w:rsidR="00B759E6" w:rsidRPr="003E2146" w:rsidRDefault="007960B6"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1.7 How</w:t>
      </w:r>
      <w:r w:rsidR="0050508B" w:rsidRPr="003E2146">
        <w:rPr>
          <w:rFonts w:ascii="Calibri" w:eastAsiaTheme="minorHAnsi" w:hAnsi="Calibri" w:cs="Calibri"/>
          <w:color w:val="215E99" w:themeColor="text2" w:themeTint="BF"/>
          <w:sz w:val="28"/>
          <w:szCs w:val="28"/>
        </w:rPr>
        <w:t xml:space="preserve"> to identify Stakeholders?</w:t>
      </w:r>
    </w:p>
    <w:p w14:paraId="564B636C" w14:textId="7991CD25" w:rsidR="0050508B" w:rsidRPr="003E2146" w:rsidRDefault="0050508B" w:rsidP="00B759E6">
      <w:pPr>
        <w:spacing w:after="0"/>
        <w:rPr>
          <w:rFonts w:ascii="Calibri" w:hAnsi="Calibri" w:cs="Calibri"/>
        </w:rPr>
      </w:pPr>
      <w:r w:rsidRPr="003E2146">
        <w:rPr>
          <w:rFonts w:ascii="Calibri" w:hAnsi="Calibri" w:cs="Calibri"/>
        </w:rPr>
        <w:t>Stakeholders were identified by analysing who is impacted and who impacts the system:</w:t>
      </w:r>
    </w:p>
    <w:p w14:paraId="2532180D" w14:textId="77777777" w:rsidR="0050508B" w:rsidRPr="003E2146" w:rsidRDefault="0050508B" w:rsidP="00B759E6">
      <w:pPr>
        <w:numPr>
          <w:ilvl w:val="0"/>
          <w:numId w:val="6"/>
        </w:numPr>
        <w:spacing w:after="0" w:line="276" w:lineRule="auto"/>
        <w:rPr>
          <w:rFonts w:ascii="Calibri" w:hAnsi="Calibri" w:cs="Calibri"/>
        </w:rPr>
      </w:pPr>
      <w:r w:rsidRPr="003E2146">
        <w:rPr>
          <w:rFonts w:ascii="Calibri" w:hAnsi="Calibri" w:cs="Calibri"/>
        </w:rPr>
        <w:t>Primary Stakeholders:</w:t>
      </w:r>
    </w:p>
    <w:p w14:paraId="0DD18131"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Finance SMEs (daily users).</w:t>
      </w:r>
    </w:p>
    <w:p w14:paraId="3955FFCE"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Insurance partners (uploading data).</w:t>
      </w:r>
    </w:p>
    <w:p w14:paraId="334354DC"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BPO managers (need dashboards).</w:t>
      </w:r>
    </w:p>
    <w:p w14:paraId="391B394A" w14:textId="77777777" w:rsidR="0050508B" w:rsidRPr="003E2146" w:rsidRDefault="0050508B" w:rsidP="00B759E6">
      <w:pPr>
        <w:numPr>
          <w:ilvl w:val="0"/>
          <w:numId w:val="6"/>
        </w:numPr>
        <w:spacing w:after="0" w:line="276" w:lineRule="auto"/>
        <w:rPr>
          <w:rFonts w:ascii="Calibri" w:hAnsi="Calibri" w:cs="Calibri"/>
        </w:rPr>
      </w:pPr>
      <w:r w:rsidRPr="003E2146">
        <w:rPr>
          <w:rFonts w:ascii="Calibri" w:hAnsi="Calibri" w:cs="Calibri"/>
        </w:rPr>
        <w:t>Secondary Stakeholders:</w:t>
      </w:r>
    </w:p>
    <w:p w14:paraId="64719CA7"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IT team (development &amp; maintenance).</w:t>
      </w:r>
    </w:p>
    <w:p w14:paraId="7593AB86"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Compliance team (audit &amp; regulatory checks).</w:t>
      </w:r>
    </w:p>
    <w:p w14:paraId="3D28335C"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Senior Management (ROI, decision-making).</w:t>
      </w:r>
    </w:p>
    <w:p w14:paraId="4A4717AE" w14:textId="77777777" w:rsidR="0050508B" w:rsidRPr="003E2146" w:rsidRDefault="0050508B" w:rsidP="00B759E6">
      <w:pPr>
        <w:numPr>
          <w:ilvl w:val="0"/>
          <w:numId w:val="6"/>
        </w:numPr>
        <w:spacing w:after="0" w:line="276" w:lineRule="auto"/>
        <w:rPr>
          <w:rFonts w:ascii="Calibri" w:hAnsi="Calibri" w:cs="Calibri"/>
        </w:rPr>
      </w:pPr>
      <w:r w:rsidRPr="003E2146">
        <w:rPr>
          <w:rFonts w:ascii="Calibri" w:hAnsi="Calibri" w:cs="Calibri"/>
        </w:rPr>
        <w:t>External Stakeholders:</w:t>
      </w:r>
    </w:p>
    <w:p w14:paraId="24643E16" w14:textId="77777777" w:rsidR="0050508B" w:rsidRPr="003E2146" w:rsidRDefault="0050508B" w:rsidP="00B759E6">
      <w:pPr>
        <w:numPr>
          <w:ilvl w:val="1"/>
          <w:numId w:val="6"/>
        </w:numPr>
        <w:spacing w:after="0" w:line="276" w:lineRule="auto"/>
        <w:rPr>
          <w:rFonts w:ascii="Calibri" w:hAnsi="Calibri" w:cs="Calibri"/>
        </w:rPr>
      </w:pPr>
      <w:r w:rsidRPr="003E2146">
        <w:rPr>
          <w:rFonts w:ascii="Calibri" w:hAnsi="Calibri" w:cs="Calibri"/>
        </w:rPr>
        <w:t>Insurance regulators (indirect compliance needs).</w:t>
      </w:r>
    </w:p>
    <w:p w14:paraId="4FEA79E9" w14:textId="77777777" w:rsidR="0050508B" w:rsidRPr="003E2146" w:rsidRDefault="0050508B">
      <w:pPr>
        <w:rPr>
          <w:rFonts w:ascii="Calibri" w:hAnsi="Calibri" w:cs="Calibri"/>
        </w:rPr>
      </w:pPr>
    </w:p>
    <w:p w14:paraId="4C6590C0" w14:textId="77777777" w:rsidR="00043092" w:rsidRPr="003E2146" w:rsidRDefault="00043092">
      <w:pPr>
        <w:rPr>
          <w:rFonts w:ascii="Calibri" w:hAnsi="Calibri" w:cs="Calibri"/>
        </w:rPr>
      </w:pPr>
    </w:p>
    <w:p w14:paraId="0C497848" w14:textId="77777777" w:rsidR="00043092" w:rsidRPr="003E2146" w:rsidRDefault="00043092">
      <w:pPr>
        <w:rPr>
          <w:rFonts w:ascii="Calibri" w:hAnsi="Calibri" w:cs="Calibri"/>
        </w:rPr>
      </w:pPr>
    </w:p>
    <w:p w14:paraId="5DC45404" w14:textId="77777777" w:rsidR="00043092" w:rsidRPr="003E2146" w:rsidRDefault="00043092">
      <w:pPr>
        <w:rPr>
          <w:rFonts w:ascii="Calibri" w:hAnsi="Calibri" w:cs="Calibri"/>
        </w:rPr>
      </w:pPr>
    </w:p>
    <w:p w14:paraId="0728EE2F" w14:textId="77777777" w:rsidR="008D05C9" w:rsidRPr="003E2146" w:rsidRDefault="008D05C9">
      <w:pPr>
        <w:rPr>
          <w:rFonts w:ascii="Calibri" w:hAnsi="Calibri" w:cs="Calibri"/>
        </w:rPr>
      </w:pPr>
    </w:p>
    <w:p w14:paraId="5102849A" w14:textId="77777777" w:rsidR="008D05C9" w:rsidRPr="003E2146" w:rsidRDefault="008D05C9" w:rsidP="008D05C9">
      <w:pPr>
        <w:rPr>
          <w:rFonts w:ascii="Calibri" w:hAnsi="Calibri" w:cs="Calibri"/>
        </w:rPr>
      </w:pPr>
    </w:p>
    <w:p w14:paraId="3E1E95D7" w14:textId="77777777" w:rsidR="008D05C9" w:rsidRPr="003E2146" w:rsidRDefault="008D05C9" w:rsidP="008D05C9">
      <w:pPr>
        <w:rPr>
          <w:rFonts w:ascii="Calibri" w:hAnsi="Calibri" w:cs="Calibri"/>
        </w:rPr>
      </w:pPr>
    </w:p>
    <w:p w14:paraId="2EB2EFC1" w14:textId="77777777" w:rsidR="008D05C9" w:rsidRPr="003E2146" w:rsidRDefault="008D05C9" w:rsidP="008D05C9">
      <w:pPr>
        <w:rPr>
          <w:rFonts w:ascii="Calibri" w:hAnsi="Calibri" w:cs="Calibri"/>
        </w:rPr>
      </w:pPr>
    </w:p>
    <w:p w14:paraId="3F3120FB" w14:textId="77777777" w:rsidR="008D05C9" w:rsidRPr="003E2146" w:rsidRDefault="008D05C9" w:rsidP="008D05C9">
      <w:pPr>
        <w:rPr>
          <w:rFonts w:ascii="Calibri" w:hAnsi="Calibri" w:cs="Calibri"/>
        </w:rPr>
      </w:pPr>
    </w:p>
    <w:p w14:paraId="3CDD2BBD" w14:textId="77777777" w:rsidR="008D05C9" w:rsidRPr="003E2146" w:rsidRDefault="008D05C9" w:rsidP="008D05C9">
      <w:pPr>
        <w:rPr>
          <w:rFonts w:ascii="Calibri" w:hAnsi="Calibri" w:cs="Calibri"/>
        </w:rPr>
      </w:pPr>
    </w:p>
    <w:p w14:paraId="3D7899DF" w14:textId="77777777" w:rsidR="008D05C9" w:rsidRPr="003E2146" w:rsidRDefault="008D05C9" w:rsidP="008D05C9">
      <w:pPr>
        <w:rPr>
          <w:rFonts w:ascii="Calibri" w:hAnsi="Calibri" w:cs="Calibri"/>
        </w:rPr>
      </w:pPr>
    </w:p>
    <w:p w14:paraId="598B5D72" w14:textId="77777777" w:rsidR="00B759E6" w:rsidRPr="003E2146" w:rsidRDefault="00B759E6" w:rsidP="008D05C9">
      <w:pPr>
        <w:rPr>
          <w:rFonts w:ascii="Calibri" w:hAnsi="Calibri" w:cs="Calibri"/>
          <w:sz w:val="32"/>
          <w:szCs w:val="32"/>
        </w:rPr>
      </w:pPr>
    </w:p>
    <w:p w14:paraId="3DD5E16D" w14:textId="39284928" w:rsidR="008D05C9" w:rsidRPr="003E2146" w:rsidRDefault="008D05C9"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Document 2: BA Strategy</w:t>
      </w:r>
    </w:p>
    <w:p w14:paraId="057862BC" w14:textId="54A018A2" w:rsidR="00A814F8" w:rsidRPr="003E2146" w:rsidRDefault="00F73548" w:rsidP="008D05C9">
      <w:pPr>
        <w:rPr>
          <w:rFonts w:ascii="Calibri" w:hAnsi="Calibri" w:cs="Calibri"/>
          <w:sz w:val="32"/>
          <w:szCs w:val="32"/>
        </w:rPr>
      </w:pPr>
      <w:r w:rsidRPr="003E2146">
        <w:rPr>
          <w:rFonts w:ascii="Calibri" w:hAnsi="Calibri" w:cs="Calibri"/>
          <w:noProof/>
          <w:sz w:val="32"/>
          <w:szCs w:val="32"/>
        </w:rPr>
        <w:drawing>
          <wp:inline distT="0" distB="0" distL="0" distR="0" wp14:anchorId="1CDDF1CB" wp14:editId="411ABD47">
            <wp:extent cx="5448300" cy="1310640"/>
            <wp:effectExtent l="0" t="0" r="0" b="3810"/>
            <wp:docPr id="192339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91630" name=""/>
                    <pic:cNvPicPr/>
                  </pic:nvPicPr>
                  <pic:blipFill>
                    <a:blip r:embed="rId7"/>
                    <a:stretch>
                      <a:fillRect/>
                    </a:stretch>
                  </pic:blipFill>
                  <pic:spPr>
                    <a:xfrm>
                      <a:off x="0" y="0"/>
                      <a:ext cx="5448808" cy="1310762"/>
                    </a:xfrm>
                    <a:prstGeom prst="rect">
                      <a:avLst/>
                    </a:prstGeom>
                  </pic:spPr>
                </pic:pic>
              </a:graphicData>
            </a:graphic>
          </wp:inline>
        </w:drawing>
      </w:r>
    </w:p>
    <w:p w14:paraId="5135EB2A" w14:textId="249D563B" w:rsidR="008D05C9" w:rsidRPr="003E2146" w:rsidRDefault="003C1E6F"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1 Elicitation Techniques to Apply</w:t>
      </w:r>
    </w:p>
    <w:p w14:paraId="1C8B788F" w14:textId="77777777" w:rsidR="008D05C9" w:rsidRPr="003E2146" w:rsidRDefault="008D05C9" w:rsidP="002111A6">
      <w:pPr>
        <w:numPr>
          <w:ilvl w:val="0"/>
          <w:numId w:val="9"/>
        </w:numPr>
        <w:spacing w:after="0"/>
        <w:jc w:val="both"/>
        <w:rPr>
          <w:rFonts w:ascii="Calibri" w:hAnsi="Calibri" w:cs="Calibri"/>
        </w:rPr>
      </w:pPr>
      <w:r w:rsidRPr="003E2146">
        <w:rPr>
          <w:rFonts w:ascii="Calibri" w:hAnsi="Calibri" w:cs="Calibri"/>
        </w:rPr>
        <w:t>Interviews: With finance SMEs, managers, and insurers to capture requirements.</w:t>
      </w:r>
    </w:p>
    <w:p w14:paraId="2D9CD8AC" w14:textId="77777777" w:rsidR="008D05C9" w:rsidRPr="003E2146" w:rsidRDefault="008D05C9" w:rsidP="002111A6">
      <w:pPr>
        <w:numPr>
          <w:ilvl w:val="0"/>
          <w:numId w:val="9"/>
        </w:numPr>
        <w:spacing w:after="0"/>
        <w:jc w:val="both"/>
        <w:rPr>
          <w:rFonts w:ascii="Calibri" w:hAnsi="Calibri" w:cs="Calibri"/>
        </w:rPr>
      </w:pPr>
      <w:r w:rsidRPr="003E2146">
        <w:rPr>
          <w:rFonts w:ascii="Calibri" w:hAnsi="Calibri" w:cs="Calibri"/>
        </w:rPr>
        <w:t>Workshops/JAD Sessions: To resolve conflicts and validate requirements across stakeholders.</w:t>
      </w:r>
    </w:p>
    <w:p w14:paraId="75310656" w14:textId="77777777" w:rsidR="008D05C9" w:rsidRPr="003E2146" w:rsidRDefault="008D05C9" w:rsidP="002111A6">
      <w:pPr>
        <w:numPr>
          <w:ilvl w:val="0"/>
          <w:numId w:val="9"/>
        </w:numPr>
        <w:spacing w:after="0"/>
        <w:jc w:val="both"/>
        <w:rPr>
          <w:rFonts w:ascii="Calibri" w:hAnsi="Calibri" w:cs="Calibri"/>
        </w:rPr>
      </w:pPr>
      <w:r w:rsidRPr="003E2146">
        <w:rPr>
          <w:rFonts w:ascii="Calibri" w:hAnsi="Calibri" w:cs="Calibri"/>
        </w:rPr>
        <w:t>Document Analysis: Reviewing existing Excel/PDF statements, reports, and compliance documents.</w:t>
      </w:r>
    </w:p>
    <w:p w14:paraId="74CD18DC" w14:textId="77777777" w:rsidR="008D05C9" w:rsidRPr="003E2146" w:rsidRDefault="008D05C9" w:rsidP="002111A6">
      <w:pPr>
        <w:numPr>
          <w:ilvl w:val="0"/>
          <w:numId w:val="9"/>
        </w:numPr>
        <w:spacing w:after="0"/>
        <w:jc w:val="both"/>
        <w:rPr>
          <w:rFonts w:ascii="Calibri" w:hAnsi="Calibri" w:cs="Calibri"/>
        </w:rPr>
      </w:pPr>
      <w:r w:rsidRPr="003E2146">
        <w:rPr>
          <w:rFonts w:ascii="Calibri" w:hAnsi="Calibri" w:cs="Calibri"/>
        </w:rPr>
        <w:t>Observation/Job Shadowing: Watching finance teams perform manual reconciliation.</w:t>
      </w:r>
    </w:p>
    <w:p w14:paraId="7B3FA76E" w14:textId="77777777" w:rsidR="008D05C9" w:rsidRPr="003E2146" w:rsidRDefault="008D05C9" w:rsidP="002111A6">
      <w:pPr>
        <w:numPr>
          <w:ilvl w:val="0"/>
          <w:numId w:val="9"/>
        </w:numPr>
        <w:spacing w:after="0"/>
        <w:jc w:val="both"/>
        <w:rPr>
          <w:rFonts w:ascii="Calibri" w:hAnsi="Calibri" w:cs="Calibri"/>
        </w:rPr>
      </w:pPr>
      <w:r w:rsidRPr="003E2146">
        <w:rPr>
          <w:rFonts w:ascii="Calibri" w:hAnsi="Calibri" w:cs="Calibri"/>
        </w:rPr>
        <w:t>Brainstorming/Surveys: For gathering improvement ideas and validating non-functional requirements.</w:t>
      </w:r>
    </w:p>
    <w:p w14:paraId="54071C5F" w14:textId="011CF08D" w:rsidR="008D05C9" w:rsidRPr="003E2146" w:rsidRDefault="008D05C9" w:rsidP="008D05C9">
      <w:pPr>
        <w:spacing w:after="0"/>
        <w:rPr>
          <w:rFonts w:ascii="Calibri" w:hAnsi="Calibri" w:cs="Calibri"/>
        </w:rPr>
      </w:pPr>
    </w:p>
    <w:p w14:paraId="2FD85AA1" w14:textId="38F80820" w:rsidR="008D05C9" w:rsidRPr="003E2146" w:rsidRDefault="008D05C9"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3C1E6F" w:rsidRPr="003E2146">
        <w:rPr>
          <w:rFonts w:ascii="Calibri" w:hAnsi="Calibri" w:cs="Calibri"/>
          <w:color w:val="215E99" w:themeColor="text2" w:themeTint="BF"/>
        </w:rPr>
        <w:t>.2</w:t>
      </w:r>
      <w:r w:rsidRPr="003E2146">
        <w:rPr>
          <w:rFonts w:ascii="Calibri" w:hAnsi="Calibri" w:cs="Calibri"/>
          <w:color w:val="215E99" w:themeColor="text2" w:themeTint="BF"/>
        </w:rPr>
        <w:t>. Stakeholder Analysis (RACI/ILS)</w:t>
      </w:r>
    </w:p>
    <w:p w14:paraId="1A199E78" w14:textId="77777777" w:rsidR="008D05C9" w:rsidRPr="003E2146" w:rsidRDefault="008D05C9" w:rsidP="002111A6">
      <w:pPr>
        <w:numPr>
          <w:ilvl w:val="0"/>
          <w:numId w:val="10"/>
        </w:numPr>
        <w:spacing w:after="0"/>
        <w:jc w:val="both"/>
        <w:rPr>
          <w:rFonts w:ascii="Calibri" w:hAnsi="Calibri" w:cs="Calibri"/>
        </w:rPr>
      </w:pPr>
      <w:r w:rsidRPr="003E2146">
        <w:rPr>
          <w:rFonts w:ascii="Calibri" w:hAnsi="Calibri" w:cs="Calibri"/>
        </w:rPr>
        <w:t>Responsible (R): Developers, Testers, Finance SMEs.</w:t>
      </w:r>
    </w:p>
    <w:p w14:paraId="63E11C1C" w14:textId="77777777" w:rsidR="008D05C9" w:rsidRPr="003E2146" w:rsidRDefault="008D05C9" w:rsidP="002111A6">
      <w:pPr>
        <w:numPr>
          <w:ilvl w:val="0"/>
          <w:numId w:val="10"/>
        </w:numPr>
        <w:spacing w:after="0"/>
        <w:jc w:val="both"/>
        <w:rPr>
          <w:rFonts w:ascii="Calibri" w:hAnsi="Calibri" w:cs="Calibri"/>
        </w:rPr>
      </w:pPr>
      <w:r w:rsidRPr="003E2146">
        <w:rPr>
          <w:rFonts w:ascii="Calibri" w:hAnsi="Calibri" w:cs="Calibri"/>
        </w:rPr>
        <w:t>Accountable (A): Project Manager, Senior Client Sponsor.</w:t>
      </w:r>
    </w:p>
    <w:p w14:paraId="4E00590E" w14:textId="77777777" w:rsidR="008D05C9" w:rsidRPr="003E2146" w:rsidRDefault="008D05C9" w:rsidP="002111A6">
      <w:pPr>
        <w:numPr>
          <w:ilvl w:val="0"/>
          <w:numId w:val="10"/>
        </w:numPr>
        <w:spacing w:after="0"/>
        <w:jc w:val="both"/>
        <w:rPr>
          <w:rFonts w:ascii="Calibri" w:hAnsi="Calibri" w:cs="Calibri"/>
        </w:rPr>
      </w:pPr>
      <w:r w:rsidRPr="003E2146">
        <w:rPr>
          <w:rFonts w:ascii="Calibri" w:hAnsi="Calibri" w:cs="Calibri"/>
        </w:rPr>
        <w:t>Consulted (C): Compliance team, IT security.</w:t>
      </w:r>
    </w:p>
    <w:p w14:paraId="7E6543BA" w14:textId="77777777" w:rsidR="008D05C9" w:rsidRPr="003E2146" w:rsidRDefault="008D05C9" w:rsidP="002111A6">
      <w:pPr>
        <w:numPr>
          <w:ilvl w:val="0"/>
          <w:numId w:val="10"/>
        </w:numPr>
        <w:spacing w:after="0"/>
        <w:jc w:val="both"/>
        <w:rPr>
          <w:rFonts w:ascii="Calibri" w:hAnsi="Calibri" w:cs="Calibri"/>
        </w:rPr>
      </w:pPr>
      <w:r w:rsidRPr="003E2146">
        <w:rPr>
          <w:rFonts w:ascii="Calibri" w:hAnsi="Calibri" w:cs="Calibri"/>
        </w:rPr>
        <w:t>Informed (I): Insurers, Senior Management.</w:t>
      </w:r>
    </w:p>
    <w:p w14:paraId="0DE42804" w14:textId="77777777" w:rsidR="008D05C9" w:rsidRPr="003E2146" w:rsidRDefault="008D05C9" w:rsidP="002111A6">
      <w:pPr>
        <w:spacing w:after="0"/>
        <w:jc w:val="both"/>
        <w:rPr>
          <w:rFonts w:ascii="Calibri" w:hAnsi="Calibri" w:cs="Calibri"/>
        </w:rPr>
      </w:pPr>
      <w:r w:rsidRPr="003E2146">
        <w:rPr>
          <w:rFonts w:ascii="Calibri" w:hAnsi="Calibri" w:cs="Calibri"/>
        </w:rPr>
        <w:t>ILS (Influence, Legitimacy, Support):</w:t>
      </w:r>
    </w:p>
    <w:p w14:paraId="04DFD53C" w14:textId="77777777" w:rsidR="008D05C9" w:rsidRPr="003E2146" w:rsidRDefault="008D05C9" w:rsidP="002111A6">
      <w:pPr>
        <w:numPr>
          <w:ilvl w:val="0"/>
          <w:numId w:val="11"/>
        </w:numPr>
        <w:spacing w:after="0"/>
        <w:jc w:val="both"/>
        <w:rPr>
          <w:rFonts w:ascii="Calibri" w:hAnsi="Calibri" w:cs="Calibri"/>
        </w:rPr>
      </w:pPr>
      <w:r w:rsidRPr="003E2146">
        <w:rPr>
          <w:rFonts w:ascii="Calibri" w:hAnsi="Calibri" w:cs="Calibri"/>
        </w:rPr>
        <w:t>High Influence, High Support → Finance SMEs, Client Sponsor.</w:t>
      </w:r>
    </w:p>
    <w:p w14:paraId="1A03FF9E" w14:textId="77777777" w:rsidR="008D05C9" w:rsidRPr="003E2146" w:rsidRDefault="008D05C9" w:rsidP="002111A6">
      <w:pPr>
        <w:numPr>
          <w:ilvl w:val="0"/>
          <w:numId w:val="11"/>
        </w:numPr>
        <w:spacing w:after="0"/>
        <w:jc w:val="both"/>
        <w:rPr>
          <w:rFonts w:ascii="Calibri" w:hAnsi="Calibri" w:cs="Calibri"/>
        </w:rPr>
      </w:pPr>
      <w:r w:rsidRPr="003E2146">
        <w:rPr>
          <w:rFonts w:ascii="Calibri" w:hAnsi="Calibri" w:cs="Calibri"/>
        </w:rPr>
        <w:t>High Influence, Low Support → Some resistant finance staff.</w:t>
      </w:r>
    </w:p>
    <w:p w14:paraId="2672194E" w14:textId="77777777" w:rsidR="008D05C9" w:rsidRPr="003E2146" w:rsidRDefault="008D05C9" w:rsidP="002111A6">
      <w:pPr>
        <w:numPr>
          <w:ilvl w:val="0"/>
          <w:numId w:val="11"/>
        </w:numPr>
        <w:spacing w:after="0"/>
        <w:jc w:val="both"/>
        <w:rPr>
          <w:rFonts w:ascii="Calibri" w:hAnsi="Calibri" w:cs="Calibri"/>
        </w:rPr>
      </w:pPr>
      <w:r w:rsidRPr="003E2146">
        <w:rPr>
          <w:rFonts w:ascii="Calibri" w:hAnsi="Calibri" w:cs="Calibri"/>
        </w:rPr>
        <w:t>Low Influence, High Support → IT testers, compliance staff.</w:t>
      </w:r>
    </w:p>
    <w:p w14:paraId="02419510" w14:textId="4E450F0A" w:rsidR="008D05C9" w:rsidRPr="003E2146" w:rsidRDefault="008D05C9" w:rsidP="008D05C9">
      <w:pPr>
        <w:spacing w:after="0"/>
        <w:rPr>
          <w:rFonts w:ascii="Calibri" w:hAnsi="Calibri" w:cs="Calibri"/>
        </w:rPr>
      </w:pPr>
    </w:p>
    <w:p w14:paraId="2900447B" w14:textId="1B367A5D" w:rsidR="008D05C9" w:rsidRPr="003E2146" w:rsidRDefault="003C1E6F"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3 Documents to Write</w:t>
      </w:r>
    </w:p>
    <w:p w14:paraId="0A4FE8F9" w14:textId="77777777" w:rsidR="008D05C9" w:rsidRPr="003E2146" w:rsidRDefault="008D05C9" w:rsidP="002111A6">
      <w:pPr>
        <w:numPr>
          <w:ilvl w:val="0"/>
          <w:numId w:val="12"/>
        </w:numPr>
        <w:spacing w:after="0"/>
        <w:jc w:val="both"/>
        <w:rPr>
          <w:rFonts w:ascii="Calibri" w:hAnsi="Calibri" w:cs="Calibri"/>
        </w:rPr>
      </w:pPr>
      <w:r w:rsidRPr="003E2146">
        <w:rPr>
          <w:rFonts w:ascii="Calibri" w:hAnsi="Calibri" w:cs="Calibri"/>
        </w:rPr>
        <w:t>BRD (Business Requirements Document): High-level business goals.</w:t>
      </w:r>
    </w:p>
    <w:p w14:paraId="36A94B1C" w14:textId="77777777" w:rsidR="008D05C9" w:rsidRPr="003E2146" w:rsidRDefault="008D05C9" w:rsidP="002111A6">
      <w:pPr>
        <w:numPr>
          <w:ilvl w:val="0"/>
          <w:numId w:val="12"/>
        </w:numPr>
        <w:spacing w:after="0"/>
        <w:jc w:val="both"/>
        <w:rPr>
          <w:rFonts w:ascii="Calibri" w:hAnsi="Calibri" w:cs="Calibri"/>
        </w:rPr>
      </w:pPr>
      <w:r w:rsidRPr="003E2146">
        <w:rPr>
          <w:rFonts w:ascii="Calibri" w:hAnsi="Calibri" w:cs="Calibri"/>
        </w:rPr>
        <w:t>FRD (Functional Requirements Document): Detailed system features.</w:t>
      </w:r>
    </w:p>
    <w:p w14:paraId="17B342EC" w14:textId="77777777" w:rsidR="008D05C9" w:rsidRPr="003E2146" w:rsidRDefault="008D05C9" w:rsidP="002111A6">
      <w:pPr>
        <w:numPr>
          <w:ilvl w:val="0"/>
          <w:numId w:val="12"/>
        </w:numPr>
        <w:spacing w:after="0"/>
        <w:jc w:val="both"/>
        <w:rPr>
          <w:rFonts w:ascii="Calibri" w:hAnsi="Calibri" w:cs="Calibri"/>
        </w:rPr>
      </w:pPr>
      <w:r w:rsidRPr="003E2146">
        <w:rPr>
          <w:rFonts w:ascii="Calibri" w:hAnsi="Calibri" w:cs="Calibri"/>
        </w:rPr>
        <w:t>SRD (System Requirements Document): Technical needs like processing speed, compliance.</w:t>
      </w:r>
    </w:p>
    <w:p w14:paraId="531B11BA" w14:textId="77777777" w:rsidR="008D05C9" w:rsidRPr="003E2146" w:rsidRDefault="008D05C9" w:rsidP="002111A6">
      <w:pPr>
        <w:numPr>
          <w:ilvl w:val="0"/>
          <w:numId w:val="12"/>
        </w:numPr>
        <w:spacing w:after="0"/>
        <w:jc w:val="both"/>
        <w:rPr>
          <w:rFonts w:ascii="Calibri" w:hAnsi="Calibri" w:cs="Calibri"/>
        </w:rPr>
      </w:pPr>
      <w:r w:rsidRPr="003E2146">
        <w:rPr>
          <w:rFonts w:ascii="Calibri" w:hAnsi="Calibri" w:cs="Calibri"/>
        </w:rPr>
        <w:t>RACI Matrix: Roles &amp; responsibilities.</w:t>
      </w:r>
    </w:p>
    <w:p w14:paraId="5083FD09" w14:textId="77777777" w:rsidR="008D05C9" w:rsidRPr="003E2146" w:rsidRDefault="008D05C9" w:rsidP="002111A6">
      <w:pPr>
        <w:numPr>
          <w:ilvl w:val="0"/>
          <w:numId w:val="12"/>
        </w:numPr>
        <w:spacing w:after="0"/>
        <w:jc w:val="both"/>
        <w:rPr>
          <w:rFonts w:ascii="Calibri" w:hAnsi="Calibri" w:cs="Calibri"/>
        </w:rPr>
      </w:pPr>
      <w:r w:rsidRPr="003E2146">
        <w:rPr>
          <w:rFonts w:ascii="Calibri" w:hAnsi="Calibri" w:cs="Calibri"/>
        </w:rPr>
        <w:t>RTM (Requirements Traceability Matrix): Linking requirements → design → testing.</w:t>
      </w:r>
    </w:p>
    <w:p w14:paraId="728F34C2" w14:textId="77777777" w:rsidR="008D05C9" w:rsidRPr="003E2146" w:rsidRDefault="008D05C9" w:rsidP="002111A6">
      <w:pPr>
        <w:numPr>
          <w:ilvl w:val="0"/>
          <w:numId w:val="12"/>
        </w:numPr>
        <w:spacing w:after="0"/>
        <w:jc w:val="both"/>
        <w:rPr>
          <w:rFonts w:ascii="Calibri" w:hAnsi="Calibri" w:cs="Calibri"/>
        </w:rPr>
      </w:pPr>
      <w:r w:rsidRPr="003E2146">
        <w:rPr>
          <w:rFonts w:ascii="Calibri" w:hAnsi="Calibri" w:cs="Calibri"/>
        </w:rPr>
        <w:t>UAT Plan &amp; Acceptance Criteria.</w:t>
      </w:r>
    </w:p>
    <w:p w14:paraId="7AE7E54B" w14:textId="4A5EC6DA" w:rsidR="008D05C9" w:rsidRPr="003E2146" w:rsidRDefault="008D05C9" w:rsidP="008D05C9">
      <w:pPr>
        <w:spacing w:after="0"/>
        <w:rPr>
          <w:rFonts w:ascii="Calibri" w:hAnsi="Calibri" w:cs="Calibri"/>
        </w:rPr>
      </w:pPr>
    </w:p>
    <w:p w14:paraId="3BB87F01" w14:textId="77777777" w:rsidR="001B0AF8" w:rsidRPr="003E2146" w:rsidRDefault="001B0AF8" w:rsidP="008D05C9">
      <w:pPr>
        <w:spacing w:after="0"/>
        <w:rPr>
          <w:rFonts w:ascii="Calibri" w:hAnsi="Calibri" w:cs="Calibri"/>
        </w:rPr>
      </w:pPr>
    </w:p>
    <w:p w14:paraId="36A31C9E" w14:textId="77777777" w:rsidR="001B0AF8" w:rsidRPr="003E2146" w:rsidRDefault="001B0AF8" w:rsidP="008D05C9">
      <w:pPr>
        <w:spacing w:after="0"/>
        <w:rPr>
          <w:rFonts w:ascii="Calibri" w:hAnsi="Calibri" w:cs="Calibri"/>
        </w:rPr>
      </w:pPr>
    </w:p>
    <w:p w14:paraId="25BADDCC" w14:textId="77777777" w:rsidR="002111A6" w:rsidRPr="003E2146" w:rsidRDefault="002111A6" w:rsidP="008D05C9">
      <w:pPr>
        <w:spacing w:after="0"/>
        <w:rPr>
          <w:rFonts w:ascii="Calibri" w:hAnsi="Calibri" w:cs="Calibri"/>
        </w:rPr>
      </w:pPr>
    </w:p>
    <w:p w14:paraId="2D5460F6" w14:textId="3036E616" w:rsidR="008D05C9" w:rsidRPr="003E2146" w:rsidRDefault="003C1E6F" w:rsidP="008D05C9">
      <w:pPr>
        <w:spacing w:after="0"/>
        <w:rPr>
          <w:rFonts w:ascii="Calibri" w:hAnsi="Calibri" w:cs="Calibri"/>
          <w:color w:val="215E99" w:themeColor="text2" w:themeTint="BF"/>
        </w:rPr>
      </w:pPr>
      <w:r w:rsidRPr="003E2146">
        <w:rPr>
          <w:rFonts w:ascii="Calibri" w:hAnsi="Calibri" w:cs="Calibri"/>
          <w:color w:val="215E99" w:themeColor="text2" w:themeTint="BF"/>
        </w:rPr>
        <w:t>2.4</w:t>
      </w:r>
      <w:r w:rsidR="008D05C9" w:rsidRPr="003E2146">
        <w:rPr>
          <w:rFonts w:ascii="Calibri" w:hAnsi="Calibri" w:cs="Calibri"/>
          <w:color w:val="215E99" w:themeColor="text2" w:themeTint="BF"/>
        </w:rPr>
        <w:t xml:space="preserve"> Process to Follow for Sign-Off</w:t>
      </w:r>
    </w:p>
    <w:p w14:paraId="19189ACE" w14:textId="77777777" w:rsidR="008D05C9" w:rsidRPr="003E2146" w:rsidRDefault="008D05C9" w:rsidP="002111A6">
      <w:pPr>
        <w:numPr>
          <w:ilvl w:val="0"/>
          <w:numId w:val="13"/>
        </w:numPr>
        <w:spacing w:after="0"/>
        <w:jc w:val="both"/>
        <w:rPr>
          <w:rFonts w:ascii="Calibri" w:hAnsi="Calibri" w:cs="Calibri"/>
        </w:rPr>
      </w:pPr>
      <w:r w:rsidRPr="003E2146">
        <w:rPr>
          <w:rFonts w:ascii="Calibri" w:hAnsi="Calibri" w:cs="Calibri"/>
        </w:rPr>
        <w:t>Share draft documents with stakeholders.</w:t>
      </w:r>
    </w:p>
    <w:p w14:paraId="5FF797B7" w14:textId="77777777" w:rsidR="008D05C9" w:rsidRPr="003E2146" w:rsidRDefault="008D05C9" w:rsidP="002111A6">
      <w:pPr>
        <w:numPr>
          <w:ilvl w:val="0"/>
          <w:numId w:val="13"/>
        </w:numPr>
        <w:spacing w:after="0"/>
        <w:jc w:val="both"/>
        <w:rPr>
          <w:rFonts w:ascii="Calibri" w:hAnsi="Calibri" w:cs="Calibri"/>
        </w:rPr>
      </w:pPr>
      <w:r w:rsidRPr="003E2146">
        <w:rPr>
          <w:rFonts w:ascii="Calibri" w:hAnsi="Calibri" w:cs="Calibri"/>
        </w:rPr>
        <w:t>Conduct walkthrough/review sessions.</w:t>
      </w:r>
    </w:p>
    <w:p w14:paraId="3884413D" w14:textId="77777777" w:rsidR="008D05C9" w:rsidRPr="003E2146" w:rsidRDefault="008D05C9" w:rsidP="002111A6">
      <w:pPr>
        <w:numPr>
          <w:ilvl w:val="0"/>
          <w:numId w:val="13"/>
        </w:numPr>
        <w:spacing w:after="0"/>
        <w:jc w:val="both"/>
        <w:rPr>
          <w:rFonts w:ascii="Calibri" w:hAnsi="Calibri" w:cs="Calibri"/>
        </w:rPr>
      </w:pPr>
      <w:r w:rsidRPr="003E2146">
        <w:rPr>
          <w:rFonts w:ascii="Calibri" w:hAnsi="Calibri" w:cs="Calibri"/>
        </w:rPr>
        <w:t>Capture feedback, update documents.</w:t>
      </w:r>
    </w:p>
    <w:p w14:paraId="44C7A15E" w14:textId="77777777" w:rsidR="008D05C9" w:rsidRPr="003E2146" w:rsidRDefault="008D05C9" w:rsidP="002111A6">
      <w:pPr>
        <w:numPr>
          <w:ilvl w:val="0"/>
          <w:numId w:val="13"/>
        </w:numPr>
        <w:spacing w:after="0"/>
        <w:jc w:val="both"/>
        <w:rPr>
          <w:rFonts w:ascii="Calibri" w:hAnsi="Calibri" w:cs="Calibri"/>
        </w:rPr>
      </w:pPr>
      <w:r w:rsidRPr="003E2146">
        <w:rPr>
          <w:rFonts w:ascii="Calibri" w:hAnsi="Calibri" w:cs="Calibri"/>
        </w:rPr>
        <w:t>Obtain formal approval sign-off (email confirmation or e-signature).</w:t>
      </w:r>
    </w:p>
    <w:p w14:paraId="398675AE" w14:textId="30FF84CB" w:rsidR="008D05C9" w:rsidRPr="003E2146" w:rsidRDefault="008D05C9" w:rsidP="008D05C9">
      <w:pPr>
        <w:spacing w:after="0"/>
        <w:rPr>
          <w:rFonts w:ascii="Calibri" w:hAnsi="Calibri" w:cs="Calibri"/>
        </w:rPr>
      </w:pPr>
    </w:p>
    <w:p w14:paraId="765D6894" w14:textId="010188BE"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5 Approvals from Client</w:t>
      </w:r>
    </w:p>
    <w:p w14:paraId="7881E3D5" w14:textId="77777777" w:rsidR="008D05C9" w:rsidRPr="003E2146" w:rsidRDefault="008D05C9" w:rsidP="002111A6">
      <w:pPr>
        <w:numPr>
          <w:ilvl w:val="0"/>
          <w:numId w:val="14"/>
        </w:numPr>
        <w:spacing w:after="0"/>
        <w:jc w:val="both"/>
        <w:rPr>
          <w:rFonts w:ascii="Calibri" w:hAnsi="Calibri" w:cs="Calibri"/>
        </w:rPr>
      </w:pPr>
      <w:r w:rsidRPr="003E2146">
        <w:rPr>
          <w:rFonts w:ascii="Calibri" w:hAnsi="Calibri" w:cs="Calibri"/>
        </w:rPr>
        <w:t>Phase-end approvals: BRD, FRD, SDD, Test Plan.</w:t>
      </w:r>
    </w:p>
    <w:p w14:paraId="2A0E5C24" w14:textId="77777777" w:rsidR="008D05C9" w:rsidRPr="003E2146" w:rsidRDefault="008D05C9" w:rsidP="002111A6">
      <w:pPr>
        <w:numPr>
          <w:ilvl w:val="0"/>
          <w:numId w:val="14"/>
        </w:numPr>
        <w:spacing w:after="0"/>
        <w:jc w:val="both"/>
        <w:rPr>
          <w:rFonts w:ascii="Calibri" w:hAnsi="Calibri" w:cs="Calibri"/>
        </w:rPr>
      </w:pPr>
      <w:r w:rsidRPr="003E2146">
        <w:rPr>
          <w:rFonts w:ascii="Calibri" w:hAnsi="Calibri" w:cs="Calibri"/>
        </w:rPr>
        <w:t>Final approval: Client Project Acceptance Form after UAT completion.</w:t>
      </w:r>
    </w:p>
    <w:p w14:paraId="03F18B00" w14:textId="5596334A" w:rsidR="008D05C9" w:rsidRPr="003E2146" w:rsidRDefault="008D05C9" w:rsidP="008D05C9">
      <w:pPr>
        <w:spacing w:after="0"/>
        <w:rPr>
          <w:rFonts w:ascii="Calibri" w:hAnsi="Calibri" w:cs="Calibri"/>
        </w:rPr>
      </w:pPr>
    </w:p>
    <w:p w14:paraId="646E4222" w14:textId="7C626FBE"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6 Communication Channels</w:t>
      </w:r>
    </w:p>
    <w:p w14:paraId="74EC08F6" w14:textId="77777777" w:rsidR="008D05C9" w:rsidRPr="003E2146" w:rsidRDefault="008D05C9" w:rsidP="002111A6">
      <w:pPr>
        <w:numPr>
          <w:ilvl w:val="0"/>
          <w:numId w:val="15"/>
        </w:numPr>
        <w:spacing w:after="0"/>
        <w:jc w:val="both"/>
        <w:rPr>
          <w:rFonts w:ascii="Calibri" w:hAnsi="Calibri" w:cs="Calibri"/>
        </w:rPr>
      </w:pPr>
      <w:r w:rsidRPr="003E2146">
        <w:rPr>
          <w:rFonts w:ascii="Calibri" w:hAnsi="Calibri" w:cs="Calibri"/>
        </w:rPr>
        <w:t>Weekly status meetings with client stakeholders.</w:t>
      </w:r>
    </w:p>
    <w:p w14:paraId="1E20B3D0" w14:textId="77777777" w:rsidR="008D05C9" w:rsidRPr="003E2146" w:rsidRDefault="008D05C9" w:rsidP="002111A6">
      <w:pPr>
        <w:numPr>
          <w:ilvl w:val="0"/>
          <w:numId w:val="15"/>
        </w:numPr>
        <w:spacing w:after="0"/>
        <w:jc w:val="both"/>
        <w:rPr>
          <w:rFonts w:ascii="Calibri" w:hAnsi="Calibri" w:cs="Calibri"/>
        </w:rPr>
      </w:pPr>
      <w:r w:rsidRPr="003E2146">
        <w:rPr>
          <w:rFonts w:ascii="Calibri" w:hAnsi="Calibri" w:cs="Calibri"/>
        </w:rPr>
        <w:t>Email updates for key milestones.</w:t>
      </w:r>
    </w:p>
    <w:p w14:paraId="679F0282" w14:textId="77777777" w:rsidR="008D05C9" w:rsidRPr="003E2146" w:rsidRDefault="008D05C9" w:rsidP="002111A6">
      <w:pPr>
        <w:numPr>
          <w:ilvl w:val="0"/>
          <w:numId w:val="15"/>
        </w:numPr>
        <w:spacing w:after="0"/>
        <w:jc w:val="both"/>
        <w:rPr>
          <w:rFonts w:ascii="Calibri" w:hAnsi="Calibri" w:cs="Calibri"/>
        </w:rPr>
      </w:pPr>
      <w:r w:rsidRPr="003E2146">
        <w:rPr>
          <w:rFonts w:ascii="Calibri" w:hAnsi="Calibri" w:cs="Calibri"/>
        </w:rPr>
        <w:t>Project tracker dashboards for progress.</w:t>
      </w:r>
    </w:p>
    <w:p w14:paraId="5A302E29" w14:textId="77777777" w:rsidR="008D05C9" w:rsidRPr="003E2146" w:rsidRDefault="008D05C9" w:rsidP="002111A6">
      <w:pPr>
        <w:numPr>
          <w:ilvl w:val="0"/>
          <w:numId w:val="15"/>
        </w:numPr>
        <w:spacing w:after="0"/>
        <w:jc w:val="both"/>
        <w:rPr>
          <w:rFonts w:ascii="Calibri" w:hAnsi="Calibri" w:cs="Calibri"/>
        </w:rPr>
      </w:pPr>
      <w:r w:rsidRPr="003E2146">
        <w:rPr>
          <w:rFonts w:ascii="Calibri" w:hAnsi="Calibri" w:cs="Calibri"/>
        </w:rPr>
        <w:t>Issue log maintained in shared repository.</w:t>
      </w:r>
    </w:p>
    <w:p w14:paraId="0567BB2E" w14:textId="7E3A8C06" w:rsidR="008D05C9" w:rsidRPr="003E2146" w:rsidRDefault="008D05C9" w:rsidP="008D05C9">
      <w:pPr>
        <w:spacing w:after="0"/>
        <w:rPr>
          <w:rFonts w:ascii="Calibri" w:hAnsi="Calibri" w:cs="Calibri"/>
        </w:rPr>
      </w:pPr>
    </w:p>
    <w:p w14:paraId="778496D8" w14:textId="77777777" w:rsidR="008D05C9" w:rsidRPr="003E2146" w:rsidRDefault="008D05C9" w:rsidP="008D05C9">
      <w:pPr>
        <w:spacing w:after="0"/>
        <w:rPr>
          <w:rFonts w:ascii="Calibri" w:hAnsi="Calibri" w:cs="Calibri"/>
          <w:color w:val="215E99" w:themeColor="text2" w:themeTint="BF"/>
        </w:rPr>
      </w:pPr>
      <w:r w:rsidRPr="003E2146">
        <w:rPr>
          <w:rFonts w:ascii="Calibri" w:hAnsi="Calibri" w:cs="Calibri"/>
          <w:color w:val="215E99" w:themeColor="text2" w:themeTint="BF"/>
        </w:rPr>
        <w:t>7. Handling Change Requests</w:t>
      </w:r>
    </w:p>
    <w:p w14:paraId="349BD315" w14:textId="77777777" w:rsidR="008D05C9" w:rsidRPr="003E2146" w:rsidRDefault="008D05C9" w:rsidP="002111A6">
      <w:pPr>
        <w:numPr>
          <w:ilvl w:val="0"/>
          <w:numId w:val="16"/>
        </w:numPr>
        <w:spacing w:after="0"/>
        <w:jc w:val="both"/>
        <w:rPr>
          <w:rFonts w:ascii="Calibri" w:hAnsi="Calibri" w:cs="Calibri"/>
        </w:rPr>
      </w:pPr>
      <w:r w:rsidRPr="003E2146">
        <w:rPr>
          <w:rFonts w:ascii="Calibri" w:hAnsi="Calibri" w:cs="Calibri"/>
        </w:rPr>
        <w:t>Capture change request in a Change Request Form.</w:t>
      </w:r>
    </w:p>
    <w:p w14:paraId="58FD94C9" w14:textId="6937236F" w:rsidR="008D05C9" w:rsidRPr="003E2146" w:rsidRDefault="00D46CAF" w:rsidP="002111A6">
      <w:pPr>
        <w:numPr>
          <w:ilvl w:val="0"/>
          <w:numId w:val="16"/>
        </w:numPr>
        <w:spacing w:after="0"/>
        <w:jc w:val="both"/>
        <w:rPr>
          <w:rFonts w:ascii="Calibri" w:hAnsi="Calibri" w:cs="Calibri"/>
        </w:rPr>
      </w:pPr>
      <w:r w:rsidRPr="003E2146">
        <w:rPr>
          <w:rFonts w:ascii="Calibri" w:hAnsi="Calibri" w:cs="Calibri"/>
        </w:rPr>
        <w:t>Analyse</w:t>
      </w:r>
      <w:r w:rsidR="008D05C9" w:rsidRPr="003E2146">
        <w:rPr>
          <w:rFonts w:ascii="Calibri" w:hAnsi="Calibri" w:cs="Calibri"/>
        </w:rPr>
        <w:t xml:space="preserve"> impact on scope, time, cost, and resources.</w:t>
      </w:r>
    </w:p>
    <w:p w14:paraId="1341B9CA" w14:textId="77777777" w:rsidR="008D05C9" w:rsidRPr="003E2146" w:rsidRDefault="008D05C9" w:rsidP="002111A6">
      <w:pPr>
        <w:numPr>
          <w:ilvl w:val="0"/>
          <w:numId w:val="16"/>
        </w:numPr>
        <w:spacing w:after="0"/>
        <w:jc w:val="both"/>
        <w:rPr>
          <w:rFonts w:ascii="Calibri" w:hAnsi="Calibri" w:cs="Calibri"/>
        </w:rPr>
      </w:pPr>
      <w:r w:rsidRPr="003E2146">
        <w:rPr>
          <w:rFonts w:ascii="Calibri" w:hAnsi="Calibri" w:cs="Calibri"/>
        </w:rPr>
        <w:t>Present impact analysis to client for approval.</w:t>
      </w:r>
    </w:p>
    <w:p w14:paraId="5B813AE5" w14:textId="77777777" w:rsidR="008D05C9" w:rsidRPr="003E2146" w:rsidRDefault="008D05C9" w:rsidP="002111A6">
      <w:pPr>
        <w:numPr>
          <w:ilvl w:val="0"/>
          <w:numId w:val="16"/>
        </w:numPr>
        <w:spacing w:after="0"/>
        <w:jc w:val="both"/>
        <w:rPr>
          <w:rFonts w:ascii="Calibri" w:hAnsi="Calibri" w:cs="Calibri"/>
        </w:rPr>
      </w:pPr>
      <w:r w:rsidRPr="003E2146">
        <w:rPr>
          <w:rFonts w:ascii="Calibri" w:hAnsi="Calibri" w:cs="Calibri"/>
        </w:rPr>
        <w:t>Update BRD/FRD if approved, else defer to future phase.</w:t>
      </w:r>
    </w:p>
    <w:p w14:paraId="07BD4C18" w14:textId="271AC2D5" w:rsidR="008D05C9" w:rsidRPr="003E2146" w:rsidRDefault="008D05C9" w:rsidP="008D05C9">
      <w:pPr>
        <w:spacing w:after="0"/>
        <w:rPr>
          <w:rFonts w:ascii="Calibri" w:hAnsi="Calibri" w:cs="Calibri"/>
        </w:rPr>
      </w:pPr>
    </w:p>
    <w:p w14:paraId="041CF396" w14:textId="53FDAFC2"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2.8</w:t>
      </w:r>
      <w:r w:rsidR="008D05C9" w:rsidRPr="003E2146">
        <w:rPr>
          <w:rFonts w:ascii="Calibri" w:hAnsi="Calibri" w:cs="Calibri"/>
          <w:color w:val="215E99" w:themeColor="text2" w:themeTint="BF"/>
        </w:rPr>
        <w:t xml:space="preserve"> Updating Progress</w:t>
      </w:r>
    </w:p>
    <w:p w14:paraId="65B9842D" w14:textId="77777777" w:rsidR="008D05C9" w:rsidRPr="003E2146" w:rsidRDefault="008D05C9" w:rsidP="002111A6">
      <w:pPr>
        <w:numPr>
          <w:ilvl w:val="0"/>
          <w:numId w:val="17"/>
        </w:numPr>
        <w:spacing w:after="0"/>
        <w:jc w:val="both"/>
        <w:rPr>
          <w:rFonts w:ascii="Calibri" w:hAnsi="Calibri" w:cs="Calibri"/>
        </w:rPr>
      </w:pPr>
      <w:r w:rsidRPr="003E2146">
        <w:rPr>
          <w:rFonts w:ascii="Calibri" w:hAnsi="Calibri" w:cs="Calibri"/>
        </w:rPr>
        <w:t>Weekly status reports to client with progress, risks, issues, and dependencies.</w:t>
      </w:r>
    </w:p>
    <w:p w14:paraId="1910A584" w14:textId="77777777" w:rsidR="008D05C9" w:rsidRPr="003E2146" w:rsidRDefault="008D05C9" w:rsidP="002111A6">
      <w:pPr>
        <w:numPr>
          <w:ilvl w:val="0"/>
          <w:numId w:val="17"/>
        </w:numPr>
        <w:spacing w:after="0"/>
        <w:jc w:val="both"/>
        <w:rPr>
          <w:rFonts w:ascii="Calibri" w:hAnsi="Calibri" w:cs="Calibri"/>
        </w:rPr>
      </w:pPr>
      <w:r w:rsidRPr="003E2146">
        <w:rPr>
          <w:rFonts w:ascii="Calibri" w:hAnsi="Calibri" w:cs="Calibri"/>
        </w:rPr>
        <w:t>Monthly steering committee updates for senior management.</w:t>
      </w:r>
    </w:p>
    <w:p w14:paraId="2EAA7366" w14:textId="77777777" w:rsidR="008D05C9" w:rsidRPr="003E2146" w:rsidRDefault="008D05C9" w:rsidP="002111A6">
      <w:pPr>
        <w:numPr>
          <w:ilvl w:val="0"/>
          <w:numId w:val="17"/>
        </w:numPr>
        <w:spacing w:after="0"/>
        <w:jc w:val="both"/>
        <w:rPr>
          <w:rFonts w:ascii="Calibri" w:hAnsi="Calibri" w:cs="Calibri"/>
        </w:rPr>
      </w:pPr>
      <w:r w:rsidRPr="003E2146">
        <w:rPr>
          <w:rFonts w:ascii="Calibri" w:hAnsi="Calibri" w:cs="Calibri"/>
        </w:rPr>
        <w:t>Highlight variances against planned timeline and budget.</w:t>
      </w:r>
    </w:p>
    <w:p w14:paraId="5C19DD9B" w14:textId="48B13A92" w:rsidR="008D05C9" w:rsidRPr="003E2146" w:rsidRDefault="008D05C9" w:rsidP="008D05C9">
      <w:pPr>
        <w:spacing w:after="0"/>
        <w:rPr>
          <w:rFonts w:ascii="Calibri" w:hAnsi="Calibri" w:cs="Calibri"/>
        </w:rPr>
      </w:pPr>
    </w:p>
    <w:p w14:paraId="67575D12" w14:textId="6A41CA64"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2.9</w:t>
      </w:r>
      <w:r w:rsidR="008D05C9" w:rsidRPr="003E2146">
        <w:rPr>
          <w:rFonts w:ascii="Calibri" w:hAnsi="Calibri" w:cs="Calibri"/>
          <w:color w:val="215E99" w:themeColor="text2" w:themeTint="BF"/>
        </w:rPr>
        <w:t xml:space="preserve"> UAT &amp; Sign-Off</w:t>
      </w:r>
    </w:p>
    <w:p w14:paraId="1D9A6C9C" w14:textId="77777777" w:rsidR="008D05C9" w:rsidRPr="003E2146" w:rsidRDefault="008D05C9" w:rsidP="002111A6">
      <w:pPr>
        <w:numPr>
          <w:ilvl w:val="0"/>
          <w:numId w:val="18"/>
        </w:numPr>
        <w:spacing w:after="0"/>
        <w:jc w:val="both"/>
        <w:rPr>
          <w:rFonts w:ascii="Calibri" w:hAnsi="Calibri" w:cs="Calibri"/>
        </w:rPr>
      </w:pPr>
      <w:r w:rsidRPr="003E2146">
        <w:rPr>
          <w:rFonts w:ascii="Calibri" w:hAnsi="Calibri" w:cs="Calibri"/>
        </w:rPr>
        <w:t>Prepare UAT scenarios mapped to acceptance criteria.</w:t>
      </w:r>
    </w:p>
    <w:p w14:paraId="484553D2" w14:textId="77777777" w:rsidR="008D05C9" w:rsidRPr="003E2146" w:rsidRDefault="008D05C9" w:rsidP="002111A6">
      <w:pPr>
        <w:numPr>
          <w:ilvl w:val="0"/>
          <w:numId w:val="18"/>
        </w:numPr>
        <w:spacing w:after="0"/>
        <w:jc w:val="both"/>
        <w:rPr>
          <w:rFonts w:ascii="Calibri" w:hAnsi="Calibri" w:cs="Calibri"/>
        </w:rPr>
      </w:pPr>
      <w:r w:rsidRPr="003E2146">
        <w:rPr>
          <w:rFonts w:ascii="Calibri" w:hAnsi="Calibri" w:cs="Calibri"/>
        </w:rPr>
        <w:t>Finance SMEs execute UAT and log issues.</w:t>
      </w:r>
    </w:p>
    <w:p w14:paraId="26AD6D24" w14:textId="77777777" w:rsidR="008D05C9" w:rsidRPr="003E2146" w:rsidRDefault="008D05C9" w:rsidP="002111A6">
      <w:pPr>
        <w:numPr>
          <w:ilvl w:val="0"/>
          <w:numId w:val="18"/>
        </w:numPr>
        <w:spacing w:after="0"/>
        <w:jc w:val="both"/>
        <w:rPr>
          <w:rFonts w:ascii="Calibri" w:hAnsi="Calibri" w:cs="Calibri"/>
        </w:rPr>
      </w:pPr>
      <w:r w:rsidRPr="003E2146">
        <w:rPr>
          <w:rFonts w:ascii="Calibri" w:hAnsi="Calibri" w:cs="Calibri"/>
        </w:rPr>
        <w:t>BA verifies alignment with requirements.</w:t>
      </w:r>
    </w:p>
    <w:p w14:paraId="6640CD5A" w14:textId="77777777" w:rsidR="008D05C9" w:rsidRPr="003E2146" w:rsidRDefault="008D05C9" w:rsidP="002111A6">
      <w:pPr>
        <w:numPr>
          <w:ilvl w:val="0"/>
          <w:numId w:val="18"/>
        </w:numPr>
        <w:spacing w:after="0"/>
        <w:jc w:val="both"/>
        <w:rPr>
          <w:rFonts w:ascii="Calibri" w:hAnsi="Calibri" w:cs="Calibri"/>
        </w:rPr>
      </w:pPr>
      <w:r w:rsidRPr="003E2146">
        <w:rPr>
          <w:rFonts w:ascii="Calibri" w:hAnsi="Calibri" w:cs="Calibri"/>
        </w:rPr>
        <w:t>Once passed, obtain formal Client Project Acceptance Form sign-off.</w:t>
      </w:r>
    </w:p>
    <w:p w14:paraId="4621B080" w14:textId="77777777" w:rsidR="008D05C9" w:rsidRPr="003E2146" w:rsidRDefault="008D05C9" w:rsidP="008D05C9">
      <w:pPr>
        <w:spacing w:after="0"/>
        <w:rPr>
          <w:rFonts w:ascii="Calibri" w:hAnsi="Calibri" w:cs="Calibri"/>
        </w:rPr>
      </w:pPr>
    </w:p>
    <w:p w14:paraId="0AC637CD" w14:textId="77777777" w:rsidR="00155F4F" w:rsidRPr="003E2146" w:rsidRDefault="00155F4F" w:rsidP="008D05C9">
      <w:pPr>
        <w:spacing w:after="0"/>
        <w:rPr>
          <w:rFonts w:ascii="Calibri" w:hAnsi="Calibri" w:cs="Calibri"/>
        </w:rPr>
      </w:pPr>
    </w:p>
    <w:p w14:paraId="75DDA610" w14:textId="77777777" w:rsidR="004E0BD1" w:rsidRPr="003E2146" w:rsidRDefault="004E0BD1" w:rsidP="008D05C9">
      <w:pPr>
        <w:spacing w:after="0"/>
        <w:rPr>
          <w:rFonts w:ascii="Calibri" w:hAnsi="Calibri" w:cs="Calibri"/>
        </w:rPr>
      </w:pPr>
    </w:p>
    <w:p w14:paraId="3E39F369" w14:textId="77777777" w:rsidR="004E0BD1" w:rsidRPr="003E2146" w:rsidRDefault="004E0BD1" w:rsidP="008D05C9">
      <w:pPr>
        <w:spacing w:after="0"/>
        <w:rPr>
          <w:rFonts w:ascii="Calibri" w:hAnsi="Calibri" w:cs="Calibri"/>
        </w:rPr>
      </w:pPr>
    </w:p>
    <w:p w14:paraId="250690CC" w14:textId="77777777" w:rsidR="004E0BD1" w:rsidRPr="003E2146" w:rsidRDefault="004E0BD1" w:rsidP="008D05C9">
      <w:pPr>
        <w:spacing w:after="0"/>
        <w:rPr>
          <w:rFonts w:ascii="Calibri" w:hAnsi="Calibri" w:cs="Calibri"/>
        </w:rPr>
      </w:pPr>
    </w:p>
    <w:p w14:paraId="428D3646" w14:textId="77777777" w:rsidR="004E0BD1" w:rsidRPr="003E2146" w:rsidRDefault="004E0BD1" w:rsidP="008D05C9">
      <w:pPr>
        <w:spacing w:after="0"/>
        <w:rPr>
          <w:rFonts w:ascii="Calibri" w:hAnsi="Calibri" w:cs="Calibri"/>
        </w:rPr>
      </w:pPr>
    </w:p>
    <w:p w14:paraId="43069393" w14:textId="2B78452B" w:rsidR="00155F4F" w:rsidRPr="003E2146" w:rsidRDefault="00155F4F" w:rsidP="008D05C9">
      <w:pPr>
        <w:spacing w:after="0"/>
        <w:rPr>
          <w:rFonts w:ascii="Calibri" w:hAnsi="Calibri" w:cs="Calibri"/>
          <w:color w:val="215E99" w:themeColor="text2" w:themeTint="BF"/>
          <w:sz w:val="32"/>
          <w:szCs w:val="32"/>
        </w:rPr>
      </w:pPr>
      <w:r w:rsidRPr="003E2146">
        <w:rPr>
          <w:rFonts w:ascii="Calibri" w:hAnsi="Calibri" w:cs="Calibri"/>
          <w:color w:val="215E99" w:themeColor="text2" w:themeTint="BF"/>
          <w:sz w:val="32"/>
          <w:szCs w:val="32"/>
        </w:rPr>
        <w:lastRenderedPageBreak/>
        <w:t>Document 3- Functional Specifications</w:t>
      </w:r>
    </w:p>
    <w:p w14:paraId="083820B5" w14:textId="77777777" w:rsidR="004E0BD1" w:rsidRPr="003E2146" w:rsidRDefault="004E0BD1" w:rsidP="008D05C9">
      <w:pPr>
        <w:spacing w:after="0"/>
        <w:rPr>
          <w:rFonts w:ascii="Calibri" w:hAnsi="Calibri" w:cs="Calibri"/>
        </w:rPr>
      </w:pPr>
    </w:p>
    <w:p w14:paraId="6029767E" w14:textId="0C73EBCA" w:rsidR="004E0BD1" w:rsidRPr="003E2146" w:rsidRDefault="003B1552" w:rsidP="00B80554">
      <w:pPr>
        <w:spacing w:after="0"/>
        <w:rPr>
          <w:rFonts w:ascii="Calibri" w:hAnsi="Calibri" w:cs="Calibri"/>
          <w:color w:val="215E99" w:themeColor="text2" w:themeTint="BF"/>
        </w:rPr>
      </w:pPr>
      <w:r w:rsidRPr="003E2146">
        <w:rPr>
          <w:rFonts w:ascii="Calibri" w:hAnsi="Calibri" w:cs="Calibri"/>
          <w:color w:val="215E99" w:themeColor="text2" w:themeTint="BF"/>
        </w:rPr>
        <w:t>3.1</w:t>
      </w:r>
      <w:r w:rsidR="00B80554" w:rsidRPr="003E2146">
        <w:rPr>
          <w:rFonts w:ascii="Calibri" w:hAnsi="Calibri" w:cs="Calibri"/>
          <w:color w:val="215E99" w:themeColor="text2" w:themeTint="BF"/>
        </w:rPr>
        <w:t xml:space="preserve"> </w:t>
      </w:r>
      <w:r w:rsidR="004E0BD1" w:rsidRPr="003E2146">
        <w:rPr>
          <w:rFonts w:ascii="Calibri" w:hAnsi="Calibri" w:cs="Calibri"/>
          <w:color w:val="215E99" w:themeColor="text2" w:themeTint="BF"/>
        </w:rPr>
        <w:t>Project Information</w:t>
      </w:r>
    </w:p>
    <w:tbl>
      <w:tblPr>
        <w:tblW w:w="7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5155"/>
      </w:tblGrid>
      <w:tr w:rsidR="004E0BD1" w:rsidRPr="003E2146" w14:paraId="5C649DC5" w14:textId="77777777" w:rsidTr="00B80554">
        <w:trPr>
          <w:trHeight w:val="419"/>
          <w:tblHeader/>
          <w:tblCellSpacing w:w="15" w:type="dxa"/>
        </w:trPr>
        <w:tc>
          <w:tcPr>
            <w:tcW w:w="0" w:type="auto"/>
            <w:vAlign w:val="center"/>
            <w:hideMark/>
          </w:tcPr>
          <w:p w14:paraId="31B39C9C" w14:textId="77777777" w:rsidR="004E0BD1" w:rsidRPr="003E2146" w:rsidRDefault="004E0BD1" w:rsidP="00B80554">
            <w:pPr>
              <w:spacing w:after="0"/>
              <w:jc w:val="center"/>
              <w:rPr>
                <w:rFonts w:ascii="Calibri" w:hAnsi="Calibri" w:cs="Calibri"/>
              </w:rPr>
            </w:pPr>
            <w:r w:rsidRPr="003E2146">
              <w:rPr>
                <w:rFonts w:ascii="Calibri" w:hAnsi="Calibri" w:cs="Calibri"/>
              </w:rPr>
              <w:t>Field</w:t>
            </w:r>
          </w:p>
        </w:tc>
        <w:tc>
          <w:tcPr>
            <w:tcW w:w="0" w:type="auto"/>
            <w:vAlign w:val="center"/>
            <w:hideMark/>
          </w:tcPr>
          <w:p w14:paraId="528BE888" w14:textId="77777777" w:rsidR="004E0BD1" w:rsidRPr="003E2146" w:rsidRDefault="004E0BD1" w:rsidP="00B80554">
            <w:pPr>
              <w:spacing w:after="0"/>
              <w:jc w:val="center"/>
              <w:rPr>
                <w:rFonts w:ascii="Calibri" w:hAnsi="Calibri" w:cs="Calibri"/>
              </w:rPr>
            </w:pPr>
            <w:r w:rsidRPr="003E2146">
              <w:rPr>
                <w:rFonts w:ascii="Calibri" w:hAnsi="Calibri" w:cs="Calibri"/>
              </w:rPr>
              <w:t>Details</w:t>
            </w:r>
          </w:p>
        </w:tc>
      </w:tr>
      <w:tr w:rsidR="004E0BD1" w:rsidRPr="003E2146" w14:paraId="5B20EB9C" w14:textId="77777777" w:rsidTr="00B80554">
        <w:trPr>
          <w:trHeight w:val="419"/>
          <w:tblCellSpacing w:w="15" w:type="dxa"/>
        </w:trPr>
        <w:tc>
          <w:tcPr>
            <w:tcW w:w="0" w:type="auto"/>
            <w:vAlign w:val="center"/>
            <w:hideMark/>
          </w:tcPr>
          <w:p w14:paraId="1B056BC8" w14:textId="77777777" w:rsidR="004E0BD1" w:rsidRPr="003E2146" w:rsidRDefault="004E0BD1" w:rsidP="00B80554">
            <w:pPr>
              <w:spacing w:after="0"/>
              <w:jc w:val="center"/>
              <w:rPr>
                <w:rFonts w:ascii="Calibri" w:hAnsi="Calibri" w:cs="Calibri"/>
              </w:rPr>
            </w:pPr>
            <w:r w:rsidRPr="003E2146">
              <w:rPr>
                <w:rFonts w:ascii="Calibri" w:hAnsi="Calibri" w:cs="Calibri"/>
              </w:rPr>
              <w:t>Project Name</w:t>
            </w:r>
          </w:p>
        </w:tc>
        <w:tc>
          <w:tcPr>
            <w:tcW w:w="0" w:type="auto"/>
            <w:vAlign w:val="center"/>
            <w:hideMark/>
          </w:tcPr>
          <w:p w14:paraId="3A0489A2" w14:textId="77777777" w:rsidR="004E0BD1" w:rsidRPr="003E2146" w:rsidRDefault="004E0BD1" w:rsidP="00B80554">
            <w:pPr>
              <w:spacing w:after="0"/>
              <w:jc w:val="center"/>
              <w:rPr>
                <w:rFonts w:ascii="Calibri" w:hAnsi="Calibri" w:cs="Calibri"/>
              </w:rPr>
            </w:pPr>
            <w:r w:rsidRPr="003E2146">
              <w:rPr>
                <w:rFonts w:ascii="Calibri" w:hAnsi="Calibri" w:cs="Calibri"/>
              </w:rPr>
              <w:t>Insurance Finance Ledger Management Portal</w:t>
            </w:r>
          </w:p>
        </w:tc>
      </w:tr>
      <w:tr w:rsidR="004E0BD1" w:rsidRPr="003E2146" w14:paraId="72B3C013" w14:textId="77777777" w:rsidTr="00B80554">
        <w:trPr>
          <w:trHeight w:val="419"/>
          <w:tblCellSpacing w:w="15" w:type="dxa"/>
        </w:trPr>
        <w:tc>
          <w:tcPr>
            <w:tcW w:w="0" w:type="auto"/>
            <w:vAlign w:val="center"/>
            <w:hideMark/>
          </w:tcPr>
          <w:p w14:paraId="18FB9EC2" w14:textId="77777777" w:rsidR="004E0BD1" w:rsidRPr="003E2146" w:rsidRDefault="004E0BD1" w:rsidP="00B80554">
            <w:pPr>
              <w:spacing w:after="0"/>
              <w:jc w:val="center"/>
              <w:rPr>
                <w:rFonts w:ascii="Calibri" w:hAnsi="Calibri" w:cs="Calibri"/>
              </w:rPr>
            </w:pPr>
            <w:r w:rsidRPr="003E2146">
              <w:rPr>
                <w:rFonts w:ascii="Calibri" w:hAnsi="Calibri" w:cs="Calibri"/>
              </w:rPr>
              <w:t>Customer Name</w:t>
            </w:r>
          </w:p>
        </w:tc>
        <w:tc>
          <w:tcPr>
            <w:tcW w:w="0" w:type="auto"/>
            <w:vAlign w:val="center"/>
            <w:hideMark/>
          </w:tcPr>
          <w:p w14:paraId="08063F36" w14:textId="77777777" w:rsidR="004E0BD1" w:rsidRPr="003E2146" w:rsidRDefault="004E0BD1" w:rsidP="00B80554">
            <w:pPr>
              <w:spacing w:after="0"/>
              <w:jc w:val="center"/>
              <w:rPr>
                <w:rFonts w:ascii="Calibri" w:hAnsi="Calibri" w:cs="Calibri"/>
              </w:rPr>
            </w:pPr>
            <w:r w:rsidRPr="003E2146">
              <w:rPr>
                <w:rFonts w:ascii="Calibri" w:hAnsi="Calibri" w:cs="Calibri"/>
              </w:rPr>
              <w:t>Gallagher Shared Services (BPO Finance Team)</w:t>
            </w:r>
          </w:p>
        </w:tc>
      </w:tr>
      <w:tr w:rsidR="004E0BD1" w:rsidRPr="003E2146" w14:paraId="290B528D" w14:textId="77777777" w:rsidTr="00B80554">
        <w:trPr>
          <w:trHeight w:val="419"/>
          <w:tblCellSpacing w:w="15" w:type="dxa"/>
        </w:trPr>
        <w:tc>
          <w:tcPr>
            <w:tcW w:w="0" w:type="auto"/>
            <w:vAlign w:val="center"/>
            <w:hideMark/>
          </w:tcPr>
          <w:p w14:paraId="74DC8159" w14:textId="77777777" w:rsidR="004E0BD1" w:rsidRPr="003E2146" w:rsidRDefault="004E0BD1" w:rsidP="00B80554">
            <w:pPr>
              <w:spacing w:after="0"/>
              <w:jc w:val="center"/>
              <w:rPr>
                <w:rFonts w:ascii="Calibri" w:hAnsi="Calibri" w:cs="Calibri"/>
              </w:rPr>
            </w:pPr>
            <w:r w:rsidRPr="003E2146">
              <w:rPr>
                <w:rFonts w:ascii="Calibri" w:hAnsi="Calibri" w:cs="Calibri"/>
              </w:rPr>
              <w:t>Project Version</w:t>
            </w:r>
          </w:p>
        </w:tc>
        <w:tc>
          <w:tcPr>
            <w:tcW w:w="0" w:type="auto"/>
            <w:vAlign w:val="center"/>
            <w:hideMark/>
          </w:tcPr>
          <w:p w14:paraId="4A5B3BA0" w14:textId="77777777" w:rsidR="004E0BD1" w:rsidRPr="003E2146" w:rsidRDefault="004E0BD1" w:rsidP="00B80554">
            <w:pPr>
              <w:spacing w:after="0"/>
              <w:jc w:val="center"/>
              <w:rPr>
                <w:rFonts w:ascii="Calibri" w:hAnsi="Calibri" w:cs="Calibri"/>
              </w:rPr>
            </w:pPr>
            <w:r w:rsidRPr="003E2146">
              <w:rPr>
                <w:rFonts w:ascii="Calibri" w:hAnsi="Calibri" w:cs="Calibri"/>
              </w:rPr>
              <w:t>1.0</w:t>
            </w:r>
          </w:p>
        </w:tc>
      </w:tr>
      <w:tr w:rsidR="004E0BD1" w:rsidRPr="003E2146" w14:paraId="634CAC99" w14:textId="77777777" w:rsidTr="00B80554">
        <w:trPr>
          <w:trHeight w:val="419"/>
          <w:tblCellSpacing w:w="15" w:type="dxa"/>
        </w:trPr>
        <w:tc>
          <w:tcPr>
            <w:tcW w:w="0" w:type="auto"/>
            <w:vAlign w:val="center"/>
            <w:hideMark/>
          </w:tcPr>
          <w:p w14:paraId="326AB481" w14:textId="77777777" w:rsidR="004E0BD1" w:rsidRPr="003E2146" w:rsidRDefault="004E0BD1" w:rsidP="00B80554">
            <w:pPr>
              <w:spacing w:after="0"/>
              <w:jc w:val="center"/>
              <w:rPr>
                <w:rFonts w:ascii="Calibri" w:hAnsi="Calibri" w:cs="Calibri"/>
              </w:rPr>
            </w:pPr>
            <w:r w:rsidRPr="003E2146">
              <w:rPr>
                <w:rFonts w:ascii="Calibri" w:hAnsi="Calibri" w:cs="Calibri"/>
              </w:rPr>
              <w:t>Project Sponsor</w:t>
            </w:r>
          </w:p>
        </w:tc>
        <w:tc>
          <w:tcPr>
            <w:tcW w:w="0" w:type="auto"/>
            <w:vAlign w:val="center"/>
            <w:hideMark/>
          </w:tcPr>
          <w:p w14:paraId="429B8511" w14:textId="77777777" w:rsidR="004E0BD1" w:rsidRPr="003E2146" w:rsidRDefault="004E0BD1" w:rsidP="00B80554">
            <w:pPr>
              <w:spacing w:after="0"/>
              <w:jc w:val="center"/>
              <w:rPr>
                <w:rFonts w:ascii="Calibri" w:hAnsi="Calibri" w:cs="Calibri"/>
              </w:rPr>
            </w:pPr>
            <w:r w:rsidRPr="003E2146">
              <w:rPr>
                <w:rFonts w:ascii="Calibri" w:hAnsi="Calibri" w:cs="Calibri"/>
              </w:rPr>
              <w:t>Client Senior Finance Director</w:t>
            </w:r>
          </w:p>
        </w:tc>
      </w:tr>
      <w:tr w:rsidR="004E0BD1" w:rsidRPr="003E2146" w14:paraId="7384627E" w14:textId="77777777" w:rsidTr="00B80554">
        <w:trPr>
          <w:trHeight w:val="419"/>
          <w:tblCellSpacing w:w="15" w:type="dxa"/>
        </w:trPr>
        <w:tc>
          <w:tcPr>
            <w:tcW w:w="0" w:type="auto"/>
            <w:vAlign w:val="center"/>
            <w:hideMark/>
          </w:tcPr>
          <w:p w14:paraId="0F86581B" w14:textId="77777777" w:rsidR="004E0BD1" w:rsidRPr="003E2146" w:rsidRDefault="004E0BD1" w:rsidP="00B80554">
            <w:pPr>
              <w:spacing w:after="0"/>
              <w:jc w:val="center"/>
              <w:rPr>
                <w:rFonts w:ascii="Calibri" w:hAnsi="Calibri" w:cs="Calibri"/>
              </w:rPr>
            </w:pPr>
            <w:r w:rsidRPr="003E2146">
              <w:rPr>
                <w:rFonts w:ascii="Calibri" w:hAnsi="Calibri" w:cs="Calibri"/>
              </w:rPr>
              <w:t>Project Manager</w:t>
            </w:r>
          </w:p>
        </w:tc>
        <w:tc>
          <w:tcPr>
            <w:tcW w:w="0" w:type="auto"/>
            <w:vAlign w:val="center"/>
            <w:hideMark/>
          </w:tcPr>
          <w:p w14:paraId="2FEEB437" w14:textId="7B7A6836" w:rsidR="004E0BD1" w:rsidRPr="003E2146" w:rsidRDefault="00591BF2" w:rsidP="00B80554">
            <w:pPr>
              <w:spacing w:after="0"/>
              <w:jc w:val="center"/>
              <w:rPr>
                <w:rFonts w:ascii="Calibri" w:hAnsi="Calibri" w:cs="Calibri"/>
              </w:rPr>
            </w:pPr>
            <w:r w:rsidRPr="003E2146">
              <w:rPr>
                <w:rFonts w:ascii="Calibri" w:hAnsi="Calibri" w:cs="Calibri"/>
              </w:rPr>
              <w:t>Girisha Singh</w:t>
            </w:r>
            <w:r w:rsidR="004E0BD1" w:rsidRPr="003E2146">
              <w:rPr>
                <w:rFonts w:ascii="Calibri" w:hAnsi="Calibri" w:cs="Calibri"/>
              </w:rPr>
              <w:t xml:space="preserve"> / </w:t>
            </w:r>
            <w:r w:rsidR="00CC2933" w:rsidRPr="003E2146">
              <w:rPr>
                <w:rFonts w:ascii="Calibri" w:hAnsi="Calibri" w:cs="Calibri"/>
              </w:rPr>
              <w:t>Sameer Swamy</w:t>
            </w:r>
          </w:p>
        </w:tc>
      </w:tr>
      <w:tr w:rsidR="004E0BD1" w:rsidRPr="003E2146" w14:paraId="23D3D22B" w14:textId="77777777" w:rsidTr="00B80554">
        <w:trPr>
          <w:trHeight w:val="419"/>
          <w:tblCellSpacing w:w="15" w:type="dxa"/>
        </w:trPr>
        <w:tc>
          <w:tcPr>
            <w:tcW w:w="0" w:type="auto"/>
            <w:vAlign w:val="center"/>
            <w:hideMark/>
          </w:tcPr>
          <w:p w14:paraId="38C364AC" w14:textId="77777777" w:rsidR="004E0BD1" w:rsidRPr="003E2146" w:rsidRDefault="004E0BD1" w:rsidP="00B80554">
            <w:pPr>
              <w:spacing w:after="0"/>
              <w:jc w:val="center"/>
              <w:rPr>
                <w:rFonts w:ascii="Calibri" w:hAnsi="Calibri" w:cs="Calibri"/>
              </w:rPr>
            </w:pPr>
            <w:r w:rsidRPr="003E2146">
              <w:rPr>
                <w:rFonts w:ascii="Calibri" w:hAnsi="Calibri" w:cs="Calibri"/>
              </w:rPr>
              <w:t>Project Initiation Date</w:t>
            </w:r>
          </w:p>
        </w:tc>
        <w:tc>
          <w:tcPr>
            <w:tcW w:w="0" w:type="auto"/>
            <w:vAlign w:val="center"/>
            <w:hideMark/>
          </w:tcPr>
          <w:p w14:paraId="3AF9FFB7" w14:textId="7CA720F4" w:rsidR="004E0BD1" w:rsidRPr="003E2146" w:rsidRDefault="00CC2933" w:rsidP="00B80554">
            <w:pPr>
              <w:spacing w:after="0"/>
              <w:jc w:val="center"/>
              <w:rPr>
                <w:rFonts w:ascii="Calibri" w:hAnsi="Calibri" w:cs="Calibri"/>
              </w:rPr>
            </w:pPr>
            <w:r w:rsidRPr="003E2146">
              <w:rPr>
                <w:rFonts w:ascii="Calibri" w:hAnsi="Calibri" w:cs="Calibri"/>
              </w:rPr>
              <w:t>09/25/2025</w:t>
            </w:r>
          </w:p>
        </w:tc>
      </w:tr>
    </w:tbl>
    <w:p w14:paraId="247C7C86" w14:textId="22CE51EB" w:rsidR="004E0BD1" w:rsidRPr="003E2146" w:rsidRDefault="004E0BD1" w:rsidP="004E0BD1">
      <w:pPr>
        <w:spacing w:after="0"/>
        <w:rPr>
          <w:rFonts w:ascii="Calibri" w:hAnsi="Calibri" w:cs="Calibri"/>
        </w:rPr>
      </w:pPr>
    </w:p>
    <w:p w14:paraId="0ECC0DF2" w14:textId="0F6EA26A" w:rsidR="00C45A05" w:rsidRPr="003E2146" w:rsidRDefault="00DB610D" w:rsidP="004E0BD1">
      <w:pPr>
        <w:spacing w:after="0"/>
        <w:rPr>
          <w:rFonts w:ascii="Calibri" w:hAnsi="Calibri" w:cs="Calibri"/>
          <w:color w:val="215E99" w:themeColor="text2" w:themeTint="BF"/>
        </w:rPr>
      </w:pPr>
      <w:r w:rsidRPr="003E2146">
        <w:rPr>
          <w:rFonts w:ascii="Calibri" w:hAnsi="Calibri" w:cs="Calibri"/>
          <w:color w:val="215E99" w:themeColor="text2" w:themeTint="BF"/>
        </w:rPr>
        <w:t xml:space="preserve">3.2 </w:t>
      </w:r>
      <w:r w:rsidR="00C45A05" w:rsidRPr="003E2146">
        <w:rPr>
          <w:rFonts w:ascii="Calibri" w:hAnsi="Calibri" w:cs="Calibri"/>
          <w:color w:val="215E99" w:themeColor="text2" w:themeTint="BF"/>
        </w:rPr>
        <w:t>Functional Requirement specifications</w:t>
      </w:r>
    </w:p>
    <w:p w14:paraId="525FDA92" w14:textId="77777777" w:rsidR="00DB610D" w:rsidRPr="003E2146" w:rsidRDefault="00DB610D" w:rsidP="004E0BD1">
      <w:pPr>
        <w:spacing w:after="0"/>
        <w:rPr>
          <w:rFonts w:ascii="Calibri" w:hAnsi="Calibri" w:cs="Calibri"/>
          <w:color w:val="215E99" w:themeColor="text2" w:themeTint="BF"/>
        </w:rPr>
      </w:pPr>
    </w:p>
    <w:tbl>
      <w:tblPr>
        <w:tblW w:w="9990"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2520"/>
        <w:gridCol w:w="4794"/>
        <w:gridCol w:w="1236"/>
      </w:tblGrid>
      <w:tr w:rsidR="00353E52" w:rsidRPr="003E2146" w14:paraId="7CA28879" w14:textId="77777777" w:rsidTr="00DB610D">
        <w:trPr>
          <w:trHeight w:val="346"/>
          <w:tblHeader/>
          <w:tblCellSpacing w:w="15" w:type="dxa"/>
        </w:trPr>
        <w:tc>
          <w:tcPr>
            <w:tcW w:w="1395" w:type="dxa"/>
            <w:vAlign w:val="center"/>
            <w:hideMark/>
          </w:tcPr>
          <w:p w14:paraId="658BE4EA" w14:textId="0906ABCA" w:rsidR="00C45A05" w:rsidRPr="003E2146" w:rsidRDefault="00DB610D" w:rsidP="00C45A05">
            <w:pPr>
              <w:spacing w:after="0"/>
              <w:jc w:val="center"/>
              <w:rPr>
                <w:rFonts w:ascii="Calibri" w:hAnsi="Calibri" w:cs="Calibri"/>
                <w:sz w:val="22"/>
                <w:szCs w:val="22"/>
              </w:rPr>
            </w:pPr>
            <w:r w:rsidRPr="003E2146">
              <w:rPr>
                <w:rFonts w:ascii="Calibri" w:hAnsi="Calibri" w:cs="Calibri"/>
                <w:sz w:val="22"/>
                <w:szCs w:val="22"/>
              </w:rPr>
              <w:t>Req.</w:t>
            </w:r>
            <w:r w:rsidR="00C45A05" w:rsidRPr="003E2146">
              <w:rPr>
                <w:rFonts w:ascii="Calibri" w:hAnsi="Calibri" w:cs="Calibri"/>
                <w:sz w:val="22"/>
                <w:szCs w:val="22"/>
              </w:rPr>
              <w:t xml:space="preserve"> ID</w:t>
            </w:r>
          </w:p>
        </w:tc>
        <w:tc>
          <w:tcPr>
            <w:tcW w:w="2490" w:type="dxa"/>
            <w:vAlign w:val="center"/>
            <w:hideMark/>
          </w:tcPr>
          <w:p w14:paraId="42D9E057" w14:textId="740F0DD4" w:rsidR="00C45A05" w:rsidRPr="003E2146" w:rsidRDefault="00DB610D" w:rsidP="00C45A05">
            <w:pPr>
              <w:spacing w:after="0"/>
              <w:jc w:val="center"/>
              <w:rPr>
                <w:rFonts w:ascii="Calibri" w:hAnsi="Calibri" w:cs="Calibri"/>
                <w:sz w:val="22"/>
                <w:szCs w:val="22"/>
              </w:rPr>
            </w:pPr>
            <w:r w:rsidRPr="003E2146">
              <w:rPr>
                <w:rFonts w:ascii="Calibri" w:hAnsi="Calibri" w:cs="Calibri"/>
                <w:sz w:val="22"/>
                <w:szCs w:val="22"/>
              </w:rPr>
              <w:t>Req.</w:t>
            </w:r>
            <w:r w:rsidR="00C45A05" w:rsidRPr="003E2146">
              <w:rPr>
                <w:rFonts w:ascii="Calibri" w:hAnsi="Calibri" w:cs="Calibri"/>
                <w:sz w:val="22"/>
                <w:szCs w:val="22"/>
              </w:rPr>
              <w:t xml:space="preserve"> Name</w:t>
            </w:r>
          </w:p>
        </w:tc>
        <w:tc>
          <w:tcPr>
            <w:tcW w:w="4764" w:type="dxa"/>
            <w:vAlign w:val="center"/>
            <w:hideMark/>
          </w:tcPr>
          <w:p w14:paraId="3B8042B2" w14:textId="0F79B6AA" w:rsidR="00C45A05" w:rsidRPr="003E2146" w:rsidRDefault="00DB610D" w:rsidP="00C45A05">
            <w:pPr>
              <w:spacing w:after="0"/>
              <w:jc w:val="center"/>
              <w:rPr>
                <w:rFonts w:ascii="Calibri" w:hAnsi="Calibri" w:cs="Calibri"/>
                <w:sz w:val="22"/>
                <w:szCs w:val="22"/>
              </w:rPr>
            </w:pPr>
            <w:r w:rsidRPr="003E2146">
              <w:rPr>
                <w:rFonts w:ascii="Calibri" w:hAnsi="Calibri" w:cs="Calibri"/>
                <w:sz w:val="22"/>
                <w:szCs w:val="22"/>
              </w:rPr>
              <w:t>Req.</w:t>
            </w:r>
            <w:r w:rsidR="00C45A05" w:rsidRPr="003E2146">
              <w:rPr>
                <w:rFonts w:ascii="Calibri" w:hAnsi="Calibri" w:cs="Calibri"/>
                <w:sz w:val="22"/>
                <w:szCs w:val="22"/>
              </w:rPr>
              <w:t xml:space="preserve"> Description</w:t>
            </w:r>
          </w:p>
        </w:tc>
        <w:tc>
          <w:tcPr>
            <w:tcW w:w="1191" w:type="dxa"/>
            <w:vAlign w:val="center"/>
            <w:hideMark/>
          </w:tcPr>
          <w:p w14:paraId="428B7F6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Priority</w:t>
            </w:r>
          </w:p>
        </w:tc>
      </w:tr>
      <w:tr w:rsidR="00353E52" w:rsidRPr="003E2146" w14:paraId="66B43B3A" w14:textId="77777777" w:rsidTr="00DB610D">
        <w:trPr>
          <w:trHeight w:val="680"/>
          <w:tblCellSpacing w:w="15" w:type="dxa"/>
        </w:trPr>
        <w:tc>
          <w:tcPr>
            <w:tcW w:w="1395" w:type="dxa"/>
            <w:vAlign w:val="center"/>
            <w:hideMark/>
          </w:tcPr>
          <w:p w14:paraId="025A7ACE"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FR0001</w:t>
            </w:r>
          </w:p>
        </w:tc>
        <w:tc>
          <w:tcPr>
            <w:tcW w:w="2490" w:type="dxa"/>
            <w:vAlign w:val="center"/>
            <w:hideMark/>
          </w:tcPr>
          <w:p w14:paraId="6425D33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Login &amp; Authentication</w:t>
            </w:r>
          </w:p>
        </w:tc>
        <w:tc>
          <w:tcPr>
            <w:tcW w:w="4764" w:type="dxa"/>
            <w:vAlign w:val="center"/>
            <w:hideMark/>
          </w:tcPr>
          <w:p w14:paraId="1A25403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Users (Finance staff, Insurers, Managers) should be able to log in securely with role-based access.</w:t>
            </w:r>
          </w:p>
        </w:tc>
        <w:tc>
          <w:tcPr>
            <w:tcW w:w="1191" w:type="dxa"/>
            <w:vAlign w:val="center"/>
            <w:hideMark/>
          </w:tcPr>
          <w:p w14:paraId="221DA79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5978A053" w14:textId="77777777" w:rsidTr="00DB610D">
        <w:trPr>
          <w:trHeight w:val="680"/>
          <w:tblCellSpacing w:w="15" w:type="dxa"/>
        </w:trPr>
        <w:tc>
          <w:tcPr>
            <w:tcW w:w="1395" w:type="dxa"/>
            <w:vAlign w:val="center"/>
            <w:hideMark/>
          </w:tcPr>
          <w:p w14:paraId="2B51105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FR0002</w:t>
            </w:r>
          </w:p>
        </w:tc>
        <w:tc>
          <w:tcPr>
            <w:tcW w:w="2490" w:type="dxa"/>
            <w:vAlign w:val="center"/>
            <w:hideMark/>
          </w:tcPr>
          <w:p w14:paraId="5FEBAAA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Statement Upload</w:t>
            </w:r>
          </w:p>
        </w:tc>
        <w:tc>
          <w:tcPr>
            <w:tcW w:w="4764" w:type="dxa"/>
            <w:vAlign w:val="center"/>
            <w:hideMark/>
          </w:tcPr>
          <w:p w14:paraId="6EFE771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Insurers should be able to upload financial statements in Excel/PDF format.</w:t>
            </w:r>
          </w:p>
        </w:tc>
        <w:tc>
          <w:tcPr>
            <w:tcW w:w="1191" w:type="dxa"/>
            <w:vAlign w:val="center"/>
            <w:hideMark/>
          </w:tcPr>
          <w:p w14:paraId="332CD1C7"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1FEBC880" w14:textId="77777777" w:rsidTr="00DB610D">
        <w:trPr>
          <w:trHeight w:val="692"/>
          <w:tblCellSpacing w:w="15" w:type="dxa"/>
        </w:trPr>
        <w:tc>
          <w:tcPr>
            <w:tcW w:w="1395" w:type="dxa"/>
            <w:vAlign w:val="center"/>
            <w:hideMark/>
          </w:tcPr>
          <w:p w14:paraId="03AB729D"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FR0003</w:t>
            </w:r>
          </w:p>
        </w:tc>
        <w:tc>
          <w:tcPr>
            <w:tcW w:w="2490" w:type="dxa"/>
            <w:vAlign w:val="center"/>
            <w:hideMark/>
          </w:tcPr>
          <w:p w14:paraId="6358981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Automated Ledger Comparison</w:t>
            </w:r>
          </w:p>
        </w:tc>
        <w:tc>
          <w:tcPr>
            <w:tcW w:w="4764" w:type="dxa"/>
            <w:vAlign w:val="center"/>
            <w:hideMark/>
          </w:tcPr>
          <w:p w14:paraId="58CEDCBB"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The system should automatically compare uploaded statements with internal BPO ledgers.</w:t>
            </w:r>
          </w:p>
        </w:tc>
        <w:tc>
          <w:tcPr>
            <w:tcW w:w="1191" w:type="dxa"/>
            <w:vAlign w:val="center"/>
            <w:hideMark/>
          </w:tcPr>
          <w:p w14:paraId="12F6C4E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75E6C085" w14:textId="77777777" w:rsidTr="00DB610D">
        <w:trPr>
          <w:trHeight w:val="680"/>
          <w:tblCellSpacing w:w="15" w:type="dxa"/>
        </w:trPr>
        <w:tc>
          <w:tcPr>
            <w:tcW w:w="1395" w:type="dxa"/>
            <w:vAlign w:val="center"/>
            <w:hideMark/>
          </w:tcPr>
          <w:p w14:paraId="3377AB6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FR0004</w:t>
            </w:r>
          </w:p>
        </w:tc>
        <w:tc>
          <w:tcPr>
            <w:tcW w:w="2490" w:type="dxa"/>
            <w:vAlign w:val="center"/>
            <w:hideMark/>
          </w:tcPr>
          <w:p w14:paraId="10F713D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Mismatch Detection</w:t>
            </w:r>
          </w:p>
        </w:tc>
        <w:tc>
          <w:tcPr>
            <w:tcW w:w="4764" w:type="dxa"/>
            <w:vAlign w:val="center"/>
            <w:hideMark/>
          </w:tcPr>
          <w:p w14:paraId="71BFEF6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System should flag mismatches (e.g., insurer ID, amount paid, overdue amounts, taxes).</w:t>
            </w:r>
          </w:p>
        </w:tc>
        <w:tc>
          <w:tcPr>
            <w:tcW w:w="1191" w:type="dxa"/>
            <w:vAlign w:val="center"/>
            <w:hideMark/>
          </w:tcPr>
          <w:p w14:paraId="6B4FF7E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704F0D29" w14:textId="77777777" w:rsidTr="00DB610D">
        <w:trPr>
          <w:trHeight w:val="680"/>
          <w:tblCellSpacing w:w="15" w:type="dxa"/>
        </w:trPr>
        <w:tc>
          <w:tcPr>
            <w:tcW w:w="1395" w:type="dxa"/>
            <w:vAlign w:val="center"/>
            <w:hideMark/>
          </w:tcPr>
          <w:p w14:paraId="3074998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FR0005</w:t>
            </w:r>
          </w:p>
        </w:tc>
        <w:tc>
          <w:tcPr>
            <w:tcW w:w="2490" w:type="dxa"/>
            <w:vAlign w:val="center"/>
            <w:hideMark/>
          </w:tcPr>
          <w:p w14:paraId="04331A47"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Overdue Reminders</w:t>
            </w:r>
          </w:p>
        </w:tc>
        <w:tc>
          <w:tcPr>
            <w:tcW w:w="4764" w:type="dxa"/>
            <w:vAlign w:val="center"/>
            <w:hideMark/>
          </w:tcPr>
          <w:p w14:paraId="3783D2C9"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System should generate automated reminders for overdue/aged payments.</w:t>
            </w:r>
          </w:p>
        </w:tc>
        <w:tc>
          <w:tcPr>
            <w:tcW w:w="1191" w:type="dxa"/>
            <w:vAlign w:val="center"/>
            <w:hideMark/>
          </w:tcPr>
          <w:p w14:paraId="573A3D50"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9</w:t>
            </w:r>
          </w:p>
        </w:tc>
      </w:tr>
      <w:tr w:rsidR="00353E52" w:rsidRPr="003E2146" w14:paraId="026F1482" w14:textId="77777777" w:rsidTr="00DB610D">
        <w:trPr>
          <w:trHeight w:val="680"/>
          <w:tblCellSpacing w:w="15" w:type="dxa"/>
        </w:trPr>
        <w:tc>
          <w:tcPr>
            <w:tcW w:w="1395" w:type="dxa"/>
            <w:vAlign w:val="center"/>
            <w:hideMark/>
          </w:tcPr>
          <w:p w14:paraId="23B8DBB4"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FR0006</w:t>
            </w:r>
          </w:p>
        </w:tc>
        <w:tc>
          <w:tcPr>
            <w:tcW w:w="2490" w:type="dxa"/>
            <w:vAlign w:val="center"/>
            <w:hideMark/>
          </w:tcPr>
          <w:p w14:paraId="05D13AF9"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Dashboards</w:t>
            </w:r>
          </w:p>
        </w:tc>
        <w:tc>
          <w:tcPr>
            <w:tcW w:w="4764" w:type="dxa"/>
            <w:vAlign w:val="center"/>
            <w:hideMark/>
          </w:tcPr>
          <w:p w14:paraId="46D006D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Provide dashboards with reconciliation status, overdue trends, and accuracy rates.</w:t>
            </w:r>
          </w:p>
        </w:tc>
        <w:tc>
          <w:tcPr>
            <w:tcW w:w="1191" w:type="dxa"/>
            <w:vAlign w:val="center"/>
            <w:hideMark/>
          </w:tcPr>
          <w:p w14:paraId="35A47D7E"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9</w:t>
            </w:r>
          </w:p>
        </w:tc>
      </w:tr>
      <w:tr w:rsidR="00353E52" w:rsidRPr="003E2146" w14:paraId="5BAF5BCA" w14:textId="77777777" w:rsidTr="00DB610D">
        <w:trPr>
          <w:trHeight w:val="692"/>
          <w:tblCellSpacing w:w="15" w:type="dxa"/>
        </w:trPr>
        <w:tc>
          <w:tcPr>
            <w:tcW w:w="1395" w:type="dxa"/>
            <w:vAlign w:val="center"/>
            <w:hideMark/>
          </w:tcPr>
          <w:p w14:paraId="7A72688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FR0007</w:t>
            </w:r>
          </w:p>
        </w:tc>
        <w:tc>
          <w:tcPr>
            <w:tcW w:w="2490" w:type="dxa"/>
            <w:vAlign w:val="center"/>
            <w:hideMark/>
          </w:tcPr>
          <w:p w14:paraId="122046A8"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Reports</w:t>
            </w:r>
          </w:p>
        </w:tc>
        <w:tc>
          <w:tcPr>
            <w:tcW w:w="4764" w:type="dxa"/>
            <w:vAlign w:val="center"/>
            <w:hideMark/>
          </w:tcPr>
          <w:p w14:paraId="7B43562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Generate detailed reports (Mismatch Report, Overdue Report, Aged Dues Report).</w:t>
            </w:r>
          </w:p>
        </w:tc>
        <w:tc>
          <w:tcPr>
            <w:tcW w:w="1191" w:type="dxa"/>
            <w:vAlign w:val="center"/>
            <w:hideMark/>
          </w:tcPr>
          <w:p w14:paraId="614CD5B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8</w:t>
            </w:r>
          </w:p>
        </w:tc>
      </w:tr>
      <w:tr w:rsidR="00353E52" w:rsidRPr="003E2146" w14:paraId="25350C1E" w14:textId="77777777" w:rsidTr="00DB610D">
        <w:trPr>
          <w:trHeight w:val="680"/>
          <w:tblCellSpacing w:w="15" w:type="dxa"/>
        </w:trPr>
        <w:tc>
          <w:tcPr>
            <w:tcW w:w="1395" w:type="dxa"/>
            <w:vAlign w:val="center"/>
            <w:hideMark/>
          </w:tcPr>
          <w:p w14:paraId="716148D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FR0008</w:t>
            </w:r>
          </w:p>
        </w:tc>
        <w:tc>
          <w:tcPr>
            <w:tcW w:w="2490" w:type="dxa"/>
            <w:vAlign w:val="center"/>
            <w:hideMark/>
          </w:tcPr>
          <w:p w14:paraId="3C338478"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Upload Validation</w:t>
            </w:r>
          </w:p>
        </w:tc>
        <w:tc>
          <w:tcPr>
            <w:tcW w:w="4764" w:type="dxa"/>
            <w:vAlign w:val="center"/>
            <w:hideMark/>
          </w:tcPr>
          <w:p w14:paraId="1F6DC3E4"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System should validate uploaded files and reject incomplete/incorrect formats.</w:t>
            </w:r>
          </w:p>
        </w:tc>
        <w:tc>
          <w:tcPr>
            <w:tcW w:w="1191" w:type="dxa"/>
            <w:vAlign w:val="center"/>
            <w:hideMark/>
          </w:tcPr>
          <w:p w14:paraId="5100C29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8</w:t>
            </w:r>
          </w:p>
        </w:tc>
      </w:tr>
      <w:tr w:rsidR="00353E52" w:rsidRPr="003E2146" w14:paraId="09596219" w14:textId="77777777" w:rsidTr="00DB610D">
        <w:trPr>
          <w:trHeight w:val="680"/>
          <w:tblCellSpacing w:w="15" w:type="dxa"/>
        </w:trPr>
        <w:tc>
          <w:tcPr>
            <w:tcW w:w="1395" w:type="dxa"/>
            <w:vAlign w:val="center"/>
            <w:hideMark/>
          </w:tcPr>
          <w:p w14:paraId="7F1EB3C3"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FR0009</w:t>
            </w:r>
          </w:p>
        </w:tc>
        <w:tc>
          <w:tcPr>
            <w:tcW w:w="2490" w:type="dxa"/>
            <w:vAlign w:val="center"/>
            <w:hideMark/>
          </w:tcPr>
          <w:p w14:paraId="57E32A03"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Audit Trail</w:t>
            </w:r>
          </w:p>
        </w:tc>
        <w:tc>
          <w:tcPr>
            <w:tcW w:w="4764" w:type="dxa"/>
            <w:vAlign w:val="center"/>
            <w:hideMark/>
          </w:tcPr>
          <w:p w14:paraId="40CF9DC4"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Maintain logs of all uploads, mismatches, follow-ups, and user activity for compliance.</w:t>
            </w:r>
          </w:p>
        </w:tc>
        <w:tc>
          <w:tcPr>
            <w:tcW w:w="1191" w:type="dxa"/>
            <w:vAlign w:val="center"/>
            <w:hideMark/>
          </w:tcPr>
          <w:p w14:paraId="77E43886"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8</w:t>
            </w:r>
          </w:p>
        </w:tc>
      </w:tr>
      <w:tr w:rsidR="00353E52" w:rsidRPr="003E2146" w14:paraId="61D2EF12" w14:textId="77777777" w:rsidTr="00DB610D">
        <w:trPr>
          <w:trHeight w:val="680"/>
          <w:tblCellSpacing w:w="15" w:type="dxa"/>
        </w:trPr>
        <w:tc>
          <w:tcPr>
            <w:tcW w:w="1395" w:type="dxa"/>
            <w:vAlign w:val="center"/>
            <w:hideMark/>
          </w:tcPr>
          <w:p w14:paraId="4514FE79"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FR0010</w:t>
            </w:r>
          </w:p>
        </w:tc>
        <w:tc>
          <w:tcPr>
            <w:tcW w:w="2490" w:type="dxa"/>
            <w:vAlign w:val="center"/>
            <w:hideMark/>
          </w:tcPr>
          <w:p w14:paraId="517333E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Scalability</w:t>
            </w:r>
          </w:p>
        </w:tc>
        <w:tc>
          <w:tcPr>
            <w:tcW w:w="4764" w:type="dxa"/>
            <w:vAlign w:val="center"/>
            <w:hideMark/>
          </w:tcPr>
          <w:p w14:paraId="4B9C38B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The system should support 50+ insurance partners without performance issues.</w:t>
            </w:r>
          </w:p>
        </w:tc>
        <w:tc>
          <w:tcPr>
            <w:tcW w:w="1191" w:type="dxa"/>
            <w:vAlign w:val="center"/>
            <w:hideMark/>
          </w:tcPr>
          <w:p w14:paraId="43384C46"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7</w:t>
            </w:r>
          </w:p>
        </w:tc>
      </w:tr>
    </w:tbl>
    <w:p w14:paraId="43989AD7" w14:textId="4250FC2A" w:rsidR="00C45A05" w:rsidRPr="003E2146" w:rsidRDefault="006B32D6" w:rsidP="004E0BD1">
      <w:pPr>
        <w:spacing w:after="0"/>
        <w:rPr>
          <w:rFonts w:ascii="Calibri" w:hAnsi="Calibri" w:cs="Calibri"/>
          <w:color w:val="215E99" w:themeColor="text2" w:themeTint="BF"/>
          <w:sz w:val="28"/>
          <w:szCs w:val="28"/>
        </w:rPr>
      </w:pPr>
      <w:r w:rsidRPr="003E2146">
        <w:rPr>
          <w:rFonts w:ascii="Calibri" w:hAnsi="Calibri" w:cs="Calibri"/>
          <w:color w:val="215E99" w:themeColor="text2" w:themeTint="BF"/>
          <w:sz w:val="28"/>
          <w:szCs w:val="28"/>
        </w:rPr>
        <w:lastRenderedPageBreak/>
        <w:t xml:space="preserve">Document 4- </w:t>
      </w:r>
      <w:r w:rsidR="00DB610D" w:rsidRPr="003E2146">
        <w:rPr>
          <w:rFonts w:ascii="Calibri" w:hAnsi="Calibri" w:cs="Calibri"/>
          <w:color w:val="215E99" w:themeColor="text2" w:themeTint="BF"/>
          <w:sz w:val="28"/>
          <w:szCs w:val="28"/>
        </w:rPr>
        <w:t>Req</w:t>
      </w:r>
      <w:r w:rsidRPr="003E2146">
        <w:rPr>
          <w:rFonts w:ascii="Calibri" w:hAnsi="Calibri" w:cs="Calibri"/>
          <w:color w:val="215E99" w:themeColor="text2" w:themeTint="BF"/>
          <w:sz w:val="28"/>
          <w:szCs w:val="28"/>
        </w:rPr>
        <w:t>uirement Traceability Matrix</w:t>
      </w:r>
    </w:p>
    <w:p w14:paraId="5F8AD400" w14:textId="77777777" w:rsidR="006B32D6" w:rsidRPr="003E2146" w:rsidRDefault="006B32D6" w:rsidP="004E0BD1">
      <w:pPr>
        <w:spacing w:after="0"/>
        <w:rPr>
          <w:rFonts w:ascii="Calibri" w:hAnsi="Calibri" w:cs="Calibri"/>
        </w:rPr>
      </w:pPr>
    </w:p>
    <w:tbl>
      <w:tblPr>
        <w:tblW w:w="10710" w:type="dxa"/>
        <w:tblCellSpacing w:w="1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8"/>
        <w:gridCol w:w="1704"/>
        <w:gridCol w:w="2862"/>
        <w:gridCol w:w="809"/>
        <w:gridCol w:w="865"/>
        <w:gridCol w:w="1052"/>
        <w:gridCol w:w="720"/>
        <w:gridCol w:w="720"/>
        <w:gridCol w:w="900"/>
      </w:tblGrid>
      <w:tr w:rsidR="00353E52" w:rsidRPr="003E2146" w14:paraId="7AF00BB0" w14:textId="77777777" w:rsidTr="00EE74EC">
        <w:trPr>
          <w:trHeight w:val="301"/>
          <w:tblHeader/>
          <w:tblCellSpacing w:w="15" w:type="dxa"/>
        </w:trPr>
        <w:tc>
          <w:tcPr>
            <w:tcW w:w="1033" w:type="dxa"/>
            <w:vAlign w:val="center"/>
            <w:hideMark/>
          </w:tcPr>
          <w:p w14:paraId="7F6A05B7" w14:textId="6D0DE356" w:rsidR="0036612E" w:rsidRPr="003E2146" w:rsidRDefault="004070BE" w:rsidP="0036612E">
            <w:pPr>
              <w:spacing w:after="0"/>
              <w:jc w:val="center"/>
              <w:rPr>
                <w:rFonts w:ascii="Calibri" w:hAnsi="Calibri" w:cs="Calibri"/>
              </w:rPr>
            </w:pPr>
            <w:r w:rsidRPr="003E2146">
              <w:rPr>
                <w:rFonts w:ascii="Calibri" w:hAnsi="Calibri" w:cs="Calibri"/>
              </w:rPr>
              <w:t>Req.</w:t>
            </w:r>
            <w:r w:rsidR="0036612E" w:rsidRPr="003E2146">
              <w:rPr>
                <w:rFonts w:ascii="Calibri" w:hAnsi="Calibri" w:cs="Calibri"/>
              </w:rPr>
              <w:t xml:space="preserve"> ID</w:t>
            </w:r>
          </w:p>
        </w:tc>
        <w:tc>
          <w:tcPr>
            <w:tcW w:w="1674" w:type="dxa"/>
            <w:vAlign w:val="center"/>
            <w:hideMark/>
          </w:tcPr>
          <w:p w14:paraId="216A3405" w14:textId="3DAC91CC" w:rsidR="0036612E" w:rsidRPr="003E2146" w:rsidRDefault="004070BE" w:rsidP="0036612E">
            <w:pPr>
              <w:spacing w:after="0"/>
              <w:jc w:val="center"/>
              <w:rPr>
                <w:rFonts w:ascii="Calibri" w:hAnsi="Calibri" w:cs="Calibri"/>
              </w:rPr>
            </w:pPr>
            <w:r w:rsidRPr="003E2146">
              <w:rPr>
                <w:rFonts w:ascii="Calibri" w:hAnsi="Calibri" w:cs="Calibri"/>
              </w:rPr>
              <w:t>Req.</w:t>
            </w:r>
            <w:r w:rsidR="0036612E" w:rsidRPr="003E2146">
              <w:rPr>
                <w:rFonts w:ascii="Calibri" w:hAnsi="Calibri" w:cs="Calibri"/>
              </w:rPr>
              <w:t xml:space="preserve"> Name</w:t>
            </w:r>
          </w:p>
        </w:tc>
        <w:tc>
          <w:tcPr>
            <w:tcW w:w="2832" w:type="dxa"/>
            <w:vAlign w:val="center"/>
            <w:hideMark/>
          </w:tcPr>
          <w:p w14:paraId="025A6515" w14:textId="7871D73D" w:rsidR="0036612E" w:rsidRPr="003E2146" w:rsidRDefault="004070BE" w:rsidP="0036612E">
            <w:pPr>
              <w:spacing w:after="0"/>
              <w:jc w:val="center"/>
              <w:rPr>
                <w:rFonts w:ascii="Calibri" w:hAnsi="Calibri" w:cs="Calibri"/>
              </w:rPr>
            </w:pPr>
            <w:r w:rsidRPr="003E2146">
              <w:rPr>
                <w:rFonts w:ascii="Calibri" w:hAnsi="Calibri" w:cs="Calibri"/>
              </w:rPr>
              <w:t>Req.</w:t>
            </w:r>
            <w:r w:rsidR="0036612E" w:rsidRPr="003E2146">
              <w:rPr>
                <w:rFonts w:ascii="Calibri" w:hAnsi="Calibri" w:cs="Calibri"/>
              </w:rPr>
              <w:t xml:space="preserve"> Description</w:t>
            </w:r>
          </w:p>
        </w:tc>
        <w:tc>
          <w:tcPr>
            <w:tcW w:w="779" w:type="dxa"/>
            <w:vAlign w:val="center"/>
            <w:hideMark/>
          </w:tcPr>
          <w:p w14:paraId="60E4921F" w14:textId="77777777" w:rsidR="0036612E" w:rsidRPr="003E2146" w:rsidRDefault="0036612E" w:rsidP="0036612E">
            <w:pPr>
              <w:spacing w:after="0"/>
              <w:jc w:val="center"/>
              <w:rPr>
                <w:rFonts w:ascii="Calibri" w:hAnsi="Calibri" w:cs="Calibri"/>
              </w:rPr>
            </w:pPr>
            <w:r w:rsidRPr="003E2146">
              <w:rPr>
                <w:rFonts w:ascii="Calibri" w:hAnsi="Calibri" w:cs="Calibri"/>
              </w:rPr>
              <w:t>Design</w:t>
            </w:r>
          </w:p>
        </w:tc>
        <w:tc>
          <w:tcPr>
            <w:tcW w:w="835" w:type="dxa"/>
            <w:vAlign w:val="center"/>
            <w:hideMark/>
          </w:tcPr>
          <w:p w14:paraId="3BC691A5" w14:textId="77777777" w:rsidR="0036612E" w:rsidRPr="003E2146" w:rsidRDefault="0036612E" w:rsidP="0036612E">
            <w:pPr>
              <w:spacing w:after="0"/>
              <w:jc w:val="center"/>
              <w:rPr>
                <w:rFonts w:ascii="Calibri" w:hAnsi="Calibri" w:cs="Calibri"/>
              </w:rPr>
            </w:pPr>
            <w:r w:rsidRPr="003E2146">
              <w:rPr>
                <w:rFonts w:ascii="Calibri" w:hAnsi="Calibri" w:cs="Calibri"/>
              </w:rPr>
              <w:t>D1</w:t>
            </w:r>
          </w:p>
        </w:tc>
        <w:tc>
          <w:tcPr>
            <w:tcW w:w="1022" w:type="dxa"/>
            <w:vAlign w:val="center"/>
            <w:hideMark/>
          </w:tcPr>
          <w:p w14:paraId="4BCE4460" w14:textId="77777777" w:rsidR="0036612E" w:rsidRPr="003E2146" w:rsidRDefault="0036612E" w:rsidP="0036612E">
            <w:pPr>
              <w:spacing w:after="0"/>
              <w:jc w:val="center"/>
              <w:rPr>
                <w:rFonts w:ascii="Calibri" w:hAnsi="Calibri" w:cs="Calibri"/>
              </w:rPr>
            </w:pPr>
            <w:r w:rsidRPr="003E2146">
              <w:rPr>
                <w:rFonts w:ascii="Calibri" w:hAnsi="Calibri" w:cs="Calibri"/>
              </w:rPr>
              <w:t>T1</w:t>
            </w:r>
          </w:p>
        </w:tc>
        <w:tc>
          <w:tcPr>
            <w:tcW w:w="690" w:type="dxa"/>
            <w:vAlign w:val="center"/>
            <w:hideMark/>
          </w:tcPr>
          <w:p w14:paraId="4322041F" w14:textId="77777777" w:rsidR="0036612E" w:rsidRPr="003E2146" w:rsidRDefault="0036612E" w:rsidP="0036612E">
            <w:pPr>
              <w:spacing w:after="0"/>
              <w:jc w:val="center"/>
              <w:rPr>
                <w:rFonts w:ascii="Calibri" w:hAnsi="Calibri" w:cs="Calibri"/>
              </w:rPr>
            </w:pPr>
            <w:r w:rsidRPr="003E2146">
              <w:rPr>
                <w:rFonts w:ascii="Calibri" w:hAnsi="Calibri" w:cs="Calibri"/>
              </w:rPr>
              <w:t>D2</w:t>
            </w:r>
          </w:p>
        </w:tc>
        <w:tc>
          <w:tcPr>
            <w:tcW w:w="690" w:type="dxa"/>
            <w:vAlign w:val="center"/>
            <w:hideMark/>
          </w:tcPr>
          <w:p w14:paraId="0B04ECA9" w14:textId="77777777" w:rsidR="0036612E" w:rsidRPr="003E2146" w:rsidRDefault="0036612E" w:rsidP="0036612E">
            <w:pPr>
              <w:spacing w:after="0"/>
              <w:jc w:val="center"/>
              <w:rPr>
                <w:rFonts w:ascii="Calibri" w:hAnsi="Calibri" w:cs="Calibri"/>
              </w:rPr>
            </w:pPr>
            <w:r w:rsidRPr="003E2146">
              <w:rPr>
                <w:rFonts w:ascii="Calibri" w:hAnsi="Calibri" w:cs="Calibri"/>
              </w:rPr>
              <w:t>T2</w:t>
            </w:r>
          </w:p>
        </w:tc>
        <w:tc>
          <w:tcPr>
            <w:tcW w:w="855" w:type="dxa"/>
            <w:vAlign w:val="center"/>
            <w:hideMark/>
          </w:tcPr>
          <w:p w14:paraId="56F7C93D" w14:textId="77777777" w:rsidR="0036612E" w:rsidRPr="003E2146" w:rsidRDefault="0036612E" w:rsidP="0036612E">
            <w:pPr>
              <w:spacing w:after="0"/>
              <w:jc w:val="center"/>
              <w:rPr>
                <w:rFonts w:ascii="Calibri" w:hAnsi="Calibri" w:cs="Calibri"/>
              </w:rPr>
            </w:pPr>
            <w:r w:rsidRPr="003E2146">
              <w:rPr>
                <w:rFonts w:ascii="Calibri" w:hAnsi="Calibri" w:cs="Calibri"/>
              </w:rPr>
              <w:t>UAT</w:t>
            </w:r>
          </w:p>
        </w:tc>
      </w:tr>
      <w:tr w:rsidR="00353E52" w:rsidRPr="003E2146" w14:paraId="57EBA625" w14:textId="77777777" w:rsidTr="00EE74EC">
        <w:trPr>
          <w:trHeight w:val="1189"/>
          <w:tblCellSpacing w:w="15" w:type="dxa"/>
        </w:trPr>
        <w:tc>
          <w:tcPr>
            <w:tcW w:w="1033" w:type="dxa"/>
            <w:vAlign w:val="center"/>
            <w:hideMark/>
          </w:tcPr>
          <w:p w14:paraId="65FD59AB" w14:textId="77777777" w:rsidR="0036612E" w:rsidRPr="003E2146" w:rsidRDefault="0036612E" w:rsidP="0036612E">
            <w:pPr>
              <w:spacing w:after="0"/>
              <w:jc w:val="center"/>
              <w:rPr>
                <w:rFonts w:ascii="Calibri" w:hAnsi="Calibri" w:cs="Calibri"/>
              </w:rPr>
            </w:pPr>
            <w:r w:rsidRPr="003E2146">
              <w:rPr>
                <w:rFonts w:ascii="Calibri" w:hAnsi="Calibri" w:cs="Calibri"/>
              </w:rPr>
              <w:t>FR0001</w:t>
            </w:r>
          </w:p>
        </w:tc>
        <w:tc>
          <w:tcPr>
            <w:tcW w:w="1674" w:type="dxa"/>
            <w:vAlign w:val="center"/>
            <w:hideMark/>
          </w:tcPr>
          <w:p w14:paraId="4365E357" w14:textId="77777777" w:rsidR="0036612E" w:rsidRPr="003E2146" w:rsidRDefault="0036612E" w:rsidP="0036612E">
            <w:pPr>
              <w:spacing w:after="0"/>
              <w:jc w:val="center"/>
              <w:rPr>
                <w:rFonts w:ascii="Calibri" w:hAnsi="Calibri" w:cs="Calibri"/>
              </w:rPr>
            </w:pPr>
            <w:r w:rsidRPr="003E2146">
              <w:rPr>
                <w:rFonts w:ascii="Calibri" w:hAnsi="Calibri" w:cs="Calibri"/>
              </w:rPr>
              <w:t>Login</w:t>
            </w:r>
          </w:p>
        </w:tc>
        <w:tc>
          <w:tcPr>
            <w:tcW w:w="2832" w:type="dxa"/>
            <w:vAlign w:val="center"/>
            <w:hideMark/>
          </w:tcPr>
          <w:p w14:paraId="36CF61DD" w14:textId="77777777" w:rsidR="0036612E" w:rsidRPr="003E2146" w:rsidRDefault="0036612E" w:rsidP="0036612E">
            <w:pPr>
              <w:spacing w:after="0"/>
              <w:jc w:val="center"/>
              <w:rPr>
                <w:rFonts w:ascii="Calibri" w:hAnsi="Calibri" w:cs="Calibri"/>
              </w:rPr>
            </w:pPr>
            <w:r w:rsidRPr="003E2146">
              <w:rPr>
                <w:rFonts w:ascii="Calibri" w:hAnsi="Calibri" w:cs="Calibri"/>
              </w:rPr>
              <w:t>User must be able to log in with role-based access (Finance, Insurer, Manager).</w:t>
            </w:r>
          </w:p>
        </w:tc>
        <w:tc>
          <w:tcPr>
            <w:tcW w:w="779" w:type="dxa"/>
            <w:vAlign w:val="center"/>
            <w:hideMark/>
          </w:tcPr>
          <w:p w14:paraId="4CEA2C4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EB1AD8F"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115C13E7"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14744D4D"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4CC6484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6DCFCCAB"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26DB348A" w14:textId="77777777" w:rsidTr="00EE74EC">
        <w:trPr>
          <w:trHeight w:val="886"/>
          <w:tblCellSpacing w:w="15" w:type="dxa"/>
        </w:trPr>
        <w:tc>
          <w:tcPr>
            <w:tcW w:w="1033" w:type="dxa"/>
            <w:vAlign w:val="center"/>
            <w:hideMark/>
          </w:tcPr>
          <w:p w14:paraId="0651B42F" w14:textId="77777777" w:rsidR="0036612E" w:rsidRPr="003E2146" w:rsidRDefault="0036612E" w:rsidP="0036612E">
            <w:pPr>
              <w:spacing w:after="0"/>
              <w:jc w:val="center"/>
              <w:rPr>
                <w:rFonts w:ascii="Calibri" w:hAnsi="Calibri" w:cs="Calibri"/>
              </w:rPr>
            </w:pPr>
            <w:r w:rsidRPr="003E2146">
              <w:rPr>
                <w:rFonts w:ascii="Calibri" w:hAnsi="Calibri" w:cs="Calibri"/>
              </w:rPr>
              <w:t>FR0002</w:t>
            </w:r>
          </w:p>
        </w:tc>
        <w:tc>
          <w:tcPr>
            <w:tcW w:w="1674" w:type="dxa"/>
            <w:vAlign w:val="center"/>
            <w:hideMark/>
          </w:tcPr>
          <w:p w14:paraId="077A2148" w14:textId="77777777" w:rsidR="0036612E" w:rsidRPr="003E2146" w:rsidRDefault="0036612E" w:rsidP="0036612E">
            <w:pPr>
              <w:spacing w:after="0"/>
              <w:jc w:val="center"/>
              <w:rPr>
                <w:rFonts w:ascii="Calibri" w:hAnsi="Calibri" w:cs="Calibri"/>
              </w:rPr>
            </w:pPr>
            <w:r w:rsidRPr="003E2146">
              <w:rPr>
                <w:rFonts w:ascii="Calibri" w:hAnsi="Calibri" w:cs="Calibri"/>
              </w:rPr>
              <w:t>Statement Upload</w:t>
            </w:r>
          </w:p>
        </w:tc>
        <w:tc>
          <w:tcPr>
            <w:tcW w:w="2832" w:type="dxa"/>
            <w:vAlign w:val="center"/>
            <w:hideMark/>
          </w:tcPr>
          <w:p w14:paraId="735B6F17" w14:textId="77777777" w:rsidR="0036612E" w:rsidRPr="003E2146" w:rsidRDefault="0036612E" w:rsidP="0036612E">
            <w:pPr>
              <w:spacing w:after="0"/>
              <w:jc w:val="center"/>
              <w:rPr>
                <w:rFonts w:ascii="Calibri" w:hAnsi="Calibri" w:cs="Calibri"/>
              </w:rPr>
            </w:pPr>
            <w:r w:rsidRPr="003E2146">
              <w:rPr>
                <w:rFonts w:ascii="Calibri" w:hAnsi="Calibri" w:cs="Calibri"/>
              </w:rPr>
              <w:t>Insurers must be able to upload Excel/PDF files securely.</w:t>
            </w:r>
          </w:p>
        </w:tc>
        <w:tc>
          <w:tcPr>
            <w:tcW w:w="779" w:type="dxa"/>
            <w:vAlign w:val="center"/>
            <w:hideMark/>
          </w:tcPr>
          <w:p w14:paraId="15C1BE7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4B3BCE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3E62F18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74D90C2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45B33564"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07140A49"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1AB00B13" w14:textId="77777777" w:rsidTr="00EE74EC">
        <w:trPr>
          <w:trHeight w:val="1390"/>
          <w:tblCellSpacing w:w="15" w:type="dxa"/>
        </w:trPr>
        <w:tc>
          <w:tcPr>
            <w:tcW w:w="1033" w:type="dxa"/>
            <w:vAlign w:val="center"/>
            <w:hideMark/>
          </w:tcPr>
          <w:p w14:paraId="427B5771" w14:textId="77777777" w:rsidR="0036612E" w:rsidRPr="003E2146" w:rsidRDefault="0036612E" w:rsidP="0036612E">
            <w:pPr>
              <w:spacing w:after="0"/>
              <w:jc w:val="center"/>
              <w:rPr>
                <w:rFonts w:ascii="Calibri" w:hAnsi="Calibri" w:cs="Calibri"/>
              </w:rPr>
            </w:pPr>
            <w:r w:rsidRPr="003E2146">
              <w:rPr>
                <w:rFonts w:ascii="Calibri" w:hAnsi="Calibri" w:cs="Calibri"/>
              </w:rPr>
              <w:t>FR0003</w:t>
            </w:r>
          </w:p>
        </w:tc>
        <w:tc>
          <w:tcPr>
            <w:tcW w:w="1674" w:type="dxa"/>
            <w:vAlign w:val="center"/>
            <w:hideMark/>
          </w:tcPr>
          <w:p w14:paraId="10D66491" w14:textId="77777777" w:rsidR="0036612E" w:rsidRPr="003E2146" w:rsidRDefault="0036612E" w:rsidP="0036612E">
            <w:pPr>
              <w:spacing w:after="0"/>
              <w:jc w:val="center"/>
              <w:rPr>
                <w:rFonts w:ascii="Calibri" w:hAnsi="Calibri" w:cs="Calibri"/>
              </w:rPr>
            </w:pPr>
            <w:r w:rsidRPr="003E2146">
              <w:rPr>
                <w:rFonts w:ascii="Calibri" w:hAnsi="Calibri" w:cs="Calibri"/>
              </w:rPr>
              <w:t>Ledger Comparison</w:t>
            </w:r>
          </w:p>
        </w:tc>
        <w:tc>
          <w:tcPr>
            <w:tcW w:w="2832" w:type="dxa"/>
            <w:vAlign w:val="center"/>
            <w:hideMark/>
          </w:tcPr>
          <w:p w14:paraId="0BDCD257" w14:textId="7B8400CD" w:rsidR="0036612E" w:rsidRPr="003E2146" w:rsidRDefault="0036612E" w:rsidP="00D30EAB">
            <w:pPr>
              <w:spacing w:after="0"/>
              <w:jc w:val="center"/>
              <w:rPr>
                <w:rFonts w:ascii="Calibri" w:hAnsi="Calibri" w:cs="Calibri"/>
              </w:rPr>
            </w:pPr>
            <w:r w:rsidRPr="003E2146">
              <w:rPr>
                <w:rFonts w:ascii="Calibri" w:hAnsi="Calibri" w:cs="Calibri"/>
              </w:rPr>
              <w:t>System should auto-compare insurer statements with BPO ledgers.</w:t>
            </w:r>
          </w:p>
        </w:tc>
        <w:tc>
          <w:tcPr>
            <w:tcW w:w="779" w:type="dxa"/>
            <w:vAlign w:val="center"/>
            <w:hideMark/>
          </w:tcPr>
          <w:p w14:paraId="317E07E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B0220E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2BB42A29"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39C2393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6B1ACAE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7DE6CF6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67B4E7E6" w14:textId="77777777" w:rsidTr="00EE74EC">
        <w:trPr>
          <w:trHeight w:val="896"/>
          <w:tblCellSpacing w:w="15" w:type="dxa"/>
        </w:trPr>
        <w:tc>
          <w:tcPr>
            <w:tcW w:w="1033" w:type="dxa"/>
            <w:vAlign w:val="center"/>
            <w:hideMark/>
          </w:tcPr>
          <w:p w14:paraId="6EA58B3A" w14:textId="77777777" w:rsidR="0036612E" w:rsidRPr="003E2146" w:rsidRDefault="0036612E" w:rsidP="0036612E">
            <w:pPr>
              <w:spacing w:after="0"/>
              <w:jc w:val="center"/>
              <w:rPr>
                <w:rFonts w:ascii="Calibri" w:hAnsi="Calibri" w:cs="Calibri"/>
              </w:rPr>
            </w:pPr>
            <w:r w:rsidRPr="003E2146">
              <w:rPr>
                <w:rFonts w:ascii="Calibri" w:hAnsi="Calibri" w:cs="Calibri"/>
              </w:rPr>
              <w:t>FR0004</w:t>
            </w:r>
          </w:p>
        </w:tc>
        <w:tc>
          <w:tcPr>
            <w:tcW w:w="1674" w:type="dxa"/>
            <w:vAlign w:val="center"/>
            <w:hideMark/>
          </w:tcPr>
          <w:p w14:paraId="5FDB1A2B" w14:textId="77777777" w:rsidR="0036612E" w:rsidRPr="003E2146" w:rsidRDefault="0036612E" w:rsidP="0036612E">
            <w:pPr>
              <w:spacing w:after="0"/>
              <w:jc w:val="center"/>
              <w:rPr>
                <w:rFonts w:ascii="Calibri" w:hAnsi="Calibri" w:cs="Calibri"/>
              </w:rPr>
            </w:pPr>
            <w:r w:rsidRPr="003E2146">
              <w:rPr>
                <w:rFonts w:ascii="Calibri" w:hAnsi="Calibri" w:cs="Calibri"/>
              </w:rPr>
              <w:t>Mismatch Detection</w:t>
            </w:r>
          </w:p>
        </w:tc>
        <w:tc>
          <w:tcPr>
            <w:tcW w:w="2832" w:type="dxa"/>
            <w:vAlign w:val="center"/>
            <w:hideMark/>
          </w:tcPr>
          <w:p w14:paraId="7387C540" w14:textId="77777777" w:rsidR="0036612E" w:rsidRPr="003E2146" w:rsidRDefault="0036612E" w:rsidP="0036612E">
            <w:pPr>
              <w:spacing w:after="0"/>
              <w:jc w:val="center"/>
              <w:rPr>
                <w:rFonts w:ascii="Calibri" w:hAnsi="Calibri" w:cs="Calibri"/>
              </w:rPr>
            </w:pPr>
            <w:r w:rsidRPr="003E2146">
              <w:rPr>
                <w:rFonts w:ascii="Calibri" w:hAnsi="Calibri" w:cs="Calibri"/>
              </w:rPr>
              <w:t>Highlight mismatches in ID, amounts, overdue, or taxes.</w:t>
            </w:r>
          </w:p>
        </w:tc>
        <w:tc>
          <w:tcPr>
            <w:tcW w:w="779" w:type="dxa"/>
            <w:vAlign w:val="center"/>
            <w:hideMark/>
          </w:tcPr>
          <w:p w14:paraId="3AA71C17"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37ED714D"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2B2073B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1704C832"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2D80D1E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42022792"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0152F42F" w14:textId="77777777" w:rsidTr="00EE74EC">
        <w:trPr>
          <w:trHeight w:val="886"/>
          <w:tblCellSpacing w:w="15" w:type="dxa"/>
        </w:trPr>
        <w:tc>
          <w:tcPr>
            <w:tcW w:w="1033" w:type="dxa"/>
            <w:vAlign w:val="center"/>
            <w:hideMark/>
          </w:tcPr>
          <w:p w14:paraId="223156EC" w14:textId="77777777" w:rsidR="0036612E" w:rsidRPr="003E2146" w:rsidRDefault="0036612E" w:rsidP="0036612E">
            <w:pPr>
              <w:spacing w:after="0"/>
              <w:jc w:val="center"/>
              <w:rPr>
                <w:rFonts w:ascii="Calibri" w:hAnsi="Calibri" w:cs="Calibri"/>
              </w:rPr>
            </w:pPr>
            <w:r w:rsidRPr="003E2146">
              <w:rPr>
                <w:rFonts w:ascii="Calibri" w:hAnsi="Calibri" w:cs="Calibri"/>
              </w:rPr>
              <w:t>FR0005</w:t>
            </w:r>
          </w:p>
        </w:tc>
        <w:tc>
          <w:tcPr>
            <w:tcW w:w="1674" w:type="dxa"/>
            <w:vAlign w:val="center"/>
            <w:hideMark/>
          </w:tcPr>
          <w:p w14:paraId="59E05295" w14:textId="77777777" w:rsidR="0036612E" w:rsidRPr="003E2146" w:rsidRDefault="0036612E" w:rsidP="0036612E">
            <w:pPr>
              <w:spacing w:after="0"/>
              <w:jc w:val="center"/>
              <w:rPr>
                <w:rFonts w:ascii="Calibri" w:hAnsi="Calibri" w:cs="Calibri"/>
              </w:rPr>
            </w:pPr>
            <w:r w:rsidRPr="003E2146">
              <w:rPr>
                <w:rFonts w:ascii="Calibri" w:hAnsi="Calibri" w:cs="Calibri"/>
              </w:rPr>
              <w:t>Overdue Reminders</w:t>
            </w:r>
          </w:p>
        </w:tc>
        <w:tc>
          <w:tcPr>
            <w:tcW w:w="2832" w:type="dxa"/>
            <w:vAlign w:val="center"/>
            <w:hideMark/>
          </w:tcPr>
          <w:p w14:paraId="0DCCF679" w14:textId="77777777" w:rsidR="0036612E" w:rsidRPr="003E2146" w:rsidRDefault="0036612E" w:rsidP="0036612E">
            <w:pPr>
              <w:spacing w:after="0"/>
              <w:jc w:val="center"/>
              <w:rPr>
                <w:rFonts w:ascii="Calibri" w:hAnsi="Calibri" w:cs="Calibri"/>
              </w:rPr>
            </w:pPr>
            <w:r w:rsidRPr="003E2146">
              <w:rPr>
                <w:rFonts w:ascii="Calibri" w:hAnsi="Calibri" w:cs="Calibri"/>
              </w:rPr>
              <w:t>System should generate reminders for overdue payments.</w:t>
            </w:r>
          </w:p>
        </w:tc>
        <w:tc>
          <w:tcPr>
            <w:tcW w:w="779" w:type="dxa"/>
            <w:vAlign w:val="center"/>
            <w:hideMark/>
          </w:tcPr>
          <w:p w14:paraId="0B18395B"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3B5D10C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7C598F63"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690" w:type="dxa"/>
            <w:vAlign w:val="center"/>
            <w:hideMark/>
          </w:tcPr>
          <w:p w14:paraId="12DEB4C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04CA6B8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648C9C3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43D99227" w14:textId="77777777" w:rsidTr="00EE74EC">
        <w:trPr>
          <w:trHeight w:val="896"/>
          <w:tblCellSpacing w:w="15" w:type="dxa"/>
        </w:trPr>
        <w:tc>
          <w:tcPr>
            <w:tcW w:w="1033" w:type="dxa"/>
            <w:vAlign w:val="center"/>
            <w:hideMark/>
          </w:tcPr>
          <w:p w14:paraId="666E53A3" w14:textId="77777777" w:rsidR="0036612E" w:rsidRPr="003E2146" w:rsidRDefault="0036612E" w:rsidP="0036612E">
            <w:pPr>
              <w:spacing w:after="0"/>
              <w:jc w:val="center"/>
              <w:rPr>
                <w:rFonts w:ascii="Calibri" w:hAnsi="Calibri" w:cs="Calibri"/>
              </w:rPr>
            </w:pPr>
            <w:r w:rsidRPr="003E2146">
              <w:rPr>
                <w:rFonts w:ascii="Calibri" w:hAnsi="Calibri" w:cs="Calibri"/>
              </w:rPr>
              <w:t>FR0006</w:t>
            </w:r>
          </w:p>
        </w:tc>
        <w:tc>
          <w:tcPr>
            <w:tcW w:w="1674" w:type="dxa"/>
            <w:vAlign w:val="center"/>
            <w:hideMark/>
          </w:tcPr>
          <w:p w14:paraId="318B86A2" w14:textId="77777777" w:rsidR="0036612E" w:rsidRPr="003E2146" w:rsidRDefault="0036612E" w:rsidP="0036612E">
            <w:pPr>
              <w:spacing w:after="0"/>
              <w:jc w:val="center"/>
              <w:rPr>
                <w:rFonts w:ascii="Calibri" w:hAnsi="Calibri" w:cs="Calibri"/>
              </w:rPr>
            </w:pPr>
            <w:r w:rsidRPr="003E2146">
              <w:rPr>
                <w:rFonts w:ascii="Calibri" w:hAnsi="Calibri" w:cs="Calibri"/>
              </w:rPr>
              <w:t>Dashboards</w:t>
            </w:r>
          </w:p>
        </w:tc>
        <w:tc>
          <w:tcPr>
            <w:tcW w:w="2832" w:type="dxa"/>
            <w:vAlign w:val="center"/>
            <w:hideMark/>
          </w:tcPr>
          <w:p w14:paraId="50B8C1CD" w14:textId="77777777" w:rsidR="0036612E" w:rsidRPr="003E2146" w:rsidRDefault="0036612E" w:rsidP="0036612E">
            <w:pPr>
              <w:spacing w:after="0"/>
              <w:jc w:val="center"/>
              <w:rPr>
                <w:rFonts w:ascii="Calibri" w:hAnsi="Calibri" w:cs="Calibri"/>
              </w:rPr>
            </w:pPr>
            <w:r w:rsidRPr="003E2146">
              <w:rPr>
                <w:rFonts w:ascii="Calibri" w:hAnsi="Calibri" w:cs="Calibri"/>
              </w:rPr>
              <w:t>Provide real-time dashboards with reconciliation status.</w:t>
            </w:r>
          </w:p>
        </w:tc>
        <w:tc>
          <w:tcPr>
            <w:tcW w:w="779" w:type="dxa"/>
            <w:vAlign w:val="center"/>
            <w:hideMark/>
          </w:tcPr>
          <w:p w14:paraId="5AEFC437"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3B475DA7"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3BE0AA2F"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34ED90B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18D656F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71D2ECF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28161285" w14:textId="77777777" w:rsidTr="00EE74EC">
        <w:trPr>
          <w:trHeight w:val="886"/>
          <w:tblCellSpacing w:w="15" w:type="dxa"/>
        </w:trPr>
        <w:tc>
          <w:tcPr>
            <w:tcW w:w="1033" w:type="dxa"/>
            <w:vAlign w:val="center"/>
            <w:hideMark/>
          </w:tcPr>
          <w:p w14:paraId="0CC8B485" w14:textId="77777777" w:rsidR="0036612E" w:rsidRPr="003E2146" w:rsidRDefault="0036612E" w:rsidP="0036612E">
            <w:pPr>
              <w:spacing w:after="0"/>
              <w:jc w:val="center"/>
              <w:rPr>
                <w:rFonts w:ascii="Calibri" w:hAnsi="Calibri" w:cs="Calibri"/>
              </w:rPr>
            </w:pPr>
            <w:r w:rsidRPr="003E2146">
              <w:rPr>
                <w:rFonts w:ascii="Calibri" w:hAnsi="Calibri" w:cs="Calibri"/>
              </w:rPr>
              <w:t>FR0007</w:t>
            </w:r>
          </w:p>
        </w:tc>
        <w:tc>
          <w:tcPr>
            <w:tcW w:w="1674" w:type="dxa"/>
            <w:vAlign w:val="center"/>
            <w:hideMark/>
          </w:tcPr>
          <w:p w14:paraId="0AC1F756" w14:textId="77777777" w:rsidR="0036612E" w:rsidRPr="003E2146" w:rsidRDefault="0036612E" w:rsidP="0036612E">
            <w:pPr>
              <w:spacing w:after="0"/>
              <w:jc w:val="center"/>
              <w:rPr>
                <w:rFonts w:ascii="Calibri" w:hAnsi="Calibri" w:cs="Calibri"/>
              </w:rPr>
            </w:pPr>
            <w:r w:rsidRPr="003E2146">
              <w:rPr>
                <w:rFonts w:ascii="Calibri" w:hAnsi="Calibri" w:cs="Calibri"/>
              </w:rPr>
              <w:t>Reports</w:t>
            </w:r>
          </w:p>
        </w:tc>
        <w:tc>
          <w:tcPr>
            <w:tcW w:w="2832" w:type="dxa"/>
            <w:vAlign w:val="center"/>
            <w:hideMark/>
          </w:tcPr>
          <w:p w14:paraId="4E3A4761" w14:textId="77777777" w:rsidR="0036612E" w:rsidRPr="003E2146" w:rsidRDefault="0036612E" w:rsidP="0036612E">
            <w:pPr>
              <w:spacing w:after="0"/>
              <w:jc w:val="center"/>
              <w:rPr>
                <w:rFonts w:ascii="Calibri" w:hAnsi="Calibri" w:cs="Calibri"/>
              </w:rPr>
            </w:pPr>
            <w:r w:rsidRPr="003E2146">
              <w:rPr>
                <w:rFonts w:ascii="Calibri" w:hAnsi="Calibri" w:cs="Calibri"/>
              </w:rPr>
              <w:t>Generate mismatch, overdue, and aged dues reports.</w:t>
            </w:r>
          </w:p>
        </w:tc>
        <w:tc>
          <w:tcPr>
            <w:tcW w:w="779" w:type="dxa"/>
            <w:vAlign w:val="center"/>
            <w:hideMark/>
          </w:tcPr>
          <w:p w14:paraId="2CD1235D"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6E46796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20AD5837"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690" w:type="dxa"/>
            <w:vAlign w:val="center"/>
            <w:hideMark/>
          </w:tcPr>
          <w:p w14:paraId="351DF525"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59526B00"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49DFC1A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0EEB54A4" w14:textId="77777777" w:rsidTr="00EE74EC">
        <w:trPr>
          <w:trHeight w:val="896"/>
          <w:tblCellSpacing w:w="15" w:type="dxa"/>
        </w:trPr>
        <w:tc>
          <w:tcPr>
            <w:tcW w:w="1033" w:type="dxa"/>
            <w:vAlign w:val="center"/>
            <w:hideMark/>
          </w:tcPr>
          <w:p w14:paraId="71D137C7" w14:textId="77777777" w:rsidR="0036612E" w:rsidRPr="003E2146" w:rsidRDefault="0036612E" w:rsidP="0036612E">
            <w:pPr>
              <w:spacing w:after="0"/>
              <w:jc w:val="center"/>
              <w:rPr>
                <w:rFonts w:ascii="Calibri" w:hAnsi="Calibri" w:cs="Calibri"/>
              </w:rPr>
            </w:pPr>
            <w:r w:rsidRPr="003E2146">
              <w:rPr>
                <w:rFonts w:ascii="Calibri" w:hAnsi="Calibri" w:cs="Calibri"/>
              </w:rPr>
              <w:t>FR0008</w:t>
            </w:r>
          </w:p>
        </w:tc>
        <w:tc>
          <w:tcPr>
            <w:tcW w:w="1674" w:type="dxa"/>
            <w:vAlign w:val="center"/>
            <w:hideMark/>
          </w:tcPr>
          <w:p w14:paraId="0255C7BB" w14:textId="77777777" w:rsidR="0036612E" w:rsidRPr="003E2146" w:rsidRDefault="0036612E" w:rsidP="0036612E">
            <w:pPr>
              <w:spacing w:after="0"/>
              <w:jc w:val="center"/>
              <w:rPr>
                <w:rFonts w:ascii="Calibri" w:hAnsi="Calibri" w:cs="Calibri"/>
              </w:rPr>
            </w:pPr>
            <w:r w:rsidRPr="003E2146">
              <w:rPr>
                <w:rFonts w:ascii="Calibri" w:hAnsi="Calibri" w:cs="Calibri"/>
              </w:rPr>
              <w:t>Upload Validation</w:t>
            </w:r>
          </w:p>
        </w:tc>
        <w:tc>
          <w:tcPr>
            <w:tcW w:w="2832" w:type="dxa"/>
            <w:vAlign w:val="center"/>
            <w:hideMark/>
          </w:tcPr>
          <w:p w14:paraId="2FDBFCEB" w14:textId="77777777" w:rsidR="0036612E" w:rsidRPr="003E2146" w:rsidRDefault="0036612E" w:rsidP="0036612E">
            <w:pPr>
              <w:spacing w:after="0"/>
              <w:jc w:val="center"/>
              <w:rPr>
                <w:rFonts w:ascii="Calibri" w:hAnsi="Calibri" w:cs="Calibri"/>
              </w:rPr>
            </w:pPr>
            <w:r w:rsidRPr="003E2146">
              <w:rPr>
                <w:rFonts w:ascii="Calibri" w:hAnsi="Calibri" w:cs="Calibri"/>
              </w:rPr>
              <w:t>Reject incomplete or incorrect files with error messages.</w:t>
            </w:r>
          </w:p>
        </w:tc>
        <w:tc>
          <w:tcPr>
            <w:tcW w:w="779" w:type="dxa"/>
            <w:vAlign w:val="center"/>
            <w:hideMark/>
          </w:tcPr>
          <w:p w14:paraId="25828EC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1CAB424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71197DAB"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79F702F4"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143931F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713EBD2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21CF53D3" w14:textId="77777777" w:rsidTr="00EE74EC">
        <w:trPr>
          <w:trHeight w:val="886"/>
          <w:tblCellSpacing w:w="15" w:type="dxa"/>
        </w:trPr>
        <w:tc>
          <w:tcPr>
            <w:tcW w:w="1033" w:type="dxa"/>
            <w:vAlign w:val="center"/>
            <w:hideMark/>
          </w:tcPr>
          <w:p w14:paraId="751AD88A" w14:textId="77777777" w:rsidR="0036612E" w:rsidRPr="003E2146" w:rsidRDefault="0036612E" w:rsidP="0036612E">
            <w:pPr>
              <w:spacing w:after="0"/>
              <w:jc w:val="center"/>
              <w:rPr>
                <w:rFonts w:ascii="Calibri" w:hAnsi="Calibri" w:cs="Calibri"/>
              </w:rPr>
            </w:pPr>
            <w:r w:rsidRPr="003E2146">
              <w:rPr>
                <w:rFonts w:ascii="Calibri" w:hAnsi="Calibri" w:cs="Calibri"/>
              </w:rPr>
              <w:t>FR0009</w:t>
            </w:r>
          </w:p>
        </w:tc>
        <w:tc>
          <w:tcPr>
            <w:tcW w:w="1674" w:type="dxa"/>
            <w:vAlign w:val="center"/>
            <w:hideMark/>
          </w:tcPr>
          <w:p w14:paraId="21F2127B" w14:textId="77777777" w:rsidR="0036612E" w:rsidRPr="003E2146" w:rsidRDefault="0036612E" w:rsidP="0036612E">
            <w:pPr>
              <w:spacing w:after="0"/>
              <w:jc w:val="center"/>
              <w:rPr>
                <w:rFonts w:ascii="Calibri" w:hAnsi="Calibri" w:cs="Calibri"/>
              </w:rPr>
            </w:pPr>
            <w:r w:rsidRPr="003E2146">
              <w:rPr>
                <w:rFonts w:ascii="Calibri" w:hAnsi="Calibri" w:cs="Calibri"/>
              </w:rPr>
              <w:t>Audit Trail</w:t>
            </w:r>
          </w:p>
        </w:tc>
        <w:tc>
          <w:tcPr>
            <w:tcW w:w="2832" w:type="dxa"/>
            <w:vAlign w:val="center"/>
            <w:hideMark/>
          </w:tcPr>
          <w:p w14:paraId="5EBBC555" w14:textId="77777777" w:rsidR="0036612E" w:rsidRPr="003E2146" w:rsidRDefault="0036612E" w:rsidP="0036612E">
            <w:pPr>
              <w:spacing w:after="0"/>
              <w:jc w:val="center"/>
              <w:rPr>
                <w:rFonts w:ascii="Calibri" w:hAnsi="Calibri" w:cs="Calibri"/>
              </w:rPr>
            </w:pPr>
            <w:r w:rsidRPr="003E2146">
              <w:rPr>
                <w:rFonts w:ascii="Calibri" w:hAnsi="Calibri" w:cs="Calibri"/>
              </w:rPr>
              <w:t>Maintain logs of all uploads, mismatches, and user activity.</w:t>
            </w:r>
          </w:p>
        </w:tc>
        <w:tc>
          <w:tcPr>
            <w:tcW w:w="779" w:type="dxa"/>
            <w:vAlign w:val="center"/>
            <w:hideMark/>
          </w:tcPr>
          <w:p w14:paraId="648E471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14AF954"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744BE487"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1E8B072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569E439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10943C05"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1A35B549" w14:textId="77777777" w:rsidTr="00EE74EC">
        <w:trPr>
          <w:trHeight w:val="896"/>
          <w:tblCellSpacing w:w="15" w:type="dxa"/>
        </w:trPr>
        <w:tc>
          <w:tcPr>
            <w:tcW w:w="1033" w:type="dxa"/>
            <w:vAlign w:val="center"/>
            <w:hideMark/>
          </w:tcPr>
          <w:p w14:paraId="29CF8E7C" w14:textId="77777777" w:rsidR="0036612E" w:rsidRPr="003E2146" w:rsidRDefault="0036612E" w:rsidP="0036612E">
            <w:pPr>
              <w:spacing w:after="0"/>
              <w:jc w:val="center"/>
              <w:rPr>
                <w:rFonts w:ascii="Calibri" w:hAnsi="Calibri" w:cs="Calibri"/>
              </w:rPr>
            </w:pPr>
            <w:r w:rsidRPr="003E2146">
              <w:rPr>
                <w:rFonts w:ascii="Calibri" w:hAnsi="Calibri" w:cs="Calibri"/>
              </w:rPr>
              <w:t>FR0010</w:t>
            </w:r>
          </w:p>
        </w:tc>
        <w:tc>
          <w:tcPr>
            <w:tcW w:w="1674" w:type="dxa"/>
            <w:vAlign w:val="center"/>
            <w:hideMark/>
          </w:tcPr>
          <w:p w14:paraId="1A99F3CE" w14:textId="77777777" w:rsidR="0036612E" w:rsidRPr="003E2146" w:rsidRDefault="0036612E" w:rsidP="0036612E">
            <w:pPr>
              <w:spacing w:after="0"/>
              <w:jc w:val="center"/>
              <w:rPr>
                <w:rFonts w:ascii="Calibri" w:hAnsi="Calibri" w:cs="Calibri"/>
              </w:rPr>
            </w:pPr>
            <w:r w:rsidRPr="003E2146">
              <w:rPr>
                <w:rFonts w:ascii="Calibri" w:hAnsi="Calibri" w:cs="Calibri"/>
              </w:rPr>
              <w:t>Scalability</w:t>
            </w:r>
          </w:p>
        </w:tc>
        <w:tc>
          <w:tcPr>
            <w:tcW w:w="2832" w:type="dxa"/>
            <w:vAlign w:val="center"/>
            <w:hideMark/>
          </w:tcPr>
          <w:p w14:paraId="1F2AE7A0" w14:textId="77777777" w:rsidR="0036612E" w:rsidRPr="003E2146" w:rsidRDefault="0036612E" w:rsidP="0036612E">
            <w:pPr>
              <w:spacing w:after="0"/>
              <w:jc w:val="center"/>
              <w:rPr>
                <w:rFonts w:ascii="Calibri" w:hAnsi="Calibri" w:cs="Calibri"/>
              </w:rPr>
            </w:pPr>
            <w:r w:rsidRPr="003E2146">
              <w:rPr>
                <w:rFonts w:ascii="Calibri" w:hAnsi="Calibri" w:cs="Calibri"/>
              </w:rPr>
              <w:t>Support 50+ insurers without performance issues.</w:t>
            </w:r>
          </w:p>
        </w:tc>
        <w:tc>
          <w:tcPr>
            <w:tcW w:w="779" w:type="dxa"/>
            <w:vAlign w:val="center"/>
            <w:hideMark/>
          </w:tcPr>
          <w:p w14:paraId="4C04AB0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6A223DCD"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3EA9D0E4"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13BF987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3849CF33"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855" w:type="dxa"/>
            <w:vAlign w:val="center"/>
            <w:hideMark/>
          </w:tcPr>
          <w:p w14:paraId="029E9E90"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bl>
    <w:p w14:paraId="06334B8A" w14:textId="77777777" w:rsidR="006B32D6" w:rsidRPr="003E2146" w:rsidRDefault="006B32D6" w:rsidP="004E0BD1">
      <w:pPr>
        <w:spacing w:after="0"/>
        <w:rPr>
          <w:rFonts w:ascii="Calibri" w:hAnsi="Calibri" w:cs="Calibri"/>
        </w:rPr>
      </w:pPr>
    </w:p>
    <w:p w14:paraId="2B8D0F7E" w14:textId="77777777" w:rsidR="008D00C6" w:rsidRPr="003E2146" w:rsidRDefault="008D00C6" w:rsidP="004E0BD1">
      <w:pPr>
        <w:spacing w:after="0"/>
        <w:rPr>
          <w:rFonts w:ascii="Calibri" w:hAnsi="Calibri" w:cs="Calibri"/>
        </w:rPr>
      </w:pPr>
      <w:r w:rsidRPr="003E2146">
        <w:rPr>
          <w:rFonts w:ascii="Calibri" w:hAnsi="Calibri" w:cs="Calibri"/>
        </w:rPr>
        <w:br/>
      </w:r>
    </w:p>
    <w:p w14:paraId="2F305204" w14:textId="77777777" w:rsidR="008D00C6" w:rsidRPr="003E2146" w:rsidRDefault="008D00C6" w:rsidP="004E0BD1">
      <w:pPr>
        <w:spacing w:after="0"/>
        <w:rPr>
          <w:rFonts w:ascii="Calibri" w:hAnsi="Calibri" w:cs="Calibri"/>
        </w:rPr>
      </w:pPr>
    </w:p>
    <w:p w14:paraId="6B1EACC2" w14:textId="77777777" w:rsidR="009C0942" w:rsidRPr="003E2146" w:rsidRDefault="009C0942" w:rsidP="009C0942">
      <w:pPr>
        <w:pStyle w:val="Heading1"/>
        <w:rPr>
          <w:rFonts w:ascii="Calibri" w:hAnsi="Calibri" w:cs="Calibri"/>
          <w:sz w:val="32"/>
          <w:szCs w:val="32"/>
        </w:rPr>
      </w:pPr>
      <w:r w:rsidRPr="003E2146">
        <w:rPr>
          <w:rFonts w:ascii="Calibri" w:hAnsi="Calibri" w:cs="Calibri"/>
          <w:sz w:val="32"/>
          <w:szCs w:val="32"/>
        </w:rPr>
        <w:lastRenderedPageBreak/>
        <w:t>Contents</w:t>
      </w:r>
    </w:p>
    <w:p w14:paraId="12D66E9D" w14:textId="4CA35CAE" w:rsidR="009C0942" w:rsidRPr="003E2146" w:rsidRDefault="009C0942" w:rsidP="009C0942">
      <w:pPr>
        <w:rPr>
          <w:rFonts w:ascii="Calibri" w:hAnsi="Calibri" w:cs="Calibri"/>
          <w:sz w:val="18"/>
          <w:szCs w:val="18"/>
        </w:rPr>
      </w:pPr>
      <w:r w:rsidRPr="003E2146">
        <w:rPr>
          <w:rFonts w:ascii="Calibri" w:hAnsi="Calibri" w:cs="Calibri"/>
          <w:sz w:val="18"/>
          <w:szCs w:val="18"/>
        </w:rPr>
        <w:t>1. Document Revisions ..........................................................................................................................</w:t>
      </w:r>
      <w:r w:rsidR="00824191" w:rsidRPr="003E2146">
        <w:rPr>
          <w:rFonts w:ascii="Calibri" w:hAnsi="Calibri" w:cs="Calibri"/>
          <w:sz w:val="18"/>
          <w:szCs w:val="18"/>
        </w:rPr>
        <w:t>9</w:t>
      </w:r>
    </w:p>
    <w:p w14:paraId="475E324F" w14:textId="37C41C61" w:rsidR="009C0942" w:rsidRPr="003E2146" w:rsidRDefault="009C0942" w:rsidP="009C0942">
      <w:pPr>
        <w:rPr>
          <w:rFonts w:ascii="Calibri" w:hAnsi="Calibri" w:cs="Calibri"/>
          <w:sz w:val="18"/>
          <w:szCs w:val="18"/>
        </w:rPr>
      </w:pPr>
      <w:r w:rsidRPr="003E2146">
        <w:rPr>
          <w:rFonts w:ascii="Calibri" w:hAnsi="Calibri" w:cs="Calibri"/>
          <w:sz w:val="18"/>
          <w:szCs w:val="18"/>
        </w:rPr>
        <w:t>2. Approvals .............................................................................................................................................</w:t>
      </w:r>
      <w:r w:rsidR="00824191" w:rsidRPr="003E2146">
        <w:rPr>
          <w:rFonts w:ascii="Calibri" w:hAnsi="Calibri" w:cs="Calibri"/>
          <w:sz w:val="18"/>
          <w:szCs w:val="18"/>
        </w:rPr>
        <w:t>9</w:t>
      </w:r>
    </w:p>
    <w:p w14:paraId="03BCE029" w14:textId="790D52F0" w:rsidR="009C0942" w:rsidRPr="003E2146" w:rsidRDefault="009C0942" w:rsidP="009C0942">
      <w:pPr>
        <w:rPr>
          <w:rFonts w:ascii="Calibri" w:hAnsi="Calibri" w:cs="Calibri"/>
          <w:sz w:val="18"/>
          <w:szCs w:val="18"/>
        </w:rPr>
      </w:pPr>
      <w:r w:rsidRPr="003E2146">
        <w:rPr>
          <w:rFonts w:ascii="Calibri" w:hAnsi="Calibri" w:cs="Calibri"/>
          <w:sz w:val="18"/>
          <w:szCs w:val="18"/>
        </w:rPr>
        <w:t>3. RASCI Chart for This Document ..................................................................................................1</w:t>
      </w:r>
      <w:r w:rsidR="00824191" w:rsidRPr="003E2146">
        <w:rPr>
          <w:rFonts w:ascii="Calibri" w:hAnsi="Calibri" w:cs="Calibri"/>
          <w:sz w:val="18"/>
          <w:szCs w:val="18"/>
        </w:rPr>
        <w:t>0</w:t>
      </w:r>
    </w:p>
    <w:p w14:paraId="7FF0481A" w14:textId="4C6A0F49"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Codes Used in RASCI Chart ..........................................................................................................1</w:t>
      </w:r>
      <w:r w:rsidR="00824191" w:rsidRPr="003E2146">
        <w:rPr>
          <w:rFonts w:ascii="Calibri" w:hAnsi="Calibri" w:cs="Calibri"/>
          <w:sz w:val="18"/>
          <w:szCs w:val="18"/>
        </w:rPr>
        <w:t>0</w:t>
      </w:r>
    </w:p>
    <w:p w14:paraId="400B0B07" w14:textId="7980D3AB"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RASCI Chart ......................................................................................................................................1</w:t>
      </w:r>
      <w:r w:rsidR="00824191" w:rsidRPr="003E2146">
        <w:rPr>
          <w:rFonts w:ascii="Calibri" w:hAnsi="Calibri" w:cs="Calibri"/>
          <w:sz w:val="18"/>
          <w:szCs w:val="18"/>
        </w:rPr>
        <w:t>0</w:t>
      </w:r>
    </w:p>
    <w:p w14:paraId="02B2CF82" w14:textId="29CC844C" w:rsidR="009C0942" w:rsidRPr="003E2146" w:rsidRDefault="009C0942" w:rsidP="009C0942">
      <w:pPr>
        <w:rPr>
          <w:rFonts w:ascii="Calibri" w:hAnsi="Calibri" w:cs="Calibri"/>
          <w:sz w:val="18"/>
          <w:szCs w:val="18"/>
        </w:rPr>
      </w:pPr>
      <w:r w:rsidRPr="003E2146">
        <w:rPr>
          <w:rFonts w:ascii="Calibri" w:hAnsi="Calibri" w:cs="Calibri"/>
          <w:sz w:val="18"/>
          <w:szCs w:val="18"/>
        </w:rPr>
        <w:t>4. Introduction ........................................................................................................................................1</w:t>
      </w:r>
      <w:r w:rsidR="00824191" w:rsidRPr="003E2146">
        <w:rPr>
          <w:rFonts w:ascii="Calibri" w:hAnsi="Calibri" w:cs="Calibri"/>
          <w:sz w:val="18"/>
          <w:szCs w:val="18"/>
        </w:rPr>
        <w:t>0</w:t>
      </w:r>
    </w:p>
    <w:p w14:paraId="20CF580A" w14:textId="757BDCF0"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4.1. Business Goals ..........................................................................................................................1</w:t>
      </w:r>
      <w:r w:rsidR="00824191" w:rsidRPr="003E2146">
        <w:rPr>
          <w:rFonts w:ascii="Calibri" w:hAnsi="Calibri" w:cs="Calibri"/>
          <w:sz w:val="18"/>
          <w:szCs w:val="18"/>
        </w:rPr>
        <w:t>0</w:t>
      </w:r>
    </w:p>
    <w:p w14:paraId="4D7138BF" w14:textId="1318F237"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4.2. Business Objectives .................................................................................................................1</w:t>
      </w:r>
      <w:r w:rsidR="00824191" w:rsidRPr="003E2146">
        <w:rPr>
          <w:rFonts w:ascii="Calibri" w:hAnsi="Calibri" w:cs="Calibri"/>
          <w:sz w:val="18"/>
          <w:szCs w:val="18"/>
        </w:rPr>
        <w:t>1</w:t>
      </w:r>
    </w:p>
    <w:p w14:paraId="0B9AE250" w14:textId="05E7FBDC"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4.3. Business Rules .......................................................................................................................1</w:t>
      </w:r>
      <w:r w:rsidR="00824191" w:rsidRPr="003E2146">
        <w:rPr>
          <w:rFonts w:ascii="Calibri" w:hAnsi="Calibri" w:cs="Calibri"/>
          <w:sz w:val="18"/>
          <w:szCs w:val="18"/>
        </w:rPr>
        <w:t>1</w:t>
      </w:r>
    </w:p>
    <w:p w14:paraId="4FE8D241" w14:textId="6E1831C5"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4.4. Background ..............................................................................................................................1</w:t>
      </w:r>
      <w:r w:rsidR="00824191" w:rsidRPr="003E2146">
        <w:rPr>
          <w:rFonts w:ascii="Calibri" w:hAnsi="Calibri" w:cs="Calibri"/>
          <w:sz w:val="18"/>
          <w:szCs w:val="18"/>
        </w:rPr>
        <w:t>1</w:t>
      </w:r>
    </w:p>
    <w:p w14:paraId="31D6F47C" w14:textId="20CBF7D6"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4.5. Project Objective ....................................................................................................................1</w:t>
      </w:r>
      <w:r w:rsidR="00824191" w:rsidRPr="003E2146">
        <w:rPr>
          <w:rFonts w:ascii="Calibri" w:hAnsi="Calibri" w:cs="Calibri"/>
          <w:sz w:val="18"/>
          <w:szCs w:val="18"/>
        </w:rPr>
        <w:t>1</w:t>
      </w:r>
    </w:p>
    <w:p w14:paraId="1E6E0FF7" w14:textId="4166AFDD"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4.6. Project Scope ..........................................................................................................................1</w:t>
      </w:r>
      <w:r w:rsidR="00824191" w:rsidRPr="003E2146">
        <w:rPr>
          <w:rFonts w:ascii="Calibri" w:hAnsi="Calibri" w:cs="Calibri"/>
          <w:sz w:val="18"/>
          <w:szCs w:val="18"/>
        </w:rPr>
        <w:t>1</w:t>
      </w:r>
    </w:p>
    <w:p w14:paraId="7F67452D" w14:textId="091EE883"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4.6.1. In Scope Functionality ...................................................................................................1</w:t>
      </w:r>
      <w:r w:rsidR="00824191" w:rsidRPr="003E2146">
        <w:rPr>
          <w:rFonts w:ascii="Calibri" w:hAnsi="Calibri" w:cs="Calibri"/>
          <w:sz w:val="18"/>
          <w:szCs w:val="18"/>
        </w:rPr>
        <w:t>1</w:t>
      </w:r>
    </w:p>
    <w:p w14:paraId="37D5D65F" w14:textId="5825E23F"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4.6.2. Out Scope Functionality ................................................................................................1</w:t>
      </w:r>
      <w:r w:rsidR="00824191" w:rsidRPr="003E2146">
        <w:rPr>
          <w:rFonts w:ascii="Calibri" w:hAnsi="Calibri" w:cs="Calibri"/>
          <w:sz w:val="18"/>
          <w:szCs w:val="18"/>
        </w:rPr>
        <w:t>1</w:t>
      </w:r>
    </w:p>
    <w:p w14:paraId="218DBA47" w14:textId="10375552" w:rsidR="009C0942" w:rsidRPr="003E2146" w:rsidRDefault="009C0942" w:rsidP="009C0942">
      <w:pPr>
        <w:rPr>
          <w:rFonts w:ascii="Calibri" w:hAnsi="Calibri" w:cs="Calibri"/>
          <w:sz w:val="18"/>
          <w:szCs w:val="18"/>
        </w:rPr>
      </w:pPr>
      <w:r w:rsidRPr="003E2146">
        <w:rPr>
          <w:rFonts w:ascii="Calibri" w:hAnsi="Calibri" w:cs="Calibri"/>
          <w:sz w:val="18"/>
          <w:szCs w:val="18"/>
        </w:rPr>
        <w:t>5. Assumptions ....................................................................................................................................1</w:t>
      </w:r>
      <w:r w:rsidR="00824191" w:rsidRPr="003E2146">
        <w:rPr>
          <w:rFonts w:ascii="Calibri" w:hAnsi="Calibri" w:cs="Calibri"/>
          <w:sz w:val="18"/>
          <w:szCs w:val="18"/>
        </w:rPr>
        <w:t>1</w:t>
      </w:r>
    </w:p>
    <w:p w14:paraId="552FFF5F" w14:textId="2B52CCB3" w:rsidR="009C0942" w:rsidRPr="003E2146" w:rsidRDefault="009C0942" w:rsidP="009C0942">
      <w:pPr>
        <w:rPr>
          <w:rFonts w:ascii="Calibri" w:hAnsi="Calibri" w:cs="Calibri"/>
          <w:sz w:val="18"/>
          <w:szCs w:val="18"/>
        </w:rPr>
      </w:pPr>
      <w:r w:rsidRPr="003E2146">
        <w:rPr>
          <w:rFonts w:ascii="Calibri" w:hAnsi="Calibri" w:cs="Calibri"/>
          <w:sz w:val="18"/>
          <w:szCs w:val="18"/>
        </w:rPr>
        <w:t>6. Constraints .......................................................................................................................................1</w:t>
      </w:r>
      <w:r w:rsidR="00824191" w:rsidRPr="003E2146">
        <w:rPr>
          <w:rFonts w:ascii="Calibri" w:hAnsi="Calibri" w:cs="Calibri"/>
          <w:sz w:val="18"/>
          <w:szCs w:val="18"/>
        </w:rPr>
        <w:t>1</w:t>
      </w:r>
    </w:p>
    <w:p w14:paraId="2D64C797" w14:textId="5428D3CC" w:rsidR="009C0942" w:rsidRPr="003E2146" w:rsidRDefault="009C0942" w:rsidP="009C0942">
      <w:pPr>
        <w:rPr>
          <w:rFonts w:ascii="Calibri" w:hAnsi="Calibri" w:cs="Calibri"/>
          <w:sz w:val="18"/>
          <w:szCs w:val="18"/>
        </w:rPr>
      </w:pPr>
      <w:r w:rsidRPr="003E2146">
        <w:rPr>
          <w:rFonts w:ascii="Calibri" w:hAnsi="Calibri" w:cs="Calibri"/>
          <w:sz w:val="18"/>
          <w:szCs w:val="18"/>
        </w:rPr>
        <w:t>7. Risks ..................................................................................................................................................1</w:t>
      </w:r>
      <w:r w:rsidR="00756DCB" w:rsidRPr="003E2146">
        <w:rPr>
          <w:rFonts w:ascii="Calibri" w:hAnsi="Calibri" w:cs="Calibri"/>
          <w:sz w:val="18"/>
          <w:szCs w:val="18"/>
        </w:rPr>
        <w:t>2</w:t>
      </w:r>
    </w:p>
    <w:p w14:paraId="0E49AACC" w14:textId="107FC806"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Technological Risks ........................................................................................................................1</w:t>
      </w:r>
      <w:r w:rsidR="00756DCB" w:rsidRPr="003E2146">
        <w:rPr>
          <w:rFonts w:ascii="Calibri" w:hAnsi="Calibri" w:cs="Calibri"/>
          <w:sz w:val="18"/>
          <w:szCs w:val="18"/>
        </w:rPr>
        <w:t>2</w:t>
      </w:r>
    </w:p>
    <w:p w14:paraId="3B2A1DC4" w14:textId="75196F19"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Skills Risks ........................................................................................................................................1</w:t>
      </w:r>
      <w:r w:rsidR="00756DCB" w:rsidRPr="003E2146">
        <w:rPr>
          <w:rFonts w:ascii="Calibri" w:hAnsi="Calibri" w:cs="Calibri"/>
          <w:sz w:val="18"/>
          <w:szCs w:val="18"/>
        </w:rPr>
        <w:t>2</w:t>
      </w:r>
    </w:p>
    <w:p w14:paraId="59C4B0E2" w14:textId="7607C58A"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Political Risks ...................................................................................................................................1</w:t>
      </w:r>
      <w:r w:rsidR="00756DCB" w:rsidRPr="003E2146">
        <w:rPr>
          <w:rFonts w:ascii="Calibri" w:hAnsi="Calibri" w:cs="Calibri"/>
          <w:sz w:val="18"/>
          <w:szCs w:val="18"/>
        </w:rPr>
        <w:t>2</w:t>
      </w:r>
    </w:p>
    <w:p w14:paraId="69C2AF48" w14:textId="57533368"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Business Risks .................................................................................................................................1</w:t>
      </w:r>
      <w:r w:rsidR="00756DCB" w:rsidRPr="003E2146">
        <w:rPr>
          <w:rFonts w:ascii="Calibri" w:hAnsi="Calibri" w:cs="Calibri"/>
          <w:sz w:val="18"/>
          <w:szCs w:val="18"/>
        </w:rPr>
        <w:t>2</w:t>
      </w:r>
    </w:p>
    <w:p w14:paraId="6CCB4D8C" w14:textId="2E8838D7"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w:t>
      </w:r>
      <w:proofErr w:type="spellStart"/>
      <w:r w:rsidR="00DB610D" w:rsidRPr="003E2146">
        <w:rPr>
          <w:rFonts w:ascii="Calibri" w:hAnsi="Calibri" w:cs="Calibri"/>
          <w:sz w:val="18"/>
          <w:szCs w:val="18"/>
        </w:rPr>
        <w:t>Req.</w:t>
      </w:r>
      <w:r w:rsidRPr="003E2146">
        <w:rPr>
          <w:rFonts w:ascii="Calibri" w:hAnsi="Calibri" w:cs="Calibri"/>
          <w:sz w:val="18"/>
          <w:szCs w:val="18"/>
        </w:rPr>
        <w:t>uirements</w:t>
      </w:r>
      <w:proofErr w:type="spellEnd"/>
      <w:r w:rsidRPr="003E2146">
        <w:rPr>
          <w:rFonts w:ascii="Calibri" w:hAnsi="Calibri" w:cs="Calibri"/>
          <w:sz w:val="18"/>
          <w:szCs w:val="18"/>
        </w:rPr>
        <w:t xml:space="preserve"> Risks .......................................................................................................................1</w:t>
      </w:r>
      <w:r w:rsidR="00756DCB" w:rsidRPr="003E2146">
        <w:rPr>
          <w:rFonts w:ascii="Calibri" w:hAnsi="Calibri" w:cs="Calibri"/>
          <w:sz w:val="18"/>
          <w:szCs w:val="18"/>
        </w:rPr>
        <w:t>3</w:t>
      </w:r>
    </w:p>
    <w:p w14:paraId="4E6ADF62" w14:textId="4DC92ED3"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Other Risks ......................................................................................................................................1</w:t>
      </w:r>
      <w:r w:rsidR="00756DCB" w:rsidRPr="003E2146">
        <w:rPr>
          <w:rFonts w:ascii="Calibri" w:hAnsi="Calibri" w:cs="Calibri"/>
          <w:sz w:val="18"/>
          <w:szCs w:val="18"/>
        </w:rPr>
        <w:t>3</w:t>
      </w:r>
    </w:p>
    <w:p w14:paraId="75087F40" w14:textId="01B475EC" w:rsidR="009C0942" w:rsidRPr="003E2146" w:rsidRDefault="009C0942" w:rsidP="009C0942">
      <w:pPr>
        <w:rPr>
          <w:rFonts w:ascii="Calibri" w:hAnsi="Calibri" w:cs="Calibri"/>
          <w:sz w:val="18"/>
          <w:szCs w:val="18"/>
        </w:rPr>
      </w:pPr>
      <w:r w:rsidRPr="003E2146">
        <w:rPr>
          <w:rFonts w:ascii="Calibri" w:hAnsi="Calibri" w:cs="Calibri"/>
          <w:sz w:val="18"/>
          <w:szCs w:val="18"/>
        </w:rPr>
        <w:t>8. Business Process Overview ........................................................................................................1</w:t>
      </w:r>
      <w:r w:rsidR="00756DCB" w:rsidRPr="003E2146">
        <w:rPr>
          <w:rFonts w:ascii="Calibri" w:hAnsi="Calibri" w:cs="Calibri"/>
          <w:sz w:val="18"/>
          <w:szCs w:val="18"/>
        </w:rPr>
        <w:t>3</w:t>
      </w:r>
    </w:p>
    <w:p w14:paraId="6206B37B" w14:textId="5440C65A"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8.1. Legacy System (AS-IS) .........................................................................................................1</w:t>
      </w:r>
      <w:r w:rsidR="004406FB" w:rsidRPr="003E2146">
        <w:rPr>
          <w:rFonts w:ascii="Calibri" w:hAnsi="Calibri" w:cs="Calibri"/>
          <w:sz w:val="18"/>
          <w:szCs w:val="18"/>
        </w:rPr>
        <w:t>5</w:t>
      </w:r>
    </w:p>
    <w:p w14:paraId="362071FE" w14:textId="0F7A4DB4"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8.2. Proposed Recommendations (TO-BE) ................................................................................1</w:t>
      </w:r>
      <w:r w:rsidR="004406FB" w:rsidRPr="003E2146">
        <w:rPr>
          <w:rFonts w:ascii="Calibri" w:hAnsi="Calibri" w:cs="Calibri"/>
          <w:sz w:val="18"/>
          <w:szCs w:val="18"/>
        </w:rPr>
        <w:t>6</w:t>
      </w:r>
    </w:p>
    <w:p w14:paraId="15C1DDDD" w14:textId="09885273"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9. Business </w:t>
      </w:r>
      <w:proofErr w:type="spellStart"/>
      <w:r w:rsidR="00DB610D" w:rsidRPr="003E2146">
        <w:rPr>
          <w:rFonts w:ascii="Calibri" w:hAnsi="Calibri" w:cs="Calibri"/>
          <w:sz w:val="18"/>
          <w:szCs w:val="18"/>
        </w:rPr>
        <w:t>Req.</w:t>
      </w:r>
      <w:r w:rsidRPr="003E2146">
        <w:rPr>
          <w:rFonts w:ascii="Calibri" w:hAnsi="Calibri" w:cs="Calibri"/>
          <w:sz w:val="18"/>
          <w:szCs w:val="18"/>
        </w:rPr>
        <w:t>uirements</w:t>
      </w:r>
      <w:proofErr w:type="spellEnd"/>
      <w:r w:rsidRPr="003E2146">
        <w:rPr>
          <w:rFonts w:ascii="Calibri" w:hAnsi="Calibri" w:cs="Calibri"/>
          <w:sz w:val="18"/>
          <w:szCs w:val="18"/>
        </w:rPr>
        <w:t xml:space="preserve"> ................................................................................................................1</w:t>
      </w:r>
      <w:r w:rsidR="004406FB" w:rsidRPr="003E2146">
        <w:rPr>
          <w:rFonts w:ascii="Calibri" w:hAnsi="Calibri" w:cs="Calibri"/>
          <w:sz w:val="18"/>
          <w:szCs w:val="18"/>
        </w:rPr>
        <w:t>8</w:t>
      </w:r>
    </w:p>
    <w:p w14:paraId="496930CA" w14:textId="62042FCC" w:rsidR="009C0942" w:rsidRPr="003E2146" w:rsidRDefault="009C0942" w:rsidP="009C0942">
      <w:pPr>
        <w:rPr>
          <w:rFonts w:ascii="Calibri" w:hAnsi="Calibri" w:cs="Calibri"/>
          <w:sz w:val="18"/>
          <w:szCs w:val="18"/>
        </w:rPr>
      </w:pPr>
      <w:r w:rsidRPr="003E2146">
        <w:rPr>
          <w:rFonts w:ascii="Calibri" w:hAnsi="Calibri" w:cs="Calibri"/>
          <w:sz w:val="18"/>
          <w:szCs w:val="18"/>
        </w:rPr>
        <w:t>10. Appendices .....................................................................................................................................</w:t>
      </w:r>
      <w:r w:rsidR="003317B0" w:rsidRPr="003E2146">
        <w:rPr>
          <w:rFonts w:ascii="Calibri" w:hAnsi="Calibri" w:cs="Calibri"/>
          <w:sz w:val="18"/>
          <w:szCs w:val="18"/>
        </w:rPr>
        <w:t>19</w:t>
      </w:r>
    </w:p>
    <w:p w14:paraId="6381967D" w14:textId="12CDEAC6"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10.1. List of Acronyms ..................................................................................................................</w:t>
      </w:r>
      <w:r w:rsidR="003317B0" w:rsidRPr="003E2146">
        <w:rPr>
          <w:rFonts w:ascii="Calibri" w:hAnsi="Calibri" w:cs="Calibri"/>
          <w:sz w:val="18"/>
          <w:szCs w:val="18"/>
        </w:rPr>
        <w:t>19</w:t>
      </w:r>
    </w:p>
    <w:p w14:paraId="7D7722D5" w14:textId="42D8EAED"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10.2. Glossary of Terms .................................................................................................................</w:t>
      </w:r>
      <w:r w:rsidR="003317B0" w:rsidRPr="003E2146">
        <w:rPr>
          <w:rFonts w:ascii="Calibri" w:hAnsi="Calibri" w:cs="Calibri"/>
          <w:sz w:val="18"/>
          <w:szCs w:val="18"/>
        </w:rPr>
        <w:t>19</w:t>
      </w:r>
    </w:p>
    <w:p w14:paraId="5E803505" w14:textId="4C947942"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10.3. Related Documents ..............................................................................................................</w:t>
      </w:r>
      <w:r w:rsidR="003317B0" w:rsidRPr="003E2146">
        <w:rPr>
          <w:rFonts w:ascii="Calibri" w:hAnsi="Calibri" w:cs="Calibri"/>
          <w:sz w:val="18"/>
          <w:szCs w:val="18"/>
        </w:rPr>
        <w:t>19</w:t>
      </w:r>
    </w:p>
    <w:p w14:paraId="08252D96" w14:textId="38496AD8" w:rsidR="009C0942" w:rsidRPr="003E2146" w:rsidRDefault="009C0942" w:rsidP="00826377">
      <w:pPr>
        <w:rPr>
          <w:rFonts w:ascii="Calibri" w:hAnsi="Calibri" w:cs="Calibri"/>
        </w:rPr>
      </w:pPr>
    </w:p>
    <w:p w14:paraId="184D5E13" w14:textId="3230B85D" w:rsidR="009C0942" w:rsidRPr="003E2146" w:rsidRDefault="009C0942">
      <w:pPr>
        <w:rPr>
          <w:rFonts w:ascii="Calibri" w:hAnsi="Calibri" w:cs="Calibri"/>
        </w:rPr>
      </w:pPr>
    </w:p>
    <w:p w14:paraId="44EC635F" w14:textId="15527B35" w:rsidR="008D00C6" w:rsidRPr="003E2146" w:rsidRDefault="008D00C6" w:rsidP="004E0BD1">
      <w:pPr>
        <w:spacing w:after="0"/>
        <w:rPr>
          <w:rFonts w:ascii="Calibri" w:hAnsi="Calibri" w:cs="Calibri"/>
          <w:color w:val="215E99" w:themeColor="text2" w:themeTint="BF"/>
        </w:rPr>
      </w:pPr>
      <w:r w:rsidRPr="003E2146">
        <w:rPr>
          <w:rFonts w:ascii="Calibri" w:hAnsi="Calibri" w:cs="Calibri"/>
          <w:color w:val="215E99" w:themeColor="text2" w:themeTint="BF"/>
        </w:rPr>
        <w:t>Document 5- BRD Template</w:t>
      </w:r>
    </w:p>
    <w:p w14:paraId="51964550" w14:textId="77777777" w:rsidR="008D00C6" w:rsidRPr="003E2146" w:rsidRDefault="008D00C6" w:rsidP="004E0BD1">
      <w:pPr>
        <w:spacing w:after="0"/>
        <w:rPr>
          <w:rFonts w:ascii="Calibri" w:hAnsi="Calibri" w:cs="Calibri"/>
        </w:rPr>
      </w:pPr>
    </w:p>
    <w:p w14:paraId="25067867" w14:textId="010028FB" w:rsidR="000325C2" w:rsidRPr="003E2146" w:rsidRDefault="000325C2" w:rsidP="009B1FB7">
      <w:pPr>
        <w:spacing w:after="0"/>
        <w:jc w:val="center"/>
        <w:rPr>
          <w:rFonts w:ascii="Calibri" w:hAnsi="Calibri" w:cs="Calibri"/>
        </w:rPr>
      </w:pPr>
      <w:r w:rsidRPr="003E2146">
        <w:rPr>
          <w:rFonts w:ascii="Calibri" w:hAnsi="Calibri" w:cs="Calibri"/>
        </w:rPr>
        <w:t>Project Name: Insurance Finance Ledger Management Portal</w:t>
      </w:r>
    </w:p>
    <w:p w14:paraId="0445D2F3" w14:textId="7E30D7C2" w:rsidR="000325C2" w:rsidRPr="003E2146" w:rsidRDefault="000325C2" w:rsidP="009B1FB7">
      <w:pPr>
        <w:spacing w:after="0"/>
        <w:jc w:val="center"/>
        <w:rPr>
          <w:rFonts w:ascii="Calibri" w:hAnsi="Calibri" w:cs="Calibri"/>
        </w:rPr>
      </w:pPr>
      <w:r w:rsidRPr="003E2146">
        <w:rPr>
          <w:rFonts w:ascii="Calibri" w:hAnsi="Calibri" w:cs="Calibri"/>
        </w:rPr>
        <w:t>Project ID: IFMLP-2025</w:t>
      </w:r>
    </w:p>
    <w:p w14:paraId="05BA6B5B" w14:textId="32D21E9F" w:rsidR="000325C2" w:rsidRPr="003E2146" w:rsidRDefault="000325C2" w:rsidP="009B1FB7">
      <w:pPr>
        <w:spacing w:after="0"/>
        <w:jc w:val="center"/>
        <w:rPr>
          <w:rFonts w:ascii="Calibri" w:hAnsi="Calibri" w:cs="Calibri"/>
        </w:rPr>
      </w:pPr>
      <w:r w:rsidRPr="003E2146">
        <w:rPr>
          <w:rFonts w:ascii="Calibri" w:hAnsi="Calibri" w:cs="Calibri"/>
        </w:rPr>
        <w:t>Version ID: 1.0</w:t>
      </w:r>
    </w:p>
    <w:p w14:paraId="5BB52293" w14:textId="22370DB9" w:rsidR="000325C2" w:rsidRPr="003E2146" w:rsidRDefault="000325C2" w:rsidP="009B1FB7">
      <w:pPr>
        <w:spacing w:after="0"/>
        <w:jc w:val="center"/>
        <w:rPr>
          <w:rFonts w:ascii="Calibri" w:hAnsi="Calibri" w:cs="Calibri"/>
        </w:rPr>
      </w:pPr>
      <w:r w:rsidRPr="003E2146">
        <w:rPr>
          <w:rFonts w:ascii="Calibri" w:hAnsi="Calibri" w:cs="Calibri"/>
        </w:rPr>
        <w:t xml:space="preserve">Author: Business Analyst </w:t>
      </w:r>
    </w:p>
    <w:p w14:paraId="0D8465F3" w14:textId="77777777" w:rsidR="0060172A" w:rsidRPr="003E2146" w:rsidRDefault="0060172A" w:rsidP="009B1FB7">
      <w:pPr>
        <w:spacing w:after="0"/>
        <w:jc w:val="center"/>
        <w:rPr>
          <w:rFonts w:ascii="Calibri" w:hAnsi="Calibri" w:cs="Calibri"/>
        </w:rPr>
      </w:pPr>
    </w:p>
    <w:p w14:paraId="7BFBFD7B" w14:textId="77777777" w:rsidR="0060172A" w:rsidRPr="003E2146" w:rsidRDefault="0060172A" w:rsidP="009B1FB7">
      <w:pPr>
        <w:spacing w:after="0"/>
        <w:jc w:val="center"/>
        <w:rPr>
          <w:rFonts w:ascii="Calibri" w:hAnsi="Calibri" w:cs="Calibri"/>
        </w:rPr>
      </w:pPr>
    </w:p>
    <w:p w14:paraId="2D666CC5" w14:textId="77777777" w:rsidR="00E54D2B" w:rsidRPr="003E2146" w:rsidRDefault="00E54D2B" w:rsidP="00E54D2B">
      <w:pPr>
        <w:spacing w:after="0"/>
        <w:rPr>
          <w:rFonts w:ascii="Calibri" w:hAnsi="Calibri" w:cs="Calibri"/>
          <w:color w:val="215E99" w:themeColor="text2" w:themeTint="BF"/>
        </w:rPr>
      </w:pPr>
      <w:r w:rsidRPr="003E2146">
        <w:rPr>
          <w:rFonts w:ascii="Calibri" w:hAnsi="Calibri" w:cs="Calibri"/>
          <w:color w:val="215E99" w:themeColor="text2" w:themeTint="BF"/>
        </w:rPr>
        <w:t>1. Document Revisions</w:t>
      </w:r>
    </w:p>
    <w:tbl>
      <w:tblPr>
        <w:tblW w:w="50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3"/>
        <w:gridCol w:w="1265"/>
        <w:gridCol w:w="2364"/>
      </w:tblGrid>
      <w:tr w:rsidR="00E54D2B" w:rsidRPr="003E2146" w14:paraId="7BC829CA" w14:textId="77777777" w:rsidTr="002F7B85">
        <w:trPr>
          <w:trHeight w:val="424"/>
          <w:tblHeader/>
          <w:tblCellSpacing w:w="15" w:type="dxa"/>
        </w:trPr>
        <w:tc>
          <w:tcPr>
            <w:tcW w:w="0" w:type="auto"/>
            <w:vAlign w:val="center"/>
            <w:hideMark/>
          </w:tcPr>
          <w:p w14:paraId="4D6779D6" w14:textId="77777777" w:rsidR="00E54D2B" w:rsidRPr="003E2146" w:rsidRDefault="00E54D2B" w:rsidP="002F7B85">
            <w:pPr>
              <w:spacing w:after="0"/>
              <w:jc w:val="center"/>
              <w:rPr>
                <w:rFonts w:ascii="Calibri" w:hAnsi="Calibri" w:cs="Calibri"/>
              </w:rPr>
            </w:pPr>
            <w:r w:rsidRPr="003E2146">
              <w:rPr>
                <w:rFonts w:ascii="Calibri" w:hAnsi="Calibri" w:cs="Calibri"/>
              </w:rPr>
              <w:t>Date</w:t>
            </w:r>
          </w:p>
        </w:tc>
        <w:tc>
          <w:tcPr>
            <w:tcW w:w="1235" w:type="dxa"/>
            <w:vAlign w:val="center"/>
            <w:hideMark/>
          </w:tcPr>
          <w:p w14:paraId="15B9F065" w14:textId="77777777" w:rsidR="00E54D2B" w:rsidRPr="003E2146" w:rsidRDefault="00E54D2B" w:rsidP="002F7B85">
            <w:pPr>
              <w:spacing w:after="0"/>
              <w:jc w:val="center"/>
              <w:rPr>
                <w:rFonts w:ascii="Calibri" w:hAnsi="Calibri" w:cs="Calibri"/>
              </w:rPr>
            </w:pPr>
            <w:r w:rsidRPr="003E2146">
              <w:rPr>
                <w:rFonts w:ascii="Calibri" w:hAnsi="Calibri" w:cs="Calibri"/>
              </w:rPr>
              <w:t>Version</w:t>
            </w:r>
          </w:p>
        </w:tc>
        <w:tc>
          <w:tcPr>
            <w:tcW w:w="2319" w:type="dxa"/>
            <w:vAlign w:val="center"/>
            <w:hideMark/>
          </w:tcPr>
          <w:p w14:paraId="19480A84" w14:textId="77777777" w:rsidR="00E54D2B" w:rsidRPr="003E2146" w:rsidRDefault="00E54D2B" w:rsidP="002F7B85">
            <w:pPr>
              <w:spacing w:after="0"/>
              <w:jc w:val="center"/>
              <w:rPr>
                <w:rFonts w:ascii="Calibri" w:hAnsi="Calibri" w:cs="Calibri"/>
              </w:rPr>
            </w:pPr>
            <w:r w:rsidRPr="003E2146">
              <w:rPr>
                <w:rFonts w:ascii="Calibri" w:hAnsi="Calibri" w:cs="Calibri"/>
              </w:rPr>
              <w:t>Changes</w:t>
            </w:r>
          </w:p>
        </w:tc>
      </w:tr>
      <w:tr w:rsidR="00E54D2B" w:rsidRPr="003E2146" w14:paraId="1B3CD16E" w14:textId="77777777" w:rsidTr="002F7B85">
        <w:trPr>
          <w:trHeight w:val="424"/>
          <w:tblCellSpacing w:w="15" w:type="dxa"/>
        </w:trPr>
        <w:tc>
          <w:tcPr>
            <w:tcW w:w="0" w:type="auto"/>
            <w:vAlign w:val="center"/>
            <w:hideMark/>
          </w:tcPr>
          <w:p w14:paraId="48F8214B" w14:textId="7E88E518" w:rsidR="00E54D2B" w:rsidRPr="003E2146" w:rsidRDefault="00E54D2B" w:rsidP="002F7B85">
            <w:pPr>
              <w:spacing w:after="0"/>
              <w:jc w:val="center"/>
              <w:rPr>
                <w:rFonts w:ascii="Calibri" w:hAnsi="Calibri" w:cs="Calibri"/>
              </w:rPr>
            </w:pPr>
            <w:r w:rsidRPr="003E2146">
              <w:rPr>
                <w:rFonts w:ascii="Calibri" w:hAnsi="Calibri" w:cs="Calibri"/>
              </w:rPr>
              <w:t>01/</w:t>
            </w:r>
            <w:r w:rsidR="00923991" w:rsidRPr="003E2146">
              <w:rPr>
                <w:rFonts w:ascii="Calibri" w:hAnsi="Calibri" w:cs="Calibri"/>
              </w:rPr>
              <w:t>10</w:t>
            </w:r>
            <w:r w:rsidRPr="003E2146">
              <w:rPr>
                <w:rFonts w:ascii="Calibri" w:hAnsi="Calibri" w:cs="Calibri"/>
              </w:rPr>
              <w:t>/2025</w:t>
            </w:r>
          </w:p>
        </w:tc>
        <w:tc>
          <w:tcPr>
            <w:tcW w:w="1235" w:type="dxa"/>
            <w:vAlign w:val="center"/>
            <w:hideMark/>
          </w:tcPr>
          <w:p w14:paraId="72221E46" w14:textId="77777777" w:rsidR="00E54D2B" w:rsidRPr="003E2146" w:rsidRDefault="00E54D2B" w:rsidP="002F7B85">
            <w:pPr>
              <w:spacing w:after="0"/>
              <w:jc w:val="center"/>
              <w:rPr>
                <w:rFonts w:ascii="Calibri" w:hAnsi="Calibri" w:cs="Calibri"/>
              </w:rPr>
            </w:pPr>
            <w:r w:rsidRPr="003E2146">
              <w:rPr>
                <w:rFonts w:ascii="Calibri" w:hAnsi="Calibri" w:cs="Calibri"/>
              </w:rPr>
              <w:t>0.1</w:t>
            </w:r>
          </w:p>
        </w:tc>
        <w:tc>
          <w:tcPr>
            <w:tcW w:w="2319" w:type="dxa"/>
            <w:vAlign w:val="center"/>
            <w:hideMark/>
          </w:tcPr>
          <w:p w14:paraId="21F05014" w14:textId="77777777" w:rsidR="00E54D2B" w:rsidRPr="003E2146" w:rsidRDefault="00E54D2B" w:rsidP="002F7B85">
            <w:pPr>
              <w:spacing w:after="0"/>
              <w:jc w:val="center"/>
              <w:rPr>
                <w:rFonts w:ascii="Calibri" w:hAnsi="Calibri" w:cs="Calibri"/>
              </w:rPr>
            </w:pPr>
            <w:r w:rsidRPr="003E2146">
              <w:rPr>
                <w:rFonts w:ascii="Calibri" w:hAnsi="Calibri" w:cs="Calibri"/>
              </w:rPr>
              <w:t>Initial Draft</w:t>
            </w:r>
          </w:p>
        </w:tc>
      </w:tr>
      <w:tr w:rsidR="00E54D2B" w:rsidRPr="003E2146" w14:paraId="692EA223" w14:textId="77777777" w:rsidTr="002F7B85">
        <w:trPr>
          <w:trHeight w:val="424"/>
          <w:tblCellSpacing w:w="15" w:type="dxa"/>
        </w:trPr>
        <w:tc>
          <w:tcPr>
            <w:tcW w:w="0" w:type="auto"/>
            <w:vAlign w:val="center"/>
            <w:hideMark/>
          </w:tcPr>
          <w:p w14:paraId="073B2B5A" w14:textId="72326880" w:rsidR="00E54D2B" w:rsidRPr="003E2146" w:rsidRDefault="00E54D2B" w:rsidP="002F7B85">
            <w:pPr>
              <w:spacing w:after="0"/>
              <w:jc w:val="center"/>
              <w:rPr>
                <w:rFonts w:ascii="Calibri" w:hAnsi="Calibri" w:cs="Calibri"/>
              </w:rPr>
            </w:pPr>
            <w:r w:rsidRPr="003E2146">
              <w:rPr>
                <w:rFonts w:ascii="Calibri" w:hAnsi="Calibri" w:cs="Calibri"/>
              </w:rPr>
              <w:t>15/</w:t>
            </w:r>
            <w:r w:rsidR="00923991" w:rsidRPr="003E2146">
              <w:rPr>
                <w:rFonts w:ascii="Calibri" w:hAnsi="Calibri" w:cs="Calibri"/>
              </w:rPr>
              <w:t>10</w:t>
            </w:r>
            <w:r w:rsidRPr="003E2146">
              <w:rPr>
                <w:rFonts w:ascii="Calibri" w:hAnsi="Calibri" w:cs="Calibri"/>
              </w:rPr>
              <w:t>/2025</w:t>
            </w:r>
          </w:p>
        </w:tc>
        <w:tc>
          <w:tcPr>
            <w:tcW w:w="1235" w:type="dxa"/>
            <w:vAlign w:val="center"/>
            <w:hideMark/>
          </w:tcPr>
          <w:p w14:paraId="03FACCA1" w14:textId="77777777" w:rsidR="00E54D2B" w:rsidRPr="003E2146" w:rsidRDefault="00E54D2B" w:rsidP="002F7B85">
            <w:pPr>
              <w:spacing w:after="0"/>
              <w:jc w:val="center"/>
              <w:rPr>
                <w:rFonts w:ascii="Calibri" w:hAnsi="Calibri" w:cs="Calibri"/>
              </w:rPr>
            </w:pPr>
            <w:r w:rsidRPr="003E2146">
              <w:rPr>
                <w:rFonts w:ascii="Calibri" w:hAnsi="Calibri" w:cs="Calibri"/>
              </w:rPr>
              <w:t>0.2</w:t>
            </w:r>
          </w:p>
        </w:tc>
        <w:tc>
          <w:tcPr>
            <w:tcW w:w="2319" w:type="dxa"/>
            <w:vAlign w:val="center"/>
            <w:hideMark/>
          </w:tcPr>
          <w:p w14:paraId="4788E10E" w14:textId="77777777" w:rsidR="00E54D2B" w:rsidRPr="003E2146" w:rsidRDefault="00E54D2B" w:rsidP="002F7B85">
            <w:pPr>
              <w:spacing w:after="0"/>
              <w:jc w:val="center"/>
              <w:rPr>
                <w:rFonts w:ascii="Calibri" w:hAnsi="Calibri" w:cs="Calibri"/>
              </w:rPr>
            </w:pPr>
            <w:r w:rsidRPr="003E2146">
              <w:rPr>
                <w:rFonts w:ascii="Calibri" w:hAnsi="Calibri" w:cs="Calibri"/>
              </w:rPr>
              <w:t>Added Scope &amp; Risks</w:t>
            </w:r>
          </w:p>
        </w:tc>
      </w:tr>
      <w:tr w:rsidR="00E54D2B" w:rsidRPr="003E2146" w14:paraId="30BF7E4B" w14:textId="77777777" w:rsidTr="002F7B85">
        <w:trPr>
          <w:trHeight w:val="424"/>
          <w:tblCellSpacing w:w="15" w:type="dxa"/>
        </w:trPr>
        <w:tc>
          <w:tcPr>
            <w:tcW w:w="0" w:type="auto"/>
            <w:vAlign w:val="center"/>
            <w:hideMark/>
          </w:tcPr>
          <w:p w14:paraId="3D0F0091" w14:textId="0479AF76" w:rsidR="00E54D2B" w:rsidRPr="003E2146" w:rsidRDefault="00E54D2B" w:rsidP="002F7B85">
            <w:pPr>
              <w:spacing w:after="0"/>
              <w:jc w:val="center"/>
              <w:rPr>
                <w:rFonts w:ascii="Calibri" w:hAnsi="Calibri" w:cs="Calibri"/>
              </w:rPr>
            </w:pPr>
            <w:r w:rsidRPr="003E2146">
              <w:rPr>
                <w:rFonts w:ascii="Calibri" w:hAnsi="Calibri" w:cs="Calibri"/>
              </w:rPr>
              <w:t>25/</w:t>
            </w:r>
            <w:r w:rsidR="00923991" w:rsidRPr="003E2146">
              <w:rPr>
                <w:rFonts w:ascii="Calibri" w:hAnsi="Calibri" w:cs="Calibri"/>
              </w:rPr>
              <w:t>10</w:t>
            </w:r>
            <w:r w:rsidRPr="003E2146">
              <w:rPr>
                <w:rFonts w:ascii="Calibri" w:hAnsi="Calibri" w:cs="Calibri"/>
              </w:rPr>
              <w:t>/2025</w:t>
            </w:r>
          </w:p>
        </w:tc>
        <w:tc>
          <w:tcPr>
            <w:tcW w:w="1235" w:type="dxa"/>
            <w:vAlign w:val="center"/>
            <w:hideMark/>
          </w:tcPr>
          <w:p w14:paraId="03958B14" w14:textId="77777777" w:rsidR="00E54D2B" w:rsidRPr="003E2146" w:rsidRDefault="00E54D2B" w:rsidP="002F7B85">
            <w:pPr>
              <w:spacing w:after="0"/>
              <w:jc w:val="center"/>
              <w:rPr>
                <w:rFonts w:ascii="Calibri" w:hAnsi="Calibri" w:cs="Calibri"/>
              </w:rPr>
            </w:pPr>
            <w:r w:rsidRPr="003E2146">
              <w:rPr>
                <w:rFonts w:ascii="Calibri" w:hAnsi="Calibri" w:cs="Calibri"/>
              </w:rPr>
              <w:t>1.0</w:t>
            </w:r>
          </w:p>
        </w:tc>
        <w:tc>
          <w:tcPr>
            <w:tcW w:w="2319" w:type="dxa"/>
            <w:vAlign w:val="center"/>
            <w:hideMark/>
          </w:tcPr>
          <w:p w14:paraId="1B052DEC" w14:textId="77777777" w:rsidR="00E54D2B" w:rsidRPr="003E2146" w:rsidRDefault="00E54D2B" w:rsidP="002F7B85">
            <w:pPr>
              <w:spacing w:after="0"/>
              <w:jc w:val="center"/>
              <w:rPr>
                <w:rFonts w:ascii="Calibri" w:hAnsi="Calibri" w:cs="Calibri"/>
              </w:rPr>
            </w:pPr>
            <w:r w:rsidRPr="003E2146">
              <w:rPr>
                <w:rFonts w:ascii="Calibri" w:hAnsi="Calibri" w:cs="Calibri"/>
              </w:rPr>
              <w:t>Final Review &amp; Sign-off</w:t>
            </w:r>
          </w:p>
        </w:tc>
      </w:tr>
    </w:tbl>
    <w:p w14:paraId="0495D8A7" w14:textId="77777777" w:rsidR="000C5846" w:rsidRPr="003E2146" w:rsidRDefault="000C5846" w:rsidP="0060172A">
      <w:pPr>
        <w:spacing w:after="0"/>
        <w:rPr>
          <w:rFonts w:ascii="Calibri" w:hAnsi="Calibri" w:cs="Calibri"/>
        </w:rPr>
      </w:pPr>
    </w:p>
    <w:p w14:paraId="1F62092B" w14:textId="77777777" w:rsidR="00D5637B" w:rsidRPr="003E2146" w:rsidRDefault="00D5637B" w:rsidP="00D5637B">
      <w:pPr>
        <w:spacing w:after="0"/>
        <w:rPr>
          <w:rFonts w:ascii="Calibri" w:hAnsi="Calibri" w:cs="Calibri"/>
          <w:color w:val="215E99" w:themeColor="text2" w:themeTint="BF"/>
        </w:rPr>
      </w:pPr>
      <w:r w:rsidRPr="003E2146">
        <w:rPr>
          <w:rFonts w:ascii="Calibri" w:hAnsi="Calibri" w:cs="Calibri"/>
          <w:color w:val="215E99" w:themeColor="text2" w:themeTint="BF"/>
        </w:rPr>
        <w:t>2. Approvals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2401"/>
        <w:gridCol w:w="1707"/>
        <w:gridCol w:w="1341"/>
        <w:gridCol w:w="1170"/>
      </w:tblGrid>
      <w:tr w:rsidR="00EA7601" w:rsidRPr="003E2146" w14:paraId="28E606B8" w14:textId="77777777" w:rsidTr="00EA7601">
        <w:trPr>
          <w:trHeight w:val="342"/>
          <w:tblHeader/>
          <w:tblCellSpacing w:w="15" w:type="dxa"/>
        </w:trPr>
        <w:tc>
          <w:tcPr>
            <w:tcW w:w="0" w:type="auto"/>
            <w:vAlign w:val="center"/>
            <w:hideMark/>
          </w:tcPr>
          <w:p w14:paraId="0F0678DC" w14:textId="77777777" w:rsidR="00D5637B" w:rsidRPr="003E2146" w:rsidRDefault="00D5637B" w:rsidP="00D5637B">
            <w:pPr>
              <w:spacing w:after="0"/>
              <w:jc w:val="center"/>
              <w:rPr>
                <w:rFonts w:ascii="Calibri" w:hAnsi="Calibri" w:cs="Calibri"/>
              </w:rPr>
            </w:pPr>
            <w:r w:rsidRPr="003E2146">
              <w:rPr>
                <w:rFonts w:ascii="Calibri" w:hAnsi="Calibri" w:cs="Calibri"/>
              </w:rPr>
              <w:t>Role</w:t>
            </w:r>
          </w:p>
        </w:tc>
        <w:tc>
          <w:tcPr>
            <w:tcW w:w="0" w:type="auto"/>
            <w:vAlign w:val="center"/>
            <w:hideMark/>
          </w:tcPr>
          <w:p w14:paraId="06575948" w14:textId="77777777" w:rsidR="00D5637B" w:rsidRPr="003E2146" w:rsidRDefault="00D5637B" w:rsidP="00D5637B">
            <w:pPr>
              <w:spacing w:after="0"/>
              <w:jc w:val="center"/>
              <w:rPr>
                <w:rFonts w:ascii="Calibri" w:hAnsi="Calibri" w:cs="Calibri"/>
              </w:rPr>
            </w:pPr>
            <w:r w:rsidRPr="003E2146">
              <w:rPr>
                <w:rFonts w:ascii="Calibri" w:hAnsi="Calibri" w:cs="Calibri"/>
              </w:rPr>
              <w:t>Name</w:t>
            </w:r>
          </w:p>
        </w:tc>
        <w:tc>
          <w:tcPr>
            <w:tcW w:w="0" w:type="auto"/>
            <w:vAlign w:val="center"/>
            <w:hideMark/>
          </w:tcPr>
          <w:p w14:paraId="6008CBF6" w14:textId="77777777" w:rsidR="00D5637B" w:rsidRPr="003E2146" w:rsidRDefault="00D5637B" w:rsidP="00D5637B">
            <w:pPr>
              <w:spacing w:after="0"/>
              <w:jc w:val="center"/>
              <w:rPr>
                <w:rFonts w:ascii="Calibri" w:hAnsi="Calibri" w:cs="Calibri"/>
              </w:rPr>
            </w:pPr>
            <w:r w:rsidRPr="003E2146">
              <w:rPr>
                <w:rFonts w:ascii="Calibri" w:hAnsi="Calibri" w:cs="Calibri"/>
              </w:rPr>
              <w:t>Title</w:t>
            </w:r>
          </w:p>
        </w:tc>
        <w:tc>
          <w:tcPr>
            <w:tcW w:w="1311" w:type="dxa"/>
            <w:vAlign w:val="center"/>
            <w:hideMark/>
          </w:tcPr>
          <w:p w14:paraId="4C858E08" w14:textId="77777777" w:rsidR="00D5637B" w:rsidRPr="003E2146" w:rsidRDefault="00D5637B" w:rsidP="00D5637B">
            <w:pPr>
              <w:spacing w:after="0"/>
              <w:jc w:val="center"/>
              <w:rPr>
                <w:rFonts w:ascii="Calibri" w:hAnsi="Calibri" w:cs="Calibri"/>
              </w:rPr>
            </w:pPr>
            <w:r w:rsidRPr="003E2146">
              <w:rPr>
                <w:rFonts w:ascii="Calibri" w:hAnsi="Calibri" w:cs="Calibri"/>
              </w:rPr>
              <w:t>Signature</w:t>
            </w:r>
          </w:p>
        </w:tc>
        <w:tc>
          <w:tcPr>
            <w:tcW w:w="1125" w:type="dxa"/>
            <w:vAlign w:val="center"/>
            <w:hideMark/>
          </w:tcPr>
          <w:p w14:paraId="3AA6B7CD" w14:textId="77777777" w:rsidR="00D5637B" w:rsidRPr="003E2146" w:rsidRDefault="00D5637B" w:rsidP="00D5637B">
            <w:pPr>
              <w:spacing w:after="0"/>
              <w:jc w:val="center"/>
              <w:rPr>
                <w:rFonts w:ascii="Calibri" w:hAnsi="Calibri" w:cs="Calibri"/>
              </w:rPr>
            </w:pPr>
            <w:r w:rsidRPr="003E2146">
              <w:rPr>
                <w:rFonts w:ascii="Calibri" w:hAnsi="Calibri" w:cs="Calibri"/>
              </w:rPr>
              <w:t>Date</w:t>
            </w:r>
          </w:p>
        </w:tc>
      </w:tr>
      <w:tr w:rsidR="00EA7601" w:rsidRPr="003E2146" w14:paraId="708C2755" w14:textId="77777777" w:rsidTr="00EA7601">
        <w:trPr>
          <w:trHeight w:val="342"/>
          <w:tblCellSpacing w:w="15" w:type="dxa"/>
        </w:trPr>
        <w:tc>
          <w:tcPr>
            <w:tcW w:w="0" w:type="auto"/>
            <w:vAlign w:val="center"/>
            <w:hideMark/>
          </w:tcPr>
          <w:p w14:paraId="1B9C931E" w14:textId="77777777" w:rsidR="00D5637B" w:rsidRPr="003E2146" w:rsidRDefault="00D5637B" w:rsidP="00D5637B">
            <w:pPr>
              <w:spacing w:after="0"/>
              <w:jc w:val="center"/>
              <w:rPr>
                <w:rFonts w:ascii="Calibri" w:hAnsi="Calibri" w:cs="Calibri"/>
              </w:rPr>
            </w:pPr>
            <w:r w:rsidRPr="003E2146">
              <w:rPr>
                <w:rFonts w:ascii="Calibri" w:hAnsi="Calibri" w:cs="Calibri"/>
              </w:rPr>
              <w:t>Project Sponsor</w:t>
            </w:r>
          </w:p>
        </w:tc>
        <w:tc>
          <w:tcPr>
            <w:tcW w:w="0" w:type="auto"/>
            <w:vAlign w:val="center"/>
            <w:hideMark/>
          </w:tcPr>
          <w:p w14:paraId="60C4AA4E" w14:textId="77777777" w:rsidR="00D5637B" w:rsidRPr="003E2146" w:rsidRDefault="00D5637B" w:rsidP="00D5637B">
            <w:pPr>
              <w:spacing w:after="0"/>
              <w:jc w:val="center"/>
              <w:rPr>
                <w:rFonts w:ascii="Calibri" w:hAnsi="Calibri" w:cs="Calibri"/>
              </w:rPr>
            </w:pPr>
            <w:r w:rsidRPr="003E2146">
              <w:rPr>
                <w:rFonts w:ascii="Calibri" w:hAnsi="Calibri" w:cs="Calibri"/>
              </w:rPr>
              <w:t>Client Finance Director</w:t>
            </w:r>
          </w:p>
        </w:tc>
        <w:tc>
          <w:tcPr>
            <w:tcW w:w="0" w:type="auto"/>
            <w:vAlign w:val="center"/>
            <w:hideMark/>
          </w:tcPr>
          <w:p w14:paraId="73C66C51" w14:textId="77777777" w:rsidR="00D5637B" w:rsidRPr="003E2146" w:rsidRDefault="00D5637B" w:rsidP="00D5637B">
            <w:pPr>
              <w:spacing w:after="0"/>
              <w:jc w:val="center"/>
              <w:rPr>
                <w:rFonts w:ascii="Calibri" w:hAnsi="Calibri" w:cs="Calibri"/>
              </w:rPr>
            </w:pPr>
            <w:r w:rsidRPr="003E2146">
              <w:rPr>
                <w:rFonts w:ascii="Calibri" w:hAnsi="Calibri" w:cs="Calibri"/>
              </w:rPr>
              <w:t>Sponsor</w:t>
            </w:r>
          </w:p>
        </w:tc>
        <w:tc>
          <w:tcPr>
            <w:tcW w:w="1311" w:type="dxa"/>
            <w:vAlign w:val="center"/>
            <w:hideMark/>
          </w:tcPr>
          <w:p w14:paraId="1E36548B" w14:textId="77777777" w:rsidR="00D5637B" w:rsidRPr="003E2146" w:rsidRDefault="00D5637B" w:rsidP="00D5637B">
            <w:pPr>
              <w:spacing w:after="0"/>
              <w:jc w:val="center"/>
              <w:rPr>
                <w:rFonts w:ascii="Calibri" w:hAnsi="Calibri" w:cs="Calibri"/>
              </w:rPr>
            </w:pPr>
          </w:p>
        </w:tc>
        <w:tc>
          <w:tcPr>
            <w:tcW w:w="1125" w:type="dxa"/>
            <w:vAlign w:val="center"/>
            <w:hideMark/>
          </w:tcPr>
          <w:p w14:paraId="25560861" w14:textId="77777777" w:rsidR="00D5637B" w:rsidRPr="003E2146" w:rsidRDefault="00D5637B" w:rsidP="00D5637B">
            <w:pPr>
              <w:spacing w:after="0"/>
              <w:jc w:val="center"/>
              <w:rPr>
                <w:rFonts w:ascii="Calibri" w:hAnsi="Calibri" w:cs="Calibri"/>
              </w:rPr>
            </w:pPr>
          </w:p>
        </w:tc>
      </w:tr>
      <w:tr w:rsidR="00EA7601" w:rsidRPr="003E2146" w14:paraId="48E16AE4" w14:textId="77777777" w:rsidTr="00EA7601">
        <w:trPr>
          <w:trHeight w:val="342"/>
          <w:tblCellSpacing w:w="15" w:type="dxa"/>
        </w:trPr>
        <w:tc>
          <w:tcPr>
            <w:tcW w:w="0" w:type="auto"/>
            <w:vAlign w:val="center"/>
            <w:hideMark/>
          </w:tcPr>
          <w:p w14:paraId="4BCDEDA0" w14:textId="77777777" w:rsidR="00D5637B" w:rsidRPr="003E2146" w:rsidRDefault="00D5637B" w:rsidP="00D5637B">
            <w:pPr>
              <w:spacing w:after="0"/>
              <w:jc w:val="center"/>
              <w:rPr>
                <w:rFonts w:ascii="Calibri" w:hAnsi="Calibri" w:cs="Calibri"/>
              </w:rPr>
            </w:pPr>
            <w:r w:rsidRPr="003E2146">
              <w:rPr>
                <w:rFonts w:ascii="Calibri" w:hAnsi="Calibri" w:cs="Calibri"/>
              </w:rPr>
              <w:t>Business Owner</w:t>
            </w:r>
          </w:p>
        </w:tc>
        <w:tc>
          <w:tcPr>
            <w:tcW w:w="0" w:type="auto"/>
            <w:vAlign w:val="center"/>
            <w:hideMark/>
          </w:tcPr>
          <w:p w14:paraId="3621F5CE" w14:textId="77777777" w:rsidR="00D5637B" w:rsidRPr="003E2146" w:rsidRDefault="00D5637B" w:rsidP="00D5637B">
            <w:pPr>
              <w:spacing w:after="0"/>
              <w:jc w:val="center"/>
              <w:rPr>
                <w:rFonts w:ascii="Calibri" w:hAnsi="Calibri" w:cs="Calibri"/>
              </w:rPr>
            </w:pPr>
            <w:r w:rsidRPr="003E2146">
              <w:rPr>
                <w:rFonts w:ascii="Calibri" w:hAnsi="Calibri" w:cs="Calibri"/>
              </w:rPr>
              <w:t>Head of Finance Ops</w:t>
            </w:r>
          </w:p>
        </w:tc>
        <w:tc>
          <w:tcPr>
            <w:tcW w:w="0" w:type="auto"/>
            <w:vAlign w:val="center"/>
            <w:hideMark/>
          </w:tcPr>
          <w:p w14:paraId="4FDFC224" w14:textId="77777777" w:rsidR="00D5637B" w:rsidRPr="003E2146" w:rsidRDefault="00D5637B" w:rsidP="00D5637B">
            <w:pPr>
              <w:spacing w:after="0"/>
              <w:jc w:val="center"/>
              <w:rPr>
                <w:rFonts w:ascii="Calibri" w:hAnsi="Calibri" w:cs="Calibri"/>
              </w:rPr>
            </w:pPr>
            <w:r w:rsidRPr="003E2146">
              <w:rPr>
                <w:rFonts w:ascii="Calibri" w:hAnsi="Calibri" w:cs="Calibri"/>
              </w:rPr>
              <w:t>Business Owner</w:t>
            </w:r>
          </w:p>
        </w:tc>
        <w:tc>
          <w:tcPr>
            <w:tcW w:w="1311" w:type="dxa"/>
            <w:vAlign w:val="center"/>
            <w:hideMark/>
          </w:tcPr>
          <w:p w14:paraId="5627C4E8" w14:textId="77777777" w:rsidR="00D5637B" w:rsidRPr="003E2146" w:rsidRDefault="00D5637B" w:rsidP="00D5637B">
            <w:pPr>
              <w:spacing w:after="0"/>
              <w:jc w:val="center"/>
              <w:rPr>
                <w:rFonts w:ascii="Calibri" w:hAnsi="Calibri" w:cs="Calibri"/>
              </w:rPr>
            </w:pPr>
          </w:p>
        </w:tc>
        <w:tc>
          <w:tcPr>
            <w:tcW w:w="1125" w:type="dxa"/>
            <w:vAlign w:val="center"/>
            <w:hideMark/>
          </w:tcPr>
          <w:p w14:paraId="4EB9CC5A" w14:textId="77777777" w:rsidR="00D5637B" w:rsidRPr="003E2146" w:rsidRDefault="00D5637B" w:rsidP="00D5637B">
            <w:pPr>
              <w:spacing w:after="0"/>
              <w:jc w:val="center"/>
              <w:rPr>
                <w:rFonts w:ascii="Calibri" w:hAnsi="Calibri" w:cs="Calibri"/>
              </w:rPr>
            </w:pPr>
          </w:p>
        </w:tc>
      </w:tr>
      <w:tr w:rsidR="00EA7601" w:rsidRPr="003E2146" w14:paraId="19CEF7DF" w14:textId="77777777" w:rsidTr="00EA7601">
        <w:trPr>
          <w:trHeight w:val="342"/>
          <w:tblCellSpacing w:w="15" w:type="dxa"/>
        </w:trPr>
        <w:tc>
          <w:tcPr>
            <w:tcW w:w="0" w:type="auto"/>
            <w:vAlign w:val="center"/>
            <w:hideMark/>
          </w:tcPr>
          <w:p w14:paraId="0ACE90A3" w14:textId="77777777" w:rsidR="00D5637B" w:rsidRPr="003E2146" w:rsidRDefault="00D5637B" w:rsidP="00D5637B">
            <w:pPr>
              <w:spacing w:after="0"/>
              <w:jc w:val="center"/>
              <w:rPr>
                <w:rFonts w:ascii="Calibri" w:hAnsi="Calibri" w:cs="Calibri"/>
              </w:rPr>
            </w:pPr>
            <w:r w:rsidRPr="003E2146">
              <w:rPr>
                <w:rFonts w:ascii="Calibri" w:hAnsi="Calibri" w:cs="Calibri"/>
              </w:rPr>
              <w:t>Project Manager</w:t>
            </w:r>
          </w:p>
        </w:tc>
        <w:tc>
          <w:tcPr>
            <w:tcW w:w="0" w:type="auto"/>
            <w:vAlign w:val="center"/>
            <w:hideMark/>
          </w:tcPr>
          <w:p w14:paraId="318F6E98" w14:textId="59F161A2" w:rsidR="00D5637B" w:rsidRPr="003E2146" w:rsidRDefault="00D5637B" w:rsidP="00D5637B">
            <w:pPr>
              <w:spacing w:after="0"/>
              <w:jc w:val="center"/>
              <w:rPr>
                <w:rFonts w:ascii="Calibri" w:hAnsi="Calibri" w:cs="Calibri"/>
              </w:rPr>
            </w:pPr>
          </w:p>
        </w:tc>
        <w:tc>
          <w:tcPr>
            <w:tcW w:w="0" w:type="auto"/>
            <w:vAlign w:val="center"/>
            <w:hideMark/>
          </w:tcPr>
          <w:p w14:paraId="66928B97" w14:textId="77777777" w:rsidR="00D5637B" w:rsidRPr="003E2146" w:rsidRDefault="00D5637B" w:rsidP="00D5637B">
            <w:pPr>
              <w:spacing w:after="0"/>
              <w:jc w:val="center"/>
              <w:rPr>
                <w:rFonts w:ascii="Calibri" w:hAnsi="Calibri" w:cs="Calibri"/>
              </w:rPr>
            </w:pPr>
            <w:r w:rsidRPr="003E2146">
              <w:rPr>
                <w:rFonts w:ascii="Calibri" w:hAnsi="Calibri" w:cs="Calibri"/>
              </w:rPr>
              <w:t>PM</w:t>
            </w:r>
          </w:p>
        </w:tc>
        <w:tc>
          <w:tcPr>
            <w:tcW w:w="1311" w:type="dxa"/>
            <w:vAlign w:val="center"/>
            <w:hideMark/>
          </w:tcPr>
          <w:p w14:paraId="1F021FE9" w14:textId="77777777" w:rsidR="00D5637B" w:rsidRPr="003E2146" w:rsidRDefault="00D5637B" w:rsidP="00D5637B">
            <w:pPr>
              <w:spacing w:after="0"/>
              <w:jc w:val="center"/>
              <w:rPr>
                <w:rFonts w:ascii="Calibri" w:hAnsi="Calibri" w:cs="Calibri"/>
              </w:rPr>
            </w:pPr>
          </w:p>
        </w:tc>
        <w:tc>
          <w:tcPr>
            <w:tcW w:w="1125" w:type="dxa"/>
            <w:vAlign w:val="center"/>
            <w:hideMark/>
          </w:tcPr>
          <w:p w14:paraId="2F8EF162" w14:textId="77777777" w:rsidR="00D5637B" w:rsidRPr="003E2146" w:rsidRDefault="00D5637B" w:rsidP="00D5637B">
            <w:pPr>
              <w:spacing w:after="0"/>
              <w:jc w:val="center"/>
              <w:rPr>
                <w:rFonts w:ascii="Calibri" w:hAnsi="Calibri" w:cs="Calibri"/>
              </w:rPr>
            </w:pPr>
          </w:p>
        </w:tc>
      </w:tr>
      <w:tr w:rsidR="00EA7601" w:rsidRPr="003E2146" w14:paraId="7EEACA42" w14:textId="77777777" w:rsidTr="00EA7601">
        <w:trPr>
          <w:trHeight w:val="342"/>
          <w:tblCellSpacing w:w="15" w:type="dxa"/>
        </w:trPr>
        <w:tc>
          <w:tcPr>
            <w:tcW w:w="0" w:type="auto"/>
            <w:vAlign w:val="center"/>
            <w:hideMark/>
          </w:tcPr>
          <w:p w14:paraId="3407F37D" w14:textId="77777777" w:rsidR="00D5637B" w:rsidRPr="003E2146" w:rsidRDefault="00D5637B" w:rsidP="00D5637B">
            <w:pPr>
              <w:spacing w:after="0"/>
              <w:jc w:val="center"/>
              <w:rPr>
                <w:rFonts w:ascii="Calibri" w:hAnsi="Calibri" w:cs="Calibri"/>
              </w:rPr>
            </w:pPr>
            <w:r w:rsidRPr="003E2146">
              <w:rPr>
                <w:rFonts w:ascii="Calibri" w:hAnsi="Calibri" w:cs="Calibri"/>
              </w:rPr>
              <w:t>System Architect</w:t>
            </w:r>
          </w:p>
        </w:tc>
        <w:tc>
          <w:tcPr>
            <w:tcW w:w="0" w:type="auto"/>
            <w:vAlign w:val="center"/>
            <w:hideMark/>
          </w:tcPr>
          <w:p w14:paraId="3014D535" w14:textId="4ACC826A" w:rsidR="00D5637B" w:rsidRPr="003E2146" w:rsidRDefault="00D5637B" w:rsidP="00D5637B">
            <w:pPr>
              <w:spacing w:after="0"/>
              <w:jc w:val="center"/>
              <w:rPr>
                <w:rFonts w:ascii="Calibri" w:hAnsi="Calibri" w:cs="Calibri"/>
              </w:rPr>
            </w:pPr>
          </w:p>
        </w:tc>
        <w:tc>
          <w:tcPr>
            <w:tcW w:w="0" w:type="auto"/>
            <w:vAlign w:val="center"/>
            <w:hideMark/>
          </w:tcPr>
          <w:p w14:paraId="2A442115" w14:textId="77777777" w:rsidR="00D5637B" w:rsidRPr="003E2146" w:rsidRDefault="00D5637B" w:rsidP="00D5637B">
            <w:pPr>
              <w:spacing w:after="0"/>
              <w:jc w:val="center"/>
              <w:rPr>
                <w:rFonts w:ascii="Calibri" w:hAnsi="Calibri" w:cs="Calibri"/>
              </w:rPr>
            </w:pPr>
            <w:r w:rsidRPr="003E2146">
              <w:rPr>
                <w:rFonts w:ascii="Calibri" w:hAnsi="Calibri" w:cs="Calibri"/>
              </w:rPr>
              <w:t>Architect</w:t>
            </w:r>
          </w:p>
        </w:tc>
        <w:tc>
          <w:tcPr>
            <w:tcW w:w="1311" w:type="dxa"/>
            <w:vAlign w:val="center"/>
            <w:hideMark/>
          </w:tcPr>
          <w:p w14:paraId="12B5D968" w14:textId="77777777" w:rsidR="00D5637B" w:rsidRPr="003E2146" w:rsidRDefault="00D5637B" w:rsidP="00D5637B">
            <w:pPr>
              <w:spacing w:after="0"/>
              <w:jc w:val="center"/>
              <w:rPr>
                <w:rFonts w:ascii="Calibri" w:hAnsi="Calibri" w:cs="Calibri"/>
              </w:rPr>
            </w:pPr>
          </w:p>
        </w:tc>
        <w:tc>
          <w:tcPr>
            <w:tcW w:w="1125" w:type="dxa"/>
            <w:vAlign w:val="center"/>
            <w:hideMark/>
          </w:tcPr>
          <w:p w14:paraId="656215CA" w14:textId="77777777" w:rsidR="00D5637B" w:rsidRPr="003E2146" w:rsidRDefault="00D5637B" w:rsidP="00D5637B">
            <w:pPr>
              <w:spacing w:after="0"/>
              <w:jc w:val="center"/>
              <w:rPr>
                <w:rFonts w:ascii="Calibri" w:hAnsi="Calibri" w:cs="Calibri"/>
              </w:rPr>
            </w:pPr>
          </w:p>
        </w:tc>
      </w:tr>
      <w:tr w:rsidR="00EA7601" w:rsidRPr="003E2146" w14:paraId="0367B283" w14:textId="77777777" w:rsidTr="00EA7601">
        <w:trPr>
          <w:trHeight w:val="342"/>
          <w:tblCellSpacing w:w="15" w:type="dxa"/>
        </w:trPr>
        <w:tc>
          <w:tcPr>
            <w:tcW w:w="0" w:type="auto"/>
            <w:vAlign w:val="center"/>
            <w:hideMark/>
          </w:tcPr>
          <w:p w14:paraId="105E4B0D" w14:textId="77777777" w:rsidR="00D5637B" w:rsidRPr="003E2146" w:rsidRDefault="00D5637B" w:rsidP="00D5637B">
            <w:pPr>
              <w:spacing w:after="0"/>
              <w:jc w:val="center"/>
              <w:rPr>
                <w:rFonts w:ascii="Calibri" w:hAnsi="Calibri" w:cs="Calibri"/>
              </w:rPr>
            </w:pPr>
            <w:r w:rsidRPr="003E2146">
              <w:rPr>
                <w:rFonts w:ascii="Calibri" w:hAnsi="Calibri" w:cs="Calibri"/>
              </w:rPr>
              <w:t>Development Lead</w:t>
            </w:r>
          </w:p>
        </w:tc>
        <w:tc>
          <w:tcPr>
            <w:tcW w:w="0" w:type="auto"/>
            <w:vAlign w:val="center"/>
            <w:hideMark/>
          </w:tcPr>
          <w:p w14:paraId="0C71FBFB" w14:textId="22B4063C" w:rsidR="00D5637B" w:rsidRPr="003E2146" w:rsidRDefault="00D5637B" w:rsidP="00D5637B">
            <w:pPr>
              <w:spacing w:after="0"/>
              <w:jc w:val="center"/>
              <w:rPr>
                <w:rFonts w:ascii="Calibri" w:hAnsi="Calibri" w:cs="Calibri"/>
              </w:rPr>
            </w:pPr>
          </w:p>
        </w:tc>
        <w:tc>
          <w:tcPr>
            <w:tcW w:w="0" w:type="auto"/>
            <w:vAlign w:val="center"/>
            <w:hideMark/>
          </w:tcPr>
          <w:p w14:paraId="0BDC7FE3" w14:textId="77777777" w:rsidR="00D5637B" w:rsidRPr="003E2146" w:rsidRDefault="00D5637B" w:rsidP="00D5637B">
            <w:pPr>
              <w:spacing w:after="0"/>
              <w:jc w:val="center"/>
              <w:rPr>
                <w:rFonts w:ascii="Calibri" w:hAnsi="Calibri" w:cs="Calibri"/>
              </w:rPr>
            </w:pPr>
            <w:r w:rsidRPr="003E2146">
              <w:rPr>
                <w:rFonts w:ascii="Calibri" w:hAnsi="Calibri" w:cs="Calibri"/>
              </w:rPr>
              <w:t>Lead</w:t>
            </w:r>
          </w:p>
        </w:tc>
        <w:tc>
          <w:tcPr>
            <w:tcW w:w="1311" w:type="dxa"/>
            <w:vAlign w:val="center"/>
            <w:hideMark/>
          </w:tcPr>
          <w:p w14:paraId="2522E7AE" w14:textId="77777777" w:rsidR="00D5637B" w:rsidRPr="003E2146" w:rsidRDefault="00D5637B" w:rsidP="00D5637B">
            <w:pPr>
              <w:spacing w:after="0"/>
              <w:jc w:val="center"/>
              <w:rPr>
                <w:rFonts w:ascii="Calibri" w:hAnsi="Calibri" w:cs="Calibri"/>
              </w:rPr>
            </w:pPr>
          </w:p>
        </w:tc>
        <w:tc>
          <w:tcPr>
            <w:tcW w:w="1125" w:type="dxa"/>
            <w:vAlign w:val="center"/>
            <w:hideMark/>
          </w:tcPr>
          <w:p w14:paraId="471ECB3D" w14:textId="77777777" w:rsidR="00D5637B" w:rsidRPr="003E2146" w:rsidRDefault="00D5637B" w:rsidP="00D5637B">
            <w:pPr>
              <w:spacing w:after="0"/>
              <w:jc w:val="center"/>
              <w:rPr>
                <w:rFonts w:ascii="Calibri" w:hAnsi="Calibri" w:cs="Calibri"/>
              </w:rPr>
            </w:pPr>
          </w:p>
        </w:tc>
      </w:tr>
      <w:tr w:rsidR="00EA7601" w:rsidRPr="003E2146" w14:paraId="2C2E477E" w14:textId="77777777" w:rsidTr="00EA7601">
        <w:trPr>
          <w:trHeight w:val="342"/>
          <w:tblCellSpacing w:w="15" w:type="dxa"/>
        </w:trPr>
        <w:tc>
          <w:tcPr>
            <w:tcW w:w="0" w:type="auto"/>
            <w:vAlign w:val="center"/>
            <w:hideMark/>
          </w:tcPr>
          <w:p w14:paraId="3C380CC7" w14:textId="77777777" w:rsidR="00D5637B" w:rsidRPr="003E2146" w:rsidRDefault="00D5637B" w:rsidP="00D5637B">
            <w:pPr>
              <w:spacing w:after="0"/>
              <w:jc w:val="center"/>
              <w:rPr>
                <w:rFonts w:ascii="Calibri" w:hAnsi="Calibri" w:cs="Calibri"/>
              </w:rPr>
            </w:pPr>
            <w:r w:rsidRPr="003E2146">
              <w:rPr>
                <w:rFonts w:ascii="Calibri" w:hAnsi="Calibri" w:cs="Calibri"/>
              </w:rPr>
              <w:t>Quality Lead</w:t>
            </w:r>
          </w:p>
        </w:tc>
        <w:tc>
          <w:tcPr>
            <w:tcW w:w="0" w:type="auto"/>
            <w:vAlign w:val="center"/>
            <w:hideMark/>
          </w:tcPr>
          <w:p w14:paraId="4D4F092E" w14:textId="6F5FEA96" w:rsidR="00D5637B" w:rsidRPr="003E2146" w:rsidRDefault="00D5637B" w:rsidP="00D5637B">
            <w:pPr>
              <w:spacing w:after="0"/>
              <w:jc w:val="center"/>
              <w:rPr>
                <w:rFonts w:ascii="Calibri" w:hAnsi="Calibri" w:cs="Calibri"/>
              </w:rPr>
            </w:pPr>
          </w:p>
        </w:tc>
        <w:tc>
          <w:tcPr>
            <w:tcW w:w="0" w:type="auto"/>
            <w:vAlign w:val="center"/>
            <w:hideMark/>
          </w:tcPr>
          <w:p w14:paraId="6C201036" w14:textId="77777777" w:rsidR="00D5637B" w:rsidRPr="003E2146" w:rsidRDefault="00D5637B" w:rsidP="00D5637B">
            <w:pPr>
              <w:spacing w:after="0"/>
              <w:jc w:val="center"/>
              <w:rPr>
                <w:rFonts w:ascii="Calibri" w:hAnsi="Calibri" w:cs="Calibri"/>
              </w:rPr>
            </w:pPr>
            <w:r w:rsidRPr="003E2146">
              <w:rPr>
                <w:rFonts w:ascii="Calibri" w:hAnsi="Calibri" w:cs="Calibri"/>
              </w:rPr>
              <w:t>QA Lead</w:t>
            </w:r>
          </w:p>
        </w:tc>
        <w:tc>
          <w:tcPr>
            <w:tcW w:w="1311" w:type="dxa"/>
            <w:vAlign w:val="center"/>
            <w:hideMark/>
          </w:tcPr>
          <w:p w14:paraId="251AD40A" w14:textId="77777777" w:rsidR="00D5637B" w:rsidRPr="003E2146" w:rsidRDefault="00D5637B" w:rsidP="00D5637B">
            <w:pPr>
              <w:spacing w:after="0"/>
              <w:jc w:val="center"/>
              <w:rPr>
                <w:rFonts w:ascii="Calibri" w:hAnsi="Calibri" w:cs="Calibri"/>
              </w:rPr>
            </w:pPr>
          </w:p>
        </w:tc>
        <w:tc>
          <w:tcPr>
            <w:tcW w:w="1125" w:type="dxa"/>
            <w:vAlign w:val="center"/>
            <w:hideMark/>
          </w:tcPr>
          <w:p w14:paraId="1145572E" w14:textId="77777777" w:rsidR="00D5637B" w:rsidRPr="003E2146" w:rsidRDefault="00D5637B" w:rsidP="00D5637B">
            <w:pPr>
              <w:spacing w:after="0"/>
              <w:jc w:val="center"/>
              <w:rPr>
                <w:rFonts w:ascii="Calibri" w:hAnsi="Calibri" w:cs="Calibri"/>
              </w:rPr>
            </w:pPr>
          </w:p>
        </w:tc>
      </w:tr>
      <w:tr w:rsidR="00311F4D" w:rsidRPr="003E2146" w14:paraId="192BDCD5" w14:textId="77777777" w:rsidTr="00EA7601">
        <w:trPr>
          <w:trHeight w:val="342"/>
          <w:tblCellSpacing w:w="15" w:type="dxa"/>
        </w:trPr>
        <w:tc>
          <w:tcPr>
            <w:tcW w:w="0" w:type="auto"/>
            <w:vAlign w:val="center"/>
          </w:tcPr>
          <w:p w14:paraId="69E3E3F9" w14:textId="22367899" w:rsidR="00311F4D" w:rsidRPr="003E2146" w:rsidRDefault="00311F4D" w:rsidP="00D5637B">
            <w:pPr>
              <w:spacing w:after="0"/>
              <w:jc w:val="center"/>
              <w:rPr>
                <w:rFonts w:ascii="Calibri" w:hAnsi="Calibri" w:cs="Calibri"/>
              </w:rPr>
            </w:pPr>
            <w:r w:rsidRPr="003E2146">
              <w:rPr>
                <w:rFonts w:ascii="Calibri" w:hAnsi="Calibri" w:cs="Calibri"/>
              </w:rPr>
              <w:t>User Experience Lead</w:t>
            </w:r>
          </w:p>
        </w:tc>
        <w:tc>
          <w:tcPr>
            <w:tcW w:w="0" w:type="auto"/>
            <w:vAlign w:val="center"/>
          </w:tcPr>
          <w:p w14:paraId="66ADC509" w14:textId="77777777" w:rsidR="00311F4D" w:rsidRPr="003E2146" w:rsidRDefault="00311F4D" w:rsidP="00D5637B">
            <w:pPr>
              <w:spacing w:after="0"/>
              <w:jc w:val="center"/>
              <w:rPr>
                <w:rFonts w:ascii="Calibri" w:hAnsi="Calibri" w:cs="Calibri"/>
              </w:rPr>
            </w:pPr>
          </w:p>
        </w:tc>
        <w:tc>
          <w:tcPr>
            <w:tcW w:w="0" w:type="auto"/>
            <w:vAlign w:val="center"/>
          </w:tcPr>
          <w:p w14:paraId="336CD498" w14:textId="77777777" w:rsidR="00311F4D" w:rsidRPr="003E2146" w:rsidRDefault="00311F4D" w:rsidP="00D5637B">
            <w:pPr>
              <w:spacing w:after="0"/>
              <w:jc w:val="center"/>
              <w:rPr>
                <w:rFonts w:ascii="Calibri" w:hAnsi="Calibri" w:cs="Calibri"/>
              </w:rPr>
            </w:pPr>
          </w:p>
        </w:tc>
        <w:tc>
          <w:tcPr>
            <w:tcW w:w="1311" w:type="dxa"/>
            <w:vAlign w:val="center"/>
          </w:tcPr>
          <w:p w14:paraId="71249B64" w14:textId="77777777" w:rsidR="00311F4D" w:rsidRPr="003E2146" w:rsidRDefault="00311F4D" w:rsidP="00D5637B">
            <w:pPr>
              <w:spacing w:after="0"/>
              <w:jc w:val="center"/>
              <w:rPr>
                <w:rFonts w:ascii="Calibri" w:hAnsi="Calibri" w:cs="Calibri"/>
              </w:rPr>
            </w:pPr>
          </w:p>
        </w:tc>
        <w:tc>
          <w:tcPr>
            <w:tcW w:w="1125" w:type="dxa"/>
            <w:vAlign w:val="center"/>
          </w:tcPr>
          <w:p w14:paraId="246A32CE" w14:textId="77777777" w:rsidR="00311F4D" w:rsidRPr="003E2146" w:rsidRDefault="00311F4D" w:rsidP="00D5637B">
            <w:pPr>
              <w:spacing w:after="0"/>
              <w:jc w:val="center"/>
              <w:rPr>
                <w:rFonts w:ascii="Calibri" w:hAnsi="Calibri" w:cs="Calibri"/>
              </w:rPr>
            </w:pPr>
          </w:p>
        </w:tc>
      </w:tr>
      <w:tr w:rsidR="00393DEC" w:rsidRPr="003E2146" w14:paraId="7F4848E9" w14:textId="77777777" w:rsidTr="00EA7601">
        <w:trPr>
          <w:trHeight w:val="342"/>
          <w:tblCellSpacing w:w="15" w:type="dxa"/>
        </w:trPr>
        <w:tc>
          <w:tcPr>
            <w:tcW w:w="0" w:type="auto"/>
            <w:vAlign w:val="center"/>
          </w:tcPr>
          <w:p w14:paraId="7B0DA7F0" w14:textId="72C5505C" w:rsidR="00393DEC" w:rsidRPr="003E2146" w:rsidRDefault="00393DEC" w:rsidP="00D5637B">
            <w:pPr>
              <w:spacing w:after="0"/>
              <w:jc w:val="center"/>
              <w:rPr>
                <w:rFonts w:ascii="Calibri" w:hAnsi="Calibri" w:cs="Calibri"/>
              </w:rPr>
            </w:pPr>
            <w:r w:rsidRPr="003E2146">
              <w:rPr>
                <w:rFonts w:ascii="Calibri" w:hAnsi="Calibri" w:cs="Calibri"/>
              </w:rPr>
              <w:t>Content Lead</w:t>
            </w:r>
          </w:p>
        </w:tc>
        <w:tc>
          <w:tcPr>
            <w:tcW w:w="0" w:type="auto"/>
            <w:vAlign w:val="center"/>
          </w:tcPr>
          <w:p w14:paraId="55F08E28" w14:textId="77777777" w:rsidR="00393DEC" w:rsidRPr="003E2146" w:rsidRDefault="00393DEC" w:rsidP="00D5637B">
            <w:pPr>
              <w:spacing w:after="0"/>
              <w:jc w:val="center"/>
              <w:rPr>
                <w:rFonts w:ascii="Calibri" w:hAnsi="Calibri" w:cs="Calibri"/>
              </w:rPr>
            </w:pPr>
          </w:p>
        </w:tc>
        <w:tc>
          <w:tcPr>
            <w:tcW w:w="0" w:type="auto"/>
            <w:vAlign w:val="center"/>
          </w:tcPr>
          <w:p w14:paraId="088A8AFF" w14:textId="77777777" w:rsidR="00393DEC" w:rsidRPr="003E2146" w:rsidRDefault="00393DEC" w:rsidP="00D5637B">
            <w:pPr>
              <w:spacing w:after="0"/>
              <w:jc w:val="center"/>
              <w:rPr>
                <w:rFonts w:ascii="Calibri" w:hAnsi="Calibri" w:cs="Calibri"/>
              </w:rPr>
            </w:pPr>
          </w:p>
        </w:tc>
        <w:tc>
          <w:tcPr>
            <w:tcW w:w="1311" w:type="dxa"/>
            <w:vAlign w:val="center"/>
          </w:tcPr>
          <w:p w14:paraId="460312C8" w14:textId="77777777" w:rsidR="00393DEC" w:rsidRPr="003E2146" w:rsidRDefault="00393DEC" w:rsidP="00D5637B">
            <w:pPr>
              <w:spacing w:after="0"/>
              <w:jc w:val="center"/>
              <w:rPr>
                <w:rFonts w:ascii="Calibri" w:hAnsi="Calibri" w:cs="Calibri"/>
              </w:rPr>
            </w:pPr>
          </w:p>
        </w:tc>
        <w:tc>
          <w:tcPr>
            <w:tcW w:w="1125" w:type="dxa"/>
            <w:vAlign w:val="center"/>
          </w:tcPr>
          <w:p w14:paraId="7EF45AB2" w14:textId="77777777" w:rsidR="00393DEC" w:rsidRPr="003E2146" w:rsidRDefault="00393DEC" w:rsidP="00D5637B">
            <w:pPr>
              <w:spacing w:after="0"/>
              <w:jc w:val="center"/>
              <w:rPr>
                <w:rFonts w:ascii="Calibri" w:hAnsi="Calibri" w:cs="Calibri"/>
              </w:rPr>
            </w:pPr>
          </w:p>
        </w:tc>
      </w:tr>
    </w:tbl>
    <w:p w14:paraId="2D3A48D8" w14:textId="77777777" w:rsidR="00D5637B" w:rsidRPr="003E2146" w:rsidRDefault="00D5637B" w:rsidP="0060172A">
      <w:pPr>
        <w:spacing w:after="0"/>
        <w:rPr>
          <w:rFonts w:ascii="Calibri" w:hAnsi="Calibri" w:cs="Calibri"/>
        </w:rPr>
      </w:pPr>
    </w:p>
    <w:p w14:paraId="6E9DE02C" w14:textId="77777777" w:rsidR="00EA50BC" w:rsidRPr="003E2146" w:rsidRDefault="00EA50BC" w:rsidP="00EA7601">
      <w:pPr>
        <w:spacing w:after="0"/>
        <w:rPr>
          <w:rFonts w:ascii="Calibri" w:hAnsi="Calibri" w:cs="Calibri"/>
        </w:rPr>
      </w:pPr>
    </w:p>
    <w:p w14:paraId="60C6CA63" w14:textId="77777777" w:rsidR="00EA50BC" w:rsidRPr="003E2146" w:rsidRDefault="00EA50BC" w:rsidP="00EA7601">
      <w:pPr>
        <w:spacing w:after="0"/>
        <w:rPr>
          <w:rFonts w:ascii="Calibri" w:hAnsi="Calibri" w:cs="Calibri"/>
        </w:rPr>
      </w:pPr>
    </w:p>
    <w:p w14:paraId="0AB4C099" w14:textId="77777777" w:rsidR="00EA50BC" w:rsidRPr="003E2146" w:rsidRDefault="00EA50BC" w:rsidP="00EA7601">
      <w:pPr>
        <w:spacing w:after="0"/>
        <w:rPr>
          <w:rFonts w:ascii="Calibri" w:hAnsi="Calibri" w:cs="Calibri"/>
        </w:rPr>
      </w:pPr>
    </w:p>
    <w:p w14:paraId="5CD31420" w14:textId="77777777" w:rsidR="00EA50BC" w:rsidRPr="003E2146" w:rsidRDefault="00EA50BC" w:rsidP="00EA7601">
      <w:pPr>
        <w:spacing w:after="0"/>
        <w:rPr>
          <w:rFonts w:ascii="Calibri" w:hAnsi="Calibri" w:cs="Calibri"/>
        </w:rPr>
      </w:pPr>
    </w:p>
    <w:p w14:paraId="34CBD1A6" w14:textId="77777777" w:rsidR="00EA50BC" w:rsidRPr="003E2146" w:rsidRDefault="00EA50BC" w:rsidP="00EA7601">
      <w:pPr>
        <w:spacing w:after="0"/>
        <w:rPr>
          <w:rFonts w:ascii="Calibri" w:hAnsi="Calibri" w:cs="Calibri"/>
        </w:rPr>
      </w:pPr>
    </w:p>
    <w:p w14:paraId="6EC25C15" w14:textId="77777777" w:rsidR="00EA50BC" w:rsidRPr="003E2146" w:rsidRDefault="00EA50BC" w:rsidP="00EA7601">
      <w:pPr>
        <w:spacing w:after="0"/>
        <w:rPr>
          <w:rFonts w:ascii="Calibri" w:hAnsi="Calibri" w:cs="Calibri"/>
        </w:rPr>
      </w:pPr>
    </w:p>
    <w:p w14:paraId="6E0B8A54" w14:textId="77777777" w:rsidR="00EA50BC" w:rsidRPr="003E2146" w:rsidRDefault="00EA50BC" w:rsidP="00EA7601">
      <w:pPr>
        <w:spacing w:after="0"/>
        <w:rPr>
          <w:rFonts w:ascii="Calibri" w:hAnsi="Calibri" w:cs="Calibri"/>
        </w:rPr>
      </w:pPr>
    </w:p>
    <w:p w14:paraId="1E8D007E" w14:textId="77777777" w:rsidR="00EA50BC" w:rsidRPr="003E2146" w:rsidRDefault="00EA50BC" w:rsidP="00EA7601">
      <w:pPr>
        <w:spacing w:after="0"/>
        <w:rPr>
          <w:rFonts w:ascii="Calibri" w:hAnsi="Calibri" w:cs="Calibri"/>
        </w:rPr>
      </w:pPr>
    </w:p>
    <w:p w14:paraId="3C00A2CF" w14:textId="77777777" w:rsidR="00EA50BC" w:rsidRPr="003E2146" w:rsidRDefault="00EA50BC" w:rsidP="00EA7601">
      <w:pPr>
        <w:spacing w:after="0"/>
        <w:rPr>
          <w:rFonts w:ascii="Calibri" w:hAnsi="Calibri" w:cs="Calibri"/>
        </w:rPr>
      </w:pPr>
    </w:p>
    <w:p w14:paraId="6FA76100" w14:textId="77777777" w:rsidR="00EA50BC" w:rsidRPr="003E2146" w:rsidRDefault="00EA50BC" w:rsidP="00EA7601">
      <w:pPr>
        <w:spacing w:after="0"/>
        <w:rPr>
          <w:rFonts w:ascii="Calibri" w:hAnsi="Calibri" w:cs="Calibri"/>
        </w:rPr>
      </w:pPr>
    </w:p>
    <w:p w14:paraId="7674610D" w14:textId="77777777" w:rsidR="00EA50BC" w:rsidRPr="003E2146" w:rsidRDefault="00EA50BC" w:rsidP="00EA7601">
      <w:pPr>
        <w:spacing w:after="0"/>
        <w:rPr>
          <w:rFonts w:ascii="Calibri" w:hAnsi="Calibri" w:cs="Calibri"/>
        </w:rPr>
      </w:pPr>
    </w:p>
    <w:p w14:paraId="63A09EF8" w14:textId="03412D52" w:rsidR="00EA7601" w:rsidRPr="003E2146" w:rsidRDefault="00EA7601" w:rsidP="00EA7601">
      <w:pPr>
        <w:spacing w:after="0"/>
        <w:rPr>
          <w:rFonts w:ascii="Calibri" w:hAnsi="Calibri" w:cs="Calibri"/>
          <w:color w:val="215E99" w:themeColor="text2" w:themeTint="BF"/>
        </w:rPr>
      </w:pPr>
      <w:r w:rsidRPr="003E2146">
        <w:rPr>
          <w:rFonts w:ascii="Calibri" w:hAnsi="Calibri" w:cs="Calibri"/>
          <w:color w:val="215E99" w:themeColor="text2" w:themeTint="BF"/>
        </w:rPr>
        <w:t>3. RACI Chart for this Document</w:t>
      </w:r>
    </w:p>
    <w:p w14:paraId="587727D5" w14:textId="02236C68" w:rsidR="00363F32" w:rsidRPr="003E2146" w:rsidRDefault="00363F32" w:rsidP="00EA7601">
      <w:pPr>
        <w:spacing w:after="0"/>
        <w:rPr>
          <w:rFonts w:ascii="Calibri" w:hAnsi="Calibri" w:cs="Calibri"/>
        </w:rPr>
      </w:pPr>
      <w:r w:rsidRPr="003E2146">
        <w:rPr>
          <w:rFonts w:ascii="Calibri" w:hAnsi="Calibri" w:cs="Calibr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r w:rsidR="00655522" w:rsidRPr="003E2146">
        <w:rPr>
          <w:rFonts w:ascii="Calibri" w:hAnsi="Calibri" w:cs="Calibri"/>
        </w:rPr>
        <w:t>project. (RACI</w:t>
      </w:r>
      <w:r w:rsidRPr="003E2146">
        <w:rPr>
          <w:rFonts w:ascii="Calibri" w:hAnsi="Calibri" w:cs="Calibri"/>
        </w:rPr>
        <w:t xml:space="preserve"> Can be made for IT </w:t>
      </w:r>
      <w:r w:rsidR="00655522" w:rsidRPr="003E2146">
        <w:rPr>
          <w:rFonts w:ascii="Calibri" w:hAnsi="Calibri" w:cs="Calibri"/>
        </w:rPr>
        <w:t>side [</w:t>
      </w:r>
      <w:r w:rsidRPr="003E2146">
        <w:rPr>
          <w:rFonts w:ascii="Calibri" w:hAnsi="Calibri" w:cs="Calibri"/>
        </w:rPr>
        <w:t xml:space="preserve">Project stakeholder] as mentioned above, apart from that Can also Be made for Client </w:t>
      </w:r>
      <w:r w:rsidR="00655522" w:rsidRPr="003E2146">
        <w:rPr>
          <w:rFonts w:ascii="Calibri" w:hAnsi="Calibri" w:cs="Calibri"/>
        </w:rPr>
        <w:t>side [</w:t>
      </w:r>
      <w:r w:rsidRPr="003E2146">
        <w:rPr>
          <w:rFonts w:ascii="Calibri" w:hAnsi="Calibri" w:cs="Calibri"/>
        </w:rPr>
        <w:t>Business Stakeholder]).</w:t>
      </w:r>
    </w:p>
    <w:p w14:paraId="660AE85F" w14:textId="77777777" w:rsidR="00393DEC" w:rsidRPr="003E2146" w:rsidRDefault="00393DEC" w:rsidP="00EA7601">
      <w:pPr>
        <w:spacing w:after="0"/>
        <w:rPr>
          <w:rFonts w:ascii="Calibri" w:hAnsi="Calibri" w:cs="Calibri"/>
        </w:rPr>
      </w:pPr>
    </w:p>
    <w:p w14:paraId="3F5AB9DB" w14:textId="78582AD3" w:rsidR="00393DEC" w:rsidRPr="003E2146" w:rsidRDefault="00393DEC" w:rsidP="00EA7601">
      <w:pPr>
        <w:spacing w:after="0"/>
        <w:rPr>
          <w:rFonts w:ascii="Calibri" w:hAnsi="Calibri" w:cs="Calibri"/>
        </w:rPr>
      </w:pPr>
      <w:r w:rsidRPr="003E2146">
        <w:rPr>
          <w:rFonts w:ascii="Calibri" w:hAnsi="Calibri" w:cs="Calibri"/>
        </w:rPr>
        <w:t>The following describes the full list of codes used in the table:</w:t>
      </w:r>
    </w:p>
    <w:p w14:paraId="03A4C8D7" w14:textId="77777777" w:rsidR="00EA50BC" w:rsidRPr="003E2146" w:rsidRDefault="00EA50BC" w:rsidP="00EA7601">
      <w:pPr>
        <w:spacing w:after="0"/>
        <w:rPr>
          <w:rFonts w:ascii="Calibri" w:hAnsi="Calibri" w:cs="Calibri"/>
        </w:rPr>
      </w:pPr>
    </w:p>
    <w:p w14:paraId="18DAD7A7" w14:textId="77777777" w:rsidR="00EA50BC" w:rsidRPr="003E2146" w:rsidRDefault="00EA50BC" w:rsidP="00EA7601">
      <w:pPr>
        <w:spacing w:after="0"/>
        <w:rPr>
          <w:rFonts w:ascii="Calibri" w:hAnsi="Calibri" w:cs="Calibri"/>
        </w:rPr>
      </w:pPr>
      <w:r w:rsidRPr="003E2146">
        <w:rPr>
          <w:rFonts w:ascii="Calibri" w:hAnsi="Calibri" w:cs="Calibri"/>
        </w:rPr>
        <w:t xml:space="preserve">Codes Used in RACI Chart </w:t>
      </w:r>
    </w:p>
    <w:p w14:paraId="562C28BD" w14:textId="77777777" w:rsidR="00607D88" w:rsidRPr="003E2146" w:rsidRDefault="00EA50BC" w:rsidP="00EA7601">
      <w:pPr>
        <w:spacing w:after="0"/>
        <w:rPr>
          <w:rFonts w:ascii="Calibri" w:hAnsi="Calibri" w:cs="Calibri"/>
        </w:rPr>
      </w:pPr>
      <w:r w:rsidRPr="003E2146">
        <w:rPr>
          <w:rFonts w:ascii="Calibri" w:hAnsi="Calibri" w:cs="Calibri"/>
        </w:rPr>
        <w:t xml:space="preserve">* Authorize document. </w:t>
      </w:r>
    </w:p>
    <w:p w14:paraId="32B8E2AD" w14:textId="77777777" w:rsidR="00607D88" w:rsidRPr="003E2146" w:rsidRDefault="00EA50BC" w:rsidP="00EA7601">
      <w:pPr>
        <w:spacing w:after="0"/>
        <w:rPr>
          <w:rFonts w:ascii="Calibri" w:hAnsi="Calibri" w:cs="Calibri"/>
        </w:rPr>
      </w:pPr>
      <w:r w:rsidRPr="003E2146">
        <w:rPr>
          <w:rFonts w:ascii="Calibri" w:hAnsi="Calibri" w:cs="Calibri"/>
        </w:rPr>
        <w:t xml:space="preserve">R A S Responsible Accountable Supports document </w:t>
      </w:r>
    </w:p>
    <w:p w14:paraId="2A9BC67D" w14:textId="77777777" w:rsidR="00607D88" w:rsidRPr="003E2146" w:rsidRDefault="00EA50BC" w:rsidP="00EA7601">
      <w:pPr>
        <w:spacing w:after="0"/>
        <w:rPr>
          <w:rFonts w:ascii="Calibri" w:hAnsi="Calibri" w:cs="Calibri"/>
        </w:rPr>
      </w:pPr>
      <w:r w:rsidRPr="003E2146">
        <w:rPr>
          <w:rFonts w:ascii="Calibri" w:hAnsi="Calibri" w:cs="Calibri"/>
        </w:rPr>
        <w:t xml:space="preserve">C I Consulted Informed </w:t>
      </w:r>
    </w:p>
    <w:p w14:paraId="53BA107A" w14:textId="77777777" w:rsidR="00607D88" w:rsidRPr="003E2146" w:rsidRDefault="00607D88" w:rsidP="00EA7601">
      <w:pPr>
        <w:spacing w:after="0"/>
        <w:rPr>
          <w:rFonts w:ascii="Calibri" w:hAnsi="Calibri" w:cs="Calibri"/>
        </w:rPr>
      </w:pPr>
    </w:p>
    <w:p w14:paraId="5EF8687A" w14:textId="351A79A9" w:rsidR="00EA50BC" w:rsidRPr="003E2146" w:rsidRDefault="00EA50BC" w:rsidP="00EA7601">
      <w:pPr>
        <w:spacing w:after="0"/>
        <w:rPr>
          <w:rFonts w:ascii="Calibri" w:hAnsi="Calibri" w:cs="Calibri"/>
        </w:rPr>
      </w:pPr>
      <w:r w:rsidRPr="003E2146">
        <w:rPr>
          <w:rFonts w:ascii="Calibri" w:hAnsi="Calibri" w:cs="Calibri"/>
        </w:rPr>
        <w:t>RACI Chart Name Has ultimate signing authority for any changes to the Responsible for creating this document. Accountable for accuracy (for example, the project manager) of this document Provides supporting services in the production of this Provides input (such as an interviewee). Must be informed of any changes.</w:t>
      </w:r>
    </w:p>
    <w:p w14:paraId="0E8DB4BF" w14:textId="77777777" w:rsidR="00363F32" w:rsidRPr="003E2146" w:rsidRDefault="00363F32" w:rsidP="00EA7601">
      <w:pPr>
        <w:spacing w:after="0"/>
        <w:rPr>
          <w:rFonts w:ascii="Calibri" w:hAnsi="Calibri" w:cs="Calibri"/>
        </w:rPr>
      </w:pPr>
    </w:p>
    <w:p w14:paraId="74B394BC" w14:textId="77777777" w:rsidR="00363F32" w:rsidRPr="003E2146" w:rsidRDefault="00363F32" w:rsidP="00EA7601">
      <w:pPr>
        <w:spacing w:after="0"/>
        <w:rPr>
          <w:rFonts w:ascii="Calibri" w:hAnsi="Calibri" w:cs="Calibri"/>
        </w:rPr>
      </w:pPr>
    </w:p>
    <w:tbl>
      <w:tblPr>
        <w:tblW w:w="81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3"/>
        <w:gridCol w:w="2672"/>
        <w:gridCol w:w="810"/>
        <w:gridCol w:w="900"/>
        <w:gridCol w:w="810"/>
        <w:gridCol w:w="810"/>
      </w:tblGrid>
      <w:tr w:rsidR="00EA7601" w:rsidRPr="003E2146" w14:paraId="57D1C8D7" w14:textId="77777777" w:rsidTr="00EA7601">
        <w:trPr>
          <w:trHeight w:val="362"/>
          <w:tblHeader/>
          <w:tblCellSpacing w:w="15" w:type="dxa"/>
        </w:trPr>
        <w:tc>
          <w:tcPr>
            <w:tcW w:w="0" w:type="auto"/>
            <w:vAlign w:val="center"/>
            <w:hideMark/>
          </w:tcPr>
          <w:p w14:paraId="23FF70E7" w14:textId="77777777" w:rsidR="00EA7601" w:rsidRPr="003E2146" w:rsidRDefault="00EA7601" w:rsidP="00EA7601">
            <w:pPr>
              <w:spacing w:after="0"/>
              <w:jc w:val="center"/>
              <w:rPr>
                <w:rFonts w:ascii="Calibri" w:hAnsi="Calibri" w:cs="Calibri"/>
              </w:rPr>
            </w:pPr>
            <w:r w:rsidRPr="003E2146">
              <w:rPr>
                <w:rFonts w:ascii="Calibri" w:hAnsi="Calibri" w:cs="Calibri"/>
              </w:rPr>
              <w:t>Name</w:t>
            </w:r>
          </w:p>
        </w:tc>
        <w:tc>
          <w:tcPr>
            <w:tcW w:w="2642" w:type="dxa"/>
            <w:vAlign w:val="center"/>
            <w:hideMark/>
          </w:tcPr>
          <w:p w14:paraId="199B1B79" w14:textId="77777777" w:rsidR="00EA7601" w:rsidRPr="003E2146" w:rsidRDefault="00EA7601" w:rsidP="00EA7601">
            <w:pPr>
              <w:spacing w:after="0"/>
              <w:jc w:val="center"/>
              <w:rPr>
                <w:rFonts w:ascii="Calibri" w:hAnsi="Calibri" w:cs="Calibri"/>
              </w:rPr>
            </w:pPr>
            <w:r w:rsidRPr="003E2146">
              <w:rPr>
                <w:rFonts w:ascii="Calibri" w:hAnsi="Calibri" w:cs="Calibri"/>
              </w:rPr>
              <w:t>Position</w:t>
            </w:r>
          </w:p>
        </w:tc>
        <w:tc>
          <w:tcPr>
            <w:tcW w:w="780" w:type="dxa"/>
            <w:vAlign w:val="center"/>
            <w:hideMark/>
          </w:tcPr>
          <w:p w14:paraId="6E79A45B" w14:textId="77777777" w:rsidR="00EA7601" w:rsidRPr="003E2146" w:rsidRDefault="00EA7601" w:rsidP="00EA7601">
            <w:pPr>
              <w:spacing w:after="0"/>
              <w:jc w:val="center"/>
              <w:rPr>
                <w:rFonts w:ascii="Calibri" w:hAnsi="Calibri" w:cs="Calibri"/>
              </w:rPr>
            </w:pPr>
            <w:r w:rsidRPr="003E2146">
              <w:rPr>
                <w:rFonts w:ascii="Calibri" w:hAnsi="Calibri" w:cs="Calibri"/>
              </w:rPr>
              <w:t>R</w:t>
            </w:r>
          </w:p>
        </w:tc>
        <w:tc>
          <w:tcPr>
            <w:tcW w:w="870" w:type="dxa"/>
            <w:vAlign w:val="center"/>
            <w:hideMark/>
          </w:tcPr>
          <w:p w14:paraId="4BA32820" w14:textId="77777777" w:rsidR="00EA7601" w:rsidRPr="003E2146" w:rsidRDefault="00EA7601" w:rsidP="00EA7601">
            <w:pPr>
              <w:spacing w:after="0"/>
              <w:jc w:val="center"/>
              <w:rPr>
                <w:rFonts w:ascii="Calibri" w:hAnsi="Calibri" w:cs="Calibri"/>
              </w:rPr>
            </w:pPr>
            <w:r w:rsidRPr="003E2146">
              <w:rPr>
                <w:rFonts w:ascii="Calibri" w:hAnsi="Calibri" w:cs="Calibri"/>
              </w:rPr>
              <w:t>A</w:t>
            </w:r>
          </w:p>
        </w:tc>
        <w:tc>
          <w:tcPr>
            <w:tcW w:w="780" w:type="dxa"/>
            <w:vAlign w:val="center"/>
            <w:hideMark/>
          </w:tcPr>
          <w:p w14:paraId="4D473136" w14:textId="77777777" w:rsidR="00EA7601" w:rsidRPr="003E2146" w:rsidRDefault="00EA7601" w:rsidP="00EA7601">
            <w:pPr>
              <w:spacing w:after="0"/>
              <w:jc w:val="center"/>
              <w:rPr>
                <w:rFonts w:ascii="Calibri" w:hAnsi="Calibri" w:cs="Calibri"/>
              </w:rPr>
            </w:pPr>
            <w:r w:rsidRPr="003E2146">
              <w:rPr>
                <w:rFonts w:ascii="Calibri" w:hAnsi="Calibri" w:cs="Calibri"/>
              </w:rPr>
              <w:t>C</w:t>
            </w:r>
          </w:p>
        </w:tc>
        <w:tc>
          <w:tcPr>
            <w:tcW w:w="765" w:type="dxa"/>
            <w:vAlign w:val="center"/>
            <w:hideMark/>
          </w:tcPr>
          <w:p w14:paraId="3F37B970"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r w:rsidR="00EA7601" w:rsidRPr="003E2146" w14:paraId="286F8972" w14:textId="77777777" w:rsidTr="00EA7601">
        <w:trPr>
          <w:trHeight w:val="362"/>
          <w:tblCellSpacing w:w="15" w:type="dxa"/>
        </w:trPr>
        <w:tc>
          <w:tcPr>
            <w:tcW w:w="0" w:type="auto"/>
            <w:vAlign w:val="center"/>
            <w:hideMark/>
          </w:tcPr>
          <w:p w14:paraId="2612C111" w14:textId="77777777" w:rsidR="00EA7601" w:rsidRPr="003E2146" w:rsidRDefault="00EA7601" w:rsidP="00EA7601">
            <w:pPr>
              <w:spacing w:after="0"/>
              <w:jc w:val="center"/>
              <w:rPr>
                <w:rFonts w:ascii="Calibri" w:hAnsi="Calibri" w:cs="Calibri"/>
              </w:rPr>
            </w:pPr>
            <w:r w:rsidRPr="003E2146">
              <w:rPr>
                <w:rFonts w:ascii="Calibri" w:hAnsi="Calibri" w:cs="Calibri"/>
              </w:rPr>
              <w:t>BA</w:t>
            </w:r>
          </w:p>
        </w:tc>
        <w:tc>
          <w:tcPr>
            <w:tcW w:w="2642" w:type="dxa"/>
            <w:vAlign w:val="center"/>
            <w:hideMark/>
          </w:tcPr>
          <w:p w14:paraId="38855E4D" w14:textId="77777777" w:rsidR="00EA7601" w:rsidRPr="003E2146" w:rsidRDefault="00EA7601" w:rsidP="00EA7601">
            <w:pPr>
              <w:spacing w:after="0"/>
              <w:jc w:val="center"/>
              <w:rPr>
                <w:rFonts w:ascii="Calibri" w:hAnsi="Calibri" w:cs="Calibri"/>
              </w:rPr>
            </w:pPr>
            <w:r w:rsidRPr="003E2146">
              <w:rPr>
                <w:rFonts w:ascii="Calibri" w:hAnsi="Calibri" w:cs="Calibri"/>
              </w:rPr>
              <w:t>Business Analyst</w:t>
            </w:r>
          </w:p>
        </w:tc>
        <w:tc>
          <w:tcPr>
            <w:tcW w:w="780" w:type="dxa"/>
            <w:vAlign w:val="center"/>
            <w:hideMark/>
          </w:tcPr>
          <w:p w14:paraId="6F7F817E" w14:textId="77777777" w:rsidR="00EA7601" w:rsidRPr="003E2146" w:rsidRDefault="00EA7601" w:rsidP="00EA7601">
            <w:pPr>
              <w:spacing w:after="0"/>
              <w:jc w:val="center"/>
              <w:rPr>
                <w:rFonts w:ascii="Calibri" w:hAnsi="Calibri" w:cs="Calibri"/>
              </w:rPr>
            </w:pPr>
            <w:r w:rsidRPr="003E2146">
              <w:rPr>
                <w:rFonts w:ascii="Calibri" w:hAnsi="Calibri" w:cs="Calibri"/>
              </w:rPr>
              <w:t>R</w:t>
            </w:r>
          </w:p>
        </w:tc>
        <w:tc>
          <w:tcPr>
            <w:tcW w:w="870" w:type="dxa"/>
            <w:vAlign w:val="center"/>
            <w:hideMark/>
          </w:tcPr>
          <w:p w14:paraId="0997B098" w14:textId="77777777" w:rsidR="00EA7601" w:rsidRPr="003E2146" w:rsidRDefault="00EA7601" w:rsidP="00EA7601">
            <w:pPr>
              <w:spacing w:after="0"/>
              <w:jc w:val="center"/>
              <w:rPr>
                <w:rFonts w:ascii="Calibri" w:hAnsi="Calibri" w:cs="Calibri"/>
              </w:rPr>
            </w:pPr>
          </w:p>
        </w:tc>
        <w:tc>
          <w:tcPr>
            <w:tcW w:w="780" w:type="dxa"/>
            <w:vAlign w:val="center"/>
            <w:hideMark/>
          </w:tcPr>
          <w:p w14:paraId="1B5E6766" w14:textId="77777777" w:rsidR="00EA7601" w:rsidRPr="003E2146" w:rsidRDefault="00EA7601" w:rsidP="00EA7601">
            <w:pPr>
              <w:spacing w:after="0"/>
              <w:jc w:val="center"/>
              <w:rPr>
                <w:rFonts w:ascii="Calibri" w:hAnsi="Calibri" w:cs="Calibri"/>
              </w:rPr>
            </w:pPr>
          </w:p>
        </w:tc>
        <w:tc>
          <w:tcPr>
            <w:tcW w:w="765" w:type="dxa"/>
            <w:vAlign w:val="center"/>
            <w:hideMark/>
          </w:tcPr>
          <w:p w14:paraId="0FB18608"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r w:rsidR="00EA7601" w:rsidRPr="003E2146" w14:paraId="2DF0F8AC" w14:textId="77777777" w:rsidTr="00EA7601">
        <w:trPr>
          <w:trHeight w:val="362"/>
          <w:tblCellSpacing w:w="15" w:type="dxa"/>
        </w:trPr>
        <w:tc>
          <w:tcPr>
            <w:tcW w:w="0" w:type="auto"/>
            <w:vAlign w:val="center"/>
            <w:hideMark/>
          </w:tcPr>
          <w:p w14:paraId="59F89827" w14:textId="77777777" w:rsidR="00EA7601" w:rsidRPr="003E2146" w:rsidRDefault="00EA7601" w:rsidP="00EA7601">
            <w:pPr>
              <w:spacing w:after="0"/>
              <w:jc w:val="center"/>
              <w:rPr>
                <w:rFonts w:ascii="Calibri" w:hAnsi="Calibri" w:cs="Calibri"/>
              </w:rPr>
            </w:pPr>
            <w:r w:rsidRPr="003E2146">
              <w:rPr>
                <w:rFonts w:ascii="Calibri" w:hAnsi="Calibri" w:cs="Calibri"/>
              </w:rPr>
              <w:t>PM</w:t>
            </w:r>
          </w:p>
        </w:tc>
        <w:tc>
          <w:tcPr>
            <w:tcW w:w="2642" w:type="dxa"/>
            <w:vAlign w:val="center"/>
            <w:hideMark/>
          </w:tcPr>
          <w:p w14:paraId="30F203C9" w14:textId="77777777" w:rsidR="00EA7601" w:rsidRPr="003E2146" w:rsidRDefault="00EA7601" w:rsidP="00EA7601">
            <w:pPr>
              <w:spacing w:after="0"/>
              <w:jc w:val="center"/>
              <w:rPr>
                <w:rFonts w:ascii="Calibri" w:hAnsi="Calibri" w:cs="Calibri"/>
              </w:rPr>
            </w:pPr>
            <w:r w:rsidRPr="003E2146">
              <w:rPr>
                <w:rFonts w:ascii="Calibri" w:hAnsi="Calibri" w:cs="Calibri"/>
              </w:rPr>
              <w:t>Project Manager</w:t>
            </w:r>
          </w:p>
        </w:tc>
        <w:tc>
          <w:tcPr>
            <w:tcW w:w="780" w:type="dxa"/>
            <w:vAlign w:val="center"/>
            <w:hideMark/>
          </w:tcPr>
          <w:p w14:paraId="4F87F3E9" w14:textId="77777777" w:rsidR="00EA7601" w:rsidRPr="003E2146" w:rsidRDefault="00EA7601" w:rsidP="00EA7601">
            <w:pPr>
              <w:spacing w:after="0"/>
              <w:jc w:val="center"/>
              <w:rPr>
                <w:rFonts w:ascii="Calibri" w:hAnsi="Calibri" w:cs="Calibri"/>
              </w:rPr>
            </w:pPr>
          </w:p>
        </w:tc>
        <w:tc>
          <w:tcPr>
            <w:tcW w:w="870" w:type="dxa"/>
            <w:vAlign w:val="center"/>
            <w:hideMark/>
          </w:tcPr>
          <w:p w14:paraId="2DA50CD5" w14:textId="77777777" w:rsidR="00EA7601" w:rsidRPr="003E2146" w:rsidRDefault="00EA7601" w:rsidP="00EA7601">
            <w:pPr>
              <w:spacing w:after="0"/>
              <w:jc w:val="center"/>
              <w:rPr>
                <w:rFonts w:ascii="Calibri" w:hAnsi="Calibri" w:cs="Calibri"/>
              </w:rPr>
            </w:pPr>
            <w:r w:rsidRPr="003E2146">
              <w:rPr>
                <w:rFonts w:ascii="Calibri" w:hAnsi="Calibri" w:cs="Calibri"/>
              </w:rPr>
              <w:t>A</w:t>
            </w:r>
          </w:p>
        </w:tc>
        <w:tc>
          <w:tcPr>
            <w:tcW w:w="780" w:type="dxa"/>
            <w:vAlign w:val="center"/>
            <w:hideMark/>
          </w:tcPr>
          <w:p w14:paraId="2FEA2364" w14:textId="77777777" w:rsidR="00EA7601" w:rsidRPr="003E2146" w:rsidRDefault="00EA7601" w:rsidP="00EA7601">
            <w:pPr>
              <w:spacing w:after="0"/>
              <w:jc w:val="center"/>
              <w:rPr>
                <w:rFonts w:ascii="Calibri" w:hAnsi="Calibri" w:cs="Calibri"/>
              </w:rPr>
            </w:pPr>
          </w:p>
        </w:tc>
        <w:tc>
          <w:tcPr>
            <w:tcW w:w="765" w:type="dxa"/>
            <w:vAlign w:val="center"/>
            <w:hideMark/>
          </w:tcPr>
          <w:p w14:paraId="445C8F44"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r w:rsidR="00EA7601" w:rsidRPr="003E2146" w14:paraId="7677F6CE" w14:textId="77777777" w:rsidTr="00EA7601">
        <w:trPr>
          <w:trHeight w:val="362"/>
          <w:tblCellSpacing w:w="15" w:type="dxa"/>
        </w:trPr>
        <w:tc>
          <w:tcPr>
            <w:tcW w:w="0" w:type="auto"/>
            <w:vAlign w:val="center"/>
            <w:hideMark/>
          </w:tcPr>
          <w:p w14:paraId="1080B794" w14:textId="77777777" w:rsidR="00EA7601" w:rsidRPr="003E2146" w:rsidRDefault="00EA7601" w:rsidP="00EA7601">
            <w:pPr>
              <w:spacing w:after="0"/>
              <w:jc w:val="center"/>
              <w:rPr>
                <w:rFonts w:ascii="Calibri" w:hAnsi="Calibri" w:cs="Calibri"/>
              </w:rPr>
            </w:pPr>
            <w:r w:rsidRPr="003E2146">
              <w:rPr>
                <w:rFonts w:ascii="Calibri" w:hAnsi="Calibri" w:cs="Calibri"/>
              </w:rPr>
              <w:t>Finance SMEs</w:t>
            </w:r>
          </w:p>
        </w:tc>
        <w:tc>
          <w:tcPr>
            <w:tcW w:w="2642" w:type="dxa"/>
            <w:vAlign w:val="center"/>
            <w:hideMark/>
          </w:tcPr>
          <w:p w14:paraId="350F5B1E" w14:textId="77777777" w:rsidR="00EA7601" w:rsidRPr="003E2146" w:rsidRDefault="00EA7601" w:rsidP="00EA7601">
            <w:pPr>
              <w:spacing w:after="0"/>
              <w:jc w:val="center"/>
              <w:rPr>
                <w:rFonts w:ascii="Calibri" w:hAnsi="Calibri" w:cs="Calibri"/>
              </w:rPr>
            </w:pPr>
            <w:r w:rsidRPr="003E2146">
              <w:rPr>
                <w:rFonts w:ascii="Calibri" w:hAnsi="Calibri" w:cs="Calibri"/>
              </w:rPr>
              <w:t>Domain Experts</w:t>
            </w:r>
          </w:p>
        </w:tc>
        <w:tc>
          <w:tcPr>
            <w:tcW w:w="780" w:type="dxa"/>
            <w:vAlign w:val="center"/>
            <w:hideMark/>
          </w:tcPr>
          <w:p w14:paraId="29276A23" w14:textId="77777777" w:rsidR="00EA7601" w:rsidRPr="003E2146" w:rsidRDefault="00EA7601" w:rsidP="00EA7601">
            <w:pPr>
              <w:spacing w:after="0"/>
              <w:jc w:val="center"/>
              <w:rPr>
                <w:rFonts w:ascii="Calibri" w:hAnsi="Calibri" w:cs="Calibri"/>
              </w:rPr>
            </w:pPr>
          </w:p>
        </w:tc>
        <w:tc>
          <w:tcPr>
            <w:tcW w:w="870" w:type="dxa"/>
            <w:vAlign w:val="center"/>
            <w:hideMark/>
          </w:tcPr>
          <w:p w14:paraId="681F8B31" w14:textId="77777777" w:rsidR="00EA7601" w:rsidRPr="003E2146" w:rsidRDefault="00EA7601" w:rsidP="00EA7601">
            <w:pPr>
              <w:spacing w:after="0"/>
              <w:jc w:val="center"/>
              <w:rPr>
                <w:rFonts w:ascii="Calibri" w:hAnsi="Calibri" w:cs="Calibri"/>
              </w:rPr>
            </w:pPr>
          </w:p>
        </w:tc>
        <w:tc>
          <w:tcPr>
            <w:tcW w:w="780" w:type="dxa"/>
            <w:vAlign w:val="center"/>
            <w:hideMark/>
          </w:tcPr>
          <w:p w14:paraId="1D2BC5C6" w14:textId="77777777" w:rsidR="00EA7601" w:rsidRPr="003E2146" w:rsidRDefault="00EA7601" w:rsidP="00EA7601">
            <w:pPr>
              <w:spacing w:after="0"/>
              <w:jc w:val="center"/>
              <w:rPr>
                <w:rFonts w:ascii="Calibri" w:hAnsi="Calibri" w:cs="Calibri"/>
              </w:rPr>
            </w:pPr>
            <w:r w:rsidRPr="003E2146">
              <w:rPr>
                <w:rFonts w:ascii="Calibri" w:hAnsi="Calibri" w:cs="Calibri"/>
              </w:rPr>
              <w:t>C</w:t>
            </w:r>
          </w:p>
        </w:tc>
        <w:tc>
          <w:tcPr>
            <w:tcW w:w="765" w:type="dxa"/>
            <w:vAlign w:val="center"/>
            <w:hideMark/>
          </w:tcPr>
          <w:p w14:paraId="334EF0C8" w14:textId="77777777" w:rsidR="00EA7601" w:rsidRPr="003E2146" w:rsidRDefault="00EA7601" w:rsidP="00EA7601">
            <w:pPr>
              <w:spacing w:after="0"/>
              <w:jc w:val="center"/>
              <w:rPr>
                <w:rFonts w:ascii="Calibri" w:hAnsi="Calibri" w:cs="Calibri"/>
              </w:rPr>
            </w:pPr>
          </w:p>
        </w:tc>
      </w:tr>
      <w:tr w:rsidR="00EA7601" w:rsidRPr="003E2146" w14:paraId="0AF06FF3" w14:textId="77777777" w:rsidTr="00EA7601">
        <w:trPr>
          <w:trHeight w:val="362"/>
          <w:tblCellSpacing w:w="15" w:type="dxa"/>
        </w:trPr>
        <w:tc>
          <w:tcPr>
            <w:tcW w:w="0" w:type="auto"/>
            <w:vAlign w:val="center"/>
            <w:hideMark/>
          </w:tcPr>
          <w:p w14:paraId="734427FB" w14:textId="79C9E8C7" w:rsidR="00EA7601" w:rsidRPr="003E2146" w:rsidRDefault="00EA7601" w:rsidP="00EA7601">
            <w:pPr>
              <w:spacing w:after="0"/>
              <w:jc w:val="center"/>
              <w:rPr>
                <w:rFonts w:ascii="Calibri" w:hAnsi="Calibri" w:cs="Calibri"/>
              </w:rPr>
            </w:pPr>
            <w:r w:rsidRPr="003E2146">
              <w:rPr>
                <w:rFonts w:ascii="Calibri" w:hAnsi="Calibri" w:cs="Calibri"/>
              </w:rPr>
              <w:t>Dev Team</w:t>
            </w:r>
          </w:p>
        </w:tc>
        <w:tc>
          <w:tcPr>
            <w:tcW w:w="2642" w:type="dxa"/>
            <w:vAlign w:val="center"/>
            <w:hideMark/>
          </w:tcPr>
          <w:p w14:paraId="18BEBECC" w14:textId="77777777" w:rsidR="00EA7601" w:rsidRPr="003E2146" w:rsidRDefault="00EA7601" w:rsidP="00EA7601">
            <w:pPr>
              <w:spacing w:after="0"/>
              <w:jc w:val="center"/>
              <w:rPr>
                <w:rFonts w:ascii="Calibri" w:hAnsi="Calibri" w:cs="Calibri"/>
              </w:rPr>
            </w:pPr>
            <w:r w:rsidRPr="003E2146">
              <w:rPr>
                <w:rFonts w:ascii="Calibri" w:hAnsi="Calibri" w:cs="Calibri"/>
              </w:rPr>
              <w:t>Developers</w:t>
            </w:r>
          </w:p>
        </w:tc>
        <w:tc>
          <w:tcPr>
            <w:tcW w:w="780" w:type="dxa"/>
            <w:vAlign w:val="center"/>
            <w:hideMark/>
          </w:tcPr>
          <w:p w14:paraId="68AA6043" w14:textId="77777777" w:rsidR="00EA7601" w:rsidRPr="003E2146" w:rsidRDefault="00EA7601" w:rsidP="00EA7601">
            <w:pPr>
              <w:spacing w:after="0"/>
              <w:jc w:val="center"/>
              <w:rPr>
                <w:rFonts w:ascii="Calibri" w:hAnsi="Calibri" w:cs="Calibri"/>
              </w:rPr>
            </w:pPr>
          </w:p>
        </w:tc>
        <w:tc>
          <w:tcPr>
            <w:tcW w:w="870" w:type="dxa"/>
            <w:vAlign w:val="center"/>
            <w:hideMark/>
          </w:tcPr>
          <w:p w14:paraId="6B3BE778" w14:textId="77777777" w:rsidR="00EA7601" w:rsidRPr="003E2146" w:rsidRDefault="00EA7601" w:rsidP="00EA7601">
            <w:pPr>
              <w:spacing w:after="0"/>
              <w:jc w:val="center"/>
              <w:rPr>
                <w:rFonts w:ascii="Calibri" w:hAnsi="Calibri" w:cs="Calibri"/>
              </w:rPr>
            </w:pPr>
          </w:p>
        </w:tc>
        <w:tc>
          <w:tcPr>
            <w:tcW w:w="780" w:type="dxa"/>
            <w:vAlign w:val="center"/>
            <w:hideMark/>
          </w:tcPr>
          <w:p w14:paraId="742BCD78" w14:textId="77777777" w:rsidR="00EA7601" w:rsidRPr="003E2146" w:rsidRDefault="00EA7601" w:rsidP="00EA7601">
            <w:pPr>
              <w:spacing w:after="0"/>
              <w:jc w:val="center"/>
              <w:rPr>
                <w:rFonts w:ascii="Calibri" w:hAnsi="Calibri" w:cs="Calibri"/>
              </w:rPr>
            </w:pPr>
            <w:r w:rsidRPr="003E2146">
              <w:rPr>
                <w:rFonts w:ascii="Calibri" w:hAnsi="Calibri" w:cs="Calibri"/>
              </w:rPr>
              <w:t>S</w:t>
            </w:r>
          </w:p>
        </w:tc>
        <w:tc>
          <w:tcPr>
            <w:tcW w:w="765" w:type="dxa"/>
            <w:vAlign w:val="center"/>
            <w:hideMark/>
          </w:tcPr>
          <w:p w14:paraId="4F765D91" w14:textId="77777777" w:rsidR="00EA7601" w:rsidRPr="003E2146" w:rsidRDefault="00EA7601" w:rsidP="00EA7601">
            <w:pPr>
              <w:spacing w:after="0"/>
              <w:jc w:val="center"/>
              <w:rPr>
                <w:rFonts w:ascii="Calibri" w:hAnsi="Calibri" w:cs="Calibri"/>
              </w:rPr>
            </w:pPr>
          </w:p>
        </w:tc>
      </w:tr>
      <w:tr w:rsidR="00EA7601" w:rsidRPr="003E2146" w14:paraId="7393C051" w14:textId="77777777" w:rsidTr="00EA7601">
        <w:trPr>
          <w:trHeight w:val="362"/>
          <w:tblCellSpacing w:w="15" w:type="dxa"/>
        </w:trPr>
        <w:tc>
          <w:tcPr>
            <w:tcW w:w="0" w:type="auto"/>
            <w:vAlign w:val="center"/>
            <w:hideMark/>
          </w:tcPr>
          <w:p w14:paraId="450382D0" w14:textId="77777777" w:rsidR="00EA7601" w:rsidRPr="003E2146" w:rsidRDefault="00EA7601" w:rsidP="00EA7601">
            <w:pPr>
              <w:spacing w:after="0"/>
              <w:jc w:val="center"/>
              <w:rPr>
                <w:rFonts w:ascii="Calibri" w:hAnsi="Calibri" w:cs="Calibri"/>
              </w:rPr>
            </w:pPr>
            <w:r w:rsidRPr="003E2146">
              <w:rPr>
                <w:rFonts w:ascii="Calibri" w:hAnsi="Calibri" w:cs="Calibri"/>
              </w:rPr>
              <w:t>Sponsor</w:t>
            </w:r>
          </w:p>
        </w:tc>
        <w:tc>
          <w:tcPr>
            <w:tcW w:w="2642" w:type="dxa"/>
            <w:vAlign w:val="center"/>
            <w:hideMark/>
          </w:tcPr>
          <w:p w14:paraId="32BE2E9E" w14:textId="77777777" w:rsidR="00EA7601" w:rsidRPr="003E2146" w:rsidRDefault="00EA7601" w:rsidP="00EA7601">
            <w:pPr>
              <w:spacing w:after="0"/>
              <w:jc w:val="center"/>
              <w:rPr>
                <w:rFonts w:ascii="Calibri" w:hAnsi="Calibri" w:cs="Calibri"/>
              </w:rPr>
            </w:pPr>
            <w:r w:rsidRPr="003E2146">
              <w:rPr>
                <w:rFonts w:ascii="Calibri" w:hAnsi="Calibri" w:cs="Calibri"/>
              </w:rPr>
              <w:t>Client Finance Director</w:t>
            </w:r>
          </w:p>
        </w:tc>
        <w:tc>
          <w:tcPr>
            <w:tcW w:w="780" w:type="dxa"/>
            <w:vAlign w:val="center"/>
            <w:hideMark/>
          </w:tcPr>
          <w:p w14:paraId="450F410F" w14:textId="77777777" w:rsidR="00EA7601" w:rsidRPr="003E2146" w:rsidRDefault="00EA7601" w:rsidP="00EA7601">
            <w:pPr>
              <w:spacing w:after="0"/>
              <w:jc w:val="center"/>
              <w:rPr>
                <w:rFonts w:ascii="Calibri" w:hAnsi="Calibri" w:cs="Calibri"/>
              </w:rPr>
            </w:pPr>
          </w:p>
        </w:tc>
        <w:tc>
          <w:tcPr>
            <w:tcW w:w="870" w:type="dxa"/>
            <w:vAlign w:val="center"/>
            <w:hideMark/>
          </w:tcPr>
          <w:p w14:paraId="753FB83C" w14:textId="77777777" w:rsidR="00EA7601" w:rsidRPr="003E2146" w:rsidRDefault="00EA7601" w:rsidP="00EA7601">
            <w:pPr>
              <w:spacing w:after="0"/>
              <w:jc w:val="center"/>
              <w:rPr>
                <w:rFonts w:ascii="Calibri" w:hAnsi="Calibri" w:cs="Calibri"/>
              </w:rPr>
            </w:pPr>
            <w:r w:rsidRPr="003E2146">
              <w:rPr>
                <w:rFonts w:ascii="Calibri" w:hAnsi="Calibri" w:cs="Calibri"/>
              </w:rPr>
              <w:t>*</w:t>
            </w:r>
          </w:p>
        </w:tc>
        <w:tc>
          <w:tcPr>
            <w:tcW w:w="780" w:type="dxa"/>
            <w:vAlign w:val="center"/>
            <w:hideMark/>
          </w:tcPr>
          <w:p w14:paraId="288BC332" w14:textId="77777777" w:rsidR="00EA7601" w:rsidRPr="003E2146" w:rsidRDefault="00EA7601" w:rsidP="00EA7601">
            <w:pPr>
              <w:spacing w:after="0"/>
              <w:jc w:val="center"/>
              <w:rPr>
                <w:rFonts w:ascii="Calibri" w:hAnsi="Calibri" w:cs="Calibri"/>
              </w:rPr>
            </w:pPr>
          </w:p>
        </w:tc>
        <w:tc>
          <w:tcPr>
            <w:tcW w:w="765" w:type="dxa"/>
            <w:vAlign w:val="center"/>
            <w:hideMark/>
          </w:tcPr>
          <w:p w14:paraId="14CC1023"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bl>
    <w:p w14:paraId="5A04B2C4" w14:textId="5D5C86B7" w:rsidR="00EA7601" w:rsidRPr="003E2146" w:rsidRDefault="00254EF2" w:rsidP="0060172A">
      <w:pPr>
        <w:spacing w:after="0"/>
        <w:rPr>
          <w:rFonts w:ascii="Calibri" w:hAnsi="Calibri" w:cs="Calibri"/>
        </w:rPr>
      </w:pPr>
      <w:r w:rsidRPr="003E2146">
        <w:rPr>
          <w:rFonts w:ascii="Calibri" w:hAnsi="Calibri" w:cs="Calibri"/>
        </w:rPr>
        <w:t xml:space="preserve">  </w:t>
      </w:r>
    </w:p>
    <w:p w14:paraId="0BEDC5BB" w14:textId="77777777" w:rsidR="00607D88" w:rsidRPr="003E2146" w:rsidRDefault="00607D88" w:rsidP="0060172A">
      <w:pPr>
        <w:spacing w:after="0"/>
        <w:rPr>
          <w:rFonts w:ascii="Calibri" w:hAnsi="Calibri" w:cs="Calibri"/>
        </w:rPr>
      </w:pPr>
    </w:p>
    <w:p w14:paraId="60DA7590" w14:textId="77777777" w:rsidR="00BC2488" w:rsidRPr="003E2146" w:rsidRDefault="00BC2488" w:rsidP="0060172A">
      <w:pPr>
        <w:spacing w:after="0"/>
        <w:rPr>
          <w:rFonts w:ascii="Calibri" w:hAnsi="Calibri" w:cs="Calibri"/>
          <w:sz w:val="32"/>
          <w:szCs w:val="32"/>
        </w:rPr>
      </w:pPr>
    </w:p>
    <w:p w14:paraId="17A7E48A" w14:textId="015C7101" w:rsidR="00BC2488" w:rsidRPr="003E2146" w:rsidRDefault="00BC2488" w:rsidP="0060172A">
      <w:pPr>
        <w:spacing w:after="0"/>
        <w:rPr>
          <w:rFonts w:ascii="Calibri" w:hAnsi="Calibri" w:cs="Calibri"/>
          <w:color w:val="215E99" w:themeColor="text2" w:themeTint="BF"/>
          <w:sz w:val="32"/>
          <w:szCs w:val="32"/>
        </w:rPr>
      </w:pPr>
      <w:r w:rsidRPr="003E2146">
        <w:rPr>
          <w:rFonts w:ascii="Calibri" w:hAnsi="Calibri" w:cs="Calibri"/>
          <w:color w:val="215E99" w:themeColor="text2" w:themeTint="BF"/>
          <w:sz w:val="32"/>
          <w:szCs w:val="32"/>
        </w:rPr>
        <w:t>4. Introduction</w:t>
      </w:r>
    </w:p>
    <w:p w14:paraId="5E593198" w14:textId="77777777" w:rsidR="0002150F" w:rsidRPr="003E2146" w:rsidRDefault="0002150F" w:rsidP="0060172A">
      <w:pPr>
        <w:spacing w:after="0"/>
        <w:rPr>
          <w:rFonts w:ascii="Calibri" w:hAnsi="Calibri" w:cs="Calibri"/>
        </w:rPr>
      </w:pPr>
    </w:p>
    <w:p w14:paraId="05CE7AA4" w14:textId="6A63B957" w:rsidR="0002150F" w:rsidRPr="003E2146" w:rsidRDefault="0002150F" w:rsidP="0060172A">
      <w:pPr>
        <w:spacing w:after="0"/>
        <w:rPr>
          <w:rFonts w:ascii="Calibri" w:hAnsi="Calibri" w:cs="Calibri"/>
          <w:color w:val="215E99" w:themeColor="text2" w:themeTint="BF"/>
        </w:rPr>
      </w:pPr>
      <w:r w:rsidRPr="003E2146">
        <w:rPr>
          <w:rFonts w:ascii="Calibri" w:hAnsi="Calibri" w:cs="Calibri"/>
          <w:color w:val="215E99" w:themeColor="text2" w:themeTint="BF"/>
        </w:rPr>
        <w:t>4.1. Business Goals</w:t>
      </w:r>
    </w:p>
    <w:p w14:paraId="40C9DCB4" w14:textId="505E1870" w:rsidR="0002150F" w:rsidRPr="003E2146" w:rsidRDefault="0002150F" w:rsidP="0060172A">
      <w:pPr>
        <w:spacing w:after="0"/>
        <w:rPr>
          <w:rFonts w:ascii="Calibri" w:hAnsi="Calibri" w:cs="Calibri"/>
        </w:rPr>
      </w:pPr>
      <w:r w:rsidRPr="003E2146">
        <w:rPr>
          <w:rFonts w:ascii="Calibri" w:hAnsi="Calibri" w:cs="Calibri"/>
        </w:rPr>
        <w:t>To improve efficiency, accuracy, and compliance in finance reconciliation by replacing manual Excel/PDF processes with an automated, centralized system.</w:t>
      </w:r>
    </w:p>
    <w:p w14:paraId="7D6E58AC" w14:textId="77777777" w:rsidR="0002150F" w:rsidRPr="003E2146" w:rsidRDefault="0002150F" w:rsidP="0060172A">
      <w:pPr>
        <w:spacing w:after="0"/>
        <w:rPr>
          <w:rFonts w:ascii="Calibri" w:hAnsi="Calibri" w:cs="Calibri"/>
        </w:rPr>
      </w:pPr>
    </w:p>
    <w:p w14:paraId="4E89C05C" w14:textId="0084722A" w:rsidR="007C6AA3" w:rsidRPr="003E2146" w:rsidRDefault="007C6AA3" w:rsidP="0060172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lastRenderedPageBreak/>
        <w:t>4.2. Business Objectives</w:t>
      </w:r>
    </w:p>
    <w:p w14:paraId="06D5CF22" w14:textId="77777777" w:rsidR="006A56F9" w:rsidRPr="003E2146" w:rsidRDefault="006A56F9" w:rsidP="006A56F9">
      <w:pPr>
        <w:pStyle w:val="ListParagraph"/>
        <w:numPr>
          <w:ilvl w:val="0"/>
          <w:numId w:val="19"/>
        </w:numPr>
        <w:spacing w:after="0"/>
        <w:rPr>
          <w:rFonts w:ascii="Calibri" w:hAnsi="Calibri" w:cs="Calibri"/>
          <w:sz w:val="22"/>
          <w:szCs w:val="22"/>
        </w:rPr>
      </w:pPr>
      <w:r w:rsidRPr="003E2146">
        <w:rPr>
          <w:rFonts w:ascii="Calibri" w:hAnsi="Calibri" w:cs="Calibri"/>
          <w:sz w:val="22"/>
          <w:szCs w:val="22"/>
        </w:rPr>
        <w:t>Automate reconciliation to achieve 95%+ accuracy.</w:t>
      </w:r>
    </w:p>
    <w:p w14:paraId="53780139" w14:textId="77777777" w:rsidR="006A56F9" w:rsidRPr="003E2146" w:rsidRDefault="006A56F9" w:rsidP="006A56F9">
      <w:pPr>
        <w:pStyle w:val="ListParagraph"/>
        <w:numPr>
          <w:ilvl w:val="0"/>
          <w:numId w:val="19"/>
        </w:numPr>
        <w:spacing w:after="0"/>
        <w:rPr>
          <w:rFonts w:ascii="Calibri" w:hAnsi="Calibri" w:cs="Calibri"/>
          <w:sz w:val="22"/>
          <w:szCs w:val="22"/>
        </w:rPr>
      </w:pPr>
      <w:r w:rsidRPr="003E2146">
        <w:rPr>
          <w:rFonts w:ascii="Calibri" w:hAnsi="Calibri" w:cs="Calibri"/>
          <w:sz w:val="22"/>
          <w:szCs w:val="22"/>
        </w:rPr>
        <w:t>Enforce standardized file uploads across insurers.</w:t>
      </w:r>
    </w:p>
    <w:p w14:paraId="3DD3D88D" w14:textId="77777777" w:rsidR="006A56F9" w:rsidRPr="003E2146" w:rsidRDefault="006A56F9" w:rsidP="006A56F9">
      <w:pPr>
        <w:pStyle w:val="ListParagraph"/>
        <w:numPr>
          <w:ilvl w:val="0"/>
          <w:numId w:val="19"/>
        </w:numPr>
        <w:spacing w:after="0"/>
        <w:rPr>
          <w:rFonts w:ascii="Calibri" w:hAnsi="Calibri" w:cs="Calibri"/>
          <w:sz w:val="22"/>
          <w:szCs w:val="22"/>
        </w:rPr>
      </w:pPr>
      <w:r w:rsidRPr="003E2146">
        <w:rPr>
          <w:rFonts w:ascii="Calibri" w:hAnsi="Calibri" w:cs="Calibri"/>
          <w:sz w:val="22"/>
          <w:szCs w:val="22"/>
        </w:rPr>
        <w:t>Enable real-time dashboards and instant reporting.</w:t>
      </w:r>
    </w:p>
    <w:p w14:paraId="032761D5" w14:textId="77777777" w:rsidR="006A56F9" w:rsidRPr="003E2146" w:rsidRDefault="006A56F9" w:rsidP="006A56F9">
      <w:pPr>
        <w:pStyle w:val="ListParagraph"/>
        <w:numPr>
          <w:ilvl w:val="0"/>
          <w:numId w:val="19"/>
        </w:numPr>
        <w:spacing w:after="0"/>
        <w:rPr>
          <w:rFonts w:ascii="Calibri" w:hAnsi="Calibri" w:cs="Calibri"/>
          <w:sz w:val="22"/>
          <w:szCs w:val="22"/>
        </w:rPr>
      </w:pPr>
      <w:r w:rsidRPr="003E2146">
        <w:rPr>
          <w:rFonts w:ascii="Calibri" w:hAnsi="Calibri" w:cs="Calibri"/>
          <w:sz w:val="22"/>
          <w:szCs w:val="22"/>
        </w:rPr>
        <w:t>Automate overdue payment reminders.</w:t>
      </w:r>
    </w:p>
    <w:p w14:paraId="18E0DC3B" w14:textId="77777777" w:rsidR="006A56F9" w:rsidRPr="003E2146" w:rsidRDefault="006A56F9" w:rsidP="006A56F9">
      <w:pPr>
        <w:pStyle w:val="ListParagraph"/>
        <w:numPr>
          <w:ilvl w:val="0"/>
          <w:numId w:val="19"/>
        </w:numPr>
        <w:spacing w:after="0"/>
        <w:rPr>
          <w:rFonts w:ascii="Calibri" w:hAnsi="Calibri" w:cs="Calibri"/>
          <w:sz w:val="22"/>
          <w:szCs w:val="22"/>
        </w:rPr>
      </w:pPr>
      <w:r w:rsidRPr="003E2146">
        <w:rPr>
          <w:rFonts w:ascii="Calibri" w:hAnsi="Calibri" w:cs="Calibri"/>
          <w:sz w:val="22"/>
          <w:szCs w:val="22"/>
        </w:rPr>
        <w:t>Provide complete audit trail for compliance.</w:t>
      </w:r>
    </w:p>
    <w:p w14:paraId="056D9197" w14:textId="77777777" w:rsidR="006A56F9" w:rsidRPr="003E2146" w:rsidRDefault="006A56F9" w:rsidP="006A56F9">
      <w:pPr>
        <w:pStyle w:val="ListParagraph"/>
        <w:numPr>
          <w:ilvl w:val="0"/>
          <w:numId w:val="19"/>
        </w:numPr>
        <w:spacing w:after="0"/>
      </w:pPr>
      <w:r w:rsidRPr="003E2146">
        <w:rPr>
          <w:rFonts w:ascii="Calibri" w:hAnsi="Calibri" w:cs="Calibri"/>
          <w:sz w:val="22"/>
          <w:szCs w:val="22"/>
        </w:rPr>
        <w:t>Ensure scalability to support 100+ insurers</w:t>
      </w:r>
      <w:r w:rsidRPr="003E2146">
        <w:t>.</w:t>
      </w:r>
    </w:p>
    <w:p w14:paraId="6F82021E" w14:textId="77777777" w:rsidR="00FD4288" w:rsidRPr="003E2146" w:rsidRDefault="00FD4288" w:rsidP="00FD4288">
      <w:pPr>
        <w:pStyle w:val="ListParagraph"/>
        <w:spacing w:after="0"/>
        <w:rPr>
          <w:rFonts w:ascii="Calibri" w:hAnsi="Calibri" w:cs="Calibri"/>
          <w:sz w:val="22"/>
          <w:szCs w:val="22"/>
        </w:rPr>
      </w:pPr>
    </w:p>
    <w:p w14:paraId="4B25B6B1" w14:textId="227DB1BE" w:rsidR="00205962" w:rsidRPr="003E2146" w:rsidRDefault="00191D56" w:rsidP="00205962">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4.3. Business Rules</w:t>
      </w:r>
    </w:p>
    <w:p w14:paraId="2E5D977E" w14:textId="0D25997E" w:rsidR="0014627E" w:rsidRPr="003E2146" w:rsidRDefault="0014627E" w:rsidP="0001194A">
      <w:pPr>
        <w:pStyle w:val="ListParagraph"/>
        <w:numPr>
          <w:ilvl w:val="0"/>
          <w:numId w:val="19"/>
        </w:numPr>
        <w:spacing w:after="0"/>
        <w:rPr>
          <w:rFonts w:ascii="Calibri" w:hAnsi="Calibri" w:cs="Calibri"/>
          <w:sz w:val="22"/>
          <w:szCs w:val="22"/>
        </w:rPr>
      </w:pPr>
      <w:r w:rsidRPr="003E2146">
        <w:rPr>
          <w:rFonts w:ascii="Calibri" w:hAnsi="Calibri" w:cs="Calibri"/>
          <w:sz w:val="22"/>
          <w:szCs w:val="22"/>
        </w:rPr>
        <w:t>Insurer Should upload the statement</w:t>
      </w:r>
      <w:r w:rsidR="003609A0" w:rsidRPr="003E2146">
        <w:rPr>
          <w:rFonts w:ascii="Calibri" w:hAnsi="Calibri" w:cs="Calibri"/>
          <w:sz w:val="22"/>
          <w:szCs w:val="22"/>
        </w:rPr>
        <w:t xml:space="preserve"> in the 1</w:t>
      </w:r>
      <w:r w:rsidR="003609A0" w:rsidRPr="003E2146">
        <w:rPr>
          <w:rFonts w:ascii="Calibri" w:hAnsi="Calibri" w:cs="Calibri"/>
          <w:sz w:val="22"/>
          <w:szCs w:val="22"/>
          <w:vertAlign w:val="superscript"/>
        </w:rPr>
        <w:t>st</w:t>
      </w:r>
      <w:r w:rsidR="003609A0" w:rsidRPr="003E2146">
        <w:rPr>
          <w:rFonts w:ascii="Calibri" w:hAnsi="Calibri" w:cs="Calibri"/>
          <w:sz w:val="22"/>
          <w:szCs w:val="22"/>
        </w:rPr>
        <w:t xml:space="preserve"> week of Every month</w:t>
      </w:r>
    </w:p>
    <w:p w14:paraId="39F80180" w14:textId="30CA4A65" w:rsidR="0014627E" w:rsidRPr="003E2146" w:rsidRDefault="0014627E" w:rsidP="0001194A">
      <w:pPr>
        <w:pStyle w:val="ListParagraph"/>
        <w:numPr>
          <w:ilvl w:val="0"/>
          <w:numId w:val="18"/>
        </w:numPr>
        <w:spacing w:after="0"/>
        <w:rPr>
          <w:rFonts w:ascii="Calibri" w:hAnsi="Calibri" w:cs="Calibri"/>
          <w:sz w:val="22"/>
          <w:szCs w:val="22"/>
        </w:rPr>
      </w:pPr>
      <w:r w:rsidRPr="003E2146">
        <w:rPr>
          <w:rFonts w:ascii="Calibri" w:hAnsi="Calibri" w:cs="Calibri"/>
          <w:sz w:val="22"/>
          <w:szCs w:val="22"/>
        </w:rPr>
        <w:t>Insurer uploads must be in PDF/Excel only.</w:t>
      </w:r>
    </w:p>
    <w:p w14:paraId="7A5E4C76" w14:textId="498B07DA" w:rsidR="0014627E" w:rsidRPr="003E2146" w:rsidRDefault="0014627E" w:rsidP="0001194A">
      <w:pPr>
        <w:pStyle w:val="ListParagraph"/>
        <w:numPr>
          <w:ilvl w:val="0"/>
          <w:numId w:val="18"/>
        </w:numPr>
        <w:spacing w:after="0"/>
        <w:rPr>
          <w:rFonts w:ascii="Calibri" w:hAnsi="Calibri" w:cs="Calibri"/>
          <w:sz w:val="22"/>
          <w:szCs w:val="22"/>
        </w:rPr>
      </w:pPr>
      <w:r w:rsidRPr="003E2146">
        <w:rPr>
          <w:rFonts w:ascii="Calibri" w:hAnsi="Calibri" w:cs="Calibri"/>
          <w:sz w:val="22"/>
          <w:szCs w:val="22"/>
        </w:rPr>
        <w:t>Overdue is flagged if not cleared within 10 days.</w:t>
      </w:r>
    </w:p>
    <w:p w14:paraId="7AF326F9" w14:textId="3BCE8170" w:rsidR="003609A0" w:rsidRPr="003E2146" w:rsidRDefault="003609A0" w:rsidP="0001194A">
      <w:pPr>
        <w:pStyle w:val="ListParagraph"/>
        <w:numPr>
          <w:ilvl w:val="0"/>
          <w:numId w:val="18"/>
        </w:numPr>
        <w:spacing w:after="0"/>
        <w:rPr>
          <w:rFonts w:ascii="Calibri" w:hAnsi="Calibri" w:cs="Calibri"/>
          <w:sz w:val="22"/>
          <w:szCs w:val="22"/>
        </w:rPr>
      </w:pPr>
      <w:r w:rsidRPr="003E2146">
        <w:rPr>
          <w:rFonts w:ascii="Calibri" w:hAnsi="Calibri" w:cs="Calibri"/>
          <w:sz w:val="22"/>
          <w:szCs w:val="22"/>
        </w:rPr>
        <w:t>Highlight mismatched amount</w:t>
      </w:r>
    </w:p>
    <w:p w14:paraId="0EA83738" w14:textId="0FCEA092" w:rsidR="0014627E" w:rsidRPr="003E2146" w:rsidRDefault="0014627E" w:rsidP="0001194A">
      <w:pPr>
        <w:pStyle w:val="ListParagraph"/>
        <w:numPr>
          <w:ilvl w:val="0"/>
          <w:numId w:val="18"/>
        </w:numPr>
        <w:spacing w:after="0"/>
        <w:rPr>
          <w:rFonts w:ascii="Calibri" w:hAnsi="Calibri" w:cs="Calibri"/>
          <w:sz w:val="22"/>
          <w:szCs w:val="22"/>
        </w:rPr>
      </w:pPr>
      <w:r w:rsidRPr="003E2146">
        <w:rPr>
          <w:rFonts w:ascii="Calibri" w:hAnsi="Calibri" w:cs="Calibri"/>
          <w:sz w:val="22"/>
          <w:szCs w:val="22"/>
        </w:rPr>
        <w:t>All uploads and changes must be logged for audit.</w:t>
      </w:r>
    </w:p>
    <w:p w14:paraId="665B05A1" w14:textId="3A4C535B" w:rsidR="0014627E" w:rsidRPr="003E2146" w:rsidRDefault="0014627E" w:rsidP="0001194A">
      <w:pPr>
        <w:pStyle w:val="ListParagraph"/>
        <w:numPr>
          <w:ilvl w:val="0"/>
          <w:numId w:val="18"/>
        </w:numPr>
        <w:spacing w:after="0"/>
        <w:rPr>
          <w:rFonts w:ascii="Calibri" w:hAnsi="Calibri" w:cs="Calibri"/>
          <w:sz w:val="22"/>
          <w:szCs w:val="22"/>
        </w:rPr>
      </w:pPr>
      <w:r w:rsidRPr="003E2146">
        <w:rPr>
          <w:rFonts w:ascii="Calibri" w:hAnsi="Calibri" w:cs="Calibri"/>
          <w:sz w:val="22"/>
          <w:szCs w:val="22"/>
        </w:rPr>
        <w:t>Role-based access: Finance staff, Insurers, Managers.</w:t>
      </w:r>
    </w:p>
    <w:p w14:paraId="0DBFA432" w14:textId="77777777" w:rsidR="00FD4288" w:rsidRPr="003E2146" w:rsidRDefault="00FD4288" w:rsidP="00FD4288">
      <w:pPr>
        <w:spacing w:after="0"/>
        <w:rPr>
          <w:rFonts w:ascii="Calibri" w:hAnsi="Calibri" w:cs="Calibri"/>
          <w:sz w:val="22"/>
          <w:szCs w:val="22"/>
        </w:rPr>
      </w:pPr>
    </w:p>
    <w:p w14:paraId="4AB3E269" w14:textId="77777777" w:rsidR="006D160A" w:rsidRPr="003E2146" w:rsidRDefault="006D160A" w:rsidP="006D160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4.4 Background</w:t>
      </w:r>
    </w:p>
    <w:p w14:paraId="7201AEC8" w14:textId="77777777" w:rsidR="006D160A" w:rsidRPr="003E2146" w:rsidRDefault="006D160A" w:rsidP="006D160A">
      <w:pPr>
        <w:spacing w:after="0"/>
        <w:rPr>
          <w:rFonts w:ascii="Calibri" w:hAnsi="Calibri" w:cs="Calibri"/>
          <w:sz w:val="22"/>
          <w:szCs w:val="22"/>
        </w:rPr>
      </w:pPr>
      <w:r w:rsidRPr="003E2146">
        <w:rPr>
          <w:rFonts w:ascii="Calibri" w:hAnsi="Calibri" w:cs="Calibri"/>
          <w:sz w:val="22"/>
          <w:szCs w:val="22"/>
        </w:rPr>
        <w:t>Currently, reconciliation is manual, involving Excel/PDF statements and email follow-ups. This creates inefficiency, errors, poor visibility, and scalability issues.</w:t>
      </w:r>
    </w:p>
    <w:p w14:paraId="4CE0B9B4" w14:textId="77777777" w:rsidR="00D83331" w:rsidRPr="003E2146" w:rsidRDefault="00D83331" w:rsidP="00064C3A">
      <w:pPr>
        <w:spacing w:after="0"/>
        <w:rPr>
          <w:rFonts w:ascii="Calibri" w:hAnsi="Calibri" w:cs="Calibri"/>
          <w:sz w:val="22"/>
          <w:szCs w:val="22"/>
        </w:rPr>
      </w:pPr>
    </w:p>
    <w:p w14:paraId="15709827" w14:textId="494DE89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4.5 Project Objective</w:t>
      </w:r>
    </w:p>
    <w:p w14:paraId="1B89BA48" w14:textId="77777777" w:rsidR="00064C3A" w:rsidRPr="003E2146" w:rsidRDefault="00064C3A" w:rsidP="00064C3A">
      <w:pPr>
        <w:spacing w:after="0"/>
        <w:rPr>
          <w:rFonts w:ascii="Calibri" w:hAnsi="Calibri" w:cs="Calibri"/>
          <w:sz w:val="22"/>
          <w:szCs w:val="22"/>
        </w:rPr>
      </w:pPr>
      <w:r w:rsidRPr="003E2146">
        <w:rPr>
          <w:rFonts w:ascii="Calibri" w:hAnsi="Calibri" w:cs="Calibri"/>
          <w:sz w:val="22"/>
          <w:szCs w:val="22"/>
        </w:rPr>
        <w:t>To build a secure, automated portal that reduces turnaround time, improves reconciliation accuracy, and strengthens client trust.</w:t>
      </w:r>
    </w:p>
    <w:p w14:paraId="7EB198AB" w14:textId="77777777" w:rsidR="00064C3A" w:rsidRPr="003E2146" w:rsidRDefault="00064C3A" w:rsidP="00064C3A">
      <w:pPr>
        <w:spacing w:after="0"/>
        <w:rPr>
          <w:rFonts w:ascii="Calibri" w:hAnsi="Calibri" w:cs="Calibri"/>
          <w:sz w:val="22"/>
          <w:szCs w:val="22"/>
        </w:rPr>
      </w:pPr>
    </w:p>
    <w:p w14:paraId="0DBC12C8" w14:textId="7777777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4.6 Project Scope</w:t>
      </w:r>
    </w:p>
    <w:p w14:paraId="03294619" w14:textId="77777777" w:rsidR="00064C3A" w:rsidRPr="003E2146" w:rsidRDefault="00064C3A" w:rsidP="0001194A">
      <w:pPr>
        <w:numPr>
          <w:ilvl w:val="0"/>
          <w:numId w:val="20"/>
        </w:numPr>
        <w:spacing w:after="0"/>
        <w:rPr>
          <w:rFonts w:ascii="Calibri" w:hAnsi="Calibri" w:cs="Calibri"/>
          <w:sz w:val="22"/>
          <w:szCs w:val="22"/>
        </w:rPr>
      </w:pPr>
      <w:r w:rsidRPr="003E2146">
        <w:rPr>
          <w:rFonts w:ascii="Calibri" w:hAnsi="Calibri" w:cs="Calibri"/>
          <w:sz w:val="22"/>
          <w:szCs w:val="22"/>
        </w:rPr>
        <w:t>In-Scope Functionality:</w:t>
      </w:r>
    </w:p>
    <w:p w14:paraId="08E65834" w14:textId="3E92C8E2" w:rsidR="00C0281E" w:rsidRPr="003E2146" w:rsidRDefault="00660EB5" w:rsidP="00660EB5">
      <w:pPr>
        <w:spacing w:after="0"/>
        <w:rPr>
          <w:rFonts w:ascii="Calibri" w:hAnsi="Calibri" w:cs="Calibri"/>
          <w:sz w:val="22"/>
          <w:szCs w:val="22"/>
        </w:rPr>
      </w:pPr>
      <w:r w:rsidRPr="003E2146">
        <w:rPr>
          <w:rFonts w:ascii="Calibri" w:hAnsi="Calibri" w:cs="Calibri"/>
          <w:sz w:val="22"/>
          <w:szCs w:val="22"/>
        </w:rPr>
        <w:t xml:space="preserve">              </w:t>
      </w:r>
      <w:r w:rsidR="00C0281E" w:rsidRPr="003E2146">
        <w:rPr>
          <w:rFonts w:ascii="Calibri" w:hAnsi="Calibri" w:cs="Calibri"/>
          <w:sz w:val="22"/>
          <w:szCs w:val="22"/>
        </w:rPr>
        <w:t>• Insurer ledger uploads (Excel/PDF) with format validation</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Automated reconciliation with BPO ledger</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Automated reminders for overdue payments</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Real-time dashboards and reporting</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Audit logs and compliance tracking</w:t>
      </w:r>
    </w:p>
    <w:p w14:paraId="3DF3432C" w14:textId="77777777" w:rsidR="00064C3A" w:rsidRPr="003E2146" w:rsidRDefault="00064C3A" w:rsidP="0001194A">
      <w:pPr>
        <w:numPr>
          <w:ilvl w:val="0"/>
          <w:numId w:val="20"/>
        </w:numPr>
        <w:spacing w:after="0"/>
        <w:rPr>
          <w:rFonts w:ascii="Calibri" w:hAnsi="Calibri" w:cs="Calibri"/>
          <w:sz w:val="22"/>
          <w:szCs w:val="22"/>
        </w:rPr>
      </w:pPr>
      <w:r w:rsidRPr="003E2146">
        <w:rPr>
          <w:rFonts w:ascii="Calibri" w:hAnsi="Calibri" w:cs="Calibri"/>
          <w:sz w:val="22"/>
          <w:szCs w:val="22"/>
        </w:rPr>
        <w:t>Out of Scope Functionality:</w:t>
      </w:r>
    </w:p>
    <w:p w14:paraId="18CF4AAC" w14:textId="77777777" w:rsidR="00660EB5" w:rsidRPr="003E2146" w:rsidRDefault="00660EB5" w:rsidP="00660EB5">
      <w:pPr>
        <w:pStyle w:val="ListParagraph"/>
      </w:pPr>
      <w:r w:rsidRPr="003E2146">
        <w:rPr>
          <w:rFonts w:ascii="Calibri" w:hAnsi="Calibri" w:cs="Calibri"/>
          <w:sz w:val="22"/>
          <w:szCs w:val="22"/>
        </w:rPr>
        <w:t>• Changes to insurer’s internal ERP systems</w:t>
      </w:r>
      <w:r w:rsidRPr="003E2146">
        <w:rPr>
          <w:rFonts w:ascii="Calibri" w:hAnsi="Calibri" w:cs="Calibri"/>
          <w:sz w:val="22"/>
          <w:szCs w:val="22"/>
        </w:rPr>
        <w:br/>
        <w:t>• Payment gateway integration</w:t>
      </w:r>
      <w:r w:rsidRPr="003E2146">
        <w:rPr>
          <w:rFonts w:ascii="Calibri" w:hAnsi="Calibri" w:cs="Calibri"/>
          <w:sz w:val="22"/>
          <w:szCs w:val="22"/>
        </w:rPr>
        <w:br/>
        <w:t>• Legacy system upgrades outside reconciliation scope</w:t>
      </w:r>
    </w:p>
    <w:p w14:paraId="22186026" w14:textId="7777777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5. Assumptions</w:t>
      </w:r>
    </w:p>
    <w:p w14:paraId="1C2D4CDA" w14:textId="5034332B" w:rsidR="00064C3A" w:rsidRPr="003E2146" w:rsidRDefault="00064C3A" w:rsidP="0001194A">
      <w:pPr>
        <w:numPr>
          <w:ilvl w:val="0"/>
          <w:numId w:val="21"/>
        </w:numPr>
        <w:spacing w:after="0"/>
        <w:rPr>
          <w:rFonts w:ascii="Calibri" w:hAnsi="Calibri" w:cs="Calibri"/>
          <w:sz w:val="22"/>
          <w:szCs w:val="22"/>
        </w:rPr>
      </w:pPr>
      <w:r w:rsidRPr="003E2146">
        <w:rPr>
          <w:rFonts w:ascii="Calibri" w:hAnsi="Calibri" w:cs="Calibri"/>
          <w:sz w:val="22"/>
          <w:szCs w:val="22"/>
        </w:rPr>
        <w:t xml:space="preserve">Insurers will provide data in </w:t>
      </w:r>
      <w:r w:rsidR="00FE2AF3" w:rsidRPr="003E2146">
        <w:rPr>
          <w:rFonts w:ascii="Calibri" w:hAnsi="Calibri" w:cs="Calibri"/>
          <w:sz w:val="22"/>
          <w:szCs w:val="22"/>
        </w:rPr>
        <w:t>Required</w:t>
      </w:r>
      <w:r w:rsidRPr="003E2146">
        <w:rPr>
          <w:rFonts w:ascii="Calibri" w:hAnsi="Calibri" w:cs="Calibri"/>
          <w:sz w:val="22"/>
          <w:szCs w:val="22"/>
        </w:rPr>
        <w:t xml:space="preserve"> format.</w:t>
      </w:r>
    </w:p>
    <w:p w14:paraId="10E9FFC5" w14:textId="77777777" w:rsidR="00064C3A" w:rsidRPr="003E2146" w:rsidRDefault="00064C3A" w:rsidP="0001194A">
      <w:pPr>
        <w:numPr>
          <w:ilvl w:val="0"/>
          <w:numId w:val="21"/>
        </w:numPr>
        <w:spacing w:after="0"/>
        <w:rPr>
          <w:rFonts w:ascii="Calibri" w:hAnsi="Calibri" w:cs="Calibri"/>
          <w:sz w:val="22"/>
          <w:szCs w:val="22"/>
        </w:rPr>
      </w:pPr>
      <w:r w:rsidRPr="003E2146">
        <w:rPr>
          <w:rFonts w:ascii="Calibri" w:hAnsi="Calibri" w:cs="Calibri"/>
          <w:sz w:val="22"/>
          <w:szCs w:val="22"/>
        </w:rPr>
        <w:t>Finance SMEs will be available for UAT.</w:t>
      </w:r>
    </w:p>
    <w:p w14:paraId="7C05E15C" w14:textId="77777777" w:rsidR="00064C3A" w:rsidRPr="003E2146" w:rsidRDefault="00064C3A" w:rsidP="0001194A">
      <w:pPr>
        <w:numPr>
          <w:ilvl w:val="0"/>
          <w:numId w:val="21"/>
        </w:numPr>
        <w:spacing w:after="0"/>
        <w:rPr>
          <w:rFonts w:ascii="Calibri" w:hAnsi="Calibri" w:cs="Calibri"/>
          <w:sz w:val="22"/>
          <w:szCs w:val="22"/>
        </w:rPr>
      </w:pPr>
      <w:r w:rsidRPr="003E2146">
        <w:rPr>
          <w:rFonts w:ascii="Calibri" w:hAnsi="Calibri" w:cs="Calibri"/>
          <w:sz w:val="22"/>
          <w:szCs w:val="22"/>
        </w:rPr>
        <w:t>IT infrastructure (servers, VPN, parser) will be provisioned before deployment.</w:t>
      </w:r>
    </w:p>
    <w:p w14:paraId="775A7903" w14:textId="77777777" w:rsidR="00D83331" w:rsidRPr="003E2146" w:rsidRDefault="00D83331" w:rsidP="00D83331">
      <w:pPr>
        <w:spacing w:after="0"/>
        <w:ind w:left="720"/>
        <w:rPr>
          <w:rFonts w:ascii="Calibri" w:hAnsi="Calibri" w:cs="Calibri"/>
          <w:color w:val="215E99" w:themeColor="text2" w:themeTint="BF"/>
          <w:sz w:val="22"/>
          <w:szCs w:val="22"/>
        </w:rPr>
      </w:pPr>
    </w:p>
    <w:p w14:paraId="029ECED4" w14:textId="7777777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6. Constraints</w:t>
      </w:r>
    </w:p>
    <w:p w14:paraId="21713E16" w14:textId="77777777" w:rsidR="00064C3A" w:rsidRPr="003E2146" w:rsidRDefault="00064C3A" w:rsidP="0001194A">
      <w:pPr>
        <w:numPr>
          <w:ilvl w:val="0"/>
          <w:numId w:val="22"/>
        </w:numPr>
        <w:spacing w:after="0"/>
        <w:rPr>
          <w:rFonts w:ascii="Calibri" w:hAnsi="Calibri" w:cs="Calibri"/>
          <w:sz w:val="22"/>
          <w:szCs w:val="22"/>
        </w:rPr>
      </w:pPr>
      <w:r w:rsidRPr="003E2146">
        <w:rPr>
          <w:rFonts w:ascii="Calibri" w:hAnsi="Calibri" w:cs="Calibri"/>
          <w:sz w:val="22"/>
          <w:szCs w:val="22"/>
        </w:rPr>
        <w:t>Budget capped at ₹25,00,000.</w:t>
      </w:r>
    </w:p>
    <w:p w14:paraId="106785C6" w14:textId="77777777" w:rsidR="00064C3A" w:rsidRPr="003E2146" w:rsidRDefault="00064C3A" w:rsidP="0001194A">
      <w:pPr>
        <w:numPr>
          <w:ilvl w:val="0"/>
          <w:numId w:val="22"/>
        </w:numPr>
        <w:spacing w:after="0"/>
        <w:rPr>
          <w:rFonts w:ascii="Calibri" w:hAnsi="Calibri" w:cs="Calibri"/>
          <w:sz w:val="22"/>
          <w:szCs w:val="22"/>
        </w:rPr>
      </w:pPr>
      <w:r w:rsidRPr="003E2146">
        <w:rPr>
          <w:rFonts w:ascii="Calibri" w:hAnsi="Calibri" w:cs="Calibri"/>
          <w:sz w:val="22"/>
          <w:szCs w:val="22"/>
        </w:rPr>
        <w:t>Timeline fixed at 6 months.</w:t>
      </w:r>
    </w:p>
    <w:p w14:paraId="6E83B4C0" w14:textId="77777777" w:rsidR="00064C3A" w:rsidRPr="003E2146" w:rsidRDefault="00064C3A" w:rsidP="0001194A">
      <w:pPr>
        <w:numPr>
          <w:ilvl w:val="0"/>
          <w:numId w:val="22"/>
        </w:numPr>
        <w:spacing w:after="0"/>
        <w:rPr>
          <w:rFonts w:ascii="Calibri" w:hAnsi="Calibri" w:cs="Calibri"/>
          <w:sz w:val="22"/>
          <w:szCs w:val="22"/>
        </w:rPr>
      </w:pPr>
      <w:r w:rsidRPr="003E2146">
        <w:rPr>
          <w:rFonts w:ascii="Calibri" w:hAnsi="Calibri" w:cs="Calibri"/>
          <w:sz w:val="22"/>
          <w:szCs w:val="22"/>
        </w:rPr>
        <w:t>Compliance with insurance and data privacy regulations mandatory.</w:t>
      </w:r>
    </w:p>
    <w:p w14:paraId="4DBA0FF4" w14:textId="22D7AF93" w:rsidR="00064C3A" w:rsidRPr="003E2146" w:rsidRDefault="00064C3A" w:rsidP="00064C3A">
      <w:pPr>
        <w:spacing w:after="0"/>
        <w:rPr>
          <w:rFonts w:ascii="Calibri" w:hAnsi="Calibri" w:cs="Calibri"/>
        </w:rPr>
      </w:pPr>
    </w:p>
    <w:p w14:paraId="7602D430" w14:textId="6750A579"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t>7. Risks</w:t>
      </w:r>
      <w:r w:rsidR="0001194A" w:rsidRPr="003E2146">
        <w:rPr>
          <w:rFonts w:ascii="Calibri" w:hAnsi="Calibri" w:cs="Calibri"/>
          <w:color w:val="215E99" w:themeColor="text2" w:themeTint="BF"/>
        </w:rPr>
        <w:t xml:space="preserve"> </w:t>
      </w:r>
    </w:p>
    <w:p w14:paraId="539FEAF5" w14:textId="4AF2C010" w:rsidR="0001194A" w:rsidRPr="003E2146" w:rsidRDefault="0001194A" w:rsidP="00064C3A">
      <w:pPr>
        <w:spacing w:after="0"/>
        <w:rPr>
          <w:rFonts w:ascii="Calibri" w:hAnsi="Calibri" w:cs="Calibri"/>
        </w:rPr>
      </w:pPr>
      <w:r w:rsidRPr="003E2146">
        <w:rPr>
          <w:rFonts w:ascii="Calibri" w:hAnsi="Calibri" w:cs="Calibri"/>
        </w:rPr>
        <w:t xml:space="preserve">you’ll note the likelihood of its occurrence, the cost to the project if it does occur, and the strategy for handling the risk. </w:t>
      </w:r>
    </w:p>
    <w:p w14:paraId="61C7EEE5" w14:textId="77777777" w:rsidR="009F2EAE" w:rsidRPr="003E2146" w:rsidRDefault="009F2EAE" w:rsidP="00064C3A">
      <w:pPr>
        <w:spacing w:after="0"/>
        <w:rPr>
          <w:rFonts w:ascii="Calibri" w:hAnsi="Calibri" w:cs="Calibri"/>
        </w:rPr>
      </w:pPr>
    </w:p>
    <w:p w14:paraId="6EBE1C04" w14:textId="29930E1B" w:rsidR="009F2EAE" w:rsidRPr="003E2146" w:rsidRDefault="00B775ED" w:rsidP="009F2EAE">
      <w:pPr>
        <w:spacing w:after="0"/>
        <w:jc w:val="both"/>
        <w:rPr>
          <w:rFonts w:ascii="Calibri" w:hAnsi="Calibri" w:cs="Calibri"/>
        </w:rPr>
      </w:pPr>
      <w:r w:rsidRPr="003E2146">
        <w:rPr>
          <w:rFonts w:ascii="Calibri" w:hAnsi="Calibri" w:cs="Calibri"/>
        </w:rPr>
        <w:t xml:space="preserve">Risks are </w:t>
      </w:r>
      <w:r w:rsidR="00687E56" w:rsidRPr="003E2146">
        <w:rPr>
          <w:rFonts w:ascii="Calibri" w:hAnsi="Calibri" w:cs="Calibri"/>
        </w:rPr>
        <w:t>analysed</w:t>
      </w:r>
      <w:r w:rsidRPr="003E2146">
        <w:rPr>
          <w:rFonts w:ascii="Calibri" w:hAnsi="Calibri" w:cs="Calibri"/>
        </w:rPr>
        <w:t xml:space="preserve"> continuously throughout the project. While not all risks can be avoided, their impact can be reduced through proper planning. Below are the risk categories and project-specific risks.</w:t>
      </w:r>
    </w:p>
    <w:p w14:paraId="20402E8E" w14:textId="77777777" w:rsidR="00F94A17" w:rsidRPr="003E2146" w:rsidRDefault="00F94A17" w:rsidP="009F2EAE">
      <w:pPr>
        <w:spacing w:after="0"/>
        <w:jc w:val="both"/>
        <w:rPr>
          <w:rFonts w:ascii="Calibri" w:hAnsi="Calibri" w:cs="Calibri"/>
        </w:rPr>
      </w:pPr>
    </w:p>
    <w:p w14:paraId="49ACFD6F"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1. Technological Risks</w:t>
      </w:r>
    </w:p>
    <w:p w14:paraId="0C835582" w14:textId="77777777" w:rsidR="00F94A17" w:rsidRPr="003E2146" w:rsidRDefault="00F94A17" w:rsidP="00F94A17">
      <w:pPr>
        <w:spacing w:after="0"/>
        <w:jc w:val="both"/>
        <w:rPr>
          <w:rFonts w:ascii="Calibri" w:hAnsi="Calibri" w:cs="Calibri"/>
        </w:rPr>
      </w:pPr>
      <w:r w:rsidRPr="003E2146">
        <w:rPr>
          <w:rFonts w:ascii="Calibri" w:hAnsi="Calibri" w:cs="Calibri"/>
        </w:rPr>
        <w:t>Risks related to new technology, system performance, and integration.</w:t>
      </w:r>
    </w:p>
    <w:p w14:paraId="257408F6" w14:textId="77777777" w:rsidR="00F94A17" w:rsidRPr="003E2146" w:rsidRDefault="00F94A17" w:rsidP="00F94A17">
      <w:pPr>
        <w:numPr>
          <w:ilvl w:val="0"/>
          <w:numId w:val="35"/>
        </w:numPr>
        <w:spacing w:after="0"/>
        <w:jc w:val="both"/>
        <w:rPr>
          <w:rFonts w:ascii="Calibri" w:hAnsi="Calibri" w:cs="Calibri"/>
        </w:rPr>
      </w:pPr>
      <w:r w:rsidRPr="003E2146">
        <w:rPr>
          <w:rFonts w:ascii="Calibri" w:hAnsi="Calibri" w:cs="Calibri"/>
        </w:rPr>
        <w:t>Risk Example: Integration failure between portal and BPO ledger.</w:t>
      </w:r>
    </w:p>
    <w:p w14:paraId="6F8889B3" w14:textId="77777777" w:rsidR="00F94A17" w:rsidRPr="003E2146" w:rsidRDefault="00F94A17" w:rsidP="00F94A17">
      <w:pPr>
        <w:numPr>
          <w:ilvl w:val="0"/>
          <w:numId w:val="35"/>
        </w:numPr>
        <w:spacing w:after="0"/>
        <w:jc w:val="both"/>
        <w:rPr>
          <w:rFonts w:ascii="Calibri" w:hAnsi="Calibri" w:cs="Calibri"/>
        </w:rPr>
      </w:pPr>
      <w:r w:rsidRPr="003E2146">
        <w:rPr>
          <w:rFonts w:ascii="Calibri" w:hAnsi="Calibri" w:cs="Calibri"/>
        </w:rPr>
        <w:t>Likelihood: Medium</w:t>
      </w:r>
    </w:p>
    <w:p w14:paraId="64178B0A" w14:textId="77777777" w:rsidR="00F94A17" w:rsidRPr="003E2146" w:rsidRDefault="00F94A17" w:rsidP="00F94A17">
      <w:pPr>
        <w:numPr>
          <w:ilvl w:val="0"/>
          <w:numId w:val="35"/>
        </w:numPr>
        <w:spacing w:after="0"/>
        <w:jc w:val="both"/>
        <w:rPr>
          <w:rFonts w:ascii="Calibri" w:hAnsi="Calibri" w:cs="Calibri"/>
        </w:rPr>
      </w:pPr>
      <w:r w:rsidRPr="003E2146">
        <w:rPr>
          <w:rFonts w:ascii="Calibri" w:hAnsi="Calibri" w:cs="Calibri"/>
        </w:rPr>
        <w:t>Impact/Cost: High – delays UAT and production launch.</w:t>
      </w:r>
    </w:p>
    <w:p w14:paraId="763DF7F0" w14:textId="77777777" w:rsidR="00F94A17" w:rsidRPr="003E2146" w:rsidRDefault="00F94A17" w:rsidP="00F94A17">
      <w:pPr>
        <w:numPr>
          <w:ilvl w:val="0"/>
          <w:numId w:val="35"/>
        </w:numPr>
        <w:spacing w:after="0"/>
        <w:jc w:val="both"/>
        <w:rPr>
          <w:rFonts w:ascii="Calibri" w:hAnsi="Calibri" w:cs="Calibri"/>
        </w:rPr>
      </w:pPr>
      <w:r w:rsidRPr="003E2146">
        <w:rPr>
          <w:rFonts w:ascii="Calibri" w:hAnsi="Calibri" w:cs="Calibri"/>
        </w:rPr>
        <w:t>Strategy: Mitigate → Perform early integration testing and involve IT architects.</w:t>
      </w:r>
    </w:p>
    <w:p w14:paraId="425DB550" w14:textId="45EFECF2" w:rsidR="00F94A17" w:rsidRPr="003E2146" w:rsidRDefault="00F94A17" w:rsidP="00F94A17">
      <w:pPr>
        <w:spacing w:after="0"/>
        <w:jc w:val="both"/>
        <w:rPr>
          <w:rFonts w:ascii="Calibri" w:hAnsi="Calibri" w:cs="Calibri"/>
        </w:rPr>
      </w:pPr>
    </w:p>
    <w:p w14:paraId="2001931C"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2. Skills Risks</w:t>
      </w:r>
    </w:p>
    <w:p w14:paraId="777552DD" w14:textId="77777777" w:rsidR="00F94A17" w:rsidRPr="003E2146" w:rsidRDefault="00F94A17" w:rsidP="00F94A17">
      <w:pPr>
        <w:spacing w:after="0"/>
        <w:jc w:val="both"/>
        <w:rPr>
          <w:rFonts w:ascii="Calibri" w:hAnsi="Calibri" w:cs="Calibri"/>
        </w:rPr>
      </w:pPr>
      <w:r w:rsidRPr="003E2146">
        <w:rPr>
          <w:rFonts w:ascii="Calibri" w:hAnsi="Calibri" w:cs="Calibri"/>
        </w:rPr>
        <w:t>Risks of lacking the right expertise or staff availability.</w:t>
      </w:r>
    </w:p>
    <w:p w14:paraId="6AF8E33D" w14:textId="10C49C42" w:rsidR="00F94A17" w:rsidRPr="003E2146" w:rsidRDefault="00F94A17" w:rsidP="00F94A17">
      <w:pPr>
        <w:numPr>
          <w:ilvl w:val="0"/>
          <w:numId w:val="36"/>
        </w:numPr>
        <w:spacing w:after="0"/>
        <w:jc w:val="both"/>
        <w:rPr>
          <w:rFonts w:ascii="Calibri" w:hAnsi="Calibri" w:cs="Calibri"/>
        </w:rPr>
      </w:pPr>
      <w:r w:rsidRPr="003E2146">
        <w:rPr>
          <w:rFonts w:ascii="Calibri" w:hAnsi="Calibri" w:cs="Calibri"/>
        </w:rPr>
        <w:t xml:space="preserve">Risk Example: Finance SMEs not available to validate </w:t>
      </w:r>
      <w:r w:rsidR="00E85017" w:rsidRPr="003E2146">
        <w:rPr>
          <w:rFonts w:ascii="Calibri" w:hAnsi="Calibri" w:cs="Calibri"/>
        </w:rPr>
        <w:t>requirements</w:t>
      </w:r>
      <w:r w:rsidRPr="003E2146">
        <w:rPr>
          <w:rFonts w:ascii="Calibri" w:hAnsi="Calibri" w:cs="Calibri"/>
        </w:rPr>
        <w:t>/UAT due to quarter-end workload.</w:t>
      </w:r>
    </w:p>
    <w:p w14:paraId="69329E35" w14:textId="77777777" w:rsidR="00F94A17" w:rsidRPr="003E2146" w:rsidRDefault="00F94A17" w:rsidP="00F94A17">
      <w:pPr>
        <w:numPr>
          <w:ilvl w:val="0"/>
          <w:numId w:val="36"/>
        </w:numPr>
        <w:spacing w:after="0"/>
        <w:jc w:val="both"/>
        <w:rPr>
          <w:rFonts w:ascii="Calibri" w:hAnsi="Calibri" w:cs="Calibri"/>
        </w:rPr>
      </w:pPr>
      <w:r w:rsidRPr="003E2146">
        <w:rPr>
          <w:rFonts w:ascii="Calibri" w:hAnsi="Calibri" w:cs="Calibri"/>
        </w:rPr>
        <w:t>Likelihood: Medium</w:t>
      </w:r>
    </w:p>
    <w:p w14:paraId="55EC4B9E" w14:textId="0B303744" w:rsidR="00F94A17" w:rsidRPr="003E2146" w:rsidRDefault="00F94A17" w:rsidP="00F94A17">
      <w:pPr>
        <w:numPr>
          <w:ilvl w:val="0"/>
          <w:numId w:val="36"/>
        </w:numPr>
        <w:spacing w:after="0"/>
        <w:jc w:val="both"/>
        <w:rPr>
          <w:rFonts w:ascii="Calibri" w:hAnsi="Calibri" w:cs="Calibri"/>
        </w:rPr>
      </w:pPr>
      <w:r w:rsidRPr="003E2146">
        <w:rPr>
          <w:rFonts w:ascii="Calibri" w:hAnsi="Calibri" w:cs="Calibri"/>
        </w:rPr>
        <w:t xml:space="preserve">Impact/Cost: High – delays in </w:t>
      </w:r>
      <w:r w:rsidR="00E85017" w:rsidRPr="003E2146">
        <w:rPr>
          <w:rFonts w:ascii="Calibri" w:hAnsi="Calibri" w:cs="Calibri"/>
        </w:rPr>
        <w:t>Requirement</w:t>
      </w:r>
      <w:r w:rsidRPr="003E2146">
        <w:rPr>
          <w:rFonts w:ascii="Calibri" w:hAnsi="Calibri" w:cs="Calibri"/>
        </w:rPr>
        <w:t xml:space="preserve"> finalization and UAT sign-off.</w:t>
      </w:r>
    </w:p>
    <w:p w14:paraId="651DC99B" w14:textId="77777777" w:rsidR="00F94A17" w:rsidRPr="003E2146" w:rsidRDefault="00F94A17" w:rsidP="00F94A17">
      <w:pPr>
        <w:numPr>
          <w:ilvl w:val="0"/>
          <w:numId w:val="36"/>
        </w:numPr>
        <w:spacing w:after="0"/>
        <w:jc w:val="both"/>
        <w:rPr>
          <w:rFonts w:ascii="Calibri" w:hAnsi="Calibri" w:cs="Calibri"/>
        </w:rPr>
      </w:pPr>
      <w:r w:rsidRPr="003E2146">
        <w:rPr>
          <w:rFonts w:ascii="Calibri" w:hAnsi="Calibri" w:cs="Calibri"/>
        </w:rPr>
        <w:t>Strategy: Mitigate → Schedule workshops/UAT outside busy finance periods; arrange backups.</w:t>
      </w:r>
    </w:p>
    <w:p w14:paraId="42CC3E03" w14:textId="41EAD8F9" w:rsidR="00F94A17" w:rsidRPr="003E2146" w:rsidRDefault="00F94A17" w:rsidP="00F94A17">
      <w:pPr>
        <w:spacing w:after="0"/>
        <w:jc w:val="both"/>
        <w:rPr>
          <w:rFonts w:ascii="Calibri" w:hAnsi="Calibri" w:cs="Calibri"/>
        </w:rPr>
      </w:pPr>
    </w:p>
    <w:p w14:paraId="3073D8D9"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3. Political Risks</w:t>
      </w:r>
    </w:p>
    <w:p w14:paraId="6752DBEA" w14:textId="77777777" w:rsidR="00F94A17" w:rsidRPr="003E2146" w:rsidRDefault="00F94A17" w:rsidP="00F94A17">
      <w:pPr>
        <w:spacing w:after="0"/>
        <w:jc w:val="both"/>
        <w:rPr>
          <w:rFonts w:ascii="Calibri" w:hAnsi="Calibri" w:cs="Calibri"/>
        </w:rPr>
      </w:pPr>
      <w:r w:rsidRPr="003E2146">
        <w:rPr>
          <w:rFonts w:ascii="Calibri" w:hAnsi="Calibri" w:cs="Calibri"/>
        </w:rPr>
        <w:t>Risks from organizational politics or leadership changes.</w:t>
      </w:r>
    </w:p>
    <w:p w14:paraId="70CB8D1A" w14:textId="55812779" w:rsidR="00F94A17" w:rsidRPr="003E2146" w:rsidRDefault="00F94A17" w:rsidP="00F94A17">
      <w:pPr>
        <w:numPr>
          <w:ilvl w:val="0"/>
          <w:numId w:val="37"/>
        </w:numPr>
        <w:spacing w:after="0"/>
        <w:jc w:val="both"/>
        <w:rPr>
          <w:rFonts w:ascii="Calibri" w:hAnsi="Calibri" w:cs="Calibri"/>
        </w:rPr>
      </w:pPr>
      <w:r w:rsidRPr="003E2146">
        <w:rPr>
          <w:rFonts w:ascii="Calibri" w:hAnsi="Calibri" w:cs="Calibri"/>
        </w:rPr>
        <w:t xml:space="preserve">Risk Example: Change in project sponsor or leadership priorities leads to </w:t>
      </w:r>
      <w:r w:rsidR="00687E56" w:rsidRPr="003E2146">
        <w:rPr>
          <w:rFonts w:ascii="Calibri" w:hAnsi="Calibri" w:cs="Calibri"/>
        </w:rPr>
        <w:t>reprioritization</w:t>
      </w:r>
      <w:r w:rsidRPr="003E2146">
        <w:rPr>
          <w:rFonts w:ascii="Calibri" w:hAnsi="Calibri" w:cs="Calibri"/>
        </w:rPr>
        <w:t>.</w:t>
      </w:r>
    </w:p>
    <w:p w14:paraId="4BF10A44" w14:textId="77777777" w:rsidR="00F94A17" w:rsidRPr="003E2146" w:rsidRDefault="00F94A17" w:rsidP="00F94A17">
      <w:pPr>
        <w:numPr>
          <w:ilvl w:val="0"/>
          <w:numId w:val="37"/>
        </w:numPr>
        <w:spacing w:after="0"/>
        <w:jc w:val="both"/>
        <w:rPr>
          <w:rFonts w:ascii="Calibri" w:hAnsi="Calibri" w:cs="Calibri"/>
        </w:rPr>
      </w:pPr>
      <w:r w:rsidRPr="003E2146">
        <w:rPr>
          <w:rFonts w:ascii="Calibri" w:hAnsi="Calibri" w:cs="Calibri"/>
        </w:rPr>
        <w:t>Likelihood: Low</w:t>
      </w:r>
    </w:p>
    <w:p w14:paraId="7923BB3A" w14:textId="77777777" w:rsidR="00F94A17" w:rsidRPr="003E2146" w:rsidRDefault="00F94A17" w:rsidP="00F94A17">
      <w:pPr>
        <w:numPr>
          <w:ilvl w:val="0"/>
          <w:numId w:val="37"/>
        </w:numPr>
        <w:spacing w:after="0"/>
        <w:jc w:val="both"/>
        <w:rPr>
          <w:rFonts w:ascii="Calibri" w:hAnsi="Calibri" w:cs="Calibri"/>
        </w:rPr>
      </w:pPr>
      <w:r w:rsidRPr="003E2146">
        <w:rPr>
          <w:rFonts w:ascii="Calibri" w:hAnsi="Calibri" w:cs="Calibri"/>
        </w:rPr>
        <w:t>Impact/Cost: High – loss of direction, project stall.</w:t>
      </w:r>
    </w:p>
    <w:p w14:paraId="6AD288D1" w14:textId="77777777" w:rsidR="00F94A17" w:rsidRPr="003E2146" w:rsidRDefault="00F94A17" w:rsidP="00F94A17">
      <w:pPr>
        <w:numPr>
          <w:ilvl w:val="0"/>
          <w:numId w:val="37"/>
        </w:numPr>
        <w:spacing w:after="0"/>
        <w:jc w:val="both"/>
        <w:rPr>
          <w:rFonts w:ascii="Calibri" w:hAnsi="Calibri" w:cs="Calibri"/>
        </w:rPr>
      </w:pPr>
      <w:r w:rsidRPr="003E2146">
        <w:rPr>
          <w:rFonts w:ascii="Calibri" w:hAnsi="Calibri" w:cs="Calibri"/>
        </w:rPr>
        <w:t>Strategy: Transfer → Ensure backup sponsor and keep steering committee engaged.</w:t>
      </w:r>
    </w:p>
    <w:p w14:paraId="29D7B7BB" w14:textId="69928D50" w:rsidR="00F94A17" w:rsidRPr="003E2146" w:rsidRDefault="00F94A17" w:rsidP="00F94A17">
      <w:pPr>
        <w:spacing w:after="0"/>
        <w:jc w:val="both"/>
        <w:rPr>
          <w:rFonts w:ascii="Calibri" w:hAnsi="Calibri" w:cs="Calibri"/>
        </w:rPr>
      </w:pPr>
    </w:p>
    <w:p w14:paraId="53B059DF"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4. Business Risks</w:t>
      </w:r>
    </w:p>
    <w:p w14:paraId="2F74B128" w14:textId="77777777" w:rsidR="00F94A17" w:rsidRPr="003E2146" w:rsidRDefault="00F94A17" w:rsidP="00F94A17">
      <w:pPr>
        <w:spacing w:after="0"/>
        <w:jc w:val="both"/>
        <w:rPr>
          <w:rFonts w:ascii="Calibri" w:hAnsi="Calibri" w:cs="Calibri"/>
        </w:rPr>
      </w:pPr>
      <w:r w:rsidRPr="003E2146">
        <w:rPr>
          <w:rFonts w:ascii="Calibri" w:hAnsi="Calibri" w:cs="Calibri"/>
        </w:rPr>
        <w:t>Risks related to the financial/business case of the project.</w:t>
      </w:r>
    </w:p>
    <w:p w14:paraId="2ABD09A6" w14:textId="77777777" w:rsidR="00F94A17" w:rsidRPr="003E2146" w:rsidRDefault="00F94A17" w:rsidP="00F94A17">
      <w:pPr>
        <w:numPr>
          <w:ilvl w:val="0"/>
          <w:numId w:val="38"/>
        </w:numPr>
        <w:spacing w:after="0"/>
        <w:jc w:val="both"/>
        <w:rPr>
          <w:rFonts w:ascii="Calibri" w:hAnsi="Calibri" w:cs="Calibri"/>
        </w:rPr>
      </w:pPr>
      <w:r w:rsidRPr="003E2146">
        <w:rPr>
          <w:rFonts w:ascii="Calibri" w:hAnsi="Calibri" w:cs="Calibri"/>
        </w:rPr>
        <w:t>Risk Example: If adoption is low, ROI may not be achieved within expected timeframe.</w:t>
      </w:r>
    </w:p>
    <w:p w14:paraId="3127EF09" w14:textId="77777777" w:rsidR="00F94A17" w:rsidRPr="003E2146" w:rsidRDefault="00F94A17" w:rsidP="00F94A17">
      <w:pPr>
        <w:numPr>
          <w:ilvl w:val="0"/>
          <w:numId w:val="38"/>
        </w:numPr>
        <w:spacing w:after="0"/>
        <w:jc w:val="both"/>
        <w:rPr>
          <w:rFonts w:ascii="Calibri" w:hAnsi="Calibri" w:cs="Calibri"/>
        </w:rPr>
      </w:pPr>
      <w:r w:rsidRPr="003E2146">
        <w:rPr>
          <w:rFonts w:ascii="Calibri" w:hAnsi="Calibri" w:cs="Calibri"/>
        </w:rPr>
        <w:t>Likelihood: Medium</w:t>
      </w:r>
    </w:p>
    <w:p w14:paraId="6409FBEB" w14:textId="2ACF8629" w:rsidR="00F94A17" w:rsidRPr="003E2146" w:rsidRDefault="00F94A17" w:rsidP="00F94A17">
      <w:pPr>
        <w:numPr>
          <w:ilvl w:val="0"/>
          <w:numId w:val="38"/>
        </w:numPr>
        <w:spacing w:after="0"/>
        <w:jc w:val="both"/>
        <w:rPr>
          <w:rFonts w:ascii="Calibri" w:hAnsi="Calibri" w:cs="Calibri"/>
        </w:rPr>
      </w:pPr>
      <w:r w:rsidRPr="003E2146">
        <w:rPr>
          <w:rFonts w:ascii="Calibri" w:hAnsi="Calibri" w:cs="Calibri"/>
        </w:rPr>
        <w:t xml:space="preserve">Impact/Cost: High – </w:t>
      </w:r>
      <w:r w:rsidR="003A7A68" w:rsidRPr="003E2146">
        <w:rPr>
          <w:rFonts w:ascii="Calibri" w:hAnsi="Calibri" w:cs="Calibri"/>
        </w:rPr>
        <w:t>wasted</w:t>
      </w:r>
      <w:r w:rsidRPr="003E2146">
        <w:rPr>
          <w:rFonts w:ascii="Calibri" w:hAnsi="Calibri" w:cs="Calibri"/>
        </w:rPr>
        <w:t xml:space="preserve"> investment, poor stakeholder satisfaction.</w:t>
      </w:r>
    </w:p>
    <w:p w14:paraId="6E12436E" w14:textId="77777777" w:rsidR="00F94A17" w:rsidRPr="003E2146" w:rsidRDefault="00F94A17" w:rsidP="00F94A17">
      <w:pPr>
        <w:numPr>
          <w:ilvl w:val="0"/>
          <w:numId w:val="38"/>
        </w:numPr>
        <w:spacing w:after="0"/>
        <w:jc w:val="both"/>
        <w:rPr>
          <w:rFonts w:ascii="Calibri" w:hAnsi="Calibri" w:cs="Calibri"/>
        </w:rPr>
      </w:pPr>
      <w:r w:rsidRPr="003E2146">
        <w:rPr>
          <w:rFonts w:ascii="Calibri" w:hAnsi="Calibri" w:cs="Calibri"/>
        </w:rPr>
        <w:t>Strategy: Mitigate → Provide training, change management, and highlight efficiency benefits to insurers.</w:t>
      </w:r>
    </w:p>
    <w:p w14:paraId="4DB1C3BA" w14:textId="3644337E" w:rsidR="00F94A17" w:rsidRPr="003E2146" w:rsidRDefault="00F94A17" w:rsidP="00F94A17">
      <w:pPr>
        <w:spacing w:after="0"/>
        <w:jc w:val="both"/>
        <w:rPr>
          <w:rFonts w:ascii="Calibri" w:hAnsi="Calibri" w:cs="Calibri"/>
        </w:rPr>
      </w:pPr>
    </w:p>
    <w:p w14:paraId="37AE9EA6" w14:textId="1D913CB0"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lastRenderedPageBreak/>
        <w:t xml:space="preserve">5. </w:t>
      </w:r>
      <w:r w:rsidR="007A3FF7" w:rsidRPr="003E2146">
        <w:rPr>
          <w:rFonts w:ascii="Calibri" w:hAnsi="Calibri" w:cs="Calibri"/>
          <w:color w:val="215E99" w:themeColor="text2" w:themeTint="BF"/>
        </w:rPr>
        <w:t>Requirement</w:t>
      </w:r>
      <w:r w:rsidRPr="003E2146">
        <w:rPr>
          <w:rFonts w:ascii="Calibri" w:hAnsi="Calibri" w:cs="Calibri"/>
          <w:color w:val="215E99" w:themeColor="text2" w:themeTint="BF"/>
        </w:rPr>
        <w:t xml:space="preserve"> Risks</w:t>
      </w:r>
    </w:p>
    <w:p w14:paraId="4109053F" w14:textId="70981ADA" w:rsidR="00F94A17" w:rsidRPr="003E2146" w:rsidRDefault="00F94A17" w:rsidP="00F94A17">
      <w:pPr>
        <w:spacing w:after="0"/>
        <w:jc w:val="both"/>
        <w:rPr>
          <w:rFonts w:ascii="Calibri" w:hAnsi="Calibri" w:cs="Calibri"/>
        </w:rPr>
      </w:pPr>
      <w:r w:rsidRPr="003E2146">
        <w:rPr>
          <w:rFonts w:ascii="Calibri" w:hAnsi="Calibri" w:cs="Calibri"/>
        </w:rPr>
        <w:t xml:space="preserve">Risks of incomplete or misunderstood </w:t>
      </w:r>
      <w:r w:rsidR="007A3FF7" w:rsidRPr="003E2146">
        <w:rPr>
          <w:rFonts w:ascii="Calibri" w:hAnsi="Calibri" w:cs="Calibri"/>
        </w:rPr>
        <w:t>Requirements</w:t>
      </w:r>
      <w:r w:rsidRPr="003E2146">
        <w:rPr>
          <w:rFonts w:ascii="Calibri" w:hAnsi="Calibri" w:cs="Calibri"/>
        </w:rPr>
        <w:t>.</w:t>
      </w:r>
    </w:p>
    <w:p w14:paraId="121B0B8B" w14:textId="77777777" w:rsidR="00F94A17" w:rsidRPr="003E2146" w:rsidRDefault="00F94A17" w:rsidP="00F94A17">
      <w:pPr>
        <w:numPr>
          <w:ilvl w:val="0"/>
          <w:numId w:val="39"/>
        </w:numPr>
        <w:spacing w:after="0"/>
        <w:jc w:val="both"/>
        <w:rPr>
          <w:rFonts w:ascii="Calibri" w:hAnsi="Calibri" w:cs="Calibri"/>
        </w:rPr>
      </w:pPr>
      <w:r w:rsidRPr="003E2146">
        <w:rPr>
          <w:rFonts w:ascii="Calibri" w:hAnsi="Calibri" w:cs="Calibri"/>
        </w:rPr>
        <w:t>Risk Example: Reconciliation rules not fully captured, leading to missed functionality.</w:t>
      </w:r>
    </w:p>
    <w:p w14:paraId="32969C2D" w14:textId="77777777" w:rsidR="00F94A17" w:rsidRPr="003E2146" w:rsidRDefault="00F94A17" w:rsidP="00F94A17">
      <w:pPr>
        <w:numPr>
          <w:ilvl w:val="0"/>
          <w:numId w:val="39"/>
        </w:numPr>
        <w:spacing w:after="0"/>
        <w:jc w:val="both"/>
        <w:rPr>
          <w:rFonts w:ascii="Calibri" w:hAnsi="Calibri" w:cs="Calibri"/>
        </w:rPr>
      </w:pPr>
      <w:r w:rsidRPr="003E2146">
        <w:rPr>
          <w:rFonts w:ascii="Calibri" w:hAnsi="Calibri" w:cs="Calibri"/>
        </w:rPr>
        <w:t>Likelihood: Medium</w:t>
      </w:r>
    </w:p>
    <w:p w14:paraId="56F24B87" w14:textId="77777777" w:rsidR="00F94A17" w:rsidRPr="003E2146" w:rsidRDefault="00F94A17" w:rsidP="00F94A17">
      <w:pPr>
        <w:numPr>
          <w:ilvl w:val="0"/>
          <w:numId w:val="39"/>
        </w:numPr>
        <w:spacing w:after="0"/>
        <w:jc w:val="both"/>
        <w:rPr>
          <w:rFonts w:ascii="Calibri" w:hAnsi="Calibri" w:cs="Calibri"/>
        </w:rPr>
      </w:pPr>
      <w:r w:rsidRPr="003E2146">
        <w:rPr>
          <w:rFonts w:ascii="Calibri" w:hAnsi="Calibri" w:cs="Calibri"/>
        </w:rPr>
        <w:t>Impact/Cost: High – costly rework, scope creep.</w:t>
      </w:r>
    </w:p>
    <w:p w14:paraId="28486A70" w14:textId="440B7F3A" w:rsidR="00F94A17" w:rsidRPr="003E2146" w:rsidRDefault="00F94A17" w:rsidP="00F94A17">
      <w:pPr>
        <w:numPr>
          <w:ilvl w:val="0"/>
          <w:numId w:val="39"/>
        </w:numPr>
        <w:spacing w:after="0"/>
        <w:jc w:val="both"/>
        <w:rPr>
          <w:rFonts w:ascii="Calibri" w:hAnsi="Calibri" w:cs="Calibri"/>
        </w:rPr>
      </w:pPr>
      <w:r w:rsidRPr="003E2146">
        <w:rPr>
          <w:rFonts w:ascii="Calibri" w:hAnsi="Calibri" w:cs="Calibri"/>
        </w:rPr>
        <w:t>Strategy: Avoid → Use workshops, RTM (</w:t>
      </w:r>
      <w:r w:rsidR="007A3FF7" w:rsidRPr="003E2146">
        <w:rPr>
          <w:rFonts w:ascii="Calibri" w:hAnsi="Calibri" w:cs="Calibri"/>
        </w:rPr>
        <w:t>Requirement</w:t>
      </w:r>
      <w:r w:rsidRPr="003E2146">
        <w:rPr>
          <w:rFonts w:ascii="Calibri" w:hAnsi="Calibri" w:cs="Calibri"/>
        </w:rPr>
        <w:t xml:space="preserve"> Traceability Matrix), and </w:t>
      </w:r>
      <w:r w:rsidR="007A3FF7" w:rsidRPr="003E2146">
        <w:rPr>
          <w:rFonts w:ascii="Calibri" w:hAnsi="Calibri" w:cs="Calibri"/>
        </w:rPr>
        <w:t>frequent</w:t>
      </w:r>
      <w:r w:rsidRPr="003E2146">
        <w:rPr>
          <w:rFonts w:ascii="Calibri" w:hAnsi="Calibri" w:cs="Calibri"/>
        </w:rPr>
        <w:t xml:space="preserve"> validations with SMEs.</w:t>
      </w:r>
    </w:p>
    <w:p w14:paraId="7D280FD8" w14:textId="1F367CCC" w:rsidR="00F94A17" w:rsidRPr="003E2146" w:rsidRDefault="00F94A17" w:rsidP="00F94A17">
      <w:pPr>
        <w:spacing w:after="0"/>
        <w:jc w:val="both"/>
        <w:rPr>
          <w:rFonts w:ascii="Calibri" w:hAnsi="Calibri" w:cs="Calibri"/>
        </w:rPr>
      </w:pPr>
    </w:p>
    <w:p w14:paraId="04F4C46A"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6. Other Risks</w:t>
      </w:r>
    </w:p>
    <w:p w14:paraId="3D1FBC32" w14:textId="77777777" w:rsidR="00F94A17" w:rsidRPr="003E2146" w:rsidRDefault="00F94A17" w:rsidP="00F94A17">
      <w:pPr>
        <w:spacing w:after="0"/>
        <w:jc w:val="both"/>
        <w:rPr>
          <w:rFonts w:ascii="Calibri" w:hAnsi="Calibri" w:cs="Calibri"/>
        </w:rPr>
      </w:pPr>
      <w:r w:rsidRPr="003E2146">
        <w:rPr>
          <w:rFonts w:ascii="Calibri" w:hAnsi="Calibri" w:cs="Calibri"/>
        </w:rPr>
        <w:t>Covers any additional risks outside the above categories.</w:t>
      </w:r>
    </w:p>
    <w:p w14:paraId="0583B205" w14:textId="77777777" w:rsidR="00F94A17" w:rsidRPr="003E2146" w:rsidRDefault="00F94A17" w:rsidP="00F94A17">
      <w:pPr>
        <w:numPr>
          <w:ilvl w:val="0"/>
          <w:numId w:val="40"/>
        </w:numPr>
        <w:spacing w:after="0"/>
        <w:jc w:val="both"/>
        <w:rPr>
          <w:rFonts w:ascii="Calibri" w:hAnsi="Calibri" w:cs="Calibri"/>
        </w:rPr>
      </w:pPr>
      <w:r w:rsidRPr="003E2146">
        <w:rPr>
          <w:rFonts w:ascii="Calibri" w:hAnsi="Calibri" w:cs="Calibri"/>
        </w:rPr>
        <w:t>Risk Example: Vendor delay in delivering hosting infrastructure; force majeure events like system outages.</w:t>
      </w:r>
    </w:p>
    <w:p w14:paraId="285113DA" w14:textId="77777777" w:rsidR="00F94A17" w:rsidRPr="003E2146" w:rsidRDefault="00F94A17" w:rsidP="00F94A17">
      <w:pPr>
        <w:numPr>
          <w:ilvl w:val="0"/>
          <w:numId w:val="40"/>
        </w:numPr>
        <w:spacing w:after="0"/>
        <w:jc w:val="both"/>
        <w:rPr>
          <w:rFonts w:ascii="Calibri" w:hAnsi="Calibri" w:cs="Calibri"/>
        </w:rPr>
      </w:pPr>
      <w:r w:rsidRPr="003E2146">
        <w:rPr>
          <w:rFonts w:ascii="Calibri" w:hAnsi="Calibri" w:cs="Calibri"/>
        </w:rPr>
        <w:t>Likelihood: Low</w:t>
      </w:r>
    </w:p>
    <w:p w14:paraId="49736836" w14:textId="77777777" w:rsidR="00F94A17" w:rsidRPr="003E2146" w:rsidRDefault="00F94A17" w:rsidP="00F94A17">
      <w:pPr>
        <w:numPr>
          <w:ilvl w:val="0"/>
          <w:numId w:val="40"/>
        </w:numPr>
        <w:spacing w:after="0"/>
        <w:jc w:val="both"/>
        <w:rPr>
          <w:rFonts w:ascii="Calibri" w:hAnsi="Calibri" w:cs="Calibri"/>
        </w:rPr>
      </w:pPr>
      <w:r w:rsidRPr="003E2146">
        <w:rPr>
          <w:rFonts w:ascii="Calibri" w:hAnsi="Calibri" w:cs="Calibri"/>
        </w:rPr>
        <w:t>Impact/Cost: Medium to High – delays or disruptions in go-live.</w:t>
      </w:r>
    </w:p>
    <w:p w14:paraId="6B71CD89" w14:textId="77777777" w:rsidR="00F94A17" w:rsidRPr="003E2146" w:rsidRDefault="00F94A17" w:rsidP="00F94A17">
      <w:pPr>
        <w:numPr>
          <w:ilvl w:val="0"/>
          <w:numId w:val="40"/>
        </w:numPr>
        <w:spacing w:after="0"/>
        <w:jc w:val="both"/>
        <w:rPr>
          <w:rFonts w:ascii="Calibri" w:hAnsi="Calibri" w:cs="Calibri"/>
        </w:rPr>
      </w:pPr>
      <w:r w:rsidRPr="003E2146">
        <w:rPr>
          <w:rFonts w:ascii="Calibri" w:hAnsi="Calibri" w:cs="Calibri"/>
        </w:rPr>
        <w:t>Strategy: Accept (force majeure) / Transfer (vendor SLA-based contracts).</w:t>
      </w:r>
    </w:p>
    <w:p w14:paraId="0B845C23" w14:textId="77777777" w:rsidR="00F94A17" w:rsidRPr="003E2146" w:rsidRDefault="00F94A17" w:rsidP="009F2EAE">
      <w:pPr>
        <w:spacing w:after="0"/>
        <w:jc w:val="both"/>
        <w:rPr>
          <w:rFonts w:ascii="Calibri" w:hAnsi="Calibri" w:cs="Calibri"/>
        </w:rPr>
      </w:pPr>
    </w:p>
    <w:p w14:paraId="0A2A34D9" w14:textId="4368E7E7" w:rsidR="00064C3A" w:rsidRPr="003E2146" w:rsidRDefault="00064C3A" w:rsidP="00064C3A">
      <w:pPr>
        <w:spacing w:after="0"/>
        <w:rPr>
          <w:rFonts w:ascii="Calibri" w:hAnsi="Calibri" w:cs="Calibri"/>
          <w:color w:val="215E99" w:themeColor="text2" w:themeTint="BF"/>
        </w:rPr>
      </w:pPr>
    </w:p>
    <w:p w14:paraId="103A10EC" w14:textId="77777777"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t>8. Business Process Overview</w:t>
      </w:r>
    </w:p>
    <w:p w14:paraId="375EEDF3" w14:textId="6A4395F2" w:rsidR="00763BA7" w:rsidRPr="003E2146" w:rsidRDefault="00763BA7" w:rsidP="00064C3A">
      <w:pPr>
        <w:spacing w:after="0"/>
        <w:rPr>
          <w:rFonts w:ascii="Calibri" w:hAnsi="Calibri" w:cs="Calibri"/>
        </w:rPr>
      </w:pPr>
      <w:r w:rsidRPr="003E2146">
        <w:rPr>
          <w:rFonts w:ascii="Calibri" w:hAnsi="Calibri" w:cs="Calibri"/>
        </w:rPr>
        <w:t>[This describes the overall process flow from each phase</w:t>
      </w:r>
      <w:r w:rsidR="000563F8" w:rsidRPr="003E2146">
        <w:rPr>
          <w:rFonts w:ascii="Calibri" w:hAnsi="Calibri" w:cs="Calibri"/>
        </w:rPr>
        <w:t>]</w:t>
      </w:r>
    </w:p>
    <w:p w14:paraId="48A4BE27" w14:textId="77777777" w:rsidR="000563F8" w:rsidRPr="003E2146" w:rsidRDefault="000563F8" w:rsidP="00064C3A">
      <w:pPr>
        <w:spacing w:after="0"/>
        <w:rPr>
          <w:rFonts w:ascii="Calibri" w:hAnsi="Calibri" w:cs="Calibri"/>
        </w:rPr>
      </w:pPr>
    </w:p>
    <w:p w14:paraId="59032F9D" w14:textId="2A5D9634" w:rsidR="00A555CA" w:rsidRPr="003E2146" w:rsidRDefault="00CB4E9E" w:rsidP="00A555CA">
      <w:pPr>
        <w:spacing w:after="0"/>
        <w:jc w:val="both"/>
        <w:rPr>
          <w:rFonts w:ascii="Calibri" w:hAnsi="Calibri" w:cs="Calibri"/>
        </w:rPr>
      </w:pPr>
      <w:r w:rsidRPr="003E2146">
        <w:rPr>
          <w:rFonts w:ascii="Calibri" w:hAnsi="Calibri" w:cs="Calibri"/>
        </w:rPr>
        <w:t xml:space="preserve">The project followed the Waterfall methodology, so the process flow was structured in sequential </w:t>
      </w:r>
      <w:r w:rsidR="009B759C" w:rsidRPr="003E2146">
        <w:rPr>
          <w:rFonts w:ascii="Calibri" w:hAnsi="Calibri" w:cs="Calibri"/>
        </w:rPr>
        <w:t>phases: -</w:t>
      </w:r>
    </w:p>
    <w:p w14:paraId="01AB59B6" w14:textId="77777777" w:rsidR="00CB4E9E" w:rsidRPr="003E2146" w:rsidRDefault="00CB4E9E" w:rsidP="00A555CA">
      <w:pPr>
        <w:spacing w:after="0"/>
        <w:jc w:val="both"/>
        <w:rPr>
          <w:rFonts w:ascii="Calibri" w:hAnsi="Calibri" w:cs="Calibri"/>
        </w:rPr>
      </w:pPr>
    </w:p>
    <w:p w14:paraId="18D24CF7" w14:textId="77625A50" w:rsidR="008777B7" w:rsidRPr="003E2146" w:rsidRDefault="008777B7" w:rsidP="008777B7">
      <w:pPr>
        <w:spacing w:after="0"/>
        <w:jc w:val="both"/>
        <w:rPr>
          <w:rFonts w:ascii="Calibri" w:hAnsi="Calibri" w:cs="Calibri"/>
        </w:rPr>
      </w:pPr>
      <w:r w:rsidRPr="003E2146">
        <w:rPr>
          <w:rFonts w:ascii="Calibri" w:hAnsi="Calibri" w:cs="Calibri"/>
        </w:rPr>
        <w:t xml:space="preserve">Phase 1: </w:t>
      </w:r>
      <w:r w:rsidR="007A3FF7" w:rsidRPr="003E2146">
        <w:rPr>
          <w:rFonts w:ascii="Calibri" w:hAnsi="Calibri" w:cs="Calibri"/>
        </w:rPr>
        <w:t>Requirement</w:t>
      </w:r>
      <w:r w:rsidRPr="003E2146">
        <w:rPr>
          <w:rFonts w:ascii="Calibri" w:hAnsi="Calibri" w:cs="Calibri"/>
        </w:rPr>
        <w:t xml:space="preserve"> Gathering &amp; Analysis</w:t>
      </w:r>
    </w:p>
    <w:p w14:paraId="56DF6E41" w14:textId="77777777" w:rsidR="008777B7" w:rsidRPr="003E2146" w:rsidRDefault="008777B7" w:rsidP="0001194A">
      <w:pPr>
        <w:numPr>
          <w:ilvl w:val="0"/>
          <w:numId w:val="27"/>
        </w:numPr>
        <w:spacing w:after="0"/>
        <w:jc w:val="both"/>
        <w:rPr>
          <w:rFonts w:ascii="Calibri" w:hAnsi="Calibri" w:cs="Calibri"/>
        </w:rPr>
      </w:pPr>
      <w:r w:rsidRPr="003E2146">
        <w:rPr>
          <w:rFonts w:ascii="Calibri" w:hAnsi="Calibri" w:cs="Calibri"/>
        </w:rPr>
        <w:t>Activities:</w:t>
      </w:r>
    </w:p>
    <w:p w14:paraId="54959B3D" w14:textId="77777777"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Conducted interviews with finance SMEs and insurers.</w:t>
      </w:r>
    </w:p>
    <w:p w14:paraId="0A715505" w14:textId="77777777"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Reviewed existing Excel/PDF ledgers and manual reports.</w:t>
      </w:r>
    </w:p>
    <w:p w14:paraId="38D75CD6" w14:textId="77777777"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Conducted workshops to validate pain points and business needs.</w:t>
      </w:r>
    </w:p>
    <w:p w14:paraId="3911442D" w14:textId="77777777" w:rsidR="008777B7" w:rsidRPr="003E2146" w:rsidRDefault="008777B7" w:rsidP="0001194A">
      <w:pPr>
        <w:numPr>
          <w:ilvl w:val="0"/>
          <w:numId w:val="27"/>
        </w:numPr>
        <w:spacing w:after="0"/>
        <w:jc w:val="both"/>
        <w:rPr>
          <w:rFonts w:ascii="Calibri" w:hAnsi="Calibri" w:cs="Calibri"/>
        </w:rPr>
      </w:pPr>
      <w:r w:rsidRPr="003E2146">
        <w:rPr>
          <w:rFonts w:ascii="Calibri" w:hAnsi="Calibri" w:cs="Calibri"/>
        </w:rPr>
        <w:t>Deliverables:</w:t>
      </w:r>
    </w:p>
    <w:p w14:paraId="6671424B" w14:textId="59C66EB7"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 xml:space="preserve">Business </w:t>
      </w:r>
      <w:r w:rsidR="007A3FF7" w:rsidRPr="003E2146">
        <w:rPr>
          <w:rFonts w:ascii="Calibri" w:hAnsi="Calibri" w:cs="Calibri"/>
        </w:rPr>
        <w:t>Requirements</w:t>
      </w:r>
      <w:r w:rsidRPr="003E2146">
        <w:rPr>
          <w:rFonts w:ascii="Calibri" w:hAnsi="Calibri" w:cs="Calibri"/>
        </w:rPr>
        <w:t xml:space="preserve"> Document (BRD).</w:t>
      </w:r>
    </w:p>
    <w:p w14:paraId="2209302F" w14:textId="63CF810D"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 xml:space="preserve">Functional </w:t>
      </w:r>
      <w:r w:rsidR="007A3FF7" w:rsidRPr="003E2146">
        <w:rPr>
          <w:rFonts w:ascii="Calibri" w:hAnsi="Calibri" w:cs="Calibri"/>
        </w:rPr>
        <w:t>Requirements</w:t>
      </w:r>
      <w:r w:rsidRPr="003E2146">
        <w:rPr>
          <w:rFonts w:ascii="Calibri" w:hAnsi="Calibri" w:cs="Calibri"/>
        </w:rPr>
        <w:t xml:space="preserve"> Document (FRD).</w:t>
      </w:r>
    </w:p>
    <w:p w14:paraId="558A34FE" w14:textId="0B3DFAE9"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 xml:space="preserve">System </w:t>
      </w:r>
      <w:r w:rsidR="007A3FF7" w:rsidRPr="003E2146">
        <w:rPr>
          <w:rFonts w:ascii="Calibri" w:hAnsi="Calibri" w:cs="Calibri"/>
        </w:rPr>
        <w:t>Requirements</w:t>
      </w:r>
      <w:r w:rsidRPr="003E2146">
        <w:rPr>
          <w:rFonts w:ascii="Calibri" w:hAnsi="Calibri" w:cs="Calibri"/>
        </w:rPr>
        <w:t xml:space="preserve"> Document (SRD).</w:t>
      </w:r>
    </w:p>
    <w:p w14:paraId="321FDDC6" w14:textId="77777777" w:rsidR="008777B7" w:rsidRPr="003E2146" w:rsidRDefault="008777B7" w:rsidP="0001194A">
      <w:pPr>
        <w:numPr>
          <w:ilvl w:val="0"/>
          <w:numId w:val="27"/>
        </w:numPr>
        <w:spacing w:after="0"/>
        <w:jc w:val="both"/>
        <w:rPr>
          <w:rFonts w:ascii="Calibri" w:hAnsi="Calibri" w:cs="Calibri"/>
        </w:rPr>
      </w:pPr>
      <w:r w:rsidRPr="003E2146">
        <w:rPr>
          <w:rFonts w:ascii="Calibri" w:hAnsi="Calibri" w:cs="Calibri"/>
        </w:rPr>
        <w:t>Outcome:</w:t>
      </w:r>
    </w:p>
    <w:p w14:paraId="0B8BC52E" w14:textId="1FBE7208" w:rsidR="008777B7" w:rsidRPr="003E2146" w:rsidRDefault="008777B7" w:rsidP="0001194A">
      <w:pPr>
        <w:numPr>
          <w:ilvl w:val="1"/>
          <w:numId w:val="27"/>
        </w:numPr>
        <w:spacing w:after="0"/>
        <w:jc w:val="both"/>
        <w:rPr>
          <w:rFonts w:ascii="Calibri" w:hAnsi="Calibri" w:cs="Calibri"/>
        </w:rPr>
      </w:pPr>
      <w:r w:rsidRPr="003E2146">
        <w:rPr>
          <w:rFonts w:ascii="Calibri" w:hAnsi="Calibri" w:cs="Calibri"/>
        </w:rPr>
        <w:t xml:space="preserve">Finalized </w:t>
      </w:r>
      <w:r w:rsidR="007A3FF7" w:rsidRPr="003E2146">
        <w:rPr>
          <w:rFonts w:ascii="Calibri" w:hAnsi="Calibri" w:cs="Calibri"/>
        </w:rPr>
        <w:t>Requirements</w:t>
      </w:r>
      <w:r w:rsidRPr="003E2146">
        <w:rPr>
          <w:rFonts w:ascii="Calibri" w:hAnsi="Calibri" w:cs="Calibri"/>
        </w:rPr>
        <w:t xml:space="preserve"> with sign-off.</w:t>
      </w:r>
    </w:p>
    <w:p w14:paraId="3D85D613" w14:textId="77777777" w:rsidR="008777B7" w:rsidRPr="003E2146" w:rsidRDefault="008777B7" w:rsidP="008777B7">
      <w:pPr>
        <w:spacing w:after="0"/>
        <w:jc w:val="both"/>
        <w:rPr>
          <w:rFonts w:ascii="Calibri" w:hAnsi="Calibri" w:cs="Calibri"/>
        </w:rPr>
      </w:pPr>
    </w:p>
    <w:p w14:paraId="0B9B37DB" w14:textId="77777777" w:rsidR="008777B7" w:rsidRPr="003E2146" w:rsidRDefault="008777B7" w:rsidP="008777B7">
      <w:pPr>
        <w:spacing w:after="0"/>
        <w:jc w:val="both"/>
        <w:rPr>
          <w:rFonts w:ascii="Calibri" w:hAnsi="Calibri" w:cs="Calibri"/>
        </w:rPr>
      </w:pPr>
    </w:p>
    <w:p w14:paraId="77A6C3C5" w14:textId="77777777" w:rsidR="008777B7" w:rsidRPr="003E2146" w:rsidRDefault="008777B7" w:rsidP="008777B7">
      <w:pPr>
        <w:spacing w:after="0"/>
        <w:jc w:val="both"/>
        <w:rPr>
          <w:rFonts w:ascii="Calibri" w:hAnsi="Calibri" w:cs="Calibri"/>
        </w:rPr>
      </w:pPr>
    </w:p>
    <w:p w14:paraId="54079CEB" w14:textId="77777777" w:rsidR="008777B7" w:rsidRPr="003E2146" w:rsidRDefault="008777B7" w:rsidP="008777B7">
      <w:pPr>
        <w:spacing w:after="0"/>
        <w:jc w:val="both"/>
        <w:rPr>
          <w:rFonts w:ascii="Calibri" w:hAnsi="Calibri" w:cs="Calibri"/>
        </w:rPr>
      </w:pPr>
    </w:p>
    <w:p w14:paraId="1CBD5531" w14:textId="77777777" w:rsidR="008777B7" w:rsidRPr="003E2146" w:rsidRDefault="008777B7" w:rsidP="008777B7">
      <w:pPr>
        <w:spacing w:after="0"/>
        <w:jc w:val="both"/>
        <w:rPr>
          <w:rFonts w:ascii="Calibri" w:hAnsi="Calibri" w:cs="Calibri"/>
        </w:rPr>
      </w:pPr>
    </w:p>
    <w:p w14:paraId="331E9B47" w14:textId="77777777" w:rsidR="008777B7" w:rsidRPr="003E2146" w:rsidRDefault="008777B7" w:rsidP="008777B7">
      <w:pPr>
        <w:spacing w:after="0"/>
        <w:jc w:val="both"/>
        <w:rPr>
          <w:rFonts w:ascii="Calibri" w:hAnsi="Calibri" w:cs="Calibri"/>
        </w:rPr>
      </w:pPr>
    </w:p>
    <w:p w14:paraId="0E9986EA" w14:textId="77777777" w:rsidR="009E0BF1" w:rsidRPr="003E2146" w:rsidRDefault="009E0BF1" w:rsidP="008777B7">
      <w:pPr>
        <w:spacing w:after="0"/>
        <w:jc w:val="both"/>
        <w:rPr>
          <w:rFonts w:ascii="Calibri" w:hAnsi="Calibri" w:cs="Calibri"/>
        </w:rPr>
      </w:pPr>
    </w:p>
    <w:p w14:paraId="5B6B8C52" w14:textId="77777777" w:rsidR="009E0BF1" w:rsidRPr="003E2146" w:rsidRDefault="009E0BF1" w:rsidP="008777B7">
      <w:pPr>
        <w:spacing w:after="0"/>
        <w:jc w:val="both"/>
        <w:rPr>
          <w:rFonts w:ascii="Calibri" w:hAnsi="Calibri" w:cs="Calibri"/>
        </w:rPr>
      </w:pPr>
    </w:p>
    <w:p w14:paraId="5233FEEA" w14:textId="77777777" w:rsidR="009E0BF1" w:rsidRPr="003E2146" w:rsidRDefault="009E0BF1" w:rsidP="008777B7">
      <w:pPr>
        <w:spacing w:after="0"/>
        <w:jc w:val="both"/>
        <w:rPr>
          <w:rFonts w:ascii="Calibri" w:hAnsi="Calibri" w:cs="Calibri"/>
        </w:rPr>
      </w:pPr>
    </w:p>
    <w:p w14:paraId="41866138" w14:textId="267A0BAC" w:rsidR="008777B7" w:rsidRPr="003E2146" w:rsidRDefault="008777B7" w:rsidP="008777B7">
      <w:pPr>
        <w:spacing w:after="0"/>
        <w:jc w:val="both"/>
        <w:rPr>
          <w:rFonts w:ascii="Calibri" w:hAnsi="Calibri" w:cs="Calibri"/>
        </w:rPr>
      </w:pPr>
      <w:r w:rsidRPr="003E2146">
        <w:rPr>
          <w:rFonts w:ascii="Calibri" w:hAnsi="Calibri" w:cs="Calibri"/>
        </w:rPr>
        <w:t>Phase 2: System Design</w:t>
      </w:r>
    </w:p>
    <w:p w14:paraId="5B4C8A8B" w14:textId="77777777" w:rsidR="008777B7" w:rsidRPr="003E2146" w:rsidRDefault="008777B7" w:rsidP="0001194A">
      <w:pPr>
        <w:numPr>
          <w:ilvl w:val="0"/>
          <w:numId w:val="28"/>
        </w:numPr>
        <w:spacing w:after="0"/>
        <w:jc w:val="both"/>
        <w:rPr>
          <w:rFonts w:ascii="Calibri" w:hAnsi="Calibri" w:cs="Calibri"/>
        </w:rPr>
      </w:pPr>
      <w:r w:rsidRPr="003E2146">
        <w:rPr>
          <w:rFonts w:ascii="Calibri" w:hAnsi="Calibri" w:cs="Calibri"/>
        </w:rPr>
        <w:t>Activities:</w:t>
      </w:r>
    </w:p>
    <w:p w14:paraId="226BD13D" w14:textId="77777777" w:rsidR="008777B7" w:rsidRPr="003E2146" w:rsidRDefault="008777B7" w:rsidP="0001194A">
      <w:pPr>
        <w:numPr>
          <w:ilvl w:val="1"/>
          <w:numId w:val="28"/>
        </w:numPr>
        <w:spacing w:after="0"/>
        <w:jc w:val="both"/>
        <w:rPr>
          <w:rFonts w:ascii="Calibri" w:hAnsi="Calibri" w:cs="Calibri"/>
        </w:rPr>
      </w:pPr>
      <w:r w:rsidRPr="003E2146">
        <w:rPr>
          <w:rFonts w:ascii="Calibri" w:hAnsi="Calibri" w:cs="Calibri"/>
        </w:rPr>
        <w:t>Prepared process flows, use case diagrams, and data models.</w:t>
      </w:r>
    </w:p>
    <w:p w14:paraId="1D46C35D" w14:textId="77777777" w:rsidR="008777B7" w:rsidRPr="003E2146" w:rsidRDefault="008777B7" w:rsidP="0001194A">
      <w:pPr>
        <w:numPr>
          <w:ilvl w:val="1"/>
          <w:numId w:val="28"/>
        </w:numPr>
        <w:spacing w:after="0"/>
        <w:jc w:val="both"/>
        <w:rPr>
          <w:rFonts w:ascii="Calibri" w:hAnsi="Calibri" w:cs="Calibri"/>
        </w:rPr>
      </w:pPr>
      <w:r w:rsidRPr="003E2146">
        <w:rPr>
          <w:rFonts w:ascii="Calibri" w:hAnsi="Calibri" w:cs="Calibri"/>
        </w:rPr>
        <w:t>Designed the architecture: upload module, reconciliation logic, dashboards, reports.</w:t>
      </w:r>
    </w:p>
    <w:p w14:paraId="3EC19516" w14:textId="77777777" w:rsidR="008777B7" w:rsidRPr="003E2146" w:rsidRDefault="008777B7" w:rsidP="0001194A">
      <w:pPr>
        <w:numPr>
          <w:ilvl w:val="1"/>
          <w:numId w:val="28"/>
        </w:numPr>
        <w:spacing w:after="0"/>
        <w:jc w:val="both"/>
        <w:rPr>
          <w:rFonts w:ascii="Calibri" w:hAnsi="Calibri" w:cs="Calibri"/>
        </w:rPr>
      </w:pPr>
      <w:r w:rsidRPr="003E2146">
        <w:rPr>
          <w:rFonts w:ascii="Calibri" w:hAnsi="Calibri" w:cs="Calibri"/>
        </w:rPr>
        <w:t>Validated database schema and role-based access design with stakeholders.</w:t>
      </w:r>
    </w:p>
    <w:p w14:paraId="23813FB7" w14:textId="77777777" w:rsidR="008777B7" w:rsidRPr="003E2146" w:rsidRDefault="008777B7" w:rsidP="0001194A">
      <w:pPr>
        <w:numPr>
          <w:ilvl w:val="0"/>
          <w:numId w:val="28"/>
        </w:numPr>
        <w:spacing w:after="0"/>
        <w:jc w:val="both"/>
        <w:rPr>
          <w:rFonts w:ascii="Calibri" w:hAnsi="Calibri" w:cs="Calibri"/>
        </w:rPr>
      </w:pPr>
      <w:r w:rsidRPr="003E2146">
        <w:rPr>
          <w:rFonts w:ascii="Calibri" w:hAnsi="Calibri" w:cs="Calibri"/>
        </w:rPr>
        <w:t>Deliverables:</w:t>
      </w:r>
    </w:p>
    <w:p w14:paraId="30761757" w14:textId="77777777" w:rsidR="008777B7" w:rsidRPr="003E2146" w:rsidRDefault="008777B7" w:rsidP="0001194A">
      <w:pPr>
        <w:numPr>
          <w:ilvl w:val="1"/>
          <w:numId w:val="28"/>
        </w:numPr>
        <w:spacing w:after="0"/>
        <w:jc w:val="both"/>
        <w:rPr>
          <w:rFonts w:ascii="Calibri" w:hAnsi="Calibri" w:cs="Calibri"/>
        </w:rPr>
      </w:pPr>
      <w:r w:rsidRPr="003E2146">
        <w:rPr>
          <w:rFonts w:ascii="Calibri" w:hAnsi="Calibri" w:cs="Calibri"/>
        </w:rPr>
        <w:t>System Design Document (SDD).</w:t>
      </w:r>
    </w:p>
    <w:p w14:paraId="3D6A1F80" w14:textId="77777777" w:rsidR="008777B7" w:rsidRPr="003E2146" w:rsidRDefault="008777B7" w:rsidP="0001194A">
      <w:pPr>
        <w:numPr>
          <w:ilvl w:val="1"/>
          <w:numId w:val="28"/>
        </w:numPr>
        <w:spacing w:after="0"/>
        <w:jc w:val="both"/>
        <w:rPr>
          <w:rFonts w:ascii="Calibri" w:hAnsi="Calibri" w:cs="Calibri"/>
        </w:rPr>
      </w:pPr>
      <w:r w:rsidRPr="003E2146">
        <w:rPr>
          <w:rFonts w:ascii="Calibri" w:hAnsi="Calibri" w:cs="Calibri"/>
        </w:rPr>
        <w:t>Approved data model and workflows.</w:t>
      </w:r>
    </w:p>
    <w:p w14:paraId="2B474280" w14:textId="77777777" w:rsidR="008777B7" w:rsidRPr="003E2146" w:rsidRDefault="008777B7" w:rsidP="0001194A">
      <w:pPr>
        <w:numPr>
          <w:ilvl w:val="0"/>
          <w:numId w:val="28"/>
        </w:numPr>
        <w:spacing w:after="0"/>
        <w:jc w:val="both"/>
        <w:rPr>
          <w:rFonts w:ascii="Calibri" w:hAnsi="Calibri" w:cs="Calibri"/>
        </w:rPr>
      </w:pPr>
      <w:r w:rsidRPr="003E2146">
        <w:rPr>
          <w:rFonts w:ascii="Calibri" w:hAnsi="Calibri" w:cs="Calibri"/>
        </w:rPr>
        <w:t>Outcome:</w:t>
      </w:r>
    </w:p>
    <w:p w14:paraId="67CEE989" w14:textId="77777777" w:rsidR="008777B7" w:rsidRPr="003E2146" w:rsidRDefault="008777B7" w:rsidP="0001194A">
      <w:pPr>
        <w:numPr>
          <w:ilvl w:val="1"/>
          <w:numId w:val="28"/>
        </w:numPr>
        <w:spacing w:after="0"/>
        <w:jc w:val="both"/>
        <w:rPr>
          <w:rFonts w:ascii="Calibri" w:hAnsi="Calibri" w:cs="Calibri"/>
        </w:rPr>
      </w:pPr>
      <w:r w:rsidRPr="003E2146">
        <w:rPr>
          <w:rFonts w:ascii="Calibri" w:hAnsi="Calibri" w:cs="Calibri"/>
        </w:rPr>
        <w:t>Blueprint of the portal ready for development.</w:t>
      </w:r>
    </w:p>
    <w:p w14:paraId="70743B9D" w14:textId="77777777" w:rsidR="0083271E" w:rsidRPr="003E2146" w:rsidRDefault="0083271E" w:rsidP="0083271E">
      <w:pPr>
        <w:spacing w:before="100" w:beforeAutospacing="1" w:after="100" w:afterAutospacing="1" w:line="240" w:lineRule="auto"/>
        <w:outlineLvl w:val="2"/>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Phase 3: Development</w:t>
      </w:r>
    </w:p>
    <w:p w14:paraId="361FF1F8" w14:textId="77777777" w:rsidR="0083271E" w:rsidRPr="003E2146" w:rsidRDefault="0083271E" w:rsidP="0001194A">
      <w:pPr>
        <w:numPr>
          <w:ilvl w:val="0"/>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Activities:</w:t>
      </w:r>
    </w:p>
    <w:p w14:paraId="02927B5C" w14:textId="77777777" w:rsidR="0083271E" w:rsidRPr="003E2146"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Built modules: statement upload, automated comparison, mismatch detection, overdue reminders, dashboards, and reporting.</w:t>
      </w:r>
    </w:p>
    <w:p w14:paraId="489317BE" w14:textId="77777777" w:rsidR="0083271E" w:rsidRPr="003E2146"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Configured user roles and permissions.</w:t>
      </w:r>
    </w:p>
    <w:p w14:paraId="4E02AB04" w14:textId="77777777" w:rsidR="0083271E" w:rsidRPr="003E2146"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Unit testing by developers.</w:t>
      </w:r>
    </w:p>
    <w:p w14:paraId="5767A4E0" w14:textId="77777777" w:rsidR="0083271E" w:rsidRPr="003E2146" w:rsidRDefault="0083271E" w:rsidP="0001194A">
      <w:pPr>
        <w:numPr>
          <w:ilvl w:val="0"/>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Deliverables:</w:t>
      </w:r>
    </w:p>
    <w:p w14:paraId="3E2CF8D8" w14:textId="77777777" w:rsidR="0083271E" w:rsidRPr="003E2146"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Working portal with core functionalities.</w:t>
      </w:r>
    </w:p>
    <w:p w14:paraId="5E535DA5" w14:textId="77777777" w:rsidR="0083271E" w:rsidRPr="003E2146" w:rsidRDefault="0083271E" w:rsidP="0001194A">
      <w:pPr>
        <w:numPr>
          <w:ilvl w:val="0"/>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Outcome:</w:t>
      </w:r>
    </w:p>
    <w:p w14:paraId="3F3C615A" w14:textId="77777777" w:rsidR="0083271E" w:rsidRPr="003E2146"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System ready for integrated testing.</w:t>
      </w:r>
    </w:p>
    <w:p w14:paraId="5AECCB32" w14:textId="77777777" w:rsidR="0083271E" w:rsidRPr="003E2146" w:rsidRDefault="0083271E" w:rsidP="0083271E">
      <w:pPr>
        <w:spacing w:after="0"/>
        <w:jc w:val="both"/>
        <w:rPr>
          <w:rFonts w:ascii="Calibri" w:hAnsi="Calibri" w:cs="Calibri"/>
        </w:rPr>
      </w:pPr>
    </w:p>
    <w:p w14:paraId="6CA00D61" w14:textId="77777777" w:rsidR="0083271E" w:rsidRPr="003E2146" w:rsidRDefault="0083271E" w:rsidP="0083271E">
      <w:pPr>
        <w:spacing w:after="0"/>
        <w:jc w:val="both"/>
        <w:rPr>
          <w:rFonts w:ascii="Calibri" w:hAnsi="Calibri" w:cs="Calibri"/>
        </w:rPr>
      </w:pPr>
      <w:r w:rsidRPr="003E2146">
        <w:rPr>
          <w:rFonts w:ascii="Calibri" w:hAnsi="Calibri" w:cs="Calibri"/>
        </w:rPr>
        <w:t>Phase 4: Testing</w:t>
      </w:r>
    </w:p>
    <w:p w14:paraId="532E2824" w14:textId="77777777" w:rsidR="0083271E" w:rsidRPr="003E2146" w:rsidRDefault="0083271E" w:rsidP="0001194A">
      <w:pPr>
        <w:numPr>
          <w:ilvl w:val="0"/>
          <w:numId w:val="29"/>
        </w:numPr>
        <w:spacing w:after="0"/>
        <w:jc w:val="both"/>
        <w:rPr>
          <w:rFonts w:ascii="Calibri" w:hAnsi="Calibri" w:cs="Calibri"/>
        </w:rPr>
      </w:pPr>
      <w:r w:rsidRPr="003E2146">
        <w:rPr>
          <w:rFonts w:ascii="Calibri" w:hAnsi="Calibri" w:cs="Calibri"/>
        </w:rPr>
        <w:t>Activities:</w:t>
      </w:r>
    </w:p>
    <w:p w14:paraId="2CC6C81E" w14:textId="77777777" w:rsidR="0083271E" w:rsidRPr="003E2146" w:rsidRDefault="0083271E" w:rsidP="0001194A">
      <w:pPr>
        <w:numPr>
          <w:ilvl w:val="1"/>
          <w:numId w:val="29"/>
        </w:numPr>
        <w:spacing w:after="0"/>
        <w:jc w:val="both"/>
        <w:rPr>
          <w:rFonts w:ascii="Calibri" w:hAnsi="Calibri" w:cs="Calibri"/>
        </w:rPr>
      </w:pPr>
      <w:r w:rsidRPr="003E2146">
        <w:rPr>
          <w:rFonts w:ascii="Calibri" w:hAnsi="Calibri" w:cs="Calibri"/>
        </w:rPr>
        <w:t>Conducted System Testing and Integration Testing with insurer files.</w:t>
      </w:r>
    </w:p>
    <w:p w14:paraId="60F7F4F9" w14:textId="77777777" w:rsidR="0083271E" w:rsidRPr="003E2146" w:rsidRDefault="0083271E" w:rsidP="0001194A">
      <w:pPr>
        <w:numPr>
          <w:ilvl w:val="1"/>
          <w:numId w:val="29"/>
        </w:numPr>
        <w:spacing w:after="0"/>
        <w:jc w:val="both"/>
        <w:rPr>
          <w:rFonts w:ascii="Calibri" w:hAnsi="Calibri" w:cs="Calibri"/>
        </w:rPr>
      </w:pPr>
      <w:r w:rsidRPr="003E2146">
        <w:rPr>
          <w:rFonts w:ascii="Calibri" w:hAnsi="Calibri" w:cs="Calibri"/>
        </w:rPr>
        <w:t>User Acceptance Testing (UAT) with finance SMEs.</w:t>
      </w:r>
    </w:p>
    <w:p w14:paraId="237DD8A3" w14:textId="77777777" w:rsidR="0083271E" w:rsidRPr="003E2146" w:rsidRDefault="0083271E" w:rsidP="0001194A">
      <w:pPr>
        <w:numPr>
          <w:ilvl w:val="1"/>
          <w:numId w:val="29"/>
        </w:numPr>
        <w:spacing w:after="0"/>
        <w:jc w:val="both"/>
        <w:rPr>
          <w:rFonts w:ascii="Calibri" w:hAnsi="Calibri" w:cs="Calibri"/>
        </w:rPr>
      </w:pPr>
      <w:r w:rsidRPr="003E2146">
        <w:rPr>
          <w:rFonts w:ascii="Calibri" w:hAnsi="Calibri" w:cs="Calibri"/>
        </w:rPr>
        <w:t>Validated against acceptance criteria (95% accuracy, 2-min processing time, real-time dashboards).</w:t>
      </w:r>
    </w:p>
    <w:p w14:paraId="2DECB970" w14:textId="77777777" w:rsidR="0083271E" w:rsidRPr="003E2146" w:rsidRDefault="0083271E" w:rsidP="0001194A">
      <w:pPr>
        <w:numPr>
          <w:ilvl w:val="0"/>
          <w:numId w:val="29"/>
        </w:numPr>
        <w:spacing w:after="0"/>
        <w:jc w:val="both"/>
        <w:rPr>
          <w:rFonts w:ascii="Calibri" w:hAnsi="Calibri" w:cs="Calibri"/>
        </w:rPr>
      </w:pPr>
      <w:r w:rsidRPr="003E2146">
        <w:rPr>
          <w:rFonts w:ascii="Calibri" w:hAnsi="Calibri" w:cs="Calibri"/>
        </w:rPr>
        <w:t>Deliverables:</w:t>
      </w:r>
    </w:p>
    <w:p w14:paraId="6D92B774" w14:textId="77777777" w:rsidR="0083271E" w:rsidRPr="003E2146" w:rsidRDefault="0083271E" w:rsidP="0001194A">
      <w:pPr>
        <w:numPr>
          <w:ilvl w:val="1"/>
          <w:numId w:val="29"/>
        </w:numPr>
        <w:spacing w:after="0"/>
        <w:jc w:val="both"/>
        <w:rPr>
          <w:rFonts w:ascii="Calibri" w:hAnsi="Calibri" w:cs="Calibri"/>
        </w:rPr>
      </w:pPr>
      <w:r w:rsidRPr="003E2146">
        <w:rPr>
          <w:rFonts w:ascii="Calibri" w:hAnsi="Calibri" w:cs="Calibri"/>
        </w:rPr>
        <w:t>Test Plans, Test Scenarios, Defect Logs, UAT Sign-off.</w:t>
      </w:r>
    </w:p>
    <w:p w14:paraId="3094DF11" w14:textId="77777777" w:rsidR="0083271E" w:rsidRPr="003E2146" w:rsidRDefault="0083271E" w:rsidP="0001194A">
      <w:pPr>
        <w:numPr>
          <w:ilvl w:val="0"/>
          <w:numId w:val="29"/>
        </w:numPr>
        <w:spacing w:after="0"/>
        <w:jc w:val="both"/>
        <w:rPr>
          <w:rFonts w:ascii="Calibri" w:hAnsi="Calibri" w:cs="Calibri"/>
        </w:rPr>
      </w:pPr>
      <w:r w:rsidRPr="003E2146">
        <w:rPr>
          <w:rFonts w:ascii="Calibri" w:hAnsi="Calibri" w:cs="Calibri"/>
        </w:rPr>
        <w:t>Outcome:</w:t>
      </w:r>
    </w:p>
    <w:p w14:paraId="5A3E67D1" w14:textId="77777777" w:rsidR="0083271E" w:rsidRPr="003E2146" w:rsidRDefault="0083271E" w:rsidP="0001194A">
      <w:pPr>
        <w:numPr>
          <w:ilvl w:val="1"/>
          <w:numId w:val="29"/>
        </w:numPr>
        <w:spacing w:after="0"/>
        <w:jc w:val="both"/>
        <w:rPr>
          <w:rFonts w:ascii="Calibri" w:hAnsi="Calibri" w:cs="Calibri"/>
        </w:rPr>
      </w:pPr>
      <w:r w:rsidRPr="003E2146">
        <w:rPr>
          <w:rFonts w:ascii="Calibri" w:hAnsi="Calibri" w:cs="Calibri"/>
        </w:rPr>
        <w:t>Tested, validated system ready for deployment.</w:t>
      </w:r>
    </w:p>
    <w:p w14:paraId="0A32C4F3" w14:textId="77777777" w:rsidR="0083271E" w:rsidRPr="003E2146" w:rsidRDefault="0083271E" w:rsidP="0083271E">
      <w:pPr>
        <w:spacing w:after="0"/>
        <w:jc w:val="both"/>
        <w:rPr>
          <w:rFonts w:ascii="Calibri" w:hAnsi="Calibri" w:cs="Calibri"/>
        </w:rPr>
      </w:pPr>
    </w:p>
    <w:p w14:paraId="4E2819A6" w14:textId="77777777" w:rsidR="0083271E" w:rsidRPr="003E2146" w:rsidRDefault="0083271E" w:rsidP="0083271E">
      <w:pPr>
        <w:spacing w:after="0"/>
        <w:jc w:val="both"/>
        <w:rPr>
          <w:rFonts w:ascii="Calibri" w:hAnsi="Calibri" w:cs="Calibri"/>
        </w:rPr>
      </w:pPr>
    </w:p>
    <w:p w14:paraId="33E2C71E" w14:textId="77777777" w:rsidR="0083271E" w:rsidRPr="003E2146" w:rsidRDefault="0083271E" w:rsidP="0083271E">
      <w:pPr>
        <w:spacing w:after="0"/>
        <w:jc w:val="both"/>
        <w:rPr>
          <w:rFonts w:ascii="Calibri" w:hAnsi="Calibri" w:cs="Calibri"/>
        </w:rPr>
      </w:pPr>
    </w:p>
    <w:p w14:paraId="26235F79" w14:textId="77777777" w:rsidR="0083271E" w:rsidRPr="003E2146" w:rsidRDefault="0083271E" w:rsidP="0083271E">
      <w:pPr>
        <w:spacing w:after="0"/>
        <w:jc w:val="both"/>
        <w:rPr>
          <w:rFonts w:ascii="Calibri" w:hAnsi="Calibri" w:cs="Calibri"/>
        </w:rPr>
      </w:pPr>
    </w:p>
    <w:p w14:paraId="7B4A0FCD" w14:textId="77777777" w:rsidR="0083271E" w:rsidRPr="003E2146" w:rsidRDefault="0083271E" w:rsidP="0083271E">
      <w:pPr>
        <w:spacing w:after="0"/>
        <w:jc w:val="both"/>
        <w:rPr>
          <w:rFonts w:ascii="Calibri" w:hAnsi="Calibri" w:cs="Calibri"/>
        </w:rPr>
      </w:pPr>
    </w:p>
    <w:p w14:paraId="2018FA0C" w14:textId="77777777" w:rsidR="0083271E" w:rsidRPr="003E2146" w:rsidRDefault="0083271E" w:rsidP="0083271E">
      <w:pPr>
        <w:spacing w:after="0"/>
        <w:jc w:val="both"/>
        <w:rPr>
          <w:rFonts w:ascii="Calibri" w:hAnsi="Calibri" w:cs="Calibri"/>
        </w:rPr>
      </w:pPr>
    </w:p>
    <w:p w14:paraId="4516BB43" w14:textId="77777777" w:rsidR="0083271E" w:rsidRPr="003E2146" w:rsidRDefault="0083271E" w:rsidP="0083271E">
      <w:pPr>
        <w:spacing w:after="0"/>
        <w:jc w:val="both"/>
        <w:rPr>
          <w:rFonts w:ascii="Calibri" w:hAnsi="Calibri" w:cs="Calibri"/>
        </w:rPr>
      </w:pPr>
    </w:p>
    <w:p w14:paraId="6338A7FC" w14:textId="77777777" w:rsidR="0083271E" w:rsidRPr="003E2146" w:rsidRDefault="0083271E" w:rsidP="0083271E">
      <w:pPr>
        <w:spacing w:after="0"/>
        <w:jc w:val="both"/>
        <w:rPr>
          <w:rFonts w:ascii="Calibri" w:hAnsi="Calibri" w:cs="Calibri"/>
        </w:rPr>
      </w:pPr>
    </w:p>
    <w:p w14:paraId="496EDC3D" w14:textId="141ACD0A" w:rsidR="0083271E" w:rsidRPr="003E2146" w:rsidRDefault="0083271E" w:rsidP="0083271E">
      <w:pPr>
        <w:spacing w:after="0"/>
        <w:jc w:val="both"/>
        <w:rPr>
          <w:rFonts w:ascii="Calibri" w:hAnsi="Calibri" w:cs="Calibri"/>
        </w:rPr>
      </w:pPr>
      <w:r w:rsidRPr="003E2146">
        <w:rPr>
          <w:rFonts w:ascii="Calibri" w:hAnsi="Calibri" w:cs="Calibri"/>
        </w:rPr>
        <w:t>Phase 5: Deployment</w:t>
      </w:r>
    </w:p>
    <w:p w14:paraId="3D03F8C3" w14:textId="77777777" w:rsidR="0083271E" w:rsidRPr="003E2146" w:rsidRDefault="0083271E" w:rsidP="0001194A">
      <w:pPr>
        <w:numPr>
          <w:ilvl w:val="0"/>
          <w:numId w:val="30"/>
        </w:numPr>
        <w:spacing w:after="0"/>
        <w:jc w:val="both"/>
        <w:rPr>
          <w:rFonts w:ascii="Calibri" w:hAnsi="Calibri" w:cs="Calibri"/>
        </w:rPr>
      </w:pPr>
      <w:r w:rsidRPr="003E2146">
        <w:rPr>
          <w:rFonts w:ascii="Calibri" w:hAnsi="Calibri" w:cs="Calibri"/>
        </w:rPr>
        <w:t>Activities:</w:t>
      </w:r>
    </w:p>
    <w:p w14:paraId="5C6B1A31" w14:textId="77777777" w:rsidR="0083271E" w:rsidRPr="003E2146" w:rsidRDefault="0083271E" w:rsidP="0001194A">
      <w:pPr>
        <w:numPr>
          <w:ilvl w:val="1"/>
          <w:numId w:val="30"/>
        </w:numPr>
        <w:spacing w:after="0"/>
        <w:jc w:val="both"/>
        <w:rPr>
          <w:rFonts w:ascii="Calibri" w:hAnsi="Calibri" w:cs="Calibri"/>
        </w:rPr>
      </w:pPr>
      <w:r w:rsidRPr="003E2146">
        <w:rPr>
          <w:rFonts w:ascii="Calibri" w:hAnsi="Calibri" w:cs="Calibri"/>
        </w:rPr>
        <w:t>Migrated insurer ledger data into portal.</w:t>
      </w:r>
    </w:p>
    <w:p w14:paraId="13D8C356" w14:textId="77777777" w:rsidR="0083271E" w:rsidRPr="003E2146" w:rsidRDefault="0083271E" w:rsidP="0001194A">
      <w:pPr>
        <w:numPr>
          <w:ilvl w:val="1"/>
          <w:numId w:val="30"/>
        </w:numPr>
        <w:spacing w:after="0"/>
        <w:jc w:val="both"/>
        <w:rPr>
          <w:rFonts w:ascii="Calibri" w:hAnsi="Calibri" w:cs="Calibri"/>
        </w:rPr>
      </w:pPr>
      <w:r w:rsidRPr="003E2146">
        <w:rPr>
          <w:rFonts w:ascii="Calibri" w:hAnsi="Calibri" w:cs="Calibri"/>
        </w:rPr>
        <w:t>Deployed portal in production environment.</w:t>
      </w:r>
    </w:p>
    <w:p w14:paraId="7DCA858B" w14:textId="77777777" w:rsidR="0083271E" w:rsidRPr="003E2146" w:rsidRDefault="0083271E" w:rsidP="0001194A">
      <w:pPr>
        <w:numPr>
          <w:ilvl w:val="1"/>
          <w:numId w:val="30"/>
        </w:numPr>
        <w:spacing w:after="0"/>
        <w:jc w:val="both"/>
        <w:rPr>
          <w:rFonts w:ascii="Calibri" w:hAnsi="Calibri" w:cs="Calibri"/>
        </w:rPr>
      </w:pPr>
      <w:r w:rsidRPr="003E2146">
        <w:rPr>
          <w:rFonts w:ascii="Calibri" w:hAnsi="Calibri" w:cs="Calibri"/>
        </w:rPr>
        <w:t>Verified role-based access (Finance, Insurer, Manager).</w:t>
      </w:r>
    </w:p>
    <w:p w14:paraId="5D721463" w14:textId="77777777" w:rsidR="0083271E" w:rsidRPr="003E2146" w:rsidRDefault="0083271E" w:rsidP="0001194A">
      <w:pPr>
        <w:numPr>
          <w:ilvl w:val="0"/>
          <w:numId w:val="30"/>
        </w:numPr>
        <w:spacing w:after="0"/>
        <w:jc w:val="both"/>
        <w:rPr>
          <w:rFonts w:ascii="Calibri" w:hAnsi="Calibri" w:cs="Calibri"/>
        </w:rPr>
      </w:pPr>
      <w:r w:rsidRPr="003E2146">
        <w:rPr>
          <w:rFonts w:ascii="Calibri" w:hAnsi="Calibri" w:cs="Calibri"/>
        </w:rPr>
        <w:t>Deliverables:</w:t>
      </w:r>
    </w:p>
    <w:p w14:paraId="7C851392" w14:textId="77777777" w:rsidR="0083271E" w:rsidRPr="003E2146" w:rsidRDefault="0083271E" w:rsidP="0001194A">
      <w:pPr>
        <w:numPr>
          <w:ilvl w:val="1"/>
          <w:numId w:val="30"/>
        </w:numPr>
        <w:spacing w:after="0"/>
        <w:jc w:val="both"/>
        <w:rPr>
          <w:rFonts w:ascii="Calibri" w:hAnsi="Calibri" w:cs="Calibri"/>
        </w:rPr>
      </w:pPr>
      <w:r w:rsidRPr="003E2146">
        <w:rPr>
          <w:rFonts w:ascii="Calibri" w:hAnsi="Calibri" w:cs="Calibri"/>
        </w:rPr>
        <w:t>Live system, deployment checklist, go-live confirmation.</w:t>
      </w:r>
    </w:p>
    <w:p w14:paraId="184CC0AD" w14:textId="77777777" w:rsidR="0083271E" w:rsidRPr="003E2146" w:rsidRDefault="0083271E" w:rsidP="0001194A">
      <w:pPr>
        <w:numPr>
          <w:ilvl w:val="0"/>
          <w:numId w:val="30"/>
        </w:numPr>
        <w:spacing w:after="0"/>
        <w:jc w:val="both"/>
        <w:rPr>
          <w:rFonts w:ascii="Calibri" w:hAnsi="Calibri" w:cs="Calibri"/>
        </w:rPr>
      </w:pPr>
      <w:r w:rsidRPr="003E2146">
        <w:rPr>
          <w:rFonts w:ascii="Calibri" w:hAnsi="Calibri" w:cs="Calibri"/>
        </w:rPr>
        <w:t>Outcome:</w:t>
      </w:r>
    </w:p>
    <w:p w14:paraId="53887168" w14:textId="77777777" w:rsidR="0083271E" w:rsidRPr="003E2146" w:rsidRDefault="0083271E" w:rsidP="0001194A">
      <w:pPr>
        <w:numPr>
          <w:ilvl w:val="1"/>
          <w:numId w:val="30"/>
        </w:numPr>
        <w:spacing w:after="0"/>
        <w:jc w:val="both"/>
        <w:rPr>
          <w:rFonts w:ascii="Calibri" w:hAnsi="Calibri" w:cs="Calibri"/>
        </w:rPr>
      </w:pPr>
      <w:r w:rsidRPr="003E2146">
        <w:rPr>
          <w:rFonts w:ascii="Calibri" w:hAnsi="Calibri" w:cs="Calibri"/>
        </w:rPr>
        <w:t>Portal successfully launched.</w:t>
      </w:r>
    </w:p>
    <w:p w14:paraId="60A16924" w14:textId="77777777" w:rsidR="00F408CB" w:rsidRPr="003E2146" w:rsidRDefault="00F408CB" w:rsidP="00F408CB">
      <w:pPr>
        <w:spacing w:after="0"/>
        <w:ind w:left="720"/>
        <w:jc w:val="both"/>
        <w:rPr>
          <w:rFonts w:ascii="Calibri" w:hAnsi="Calibri" w:cs="Calibri"/>
        </w:rPr>
      </w:pPr>
    </w:p>
    <w:p w14:paraId="069B3C2B" w14:textId="77777777" w:rsidR="00F408CB" w:rsidRPr="003E2146" w:rsidRDefault="00F408CB" w:rsidP="00F408CB">
      <w:pPr>
        <w:spacing w:after="0"/>
        <w:ind w:left="720"/>
        <w:jc w:val="both"/>
        <w:rPr>
          <w:rFonts w:ascii="Calibri" w:hAnsi="Calibri" w:cs="Calibri"/>
        </w:rPr>
      </w:pPr>
    </w:p>
    <w:p w14:paraId="6E39E1F8" w14:textId="77777777" w:rsidR="00F408CB" w:rsidRPr="003E2146" w:rsidRDefault="00F408CB" w:rsidP="00F408CB">
      <w:pPr>
        <w:spacing w:after="0"/>
        <w:jc w:val="both"/>
        <w:rPr>
          <w:rFonts w:ascii="Calibri" w:hAnsi="Calibri" w:cs="Calibri"/>
        </w:rPr>
      </w:pPr>
      <w:r w:rsidRPr="003E2146">
        <w:rPr>
          <w:rFonts w:ascii="Calibri" w:hAnsi="Calibri" w:cs="Calibri"/>
        </w:rPr>
        <w:t>Phase 6: Training &amp; Support</w:t>
      </w:r>
    </w:p>
    <w:p w14:paraId="3D9ECFFE" w14:textId="77777777" w:rsidR="00F408CB" w:rsidRPr="003E2146" w:rsidRDefault="00F408CB" w:rsidP="0001194A">
      <w:pPr>
        <w:numPr>
          <w:ilvl w:val="0"/>
          <w:numId w:val="31"/>
        </w:numPr>
        <w:spacing w:after="0"/>
        <w:jc w:val="both"/>
        <w:rPr>
          <w:rFonts w:ascii="Calibri" w:hAnsi="Calibri" w:cs="Calibri"/>
        </w:rPr>
      </w:pPr>
      <w:r w:rsidRPr="003E2146">
        <w:rPr>
          <w:rFonts w:ascii="Calibri" w:hAnsi="Calibri" w:cs="Calibri"/>
        </w:rPr>
        <w:t>Activities:</w:t>
      </w:r>
    </w:p>
    <w:p w14:paraId="109E2881" w14:textId="77777777" w:rsidR="00F408CB" w:rsidRPr="003E2146" w:rsidRDefault="00F408CB" w:rsidP="004964F1">
      <w:pPr>
        <w:pStyle w:val="ListParagraph"/>
        <w:numPr>
          <w:ilvl w:val="0"/>
          <w:numId w:val="47"/>
        </w:numPr>
        <w:spacing w:after="0"/>
        <w:jc w:val="both"/>
        <w:rPr>
          <w:rFonts w:ascii="Calibri" w:hAnsi="Calibri" w:cs="Calibri"/>
        </w:rPr>
      </w:pPr>
      <w:r w:rsidRPr="003E2146">
        <w:rPr>
          <w:rFonts w:ascii="Calibri" w:hAnsi="Calibri" w:cs="Calibri"/>
        </w:rPr>
        <w:t>Conducted training workshops with finance staff and insurers.</w:t>
      </w:r>
    </w:p>
    <w:p w14:paraId="1E849F8D" w14:textId="77777777" w:rsidR="00F408CB" w:rsidRPr="003E2146" w:rsidRDefault="00F408CB" w:rsidP="004964F1">
      <w:pPr>
        <w:pStyle w:val="ListParagraph"/>
        <w:numPr>
          <w:ilvl w:val="0"/>
          <w:numId w:val="47"/>
        </w:numPr>
        <w:spacing w:after="0"/>
        <w:jc w:val="both"/>
        <w:rPr>
          <w:rFonts w:ascii="Calibri" w:hAnsi="Calibri" w:cs="Calibri"/>
        </w:rPr>
      </w:pPr>
      <w:r w:rsidRPr="003E2146">
        <w:rPr>
          <w:rFonts w:ascii="Calibri" w:hAnsi="Calibri" w:cs="Calibri"/>
        </w:rPr>
        <w:t>Shared user manuals, quick reference guides, FAQs.</w:t>
      </w:r>
    </w:p>
    <w:p w14:paraId="60E9B106" w14:textId="77777777" w:rsidR="00F408CB" w:rsidRPr="003E2146" w:rsidRDefault="00F408CB" w:rsidP="004964F1">
      <w:pPr>
        <w:pStyle w:val="ListParagraph"/>
        <w:numPr>
          <w:ilvl w:val="0"/>
          <w:numId w:val="47"/>
        </w:numPr>
        <w:spacing w:after="0"/>
        <w:jc w:val="both"/>
        <w:rPr>
          <w:rFonts w:ascii="Calibri" w:hAnsi="Calibri" w:cs="Calibri"/>
        </w:rPr>
      </w:pPr>
      <w:r w:rsidRPr="003E2146">
        <w:rPr>
          <w:rFonts w:ascii="Calibri" w:hAnsi="Calibri" w:cs="Calibri"/>
        </w:rPr>
        <w:t>Set up helpdesk/ticketing system for issue resolution.</w:t>
      </w:r>
    </w:p>
    <w:p w14:paraId="003913FE" w14:textId="77777777" w:rsidR="00F408CB" w:rsidRPr="003E2146" w:rsidRDefault="00F408CB" w:rsidP="004964F1">
      <w:pPr>
        <w:pStyle w:val="ListParagraph"/>
        <w:numPr>
          <w:ilvl w:val="0"/>
          <w:numId w:val="47"/>
        </w:numPr>
        <w:spacing w:after="0"/>
        <w:jc w:val="both"/>
        <w:rPr>
          <w:rFonts w:ascii="Calibri" w:hAnsi="Calibri" w:cs="Calibri"/>
        </w:rPr>
      </w:pPr>
      <w:r w:rsidRPr="003E2146">
        <w:rPr>
          <w:rFonts w:ascii="Calibri" w:hAnsi="Calibri" w:cs="Calibri"/>
        </w:rPr>
        <w:t>Collected feedback for enhancements.</w:t>
      </w:r>
    </w:p>
    <w:p w14:paraId="28C09E76" w14:textId="77777777" w:rsidR="00F408CB" w:rsidRPr="003E2146" w:rsidRDefault="00F408CB" w:rsidP="0001194A">
      <w:pPr>
        <w:numPr>
          <w:ilvl w:val="0"/>
          <w:numId w:val="31"/>
        </w:numPr>
        <w:spacing w:after="0"/>
        <w:jc w:val="both"/>
        <w:rPr>
          <w:rFonts w:ascii="Calibri" w:hAnsi="Calibri" w:cs="Calibri"/>
        </w:rPr>
      </w:pPr>
      <w:r w:rsidRPr="003E2146">
        <w:rPr>
          <w:rFonts w:ascii="Calibri" w:hAnsi="Calibri" w:cs="Calibri"/>
        </w:rPr>
        <w:t>Deliverables:</w:t>
      </w:r>
    </w:p>
    <w:p w14:paraId="008BEEA3" w14:textId="77777777" w:rsidR="00F408CB" w:rsidRPr="003E2146" w:rsidRDefault="00F408CB" w:rsidP="004964F1">
      <w:pPr>
        <w:pStyle w:val="ListParagraph"/>
        <w:numPr>
          <w:ilvl w:val="1"/>
          <w:numId w:val="49"/>
        </w:numPr>
        <w:spacing w:after="0"/>
        <w:jc w:val="both"/>
        <w:rPr>
          <w:rFonts w:ascii="Calibri" w:hAnsi="Calibri" w:cs="Calibri"/>
        </w:rPr>
      </w:pPr>
      <w:r w:rsidRPr="003E2146">
        <w:rPr>
          <w:rFonts w:ascii="Calibri" w:hAnsi="Calibri" w:cs="Calibri"/>
        </w:rPr>
        <w:t>Training materials, support process, knowledge base.</w:t>
      </w:r>
    </w:p>
    <w:p w14:paraId="134E95F2" w14:textId="77777777" w:rsidR="00F408CB" w:rsidRPr="003E2146" w:rsidRDefault="00F408CB" w:rsidP="0001194A">
      <w:pPr>
        <w:numPr>
          <w:ilvl w:val="0"/>
          <w:numId w:val="31"/>
        </w:numPr>
        <w:spacing w:after="0"/>
        <w:jc w:val="both"/>
        <w:rPr>
          <w:rFonts w:ascii="Calibri" w:hAnsi="Calibri" w:cs="Calibri"/>
        </w:rPr>
      </w:pPr>
      <w:r w:rsidRPr="003E2146">
        <w:rPr>
          <w:rFonts w:ascii="Calibri" w:hAnsi="Calibri" w:cs="Calibri"/>
        </w:rPr>
        <w:t>Outcome:</w:t>
      </w:r>
    </w:p>
    <w:p w14:paraId="48DB1744" w14:textId="77777777" w:rsidR="00F408CB" w:rsidRPr="003E2146" w:rsidRDefault="00F408CB" w:rsidP="004964F1">
      <w:pPr>
        <w:numPr>
          <w:ilvl w:val="1"/>
          <w:numId w:val="50"/>
        </w:numPr>
        <w:spacing w:after="0"/>
        <w:jc w:val="both"/>
        <w:rPr>
          <w:rFonts w:ascii="Calibri" w:hAnsi="Calibri" w:cs="Calibri"/>
        </w:rPr>
      </w:pPr>
      <w:r w:rsidRPr="003E2146">
        <w:rPr>
          <w:rFonts w:ascii="Calibri" w:hAnsi="Calibri" w:cs="Calibri"/>
        </w:rPr>
        <w:t>100% adoption within 2 months, smooth transition from Excel to portal.</w:t>
      </w:r>
    </w:p>
    <w:p w14:paraId="04E486E1" w14:textId="77777777" w:rsidR="00AB6A33" w:rsidRPr="003E2146" w:rsidRDefault="00AB6A33" w:rsidP="00AB6A33">
      <w:pPr>
        <w:spacing w:after="0"/>
        <w:jc w:val="both"/>
        <w:rPr>
          <w:rFonts w:ascii="Calibri" w:hAnsi="Calibri" w:cs="Calibri"/>
        </w:rPr>
      </w:pPr>
    </w:p>
    <w:p w14:paraId="104DB656" w14:textId="77777777" w:rsidR="00AB6A33" w:rsidRPr="003E2146" w:rsidRDefault="00AB6A33" w:rsidP="00AB6A33">
      <w:pPr>
        <w:spacing w:after="0"/>
        <w:jc w:val="both"/>
        <w:rPr>
          <w:rFonts w:ascii="Calibri" w:hAnsi="Calibri" w:cs="Calibri"/>
        </w:rPr>
      </w:pPr>
      <w:r w:rsidRPr="003E2146">
        <w:rPr>
          <w:rFonts w:ascii="Calibri" w:hAnsi="Calibri" w:cs="Calibri"/>
        </w:rPr>
        <w:t>[Brief Explanation about the process in legacy system and draw process flow diagrams]</w:t>
      </w:r>
    </w:p>
    <w:p w14:paraId="699EE896" w14:textId="77777777" w:rsidR="00AB6A33" w:rsidRPr="003E2146" w:rsidRDefault="00AB6A33" w:rsidP="00AB6A33">
      <w:pPr>
        <w:spacing w:after="0"/>
        <w:jc w:val="both"/>
        <w:rPr>
          <w:rFonts w:ascii="Calibri" w:hAnsi="Calibri" w:cs="Calibri"/>
        </w:rPr>
      </w:pPr>
    </w:p>
    <w:p w14:paraId="03CA2CAD" w14:textId="77777777" w:rsidR="00F408CB" w:rsidRPr="003E2146" w:rsidRDefault="00F408CB" w:rsidP="00F408CB">
      <w:pPr>
        <w:spacing w:after="0"/>
        <w:jc w:val="both"/>
        <w:rPr>
          <w:rFonts w:ascii="Calibri" w:hAnsi="Calibri" w:cs="Calibri"/>
        </w:rPr>
      </w:pPr>
    </w:p>
    <w:p w14:paraId="69A30449" w14:textId="4DAEB9D0" w:rsidR="000563F8" w:rsidRPr="003E2146" w:rsidRDefault="00064C3A" w:rsidP="00064C3A">
      <w:pPr>
        <w:spacing w:after="0"/>
        <w:rPr>
          <w:rFonts w:ascii="Calibri" w:hAnsi="Calibri" w:cs="Calibri"/>
        </w:rPr>
      </w:pPr>
      <w:r w:rsidRPr="003E2146">
        <w:rPr>
          <w:rFonts w:ascii="Calibri" w:hAnsi="Calibri" w:cs="Calibri"/>
          <w:color w:val="215E99" w:themeColor="text2" w:themeTint="BF"/>
        </w:rPr>
        <w:t>8.1 Legacy System (AS-IS)</w:t>
      </w:r>
    </w:p>
    <w:p w14:paraId="7D9A7933" w14:textId="77777777" w:rsidR="00317C8A" w:rsidRPr="003E2146" w:rsidRDefault="00317C8A" w:rsidP="00317C8A">
      <w:pPr>
        <w:spacing w:after="0"/>
        <w:jc w:val="both"/>
        <w:rPr>
          <w:rFonts w:ascii="Calibri" w:hAnsi="Calibri" w:cs="Calibri"/>
        </w:rPr>
      </w:pPr>
      <w:r w:rsidRPr="003E2146">
        <w:rPr>
          <w:rFonts w:ascii="Calibri" w:hAnsi="Calibri" w:cs="Calibri"/>
        </w:rPr>
        <w:t>In the legacy process, reconciliation between insurers and the BPO finance team was fully manual. Insurers would prepare their ledgers in Excel or PDF format and send them via email. The finance team then downloaded these files and compared them manually against internal ledgers using Excel.</w:t>
      </w:r>
    </w:p>
    <w:p w14:paraId="2A28A62B" w14:textId="3B9FC1DF" w:rsidR="00317C8A" w:rsidRPr="003E2146" w:rsidRDefault="00317C8A" w:rsidP="00317C8A">
      <w:pPr>
        <w:spacing w:after="0"/>
        <w:jc w:val="both"/>
        <w:rPr>
          <w:rFonts w:ascii="Calibri" w:hAnsi="Calibri" w:cs="Calibri"/>
        </w:rPr>
      </w:pPr>
      <w:r w:rsidRPr="003E2146">
        <w:rPr>
          <w:rFonts w:ascii="Calibri" w:hAnsi="Calibri" w:cs="Calibri"/>
        </w:rPr>
        <w:t>If mismatches were found (missing payments, wrong amounts, overdue items), the team logged them separately and followed up with insurers through emails or phone calls. Overdue follow-ups had no automation; reminders depended on individual finance staff remembering timelines.</w:t>
      </w:r>
    </w:p>
    <w:p w14:paraId="747B9736" w14:textId="77777777" w:rsidR="00317C8A" w:rsidRPr="003E2146" w:rsidRDefault="00317C8A" w:rsidP="00F64720">
      <w:pPr>
        <w:spacing w:after="0"/>
        <w:jc w:val="both"/>
        <w:rPr>
          <w:rFonts w:ascii="Calibri" w:hAnsi="Calibri" w:cs="Calibri"/>
        </w:rPr>
      </w:pPr>
      <w:r w:rsidRPr="003E2146">
        <w:rPr>
          <w:rFonts w:ascii="Calibri" w:hAnsi="Calibri" w:cs="Calibri"/>
        </w:rPr>
        <w:t>At the end of the month, the finance team consolidated multiple Excel sheets into reports for management. This was highly time-consuming, error-prone, and lacked real-time visibility. Also, there was no centralized system or audit trail, which created compliance risks and scalability issues as the number of insurers grew.</w:t>
      </w:r>
    </w:p>
    <w:p w14:paraId="5BC9CBA0" w14:textId="6E946317" w:rsidR="00B519ED" w:rsidRPr="003E2146" w:rsidRDefault="003B315D" w:rsidP="00F64720">
      <w:pPr>
        <w:spacing w:after="0"/>
        <w:jc w:val="both"/>
        <w:rPr>
          <w:rFonts w:ascii="Calibri" w:hAnsi="Calibri" w:cs="Calibri"/>
        </w:rPr>
      </w:pPr>
      <w:r w:rsidRPr="003E2146">
        <w:rPr>
          <w:rFonts w:ascii="Calibri" w:hAnsi="Calibri" w:cs="Calibri"/>
        </w:rPr>
        <w:lastRenderedPageBreak/>
        <w:t>[Describe the recommended process and how the proposed system will address the challenges in legacy system]</w:t>
      </w:r>
    </w:p>
    <w:p w14:paraId="4FF8A399" w14:textId="3A14BEC9" w:rsidR="00B519ED" w:rsidRPr="003E2146" w:rsidRDefault="00B519ED" w:rsidP="00B519ED">
      <w:pPr>
        <w:spacing w:after="0"/>
        <w:jc w:val="both"/>
        <w:rPr>
          <w:rFonts w:ascii="Calibri" w:hAnsi="Calibri" w:cs="Calibri"/>
        </w:rPr>
      </w:pPr>
      <w:r w:rsidRPr="003E2146">
        <w:rPr>
          <w:rFonts w:ascii="Calibri" w:hAnsi="Calibri" w:cs="Calibri"/>
        </w:rPr>
        <w:t>AS-IS Process Flow</w:t>
      </w:r>
    </w:p>
    <w:p w14:paraId="10A903F8" w14:textId="77777777" w:rsidR="00B519ED" w:rsidRPr="003E2146" w:rsidRDefault="00B519ED" w:rsidP="0001194A">
      <w:pPr>
        <w:numPr>
          <w:ilvl w:val="0"/>
          <w:numId w:val="32"/>
        </w:numPr>
        <w:spacing w:after="0"/>
        <w:jc w:val="both"/>
        <w:rPr>
          <w:rFonts w:ascii="Calibri" w:hAnsi="Calibri" w:cs="Calibri"/>
        </w:rPr>
      </w:pPr>
      <w:r w:rsidRPr="003E2146">
        <w:rPr>
          <w:rFonts w:ascii="Calibri" w:hAnsi="Calibri" w:cs="Calibri"/>
        </w:rPr>
        <w:t>Insurer prepares Excel/PDF ledger → sends via email.</w:t>
      </w:r>
    </w:p>
    <w:p w14:paraId="3F09FD56" w14:textId="77777777" w:rsidR="00B519ED" w:rsidRPr="003E2146" w:rsidRDefault="00B519ED" w:rsidP="0001194A">
      <w:pPr>
        <w:numPr>
          <w:ilvl w:val="0"/>
          <w:numId w:val="32"/>
        </w:numPr>
        <w:spacing w:after="0"/>
        <w:jc w:val="both"/>
        <w:rPr>
          <w:rFonts w:ascii="Calibri" w:hAnsi="Calibri" w:cs="Calibri"/>
        </w:rPr>
      </w:pPr>
      <w:r w:rsidRPr="003E2146">
        <w:rPr>
          <w:rFonts w:ascii="Calibri" w:hAnsi="Calibri" w:cs="Calibri"/>
        </w:rPr>
        <w:t>Finance team downloads files.</w:t>
      </w:r>
    </w:p>
    <w:p w14:paraId="7D48A794" w14:textId="77777777" w:rsidR="00B519ED" w:rsidRPr="003E2146" w:rsidRDefault="00B519ED" w:rsidP="0001194A">
      <w:pPr>
        <w:numPr>
          <w:ilvl w:val="0"/>
          <w:numId w:val="32"/>
        </w:numPr>
        <w:spacing w:after="0"/>
        <w:jc w:val="both"/>
        <w:rPr>
          <w:rFonts w:ascii="Calibri" w:hAnsi="Calibri" w:cs="Calibri"/>
        </w:rPr>
      </w:pPr>
      <w:r w:rsidRPr="003E2146">
        <w:rPr>
          <w:rFonts w:ascii="Calibri" w:hAnsi="Calibri" w:cs="Calibri"/>
        </w:rPr>
        <w:t>Finance team compares insurer statement with BPO ledger manually in Excel.</w:t>
      </w:r>
    </w:p>
    <w:p w14:paraId="6751C2B6" w14:textId="77777777" w:rsidR="00B519ED" w:rsidRPr="003E2146" w:rsidRDefault="00B519ED" w:rsidP="0001194A">
      <w:pPr>
        <w:numPr>
          <w:ilvl w:val="0"/>
          <w:numId w:val="32"/>
        </w:numPr>
        <w:spacing w:after="0"/>
        <w:jc w:val="both"/>
        <w:rPr>
          <w:rFonts w:ascii="Calibri" w:hAnsi="Calibri" w:cs="Calibri"/>
        </w:rPr>
      </w:pPr>
      <w:r w:rsidRPr="003E2146">
        <w:rPr>
          <w:rFonts w:ascii="Calibri" w:hAnsi="Calibri" w:cs="Calibri"/>
        </w:rPr>
        <w:t>Mismatches identified → logged separately in Excel.</w:t>
      </w:r>
    </w:p>
    <w:p w14:paraId="46A7BA53" w14:textId="77777777" w:rsidR="00B519ED" w:rsidRPr="003E2146" w:rsidRDefault="00B519ED" w:rsidP="0001194A">
      <w:pPr>
        <w:numPr>
          <w:ilvl w:val="0"/>
          <w:numId w:val="32"/>
        </w:numPr>
        <w:spacing w:after="0"/>
        <w:jc w:val="both"/>
        <w:rPr>
          <w:rFonts w:ascii="Calibri" w:hAnsi="Calibri" w:cs="Calibri"/>
        </w:rPr>
      </w:pPr>
      <w:r w:rsidRPr="003E2146">
        <w:rPr>
          <w:rFonts w:ascii="Calibri" w:hAnsi="Calibri" w:cs="Calibri"/>
        </w:rPr>
        <w:t>Overdue payments → manual follow-up emails to insurers.</w:t>
      </w:r>
    </w:p>
    <w:p w14:paraId="2BA3E5CF" w14:textId="77777777" w:rsidR="00B519ED" w:rsidRPr="003E2146" w:rsidRDefault="00B519ED" w:rsidP="0001194A">
      <w:pPr>
        <w:numPr>
          <w:ilvl w:val="0"/>
          <w:numId w:val="32"/>
        </w:numPr>
        <w:spacing w:after="0"/>
        <w:jc w:val="both"/>
        <w:rPr>
          <w:rFonts w:ascii="Calibri" w:hAnsi="Calibri" w:cs="Calibri"/>
        </w:rPr>
      </w:pPr>
      <w:r w:rsidRPr="003E2146">
        <w:rPr>
          <w:rFonts w:ascii="Calibri" w:hAnsi="Calibri" w:cs="Calibri"/>
        </w:rPr>
        <w:t>Finance team prepares monthly reports manually and sends them to management.</w:t>
      </w:r>
    </w:p>
    <w:p w14:paraId="706A7CF1" w14:textId="77777777" w:rsidR="00B519ED" w:rsidRPr="003E2146" w:rsidRDefault="00B519ED" w:rsidP="00F64720">
      <w:pPr>
        <w:spacing w:after="0"/>
        <w:jc w:val="both"/>
        <w:rPr>
          <w:rFonts w:ascii="Calibri" w:hAnsi="Calibri" w:cs="Calibri"/>
        </w:rPr>
      </w:pPr>
    </w:p>
    <w:p w14:paraId="2A6A1519" w14:textId="77777777" w:rsidR="00C35BBE" w:rsidRPr="003E2146" w:rsidRDefault="00C35BBE" w:rsidP="00C35BBE">
      <w:pPr>
        <w:spacing w:after="0"/>
        <w:ind w:left="720"/>
        <w:rPr>
          <w:rFonts w:ascii="Calibri" w:hAnsi="Calibri" w:cs="Calibri"/>
        </w:rPr>
      </w:pPr>
    </w:p>
    <w:p w14:paraId="11AC6E9F" w14:textId="7E98296C" w:rsidR="00317C8A" w:rsidRPr="003E2146" w:rsidRDefault="002C2BF4" w:rsidP="00C35BBE">
      <w:pPr>
        <w:spacing w:after="0"/>
        <w:ind w:left="720"/>
        <w:rPr>
          <w:rFonts w:ascii="Calibri" w:hAnsi="Calibri" w:cs="Calibri"/>
        </w:rPr>
      </w:pPr>
      <w:r w:rsidRPr="003E2146">
        <w:rPr>
          <w:rFonts w:ascii="Calibri" w:hAnsi="Calibri" w:cs="Calibri"/>
          <w:noProof/>
        </w:rPr>
        <w:drawing>
          <wp:inline distT="0" distB="0" distL="0" distR="0" wp14:anchorId="2E7A1962" wp14:editId="1D2C95E7">
            <wp:extent cx="3078747" cy="6309907"/>
            <wp:effectExtent l="0" t="0" r="7620" b="0"/>
            <wp:docPr id="70745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50824" name=""/>
                    <pic:cNvPicPr/>
                  </pic:nvPicPr>
                  <pic:blipFill>
                    <a:blip r:embed="rId8"/>
                    <a:stretch>
                      <a:fillRect/>
                    </a:stretch>
                  </pic:blipFill>
                  <pic:spPr>
                    <a:xfrm>
                      <a:off x="0" y="0"/>
                      <a:ext cx="3078747" cy="6309907"/>
                    </a:xfrm>
                    <a:prstGeom prst="rect">
                      <a:avLst/>
                    </a:prstGeom>
                  </pic:spPr>
                </pic:pic>
              </a:graphicData>
            </a:graphic>
          </wp:inline>
        </w:drawing>
      </w:r>
    </w:p>
    <w:p w14:paraId="7ECA390F" w14:textId="77777777" w:rsidR="002C2BF4" w:rsidRPr="003E2146" w:rsidRDefault="002C2BF4" w:rsidP="00C35BBE">
      <w:pPr>
        <w:spacing w:after="0"/>
        <w:ind w:left="720"/>
        <w:rPr>
          <w:rFonts w:ascii="Calibri" w:hAnsi="Calibri" w:cs="Calibri"/>
        </w:rPr>
      </w:pPr>
    </w:p>
    <w:p w14:paraId="1081380A" w14:textId="77777777" w:rsidR="002C2BF4" w:rsidRPr="003E2146" w:rsidRDefault="002C2BF4" w:rsidP="00C35BBE">
      <w:pPr>
        <w:spacing w:after="0"/>
        <w:ind w:left="720"/>
        <w:rPr>
          <w:rFonts w:ascii="Calibri" w:hAnsi="Calibri" w:cs="Calibri"/>
        </w:rPr>
      </w:pPr>
    </w:p>
    <w:p w14:paraId="6B09541B" w14:textId="61B98422"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t xml:space="preserve">8.2 Proposed System </w:t>
      </w:r>
      <w:r w:rsidR="003B315D" w:rsidRPr="003E2146">
        <w:rPr>
          <w:rFonts w:ascii="Calibri" w:hAnsi="Calibri" w:cs="Calibri"/>
          <w:color w:val="215E99" w:themeColor="text2" w:themeTint="BF"/>
        </w:rPr>
        <w:t>[Describe the recommended process and how the proposed system will address the challenges in legacy system]</w:t>
      </w:r>
    </w:p>
    <w:p w14:paraId="3CE1029C" w14:textId="77777777" w:rsidR="003149C9" w:rsidRPr="003E2146" w:rsidRDefault="003149C9" w:rsidP="00021CF4">
      <w:pPr>
        <w:spacing w:after="0"/>
        <w:rPr>
          <w:rFonts w:ascii="Calibri" w:hAnsi="Calibri" w:cs="Calibri"/>
        </w:rPr>
      </w:pPr>
    </w:p>
    <w:p w14:paraId="256A2946" w14:textId="4DD343E8" w:rsidR="00021CF4" w:rsidRPr="003E2146" w:rsidRDefault="00021CF4" w:rsidP="00021CF4">
      <w:pPr>
        <w:spacing w:after="0"/>
        <w:rPr>
          <w:rFonts w:ascii="Calibri" w:hAnsi="Calibri" w:cs="Calibri"/>
        </w:rPr>
      </w:pPr>
      <w:r w:rsidRPr="003E2146">
        <w:rPr>
          <w:rFonts w:ascii="Calibri" w:hAnsi="Calibri" w:cs="Calibri"/>
        </w:rPr>
        <w:t>Describe the recommended process:</w:t>
      </w:r>
    </w:p>
    <w:p w14:paraId="0ED07163" w14:textId="27E9F556" w:rsidR="00655522" w:rsidRPr="003E2146" w:rsidRDefault="004C1FF0" w:rsidP="004C1FF0">
      <w:pPr>
        <w:spacing w:after="0"/>
        <w:jc w:val="both"/>
        <w:rPr>
          <w:rFonts w:ascii="Calibri" w:hAnsi="Calibri" w:cs="Calibri"/>
        </w:rPr>
      </w:pPr>
      <w:r w:rsidRPr="003E2146">
        <w:rPr>
          <w:rFonts w:ascii="Calibri" w:hAnsi="Calibri" w:cs="Calibri"/>
        </w:rPr>
        <w:t>The recommended process is that insurers upload ledgers directly into the portal instead of emailing Excel sheets. The portal automatically validates and reconciles data with BPO ledgers, flags mismatches, and sends overdue reminders automatically. Managers and finance teams can view dashboards and reports in real time, and every action is logged for compliance. This makes the process faster, more accurate, scalable, and transparent.</w:t>
      </w:r>
    </w:p>
    <w:p w14:paraId="50896758" w14:textId="77777777" w:rsidR="004C1FF0" w:rsidRPr="003E2146" w:rsidRDefault="004C1FF0" w:rsidP="00064C3A">
      <w:pPr>
        <w:spacing w:after="0"/>
        <w:rPr>
          <w:rFonts w:ascii="Calibri" w:hAnsi="Calibri" w:cs="Calibri"/>
        </w:rPr>
      </w:pPr>
    </w:p>
    <w:p w14:paraId="5046AB76" w14:textId="2AD10EDC" w:rsidR="004C1FF0" w:rsidRPr="003E2146" w:rsidRDefault="00021CF4" w:rsidP="00064C3A">
      <w:pPr>
        <w:spacing w:after="0"/>
        <w:rPr>
          <w:rFonts w:ascii="Calibri" w:hAnsi="Calibri" w:cs="Calibri"/>
        </w:rPr>
      </w:pPr>
      <w:r w:rsidRPr="003E2146">
        <w:rPr>
          <w:rFonts w:ascii="Calibri" w:hAnsi="Calibri" w:cs="Calibri"/>
        </w:rPr>
        <w:t>R</w:t>
      </w:r>
      <w:r w:rsidR="00661366" w:rsidRPr="003E2146">
        <w:rPr>
          <w:rFonts w:ascii="Calibri" w:hAnsi="Calibri" w:cs="Calibri"/>
        </w:rPr>
        <w:t>ecommended process</w:t>
      </w:r>
      <w:r w:rsidR="00F46B7B" w:rsidRPr="003E2146">
        <w:rPr>
          <w:rFonts w:ascii="Calibri" w:hAnsi="Calibri" w:cs="Calibri"/>
        </w:rPr>
        <w:t>:</w:t>
      </w:r>
    </w:p>
    <w:p w14:paraId="6EB1BB11" w14:textId="77777777" w:rsidR="00F46B7B" w:rsidRPr="003E2146" w:rsidRDefault="00F46B7B" w:rsidP="00064C3A">
      <w:pPr>
        <w:spacing w:after="0"/>
        <w:rPr>
          <w:rFonts w:ascii="Calibri" w:hAnsi="Calibri" w:cs="Calibri"/>
        </w:rPr>
      </w:pPr>
    </w:p>
    <w:p w14:paraId="2104C51F" w14:textId="109038F5" w:rsidR="00F46B7B" w:rsidRPr="003E2146" w:rsidRDefault="00F46B7B" w:rsidP="0001194A">
      <w:pPr>
        <w:numPr>
          <w:ilvl w:val="0"/>
          <w:numId w:val="33"/>
        </w:numPr>
        <w:spacing w:after="0"/>
        <w:rPr>
          <w:rFonts w:ascii="Calibri" w:hAnsi="Calibri" w:cs="Calibri"/>
        </w:rPr>
      </w:pPr>
      <w:r w:rsidRPr="003E2146">
        <w:rPr>
          <w:rFonts w:ascii="Calibri" w:hAnsi="Calibri" w:cs="Calibri"/>
        </w:rPr>
        <w:t>Insurer uploads ledger into portal (Excel/PDF).</w:t>
      </w:r>
    </w:p>
    <w:p w14:paraId="4F0AF74D" w14:textId="77777777" w:rsidR="00F46B7B" w:rsidRPr="003E2146" w:rsidRDefault="00F46B7B" w:rsidP="0001194A">
      <w:pPr>
        <w:numPr>
          <w:ilvl w:val="0"/>
          <w:numId w:val="33"/>
        </w:numPr>
        <w:spacing w:after="0"/>
        <w:rPr>
          <w:rFonts w:ascii="Calibri" w:hAnsi="Calibri" w:cs="Calibri"/>
        </w:rPr>
      </w:pPr>
      <w:r w:rsidRPr="003E2146">
        <w:rPr>
          <w:rFonts w:ascii="Calibri" w:hAnsi="Calibri" w:cs="Calibri"/>
        </w:rPr>
        <w:t>System validates the file format and mandatory fields (Insurer ID, Payment Date, Amount). Invalid files are rejected with error messages.</w:t>
      </w:r>
    </w:p>
    <w:p w14:paraId="72BE11EC" w14:textId="77777777" w:rsidR="00F46B7B" w:rsidRPr="003E2146" w:rsidRDefault="00F46B7B" w:rsidP="0001194A">
      <w:pPr>
        <w:numPr>
          <w:ilvl w:val="0"/>
          <w:numId w:val="33"/>
        </w:numPr>
        <w:spacing w:after="0"/>
        <w:rPr>
          <w:rFonts w:ascii="Calibri" w:hAnsi="Calibri" w:cs="Calibri"/>
        </w:rPr>
      </w:pPr>
      <w:r w:rsidRPr="003E2146">
        <w:rPr>
          <w:rFonts w:ascii="Calibri" w:hAnsi="Calibri" w:cs="Calibri"/>
        </w:rPr>
        <w:t>System auto-reconciles uploaded statements against BPO’s internal ledgers.</w:t>
      </w:r>
    </w:p>
    <w:p w14:paraId="00C2797C" w14:textId="77777777" w:rsidR="00F46B7B" w:rsidRPr="003E2146" w:rsidRDefault="00F46B7B" w:rsidP="0001194A">
      <w:pPr>
        <w:numPr>
          <w:ilvl w:val="0"/>
          <w:numId w:val="33"/>
        </w:numPr>
        <w:spacing w:after="0"/>
        <w:rPr>
          <w:rFonts w:ascii="Calibri" w:hAnsi="Calibri" w:cs="Calibri"/>
        </w:rPr>
      </w:pPr>
      <w:r w:rsidRPr="003E2146">
        <w:rPr>
          <w:rFonts w:ascii="Calibri" w:hAnsi="Calibri" w:cs="Calibri"/>
        </w:rPr>
        <w:t>System flags mismatches (e.g., wrong amounts, overdue payments, missing entries) automatically.</w:t>
      </w:r>
    </w:p>
    <w:p w14:paraId="3FBB2924" w14:textId="77777777" w:rsidR="00F46B7B" w:rsidRPr="003E2146" w:rsidRDefault="00F46B7B" w:rsidP="0001194A">
      <w:pPr>
        <w:numPr>
          <w:ilvl w:val="0"/>
          <w:numId w:val="33"/>
        </w:numPr>
        <w:spacing w:after="0"/>
        <w:rPr>
          <w:rFonts w:ascii="Calibri" w:hAnsi="Calibri" w:cs="Calibri"/>
        </w:rPr>
      </w:pPr>
      <w:r w:rsidRPr="003E2146">
        <w:rPr>
          <w:rFonts w:ascii="Calibri" w:hAnsi="Calibri" w:cs="Calibri"/>
        </w:rPr>
        <w:t>Automated overdue reminders are sent to insurers through email notifications.</w:t>
      </w:r>
    </w:p>
    <w:p w14:paraId="0A263288" w14:textId="77777777" w:rsidR="00F46B7B" w:rsidRPr="003E2146" w:rsidRDefault="00F46B7B" w:rsidP="0001194A">
      <w:pPr>
        <w:numPr>
          <w:ilvl w:val="0"/>
          <w:numId w:val="33"/>
        </w:numPr>
        <w:spacing w:after="0"/>
        <w:rPr>
          <w:rFonts w:ascii="Calibri" w:hAnsi="Calibri" w:cs="Calibri"/>
        </w:rPr>
      </w:pPr>
      <w:r w:rsidRPr="003E2146">
        <w:rPr>
          <w:rFonts w:ascii="Calibri" w:hAnsi="Calibri" w:cs="Calibri"/>
        </w:rPr>
        <w:t>Dashboards &amp; reports (Mismatch, Overdue, Aged Dues) are generated in real time for Finance Team and Management.</w:t>
      </w:r>
    </w:p>
    <w:p w14:paraId="766D5249" w14:textId="77777777" w:rsidR="00F46B7B" w:rsidRPr="003E2146" w:rsidRDefault="00F46B7B" w:rsidP="0001194A">
      <w:pPr>
        <w:numPr>
          <w:ilvl w:val="0"/>
          <w:numId w:val="33"/>
        </w:numPr>
        <w:spacing w:after="0"/>
        <w:rPr>
          <w:rFonts w:ascii="Calibri" w:hAnsi="Calibri" w:cs="Calibri"/>
        </w:rPr>
      </w:pPr>
      <w:r w:rsidRPr="003E2146">
        <w:rPr>
          <w:rFonts w:ascii="Calibri" w:hAnsi="Calibri" w:cs="Calibri"/>
        </w:rPr>
        <w:t>Audit trails record all uploads, mismatches, actions, and reports for compliance.</w:t>
      </w:r>
    </w:p>
    <w:p w14:paraId="5AFAB447" w14:textId="325C0E6C" w:rsidR="00F46B7B" w:rsidRPr="003E2146" w:rsidRDefault="00F46B7B" w:rsidP="0001194A">
      <w:pPr>
        <w:numPr>
          <w:ilvl w:val="0"/>
          <w:numId w:val="33"/>
        </w:numPr>
        <w:spacing w:after="0"/>
        <w:rPr>
          <w:rFonts w:ascii="Calibri" w:hAnsi="Calibri" w:cs="Calibri"/>
        </w:rPr>
      </w:pPr>
      <w:r w:rsidRPr="003E2146">
        <w:rPr>
          <w:rFonts w:ascii="Calibri" w:hAnsi="Calibri" w:cs="Calibri"/>
        </w:rPr>
        <w:t>Real-time visibility of reconciliation through dashboards and reports.</w:t>
      </w:r>
    </w:p>
    <w:p w14:paraId="6426E9C7" w14:textId="77777777" w:rsidR="00F46B7B" w:rsidRPr="003E2146" w:rsidRDefault="00F46B7B" w:rsidP="00064C3A">
      <w:pPr>
        <w:spacing w:after="0"/>
        <w:rPr>
          <w:rFonts w:ascii="Calibri" w:hAnsi="Calibri" w:cs="Calibri"/>
        </w:rPr>
      </w:pPr>
    </w:p>
    <w:p w14:paraId="56EC9A7B" w14:textId="5C50A673" w:rsidR="004C1FF0" w:rsidRPr="003E2146" w:rsidRDefault="00661366" w:rsidP="00064C3A">
      <w:pPr>
        <w:spacing w:after="0"/>
        <w:rPr>
          <w:rFonts w:ascii="Calibri" w:hAnsi="Calibri" w:cs="Calibri"/>
        </w:rPr>
      </w:pPr>
      <w:r w:rsidRPr="003E2146">
        <w:rPr>
          <w:rFonts w:ascii="Calibri" w:hAnsi="Calibri" w:cs="Calibri"/>
        </w:rPr>
        <w:t>How the proposed system will address the challenges in legacy system</w:t>
      </w:r>
    </w:p>
    <w:p w14:paraId="71792C40" w14:textId="77777777" w:rsidR="004C1FF0" w:rsidRPr="003E2146" w:rsidRDefault="004C1FF0" w:rsidP="00064C3A">
      <w:pPr>
        <w:spacing w:after="0"/>
        <w:rPr>
          <w:rFonts w:ascii="Calibri" w:hAnsi="Calibri" w:cs="Calibri"/>
        </w:rPr>
      </w:pPr>
    </w:p>
    <w:tbl>
      <w:tblPr>
        <w:tblW w:w="8100" w:type="dxa"/>
        <w:tblInd w:w="265" w:type="dxa"/>
        <w:tblLook w:val="04A0" w:firstRow="1" w:lastRow="0" w:firstColumn="1" w:lastColumn="0" w:noHBand="0" w:noVBand="1"/>
      </w:tblPr>
      <w:tblGrid>
        <w:gridCol w:w="3780"/>
        <w:gridCol w:w="4320"/>
      </w:tblGrid>
      <w:tr w:rsidR="00A74CB1" w:rsidRPr="003E2146" w14:paraId="321E8B6A"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hideMark/>
          </w:tcPr>
          <w:p w14:paraId="0F07B4E3"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Legacy Challenge (AS-IS)</w:t>
            </w:r>
          </w:p>
        </w:tc>
        <w:tc>
          <w:tcPr>
            <w:tcW w:w="4320" w:type="dxa"/>
            <w:tcBorders>
              <w:top w:val="single" w:sz="4" w:space="0" w:color="auto"/>
              <w:left w:val="nil"/>
              <w:bottom w:val="single" w:sz="4" w:space="0" w:color="auto"/>
              <w:right w:val="single" w:sz="4" w:space="0" w:color="auto"/>
            </w:tcBorders>
            <w:noWrap/>
            <w:hideMark/>
          </w:tcPr>
          <w:p w14:paraId="35B3144D"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Proposed Solution (TO-BE)</w:t>
            </w:r>
          </w:p>
        </w:tc>
      </w:tr>
      <w:tr w:rsidR="00A74CB1" w:rsidRPr="003E2146" w14:paraId="725645D0"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D7393F"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Manual reconciliation in Excel, prone to errors.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3BC1AA0"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Automated reconciliation in portal ensures 95%+ accuracy.</w:t>
            </w:r>
          </w:p>
        </w:tc>
      </w:tr>
      <w:tr w:rsidR="00A74CB1" w:rsidRPr="003E2146" w14:paraId="3081F118"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2C126A8"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Insurers emailed files in different formats.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6F50306"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Portal enforces standardized upload and validates file format.</w:t>
            </w:r>
          </w:p>
        </w:tc>
      </w:tr>
      <w:tr w:rsidR="00A74CB1" w:rsidRPr="003E2146" w14:paraId="17D4C72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040AFF90"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Manual follow-up for overdue payments.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4FAE29F"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System sends automated reminders to insurers.</w:t>
            </w:r>
          </w:p>
        </w:tc>
      </w:tr>
      <w:tr w:rsidR="00A74CB1" w:rsidRPr="003E2146" w14:paraId="31699065"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E8F164"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Reports created manually, very slow.</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B817B71"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Instant dashboards and reports available in real time.</w:t>
            </w:r>
          </w:p>
        </w:tc>
      </w:tr>
      <w:tr w:rsidR="00A74CB1" w:rsidRPr="003E2146" w14:paraId="46D9F92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9D52D5C"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 audit trail, weak compliance.</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23A04E1"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Full audit logs of uploads, mismatches, and actions maintained.</w:t>
            </w:r>
          </w:p>
        </w:tc>
      </w:tr>
      <w:tr w:rsidR="00A74CB1" w:rsidRPr="003E2146" w14:paraId="724AF5D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337A5E8"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Not scalable with more insurers.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8E48839"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Portal supports multi-insurer uploads with scalability for 100+ insurers.</w:t>
            </w:r>
          </w:p>
        </w:tc>
      </w:tr>
      <w:tr w:rsidR="00A74CB1" w:rsidRPr="003E2146" w14:paraId="1EA4EDB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40C5C16C"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 management visibility until month-end.</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D9A2C5D"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Live dashboards give managers real-time visibility.</w:t>
            </w:r>
          </w:p>
        </w:tc>
      </w:tr>
    </w:tbl>
    <w:p w14:paraId="4E0B5145" w14:textId="77777777" w:rsidR="00A40181" w:rsidRPr="003E2146" w:rsidRDefault="00A40181" w:rsidP="00064C3A">
      <w:pPr>
        <w:spacing w:after="0"/>
        <w:rPr>
          <w:rFonts w:ascii="Calibri" w:hAnsi="Calibri" w:cs="Calibri"/>
        </w:rPr>
      </w:pPr>
    </w:p>
    <w:p w14:paraId="5AA7F451" w14:textId="1F2EB268"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lastRenderedPageBreak/>
        <w:t xml:space="preserve">9. Business </w:t>
      </w:r>
      <w:r w:rsidR="00705E33" w:rsidRPr="003E2146">
        <w:rPr>
          <w:rFonts w:ascii="Calibri" w:hAnsi="Calibri" w:cs="Calibri"/>
          <w:color w:val="215E99" w:themeColor="text2" w:themeTint="BF"/>
        </w:rPr>
        <w:t>Requirements</w:t>
      </w:r>
    </w:p>
    <w:p w14:paraId="7C5551C7" w14:textId="146EBD7A" w:rsidR="00BA62BF" w:rsidRPr="003E2146" w:rsidRDefault="004A3650" w:rsidP="00064C3A">
      <w:pPr>
        <w:spacing w:after="0"/>
        <w:rPr>
          <w:rFonts w:ascii="Calibri" w:hAnsi="Calibri" w:cs="Calibri"/>
        </w:rPr>
      </w:pPr>
      <w:r w:rsidRPr="003E2146">
        <w:rPr>
          <w:rFonts w:ascii="Calibri" w:hAnsi="Calibri" w:cs="Calibri"/>
        </w:rPr>
        <w:t xml:space="preserve">The following business </w:t>
      </w:r>
      <w:r w:rsidR="00705E33" w:rsidRPr="003E2146">
        <w:rPr>
          <w:rFonts w:ascii="Calibri" w:hAnsi="Calibri" w:cs="Calibri"/>
        </w:rPr>
        <w:t>Requirements</w:t>
      </w:r>
      <w:r w:rsidRPr="003E2146">
        <w:rPr>
          <w:rFonts w:ascii="Calibri" w:hAnsi="Calibri" w:cs="Calibri"/>
        </w:rPr>
        <w:t xml:space="preserve"> were elicited from stakeholders and are categorized by priority (High/Medium/Low) and functionality area for </w:t>
      </w:r>
      <w:r w:rsidR="009A6574" w:rsidRPr="003E2146">
        <w:rPr>
          <w:rFonts w:ascii="Calibri" w:hAnsi="Calibri" w:cs="Calibri"/>
        </w:rPr>
        <w:t>clarity: -</w:t>
      </w:r>
      <w:r w:rsidRPr="003E2146">
        <w:rPr>
          <w:rFonts w:ascii="Calibri" w:hAnsi="Calibri" w:cs="Calibri"/>
        </w:rPr>
        <w:t xml:space="preserve"> </w:t>
      </w:r>
    </w:p>
    <w:p w14:paraId="7AB8C66E" w14:textId="77777777" w:rsidR="004A3650" w:rsidRPr="003E2146" w:rsidRDefault="004A3650" w:rsidP="00064C3A">
      <w:pPr>
        <w:spacing w:after="0"/>
        <w:rPr>
          <w:rFonts w:ascii="Calibri" w:hAnsi="Calibri" w:cs="Calibri"/>
        </w:rPr>
      </w:pPr>
    </w:p>
    <w:p w14:paraId="78549C9E" w14:textId="490D8DF2" w:rsidR="00064C3A" w:rsidRPr="003E2146" w:rsidRDefault="00064C3A" w:rsidP="00064C3A">
      <w:pPr>
        <w:spacing w:after="0"/>
        <w:rPr>
          <w:rFonts w:ascii="Calibri" w:hAnsi="Calibri" w:cs="Calibri"/>
        </w:rPr>
      </w:pPr>
      <w:r w:rsidRPr="003E2146">
        <w:rPr>
          <w:rFonts w:ascii="Calibri" w:hAnsi="Calibri" w:cs="Calibri"/>
        </w:rPr>
        <w:t xml:space="preserve">Functional </w:t>
      </w:r>
      <w:r w:rsidR="00705E33" w:rsidRPr="003E2146">
        <w:rPr>
          <w:rFonts w:ascii="Calibri" w:hAnsi="Calibri" w:cs="Calibri"/>
        </w:rPr>
        <w:t>Requirements</w:t>
      </w:r>
      <w:r w:rsidRPr="003E2146">
        <w:rPr>
          <w:rFonts w:ascii="Calibri" w:hAnsi="Calibri" w:cs="Calibri"/>
        </w:rPr>
        <w:t>:</w:t>
      </w:r>
    </w:p>
    <w:tbl>
      <w:tblPr>
        <w:tblW w:w="10056" w:type="dxa"/>
        <w:tblLook w:val="04A0" w:firstRow="1" w:lastRow="0" w:firstColumn="1" w:lastColumn="0" w:noHBand="0" w:noVBand="1"/>
      </w:tblPr>
      <w:tblGrid>
        <w:gridCol w:w="772"/>
        <w:gridCol w:w="5883"/>
        <w:gridCol w:w="2250"/>
        <w:gridCol w:w="1151"/>
      </w:tblGrid>
      <w:tr w:rsidR="008E7CC5" w:rsidRPr="003E2146" w14:paraId="04679B0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hideMark/>
          </w:tcPr>
          <w:p w14:paraId="10871A56" w14:textId="761E3A51" w:rsidR="008E7CC5" w:rsidRPr="003E2146" w:rsidRDefault="00DB610D"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Req.</w:t>
            </w:r>
            <w:r w:rsidR="008E7CC5" w:rsidRPr="003E2146">
              <w:rPr>
                <w:rFonts w:ascii="Calibri" w:eastAsia="Times New Roman" w:hAnsi="Calibri" w:cs="Calibri"/>
                <w:color w:val="000000"/>
                <w:kern w:val="0"/>
                <w:sz w:val="22"/>
                <w:szCs w:val="22"/>
                <w:lang w:eastAsia="en-IN"/>
                <w14:ligatures w14:val="none"/>
              </w:rPr>
              <w:t xml:space="preserve"> ID</w:t>
            </w:r>
          </w:p>
        </w:tc>
        <w:tc>
          <w:tcPr>
            <w:tcW w:w="5883" w:type="dxa"/>
            <w:tcBorders>
              <w:top w:val="single" w:sz="4" w:space="0" w:color="auto"/>
              <w:left w:val="nil"/>
              <w:bottom w:val="single" w:sz="4" w:space="0" w:color="auto"/>
              <w:right w:val="single" w:sz="4" w:space="0" w:color="auto"/>
            </w:tcBorders>
            <w:noWrap/>
            <w:hideMark/>
          </w:tcPr>
          <w:p w14:paraId="2A09FE4E" w14:textId="20F842C1" w:rsidR="008E7CC5" w:rsidRPr="003E2146" w:rsidRDefault="00705E33"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Requirement</w:t>
            </w:r>
          </w:p>
        </w:tc>
        <w:tc>
          <w:tcPr>
            <w:tcW w:w="2250" w:type="dxa"/>
            <w:tcBorders>
              <w:top w:val="single" w:sz="4" w:space="0" w:color="auto"/>
              <w:left w:val="nil"/>
              <w:bottom w:val="single" w:sz="4" w:space="0" w:color="auto"/>
              <w:right w:val="single" w:sz="4" w:space="0" w:color="auto"/>
            </w:tcBorders>
            <w:noWrap/>
            <w:hideMark/>
          </w:tcPr>
          <w:p w14:paraId="5C6DBE7E" w14:textId="77777777" w:rsidR="008E7CC5" w:rsidRPr="003E2146" w:rsidRDefault="008E7CC5"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Area</w:t>
            </w:r>
          </w:p>
        </w:tc>
        <w:tc>
          <w:tcPr>
            <w:tcW w:w="1151" w:type="dxa"/>
            <w:tcBorders>
              <w:top w:val="single" w:sz="4" w:space="0" w:color="auto"/>
              <w:left w:val="nil"/>
              <w:bottom w:val="single" w:sz="4" w:space="0" w:color="auto"/>
              <w:right w:val="single" w:sz="4" w:space="0" w:color="auto"/>
            </w:tcBorders>
            <w:noWrap/>
            <w:hideMark/>
          </w:tcPr>
          <w:p w14:paraId="7931BE8A" w14:textId="77777777" w:rsidR="008E7CC5" w:rsidRPr="003E2146" w:rsidRDefault="008E7CC5"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Priority</w:t>
            </w:r>
          </w:p>
        </w:tc>
      </w:tr>
      <w:tr w:rsidR="008E7CC5" w:rsidRPr="003E2146" w14:paraId="71E0717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15B284B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FR001</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7C99B338"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Users should be able to securely log in with role-based access (Finance, Insurer, Manager).</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2F7D76A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Authentication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B3D1876"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161CEB9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A6E7D62"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FR002</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CD02A1"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Insurers should be able to upload financial statements in Excel/PDF format.</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2EA8ECA"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File Upload</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B74ACFC"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29B64D9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876BA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FR003</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C39D768"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validate uploaded files and reject incorrect/incomplete ones.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3209A6CB"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Data Validation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75096CF"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6C059889"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51CBF4F2"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FR004</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80C640"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Uploaded statements must be automatically compared against internal BPO ledgers.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1F42530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Reconciliation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E77FBD9"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6EAAA2F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DB99E68"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FR005</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44FEBF2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flag mismatches (amounts, IDs, overdue, tax).</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7BF7AD3A"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Mismatch Detection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BD928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175D3D0E"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33A2BAE"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FR006</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9AA7F2A"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Generate automated reminders for overdue/aged payments.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CDD36A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Notifications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85F6E2"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8E7CC5" w:rsidRPr="003E2146" w14:paraId="1C9985A7"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FC0CC9"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FR007</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6837EE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Provide real-time dashboards for managers showing reconciliation status and overdue trends.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DA7E50C"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Dashboards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0AA64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8E7CC5" w:rsidRPr="003E2146" w14:paraId="34ED2EB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8A9106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FR008</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E69310"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Generate detailed reports (Mismatch, Overdue, Aged Dues).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0A49245"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Reporting</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248C4985"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8E7CC5" w:rsidRPr="003E2146" w14:paraId="68B7A705"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0A26BDB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FR009</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48B9AD"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Maintain an audit trail of all uploads, mismatches, user actions, and reports.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007CB10"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Compliance</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605D48B"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44DEDCE8"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88F601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FR010</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F65C35E"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System should support 50+ insurers without performance issues.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E04E0C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Scalability</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C2F7D1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Low</w:t>
            </w:r>
          </w:p>
        </w:tc>
      </w:tr>
    </w:tbl>
    <w:p w14:paraId="465580FB" w14:textId="77777777" w:rsidR="00175101" w:rsidRPr="003E2146" w:rsidRDefault="00175101" w:rsidP="00064C3A">
      <w:pPr>
        <w:spacing w:after="0"/>
        <w:rPr>
          <w:rFonts w:ascii="Calibri" w:hAnsi="Calibri" w:cs="Calibri"/>
        </w:rPr>
      </w:pPr>
    </w:p>
    <w:p w14:paraId="6979E8B9" w14:textId="1DB5FE9A" w:rsidR="00064C3A" w:rsidRPr="003E2146" w:rsidRDefault="00064C3A" w:rsidP="00064C3A">
      <w:pPr>
        <w:spacing w:after="0"/>
        <w:rPr>
          <w:rFonts w:ascii="Calibri" w:hAnsi="Calibri" w:cs="Calibri"/>
        </w:rPr>
      </w:pPr>
      <w:r w:rsidRPr="003E2146">
        <w:rPr>
          <w:rFonts w:ascii="Calibri" w:hAnsi="Calibri" w:cs="Calibri"/>
        </w:rPr>
        <w:t xml:space="preserve">Non-Functional </w:t>
      </w:r>
      <w:r w:rsidR="00705E33" w:rsidRPr="003E2146">
        <w:rPr>
          <w:rFonts w:ascii="Calibri" w:hAnsi="Calibri" w:cs="Calibri"/>
        </w:rPr>
        <w:t>Requirements</w:t>
      </w:r>
      <w:r w:rsidRPr="003E2146">
        <w:rPr>
          <w:rFonts w:ascii="Calibri" w:hAnsi="Calibri" w:cs="Calibri"/>
        </w:rPr>
        <w:t>:</w:t>
      </w:r>
    </w:p>
    <w:tbl>
      <w:tblPr>
        <w:tblW w:w="10075" w:type="dxa"/>
        <w:tblLook w:val="04A0" w:firstRow="1" w:lastRow="0" w:firstColumn="1" w:lastColumn="0" w:noHBand="0" w:noVBand="1"/>
      </w:tblPr>
      <w:tblGrid>
        <w:gridCol w:w="914"/>
        <w:gridCol w:w="6371"/>
        <w:gridCol w:w="1620"/>
        <w:gridCol w:w="1170"/>
      </w:tblGrid>
      <w:tr w:rsidR="009A6574" w:rsidRPr="003E2146" w14:paraId="2694D74F"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hideMark/>
          </w:tcPr>
          <w:p w14:paraId="606F78C6"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 ID</w:t>
            </w:r>
          </w:p>
        </w:tc>
        <w:tc>
          <w:tcPr>
            <w:tcW w:w="6371" w:type="dxa"/>
            <w:tcBorders>
              <w:top w:val="single" w:sz="4" w:space="0" w:color="auto"/>
              <w:left w:val="nil"/>
              <w:bottom w:val="single" w:sz="4" w:space="0" w:color="auto"/>
              <w:right w:val="single" w:sz="4" w:space="0" w:color="auto"/>
            </w:tcBorders>
            <w:noWrap/>
            <w:hideMark/>
          </w:tcPr>
          <w:p w14:paraId="2F7934FF" w14:textId="24A80A4E" w:rsidR="009A6574" w:rsidRPr="003E2146" w:rsidRDefault="00705E33"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Requirement</w:t>
            </w:r>
          </w:p>
        </w:tc>
        <w:tc>
          <w:tcPr>
            <w:tcW w:w="1620" w:type="dxa"/>
            <w:tcBorders>
              <w:top w:val="single" w:sz="4" w:space="0" w:color="auto"/>
              <w:left w:val="nil"/>
              <w:bottom w:val="single" w:sz="4" w:space="0" w:color="auto"/>
              <w:right w:val="single" w:sz="4" w:space="0" w:color="auto"/>
            </w:tcBorders>
            <w:noWrap/>
            <w:hideMark/>
          </w:tcPr>
          <w:p w14:paraId="57F2F825"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Category</w:t>
            </w:r>
          </w:p>
        </w:tc>
        <w:tc>
          <w:tcPr>
            <w:tcW w:w="1170" w:type="dxa"/>
            <w:tcBorders>
              <w:top w:val="single" w:sz="4" w:space="0" w:color="auto"/>
              <w:left w:val="nil"/>
              <w:bottom w:val="single" w:sz="4" w:space="0" w:color="auto"/>
              <w:right w:val="single" w:sz="4" w:space="0" w:color="auto"/>
            </w:tcBorders>
            <w:noWrap/>
            <w:hideMark/>
          </w:tcPr>
          <w:p w14:paraId="1F2697A8"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Priority</w:t>
            </w:r>
          </w:p>
        </w:tc>
      </w:tr>
      <w:tr w:rsidR="009A6574" w:rsidRPr="003E2146" w14:paraId="2F4FFAA6"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714ABE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NFR001</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F143562"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Each file should be processed in under 2 minutes.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550B05E"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Performance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38ACFBA"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76DB6DCD"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A4F7152"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NFR002</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44BB2769"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achieve at least 95% reconciliation accuracy.</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E3D211"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Quality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FEB7B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550FF01E"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B104ED4"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NFR003</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BACF083"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be available with 99% uptime.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4938EB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Reliability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D77E2A"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648079E1"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F7B8716"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NFR004</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0FA4F2E"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Data must be encrypted in transit and at rest.</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DBC58AD"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Security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A2AAD4"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1B3F75D2"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FD0981D"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NFR005</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70684F2C"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portal should support multi-browser access (Chrome, Edge, Firefox).</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CB2457D"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Usability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20CC04"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9A6574" w:rsidRPr="003E2146" w14:paraId="7ADE3F23"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6C97ADE3"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NFR006</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1F6CAF0"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System should be able to scale for future addition of 100+ insurers.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3D41B33"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Scalability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244E57"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9A6574" w:rsidRPr="003E2146" w14:paraId="51B758D7"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B291242"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NFR007</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31AE4139"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All actions must be logged to meet audit/compliance standards (ISO, GDPR, Insurance Regulations).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08F9F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Compliance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6AD698"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bl>
    <w:p w14:paraId="5B4814E6" w14:textId="540F636C" w:rsidR="00064C3A" w:rsidRPr="003E2146" w:rsidRDefault="00064C3A" w:rsidP="00064C3A">
      <w:pPr>
        <w:spacing w:after="0"/>
        <w:rPr>
          <w:rFonts w:ascii="Calibri" w:hAnsi="Calibri" w:cs="Calibri"/>
        </w:rPr>
      </w:pPr>
    </w:p>
    <w:p w14:paraId="28749ACD" w14:textId="77777777" w:rsidR="009A6574" w:rsidRPr="003E2146" w:rsidRDefault="009A6574" w:rsidP="00064C3A">
      <w:pPr>
        <w:spacing w:after="0"/>
        <w:rPr>
          <w:rFonts w:ascii="Calibri" w:hAnsi="Calibri" w:cs="Calibri"/>
        </w:rPr>
      </w:pPr>
    </w:p>
    <w:p w14:paraId="281A0D4A" w14:textId="77777777" w:rsidR="003206CC" w:rsidRPr="003E2146" w:rsidRDefault="003206CC" w:rsidP="00064C3A">
      <w:pPr>
        <w:spacing w:after="0"/>
        <w:rPr>
          <w:rFonts w:ascii="Calibri" w:hAnsi="Calibri" w:cs="Calibri"/>
        </w:rPr>
      </w:pPr>
    </w:p>
    <w:p w14:paraId="695A48F7" w14:textId="77777777" w:rsidR="003206CC" w:rsidRPr="003E2146" w:rsidRDefault="003206CC" w:rsidP="00064C3A">
      <w:pPr>
        <w:spacing w:after="0"/>
        <w:rPr>
          <w:rFonts w:ascii="Calibri" w:hAnsi="Calibri" w:cs="Calibri"/>
        </w:rPr>
      </w:pPr>
    </w:p>
    <w:p w14:paraId="7EDB4CE0" w14:textId="77777777" w:rsidR="003206CC" w:rsidRPr="003E2146" w:rsidRDefault="003206CC" w:rsidP="00064C3A">
      <w:pPr>
        <w:spacing w:after="0"/>
        <w:rPr>
          <w:rFonts w:ascii="Calibri" w:hAnsi="Calibri" w:cs="Calibri"/>
        </w:rPr>
      </w:pPr>
    </w:p>
    <w:p w14:paraId="16A83D81" w14:textId="77777777" w:rsidR="003206CC" w:rsidRPr="003E2146" w:rsidRDefault="003206CC" w:rsidP="00064C3A">
      <w:pPr>
        <w:spacing w:after="0"/>
        <w:rPr>
          <w:rFonts w:ascii="Calibri" w:hAnsi="Calibri" w:cs="Calibri"/>
        </w:rPr>
      </w:pPr>
    </w:p>
    <w:p w14:paraId="74FE385B" w14:textId="77777777" w:rsidR="00A40181" w:rsidRPr="003E2146" w:rsidRDefault="00A40181" w:rsidP="00064C3A">
      <w:pPr>
        <w:spacing w:after="0"/>
        <w:rPr>
          <w:rFonts w:ascii="Calibri" w:hAnsi="Calibri" w:cs="Calibri"/>
        </w:rPr>
      </w:pPr>
    </w:p>
    <w:p w14:paraId="38168B79" w14:textId="77777777" w:rsidR="00A40181" w:rsidRPr="003E2146" w:rsidRDefault="00A40181" w:rsidP="00064C3A">
      <w:pPr>
        <w:spacing w:after="0"/>
        <w:rPr>
          <w:rFonts w:ascii="Calibri" w:hAnsi="Calibri" w:cs="Calibri"/>
        </w:rPr>
      </w:pPr>
    </w:p>
    <w:p w14:paraId="71B8D903" w14:textId="77777777" w:rsidR="00A40181" w:rsidRPr="003E2146" w:rsidRDefault="00A40181" w:rsidP="00064C3A">
      <w:pPr>
        <w:spacing w:after="0"/>
        <w:rPr>
          <w:rFonts w:ascii="Calibri" w:hAnsi="Calibri" w:cs="Calibri"/>
        </w:rPr>
      </w:pPr>
    </w:p>
    <w:p w14:paraId="15842C85" w14:textId="77777777" w:rsidR="00A40181" w:rsidRPr="003E2146" w:rsidRDefault="00A40181" w:rsidP="00064C3A">
      <w:pPr>
        <w:spacing w:after="0"/>
        <w:rPr>
          <w:rFonts w:ascii="Calibri" w:hAnsi="Calibri" w:cs="Calibri"/>
        </w:rPr>
      </w:pPr>
    </w:p>
    <w:p w14:paraId="77569730" w14:textId="5B6A3BC7"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t>10. Appendices</w:t>
      </w:r>
    </w:p>
    <w:p w14:paraId="4FF31242" w14:textId="77777777" w:rsidR="00064C3A" w:rsidRPr="003E2146" w:rsidRDefault="00064C3A" w:rsidP="005F6A95">
      <w:pPr>
        <w:numPr>
          <w:ilvl w:val="0"/>
          <w:numId w:val="24"/>
        </w:numPr>
        <w:spacing w:after="0" w:line="240" w:lineRule="auto"/>
        <w:rPr>
          <w:rFonts w:ascii="Calibri" w:hAnsi="Calibri" w:cs="Calibri"/>
        </w:rPr>
      </w:pPr>
      <w:r w:rsidRPr="003E2146">
        <w:rPr>
          <w:rFonts w:ascii="Calibri" w:hAnsi="Calibri" w:cs="Calibri"/>
        </w:rPr>
        <w:t>10.1 Acronyms: SME – Subject Matter Expert, UAT – User Acceptance Testing, ROI – Return on Investment.</w:t>
      </w:r>
    </w:p>
    <w:p w14:paraId="593E68FC" w14:textId="77777777" w:rsidR="005F6A95" w:rsidRPr="003E2146" w:rsidRDefault="005F6A95" w:rsidP="005F6A95">
      <w:pPr>
        <w:spacing w:after="0" w:line="240" w:lineRule="auto"/>
        <w:ind w:left="720"/>
        <w:rPr>
          <w:rFonts w:ascii="Calibri" w:hAnsi="Calibri" w:cs="Calibri"/>
        </w:rPr>
      </w:pPr>
    </w:p>
    <w:p w14:paraId="3B1057B3" w14:textId="77777777" w:rsidR="00064C3A" w:rsidRPr="003E2146" w:rsidRDefault="00064C3A" w:rsidP="005F6A95">
      <w:pPr>
        <w:numPr>
          <w:ilvl w:val="0"/>
          <w:numId w:val="24"/>
        </w:numPr>
        <w:spacing w:after="0" w:line="480" w:lineRule="auto"/>
        <w:rPr>
          <w:rFonts w:ascii="Calibri" w:hAnsi="Calibri" w:cs="Calibri"/>
        </w:rPr>
      </w:pPr>
      <w:r w:rsidRPr="003E2146">
        <w:rPr>
          <w:rFonts w:ascii="Calibri" w:hAnsi="Calibri" w:cs="Calibri"/>
        </w:rPr>
        <w:t>10.2 Glossary: Reconciliation = Matching insurer and BPO ledgers.</w:t>
      </w:r>
    </w:p>
    <w:p w14:paraId="7D01532D" w14:textId="77777777" w:rsidR="00064C3A" w:rsidRPr="003E2146" w:rsidRDefault="00064C3A" w:rsidP="005F2FE0">
      <w:pPr>
        <w:numPr>
          <w:ilvl w:val="0"/>
          <w:numId w:val="24"/>
        </w:numPr>
        <w:spacing w:after="0" w:line="240" w:lineRule="auto"/>
        <w:rPr>
          <w:rFonts w:ascii="Calibri" w:hAnsi="Calibri" w:cs="Calibri"/>
        </w:rPr>
      </w:pPr>
      <w:r w:rsidRPr="003E2146">
        <w:rPr>
          <w:rFonts w:ascii="Calibri" w:hAnsi="Calibri" w:cs="Calibri"/>
        </w:rPr>
        <w:t>10.3 Related Documents: Business Case Document, Functional Specification Document, RTM.</w:t>
      </w:r>
    </w:p>
    <w:p w14:paraId="4521F783" w14:textId="77777777" w:rsidR="00064C3A" w:rsidRPr="003E2146" w:rsidRDefault="00064C3A" w:rsidP="005F6A95">
      <w:pPr>
        <w:spacing w:after="0" w:line="480" w:lineRule="auto"/>
        <w:rPr>
          <w:rFonts w:ascii="Calibri" w:hAnsi="Calibri" w:cs="Calibri"/>
        </w:rPr>
      </w:pPr>
    </w:p>
    <w:p w14:paraId="367B132B" w14:textId="77777777" w:rsidR="00FD4288" w:rsidRPr="003E2146" w:rsidRDefault="00FD4288" w:rsidP="00FD4288">
      <w:pPr>
        <w:spacing w:after="0"/>
        <w:rPr>
          <w:rFonts w:ascii="Calibri" w:hAnsi="Calibri" w:cs="Calibri"/>
        </w:rPr>
      </w:pPr>
    </w:p>
    <w:p w14:paraId="6FA84FF0" w14:textId="77777777" w:rsidR="00FD4288" w:rsidRPr="003E2146" w:rsidRDefault="00FD4288" w:rsidP="00FD4288">
      <w:pPr>
        <w:spacing w:after="0"/>
        <w:rPr>
          <w:rFonts w:ascii="Calibri" w:hAnsi="Calibri" w:cs="Calibri"/>
        </w:rPr>
      </w:pPr>
    </w:p>
    <w:sectPr w:rsidR="00FD4288" w:rsidRPr="003E2146" w:rsidSect="002544D2">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C419" w14:textId="77777777" w:rsidR="002544D2" w:rsidRDefault="002544D2" w:rsidP="002544D2">
      <w:pPr>
        <w:spacing w:after="0" w:line="240" w:lineRule="auto"/>
      </w:pPr>
      <w:r>
        <w:separator/>
      </w:r>
    </w:p>
  </w:endnote>
  <w:endnote w:type="continuationSeparator" w:id="0">
    <w:p w14:paraId="6E405CFB" w14:textId="77777777" w:rsidR="002544D2" w:rsidRDefault="002544D2" w:rsidP="0025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63178"/>
      <w:docPartObj>
        <w:docPartGallery w:val="Page Numbers (Bottom of Page)"/>
        <w:docPartUnique/>
      </w:docPartObj>
    </w:sdtPr>
    <w:sdtEndPr>
      <w:rPr>
        <w:noProof/>
      </w:rPr>
    </w:sdtEndPr>
    <w:sdtContent>
      <w:p w14:paraId="1B7693B9" w14:textId="50DCD0D1" w:rsidR="00AF0DF2" w:rsidRDefault="00AF0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38BF5" w14:textId="77777777" w:rsidR="00AF0DF2" w:rsidRDefault="00AF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0DA4" w14:textId="77777777" w:rsidR="002544D2" w:rsidRDefault="002544D2" w:rsidP="002544D2">
      <w:pPr>
        <w:spacing w:after="0" w:line="240" w:lineRule="auto"/>
      </w:pPr>
      <w:r>
        <w:separator/>
      </w:r>
    </w:p>
  </w:footnote>
  <w:footnote w:type="continuationSeparator" w:id="0">
    <w:p w14:paraId="5FCC65D4" w14:textId="77777777" w:rsidR="002544D2" w:rsidRDefault="002544D2" w:rsidP="0025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3417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561D9"/>
    <w:multiLevelType w:val="hybridMultilevel"/>
    <w:tmpl w:val="39B2C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263A07"/>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A00C8"/>
    <w:multiLevelType w:val="multilevel"/>
    <w:tmpl w:val="4F2CB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05C48"/>
    <w:multiLevelType w:val="multilevel"/>
    <w:tmpl w:val="F75E6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17290"/>
    <w:multiLevelType w:val="multilevel"/>
    <w:tmpl w:val="BC7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76B40"/>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00911"/>
    <w:multiLevelType w:val="hybridMultilevel"/>
    <w:tmpl w:val="0042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870E89"/>
    <w:multiLevelType w:val="multilevel"/>
    <w:tmpl w:val="93B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31DEF"/>
    <w:multiLevelType w:val="multilevel"/>
    <w:tmpl w:val="275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4729C"/>
    <w:multiLevelType w:val="hybridMultilevel"/>
    <w:tmpl w:val="1EAE39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6386283"/>
    <w:multiLevelType w:val="multilevel"/>
    <w:tmpl w:val="F2F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A6E23"/>
    <w:multiLevelType w:val="hybridMultilevel"/>
    <w:tmpl w:val="14B25A3C"/>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2FDE20F1"/>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57744"/>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C59AD"/>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D0C0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96FF2"/>
    <w:multiLevelType w:val="hybridMultilevel"/>
    <w:tmpl w:val="F2A2B8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80B31D8"/>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06D0A"/>
    <w:multiLevelType w:val="multilevel"/>
    <w:tmpl w:val="C1BCF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76F40"/>
    <w:multiLevelType w:val="multilevel"/>
    <w:tmpl w:val="744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4323E"/>
    <w:multiLevelType w:val="multilevel"/>
    <w:tmpl w:val="59FC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33BE2"/>
    <w:multiLevelType w:val="multilevel"/>
    <w:tmpl w:val="24E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056B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0543A"/>
    <w:multiLevelType w:val="multilevel"/>
    <w:tmpl w:val="092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5256D"/>
    <w:multiLevelType w:val="multilevel"/>
    <w:tmpl w:val="1C0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17214"/>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16063"/>
    <w:multiLevelType w:val="multilevel"/>
    <w:tmpl w:val="2454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C662C7"/>
    <w:multiLevelType w:val="multilevel"/>
    <w:tmpl w:val="F8B61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F68B9"/>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E6D7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7079F"/>
    <w:multiLevelType w:val="multilevel"/>
    <w:tmpl w:val="31E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10F95"/>
    <w:multiLevelType w:val="multilevel"/>
    <w:tmpl w:val="F8B61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03ABC"/>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F242C"/>
    <w:multiLevelType w:val="multilevel"/>
    <w:tmpl w:val="B154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97C99"/>
    <w:multiLevelType w:val="multilevel"/>
    <w:tmpl w:val="8EE2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70DA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154CF"/>
    <w:multiLevelType w:val="multilevel"/>
    <w:tmpl w:val="B32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15F76"/>
    <w:multiLevelType w:val="multilevel"/>
    <w:tmpl w:val="0722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E7D72"/>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4099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953D7"/>
    <w:multiLevelType w:val="multilevel"/>
    <w:tmpl w:val="F8B61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D031A"/>
    <w:multiLevelType w:val="multilevel"/>
    <w:tmpl w:val="53F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F7EFA"/>
    <w:multiLevelType w:val="multilevel"/>
    <w:tmpl w:val="0C2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96D72"/>
    <w:multiLevelType w:val="multilevel"/>
    <w:tmpl w:val="F23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94FC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76C67"/>
    <w:multiLevelType w:val="multilevel"/>
    <w:tmpl w:val="DB52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A77957"/>
    <w:multiLevelType w:val="multilevel"/>
    <w:tmpl w:val="9A9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B76E59"/>
    <w:multiLevelType w:val="multilevel"/>
    <w:tmpl w:val="5C3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5B1655"/>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6821">
    <w:abstractNumId w:val="22"/>
  </w:num>
  <w:num w:numId="2" w16cid:durableId="903687935">
    <w:abstractNumId w:val="5"/>
  </w:num>
  <w:num w:numId="3" w16cid:durableId="672684548">
    <w:abstractNumId w:val="9"/>
  </w:num>
  <w:num w:numId="4" w16cid:durableId="1855222362">
    <w:abstractNumId w:val="3"/>
  </w:num>
  <w:num w:numId="5" w16cid:durableId="1122042008">
    <w:abstractNumId w:val="24"/>
  </w:num>
  <w:num w:numId="6" w16cid:durableId="1936356714">
    <w:abstractNumId w:val="46"/>
  </w:num>
  <w:num w:numId="7" w16cid:durableId="588543938">
    <w:abstractNumId w:val="10"/>
  </w:num>
  <w:num w:numId="8" w16cid:durableId="1427924449">
    <w:abstractNumId w:val="17"/>
  </w:num>
  <w:num w:numId="9" w16cid:durableId="1399090090">
    <w:abstractNumId w:val="43"/>
  </w:num>
  <w:num w:numId="10" w16cid:durableId="1152453191">
    <w:abstractNumId w:val="8"/>
  </w:num>
  <w:num w:numId="11" w16cid:durableId="2098207100">
    <w:abstractNumId w:val="37"/>
  </w:num>
  <w:num w:numId="12" w16cid:durableId="85158830">
    <w:abstractNumId w:val="31"/>
  </w:num>
  <w:num w:numId="13" w16cid:durableId="1464690767">
    <w:abstractNumId w:val="20"/>
  </w:num>
  <w:num w:numId="14" w16cid:durableId="2134252162">
    <w:abstractNumId w:val="48"/>
  </w:num>
  <w:num w:numId="15" w16cid:durableId="1353607758">
    <w:abstractNumId w:val="11"/>
  </w:num>
  <w:num w:numId="16" w16cid:durableId="373893574">
    <w:abstractNumId w:val="47"/>
  </w:num>
  <w:num w:numId="17" w16cid:durableId="326175269">
    <w:abstractNumId w:val="25"/>
  </w:num>
  <w:num w:numId="18" w16cid:durableId="1110510372">
    <w:abstractNumId w:val="30"/>
  </w:num>
  <w:num w:numId="19" w16cid:durableId="1300919430">
    <w:abstractNumId w:val="45"/>
  </w:num>
  <w:num w:numId="20" w16cid:durableId="1127436008">
    <w:abstractNumId w:val="29"/>
  </w:num>
  <w:num w:numId="21" w16cid:durableId="1210023670">
    <w:abstractNumId w:val="34"/>
  </w:num>
  <w:num w:numId="22" w16cid:durableId="952859120">
    <w:abstractNumId w:val="44"/>
  </w:num>
  <w:num w:numId="23" w16cid:durableId="1168670503">
    <w:abstractNumId w:val="21"/>
  </w:num>
  <w:num w:numId="24" w16cid:durableId="1435857600">
    <w:abstractNumId w:val="42"/>
  </w:num>
  <w:num w:numId="25" w16cid:durableId="2034842166">
    <w:abstractNumId w:val="19"/>
  </w:num>
  <w:num w:numId="26" w16cid:durableId="2085299882">
    <w:abstractNumId w:val="4"/>
  </w:num>
  <w:num w:numId="27" w16cid:durableId="113720703">
    <w:abstractNumId w:val="23"/>
  </w:num>
  <w:num w:numId="28" w16cid:durableId="1817644405">
    <w:abstractNumId w:val="18"/>
  </w:num>
  <w:num w:numId="29" w16cid:durableId="705912752">
    <w:abstractNumId w:val="36"/>
  </w:num>
  <w:num w:numId="30" w16cid:durableId="1437212548">
    <w:abstractNumId w:val="39"/>
  </w:num>
  <w:num w:numId="31" w16cid:durableId="196622850">
    <w:abstractNumId w:val="33"/>
  </w:num>
  <w:num w:numId="32" w16cid:durableId="1305431006">
    <w:abstractNumId w:val="27"/>
  </w:num>
  <w:num w:numId="33" w16cid:durableId="1994211675">
    <w:abstractNumId w:val="38"/>
  </w:num>
  <w:num w:numId="34" w16cid:durableId="1475491624">
    <w:abstractNumId w:val="35"/>
  </w:num>
  <w:num w:numId="35" w16cid:durableId="1065685382">
    <w:abstractNumId w:val="14"/>
  </w:num>
  <w:num w:numId="36" w16cid:durableId="1841120333">
    <w:abstractNumId w:val="49"/>
  </w:num>
  <w:num w:numId="37" w16cid:durableId="1289437664">
    <w:abstractNumId w:val="2"/>
  </w:num>
  <w:num w:numId="38" w16cid:durableId="547642661">
    <w:abstractNumId w:val="40"/>
  </w:num>
  <w:num w:numId="39" w16cid:durableId="1351687127">
    <w:abstractNumId w:val="6"/>
  </w:num>
  <w:num w:numId="40" w16cid:durableId="1224832665">
    <w:abstractNumId w:val="16"/>
  </w:num>
  <w:num w:numId="41" w16cid:durableId="347874801">
    <w:abstractNumId w:val="0"/>
  </w:num>
  <w:num w:numId="42" w16cid:durableId="772364894">
    <w:abstractNumId w:val="1"/>
  </w:num>
  <w:num w:numId="43" w16cid:durableId="1980039518">
    <w:abstractNumId w:val="7"/>
  </w:num>
  <w:num w:numId="44" w16cid:durableId="1838763839">
    <w:abstractNumId w:val="32"/>
  </w:num>
  <w:num w:numId="45" w16cid:durableId="1121001198">
    <w:abstractNumId w:val="28"/>
  </w:num>
  <w:num w:numId="46" w16cid:durableId="692729401">
    <w:abstractNumId w:val="41"/>
  </w:num>
  <w:num w:numId="47" w16cid:durableId="918368867">
    <w:abstractNumId w:val="12"/>
  </w:num>
  <w:num w:numId="48" w16cid:durableId="39477621">
    <w:abstractNumId w:val="15"/>
  </w:num>
  <w:num w:numId="49" w16cid:durableId="2060395740">
    <w:abstractNumId w:val="26"/>
  </w:num>
  <w:num w:numId="50" w16cid:durableId="30667265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B"/>
    <w:rsid w:val="00002EB5"/>
    <w:rsid w:val="00004932"/>
    <w:rsid w:val="0001194A"/>
    <w:rsid w:val="0002150F"/>
    <w:rsid w:val="00021CF4"/>
    <w:rsid w:val="00031266"/>
    <w:rsid w:val="000325C2"/>
    <w:rsid w:val="00043092"/>
    <w:rsid w:val="000563F8"/>
    <w:rsid w:val="0006486B"/>
    <w:rsid w:val="00064C3A"/>
    <w:rsid w:val="00076C9C"/>
    <w:rsid w:val="000A3069"/>
    <w:rsid w:val="000A7FA7"/>
    <w:rsid w:val="000B6625"/>
    <w:rsid w:val="000C5846"/>
    <w:rsid w:val="000D4FE6"/>
    <w:rsid w:val="000E5FBA"/>
    <w:rsid w:val="00125E31"/>
    <w:rsid w:val="0014627E"/>
    <w:rsid w:val="00154E56"/>
    <w:rsid w:val="00155F4F"/>
    <w:rsid w:val="00160D75"/>
    <w:rsid w:val="001708C2"/>
    <w:rsid w:val="00175101"/>
    <w:rsid w:val="00191D56"/>
    <w:rsid w:val="001958CF"/>
    <w:rsid w:val="00197C91"/>
    <w:rsid w:val="001B055D"/>
    <w:rsid w:val="001B0AF8"/>
    <w:rsid w:val="001D195F"/>
    <w:rsid w:val="001D7C04"/>
    <w:rsid w:val="00205962"/>
    <w:rsid w:val="002111A6"/>
    <w:rsid w:val="00211443"/>
    <w:rsid w:val="002544D2"/>
    <w:rsid w:val="00254EF2"/>
    <w:rsid w:val="002A4FBC"/>
    <w:rsid w:val="002C2BF4"/>
    <w:rsid w:val="002C668E"/>
    <w:rsid w:val="002F7B85"/>
    <w:rsid w:val="00311F4D"/>
    <w:rsid w:val="003149C9"/>
    <w:rsid w:val="00317C8A"/>
    <w:rsid w:val="003206CC"/>
    <w:rsid w:val="003317B0"/>
    <w:rsid w:val="003356D3"/>
    <w:rsid w:val="003424DA"/>
    <w:rsid w:val="0035374E"/>
    <w:rsid w:val="00353E52"/>
    <w:rsid w:val="00354434"/>
    <w:rsid w:val="003602F2"/>
    <w:rsid w:val="003609A0"/>
    <w:rsid w:val="00363F32"/>
    <w:rsid w:val="0036612E"/>
    <w:rsid w:val="00372F5E"/>
    <w:rsid w:val="00393DEC"/>
    <w:rsid w:val="003A632A"/>
    <w:rsid w:val="003A7A68"/>
    <w:rsid w:val="003B1552"/>
    <w:rsid w:val="003B315D"/>
    <w:rsid w:val="003C15BD"/>
    <w:rsid w:val="003C1E6F"/>
    <w:rsid w:val="003C6945"/>
    <w:rsid w:val="003E2146"/>
    <w:rsid w:val="003F1790"/>
    <w:rsid w:val="003F673A"/>
    <w:rsid w:val="004070BE"/>
    <w:rsid w:val="004406FB"/>
    <w:rsid w:val="00446A2A"/>
    <w:rsid w:val="00465A3A"/>
    <w:rsid w:val="0048220A"/>
    <w:rsid w:val="004964F1"/>
    <w:rsid w:val="004A3650"/>
    <w:rsid w:val="004B56B7"/>
    <w:rsid w:val="004C1FF0"/>
    <w:rsid w:val="004E0BD1"/>
    <w:rsid w:val="004F3CFA"/>
    <w:rsid w:val="004F3F57"/>
    <w:rsid w:val="004F51E6"/>
    <w:rsid w:val="0050508B"/>
    <w:rsid w:val="00505698"/>
    <w:rsid w:val="00517D97"/>
    <w:rsid w:val="0052376C"/>
    <w:rsid w:val="00562F91"/>
    <w:rsid w:val="00564DA3"/>
    <w:rsid w:val="00591BF2"/>
    <w:rsid w:val="005C2EE7"/>
    <w:rsid w:val="005D7FCC"/>
    <w:rsid w:val="005F2FE0"/>
    <w:rsid w:val="005F5D94"/>
    <w:rsid w:val="005F6A95"/>
    <w:rsid w:val="0060172A"/>
    <w:rsid w:val="00607D88"/>
    <w:rsid w:val="00610620"/>
    <w:rsid w:val="00655522"/>
    <w:rsid w:val="0065748D"/>
    <w:rsid w:val="00660EB5"/>
    <w:rsid w:val="00661366"/>
    <w:rsid w:val="00677F5B"/>
    <w:rsid w:val="00687E56"/>
    <w:rsid w:val="00694CAF"/>
    <w:rsid w:val="006A56F9"/>
    <w:rsid w:val="006B32D6"/>
    <w:rsid w:val="006C11A3"/>
    <w:rsid w:val="006D160A"/>
    <w:rsid w:val="006E460A"/>
    <w:rsid w:val="00705E33"/>
    <w:rsid w:val="0072281B"/>
    <w:rsid w:val="00742272"/>
    <w:rsid w:val="00746848"/>
    <w:rsid w:val="00756DCB"/>
    <w:rsid w:val="00763BA7"/>
    <w:rsid w:val="007960B6"/>
    <w:rsid w:val="007A3FF7"/>
    <w:rsid w:val="007C6817"/>
    <w:rsid w:val="007C6AA3"/>
    <w:rsid w:val="007E094F"/>
    <w:rsid w:val="007E5966"/>
    <w:rsid w:val="007F371B"/>
    <w:rsid w:val="00800870"/>
    <w:rsid w:val="00824191"/>
    <w:rsid w:val="00826377"/>
    <w:rsid w:val="0083271E"/>
    <w:rsid w:val="008777B7"/>
    <w:rsid w:val="008B40A6"/>
    <w:rsid w:val="008D00C6"/>
    <w:rsid w:val="008D05C9"/>
    <w:rsid w:val="008E7CC5"/>
    <w:rsid w:val="00904566"/>
    <w:rsid w:val="00906162"/>
    <w:rsid w:val="00911C82"/>
    <w:rsid w:val="009171CD"/>
    <w:rsid w:val="00917FD9"/>
    <w:rsid w:val="00923991"/>
    <w:rsid w:val="00947749"/>
    <w:rsid w:val="009A5462"/>
    <w:rsid w:val="009A6574"/>
    <w:rsid w:val="009B1FB7"/>
    <w:rsid w:val="009B759C"/>
    <w:rsid w:val="009C0942"/>
    <w:rsid w:val="009C2B9A"/>
    <w:rsid w:val="009C7A46"/>
    <w:rsid w:val="009E0BF1"/>
    <w:rsid w:val="009F2EAE"/>
    <w:rsid w:val="00A134B2"/>
    <w:rsid w:val="00A2193D"/>
    <w:rsid w:val="00A255B3"/>
    <w:rsid w:val="00A40181"/>
    <w:rsid w:val="00A555CA"/>
    <w:rsid w:val="00A74CB1"/>
    <w:rsid w:val="00A814F8"/>
    <w:rsid w:val="00A83DCF"/>
    <w:rsid w:val="00A95890"/>
    <w:rsid w:val="00AA7C34"/>
    <w:rsid w:val="00AB0457"/>
    <w:rsid w:val="00AB5164"/>
    <w:rsid w:val="00AB6A33"/>
    <w:rsid w:val="00AD4F7F"/>
    <w:rsid w:val="00AE530B"/>
    <w:rsid w:val="00AF0DF2"/>
    <w:rsid w:val="00AF2FFE"/>
    <w:rsid w:val="00AF5805"/>
    <w:rsid w:val="00AF6809"/>
    <w:rsid w:val="00B143F7"/>
    <w:rsid w:val="00B2490E"/>
    <w:rsid w:val="00B45799"/>
    <w:rsid w:val="00B519ED"/>
    <w:rsid w:val="00B5753C"/>
    <w:rsid w:val="00B62B00"/>
    <w:rsid w:val="00B759E6"/>
    <w:rsid w:val="00B775ED"/>
    <w:rsid w:val="00B80554"/>
    <w:rsid w:val="00BA62BF"/>
    <w:rsid w:val="00BC2488"/>
    <w:rsid w:val="00BF363C"/>
    <w:rsid w:val="00C004B8"/>
    <w:rsid w:val="00C0281E"/>
    <w:rsid w:val="00C35BBE"/>
    <w:rsid w:val="00C36719"/>
    <w:rsid w:val="00C443A6"/>
    <w:rsid w:val="00C45A05"/>
    <w:rsid w:val="00C5520C"/>
    <w:rsid w:val="00C610DE"/>
    <w:rsid w:val="00C86C4E"/>
    <w:rsid w:val="00C900C2"/>
    <w:rsid w:val="00CA37C6"/>
    <w:rsid w:val="00CB229E"/>
    <w:rsid w:val="00CB4E9E"/>
    <w:rsid w:val="00CC2933"/>
    <w:rsid w:val="00D06921"/>
    <w:rsid w:val="00D151E6"/>
    <w:rsid w:val="00D177C8"/>
    <w:rsid w:val="00D30EAB"/>
    <w:rsid w:val="00D40112"/>
    <w:rsid w:val="00D466BE"/>
    <w:rsid w:val="00D46CAF"/>
    <w:rsid w:val="00D5637B"/>
    <w:rsid w:val="00D83331"/>
    <w:rsid w:val="00DA4E5A"/>
    <w:rsid w:val="00DB2F3F"/>
    <w:rsid w:val="00DB30B6"/>
    <w:rsid w:val="00DB3D8A"/>
    <w:rsid w:val="00DB4616"/>
    <w:rsid w:val="00DB610D"/>
    <w:rsid w:val="00DC11F8"/>
    <w:rsid w:val="00DC5224"/>
    <w:rsid w:val="00DC7492"/>
    <w:rsid w:val="00DE37E0"/>
    <w:rsid w:val="00E14309"/>
    <w:rsid w:val="00E45220"/>
    <w:rsid w:val="00E54D2B"/>
    <w:rsid w:val="00E755F7"/>
    <w:rsid w:val="00E85017"/>
    <w:rsid w:val="00EA50BC"/>
    <w:rsid w:val="00EA7601"/>
    <w:rsid w:val="00EB1192"/>
    <w:rsid w:val="00EE74EC"/>
    <w:rsid w:val="00EF4E4B"/>
    <w:rsid w:val="00F023D7"/>
    <w:rsid w:val="00F408CB"/>
    <w:rsid w:val="00F46B7B"/>
    <w:rsid w:val="00F63A81"/>
    <w:rsid w:val="00F64720"/>
    <w:rsid w:val="00F73548"/>
    <w:rsid w:val="00F810E0"/>
    <w:rsid w:val="00F94A17"/>
    <w:rsid w:val="00F95CCA"/>
    <w:rsid w:val="00FB67C0"/>
    <w:rsid w:val="00FD07FA"/>
    <w:rsid w:val="00FD4288"/>
    <w:rsid w:val="00FE2AF3"/>
    <w:rsid w:val="00FE59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C5BF"/>
  <w15:chartTrackingRefBased/>
  <w15:docId w15:val="{08A36626-2747-498B-8A1A-DEF6EE07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5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5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8B"/>
    <w:rPr>
      <w:rFonts w:eastAsiaTheme="majorEastAsia" w:cstheme="majorBidi"/>
      <w:color w:val="272727" w:themeColor="text1" w:themeTint="D8"/>
    </w:rPr>
  </w:style>
  <w:style w:type="paragraph" w:styleId="Title">
    <w:name w:val="Title"/>
    <w:basedOn w:val="Normal"/>
    <w:next w:val="Normal"/>
    <w:link w:val="TitleChar"/>
    <w:uiPriority w:val="10"/>
    <w:qFormat/>
    <w:rsid w:val="00505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8B"/>
    <w:pPr>
      <w:spacing w:before="160"/>
      <w:jc w:val="center"/>
    </w:pPr>
    <w:rPr>
      <w:i/>
      <w:iCs/>
      <w:color w:val="404040" w:themeColor="text1" w:themeTint="BF"/>
    </w:rPr>
  </w:style>
  <w:style w:type="character" w:customStyle="1" w:styleId="QuoteChar">
    <w:name w:val="Quote Char"/>
    <w:basedOn w:val="DefaultParagraphFont"/>
    <w:link w:val="Quote"/>
    <w:uiPriority w:val="29"/>
    <w:rsid w:val="0050508B"/>
    <w:rPr>
      <w:i/>
      <w:iCs/>
      <w:color w:val="404040" w:themeColor="text1" w:themeTint="BF"/>
    </w:rPr>
  </w:style>
  <w:style w:type="paragraph" w:styleId="ListParagraph">
    <w:name w:val="List Paragraph"/>
    <w:basedOn w:val="Normal"/>
    <w:uiPriority w:val="34"/>
    <w:qFormat/>
    <w:rsid w:val="0050508B"/>
    <w:pPr>
      <w:ind w:left="720"/>
      <w:contextualSpacing/>
    </w:pPr>
  </w:style>
  <w:style w:type="character" w:styleId="IntenseEmphasis">
    <w:name w:val="Intense Emphasis"/>
    <w:basedOn w:val="DefaultParagraphFont"/>
    <w:uiPriority w:val="21"/>
    <w:qFormat/>
    <w:rsid w:val="0050508B"/>
    <w:rPr>
      <w:i/>
      <w:iCs/>
      <w:color w:val="0F4761" w:themeColor="accent1" w:themeShade="BF"/>
    </w:rPr>
  </w:style>
  <w:style w:type="paragraph" w:styleId="IntenseQuote">
    <w:name w:val="Intense Quote"/>
    <w:basedOn w:val="Normal"/>
    <w:next w:val="Normal"/>
    <w:link w:val="IntenseQuoteChar"/>
    <w:uiPriority w:val="30"/>
    <w:qFormat/>
    <w:rsid w:val="0050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8B"/>
    <w:rPr>
      <w:i/>
      <w:iCs/>
      <w:color w:val="0F4761" w:themeColor="accent1" w:themeShade="BF"/>
    </w:rPr>
  </w:style>
  <w:style w:type="character" w:styleId="IntenseReference">
    <w:name w:val="Intense Reference"/>
    <w:basedOn w:val="DefaultParagraphFont"/>
    <w:uiPriority w:val="32"/>
    <w:qFormat/>
    <w:rsid w:val="0050508B"/>
    <w:rPr>
      <w:b/>
      <w:bCs/>
      <w:smallCaps/>
      <w:color w:val="0F4761" w:themeColor="accent1" w:themeShade="BF"/>
      <w:spacing w:val="5"/>
    </w:rPr>
  </w:style>
  <w:style w:type="paragraph" w:styleId="Header">
    <w:name w:val="header"/>
    <w:basedOn w:val="Normal"/>
    <w:link w:val="HeaderChar"/>
    <w:uiPriority w:val="99"/>
    <w:unhideWhenUsed/>
    <w:rsid w:val="0025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4D2"/>
  </w:style>
  <w:style w:type="paragraph" w:styleId="Footer">
    <w:name w:val="footer"/>
    <w:basedOn w:val="Normal"/>
    <w:link w:val="FooterChar"/>
    <w:uiPriority w:val="99"/>
    <w:unhideWhenUsed/>
    <w:rsid w:val="0025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D2"/>
  </w:style>
  <w:style w:type="character" w:styleId="Strong">
    <w:name w:val="Strong"/>
    <w:basedOn w:val="DefaultParagraphFont"/>
    <w:uiPriority w:val="22"/>
    <w:qFormat/>
    <w:rsid w:val="0083271E"/>
    <w:rPr>
      <w:b/>
      <w:bCs/>
    </w:rPr>
  </w:style>
  <w:style w:type="paragraph" w:styleId="NormalWeb">
    <w:name w:val="Normal (Web)"/>
    <w:basedOn w:val="Normal"/>
    <w:uiPriority w:val="99"/>
    <w:semiHidden/>
    <w:unhideWhenUsed/>
    <w:rsid w:val="008327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Bullet">
    <w:name w:val="List Bullet"/>
    <w:basedOn w:val="Normal"/>
    <w:uiPriority w:val="99"/>
    <w:unhideWhenUsed/>
    <w:rsid w:val="004F3F57"/>
    <w:pPr>
      <w:numPr>
        <w:numId w:val="41"/>
      </w:numPr>
      <w:tabs>
        <w:tab w:val="clear" w:pos="36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6086</TotalTime>
  <Pages>19</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236</cp:revision>
  <dcterms:created xsi:type="dcterms:W3CDTF">2025-09-22T07:59:00Z</dcterms:created>
  <dcterms:modified xsi:type="dcterms:W3CDTF">2025-09-29T17:25:00Z</dcterms:modified>
</cp:coreProperties>
</file>