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E067" w14:textId="50B4E08F" w:rsidR="00F128A4" w:rsidRPr="002663CC" w:rsidRDefault="00F128A4">
      <w:pPr>
        <w:rPr>
          <w:b/>
          <w:bCs/>
        </w:rPr>
      </w:pPr>
      <w:r w:rsidRPr="002663CC">
        <w:rPr>
          <w:b/>
          <w:bCs/>
        </w:rPr>
        <w:t xml:space="preserve">1) </w:t>
      </w:r>
      <w:r w:rsidRPr="002663CC">
        <w:rPr>
          <w:b/>
          <w:bCs/>
        </w:rPr>
        <w:t>Functional vs. Non-Functional Requirements</w:t>
      </w:r>
    </w:p>
    <w:p w14:paraId="4B583959" w14:textId="1723C5FF" w:rsidR="00034F1C" w:rsidRDefault="0022662B">
      <w:r w:rsidRPr="0022662B">
        <w:t>This forum dives into the critical distinctions between functional ("what the system does") and non-functional ("how well the system does it") requirements. Share your best practices for identifying, documenting, and prioritizing each. Discuss common misunderstandings and how to ensure both types are adequately addressed for project success.</w:t>
      </w:r>
    </w:p>
    <w:p w14:paraId="26FCA713" w14:textId="7321FA2D" w:rsidR="00034F1C" w:rsidRPr="002663CC" w:rsidRDefault="00034F1C">
      <w:pPr>
        <w:rPr>
          <w:b/>
          <w:bCs/>
        </w:rPr>
      </w:pPr>
      <w:r w:rsidRPr="002663CC">
        <w:rPr>
          <w:b/>
          <w:bCs/>
        </w:rPr>
        <w:t xml:space="preserve">2) </w:t>
      </w:r>
      <w:r w:rsidRPr="002663CC">
        <w:rPr>
          <w:b/>
          <w:bCs/>
        </w:rPr>
        <w:t>Most Effective Elicitation Techniques</w:t>
      </w:r>
    </w:p>
    <w:p w14:paraId="790056F2" w14:textId="74CD56B5" w:rsidR="00953C92" w:rsidRDefault="001E7FD8">
      <w:r w:rsidRPr="001E7FD8">
        <w:t>Don't just list elicitation techniques.</w:t>
      </w:r>
      <w:r w:rsidR="00953C92" w:rsidRPr="00953C92">
        <w:t xml:space="preserve"> This forum focuses on practical application and effectiveness. Share your experiences with specific techniques (e.g., workshops, prototyping, observation) and when they are most impactful. Discuss how to choose the right technique for different stakeholder groups and project phases.</w:t>
      </w:r>
    </w:p>
    <w:p w14:paraId="638B838B" w14:textId="76376099" w:rsidR="001E7FD8" w:rsidRPr="002663CC" w:rsidRDefault="001E7FD8">
      <w:pPr>
        <w:rPr>
          <w:b/>
          <w:bCs/>
        </w:rPr>
      </w:pPr>
      <w:r w:rsidRPr="002663CC">
        <w:rPr>
          <w:b/>
          <w:bCs/>
        </w:rPr>
        <w:t xml:space="preserve">3) </w:t>
      </w:r>
      <w:r w:rsidR="00D11DF5" w:rsidRPr="002663CC">
        <w:rPr>
          <w:b/>
          <w:bCs/>
        </w:rPr>
        <w:t>Managing Changing Requirements During a Project</w:t>
      </w:r>
    </w:p>
    <w:p w14:paraId="1E44FAD7" w14:textId="7A2BEC37" w:rsidR="00735A18" w:rsidRDefault="00735A18">
      <w:r w:rsidRPr="00735A18">
        <w:t>Projects are bound to undergo change. The practical methods for handling changing requirements are covered in this topic. Talk about methods including as impact analysis, scope management, and change control procedures. Discuss how you kept control and stakeholder alignment during projects with drastically changing requirements.</w:t>
      </w:r>
    </w:p>
    <w:p w14:paraId="679D0CB3" w14:textId="6BF8D30D" w:rsidR="00806F26" w:rsidRPr="002663CC" w:rsidRDefault="00806F26">
      <w:pPr>
        <w:rPr>
          <w:b/>
          <w:bCs/>
        </w:rPr>
      </w:pPr>
      <w:r w:rsidRPr="002663CC">
        <w:rPr>
          <w:b/>
          <w:bCs/>
        </w:rPr>
        <w:t xml:space="preserve">4) </w:t>
      </w:r>
      <w:r w:rsidR="006A3C59" w:rsidRPr="002663CC">
        <w:rPr>
          <w:b/>
          <w:bCs/>
        </w:rPr>
        <w:t>Agile vs Waterfall: A BA’s Role Comparison</w:t>
      </w:r>
    </w:p>
    <w:p w14:paraId="497EAE2C" w14:textId="18717B8C" w:rsidR="00566EB2" w:rsidRDefault="00566EB2">
      <w:r w:rsidRPr="00566EB2">
        <w:t>Waterfall follows a linear, structured approach, ideal for well-defined projects with stable requirements. Agile is iterative, promoting flexibility and continuous feedback, making it suitable for dynamic projects. Business Analysts play a key role in both, ensuring clear documentation in Waterfall and adaptive collaboration in Agile. The choice depends on project complexity, scope, and stakeholder needs.</w:t>
      </w:r>
    </w:p>
    <w:p w14:paraId="41BBE56F" w14:textId="6CB8292C" w:rsidR="00896849" w:rsidRPr="002663CC" w:rsidRDefault="006A3C59" w:rsidP="00896849">
      <w:pPr>
        <w:rPr>
          <w:b/>
          <w:bCs/>
        </w:rPr>
      </w:pPr>
      <w:r w:rsidRPr="002663CC">
        <w:rPr>
          <w:b/>
          <w:bCs/>
        </w:rPr>
        <w:t xml:space="preserve">5) </w:t>
      </w:r>
      <w:r w:rsidR="00896849" w:rsidRPr="002663CC">
        <w:rPr>
          <w:b/>
          <w:bCs/>
        </w:rPr>
        <w:t>UML Diagrams for Business Analysts</w:t>
      </w:r>
    </w:p>
    <w:p w14:paraId="1088DF76" w14:textId="464566DB" w:rsidR="006A3C59" w:rsidRDefault="00870741" w:rsidP="00896849">
      <w:r w:rsidRPr="00870741">
        <w:t xml:space="preserve">Business analysts can more effectively visualize system processes, structures, and interactions with the use of UML (Unified </w:t>
      </w:r>
      <w:proofErr w:type="spellStart"/>
      <w:r w:rsidRPr="00870741">
        <w:t>Modeling</w:t>
      </w:r>
      <w:proofErr w:type="spellEnd"/>
      <w:r w:rsidRPr="00870741">
        <w:t xml:space="preserve"> Language) diagrams. Typical diagrams </w:t>
      </w:r>
      <w:r w:rsidR="00E7273F" w:rsidRPr="00E7273F">
        <w:t>Use Case Diagrams (user interactions), Activity Diagrams (workflow processes), Sequence Diagrams (system interactions), and Class Diagrams (data structure)</w:t>
      </w:r>
      <w:r w:rsidRPr="00870741">
        <w:t>. These diagrams guarantee accurate requirement recording, improve clarity, and facilitate collaboration.</w:t>
      </w:r>
    </w:p>
    <w:p w14:paraId="63E68554" w14:textId="66180D50" w:rsidR="00925D89" w:rsidRPr="002663CC" w:rsidRDefault="00925D89" w:rsidP="00896849">
      <w:pPr>
        <w:rPr>
          <w:b/>
          <w:bCs/>
        </w:rPr>
      </w:pPr>
      <w:r w:rsidRPr="002663CC">
        <w:rPr>
          <w:b/>
          <w:bCs/>
        </w:rPr>
        <w:t xml:space="preserve">6) </w:t>
      </w:r>
      <w:r w:rsidR="00FD40E5" w:rsidRPr="002663CC">
        <w:rPr>
          <w:b/>
          <w:bCs/>
        </w:rPr>
        <w:t>What Makes a Strong BRD?</w:t>
      </w:r>
    </w:p>
    <w:p w14:paraId="4091214C" w14:textId="06F33377" w:rsidR="00FD40E5" w:rsidRDefault="00326257" w:rsidP="00896849">
      <w:r w:rsidRPr="00326257">
        <w:t>A Business Requirement Document (BRD) defines the project’s objectives, scope, and business needs in detail. It serves as a formal agreement between stakeholders and the development team, ensuring clear expectations. A well-structured BRD helps in requirement validation, project planning, and minimizing scope creep, making it a crucial tool for Business Analysts.</w:t>
      </w:r>
    </w:p>
    <w:p w14:paraId="72FEFD28" w14:textId="26E48223" w:rsidR="00326257" w:rsidRPr="002663CC" w:rsidRDefault="00326257" w:rsidP="00896849">
      <w:pPr>
        <w:rPr>
          <w:b/>
          <w:bCs/>
        </w:rPr>
      </w:pPr>
      <w:r w:rsidRPr="002663CC">
        <w:rPr>
          <w:b/>
          <w:bCs/>
        </w:rPr>
        <w:t xml:space="preserve">7) </w:t>
      </w:r>
      <w:r w:rsidR="00F86732" w:rsidRPr="002663CC">
        <w:rPr>
          <w:b/>
          <w:bCs/>
        </w:rPr>
        <w:t>Use Cases and Their Importance in BA</w:t>
      </w:r>
    </w:p>
    <w:p w14:paraId="0A85585B" w14:textId="1719F6E0" w:rsidR="002736A7" w:rsidRDefault="002736A7" w:rsidP="00896849">
      <w:r w:rsidRPr="002736A7">
        <w:t xml:space="preserve">Use cases describe how users interact with a system to achieve specific goals, outlining actors, steps, and system responses. How do </w:t>
      </w:r>
      <w:r w:rsidR="00476C91">
        <w:t xml:space="preserve">BA </w:t>
      </w:r>
      <w:r w:rsidRPr="002736A7">
        <w:t>use them to gather functional requirements and improve communication between stakeholders and development teams?</w:t>
      </w:r>
    </w:p>
    <w:p w14:paraId="30034328" w14:textId="6C9662C4" w:rsidR="00476C91" w:rsidRPr="00AB509F" w:rsidRDefault="00476C91" w:rsidP="00896849">
      <w:pPr>
        <w:rPr>
          <w:b/>
          <w:bCs/>
        </w:rPr>
      </w:pPr>
      <w:r w:rsidRPr="00AB509F">
        <w:rPr>
          <w:b/>
          <w:bCs/>
        </w:rPr>
        <w:t xml:space="preserve">8) </w:t>
      </w:r>
      <w:r w:rsidR="00575739" w:rsidRPr="00AB509F">
        <w:rPr>
          <w:b/>
          <w:bCs/>
        </w:rPr>
        <w:t>How Do You Identify Key Stakeholders?</w:t>
      </w:r>
    </w:p>
    <w:p w14:paraId="29ABE0AB" w14:textId="33A5BC6D" w:rsidR="00575739" w:rsidRDefault="00472255" w:rsidP="00896849">
      <w:r w:rsidRPr="00472255">
        <w:t xml:space="preserve">Identifying the right stakeholders early is crucial. This forum explores systematic approaches to stakeholder analysis, mapping, and engagement. Discuss techniques for understanding their </w:t>
      </w:r>
      <w:r w:rsidRPr="00472255">
        <w:lastRenderedPageBreak/>
        <w:t>interests, influence, and impact, and how to build strong, collaborative relationships from project inception.</w:t>
      </w:r>
      <w:r w:rsidR="006B68D1">
        <w:t xml:space="preserve"> </w:t>
      </w:r>
      <w:r w:rsidR="006B68D1" w:rsidRPr="006B68D1">
        <w:t>Techniques like RACI matrix, stakeholder mapping, and regular feedback sessions help maintain collaboration and project success.</w:t>
      </w:r>
    </w:p>
    <w:p w14:paraId="03B84D52" w14:textId="5EB4D3E7" w:rsidR="00472255" w:rsidRPr="00AB509F" w:rsidRDefault="00472255" w:rsidP="00896849">
      <w:pPr>
        <w:rPr>
          <w:b/>
          <w:bCs/>
        </w:rPr>
      </w:pPr>
      <w:r w:rsidRPr="00AB509F">
        <w:rPr>
          <w:b/>
          <w:bCs/>
        </w:rPr>
        <w:t xml:space="preserve">9) </w:t>
      </w:r>
      <w:r w:rsidR="00EE253C" w:rsidRPr="00AB509F">
        <w:rPr>
          <w:b/>
          <w:bCs/>
        </w:rPr>
        <w:t>Essential Tools for Modern B</w:t>
      </w:r>
      <w:r w:rsidR="006D7C86">
        <w:rPr>
          <w:b/>
          <w:bCs/>
        </w:rPr>
        <w:t>A</w:t>
      </w:r>
      <w:r w:rsidR="00EE253C" w:rsidRPr="00AB509F">
        <w:rPr>
          <w:b/>
          <w:bCs/>
        </w:rPr>
        <w:t>s</w:t>
      </w:r>
    </w:p>
    <w:p w14:paraId="4371BE55" w14:textId="3754A210" w:rsidR="002B689A" w:rsidRDefault="001146DA" w:rsidP="00896849">
      <w:r w:rsidRPr="001146DA">
        <w:t>Beyond basic office suites, what tools are indispensable for today's Business Analyst? This forum discusses requirements management platforms, prototyping tools, diagramming software, and collaboration platforms</w:t>
      </w:r>
      <w:r w:rsidR="002B689A" w:rsidRPr="002B689A">
        <w:t xml:space="preserve">. Key tools include Microsoft Visio (for UML diagrams), JIRA (for Agile project management), </w:t>
      </w:r>
      <w:r w:rsidR="00695937">
        <w:t xml:space="preserve">and </w:t>
      </w:r>
      <w:r w:rsidR="002B689A" w:rsidRPr="002B689A">
        <w:t>Balsamiq (for wireframing). Mastering these tools enhances efficiency, communication, and project success.</w:t>
      </w:r>
    </w:p>
    <w:p w14:paraId="7C972475" w14:textId="77777777" w:rsidR="00DC278E" w:rsidRPr="006D7C86" w:rsidRDefault="000D0EC9" w:rsidP="00896849">
      <w:pPr>
        <w:rPr>
          <w:b/>
          <w:bCs/>
        </w:rPr>
      </w:pPr>
      <w:r w:rsidRPr="006D7C86">
        <w:rPr>
          <w:b/>
          <w:bCs/>
        </w:rPr>
        <w:t>10)</w:t>
      </w:r>
      <w:r w:rsidR="000E6647" w:rsidRPr="006D7C86">
        <w:rPr>
          <w:b/>
          <w:bCs/>
        </w:rPr>
        <w:t xml:space="preserve"> </w:t>
      </w:r>
      <w:r w:rsidR="00DC278E" w:rsidRPr="006D7C86">
        <w:rPr>
          <w:b/>
          <w:bCs/>
        </w:rPr>
        <w:t>Steps to Perform a GAP Analysis</w:t>
      </w:r>
    </w:p>
    <w:p w14:paraId="1DACE81E" w14:textId="222639A2" w:rsidR="000D0EC9" w:rsidRDefault="00553392" w:rsidP="00896849">
      <w:r>
        <w:t>E</w:t>
      </w:r>
      <w:r w:rsidRPr="00553392">
        <w:t>xplores the methodology and practical application of performing a comprehensive GAP analysis. Discuss the steps involved in identifying discrepancies between current capabilities and desired future states. Share strategies for prioritizing gaps and formulating actionable recommendations to bridge them.</w:t>
      </w:r>
      <w:r w:rsidR="000D0EC9">
        <w:t xml:space="preserve"> </w:t>
      </w:r>
    </w:p>
    <w:p w14:paraId="0562882E" w14:textId="6D949B1D" w:rsidR="00553392" w:rsidRPr="006D7C86" w:rsidRDefault="00553392" w:rsidP="00896849">
      <w:pPr>
        <w:rPr>
          <w:b/>
          <w:bCs/>
        </w:rPr>
      </w:pPr>
      <w:r w:rsidRPr="006D7C86">
        <w:rPr>
          <w:b/>
          <w:bCs/>
        </w:rPr>
        <w:t xml:space="preserve">11) </w:t>
      </w:r>
      <w:r w:rsidR="00097A05" w:rsidRPr="006D7C86">
        <w:rPr>
          <w:b/>
          <w:bCs/>
        </w:rPr>
        <w:t>Involvement of BAs in UAT</w:t>
      </w:r>
    </w:p>
    <w:p w14:paraId="3A4B8773" w14:textId="0BB9DEE5" w:rsidR="00695937" w:rsidRDefault="00695937" w:rsidP="00896849">
      <w:r w:rsidRPr="00695937">
        <w:t xml:space="preserve">UAT is where requirements meet reality. This forum focuses on the BA's critical involvement in planning, executing, and facilitating UAT. </w:t>
      </w:r>
      <w:r>
        <w:t>H</w:t>
      </w:r>
      <w:r w:rsidRPr="00695937">
        <w:t>ow BAs ensure test cases align with requirements, manage defects, and guide stakeholders through the acceptance process to ensure solution readiness.</w:t>
      </w:r>
    </w:p>
    <w:p w14:paraId="06F2C4ED" w14:textId="453B9CC5" w:rsidR="00695937" w:rsidRPr="000001FB" w:rsidRDefault="00695937" w:rsidP="00896849">
      <w:pPr>
        <w:rPr>
          <w:b/>
          <w:bCs/>
        </w:rPr>
      </w:pPr>
      <w:r w:rsidRPr="000001FB">
        <w:rPr>
          <w:b/>
          <w:bCs/>
        </w:rPr>
        <w:t xml:space="preserve">12) </w:t>
      </w:r>
      <w:r w:rsidR="0011387A" w:rsidRPr="000001FB">
        <w:rPr>
          <w:b/>
          <w:bCs/>
        </w:rPr>
        <w:t>Requirement Traceability Matrix: Value vs. Overhead</w:t>
      </w:r>
    </w:p>
    <w:p w14:paraId="0F1FA788" w14:textId="1AFA1898" w:rsidR="00673486" w:rsidRDefault="001C3364" w:rsidP="00896849">
      <w:r w:rsidRPr="001C3364">
        <w:t xml:space="preserve">Let’s explore the real-world value of the Requirement Traceability Matrix (RTM). When does it become a crucial tool for managing complex requirements, regulatory compliance, and change control? And when might it add unnecessary overhead to a project? Share your insights, practical use cases, and tips for building and maintaining an effective RTM without creating </w:t>
      </w:r>
      <w:r w:rsidR="0011387A">
        <w:t xml:space="preserve">an </w:t>
      </w:r>
      <w:r w:rsidRPr="001C3364">
        <w:t>extra burden.</w:t>
      </w:r>
    </w:p>
    <w:p w14:paraId="2DF1AD40" w14:textId="7393427F" w:rsidR="0011387A" w:rsidRPr="000001FB" w:rsidRDefault="0011387A" w:rsidP="00896849">
      <w:pPr>
        <w:rPr>
          <w:b/>
          <w:bCs/>
        </w:rPr>
      </w:pPr>
      <w:r w:rsidRPr="000001FB">
        <w:rPr>
          <w:b/>
          <w:bCs/>
        </w:rPr>
        <w:t>13)</w:t>
      </w:r>
      <w:r w:rsidR="00D7267C" w:rsidRPr="000001FB">
        <w:rPr>
          <w:b/>
          <w:bCs/>
        </w:rPr>
        <w:t xml:space="preserve"> </w:t>
      </w:r>
      <w:r w:rsidR="00D7267C" w:rsidRPr="000001FB">
        <w:rPr>
          <w:b/>
          <w:bCs/>
        </w:rPr>
        <w:t>Resolving Conflicting Requirements</w:t>
      </w:r>
    </w:p>
    <w:p w14:paraId="3D347EF1" w14:textId="7A5BC3FA" w:rsidR="00E1369A" w:rsidRDefault="00E1369A" w:rsidP="00896849">
      <w:r w:rsidRPr="00E1369A">
        <w:t xml:space="preserve">Conflicting requirements are a common challenge. This forum focuses on techniques for identifying, </w:t>
      </w:r>
      <w:proofErr w:type="spellStart"/>
      <w:r w:rsidRPr="00E1369A">
        <w:t>analyzing</w:t>
      </w:r>
      <w:proofErr w:type="spellEnd"/>
      <w:r w:rsidRPr="00E1369A">
        <w:t xml:space="preserve">, and resolving disagreements among stakeholders. Discuss prioritization frameworks (e.g., </w:t>
      </w:r>
      <w:proofErr w:type="spellStart"/>
      <w:r w:rsidRPr="00E1369A">
        <w:t>MoSCoW</w:t>
      </w:r>
      <w:proofErr w:type="spellEnd"/>
      <w:r w:rsidRPr="00E1369A">
        <w:t>) and negotiation strategies to achieve consensus and keep projects moving forward.</w:t>
      </w:r>
    </w:p>
    <w:p w14:paraId="36A53E6D" w14:textId="50A0E872" w:rsidR="00892032" w:rsidRPr="00017122" w:rsidRDefault="00892032" w:rsidP="00896849">
      <w:pPr>
        <w:rPr>
          <w:b/>
          <w:bCs/>
        </w:rPr>
      </w:pPr>
      <w:r w:rsidRPr="00017122">
        <w:rPr>
          <w:b/>
          <w:bCs/>
        </w:rPr>
        <w:t xml:space="preserve">14) </w:t>
      </w:r>
      <w:r w:rsidRPr="00017122">
        <w:rPr>
          <w:b/>
          <w:bCs/>
        </w:rPr>
        <w:t>BA vs Product Owner: Who Does What?</w:t>
      </w:r>
    </w:p>
    <w:p w14:paraId="174B1315" w14:textId="5A85DF75" w:rsidR="00892032" w:rsidRDefault="00666ED2" w:rsidP="00896849">
      <w:r w:rsidRPr="00666ED2">
        <w:t>With the rise of Agile, the lines between BA and Product Owner can blur. This forum aims to clarify their distinct (and sometimes overlapping) responsibilities.</w:t>
      </w:r>
      <w:r>
        <w:t xml:space="preserve"> </w:t>
      </w:r>
      <w:r w:rsidR="003E1B6A" w:rsidRPr="003E1B6A">
        <w:t>Business Analysts (BAs) collaborate with Product Owners (POs) to refine the product backlog, define user stories, and ensure clear requirements. BAs assist in stakeholder communication, acceptance criteria definition, and sprint planning. This partnership ensures that Agile teams deliver value-driven, user-centric solutions efficiently.</w:t>
      </w:r>
    </w:p>
    <w:p w14:paraId="2708B157" w14:textId="14BAB505" w:rsidR="00237767" w:rsidRPr="00017122" w:rsidRDefault="00237767" w:rsidP="00896849">
      <w:pPr>
        <w:rPr>
          <w:b/>
          <w:bCs/>
        </w:rPr>
      </w:pPr>
      <w:r w:rsidRPr="00017122">
        <w:rPr>
          <w:b/>
          <w:bCs/>
        </w:rPr>
        <w:t xml:space="preserve">15) </w:t>
      </w:r>
      <w:r w:rsidR="00095722" w:rsidRPr="00017122">
        <w:rPr>
          <w:b/>
          <w:bCs/>
        </w:rPr>
        <w:t>Communicating with Difficult Stakeholders</w:t>
      </w:r>
    </w:p>
    <w:p w14:paraId="1F883945" w14:textId="291E73EF" w:rsidR="00B01C4D" w:rsidRDefault="00B01C4D" w:rsidP="00896849">
      <w:r w:rsidRPr="00B01C4D">
        <w:t>Every BA faces difficult stakeholders. This forum offers a space to share strategies for effective communication, conflict resolution, and managing expectations with demanding or uncooperative individuals. Discuss techniques for active listening, de-escalation, and building bridges even in strained relationships.</w:t>
      </w:r>
    </w:p>
    <w:p w14:paraId="252A191A" w14:textId="029BDD43" w:rsidR="00B01C4D" w:rsidRPr="00017122" w:rsidRDefault="00B01C4D" w:rsidP="00896849">
      <w:pPr>
        <w:rPr>
          <w:b/>
          <w:bCs/>
        </w:rPr>
      </w:pPr>
      <w:r w:rsidRPr="00017122">
        <w:rPr>
          <w:b/>
          <w:bCs/>
        </w:rPr>
        <w:lastRenderedPageBreak/>
        <w:t xml:space="preserve">16) </w:t>
      </w:r>
      <w:r w:rsidR="00384B74" w:rsidRPr="00017122">
        <w:rPr>
          <w:b/>
          <w:bCs/>
        </w:rPr>
        <w:t>Connecting the Dots: Business Case and BRD</w:t>
      </w:r>
    </w:p>
    <w:p w14:paraId="788EBB2A" w14:textId="320A1027" w:rsidR="004B5CC2" w:rsidRDefault="004B5CC2" w:rsidP="00896849">
      <w:r w:rsidRPr="004B5CC2">
        <w:t xml:space="preserve">The essential relationship between a Business Case and a Business Requirements Document (BRD). </w:t>
      </w:r>
      <w:r w:rsidR="00174A44" w:rsidRPr="00174A44">
        <w:t>We'll look at their usual creation process and why following this order is crucial to the success of the project</w:t>
      </w:r>
      <w:r w:rsidRPr="004B5CC2">
        <w:t>. Discuss the distinct content of each: from the high-level justification and expected ROI in the Business Case, to the detailed functional and non-functional requirements captured in the BRD. Understand how these documents interlink, providing a clear path from initial project rationale to a precisely defined scope.</w:t>
      </w:r>
    </w:p>
    <w:p w14:paraId="2F112535" w14:textId="77777777" w:rsidR="009C595D" w:rsidRPr="00017122" w:rsidRDefault="006B7649" w:rsidP="006B7649">
      <w:pPr>
        <w:rPr>
          <w:b/>
          <w:bCs/>
        </w:rPr>
      </w:pPr>
      <w:r w:rsidRPr="00017122">
        <w:rPr>
          <w:b/>
          <w:bCs/>
        </w:rPr>
        <w:t xml:space="preserve">17) </w:t>
      </w:r>
      <w:r w:rsidR="009C595D" w:rsidRPr="00017122">
        <w:rPr>
          <w:b/>
          <w:bCs/>
        </w:rPr>
        <w:t>Role of Process Flow Diagrams in Analysis</w:t>
      </w:r>
    </w:p>
    <w:p w14:paraId="00AE1002" w14:textId="1C7A4E8C" w:rsidR="00602081" w:rsidRDefault="00602081" w:rsidP="006B7649">
      <w:r w:rsidRPr="00602081">
        <w:t>Explore the power and practical application of process flow</w:t>
      </w:r>
      <w:r w:rsidR="00D47210">
        <w:t xml:space="preserve">. </w:t>
      </w:r>
      <w:r w:rsidRPr="00602081">
        <w:t>Discuss their role in understanding current states, designing future states, and identifying inefficiencies. Share your tips for creating clear, concise, and actionable process models that resonate with both technical and business audiences.</w:t>
      </w:r>
    </w:p>
    <w:p w14:paraId="12E89307" w14:textId="43E343D5" w:rsidR="006B7649" w:rsidRPr="009A79BD" w:rsidRDefault="00282889" w:rsidP="006B7649">
      <w:pPr>
        <w:rPr>
          <w:b/>
          <w:bCs/>
        </w:rPr>
      </w:pPr>
      <w:r w:rsidRPr="009A79BD">
        <w:rPr>
          <w:b/>
          <w:bCs/>
        </w:rPr>
        <w:t xml:space="preserve">18) </w:t>
      </w:r>
      <w:r w:rsidR="00966A84" w:rsidRPr="009A79BD">
        <w:rPr>
          <w:b/>
          <w:bCs/>
        </w:rPr>
        <w:t>The Importance of SWOT Analysis</w:t>
      </w:r>
    </w:p>
    <w:p w14:paraId="0C4CF4CD" w14:textId="4508FB26" w:rsidR="00D825D9" w:rsidRDefault="00D825D9" w:rsidP="006B7649">
      <w:r w:rsidRPr="00D825D9">
        <w:t xml:space="preserve">SWOT Analysis helps identify internal strengths and weaknesses, as well as external opportunities and threats. How do Business Analysts effectively use this tool to guide decision-making, reduce risks, and shape competitive strategies? </w:t>
      </w:r>
      <w:r w:rsidR="00751D86">
        <w:t xml:space="preserve">Discuss a </w:t>
      </w:r>
      <w:r w:rsidR="003657C4" w:rsidRPr="003657C4">
        <w:t xml:space="preserve">well-executed SWOT analysis </w:t>
      </w:r>
      <w:r w:rsidR="00751D86">
        <w:t xml:space="preserve">that </w:t>
      </w:r>
      <w:r w:rsidR="003657C4" w:rsidRPr="003657C4">
        <w:t>enhances business planning, competitive positioning, and long-term success.</w:t>
      </w:r>
    </w:p>
    <w:p w14:paraId="703B34B5" w14:textId="3CE3F418" w:rsidR="00966A84" w:rsidRPr="007B4233" w:rsidRDefault="00966A84" w:rsidP="006B7649">
      <w:pPr>
        <w:rPr>
          <w:b/>
          <w:bCs/>
        </w:rPr>
      </w:pPr>
      <w:r w:rsidRPr="007B4233">
        <w:rPr>
          <w:b/>
          <w:bCs/>
        </w:rPr>
        <w:t xml:space="preserve">19) </w:t>
      </w:r>
      <w:r w:rsidR="00EF2AF7" w:rsidRPr="007B4233">
        <w:rPr>
          <w:b/>
          <w:bCs/>
        </w:rPr>
        <w:t>Domain Knowledge: A Must-Have or a Nice-to-Have for Business Analysts?</w:t>
      </w:r>
    </w:p>
    <w:p w14:paraId="08CFAA7C" w14:textId="288A1B09" w:rsidR="00EF2AF7" w:rsidRDefault="00D17B5F" w:rsidP="006B7649">
      <w:r w:rsidRPr="00D17B5F">
        <w:t>This forum explores the perennial question: how important is prior industry-specific domain knowledge for a BA? Discuss scenarios where it's critical versus where strong analytical skills can compensate. Share your experiences in quickly acquiring new domain knowledge.</w:t>
      </w:r>
    </w:p>
    <w:p w14:paraId="3EFEE40E" w14:textId="69651478" w:rsidR="003F1265" w:rsidRPr="007B4233" w:rsidRDefault="003F1265" w:rsidP="006B7649">
      <w:pPr>
        <w:rPr>
          <w:b/>
          <w:bCs/>
        </w:rPr>
      </w:pPr>
      <w:r w:rsidRPr="007B4233">
        <w:rPr>
          <w:b/>
          <w:bCs/>
        </w:rPr>
        <w:t xml:space="preserve">20) </w:t>
      </w:r>
      <w:r w:rsidR="008B1319" w:rsidRPr="007B4233">
        <w:rPr>
          <w:b/>
          <w:bCs/>
        </w:rPr>
        <w:t>Value of a BA in the Product Lifecycle</w:t>
      </w:r>
    </w:p>
    <w:p w14:paraId="00711FA0" w14:textId="3A6C904B" w:rsidR="008B1319" w:rsidRDefault="00525B23" w:rsidP="006B7649">
      <w:r w:rsidRPr="00525B23">
        <w:t>Go beyond project-level contributions. This forum examines how BAs add strategic value from ideation and discovery through development, launch, and post-implementation continuous improvement. Discuss how BAs contribute to long-term product success and organizational goals.</w:t>
      </w:r>
    </w:p>
    <w:sectPr w:rsidR="008B13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97A25"/>
    <w:multiLevelType w:val="hybridMultilevel"/>
    <w:tmpl w:val="F45E48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316102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E4"/>
    <w:rsid w:val="000001FB"/>
    <w:rsid w:val="00017122"/>
    <w:rsid w:val="00034F1C"/>
    <w:rsid w:val="00095722"/>
    <w:rsid w:val="00097A05"/>
    <w:rsid w:val="000D0EC9"/>
    <w:rsid w:val="000E6647"/>
    <w:rsid w:val="0011387A"/>
    <w:rsid w:val="001146DA"/>
    <w:rsid w:val="00174A44"/>
    <w:rsid w:val="00181EB1"/>
    <w:rsid w:val="001B26D7"/>
    <w:rsid w:val="001C3364"/>
    <w:rsid w:val="001E7FD8"/>
    <w:rsid w:val="00212FE4"/>
    <w:rsid w:val="0022662B"/>
    <w:rsid w:val="00237767"/>
    <w:rsid w:val="002663CC"/>
    <w:rsid w:val="002736A7"/>
    <w:rsid w:val="00282889"/>
    <w:rsid w:val="002B689A"/>
    <w:rsid w:val="002E30D1"/>
    <w:rsid w:val="00302244"/>
    <w:rsid w:val="00326257"/>
    <w:rsid w:val="003657C4"/>
    <w:rsid w:val="003744B8"/>
    <w:rsid w:val="00384B74"/>
    <w:rsid w:val="003A749D"/>
    <w:rsid w:val="003E1B6A"/>
    <w:rsid w:val="003F1265"/>
    <w:rsid w:val="00435524"/>
    <w:rsid w:val="00472255"/>
    <w:rsid w:val="00476C91"/>
    <w:rsid w:val="0049475E"/>
    <w:rsid w:val="004B5CC2"/>
    <w:rsid w:val="00525B23"/>
    <w:rsid w:val="00542F43"/>
    <w:rsid w:val="00553392"/>
    <w:rsid w:val="00566EB2"/>
    <w:rsid w:val="00575739"/>
    <w:rsid w:val="005B703F"/>
    <w:rsid w:val="00602081"/>
    <w:rsid w:val="00666ED2"/>
    <w:rsid w:val="00673486"/>
    <w:rsid w:val="00695937"/>
    <w:rsid w:val="006A3C59"/>
    <w:rsid w:val="006B68D1"/>
    <w:rsid w:val="006B7649"/>
    <w:rsid w:val="006D7C86"/>
    <w:rsid w:val="00735A18"/>
    <w:rsid w:val="00751D86"/>
    <w:rsid w:val="007B4233"/>
    <w:rsid w:val="00806F26"/>
    <w:rsid w:val="00870741"/>
    <w:rsid w:val="00892032"/>
    <w:rsid w:val="00896849"/>
    <w:rsid w:val="008B1319"/>
    <w:rsid w:val="00925D89"/>
    <w:rsid w:val="00953C92"/>
    <w:rsid w:val="00954167"/>
    <w:rsid w:val="00966A84"/>
    <w:rsid w:val="009A79BD"/>
    <w:rsid w:val="009C595D"/>
    <w:rsid w:val="009E591D"/>
    <w:rsid w:val="00AB509F"/>
    <w:rsid w:val="00AC2DE2"/>
    <w:rsid w:val="00B01C4D"/>
    <w:rsid w:val="00C50267"/>
    <w:rsid w:val="00D11DF5"/>
    <w:rsid w:val="00D17B5F"/>
    <w:rsid w:val="00D47210"/>
    <w:rsid w:val="00D7267C"/>
    <w:rsid w:val="00D825D9"/>
    <w:rsid w:val="00DC278E"/>
    <w:rsid w:val="00E1369A"/>
    <w:rsid w:val="00E7273F"/>
    <w:rsid w:val="00EC1BEB"/>
    <w:rsid w:val="00EE253C"/>
    <w:rsid w:val="00EF2AF7"/>
    <w:rsid w:val="00F128A4"/>
    <w:rsid w:val="00F86732"/>
    <w:rsid w:val="00FD40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DFC2"/>
  <w15:chartTrackingRefBased/>
  <w15:docId w15:val="{84FBE6D7-39C2-4D99-B315-D0ABF59E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FE4"/>
    <w:rPr>
      <w:rFonts w:eastAsiaTheme="majorEastAsia" w:cstheme="majorBidi"/>
      <w:color w:val="272727" w:themeColor="text1" w:themeTint="D8"/>
    </w:rPr>
  </w:style>
  <w:style w:type="paragraph" w:styleId="Title">
    <w:name w:val="Title"/>
    <w:basedOn w:val="Normal"/>
    <w:next w:val="Normal"/>
    <w:link w:val="TitleChar"/>
    <w:uiPriority w:val="10"/>
    <w:qFormat/>
    <w:rsid w:val="0021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FE4"/>
    <w:pPr>
      <w:spacing w:before="160"/>
      <w:jc w:val="center"/>
    </w:pPr>
    <w:rPr>
      <w:i/>
      <w:iCs/>
      <w:color w:val="404040" w:themeColor="text1" w:themeTint="BF"/>
    </w:rPr>
  </w:style>
  <w:style w:type="character" w:customStyle="1" w:styleId="QuoteChar">
    <w:name w:val="Quote Char"/>
    <w:basedOn w:val="DefaultParagraphFont"/>
    <w:link w:val="Quote"/>
    <w:uiPriority w:val="29"/>
    <w:rsid w:val="00212FE4"/>
    <w:rPr>
      <w:i/>
      <w:iCs/>
      <w:color w:val="404040" w:themeColor="text1" w:themeTint="BF"/>
    </w:rPr>
  </w:style>
  <w:style w:type="paragraph" w:styleId="ListParagraph">
    <w:name w:val="List Paragraph"/>
    <w:basedOn w:val="Normal"/>
    <w:uiPriority w:val="34"/>
    <w:qFormat/>
    <w:rsid w:val="00212FE4"/>
    <w:pPr>
      <w:ind w:left="720"/>
      <w:contextualSpacing/>
    </w:pPr>
  </w:style>
  <w:style w:type="character" w:styleId="IntenseEmphasis">
    <w:name w:val="Intense Emphasis"/>
    <w:basedOn w:val="DefaultParagraphFont"/>
    <w:uiPriority w:val="21"/>
    <w:qFormat/>
    <w:rsid w:val="00212FE4"/>
    <w:rPr>
      <w:i/>
      <w:iCs/>
      <w:color w:val="2F5496" w:themeColor="accent1" w:themeShade="BF"/>
    </w:rPr>
  </w:style>
  <w:style w:type="paragraph" w:styleId="IntenseQuote">
    <w:name w:val="Intense Quote"/>
    <w:basedOn w:val="Normal"/>
    <w:next w:val="Normal"/>
    <w:link w:val="IntenseQuoteChar"/>
    <w:uiPriority w:val="30"/>
    <w:qFormat/>
    <w:rsid w:val="0021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FE4"/>
    <w:rPr>
      <w:i/>
      <w:iCs/>
      <w:color w:val="2F5496" w:themeColor="accent1" w:themeShade="BF"/>
    </w:rPr>
  </w:style>
  <w:style w:type="character" w:styleId="IntenseReference">
    <w:name w:val="Intense Reference"/>
    <w:basedOn w:val="DefaultParagraphFont"/>
    <w:uiPriority w:val="32"/>
    <w:qFormat/>
    <w:rsid w:val="00212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1085</Words>
  <Characters>6881</Characters>
  <Application>Microsoft Office Word</Application>
  <DocSecurity>0</DocSecurity>
  <Lines>104</Lines>
  <Paragraphs>46</Paragraphs>
  <ScaleCrop>false</ScaleCrop>
  <Company>HP</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78</cp:revision>
  <dcterms:created xsi:type="dcterms:W3CDTF">2025-07-28T15:33:00Z</dcterms:created>
  <dcterms:modified xsi:type="dcterms:W3CDTF">2025-07-29T15:04:00Z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1371cd2f-38e3-4748-b7e6-83f01077740d</vt:lpwstr>
  </property>
</Properties>
</file>