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F3" w:rsidRPr="00D667F3" w:rsidRDefault="00D667F3" w:rsidP="00D667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PRADNYA</w:t>
      </w:r>
      <w:r w:rsidR="00460B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RAMESH</w:t>
      </w:r>
      <w:r w:rsidRPr="00D667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SIDANKAR</w:t>
      </w:r>
    </w:p>
    <w:p w:rsidR="00D304F6" w:rsidRDefault="00D667F3" w:rsidP="00D667F3">
      <w:pPr>
        <w:spacing w:after="0" w:line="240" w:lineRule="auto"/>
      </w:pPr>
      <w:r>
        <w:t xml:space="preserve">Mobile+91-9657094242 | E-Mail - pradnyasid00@gmail.com | </w:t>
      </w:r>
    </w:p>
    <w:p w:rsidR="00D667F3" w:rsidRPr="00D667F3" w:rsidRDefault="00D667F3" w:rsidP="00D6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Segoe UI Symbol" w:hAnsi="Segoe UI Symbol" w:cs="Segoe UI Symbol"/>
        </w:rPr>
        <w:t>🔗</w:t>
      </w:r>
      <w:r>
        <w:t xml:space="preserve"> LinkedIn: https://www.linkedin.com/in/pradnya-sidankar-ba33b1185</w:t>
      </w:r>
      <w:r w:rsidR="0023547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D667F3" w:rsidRPr="00D667F3" w:rsidRDefault="00D667F3" w:rsidP="00D667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Career Summary</w:t>
      </w:r>
    </w:p>
    <w:p w:rsidR="00D667F3" w:rsidRPr="00D667F3" w:rsidRDefault="006E7359" w:rsidP="00D6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t xml:space="preserve">Detail Oriented and analytical </w:t>
      </w:r>
      <w:proofErr w:type="gramStart"/>
      <w:r>
        <w:t xml:space="preserve">professional  </w:t>
      </w:r>
      <w:r w:rsidR="00D667F3"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with</w:t>
      </w:r>
      <w:proofErr w:type="gramEnd"/>
      <w:r w:rsidR="00D667F3"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D667F3"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 years of overall experience</w:t>
      </w:r>
      <w:r w:rsidR="00D667F3"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including </w:t>
      </w:r>
      <w:r w:rsidR="00D667F3"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+</w:t>
      </w:r>
      <w:r w:rsidR="00D667F3"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years in Business Analysis</w:t>
      </w:r>
      <w:r w:rsidR="00D667F3"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within the US </w:t>
      </w:r>
      <w:r w:rsidR="00D667F3"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Healthcare &amp; Insurance domain</w:t>
      </w:r>
      <w:r w:rsidR="00D667F3"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Expertise in </w:t>
      </w:r>
      <w:r w:rsidR="00D667F3"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requirements gathering, process analysis, BRD/FRD preparation, user stories, UAT, and Agile/Waterfall methodologies</w:t>
      </w:r>
      <w:r w:rsidR="00D667F3"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Strong background in </w:t>
      </w:r>
      <w:r w:rsidR="00D667F3"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medical coding, auditing, claims management, and compliance (HIPAA)</w:t>
      </w:r>
      <w:r w:rsidR="00D667F3"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, with proven ability to bridge business needs and technology solutions.</w:t>
      </w:r>
    </w:p>
    <w:p w:rsidR="00D667F3" w:rsidRPr="00D667F3" w:rsidRDefault="00235477" w:rsidP="00D6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D667F3" w:rsidRPr="00D667F3" w:rsidRDefault="00D667F3" w:rsidP="00D667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Core Competencies</w:t>
      </w:r>
    </w:p>
    <w:p w:rsidR="00D667F3" w:rsidRPr="00D667F3" w:rsidRDefault="00D667F3" w:rsidP="00D66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Requirement Elicitation &amp; Stakeholder Management</w:t>
      </w:r>
    </w:p>
    <w:p w:rsidR="00D667F3" w:rsidRPr="00D667F3" w:rsidRDefault="00D667F3" w:rsidP="00D66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BRD, FRD, SRS, RTM Documentation</w:t>
      </w:r>
    </w:p>
    <w:p w:rsidR="00D667F3" w:rsidRPr="00D667F3" w:rsidRDefault="00D667F3" w:rsidP="00D66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Process </w:t>
      </w:r>
      <w:proofErr w:type="spellStart"/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Modeling</w:t>
      </w:r>
      <w:proofErr w:type="spellEnd"/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(Use Case, Activity Diagrams,</w:t>
      </w:r>
      <w:r w:rsidR="00742C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Wireframes)</w:t>
      </w:r>
    </w:p>
    <w:p w:rsidR="00D667F3" w:rsidRPr="00D667F3" w:rsidRDefault="00D667F3" w:rsidP="00D66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Agile &amp; Waterfall Methodologies (User Stories, UAT, Change Requests)</w:t>
      </w:r>
    </w:p>
    <w:p w:rsidR="00D667F3" w:rsidRPr="00D667F3" w:rsidRDefault="00D667F3" w:rsidP="00D66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Data Analysis &amp; Reporting (Excel, Power BI, Tableau)</w:t>
      </w:r>
    </w:p>
    <w:p w:rsidR="00D667F3" w:rsidRPr="00D667F3" w:rsidRDefault="00D667F3" w:rsidP="00D66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Healthcare &amp; Insurance Domain (ICD-10, CPT, HCPCS, HIPAA Compliance)</w:t>
      </w:r>
    </w:p>
    <w:p w:rsidR="00D667F3" w:rsidRPr="00D667F3" w:rsidRDefault="00235477" w:rsidP="00D6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D667F3" w:rsidRPr="00D667F3" w:rsidRDefault="00D667F3" w:rsidP="00D667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Technical Skills</w:t>
      </w:r>
    </w:p>
    <w:p w:rsidR="00D667F3" w:rsidRPr="00D667F3" w:rsidRDefault="00D667F3" w:rsidP="00D66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Tools: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JIRA, MS Visio, Balsamiq, Lucidchart, Axure, MS Office Suite, Power BI, Tableau</w:t>
      </w:r>
    </w:p>
    <w:p w:rsidR="00D667F3" w:rsidRPr="00D667F3" w:rsidRDefault="00D667F3" w:rsidP="00D66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Databases: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SQL (basic queries, reporting)</w:t>
      </w:r>
    </w:p>
    <w:p w:rsidR="00D667F3" w:rsidRPr="00D667F3" w:rsidRDefault="00D667F3" w:rsidP="00D66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Documentation: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BRD, FRD, Use Cases, User Stories, RTM, SOPs</w:t>
      </w:r>
    </w:p>
    <w:p w:rsidR="00D667F3" w:rsidRPr="00D667F3" w:rsidRDefault="00D667F3" w:rsidP="00D66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Methodologies: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Agile (Scrum), Waterfall, SDLC</w:t>
      </w:r>
    </w:p>
    <w:p w:rsidR="00D667F3" w:rsidRPr="00D667F3" w:rsidRDefault="00235477" w:rsidP="00D6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D667F3" w:rsidRPr="00D667F3" w:rsidRDefault="00D667F3" w:rsidP="00D667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Soft Skills</w:t>
      </w:r>
    </w:p>
    <w:p w:rsidR="00D667F3" w:rsidRPr="00D667F3" w:rsidRDefault="00D667F3" w:rsidP="00D66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Team Management &amp; Leadership</w:t>
      </w:r>
    </w:p>
    <w:p w:rsidR="00D667F3" w:rsidRPr="00D667F3" w:rsidRDefault="00D667F3" w:rsidP="00D66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Communication &amp; Interpersonal Skills</w:t>
      </w:r>
    </w:p>
    <w:p w:rsidR="00D667F3" w:rsidRPr="00D667F3" w:rsidRDefault="00D667F3" w:rsidP="00D66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Problem Solving &amp; Analytical Thinking</w:t>
      </w:r>
    </w:p>
    <w:p w:rsidR="00D667F3" w:rsidRPr="00D667F3" w:rsidRDefault="00D667F3" w:rsidP="00D66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Creativity &amp; Adaptability</w:t>
      </w:r>
    </w:p>
    <w:p w:rsidR="00D667F3" w:rsidRPr="00D667F3" w:rsidRDefault="00D667F3" w:rsidP="00D66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Collaboration &amp; Teamwork</w:t>
      </w:r>
    </w:p>
    <w:p w:rsidR="00D667F3" w:rsidRPr="00D667F3" w:rsidRDefault="00235477" w:rsidP="00D6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D667F3" w:rsidRPr="00D667F3" w:rsidRDefault="00D667F3" w:rsidP="00D667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Professional Experience</w:t>
      </w:r>
    </w:p>
    <w:p w:rsidR="00D667F3" w:rsidRDefault="00D667F3" w:rsidP="00D667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Gallagher Centre of Excellence, Pune</w:t>
      </w:r>
    </w:p>
    <w:p w:rsidR="00D667F3" w:rsidRPr="00D667F3" w:rsidRDefault="00D667F3" w:rsidP="00D667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Role :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Business Analyst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/SME/ Team Manager</w:t>
      </w:r>
    </w:p>
    <w:p w:rsidR="00D667F3" w:rsidRPr="00D667F3" w:rsidRDefault="00D667F3" w:rsidP="00D6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Designation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Senior Process Analyst 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Senior Analyst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| Dec 2022 – Present</w:t>
      </w:r>
    </w:p>
    <w:p w:rsidR="00D667F3" w:rsidRPr="00D667F3" w:rsidRDefault="00D667F3" w:rsidP="00D66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Acted as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liaison between US clients, onshore Resolution Manager, coders, and IT teams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gather and document requirements.</w:t>
      </w:r>
    </w:p>
    <w:p w:rsidR="00D667F3" w:rsidRPr="00D667F3" w:rsidRDefault="00D667F3" w:rsidP="00D66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Conducted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gap analysis and requirement workshops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</w:t>
      </w:r>
      <w:proofErr w:type="spellStart"/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Risx</w:t>
      </w:r>
      <w:proofErr w:type="spellEnd"/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-FACS (claims and coding platform).</w:t>
      </w:r>
    </w:p>
    <w:p w:rsidR="00D667F3" w:rsidRPr="00D667F3" w:rsidRDefault="00D667F3" w:rsidP="00D66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Authored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User Stories, Acceptance Criteria, </w:t>
      </w:r>
      <w:proofErr w:type="gramStart"/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Wireframes</w:t>
      </w:r>
      <w:proofErr w:type="gramEnd"/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managed backlog in JIRA.</w:t>
      </w:r>
    </w:p>
    <w:p w:rsidR="00D667F3" w:rsidRPr="00D667F3" w:rsidRDefault="00D667F3" w:rsidP="00D66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Participated in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Agile ceremonies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: Sprint Planning, Daily Stand-ups, Reviews, and Retrospectives.</w:t>
      </w:r>
    </w:p>
    <w:p w:rsidR="00D667F3" w:rsidRPr="00D667F3" w:rsidRDefault="00D667F3" w:rsidP="00D66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Collaborated with QA for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test case design, functional testing, defect tracking, and UAT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667F3" w:rsidRPr="00D667F3" w:rsidRDefault="00D667F3" w:rsidP="00D66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Built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Power BI dashboards and automated Excel reports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, improving claim error tracking time by 30%.</w:t>
      </w:r>
    </w:p>
    <w:p w:rsidR="00D667F3" w:rsidRPr="00D667F3" w:rsidRDefault="00D667F3" w:rsidP="00D66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Delivered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SOPs and training material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, enabling smooth system adoption.</w:t>
      </w:r>
    </w:p>
    <w:p w:rsidR="00D667F3" w:rsidRPr="00D667F3" w:rsidRDefault="00235477" w:rsidP="00D6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D667F3" w:rsidRDefault="00D667F3" w:rsidP="00D667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Omega Healthcare &amp; Management Services, Bangalore</w:t>
      </w:r>
    </w:p>
    <w:p w:rsidR="00D667F3" w:rsidRPr="00D667F3" w:rsidRDefault="00D667F3" w:rsidP="00D667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Role :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Business Analyst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/SME/SPOC</w:t>
      </w:r>
    </w:p>
    <w:p w:rsidR="00D667F3" w:rsidRPr="00D667F3" w:rsidRDefault="00D667F3" w:rsidP="00D6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Designation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Senior Medical Coder 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| Aug 2021 – Dec 2022</w:t>
      </w:r>
    </w:p>
    <w:p w:rsidR="00D667F3" w:rsidRPr="00D667F3" w:rsidRDefault="00D667F3" w:rsidP="00D66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Worked on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CBI Software Enhancement Project (Waterfall)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responsibilities extending beyond coding to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 deliverables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667F3" w:rsidRPr="00D667F3" w:rsidRDefault="00D667F3" w:rsidP="00D66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Conducted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requirement gathering and gap analysis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coders, auditors, and supervisors.</w:t>
      </w:r>
    </w:p>
    <w:p w:rsidR="00D667F3" w:rsidRPr="00D667F3" w:rsidRDefault="00D667F3" w:rsidP="00D66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Prepared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BRD, FRD, Use Case Diagrams, and Activity Flows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using MS Visio.</w:t>
      </w:r>
    </w:p>
    <w:p w:rsidR="00D667F3" w:rsidRPr="00D667F3" w:rsidRDefault="00D667F3" w:rsidP="00D66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Supported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QA testing, defect triage, and UAT execution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667F3" w:rsidRPr="00D667F3" w:rsidRDefault="00D667F3" w:rsidP="00D66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Implemented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real-time validation rules, audit automation, and coder performance dashboards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, reducing denials by 25%.</w:t>
      </w:r>
    </w:p>
    <w:p w:rsidR="00D667F3" w:rsidRPr="00D667F3" w:rsidRDefault="00D667F3" w:rsidP="00D66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Provided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end-user training materials and process documentation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smooth adoption.</w:t>
      </w:r>
    </w:p>
    <w:p w:rsidR="00D667F3" w:rsidRPr="00D667F3" w:rsidRDefault="00235477" w:rsidP="00D6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D667F3" w:rsidRDefault="00D667F3" w:rsidP="00D667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proofErr w:type="spellStart"/>
      <w:r w:rsidRPr="00D667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Advantmed</w:t>
      </w:r>
      <w:proofErr w:type="spellEnd"/>
      <w:r w:rsidRPr="00D667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LLP, India</w:t>
      </w:r>
    </w:p>
    <w:p w:rsidR="00D667F3" w:rsidRPr="00D667F3" w:rsidRDefault="00D667F3" w:rsidP="00D667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Role :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Medical Coder/Auditor/ Claim analyst</w:t>
      </w:r>
    </w:p>
    <w:p w:rsidR="00D667F3" w:rsidRPr="00D667F3" w:rsidRDefault="00D667F3" w:rsidP="00D6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Designation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Medical Coder 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|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Sept 2019 – July 2021</w:t>
      </w:r>
    </w:p>
    <w:p w:rsidR="00D667F3" w:rsidRPr="00D667F3" w:rsidRDefault="00D667F3" w:rsidP="00D667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Performed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end-to-end medical coding, auditing, and claim validation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US payer clients.</w:t>
      </w:r>
    </w:p>
    <w:p w:rsidR="00D667F3" w:rsidRPr="00D667F3" w:rsidRDefault="00D667F3" w:rsidP="00D667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Specialized in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ICD-10, CPT, HCPCS coding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HIPAA compliance.</w:t>
      </w:r>
    </w:p>
    <w:p w:rsidR="00D667F3" w:rsidRPr="00D667F3" w:rsidRDefault="00D667F3" w:rsidP="00D667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Partnered with auditors and billing teams to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resolve claim discrepancies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improve coding accuracy.</w:t>
      </w:r>
    </w:p>
    <w:p w:rsidR="00D667F3" w:rsidRPr="00D667F3" w:rsidRDefault="00D667F3" w:rsidP="00D667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Conducted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root cause analysis on denials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, recommending process changes to reduce rejections.</w:t>
      </w:r>
    </w:p>
    <w:p w:rsidR="00D667F3" w:rsidRPr="00D667F3" w:rsidRDefault="00D667F3" w:rsidP="00D667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Generated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reports on coding volumes, audit outcomes, and denial trends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management review.</w:t>
      </w:r>
    </w:p>
    <w:p w:rsidR="00D667F3" w:rsidRPr="00D667F3" w:rsidRDefault="00D667F3" w:rsidP="00D667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Mentored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junior coders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, clarifying payer-specific rules and compliance standards.</w:t>
      </w:r>
    </w:p>
    <w:p w:rsidR="00D667F3" w:rsidRPr="00D667F3" w:rsidRDefault="00235477" w:rsidP="00D6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D667F3" w:rsidRPr="00D667F3" w:rsidRDefault="00D667F3" w:rsidP="00D667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Key Projects</w:t>
      </w:r>
    </w:p>
    <w:p w:rsidR="00D667F3" w:rsidRPr="00D667F3" w:rsidRDefault="00D667F3" w:rsidP="00D6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CBI Software Enhancement (Waterfall)</w:t>
      </w:r>
    </w:p>
    <w:p w:rsidR="00D667F3" w:rsidRPr="00D667F3" w:rsidRDefault="00D667F3" w:rsidP="00D66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Defined requirements, prepared BRD/FRD, Use Case Diagrams, and activity flows.</w:t>
      </w:r>
    </w:p>
    <w:p w:rsidR="00D667F3" w:rsidRPr="00D667F3" w:rsidRDefault="00D667F3" w:rsidP="00D66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Automated audit reports and coder dashboards.</w:t>
      </w:r>
    </w:p>
    <w:p w:rsidR="00D667F3" w:rsidRPr="00D667F3" w:rsidRDefault="00D667F3" w:rsidP="00D66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Achieved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25% reduction in claim denials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667F3" w:rsidRPr="00D667F3" w:rsidRDefault="00D667F3" w:rsidP="00D6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Risx</w:t>
      </w:r>
      <w:proofErr w:type="spellEnd"/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-FACS Unified Claims System (Agile)</w:t>
      </w:r>
    </w:p>
    <w:p w:rsidR="00D667F3" w:rsidRPr="00D667F3" w:rsidRDefault="00D667F3" w:rsidP="00D667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Created User Stories, Acceptance Criteria, and Wireframes.</w:t>
      </w:r>
    </w:p>
    <w:p w:rsidR="00D667F3" w:rsidRPr="00D667F3" w:rsidRDefault="00D667F3" w:rsidP="00D667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Actively participated in sprint planning, backlog grooming, and UAT.</w:t>
      </w:r>
    </w:p>
    <w:p w:rsidR="00D667F3" w:rsidRPr="00D667F3" w:rsidRDefault="00D667F3" w:rsidP="00D667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Improved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claim tracking, compliance, and reporting efficiency by 30%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667F3" w:rsidRPr="00D667F3" w:rsidRDefault="00235477" w:rsidP="00D6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D667F3" w:rsidRPr="00D667F3" w:rsidRDefault="00D667F3" w:rsidP="00D667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Education</w:t>
      </w:r>
    </w:p>
    <w:p w:rsidR="00D667F3" w:rsidRPr="00D667F3" w:rsidRDefault="00D667F3" w:rsidP="00D667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MBA – Business Analytics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2023, </w:t>
      </w:r>
      <w:proofErr w:type="spellStart"/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Savitribai</w:t>
      </w:r>
      <w:proofErr w:type="spellEnd"/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Phule</w:t>
      </w:r>
      <w:proofErr w:type="spellEnd"/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Pune University (SPPU) –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8.35 CGPA</w:t>
      </w:r>
    </w:p>
    <w:p w:rsidR="00D667F3" w:rsidRPr="00D667F3" w:rsidRDefault="00D667F3" w:rsidP="00D667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Bachelor of Pharmacy (B. Pharm)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2019, </w:t>
      </w:r>
      <w:proofErr w:type="spellStart"/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Savitribai</w:t>
      </w:r>
      <w:proofErr w:type="spellEnd"/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>Phule</w:t>
      </w:r>
      <w:proofErr w:type="spellEnd"/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Pune University (SPPU) –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7.12 CGPA</w:t>
      </w:r>
    </w:p>
    <w:p w:rsidR="00D667F3" w:rsidRPr="00D667F3" w:rsidRDefault="00D667F3" w:rsidP="00D667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HSC (Science)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2015, Maharashtra Board –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62.00%</w:t>
      </w:r>
    </w:p>
    <w:p w:rsidR="00D667F3" w:rsidRPr="00D667F3" w:rsidRDefault="00D667F3" w:rsidP="00D667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SSC</w:t>
      </w:r>
      <w:r w:rsidRPr="00D667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2013, Maharashtra Board – </w:t>
      </w:r>
      <w:r w:rsidRPr="00D667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80.60%</w:t>
      </w:r>
    </w:p>
    <w:p w:rsidR="00D667F3" w:rsidRPr="00D667F3" w:rsidRDefault="00235477" w:rsidP="00D66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D667F3" w:rsidRPr="00D667F3" w:rsidRDefault="00D667F3" w:rsidP="00D667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667F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Certifications</w:t>
      </w:r>
    </w:p>
    <w:p w:rsidR="00BF1E98" w:rsidRDefault="00D667F3">
      <w:r>
        <w:t>- Lean Six Sigma White Belt</w:t>
      </w:r>
      <w:r w:rsidR="00A56B7D">
        <w:t xml:space="preserve"> training</w:t>
      </w:r>
      <w:r>
        <w:t xml:space="preserve"> (LSSWB</w:t>
      </w:r>
      <w:proofErr w:type="gramStart"/>
      <w:r>
        <w:t>)</w:t>
      </w:r>
      <w:proofErr w:type="gramEnd"/>
      <w:r>
        <w:br/>
        <w:t>- Microsoft Office Certification (98%)</w:t>
      </w:r>
      <w:r>
        <w:br/>
        <w:t>- Software Testing Certification</w:t>
      </w:r>
      <w:r>
        <w:br/>
        <w:t>- English Typing: 30 WPM (78%) &amp; 40 WPM (65%)</w:t>
      </w:r>
    </w:p>
    <w:tbl>
      <w:tblPr>
        <w:tblStyle w:val="TableGrid"/>
        <w:tblW w:w="9027" w:type="dxa"/>
        <w:tblInd w:w="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6147"/>
      </w:tblGrid>
      <w:tr w:rsidR="00235477" w:rsidTr="00235477">
        <w:trPr>
          <w:trHeight w:val="51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477" w:rsidRDefault="00235477" w:rsidP="00235477">
            <w:pPr>
              <w:spacing w:before="100" w:beforeAutospacing="1" w:after="100" w:afterAutospacing="1"/>
              <w:outlineLvl w:val="1"/>
            </w:pPr>
            <w:r w:rsidRPr="002354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  <w:lastRenderedPageBreak/>
              <w:t>Personal Details: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477" w:rsidRDefault="00235477" w:rsidP="000126A4">
            <w:pPr>
              <w:spacing w:after="160" w:line="259" w:lineRule="auto"/>
            </w:pPr>
          </w:p>
        </w:tc>
      </w:tr>
      <w:tr w:rsidR="00235477" w:rsidTr="000126A4">
        <w:trPr>
          <w:trHeight w:val="37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35477" w:rsidRDefault="00235477" w:rsidP="000126A4">
            <w:pPr>
              <w:spacing w:line="259" w:lineRule="auto"/>
              <w:ind w:left="720"/>
            </w:pPr>
            <w:r>
              <w:rPr>
                <w:rFonts w:ascii="Times New Roman" w:eastAsia="Times New Roman" w:hAnsi="Times New Roman" w:cs="Times New Roman"/>
              </w:rPr>
              <w:t>Date of Birth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:rsidR="00235477" w:rsidRDefault="00235477" w:rsidP="000126A4">
            <w:pPr>
              <w:tabs>
                <w:tab w:val="center" w:pos="1144"/>
              </w:tabs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  <w:t>12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</w:rPr>
              <w:t>June 1998</w:t>
            </w:r>
          </w:p>
        </w:tc>
      </w:tr>
      <w:tr w:rsidR="00235477" w:rsidTr="000126A4">
        <w:trPr>
          <w:trHeight w:val="49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477" w:rsidRDefault="00235477" w:rsidP="000126A4">
            <w:pPr>
              <w:spacing w:line="259" w:lineRule="auto"/>
              <w:ind w:left="720"/>
            </w:pPr>
            <w:r>
              <w:rPr>
                <w:rFonts w:ascii="Times New Roman" w:eastAsia="Times New Roman" w:hAnsi="Times New Roman" w:cs="Times New Roman"/>
              </w:rPr>
              <w:t>Place of Birth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477" w:rsidRDefault="00235477" w:rsidP="000126A4">
            <w:pPr>
              <w:tabs>
                <w:tab w:val="center" w:pos="796"/>
              </w:tabs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Daund</w:t>
            </w:r>
            <w:proofErr w:type="spellEnd"/>
          </w:p>
        </w:tc>
      </w:tr>
      <w:tr w:rsidR="00235477" w:rsidTr="000126A4">
        <w:trPr>
          <w:trHeight w:val="49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477" w:rsidRDefault="00235477" w:rsidP="000126A4">
            <w:pPr>
              <w:spacing w:line="259" w:lineRule="auto"/>
              <w:ind w:left="720"/>
            </w:pPr>
            <w:r>
              <w:rPr>
                <w:rFonts w:ascii="Times New Roman" w:eastAsia="Times New Roman" w:hAnsi="Times New Roman" w:cs="Times New Roman"/>
              </w:rPr>
              <w:t>Nationality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477" w:rsidRDefault="00235477" w:rsidP="000126A4">
            <w:pPr>
              <w:tabs>
                <w:tab w:val="center" w:pos="784"/>
              </w:tabs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  <w:t>Indian</w:t>
            </w:r>
          </w:p>
        </w:tc>
      </w:tr>
      <w:tr w:rsidR="00235477" w:rsidTr="000126A4">
        <w:trPr>
          <w:trHeight w:val="49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477" w:rsidRDefault="00235477" w:rsidP="000126A4">
            <w:pPr>
              <w:spacing w:line="259" w:lineRule="auto"/>
              <w:ind w:left="720"/>
            </w:pPr>
            <w:r>
              <w:rPr>
                <w:rFonts w:ascii="Times New Roman" w:eastAsia="Times New Roman" w:hAnsi="Times New Roman" w:cs="Times New Roman"/>
              </w:rPr>
              <w:t>Religion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477" w:rsidRDefault="00235477" w:rsidP="000126A4">
            <w:pPr>
              <w:tabs>
                <w:tab w:val="center" w:pos="778"/>
              </w:tabs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  <w:t>Hindu</w:t>
            </w:r>
          </w:p>
        </w:tc>
      </w:tr>
      <w:tr w:rsidR="00235477" w:rsidTr="000126A4">
        <w:trPr>
          <w:trHeight w:val="60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35477" w:rsidRDefault="00235477" w:rsidP="000126A4">
            <w:pPr>
              <w:spacing w:line="259" w:lineRule="auto"/>
              <w:ind w:left="222"/>
              <w:jc w:val="center"/>
            </w:pPr>
            <w:r>
              <w:rPr>
                <w:rFonts w:ascii="Times New Roman" w:eastAsia="Times New Roman" w:hAnsi="Times New Roman" w:cs="Times New Roman"/>
              </w:rPr>
              <w:t>Languages Know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:rsidR="00235477" w:rsidRDefault="00235477" w:rsidP="000126A4">
            <w:pPr>
              <w:tabs>
                <w:tab w:val="center" w:pos="1631"/>
              </w:tabs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  <w:t>English, Hindi &amp; Marathi</w:t>
            </w:r>
          </w:p>
        </w:tc>
      </w:tr>
    </w:tbl>
    <w:p w:rsidR="00235477" w:rsidRDefault="00235477" w:rsidP="00235477">
      <w:pPr>
        <w:spacing w:after="11" w:line="271" w:lineRule="auto"/>
        <w:ind w:left="284"/>
      </w:pPr>
    </w:p>
    <w:tbl>
      <w:tblPr>
        <w:tblStyle w:val="TableGrid"/>
        <w:tblW w:w="2066" w:type="dxa"/>
        <w:tblInd w:w="0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1750"/>
        <w:gridCol w:w="316"/>
      </w:tblGrid>
      <w:tr w:rsidR="00235477" w:rsidTr="00235477">
        <w:trPr>
          <w:trHeight w:val="221"/>
        </w:trPr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35477" w:rsidRPr="00235477" w:rsidRDefault="00235477" w:rsidP="000126A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</w:t>
            </w:r>
            <w:r w:rsidRPr="00235477">
              <w:rPr>
                <w:rFonts w:ascii="Times New Roman" w:eastAsia="Times New Roman" w:hAnsi="Times New Roman" w:cs="Times New Roman"/>
                <w:b/>
                <w:sz w:val="20"/>
              </w:rPr>
              <w:t>ECLARATION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477" w:rsidRPr="00235477" w:rsidRDefault="00235477" w:rsidP="000126A4">
            <w:pPr>
              <w:spacing w:line="259" w:lineRule="auto"/>
            </w:pPr>
            <w:r w:rsidRPr="00235477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</w:tbl>
    <w:p w:rsidR="00235477" w:rsidRDefault="00235477" w:rsidP="00235477">
      <w:pPr>
        <w:spacing w:after="223" w:line="271" w:lineRule="auto"/>
        <w:ind w:left="-5"/>
      </w:pPr>
      <w:r>
        <w:rPr>
          <w:rFonts w:ascii="Times New Roman" w:eastAsia="Times New Roman" w:hAnsi="Times New Roman" w:cs="Times New Roman"/>
          <w:sz w:val="20"/>
        </w:rPr>
        <w:t>I do hereby declare that the above information is true to the best of my knowledge, and I bear the responsibility for the correctness of the above mentioned particulars.</w:t>
      </w:r>
    </w:p>
    <w:p w:rsidR="00235477" w:rsidRDefault="00235477" w:rsidP="00235477">
      <w:pPr>
        <w:spacing w:after="208" w:line="253" w:lineRule="auto"/>
        <w:ind w:left="-5"/>
      </w:pPr>
      <w:r>
        <w:rPr>
          <w:rFonts w:ascii="Times New Roman" w:eastAsia="Times New Roman" w:hAnsi="Times New Roman" w:cs="Times New Roman"/>
          <w:b/>
        </w:rPr>
        <w:t>Place:</w:t>
      </w:r>
      <w:bookmarkStart w:id="0" w:name="_GoBack"/>
      <w:bookmarkEnd w:id="0"/>
    </w:p>
    <w:p w:rsidR="00235477" w:rsidRDefault="00235477" w:rsidP="00235477">
      <w:pPr>
        <w:tabs>
          <w:tab w:val="center" w:pos="6581"/>
        </w:tabs>
        <w:spacing w:after="208" w:line="253" w:lineRule="auto"/>
        <w:ind w:left="-15"/>
      </w:pP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  <w:b/>
        </w:rPr>
        <w:tab/>
        <w:t>PRADNYA RAMESH SIDANKAR</w:t>
      </w:r>
    </w:p>
    <w:p w:rsidR="00235477" w:rsidRDefault="00235477" w:rsidP="00235477">
      <w:pPr>
        <w:spacing w:after="223" w:line="271" w:lineRule="auto"/>
        <w:ind w:left="6490"/>
      </w:pPr>
      <w:r>
        <w:rPr>
          <w:rFonts w:ascii="Times New Roman" w:eastAsia="Times New Roman" w:hAnsi="Times New Roman" w:cs="Times New Roman"/>
          <w:sz w:val="20"/>
        </w:rPr>
        <w:t>(Signature)</w:t>
      </w:r>
    </w:p>
    <w:p w:rsidR="00235477" w:rsidRDefault="00235477"/>
    <w:sectPr w:rsidR="00235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77F"/>
    <w:multiLevelType w:val="hybridMultilevel"/>
    <w:tmpl w:val="74AECA4C"/>
    <w:lvl w:ilvl="0" w:tplc="6F3845E0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023D8">
      <w:start w:val="1"/>
      <w:numFmt w:val="bullet"/>
      <w:lvlText w:val="o"/>
      <w:lvlJc w:val="left"/>
      <w:pPr>
        <w:ind w:left="1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4E4FC">
      <w:start w:val="1"/>
      <w:numFmt w:val="bullet"/>
      <w:lvlText w:val="▪"/>
      <w:lvlJc w:val="left"/>
      <w:pPr>
        <w:ind w:left="2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E4A2A">
      <w:start w:val="1"/>
      <w:numFmt w:val="bullet"/>
      <w:lvlText w:val="•"/>
      <w:lvlJc w:val="left"/>
      <w:pPr>
        <w:ind w:left="2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EDFC6">
      <w:start w:val="1"/>
      <w:numFmt w:val="bullet"/>
      <w:lvlText w:val="o"/>
      <w:lvlJc w:val="left"/>
      <w:pPr>
        <w:ind w:left="3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841FA">
      <w:start w:val="1"/>
      <w:numFmt w:val="bullet"/>
      <w:lvlText w:val="▪"/>
      <w:lvlJc w:val="left"/>
      <w:pPr>
        <w:ind w:left="4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C8732">
      <w:start w:val="1"/>
      <w:numFmt w:val="bullet"/>
      <w:lvlText w:val="•"/>
      <w:lvlJc w:val="left"/>
      <w:pPr>
        <w:ind w:left="5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95D4">
      <w:start w:val="1"/>
      <w:numFmt w:val="bullet"/>
      <w:lvlText w:val="o"/>
      <w:lvlJc w:val="left"/>
      <w:pPr>
        <w:ind w:left="5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2FC2E">
      <w:start w:val="1"/>
      <w:numFmt w:val="bullet"/>
      <w:lvlText w:val="▪"/>
      <w:lvlJc w:val="left"/>
      <w:pPr>
        <w:ind w:left="6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C95A1A"/>
    <w:multiLevelType w:val="multilevel"/>
    <w:tmpl w:val="AA54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B2550"/>
    <w:multiLevelType w:val="multilevel"/>
    <w:tmpl w:val="73F4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41687"/>
    <w:multiLevelType w:val="multilevel"/>
    <w:tmpl w:val="F464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876967"/>
    <w:multiLevelType w:val="multilevel"/>
    <w:tmpl w:val="BA66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45312"/>
    <w:multiLevelType w:val="multilevel"/>
    <w:tmpl w:val="31AA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585ECA"/>
    <w:multiLevelType w:val="multilevel"/>
    <w:tmpl w:val="841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90F3C"/>
    <w:multiLevelType w:val="multilevel"/>
    <w:tmpl w:val="532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A3648"/>
    <w:multiLevelType w:val="multilevel"/>
    <w:tmpl w:val="681E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5A2270"/>
    <w:multiLevelType w:val="multilevel"/>
    <w:tmpl w:val="CE6A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392A8F"/>
    <w:multiLevelType w:val="multilevel"/>
    <w:tmpl w:val="F5B8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F3"/>
    <w:rsid w:val="00235477"/>
    <w:rsid w:val="003224A1"/>
    <w:rsid w:val="00460B49"/>
    <w:rsid w:val="00520AC0"/>
    <w:rsid w:val="006E7359"/>
    <w:rsid w:val="00742CD7"/>
    <w:rsid w:val="00A56B7D"/>
    <w:rsid w:val="00A83328"/>
    <w:rsid w:val="00BF1E98"/>
    <w:rsid w:val="00D304F6"/>
    <w:rsid w:val="00D6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D667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D66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7F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D667F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D667F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D667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customStyle="1" w:styleId="TableGrid">
    <w:name w:val="TableGrid"/>
    <w:rsid w:val="00235477"/>
    <w:pPr>
      <w:spacing w:after="0" w:line="240" w:lineRule="auto"/>
    </w:pPr>
    <w:rPr>
      <w:rFonts w:eastAsiaTheme="minorEastAsia"/>
      <w:kern w:val="2"/>
      <w:lang w:val="en-ZA" w:eastAsia="en-Z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D667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D66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7F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D667F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D667F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D667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customStyle="1" w:styleId="TableGrid">
    <w:name w:val="TableGrid"/>
    <w:rsid w:val="00235477"/>
    <w:pPr>
      <w:spacing w:after="0" w:line="240" w:lineRule="auto"/>
    </w:pPr>
    <w:rPr>
      <w:rFonts w:eastAsiaTheme="minorEastAsia"/>
      <w:kern w:val="2"/>
      <w:lang w:val="en-ZA" w:eastAsia="en-Z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</dc:creator>
  <cp:lastModifiedBy>Pratik</cp:lastModifiedBy>
  <cp:revision>11</cp:revision>
  <dcterms:created xsi:type="dcterms:W3CDTF">2025-09-17T20:52:00Z</dcterms:created>
  <dcterms:modified xsi:type="dcterms:W3CDTF">2025-09-17T22:00:00Z</dcterms:modified>
</cp:coreProperties>
</file>