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C6" w:rsidRPr="003D77C0" w:rsidRDefault="00DF42C6" w:rsidP="00DF42C6">
      <w:pPr>
        <w:pStyle w:val="Title"/>
        <w:rPr>
          <w:rFonts w:asciiTheme="minorHAnsi" w:hAnsiTheme="minorHAnsi" w:cstheme="minorHAnsi"/>
          <w:b/>
          <w:spacing w:val="-2"/>
          <w:sz w:val="22"/>
          <w:szCs w:val="22"/>
        </w:rPr>
      </w:pPr>
      <w:r w:rsidRPr="003D77C0">
        <w:rPr>
          <w:rFonts w:asciiTheme="minorHAnsi" w:hAnsiTheme="minorHAnsi" w:cstheme="minorHAnsi"/>
          <w:b/>
          <w:sz w:val="22"/>
          <w:szCs w:val="22"/>
        </w:rPr>
        <w:t>Online</w:t>
      </w:r>
      <w:r w:rsidRPr="003D77C0">
        <w:rPr>
          <w:rFonts w:asciiTheme="minorHAnsi" w:hAnsiTheme="minorHAnsi" w:cstheme="minorHAnsi"/>
          <w:b/>
          <w:spacing w:val="-24"/>
          <w:sz w:val="22"/>
          <w:szCs w:val="22"/>
        </w:rPr>
        <w:t xml:space="preserve"> </w:t>
      </w:r>
      <w:r w:rsidRPr="003D77C0">
        <w:rPr>
          <w:rFonts w:asciiTheme="minorHAnsi" w:hAnsiTheme="minorHAnsi" w:cstheme="minorHAnsi"/>
          <w:b/>
          <w:sz w:val="22"/>
          <w:szCs w:val="22"/>
        </w:rPr>
        <w:t>Agriculture</w:t>
      </w:r>
      <w:r w:rsidRPr="003D77C0">
        <w:rPr>
          <w:rFonts w:asciiTheme="minorHAnsi" w:hAnsiTheme="minorHAnsi" w:cstheme="minorHAnsi"/>
          <w:b/>
          <w:spacing w:val="-19"/>
          <w:sz w:val="22"/>
          <w:szCs w:val="22"/>
        </w:rPr>
        <w:t xml:space="preserve"> </w:t>
      </w:r>
      <w:r w:rsidRPr="003D77C0">
        <w:rPr>
          <w:rFonts w:asciiTheme="minorHAnsi" w:hAnsiTheme="minorHAnsi" w:cstheme="minorHAnsi"/>
          <w:b/>
          <w:sz w:val="22"/>
          <w:szCs w:val="22"/>
        </w:rPr>
        <w:t>Products</w:t>
      </w:r>
      <w:r w:rsidRPr="003D77C0">
        <w:rPr>
          <w:rFonts w:asciiTheme="minorHAnsi" w:hAnsiTheme="minorHAnsi" w:cstheme="minorHAnsi"/>
          <w:b/>
          <w:spacing w:val="-21"/>
          <w:sz w:val="22"/>
          <w:szCs w:val="22"/>
        </w:rPr>
        <w:t xml:space="preserve"> </w:t>
      </w:r>
      <w:r w:rsidRPr="003D77C0">
        <w:rPr>
          <w:rFonts w:asciiTheme="minorHAnsi" w:hAnsiTheme="minorHAnsi" w:cstheme="minorHAnsi"/>
          <w:b/>
          <w:spacing w:val="-2"/>
          <w:sz w:val="22"/>
          <w:szCs w:val="22"/>
        </w:rPr>
        <w:t>Store</w:t>
      </w:r>
    </w:p>
    <w:p w:rsidR="003D77C0" w:rsidRPr="003D77C0" w:rsidRDefault="003D77C0" w:rsidP="00DF42C6">
      <w:pPr>
        <w:pStyle w:val="Title"/>
        <w:rPr>
          <w:rFonts w:asciiTheme="minorHAnsi" w:hAnsiTheme="minorHAnsi" w:cstheme="minorHAnsi"/>
          <w:spacing w:val="-2"/>
          <w:sz w:val="22"/>
          <w:szCs w:val="22"/>
        </w:rPr>
      </w:pPr>
    </w:p>
    <w:p w:rsidR="003D77C0" w:rsidRPr="003D77C0" w:rsidRDefault="003D77C0" w:rsidP="00DF42C6">
      <w:pPr>
        <w:pStyle w:val="Title"/>
        <w:rPr>
          <w:rFonts w:asciiTheme="minorHAnsi" w:hAnsiTheme="minorHAnsi" w:cstheme="minorHAnsi"/>
          <w:sz w:val="22"/>
          <w:szCs w:val="22"/>
        </w:rPr>
      </w:pPr>
    </w:p>
    <w:p w:rsidR="00DF42C6" w:rsidRPr="003D77C0" w:rsidRDefault="00DF42C6" w:rsidP="00DF42C6">
      <w:pPr>
        <w:pStyle w:val="BodyText"/>
        <w:spacing w:before="50" w:line="254" w:lineRule="auto"/>
        <w:ind w:left="86" w:right="656" w:hanging="10"/>
        <w:rPr>
          <w:rFonts w:asciiTheme="minorHAnsi" w:hAnsiTheme="minorHAnsi" w:cstheme="minorHAnsi"/>
        </w:rPr>
      </w:pPr>
      <w:r w:rsidRPr="003D77C0">
        <w:rPr>
          <w:rFonts w:asciiTheme="minorHAnsi" w:hAnsiTheme="minorHAnsi" w:cstheme="minorHAnsi"/>
        </w:rPr>
        <w:t>Mr. Henry, after</w:t>
      </w:r>
      <w:r w:rsidRPr="003D77C0">
        <w:rPr>
          <w:rFonts w:asciiTheme="minorHAnsi" w:hAnsiTheme="minorHAnsi" w:cstheme="minorHAnsi"/>
          <w:spacing w:val="16"/>
        </w:rPr>
        <w:t xml:space="preserve"> </w:t>
      </w:r>
      <w:r w:rsidRPr="003D77C0">
        <w:rPr>
          <w:rFonts w:asciiTheme="minorHAnsi" w:hAnsiTheme="minorHAnsi" w:cstheme="minorHAnsi"/>
        </w:rPr>
        <w:t>being successful as a businessman and has</w:t>
      </w:r>
      <w:r w:rsidRPr="003D77C0">
        <w:rPr>
          <w:rFonts w:asciiTheme="minorHAnsi" w:hAnsiTheme="minorHAnsi" w:cstheme="minorHAnsi"/>
          <w:spacing w:val="19"/>
        </w:rPr>
        <w:t xml:space="preserve"> </w:t>
      </w:r>
      <w:r w:rsidRPr="003D77C0">
        <w:rPr>
          <w:rFonts w:asciiTheme="minorHAnsi" w:hAnsiTheme="minorHAnsi" w:cstheme="minorHAnsi"/>
        </w:rPr>
        <w:t>become one of the</w:t>
      </w:r>
      <w:r w:rsidRPr="003D77C0">
        <w:rPr>
          <w:rFonts w:asciiTheme="minorHAnsi" w:hAnsiTheme="minorHAnsi" w:cstheme="minorHAnsi"/>
          <w:spacing w:val="16"/>
        </w:rPr>
        <w:t xml:space="preserve"> </w:t>
      </w:r>
      <w:r w:rsidRPr="003D77C0">
        <w:rPr>
          <w:rFonts w:asciiTheme="minorHAnsi" w:hAnsiTheme="minorHAnsi" w:cstheme="minorHAnsi"/>
        </w:rPr>
        <w:t>wealthiest persons</w:t>
      </w:r>
      <w:r w:rsidRPr="003D77C0">
        <w:rPr>
          <w:rFonts w:asciiTheme="minorHAnsi" w:hAnsiTheme="minorHAnsi" w:cstheme="minorHAnsi"/>
          <w:spacing w:val="40"/>
        </w:rPr>
        <w:t xml:space="preserve"> </w:t>
      </w:r>
      <w:r w:rsidRPr="003D77C0">
        <w:rPr>
          <w:rFonts w:asciiTheme="minorHAnsi" w:hAnsiTheme="minorHAnsi" w:cstheme="minorHAnsi"/>
        </w:rPr>
        <w:t xml:space="preserve">in the city. Now, Mr. Henry wants to help others to </w:t>
      </w:r>
      <w:r w:rsidR="00D217A4" w:rsidRPr="003D77C0">
        <w:rPr>
          <w:rFonts w:asciiTheme="minorHAnsi" w:hAnsiTheme="minorHAnsi" w:cstheme="minorHAnsi"/>
        </w:rPr>
        <w:t>fulfill</w:t>
      </w:r>
      <w:r w:rsidRPr="003D77C0">
        <w:rPr>
          <w:rFonts w:asciiTheme="minorHAnsi" w:hAnsiTheme="minorHAnsi" w:cstheme="minorHAnsi"/>
        </w:rPr>
        <w:t xml:space="preserve"> their dreams. One day, Mr. Henry went to meet his childhood friends Peter, Kevin and Ben. They live in a remote village and do farming. Mr. Henry asked his friends if they are facing any difficulties in their day-to-day work.</w:t>
      </w:r>
    </w:p>
    <w:p w:rsidR="00DF42C6" w:rsidRPr="003D77C0" w:rsidRDefault="00DF42C6" w:rsidP="00DF42C6">
      <w:pPr>
        <w:pStyle w:val="BodyText"/>
        <w:spacing w:before="136" w:line="254" w:lineRule="auto"/>
        <w:ind w:left="86" w:right="544" w:hanging="10"/>
        <w:rPr>
          <w:rFonts w:asciiTheme="minorHAnsi" w:hAnsiTheme="minorHAnsi" w:cstheme="minorHAnsi"/>
        </w:rPr>
      </w:pPr>
      <w:r w:rsidRPr="003D77C0">
        <w:rPr>
          <w:rFonts w:asciiTheme="minorHAnsi" w:hAnsiTheme="minorHAnsi" w:cstheme="minorHAnsi"/>
        </w:rPr>
        <w:t>Peter told Mr. Henry that he is facing difficulties in procuring fertilizers which are very important for farm. Kevin said that he is also facing the same problem in-case of buying seeds for farming certain crops.</w:t>
      </w:r>
      <w:r w:rsidRPr="003D77C0">
        <w:rPr>
          <w:rFonts w:asciiTheme="minorHAnsi" w:hAnsiTheme="minorHAnsi" w:cstheme="minorHAnsi"/>
          <w:spacing w:val="22"/>
        </w:rPr>
        <w:t xml:space="preserve"> </w:t>
      </w:r>
      <w:r w:rsidRPr="003D77C0">
        <w:rPr>
          <w:rFonts w:asciiTheme="minorHAnsi" w:hAnsiTheme="minorHAnsi" w:cstheme="minorHAnsi"/>
        </w:rPr>
        <w:t>Ben raised</w:t>
      </w:r>
      <w:r w:rsidRPr="003D77C0">
        <w:rPr>
          <w:rFonts w:asciiTheme="minorHAnsi" w:hAnsiTheme="minorHAnsi" w:cstheme="minorHAnsi"/>
          <w:spacing w:val="20"/>
        </w:rPr>
        <w:t xml:space="preserve"> </w:t>
      </w:r>
      <w:r w:rsidRPr="003D77C0">
        <w:rPr>
          <w:rFonts w:asciiTheme="minorHAnsi" w:hAnsiTheme="minorHAnsi" w:cstheme="minorHAnsi"/>
        </w:rPr>
        <w:t>his</w:t>
      </w:r>
      <w:r w:rsidRPr="003D77C0">
        <w:rPr>
          <w:rFonts w:asciiTheme="minorHAnsi" w:hAnsiTheme="minorHAnsi" w:cstheme="minorHAnsi"/>
          <w:spacing w:val="22"/>
        </w:rPr>
        <w:t xml:space="preserve"> </w:t>
      </w:r>
      <w:r w:rsidRPr="003D77C0">
        <w:rPr>
          <w:rFonts w:asciiTheme="minorHAnsi" w:hAnsiTheme="minorHAnsi" w:cstheme="minorHAnsi"/>
        </w:rPr>
        <w:t>concern</w:t>
      </w:r>
      <w:r w:rsidRPr="003D77C0">
        <w:rPr>
          <w:rFonts w:asciiTheme="minorHAnsi" w:hAnsiTheme="minorHAnsi" w:cstheme="minorHAnsi"/>
          <w:spacing w:val="19"/>
        </w:rPr>
        <w:t xml:space="preserve"> </w:t>
      </w:r>
      <w:r w:rsidRPr="003D77C0">
        <w:rPr>
          <w:rFonts w:asciiTheme="minorHAnsi" w:hAnsiTheme="minorHAnsi" w:cstheme="minorHAnsi"/>
        </w:rPr>
        <w:t>on lack</w:t>
      </w:r>
      <w:r w:rsidRPr="003D77C0">
        <w:rPr>
          <w:rFonts w:asciiTheme="minorHAnsi" w:hAnsiTheme="minorHAnsi" w:cstheme="minorHAnsi"/>
          <w:spacing w:val="22"/>
        </w:rPr>
        <w:t xml:space="preserve"> </w:t>
      </w:r>
      <w:r w:rsidRPr="003D77C0">
        <w:rPr>
          <w:rFonts w:asciiTheme="minorHAnsi" w:hAnsiTheme="minorHAnsi" w:cstheme="minorHAnsi"/>
        </w:rPr>
        <w:t>of</w:t>
      </w:r>
      <w:r w:rsidRPr="003D77C0">
        <w:rPr>
          <w:rFonts w:asciiTheme="minorHAnsi" w:hAnsiTheme="minorHAnsi" w:cstheme="minorHAnsi"/>
          <w:spacing w:val="25"/>
        </w:rPr>
        <w:t xml:space="preserve"> </w:t>
      </w:r>
      <w:r w:rsidRPr="003D77C0">
        <w:rPr>
          <w:rFonts w:asciiTheme="minorHAnsi" w:hAnsiTheme="minorHAnsi" w:cstheme="minorHAnsi"/>
        </w:rPr>
        <w:t>pesticides</w:t>
      </w:r>
      <w:r w:rsidRPr="003D77C0">
        <w:rPr>
          <w:rFonts w:asciiTheme="minorHAnsi" w:hAnsiTheme="minorHAnsi" w:cstheme="minorHAnsi"/>
          <w:spacing w:val="22"/>
        </w:rPr>
        <w:t xml:space="preserve"> </w:t>
      </w:r>
      <w:r w:rsidRPr="003D77C0">
        <w:rPr>
          <w:rFonts w:asciiTheme="minorHAnsi" w:hAnsiTheme="minorHAnsi" w:cstheme="minorHAnsi"/>
        </w:rPr>
        <w:t>which</w:t>
      </w:r>
      <w:r w:rsidRPr="003D77C0">
        <w:rPr>
          <w:rFonts w:asciiTheme="minorHAnsi" w:hAnsiTheme="minorHAnsi" w:cstheme="minorHAnsi"/>
          <w:spacing w:val="19"/>
        </w:rPr>
        <w:t xml:space="preserve"> </w:t>
      </w:r>
      <w:r w:rsidRPr="003D77C0">
        <w:rPr>
          <w:rFonts w:asciiTheme="minorHAnsi" w:hAnsiTheme="minorHAnsi" w:cstheme="minorHAnsi"/>
        </w:rPr>
        <w:t>could</w:t>
      </w:r>
      <w:r w:rsidRPr="003D77C0">
        <w:rPr>
          <w:rFonts w:asciiTheme="minorHAnsi" w:hAnsiTheme="minorHAnsi" w:cstheme="minorHAnsi"/>
          <w:spacing w:val="22"/>
        </w:rPr>
        <w:t xml:space="preserve"> </w:t>
      </w:r>
      <w:r w:rsidRPr="003D77C0">
        <w:rPr>
          <w:rFonts w:asciiTheme="minorHAnsi" w:hAnsiTheme="minorHAnsi" w:cstheme="minorHAnsi"/>
        </w:rPr>
        <w:t>help</w:t>
      </w:r>
      <w:r w:rsidRPr="003D77C0">
        <w:rPr>
          <w:rFonts w:asciiTheme="minorHAnsi" w:hAnsiTheme="minorHAnsi" w:cstheme="minorHAnsi"/>
          <w:spacing w:val="19"/>
        </w:rPr>
        <w:t xml:space="preserve"> </w:t>
      </w:r>
      <w:r w:rsidRPr="003D77C0">
        <w:rPr>
          <w:rFonts w:asciiTheme="minorHAnsi" w:hAnsiTheme="minorHAnsi" w:cstheme="minorHAnsi"/>
        </w:rPr>
        <w:t>in</w:t>
      </w:r>
      <w:r w:rsidRPr="003D77C0">
        <w:rPr>
          <w:rFonts w:asciiTheme="minorHAnsi" w:hAnsiTheme="minorHAnsi" w:cstheme="minorHAnsi"/>
          <w:spacing w:val="19"/>
        </w:rPr>
        <w:t xml:space="preserve"> </w:t>
      </w:r>
      <w:r w:rsidRPr="003D77C0">
        <w:rPr>
          <w:rFonts w:asciiTheme="minorHAnsi" w:hAnsiTheme="minorHAnsi" w:cstheme="minorHAnsi"/>
        </w:rPr>
        <w:t>greatly</w:t>
      </w:r>
      <w:r w:rsidRPr="003D77C0">
        <w:rPr>
          <w:rFonts w:asciiTheme="minorHAnsi" w:hAnsiTheme="minorHAnsi" w:cstheme="minorHAnsi"/>
          <w:spacing w:val="22"/>
        </w:rPr>
        <w:t xml:space="preserve"> </w:t>
      </w:r>
      <w:r w:rsidRPr="003D77C0">
        <w:rPr>
          <w:rFonts w:asciiTheme="minorHAnsi" w:hAnsiTheme="minorHAnsi" w:cstheme="minorHAnsi"/>
        </w:rPr>
        <w:t>reducing</w:t>
      </w:r>
      <w:r w:rsidRPr="003D77C0">
        <w:rPr>
          <w:rFonts w:asciiTheme="minorHAnsi" w:hAnsiTheme="minorHAnsi" w:cstheme="minorHAnsi"/>
          <w:spacing w:val="25"/>
        </w:rPr>
        <w:t xml:space="preserve"> </w:t>
      </w:r>
      <w:r w:rsidRPr="003D77C0">
        <w:rPr>
          <w:rFonts w:asciiTheme="minorHAnsi" w:hAnsiTheme="minorHAnsi" w:cstheme="minorHAnsi"/>
        </w:rPr>
        <w:t>pests</w:t>
      </w:r>
      <w:r w:rsidRPr="003D77C0">
        <w:rPr>
          <w:rFonts w:asciiTheme="minorHAnsi" w:hAnsiTheme="minorHAnsi" w:cstheme="minorHAnsi"/>
          <w:spacing w:val="22"/>
        </w:rPr>
        <w:t xml:space="preserve"> </w:t>
      </w:r>
      <w:r w:rsidRPr="003D77C0">
        <w:rPr>
          <w:rFonts w:asciiTheme="minorHAnsi" w:hAnsiTheme="minorHAnsi" w:cstheme="minorHAnsi"/>
        </w:rPr>
        <w:t xml:space="preserve">in </w:t>
      </w:r>
      <w:r w:rsidRPr="003D77C0">
        <w:rPr>
          <w:rFonts w:asciiTheme="minorHAnsi" w:hAnsiTheme="minorHAnsi" w:cstheme="minorHAnsi"/>
          <w:spacing w:val="-2"/>
        </w:rPr>
        <w:t>crops.</w:t>
      </w:r>
    </w:p>
    <w:p w:rsidR="00DF42C6" w:rsidRPr="003D77C0" w:rsidRDefault="00DF42C6" w:rsidP="00DF42C6">
      <w:pPr>
        <w:pStyle w:val="BodyText"/>
        <w:spacing w:before="131" w:line="254" w:lineRule="auto"/>
        <w:ind w:left="86" w:right="544" w:hanging="10"/>
        <w:rPr>
          <w:rFonts w:asciiTheme="minorHAnsi" w:hAnsiTheme="minorHAnsi" w:cstheme="minorHAnsi"/>
        </w:rPr>
      </w:pPr>
      <w:r w:rsidRPr="003D77C0">
        <w:rPr>
          <w:rFonts w:asciiTheme="minorHAnsi" w:hAnsiTheme="minorHAnsi" w:cstheme="minorHAnsi"/>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DF42C6" w:rsidRPr="003D77C0" w:rsidRDefault="00DF42C6" w:rsidP="00DF42C6">
      <w:pPr>
        <w:pStyle w:val="BodyText"/>
        <w:spacing w:before="4"/>
        <w:rPr>
          <w:rFonts w:asciiTheme="minorHAnsi" w:hAnsiTheme="minorHAnsi" w:cstheme="minorHAnsi"/>
        </w:rPr>
      </w:pPr>
    </w:p>
    <w:p w:rsidR="00DF42C6" w:rsidRPr="003D77C0" w:rsidRDefault="00DF42C6" w:rsidP="00DF42C6">
      <w:pPr>
        <w:pStyle w:val="BodyText"/>
        <w:spacing w:before="1" w:line="254" w:lineRule="auto"/>
        <w:ind w:left="86" w:right="544" w:hanging="10"/>
        <w:rPr>
          <w:rFonts w:asciiTheme="minorHAnsi" w:hAnsiTheme="minorHAnsi" w:cstheme="minorHAnsi"/>
        </w:rPr>
      </w:pPr>
      <w:r w:rsidRPr="003D77C0">
        <w:rPr>
          <w:rFonts w:asciiTheme="minorHAnsi" w:hAnsiTheme="minorHAnsi" w:cstheme="minorHAnsi"/>
        </w:rPr>
        <w:t>The main purpose to build this online store is to facilitate farmers to buy seeds, pesticides, and fertilizers from anywhere through internet connectivity. Since new users are involved, Application should be user friendly.</w:t>
      </w:r>
    </w:p>
    <w:p w:rsidR="00DF42C6" w:rsidRPr="003D77C0" w:rsidRDefault="00DF42C6" w:rsidP="00DF42C6">
      <w:pPr>
        <w:pStyle w:val="BodyText"/>
        <w:spacing w:before="55" w:line="254" w:lineRule="auto"/>
        <w:ind w:left="76" w:right="544"/>
        <w:rPr>
          <w:rFonts w:asciiTheme="minorHAnsi" w:hAnsiTheme="minorHAnsi" w:cstheme="minorHAnsi"/>
        </w:rPr>
      </w:pPr>
      <w:r w:rsidRPr="003D77C0">
        <w:rPr>
          <w:rFonts w:asciiTheme="minorHAnsi" w:hAnsiTheme="minorHAnsi" w:cstheme="minorHAnsi"/>
        </w:rPr>
        <w:t>This new application should be able to accept the product (fertilizers, seeds, pesticides) details from</w:t>
      </w:r>
      <w:r w:rsidRPr="003D77C0">
        <w:rPr>
          <w:rFonts w:asciiTheme="minorHAnsi" w:hAnsiTheme="minorHAnsi" w:cstheme="minorHAnsi"/>
          <w:spacing w:val="40"/>
        </w:rPr>
        <w:t xml:space="preserve"> </w:t>
      </w:r>
      <w:r w:rsidRPr="003D77C0">
        <w:rPr>
          <w:rFonts w:asciiTheme="minorHAnsi" w:hAnsiTheme="minorHAnsi" w:cstheme="minorHAnsi"/>
        </w:rPr>
        <w:t xml:space="preserve">the manufacturers and should be able to display them to the Farmers. Farmers will browse through these products and select the products what they need and request to buy them and deliver them to </w:t>
      </w:r>
      <w:proofErr w:type="gramStart"/>
      <w:r w:rsidRPr="003D77C0">
        <w:rPr>
          <w:rFonts w:asciiTheme="minorHAnsi" w:hAnsiTheme="minorHAnsi" w:cstheme="minorHAnsi"/>
        </w:rPr>
        <w:t>farmers</w:t>
      </w:r>
      <w:proofErr w:type="gramEnd"/>
      <w:r w:rsidRPr="003D77C0">
        <w:rPr>
          <w:rFonts w:asciiTheme="minorHAnsi" w:hAnsiTheme="minorHAnsi" w:cstheme="minorHAnsi"/>
        </w:rPr>
        <w:t xml:space="preserve"> location.</w:t>
      </w:r>
    </w:p>
    <w:p w:rsidR="00DF42C6" w:rsidRPr="003D77C0" w:rsidRDefault="00DF42C6" w:rsidP="00DF42C6">
      <w:pPr>
        <w:pStyle w:val="BodyText"/>
        <w:spacing w:before="248"/>
        <w:rPr>
          <w:rFonts w:asciiTheme="minorHAnsi" w:hAnsiTheme="minorHAnsi" w:cstheme="minorHAnsi"/>
        </w:rPr>
      </w:pPr>
    </w:p>
    <w:p w:rsidR="003D77C0" w:rsidRDefault="00DF42C6" w:rsidP="007328B0">
      <w:pPr>
        <w:pStyle w:val="BodyText"/>
        <w:spacing w:before="1" w:line="254" w:lineRule="auto"/>
        <w:ind w:left="76" w:right="544"/>
        <w:rPr>
          <w:rFonts w:asciiTheme="minorHAnsi" w:hAnsiTheme="minorHAnsi" w:cstheme="minorHAnsi"/>
        </w:rPr>
      </w:pPr>
      <w:r w:rsidRPr="003D77C0">
        <w:rPr>
          <w:rFonts w:asciiTheme="minorHAnsi" w:hAnsiTheme="minorHAnsi" w:cstheme="minorHAnsi"/>
        </w:rPr>
        <w:t xml:space="preserve">Mr. Henry has given this project through his Company SOONY. In SOONY Company,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Pandu</w:t>
      </w:r>
      <w:proofErr w:type="spellEnd"/>
      <w:r w:rsidRPr="003D77C0">
        <w:rPr>
          <w:rFonts w:asciiTheme="minorHAnsi" w:hAnsiTheme="minorHAnsi" w:cstheme="minorHAnsi"/>
        </w:rPr>
        <w:t xml:space="preserve"> is Financial Head and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Dooku</w:t>
      </w:r>
      <w:proofErr w:type="spellEnd"/>
      <w:r w:rsidRPr="003D77C0">
        <w:rPr>
          <w:rFonts w:asciiTheme="minorHAnsi" w:hAnsiTheme="minorHAnsi" w:cstheme="minorHAnsi"/>
        </w:rPr>
        <w:t xml:space="preserve"> is Project Coordinator. Mr. </w:t>
      </w:r>
      <w:proofErr w:type="gramStart"/>
      <w:r w:rsidRPr="003D77C0">
        <w:rPr>
          <w:rFonts w:asciiTheme="minorHAnsi" w:hAnsiTheme="minorHAnsi" w:cstheme="minorHAnsi"/>
        </w:rPr>
        <w:t>Henry ,</w:t>
      </w:r>
      <w:proofErr w:type="gramEnd"/>
      <w:r w:rsidR="003D77C0">
        <w:rPr>
          <w:rFonts w:asciiTheme="minorHAnsi" w:hAnsiTheme="minorHAnsi" w:cstheme="minorHAnsi"/>
        </w:rPr>
        <w:t xml:space="preserve">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Pandu</w:t>
      </w:r>
      <w:proofErr w:type="spellEnd"/>
      <w:r w:rsidR="003D77C0">
        <w:rPr>
          <w:rFonts w:asciiTheme="minorHAnsi" w:hAnsiTheme="minorHAnsi" w:cstheme="minorHAnsi"/>
        </w:rPr>
        <w:t xml:space="preserve"> , and </w:t>
      </w:r>
      <w:proofErr w:type="spellStart"/>
      <w:r w:rsidR="003D77C0">
        <w:rPr>
          <w:rFonts w:asciiTheme="minorHAnsi" w:hAnsiTheme="minorHAnsi" w:cstheme="minorHAnsi"/>
        </w:rPr>
        <w:t>Mr</w:t>
      </w:r>
      <w:proofErr w:type="spellEnd"/>
      <w:r w:rsidR="003D77C0">
        <w:rPr>
          <w:rFonts w:asciiTheme="minorHAnsi" w:hAnsiTheme="minorHAnsi" w:cstheme="minorHAnsi"/>
        </w:rPr>
        <w:t xml:space="preserve"> </w:t>
      </w:r>
      <w:proofErr w:type="spellStart"/>
      <w:r w:rsidR="003D77C0">
        <w:rPr>
          <w:rFonts w:asciiTheme="minorHAnsi" w:hAnsiTheme="minorHAnsi" w:cstheme="minorHAnsi"/>
        </w:rPr>
        <w:t>Dooku</w:t>
      </w:r>
      <w:proofErr w:type="spellEnd"/>
      <w:r w:rsidR="003D77C0">
        <w:rPr>
          <w:rFonts w:asciiTheme="minorHAnsi" w:hAnsiTheme="minorHAnsi" w:cstheme="minorHAnsi"/>
        </w:rPr>
        <w:t xml:space="preserve"> formed</w:t>
      </w:r>
    </w:p>
    <w:p w:rsidR="00DF42C6" w:rsidRPr="003D77C0" w:rsidRDefault="00DF42C6" w:rsidP="00DF42C6">
      <w:pPr>
        <w:pStyle w:val="BodyText"/>
        <w:spacing w:before="1" w:line="254" w:lineRule="auto"/>
        <w:ind w:left="86" w:right="544" w:hanging="10"/>
        <w:rPr>
          <w:rFonts w:asciiTheme="minorHAnsi" w:hAnsiTheme="minorHAnsi" w:cstheme="minorHAnsi"/>
        </w:rPr>
      </w:pPr>
      <w:proofErr w:type="gramStart"/>
      <w:r w:rsidRPr="003D77C0">
        <w:rPr>
          <w:rFonts w:asciiTheme="minorHAnsi" w:hAnsiTheme="minorHAnsi" w:cstheme="minorHAnsi"/>
        </w:rPr>
        <w:t>one</w:t>
      </w:r>
      <w:proofErr w:type="gramEnd"/>
      <w:r w:rsidRPr="003D77C0">
        <w:rPr>
          <w:rFonts w:asciiTheme="minorHAnsi" w:hAnsiTheme="minorHAnsi" w:cstheme="minorHAnsi"/>
          <w:spacing w:val="22"/>
        </w:rPr>
        <w:t xml:space="preserve"> </w:t>
      </w:r>
      <w:r w:rsidRPr="003D77C0">
        <w:rPr>
          <w:rFonts w:asciiTheme="minorHAnsi" w:hAnsiTheme="minorHAnsi" w:cstheme="minorHAnsi"/>
        </w:rPr>
        <w:t>Committee</w:t>
      </w:r>
      <w:r w:rsidRPr="003D77C0">
        <w:rPr>
          <w:rFonts w:asciiTheme="minorHAnsi" w:hAnsiTheme="minorHAnsi" w:cstheme="minorHAnsi"/>
          <w:spacing w:val="25"/>
        </w:rPr>
        <w:t xml:space="preserve"> </w:t>
      </w:r>
      <w:r w:rsidRPr="003D77C0">
        <w:rPr>
          <w:rFonts w:asciiTheme="minorHAnsi" w:hAnsiTheme="minorHAnsi" w:cstheme="minorHAnsi"/>
        </w:rPr>
        <w:t>and gave</w:t>
      </w:r>
      <w:r w:rsidRPr="003D77C0">
        <w:rPr>
          <w:rFonts w:asciiTheme="minorHAnsi" w:hAnsiTheme="minorHAnsi" w:cstheme="minorHAnsi"/>
          <w:spacing w:val="25"/>
        </w:rPr>
        <w:t xml:space="preserve"> </w:t>
      </w:r>
      <w:r w:rsidRPr="003D77C0">
        <w:rPr>
          <w:rFonts w:asciiTheme="minorHAnsi" w:hAnsiTheme="minorHAnsi" w:cstheme="minorHAnsi"/>
        </w:rPr>
        <w:t>this</w:t>
      </w:r>
      <w:r w:rsidRPr="003D77C0">
        <w:rPr>
          <w:rFonts w:asciiTheme="minorHAnsi" w:hAnsiTheme="minorHAnsi" w:cstheme="minorHAnsi"/>
          <w:spacing w:val="22"/>
        </w:rPr>
        <w:t xml:space="preserve"> </w:t>
      </w:r>
      <w:r w:rsidRPr="003D77C0">
        <w:rPr>
          <w:rFonts w:asciiTheme="minorHAnsi" w:hAnsiTheme="minorHAnsi" w:cstheme="minorHAnsi"/>
        </w:rPr>
        <w:t>project</w:t>
      </w:r>
      <w:r w:rsidRPr="003D77C0">
        <w:rPr>
          <w:rFonts w:asciiTheme="minorHAnsi" w:hAnsiTheme="minorHAnsi" w:cstheme="minorHAnsi"/>
          <w:spacing w:val="22"/>
        </w:rPr>
        <w:t xml:space="preserve"> </w:t>
      </w:r>
      <w:r w:rsidRPr="003D77C0">
        <w:rPr>
          <w:rFonts w:asciiTheme="minorHAnsi" w:hAnsiTheme="minorHAnsi" w:cstheme="minorHAnsi"/>
        </w:rPr>
        <w:t>to</w:t>
      </w:r>
      <w:r w:rsidRPr="003D77C0">
        <w:rPr>
          <w:rFonts w:asciiTheme="minorHAnsi" w:hAnsiTheme="minorHAnsi" w:cstheme="minorHAnsi"/>
          <w:spacing w:val="22"/>
        </w:rPr>
        <w:t xml:space="preserve"> </w:t>
      </w:r>
      <w:r w:rsidRPr="003D77C0">
        <w:rPr>
          <w:rFonts w:asciiTheme="minorHAnsi" w:hAnsiTheme="minorHAnsi" w:cstheme="minorHAnsi"/>
        </w:rPr>
        <w:t>APT IT SOLUTIONS company</w:t>
      </w:r>
      <w:r w:rsidRPr="003D77C0">
        <w:rPr>
          <w:rFonts w:asciiTheme="minorHAnsi" w:hAnsiTheme="minorHAnsi" w:cstheme="minorHAnsi"/>
          <w:spacing w:val="24"/>
        </w:rPr>
        <w:t xml:space="preserve"> </w:t>
      </w:r>
      <w:r w:rsidRPr="003D77C0">
        <w:rPr>
          <w:rFonts w:asciiTheme="minorHAnsi" w:hAnsiTheme="minorHAnsi" w:cstheme="minorHAnsi"/>
        </w:rPr>
        <w:t>for Budget 2</w:t>
      </w:r>
      <w:r w:rsidRPr="003D77C0">
        <w:rPr>
          <w:rFonts w:asciiTheme="minorHAnsi" w:hAnsiTheme="minorHAnsi" w:cstheme="minorHAnsi"/>
          <w:spacing w:val="28"/>
        </w:rPr>
        <w:t xml:space="preserve"> </w:t>
      </w:r>
      <w:proofErr w:type="spellStart"/>
      <w:r w:rsidRPr="003D77C0">
        <w:rPr>
          <w:rFonts w:asciiTheme="minorHAnsi" w:hAnsiTheme="minorHAnsi" w:cstheme="minorHAnsi"/>
        </w:rPr>
        <w:t>Crores</w:t>
      </w:r>
      <w:proofErr w:type="spellEnd"/>
      <w:r w:rsidRPr="003D77C0">
        <w:rPr>
          <w:rFonts w:asciiTheme="minorHAnsi" w:hAnsiTheme="minorHAnsi" w:cstheme="minorHAnsi"/>
        </w:rPr>
        <w:t xml:space="preserve"> INR and</w:t>
      </w:r>
    </w:p>
    <w:p w:rsid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r w:rsidR="00DF42C6" w:rsidRPr="003D77C0">
        <w:rPr>
          <w:rFonts w:asciiTheme="minorHAnsi" w:hAnsiTheme="minorHAnsi" w:cstheme="minorHAnsi"/>
        </w:rPr>
        <w:t>18 months Duration under CSR initiative. Peter, Kevin and Ben ar</w:t>
      </w:r>
      <w:r>
        <w:rPr>
          <w:rFonts w:asciiTheme="minorHAnsi" w:hAnsiTheme="minorHAnsi" w:cstheme="minorHAnsi"/>
        </w:rPr>
        <w:t>e helping the Committee and can</w:t>
      </w:r>
    </w:p>
    <w:p w:rsidR="00DF42C6" w:rsidRPr="003D77C0" w:rsidRDefault="003D77C0" w:rsidP="003D77C0">
      <w:pPr>
        <w:pStyle w:val="BodyText"/>
        <w:spacing w:line="252" w:lineRule="auto"/>
        <w:ind w:right="683"/>
        <w:rPr>
          <w:rFonts w:asciiTheme="minorHAnsi" w:hAnsiTheme="minorHAnsi" w:cstheme="minorHAnsi"/>
        </w:rPr>
      </w:pPr>
      <w:r>
        <w:rPr>
          <w:rFonts w:asciiTheme="minorHAnsi" w:hAnsiTheme="minorHAnsi" w:cstheme="minorHAnsi"/>
        </w:rPr>
        <w:t xml:space="preserve"> </w:t>
      </w:r>
      <w:proofErr w:type="gramStart"/>
      <w:r w:rsidR="00DF42C6" w:rsidRPr="003D77C0">
        <w:rPr>
          <w:rFonts w:asciiTheme="minorHAnsi" w:hAnsiTheme="minorHAnsi" w:cstheme="minorHAnsi"/>
        </w:rPr>
        <w:t>be</w:t>
      </w:r>
      <w:proofErr w:type="gramEnd"/>
      <w:r w:rsidR="00DF42C6" w:rsidRPr="003D77C0">
        <w:rPr>
          <w:rFonts w:asciiTheme="minorHAnsi" w:hAnsiTheme="minorHAnsi" w:cstheme="minorHAnsi"/>
        </w:rPr>
        <w:t xml:space="preserve"> considered as Stakeholders share requirements for the Project.</w:t>
      </w:r>
    </w:p>
    <w:p w:rsidR="00DF42C6" w:rsidRDefault="00DF42C6" w:rsidP="00DF42C6">
      <w:pPr>
        <w:pStyle w:val="BodyText"/>
        <w:spacing w:before="125" w:line="254" w:lineRule="auto"/>
        <w:ind w:left="86" w:right="656" w:hanging="10"/>
        <w:rPr>
          <w:rFonts w:asciiTheme="minorHAnsi" w:hAnsiTheme="minorHAnsi" w:cstheme="minorHAnsi"/>
        </w:rPr>
      </w:pP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Karthik</w:t>
      </w:r>
      <w:proofErr w:type="spellEnd"/>
      <w:r w:rsidRPr="003D77C0">
        <w:rPr>
          <w:rFonts w:asciiTheme="minorHAnsi" w:hAnsiTheme="minorHAnsi" w:cstheme="minorHAnsi"/>
        </w:rPr>
        <w:t xml:space="preserve"> is the Delivery Head in APT IT SOLUTIONS company and he reached out to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Henry through his connects and Bagged this project. APT IT SOLUTIONS </w:t>
      </w:r>
      <w:proofErr w:type="gramStart"/>
      <w:r w:rsidRPr="003D77C0">
        <w:rPr>
          <w:rFonts w:asciiTheme="minorHAnsi" w:hAnsiTheme="minorHAnsi" w:cstheme="minorHAnsi"/>
        </w:rPr>
        <w:t>company</w:t>
      </w:r>
      <w:proofErr w:type="gramEnd"/>
      <w:r w:rsidRPr="003D77C0">
        <w:rPr>
          <w:rFonts w:asciiTheme="minorHAnsi" w:hAnsiTheme="minorHAnsi" w:cstheme="minorHAnsi"/>
        </w:rPr>
        <w:t xml:space="preserve"> have Talent pool Available for this Project.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Vandanam</w:t>
      </w:r>
      <w:proofErr w:type="spellEnd"/>
      <w:r w:rsidRPr="003D77C0">
        <w:rPr>
          <w:rFonts w:asciiTheme="minorHAnsi" w:hAnsiTheme="minorHAnsi" w:cstheme="minorHAnsi"/>
        </w:rPr>
        <w:t xml:space="preserve"> is project Manager, Ms. </w:t>
      </w:r>
      <w:proofErr w:type="spellStart"/>
      <w:r w:rsidRPr="003D77C0">
        <w:rPr>
          <w:rFonts w:asciiTheme="minorHAnsi" w:hAnsiTheme="minorHAnsi" w:cstheme="minorHAnsi"/>
        </w:rPr>
        <w:t>Juhi</w:t>
      </w:r>
      <w:proofErr w:type="spellEnd"/>
      <w:r w:rsidRPr="003D77C0">
        <w:rPr>
          <w:rFonts w:asciiTheme="minorHAnsi" w:hAnsiTheme="minorHAnsi" w:cstheme="minorHAnsi"/>
        </w:rPr>
        <w:t xml:space="preserve"> is Senior Java Developer,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Teyson</w:t>
      </w:r>
      <w:proofErr w:type="spellEnd"/>
      <w:r w:rsidRPr="003D77C0">
        <w:rPr>
          <w:rFonts w:asciiTheme="minorHAnsi" w:hAnsiTheme="minorHAnsi" w:cstheme="minorHAnsi"/>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rPr>
        <w:t xml:space="preserve"> Lucie,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Tucker,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Bravo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Java Developers. Network Admin is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Mike and DB Admin is John.</w:t>
      </w:r>
      <w:r w:rsidRPr="003D77C0">
        <w:rPr>
          <w:rFonts w:asciiTheme="minorHAnsi" w:hAnsiTheme="minorHAnsi" w:cstheme="minorHAnsi"/>
          <w:spacing w:val="21"/>
        </w:rPr>
        <w:t xml:space="preserve"> </w:t>
      </w:r>
      <w:proofErr w:type="spellStart"/>
      <w:r w:rsidRPr="003D77C0">
        <w:rPr>
          <w:rFonts w:asciiTheme="minorHAnsi" w:hAnsiTheme="minorHAnsi" w:cstheme="minorHAnsi"/>
        </w:rPr>
        <w:t>Mr</w:t>
      </w:r>
      <w:proofErr w:type="spellEnd"/>
      <w:r w:rsidRPr="003D77C0">
        <w:rPr>
          <w:rFonts w:asciiTheme="minorHAnsi" w:hAnsiTheme="minorHAnsi" w:cstheme="minorHAnsi"/>
        </w:rPr>
        <w:t xml:space="preserve"> Jason and</w:t>
      </w:r>
      <w:r w:rsidRPr="003D77C0">
        <w:rPr>
          <w:rFonts w:asciiTheme="minorHAnsi" w:hAnsiTheme="minorHAnsi" w:cstheme="minorHAnsi"/>
          <w:spacing w:val="21"/>
        </w:rPr>
        <w:t xml:space="preserve"> </w:t>
      </w:r>
      <w:proofErr w:type="spellStart"/>
      <w:r w:rsidRPr="003D77C0">
        <w:rPr>
          <w:rFonts w:asciiTheme="minorHAnsi" w:hAnsiTheme="minorHAnsi" w:cstheme="minorHAnsi"/>
        </w:rPr>
        <w:t>Ms</w:t>
      </w:r>
      <w:proofErr w:type="spellEnd"/>
      <w:r w:rsidRPr="003D77C0">
        <w:rPr>
          <w:rFonts w:asciiTheme="minorHAnsi" w:hAnsiTheme="minorHAnsi" w:cstheme="minorHAnsi"/>
          <w:spacing w:val="21"/>
        </w:rPr>
        <w:t xml:space="preserve"> </w:t>
      </w:r>
      <w:proofErr w:type="spellStart"/>
      <w:r w:rsidRPr="003D77C0">
        <w:rPr>
          <w:rFonts w:asciiTheme="minorHAnsi" w:hAnsiTheme="minorHAnsi" w:cstheme="minorHAnsi"/>
        </w:rPr>
        <w:t>Alekya</w:t>
      </w:r>
      <w:proofErr w:type="spellEnd"/>
      <w:r w:rsidRPr="003D77C0">
        <w:rPr>
          <w:rFonts w:asciiTheme="minorHAnsi" w:hAnsiTheme="minorHAnsi" w:cstheme="minorHAnsi"/>
        </w:rPr>
        <w:t xml:space="preserve"> </w:t>
      </w:r>
      <w:proofErr w:type="gramStart"/>
      <w:r w:rsidRPr="003D77C0">
        <w:rPr>
          <w:rFonts w:asciiTheme="minorHAnsi" w:hAnsiTheme="minorHAnsi" w:cstheme="minorHAnsi"/>
        </w:rPr>
        <w:t>are</w:t>
      </w:r>
      <w:proofErr w:type="gramEnd"/>
      <w:r w:rsidRPr="003D77C0">
        <w:rPr>
          <w:rFonts w:asciiTheme="minorHAnsi" w:hAnsiTheme="minorHAnsi" w:cstheme="minorHAnsi"/>
        </w:rPr>
        <w:t xml:space="preserve"> the Tester. And you</w:t>
      </w:r>
      <w:r w:rsidRPr="003D77C0">
        <w:rPr>
          <w:rFonts w:asciiTheme="minorHAnsi" w:hAnsiTheme="minorHAnsi" w:cstheme="minorHAnsi"/>
          <w:spacing w:val="22"/>
        </w:rPr>
        <w:t xml:space="preserve"> </w:t>
      </w:r>
      <w:r w:rsidRPr="003D77C0">
        <w:rPr>
          <w:rFonts w:asciiTheme="minorHAnsi" w:hAnsiTheme="minorHAnsi" w:cstheme="minorHAnsi"/>
        </w:rPr>
        <w:t>joined this team as a BA.</w:t>
      </w:r>
    </w:p>
    <w:p w:rsidR="00680F64" w:rsidRPr="003D77C0" w:rsidRDefault="00680F64" w:rsidP="00680F64">
      <w:pPr>
        <w:pStyle w:val="BodyText"/>
        <w:spacing w:before="125" w:line="254" w:lineRule="auto"/>
        <w:ind w:right="656"/>
        <w:rPr>
          <w:rFonts w:asciiTheme="minorHAnsi" w:hAnsiTheme="minorHAnsi" w:cstheme="minorHAnsi"/>
        </w:rPr>
      </w:pPr>
    </w:p>
    <w:p w:rsidR="009D432A" w:rsidRPr="003D77C0" w:rsidRDefault="009D432A" w:rsidP="00DF42C6">
      <w:pPr>
        <w:pStyle w:val="BodyText"/>
        <w:rPr>
          <w:rFonts w:asciiTheme="minorHAnsi" w:hAnsiTheme="minorHAnsi" w:cstheme="minorHAnsi"/>
        </w:rPr>
      </w:pPr>
    </w:p>
    <w:p w:rsidR="00E62400" w:rsidRDefault="00E62400" w:rsidP="00530858">
      <w:pPr>
        <w:pStyle w:val="BodyText"/>
        <w:spacing w:before="55" w:line="252" w:lineRule="auto"/>
        <w:ind w:left="86" w:right="683" w:hanging="10"/>
        <w:rPr>
          <w:rFonts w:asciiTheme="minorHAnsi" w:hAnsiTheme="minorHAnsi" w:cstheme="minorHAnsi"/>
        </w:rPr>
      </w:pPr>
    </w:p>
    <w:p w:rsidR="00F63D28" w:rsidRDefault="00F63D28" w:rsidP="00530858">
      <w:pPr>
        <w:pStyle w:val="BodyText"/>
        <w:spacing w:before="55" w:line="252" w:lineRule="auto"/>
        <w:ind w:left="86" w:right="683" w:hanging="10"/>
        <w:rPr>
          <w:rFonts w:asciiTheme="minorHAnsi" w:hAnsiTheme="minorHAnsi" w:cstheme="minorHAnsi"/>
        </w:rPr>
      </w:pPr>
    </w:p>
    <w:p w:rsidR="00F63D28" w:rsidRPr="003D77C0" w:rsidRDefault="00F63D28" w:rsidP="00530858">
      <w:pPr>
        <w:pStyle w:val="BodyText"/>
        <w:spacing w:before="55" w:line="252" w:lineRule="auto"/>
        <w:ind w:left="86" w:right="683" w:hanging="10"/>
        <w:rPr>
          <w:rFonts w:asciiTheme="minorHAnsi" w:hAnsiTheme="minorHAnsi" w:cstheme="minorHAnsi"/>
        </w:rPr>
      </w:pPr>
    </w:p>
    <w:p w:rsidR="00E62400" w:rsidRPr="003D77C0" w:rsidRDefault="00E62400" w:rsidP="00E62400">
      <w:pPr>
        <w:pStyle w:val="BodyText"/>
        <w:spacing w:before="4"/>
        <w:rPr>
          <w:rFonts w:asciiTheme="minorHAnsi" w:hAnsiTheme="minorHAnsi" w:cstheme="minorHAnsi"/>
        </w:rPr>
      </w:pPr>
    </w:p>
    <w:p w:rsidR="00330AE1" w:rsidRPr="003D77C0" w:rsidRDefault="00330AE1" w:rsidP="00E62400">
      <w:pPr>
        <w:pStyle w:val="BodyText"/>
        <w:spacing w:before="4"/>
        <w:rPr>
          <w:rFonts w:asciiTheme="minorHAnsi" w:hAnsiTheme="minorHAnsi" w:cstheme="minorHAnsi"/>
        </w:rPr>
      </w:pPr>
      <w:r w:rsidRPr="003D77C0">
        <w:rPr>
          <w:rFonts w:asciiTheme="minorHAnsi" w:hAnsiTheme="minorHAnsi" w:cstheme="minorHAnsi"/>
        </w:rPr>
        <w:lastRenderedPageBreak/>
        <w:t>Question</w:t>
      </w:r>
      <w:r w:rsidRPr="003D77C0">
        <w:rPr>
          <w:rFonts w:asciiTheme="minorHAnsi" w:hAnsiTheme="minorHAnsi" w:cstheme="minorHAnsi"/>
          <w:spacing w:val="6"/>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rPr>
        <w:t>–</w:t>
      </w:r>
      <w:r w:rsidRPr="003D77C0">
        <w:rPr>
          <w:rFonts w:asciiTheme="minorHAnsi" w:hAnsiTheme="minorHAnsi" w:cstheme="minorHAnsi"/>
          <w:spacing w:val="11"/>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9"/>
        </w:rPr>
        <w:t xml:space="preserve"> </w:t>
      </w:r>
      <w:r w:rsidRPr="003D77C0">
        <w:rPr>
          <w:rFonts w:asciiTheme="minorHAnsi" w:hAnsiTheme="minorHAnsi" w:cstheme="minorHAnsi"/>
        </w:rPr>
        <w:t>Diagram</w:t>
      </w:r>
      <w:r w:rsidRPr="003D77C0">
        <w:rPr>
          <w:rFonts w:asciiTheme="minorHAnsi" w:hAnsiTheme="minorHAnsi" w:cstheme="minorHAnsi"/>
          <w:spacing w:val="6"/>
        </w:rPr>
        <w:t xml:space="preserve"> </w:t>
      </w:r>
      <w:r w:rsidRPr="003D77C0">
        <w:rPr>
          <w:rFonts w:asciiTheme="minorHAnsi" w:hAnsiTheme="minorHAnsi" w:cstheme="minorHAnsi"/>
        </w:rPr>
        <w:t>-</w:t>
      </w:r>
      <w:r w:rsidRPr="003D77C0">
        <w:rPr>
          <w:rFonts w:asciiTheme="minorHAnsi" w:hAnsiTheme="minorHAnsi" w:cstheme="minorHAnsi"/>
          <w:spacing w:val="8"/>
        </w:rPr>
        <w:t xml:space="preserve"> </w:t>
      </w:r>
      <w:r w:rsidRPr="003D77C0">
        <w:rPr>
          <w:rFonts w:asciiTheme="minorHAnsi" w:hAnsiTheme="minorHAnsi" w:cstheme="minorHAnsi"/>
        </w:rPr>
        <w:t>10</w:t>
      </w:r>
      <w:r w:rsidRPr="003D77C0">
        <w:rPr>
          <w:rFonts w:asciiTheme="minorHAnsi" w:hAnsiTheme="minorHAnsi" w:cstheme="minorHAnsi"/>
          <w:spacing w:val="8"/>
        </w:rPr>
        <w:t xml:space="preserve"> </w:t>
      </w:r>
      <w:r w:rsidRPr="003D77C0">
        <w:rPr>
          <w:rFonts w:asciiTheme="minorHAnsi" w:hAnsiTheme="minorHAnsi" w:cstheme="minorHAnsi"/>
          <w:spacing w:val="-2"/>
        </w:rPr>
        <w:t>Marks</w:t>
      </w:r>
    </w:p>
    <w:p w:rsidR="00530858" w:rsidRPr="003D77C0" w:rsidRDefault="00530858" w:rsidP="00330AE1">
      <w:pPr>
        <w:pStyle w:val="BodyText"/>
        <w:spacing w:before="103"/>
        <w:rPr>
          <w:rFonts w:asciiTheme="minorHAnsi" w:hAnsiTheme="minorHAnsi" w:cstheme="minorHAnsi"/>
          <w:spacing w:val="-2"/>
        </w:rPr>
      </w:pPr>
      <w:r w:rsidRPr="003D77C0">
        <w:rPr>
          <w:rFonts w:asciiTheme="minorHAnsi" w:hAnsiTheme="minorHAnsi" w:cstheme="minorHAnsi"/>
        </w:rPr>
        <w:t>Draw</w:t>
      </w:r>
      <w:r w:rsidRPr="003D77C0">
        <w:rPr>
          <w:rFonts w:asciiTheme="minorHAnsi" w:hAnsiTheme="minorHAnsi" w:cstheme="minorHAnsi"/>
          <w:spacing w:val="7"/>
        </w:rPr>
        <w:t xml:space="preserve"> </w:t>
      </w:r>
      <w:r w:rsidRPr="003D77C0">
        <w:rPr>
          <w:rFonts w:asciiTheme="minorHAnsi" w:hAnsiTheme="minorHAnsi" w:cstheme="minorHAnsi"/>
        </w:rPr>
        <w:t>use</w:t>
      </w:r>
      <w:r w:rsidRPr="003D77C0">
        <w:rPr>
          <w:rFonts w:asciiTheme="minorHAnsi" w:hAnsiTheme="minorHAnsi" w:cstheme="minorHAnsi"/>
          <w:spacing w:val="7"/>
        </w:rPr>
        <w:t xml:space="preserve"> </w:t>
      </w:r>
      <w:r w:rsidRPr="003D77C0">
        <w:rPr>
          <w:rFonts w:asciiTheme="minorHAnsi" w:hAnsiTheme="minorHAnsi" w:cstheme="minorHAnsi"/>
        </w:rPr>
        <w:t>case</w:t>
      </w:r>
      <w:r w:rsidRPr="003D77C0">
        <w:rPr>
          <w:rFonts w:asciiTheme="minorHAnsi" w:hAnsiTheme="minorHAnsi" w:cstheme="minorHAnsi"/>
          <w:spacing w:val="10"/>
        </w:rPr>
        <w:t xml:space="preserve"> </w:t>
      </w:r>
      <w:r w:rsidRPr="003D77C0">
        <w:rPr>
          <w:rFonts w:asciiTheme="minorHAnsi" w:hAnsiTheme="minorHAnsi" w:cstheme="minorHAnsi"/>
          <w:spacing w:val="-2"/>
        </w:rPr>
        <w:t>diagram</w:t>
      </w:r>
    </w:p>
    <w:p w:rsidR="00BA5955" w:rsidRPr="003D77C0" w:rsidRDefault="00BA5955" w:rsidP="00330AE1">
      <w:pPr>
        <w:pStyle w:val="BodyText"/>
        <w:spacing w:before="103"/>
        <w:rPr>
          <w:rFonts w:asciiTheme="minorHAnsi" w:hAnsiTheme="minorHAnsi" w:cstheme="minorHAnsi"/>
          <w:spacing w:val="-2"/>
        </w:rPr>
      </w:pPr>
    </w:p>
    <w:p w:rsidR="00330AE1" w:rsidRPr="003D77C0" w:rsidRDefault="007678FE" w:rsidP="00EC63D3">
      <w:pPr>
        <w:pStyle w:val="BodyText"/>
        <w:spacing w:before="103"/>
        <w:rPr>
          <w:rFonts w:asciiTheme="minorHAnsi" w:hAnsiTheme="minorHAnsi" w:cstheme="minorHAnsi"/>
        </w:rPr>
      </w:pPr>
      <w:r>
        <w:rPr>
          <w:rFonts w:asciiTheme="minorHAnsi" w:hAnsiTheme="minorHAnsi" w:cstheme="minorHAnsi"/>
          <w:noProof/>
          <w:lang w:val="en-IN" w:eastAsia="en-IN"/>
        </w:rPr>
        <w:drawing>
          <wp:inline distT="0" distB="0" distL="0" distR="0" wp14:anchorId="6E73A460" wp14:editId="6575E817">
            <wp:extent cx="6032500" cy="7173362"/>
            <wp:effectExtent l="19050" t="19050" r="25400" b="27940"/>
            <wp:docPr id="3" name="Picture 3" descr="C:\Users\HP\Pictures\Screenshots\Screenshot (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Pictures\Screenshots\Screenshot (5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243" cy="7182569"/>
                    </a:xfrm>
                    <a:prstGeom prst="rect">
                      <a:avLst/>
                    </a:prstGeom>
                    <a:noFill/>
                    <a:ln>
                      <a:solidFill>
                        <a:schemeClr val="accent1"/>
                      </a:solidFill>
                    </a:ln>
                  </pic:spPr>
                </pic:pic>
              </a:graphicData>
            </a:graphic>
          </wp:inline>
        </w:drawing>
      </w:r>
      <w:r w:rsidR="00330AE1" w:rsidRPr="003D77C0">
        <w:rPr>
          <w:rFonts w:asciiTheme="minorHAnsi" w:hAnsiTheme="minorHAnsi" w:cstheme="minorHAnsi"/>
        </w:rPr>
        <w:lastRenderedPageBreak/>
        <w:t>Question</w:t>
      </w:r>
      <w:r w:rsidR="00330AE1" w:rsidRPr="003D77C0">
        <w:rPr>
          <w:rFonts w:asciiTheme="minorHAnsi" w:hAnsiTheme="minorHAnsi" w:cstheme="minorHAnsi"/>
          <w:spacing w:val="7"/>
        </w:rPr>
        <w:t xml:space="preserve"> </w:t>
      </w:r>
      <w:r w:rsidR="00330AE1" w:rsidRPr="003D77C0">
        <w:rPr>
          <w:rFonts w:asciiTheme="minorHAnsi" w:hAnsiTheme="minorHAnsi" w:cstheme="minorHAnsi"/>
        </w:rPr>
        <w:t>11</w:t>
      </w:r>
      <w:r w:rsidR="00330AE1" w:rsidRPr="003D77C0">
        <w:rPr>
          <w:rFonts w:asciiTheme="minorHAnsi" w:hAnsiTheme="minorHAnsi" w:cstheme="minorHAnsi"/>
          <w:spacing w:val="9"/>
        </w:rPr>
        <w:t xml:space="preserve"> </w:t>
      </w:r>
      <w:r w:rsidR="00330AE1" w:rsidRPr="003D77C0">
        <w:rPr>
          <w:rFonts w:asciiTheme="minorHAnsi" w:hAnsiTheme="minorHAnsi" w:cstheme="minorHAnsi"/>
        </w:rPr>
        <w:t>–</w:t>
      </w:r>
      <w:r w:rsidR="00330AE1" w:rsidRPr="003D77C0">
        <w:rPr>
          <w:rFonts w:asciiTheme="minorHAnsi" w:hAnsiTheme="minorHAnsi" w:cstheme="minorHAnsi"/>
          <w:spacing w:val="10"/>
        </w:rPr>
        <w:t xml:space="preserve"> </w:t>
      </w:r>
      <w:r w:rsidR="00330AE1" w:rsidRPr="003D77C0">
        <w:rPr>
          <w:rFonts w:asciiTheme="minorHAnsi" w:hAnsiTheme="minorHAnsi" w:cstheme="minorHAnsi"/>
        </w:rPr>
        <w:t>(minimum</w:t>
      </w:r>
      <w:r w:rsidR="00330AE1" w:rsidRPr="003D77C0">
        <w:rPr>
          <w:rFonts w:asciiTheme="minorHAnsi" w:hAnsiTheme="minorHAnsi" w:cstheme="minorHAnsi"/>
          <w:spacing w:val="7"/>
        </w:rPr>
        <w:t xml:space="preserve"> </w:t>
      </w:r>
      <w:r w:rsidR="00330AE1" w:rsidRPr="003D77C0">
        <w:rPr>
          <w:rFonts w:asciiTheme="minorHAnsi" w:hAnsiTheme="minorHAnsi" w:cstheme="minorHAnsi"/>
        </w:rPr>
        <w:t>5)</w:t>
      </w:r>
      <w:r w:rsidR="00330AE1" w:rsidRPr="003D77C0">
        <w:rPr>
          <w:rFonts w:asciiTheme="minorHAnsi" w:hAnsiTheme="minorHAnsi" w:cstheme="minorHAnsi"/>
          <w:spacing w:val="11"/>
        </w:rPr>
        <w:t xml:space="preserve"> </w:t>
      </w:r>
      <w:r w:rsidR="00330AE1" w:rsidRPr="003D77C0">
        <w:rPr>
          <w:rFonts w:asciiTheme="minorHAnsi" w:hAnsiTheme="minorHAnsi" w:cstheme="minorHAnsi"/>
        </w:rPr>
        <w:t>Use</w:t>
      </w:r>
      <w:r w:rsidR="00330AE1" w:rsidRPr="003D77C0">
        <w:rPr>
          <w:rFonts w:asciiTheme="minorHAnsi" w:hAnsiTheme="minorHAnsi" w:cstheme="minorHAnsi"/>
          <w:spacing w:val="4"/>
        </w:rPr>
        <w:t xml:space="preserve"> </w:t>
      </w:r>
      <w:r w:rsidR="00330AE1" w:rsidRPr="003D77C0">
        <w:rPr>
          <w:rFonts w:asciiTheme="minorHAnsi" w:hAnsiTheme="minorHAnsi" w:cstheme="minorHAnsi"/>
        </w:rPr>
        <w:t>Case</w:t>
      </w:r>
      <w:r w:rsidR="00330AE1" w:rsidRPr="003D77C0">
        <w:rPr>
          <w:rFonts w:asciiTheme="minorHAnsi" w:hAnsiTheme="minorHAnsi" w:cstheme="minorHAnsi"/>
          <w:spacing w:val="8"/>
        </w:rPr>
        <w:t xml:space="preserve"> </w:t>
      </w:r>
      <w:r w:rsidR="00330AE1" w:rsidRPr="003D77C0">
        <w:rPr>
          <w:rFonts w:asciiTheme="minorHAnsi" w:hAnsiTheme="minorHAnsi" w:cstheme="minorHAnsi"/>
        </w:rPr>
        <w:t>Specs</w:t>
      </w:r>
      <w:r w:rsidR="00330AE1" w:rsidRPr="003D77C0">
        <w:rPr>
          <w:rFonts w:asciiTheme="minorHAnsi" w:hAnsiTheme="minorHAnsi" w:cstheme="minorHAnsi"/>
          <w:spacing w:val="4"/>
        </w:rPr>
        <w:t xml:space="preserve"> </w:t>
      </w:r>
      <w:r w:rsidR="00330AE1" w:rsidRPr="003D77C0">
        <w:rPr>
          <w:rFonts w:asciiTheme="minorHAnsi" w:hAnsiTheme="minorHAnsi" w:cstheme="minorHAnsi"/>
        </w:rPr>
        <w:t>-</w:t>
      </w:r>
      <w:r w:rsidR="00330AE1" w:rsidRPr="003D77C0">
        <w:rPr>
          <w:rFonts w:asciiTheme="minorHAnsi" w:hAnsiTheme="minorHAnsi" w:cstheme="minorHAnsi"/>
          <w:spacing w:val="9"/>
        </w:rPr>
        <w:t xml:space="preserve"> </w:t>
      </w:r>
      <w:r w:rsidR="00330AE1" w:rsidRPr="003D77C0">
        <w:rPr>
          <w:rFonts w:asciiTheme="minorHAnsi" w:hAnsiTheme="minorHAnsi" w:cstheme="minorHAnsi"/>
        </w:rPr>
        <w:t>15</w:t>
      </w:r>
      <w:r w:rsidR="00330AE1" w:rsidRPr="003D77C0">
        <w:rPr>
          <w:rFonts w:asciiTheme="minorHAnsi" w:hAnsiTheme="minorHAnsi" w:cstheme="minorHAnsi"/>
          <w:spacing w:val="9"/>
        </w:rPr>
        <w:t xml:space="preserve"> </w:t>
      </w:r>
      <w:r w:rsidR="00330AE1" w:rsidRPr="003D77C0">
        <w:rPr>
          <w:rFonts w:asciiTheme="minorHAnsi" w:hAnsiTheme="minorHAnsi" w:cstheme="minorHAnsi"/>
          <w:spacing w:val="-2"/>
        </w:rPr>
        <w:t>Marks</w:t>
      </w:r>
    </w:p>
    <w:p w:rsidR="00530858" w:rsidRPr="003D77C0" w:rsidRDefault="00530858" w:rsidP="00330AE1">
      <w:pPr>
        <w:pStyle w:val="BodyText"/>
        <w:spacing w:before="102"/>
        <w:rPr>
          <w:rFonts w:asciiTheme="minorHAnsi" w:hAnsiTheme="minorHAnsi" w:cstheme="minorHAnsi"/>
          <w:spacing w:val="-2"/>
        </w:rPr>
      </w:pPr>
      <w:r w:rsidRPr="003D77C0">
        <w:rPr>
          <w:rFonts w:asciiTheme="minorHAnsi" w:hAnsiTheme="minorHAnsi" w:cstheme="minorHAnsi"/>
        </w:rPr>
        <w:t>Prepare</w:t>
      </w:r>
      <w:r w:rsidRPr="003D77C0">
        <w:rPr>
          <w:rFonts w:asciiTheme="minorHAnsi" w:hAnsiTheme="minorHAnsi" w:cstheme="minorHAnsi"/>
          <w:spacing w:val="8"/>
        </w:rPr>
        <w:t xml:space="preserve"> </w:t>
      </w:r>
      <w:r w:rsidRPr="003D77C0">
        <w:rPr>
          <w:rFonts w:asciiTheme="minorHAnsi" w:hAnsiTheme="minorHAnsi" w:cstheme="minorHAnsi"/>
        </w:rPr>
        <w:t>use</w:t>
      </w:r>
      <w:r w:rsidRPr="003D77C0">
        <w:rPr>
          <w:rFonts w:asciiTheme="minorHAnsi" w:hAnsiTheme="minorHAnsi" w:cstheme="minorHAnsi"/>
          <w:spacing w:val="8"/>
        </w:rPr>
        <w:t xml:space="preserve"> </w:t>
      </w:r>
      <w:r w:rsidRPr="003D77C0">
        <w:rPr>
          <w:rFonts w:asciiTheme="minorHAnsi" w:hAnsiTheme="minorHAnsi" w:cstheme="minorHAnsi"/>
        </w:rPr>
        <w:t>case</w:t>
      </w:r>
      <w:r w:rsidRPr="003D77C0">
        <w:rPr>
          <w:rFonts w:asciiTheme="minorHAnsi" w:hAnsiTheme="minorHAnsi" w:cstheme="minorHAnsi"/>
          <w:spacing w:val="8"/>
        </w:rPr>
        <w:t xml:space="preserve"> </w:t>
      </w:r>
      <w:r w:rsidRPr="003D77C0">
        <w:rPr>
          <w:rFonts w:asciiTheme="minorHAnsi" w:hAnsiTheme="minorHAnsi" w:cstheme="minorHAnsi"/>
        </w:rPr>
        <w:t>specs</w:t>
      </w:r>
      <w:r w:rsidRPr="003D77C0">
        <w:rPr>
          <w:rFonts w:asciiTheme="minorHAnsi" w:hAnsiTheme="minorHAnsi" w:cstheme="minorHAnsi"/>
          <w:spacing w:val="4"/>
        </w:rPr>
        <w:t xml:space="preserve"> </w:t>
      </w:r>
      <w:r w:rsidRPr="003D77C0">
        <w:rPr>
          <w:rFonts w:asciiTheme="minorHAnsi" w:hAnsiTheme="minorHAnsi" w:cstheme="minorHAnsi"/>
        </w:rPr>
        <w:t>for</w:t>
      </w:r>
      <w:r w:rsidRPr="003D77C0">
        <w:rPr>
          <w:rFonts w:asciiTheme="minorHAnsi" w:hAnsiTheme="minorHAnsi" w:cstheme="minorHAnsi"/>
          <w:spacing w:val="10"/>
        </w:rPr>
        <w:t xml:space="preserve"> </w:t>
      </w:r>
      <w:r w:rsidRPr="003D77C0">
        <w:rPr>
          <w:rFonts w:asciiTheme="minorHAnsi" w:hAnsiTheme="minorHAnsi" w:cstheme="minorHAnsi"/>
        </w:rPr>
        <w:t>all</w:t>
      </w:r>
      <w:r w:rsidRPr="003D77C0">
        <w:rPr>
          <w:rFonts w:asciiTheme="minorHAnsi" w:hAnsiTheme="minorHAnsi" w:cstheme="minorHAnsi"/>
          <w:spacing w:val="9"/>
        </w:rPr>
        <w:t xml:space="preserve"> </w:t>
      </w:r>
      <w:r w:rsidRPr="003D77C0">
        <w:rPr>
          <w:rFonts w:asciiTheme="minorHAnsi" w:hAnsiTheme="minorHAnsi" w:cstheme="minorHAnsi"/>
        </w:rPr>
        <w:t>use</w:t>
      </w:r>
      <w:r w:rsidRPr="003D77C0">
        <w:rPr>
          <w:rFonts w:asciiTheme="minorHAnsi" w:hAnsiTheme="minorHAnsi" w:cstheme="minorHAnsi"/>
          <w:spacing w:val="9"/>
        </w:rPr>
        <w:t xml:space="preserve"> </w:t>
      </w:r>
      <w:r w:rsidRPr="003D77C0">
        <w:rPr>
          <w:rFonts w:asciiTheme="minorHAnsi" w:hAnsiTheme="minorHAnsi" w:cstheme="minorHAnsi"/>
          <w:spacing w:val="-2"/>
        </w:rPr>
        <w:t>cases</w:t>
      </w:r>
    </w:p>
    <w:p w:rsidR="00BE2080" w:rsidRPr="003D77C0" w:rsidRDefault="00BE2080" w:rsidP="00330AE1">
      <w:pPr>
        <w:pStyle w:val="BodyText"/>
        <w:spacing w:before="102"/>
        <w:rPr>
          <w:rFonts w:asciiTheme="minorHAnsi" w:hAnsiTheme="minorHAnsi" w:cstheme="minorHAnsi"/>
          <w:spacing w:val="-2"/>
        </w:rPr>
      </w:pPr>
    </w:p>
    <w:tbl>
      <w:tblPr>
        <w:tblW w:w="7080" w:type="dxa"/>
        <w:tblInd w:w="93" w:type="dxa"/>
        <w:tblLook w:val="04A0" w:firstRow="1" w:lastRow="0" w:firstColumn="1" w:lastColumn="0" w:noHBand="0" w:noVBand="1"/>
      </w:tblPr>
      <w:tblGrid>
        <w:gridCol w:w="1700"/>
        <w:gridCol w:w="5380"/>
      </w:tblGrid>
      <w:tr w:rsidR="00BE2080" w:rsidRPr="003D77C0" w:rsidTr="00BE2080">
        <w:trPr>
          <w:trHeight w:val="456"/>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UC01</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Registration/Login</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register or log in to the system.</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The farmer has a device with internet access.</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registered or logged in successfully.</w:t>
            </w:r>
          </w:p>
        </w:tc>
      </w:tr>
      <w:tr w:rsidR="00BE2080" w:rsidRPr="003D77C0" w:rsidTr="00BE2080">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1.     Farmer opens the app. </w:t>
            </w:r>
            <w:r w:rsidRPr="003D77C0">
              <w:rPr>
                <w:rFonts w:eastAsia="Times New Roman" w:cstheme="minorHAnsi"/>
                <w:color w:val="000000"/>
                <w:lang w:eastAsia="en-IN"/>
              </w:rPr>
              <w:br/>
              <w:t>2.     Chooses to register or log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3.     Enters credentials or registration details.</w:t>
            </w:r>
            <w:r w:rsidRPr="003D77C0">
              <w:rPr>
                <w:rFonts w:eastAsia="Times New Roman" w:cstheme="minorHAnsi"/>
                <w:color w:val="000000"/>
                <w:lang w:eastAsia="en-IN"/>
              </w:rPr>
              <w:br/>
              <w:t>4.     System verifies details.</w:t>
            </w:r>
            <w:r w:rsidRPr="003D77C0">
              <w:rPr>
                <w:rFonts w:eastAsia="Times New Roman" w:cstheme="minorHAnsi"/>
                <w:color w:val="000000"/>
                <w:lang w:eastAsia="en-IN"/>
              </w:rPr>
              <w:br/>
              <w:t>5.     On success, farmer is redirected to the dashboard.</w:t>
            </w:r>
          </w:p>
        </w:tc>
      </w:tr>
      <w:tr w:rsidR="00BE2080" w:rsidRPr="003D77C0" w:rsidTr="00BE2080">
        <w:trPr>
          <w:trHeight w:val="86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3a. Invalid credentials → Show error, retry.</w:t>
            </w:r>
            <w:r w:rsidRPr="003D77C0">
              <w:rPr>
                <w:rFonts w:eastAsia="Times New Roman" w:cstheme="minorHAnsi"/>
                <w:color w:val="000000"/>
                <w:lang w:eastAsia="en-IN"/>
              </w:rPr>
              <w:br/>
              <w:t>3b. Registration with missing data → Prompt to fill mandatory fields.</w:t>
            </w:r>
          </w:p>
        </w:tc>
      </w:tr>
      <w:tr w:rsidR="00BE2080" w:rsidRPr="003D77C0" w:rsidTr="00BE2080">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E2080" w:rsidRPr="003D77C0" w:rsidTr="00BE2080">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BE2080" w:rsidRPr="003D77C0" w:rsidRDefault="00BE2080" w:rsidP="00BE2080">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has internet connectivity</w:t>
            </w:r>
          </w:p>
        </w:tc>
      </w:tr>
    </w:tbl>
    <w:p w:rsidR="00BE2080" w:rsidRPr="003D77C0" w:rsidRDefault="00BE2080" w:rsidP="00330AE1">
      <w:pPr>
        <w:pStyle w:val="BodyText"/>
        <w:spacing w:before="102"/>
        <w:rPr>
          <w:rFonts w:asciiTheme="minorHAnsi" w:hAnsiTheme="minorHAnsi" w:cstheme="minorHAnsi"/>
        </w:rPr>
      </w:pPr>
    </w:p>
    <w:p w:rsidR="00530858" w:rsidRPr="003D77C0" w:rsidRDefault="00530858" w:rsidP="00530858">
      <w:pPr>
        <w:pStyle w:val="BodyText"/>
        <w:spacing w:before="208"/>
        <w:rPr>
          <w:rFonts w:asciiTheme="minorHAnsi" w:hAnsiTheme="minorHAnsi" w:cstheme="minorHAnsi"/>
        </w:rPr>
      </w:pPr>
    </w:p>
    <w:p w:rsidR="00BE2080" w:rsidRPr="003D77C0" w:rsidRDefault="00BE2080"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414BDB" w:rsidRPr="003D77C0" w:rsidTr="00414BDB">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lastRenderedPageBreak/>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UC02</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Browse and Search Products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searches or browses available seeds, fertilizers, and pesticides.</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list is displayed as per search or filters.</w:t>
            </w:r>
          </w:p>
        </w:tc>
      </w:tr>
      <w:tr w:rsidR="00414BDB" w:rsidRPr="003D77C0" w:rsidTr="00414BDB">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product category (seeds/fertilizers/pesticides).</w:t>
            </w:r>
            <w:r w:rsidRPr="003D77C0">
              <w:rPr>
                <w:rFonts w:eastAsia="Times New Roman" w:cstheme="minorHAnsi"/>
                <w:color w:val="000000"/>
                <w:lang w:eastAsia="en-IN"/>
              </w:rPr>
              <w:br/>
              <w:t>3. Enters search keyword or filters by brand/type.</w:t>
            </w:r>
            <w:r w:rsidRPr="003D77C0">
              <w:rPr>
                <w:rFonts w:eastAsia="Times New Roman" w:cstheme="minorHAnsi"/>
                <w:color w:val="000000"/>
                <w:lang w:eastAsia="en-IN"/>
              </w:rPr>
              <w:br/>
              <w:t>4. System displays matching products.</w:t>
            </w:r>
            <w:r w:rsidRPr="003D77C0">
              <w:rPr>
                <w:rFonts w:eastAsia="Times New Roman" w:cstheme="minorHAnsi"/>
                <w:color w:val="000000"/>
                <w:lang w:eastAsia="en-IN"/>
              </w:rPr>
              <w:br/>
              <w:t>5. Farmer can view details of selected product.</w:t>
            </w:r>
          </w:p>
        </w:tc>
      </w:tr>
      <w:tr w:rsidR="00414BDB" w:rsidRPr="003D77C0" w:rsidTr="00414BDB">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3a. No products found → Show “no results” message.</w:t>
            </w:r>
            <w:r w:rsidRPr="003D77C0">
              <w:rPr>
                <w:rFonts w:eastAsia="Times New Roman" w:cstheme="minorHAnsi"/>
                <w:color w:val="000000"/>
                <w:lang w:eastAsia="en-IN"/>
              </w:rPr>
              <w:br/>
              <w:t>4a. System error → Retry or show error message.</w:t>
            </w:r>
          </w:p>
        </w:tc>
      </w:tr>
      <w:tr w:rsidR="00414BDB" w:rsidRPr="003D77C0" w:rsidTr="00414BDB">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414BDB" w:rsidRPr="003D77C0" w:rsidTr="00414BDB">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414BDB" w:rsidRPr="003D77C0" w:rsidRDefault="00414BDB" w:rsidP="00414BD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414BDB" w:rsidRPr="003D77C0" w:rsidRDefault="00414BDB" w:rsidP="00530858">
      <w:pPr>
        <w:pStyle w:val="BodyText"/>
        <w:spacing w:before="208"/>
        <w:rPr>
          <w:rFonts w:asciiTheme="minorHAnsi" w:hAnsiTheme="minorHAnsi" w:cstheme="minorHAnsi"/>
        </w:rPr>
      </w:pPr>
    </w:p>
    <w:tbl>
      <w:tblPr>
        <w:tblW w:w="7080" w:type="dxa"/>
        <w:tblInd w:w="93" w:type="dxa"/>
        <w:tblLook w:val="04A0" w:firstRow="1" w:lastRow="0" w:firstColumn="1" w:lastColumn="0" w:noHBand="0" w:noVBand="1"/>
      </w:tblPr>
      <w:tblGrid>
        <w:gridCol w:w="1700"/>
        <w:gridCol w:w="5380"/>
      </w:tblGrid>
      <w:tr w:rsidR="005D0DC8" w:rsidRPr="003D77C0" w:rsidTr="005D0DC8">
        <w:trPr>
          <w:trHeight w:val="28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UC03</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Place Order</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Allows a farmer to place an order for one or more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Farmer is logged in and has selected product(s).</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5380" w:type="dxa"/>
            <w:tcBorders>
              <w:top w:val="nil"/>
              <w:left w:val="nil"/>
              <w:bottom w:val="single" w:sz="4" w:space="0" w:color="auto"/>
              <w:right w:val="single" w:sz="4" w:space="0" w:color="auto"/>
            </w:tcBorders>
            <w:shd w:val="clear" w:color="auto" w:fill="auto"/>
            <w:noWrap/>
            <w:vAlign w:val="bottom"/>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Order is placed and confirmation is sent.</w:t>
            </w:r>
          </w:p>
        </w:tc>
      </w:tr>
      <w:tr w:rsidR="005D0DC8" w:rsidRPr="003D77C0" w:rsidTr="005D0DC8">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1. Farmer adds product(s) to cart.</w:t>
            </w:r>
            <w:r w:rsidRPr="003D77C0">
              <w:rPr>
                <w:rFonts w:eastAsia="Times New Roman" w:cstheme="minorHAnsi"/>
                <w:color w:val="000000"/>
                <w:lang w:eastAsia="en-IN"/>
              </w:rPr>
              <w:br/>
              <w:t>2. Proceeds to checkout.</w:t>
            </w:r>
            <w:r w:rsidRPr="003D77C0">
              <w:rPr>
                <w:rFonts w:eastAsia="Times New Roman" w:cstheme="minorHAnsi"/>
                <w:color w:val="000000"/>
                <w:lang w:eastAsia="en-IN"/>
              </w:rPr>
              <w:br/>
              <w:t>3. Enters delivery address and payment option.</w:t>
            </w:r>
            <w:r w:rsidRPr="003D77C0">
              <w:rPr>
                <w:rFonts w:eastAsia="Times New Roman" w:cstheme="minorHAnsi"/>
                <w:color w:val="000000"/>
                <w:lang w:eastAsia="en-IN"/>
              </w:rPr>
              <w:br/>
              <w:t>4. System processes payment (online or COD).</w:t>
            </w:r>
            <w:r w:rsidRPr="003D77C0">
              <w:rPr>
                <w:rFonts w:eastAsia="Times New Roman" w:cstheme="minorHAnsi"/>
                <w:color w:val="000000"/>
                <w:lang w:eastAsia="en-IN"/>
              </w:rPr>
              <w:br/>
              <w:t>5. Order confirmation is displayed and sent via SMS/email.</w:t>
            </w:r>
          </w:p>
        </w:tc>
      </w:tr>
      <w:tr w:rsidR="005D0DC8" w:rsidRPr="003D77C0" w:rsidTr="005D0DC8">
        <w:trPr>
          <w:trHeight w:val="57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3a. Incomplete address → Prompt to complete.</w:t>
            </w:r>
            <w:r w:rsidRPr="003D77C0">
              <w:rPr>
                <w:rFonts w:eastAsia="Times New Roman" w:cstheme="minorHAnsi"/>
                <w:color w:val="000000"/>
                <w:lang w:eastAsia="en-IN"/>
              </w:rPr>
              <w:br/>
              <w:t>4a. Payment failure → Retry or change payment mode.</w:t>
            </w:r>
          </w:p>
        </w:tc>
      </w:tr>
      <w:tr w:rsidR="005D0DC8" w:rsidRPr="003D77C0" w:rsidTr="005D0DC8">
        <w:trPr>
          <w:trHeight w:val="624"/>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5D0DC8" w:rsidRPr="003D77C0" w:rsidTr="005D0DC8">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5380" w:type="dxa"/>
            <w:tcBorders>
              <w:top w:val="nil"/>
              <w:left w:val="nil"/>
              <w:bottom w:val="single" w:sz="4" w:space="0" w:color="auto"/>
              <w:right w:val="single" w:sz="4" w:space="0" w:color="auto"/>
            </w:tcBorders>
            <w:shd w:val="clear" w:color="auto" w:fill="auto"/>
            <w:vAlign w:val="center"/>
            <w:hideMark/>
          </w:tcPr>
          <w:p w:rsidR="005D0DC8" w:rsidRPr="003D77C0" w:rsidRDefault="005D0DC8" w:rsidP="005D0DC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5D0DC8" w:rsidRPr="003D77C0" w:rsidRDefault="005D0DC8" w:rsidP="00530858">
      <w:pPr>
        <w:pStyle w:val="BodyText"/>
        <w:spacing w:before="208"/>
        <w:rPr>
          <w:rFonts w:asciiTheme="minorHAnsi" w:hAnsiTheme="minorHAnsi" w:cstheme="minorHAnsi"/>
        </w:rPr>
      </w:pPr>
    </w:p>
    <w:tbl>
      <w:tblPr>
        <w:tblW w:w="8580" w:type="dxa"/>
        <w:tblInd w:w="93" w:type="dxa"/>
        <w:tblLook w:val="04A0" w:firstRow="1" w:lastRow="0" w:firstColumn="1" w:lastColumn="0" w:noHBand="0" w:noVBand="1"/>
      </w:tblPr>
      <w:tblGrid>
        <w:gridCol w:w="2383"/>
        <w:gridCol w:w="6197"/>
      </w:tblGrid>
      <w:tr w:rsidR="00B217EB" w:rsidRPr="003D77C0" w:rsidTr="003543E5">
        <w:trPr>
          <w:trHeight w:val="294"/>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6197" w:type="dxa"/>
            <w:tcBorders>
              <w:top w:val="single" w:sz="4" w:space="0" w:color="auto"/>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UC04</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Add/Manage Product (Manufacturer)</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w:t>
            </w:r>
          </w:p>
        </w:tc>
      </w:tr>
      <w:tr w:rsidR="00B217EB" w:rsidRPr="003D77C0" w:rsidTr="003543E5">
        <w:trPr>
          <w:trHeight w:val="587"/>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adds or updates product details to be shown in the app.</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is registered and logged in.</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6197" w:type="dxa"/>
            <w:tcBorders>
              <w:top w:val="nil"/>
              <w:left w:val="nil"/>
              <w:bottom w:val="single" w:sz="4" w:space="0" w:color="auto"/>
              <w:right w:val="single" w:sz="4" w:space="0" w:color="auto"/>
            </w:tcBorders>
            <w:shd w:val="clear" w:color="auto" w:fill="auto"/>
            <w:noWrap/>
            <w:vAlign w:val="bottom"/>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Product is visible to farmers.</w:t>
            </w:r>
          </w:p>
        </w:tc>
      </w:tr>
      <w:tr w:rsidR="00B217EB" w:rsidRPr="003D77C0" w:rsidTr="003543E5">
        <w:trPr>
          <w:trHeight w:val="1761"/>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1. Manufacturer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Selects “Add Product.”</w:t>
            </w:r>
            <w:r w:rsidRPr="003D77C0">
              <w:rPr>
                <w:rFonts w:eastAsia="Times New Roman" w:cstheme="minorHAnsi"/>
                <w:color w:val="000000"/>
                <w:lang w:eastAsia="en-IN"/>
              </w:rPr>
              <w:br/>
              <w:t>3. Enters product details (name, category, price, stock, description).</w:t>
            </w:r>
            <w:r w:rsidRPr="003D77C0">
              <w:rPr>
                <w:rFonts w:eastAsia="Times New Roman" w:cstheme="minorHAnsi"/>
                <w:color w:val="000000"/>
                <w:lang w:eastAsia="en-IN"/>
              </w:rPr>
              <w:br/>
              <w:t>4. Submits form.</w:t>
            </w:r>
            <w:r w:rsidRPr="003D77C0">
              <w:rPr>
                <w:rFonts w:eastAsia="Times New Roman" w:cstheme="minorHAnsi"/>
                <w:color w:val="000000"/>
                <w:lang w:eastAsia="en-IN"/>
              </w:rPr>
              <w:br/>
              <w:t>5. System saves and displays the product to farmers.</w:t>
            </w:r>
          </w:p>
        </w:tc>
      </w:tr>
      <w:tr w:rsidR="00B217EB" w:rsidRPr="003D77C0" w:rsidTr="003543E5">
        <w:trPr>
          <w:trHeight w:val="587"/>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3a. Missing required </w:t>
            </w:r>
            <w:proofErr w:type="gramStart"/>
            <w:r w:rsidRPr="003D77C0">
              <w:rPr>
                <w:rFonts w:eastAsia="Times New Roman" w:cstheme="minorHAnsi"/>
                <w:color w:val="000000"/>
                <w:lang w:eastAsia="en-IN"/>
              </w:rPr>
              <w:t>fields</w:t>
            </w:r>
            <w:proofErr w:type="gramEnd"/>
            <w:r w:rsidRPr="003D77C0">
              <w:rPr>
                <w:rFonts w:eastAsia="Times New Roman" w:cstheme="minorHAnsi"/>
                <w:color w:val="000000"/>
                <w:lang w:eastAsia="en-IN"/>
              </w:rPr>
              <w:t xml:space="preserve"> → Show validation error.</w:t>
            </w:r>
            <w:r w:rsidRPr="003D77C0">
              <w:rPr>
                <w:rFonts w:eastAsia="Times New Roman" w:cstheme="minorHAnsi"/>
                <w:color w:val="000000"/>
                <w:lang w:eastAsia="en-IN"/>
              </w:rPr>
              <w:br/>
              <w:t>4a. Duplicate product entry → Alert manufacturer.</w:t>
            </w:r>
          </w:p>
        </w:tc>
      </w:tr>
      <w:tr w:rsidR="00B217EB" w:rsidRPr="003D77C0" w:rsidTr="003543E5">
        <w:trPr>
          <w:trHeight w:val="636"/>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B217EB" w:rsidRPr="003D77C0" w:rsidTr="003543E5">
        <w:trPr>
          <w:trHeight w:val="294"/>
        </w:trPr>
        <w:tc>
          <w:tcPr>
            <w:tcW w:w="2383" w:type="dxa"/>
            <w:tcBorders>
              <w:top w:val="nil"/>
              <w:left w:val="single" w:sz="4" w:space="0" w:color="auto"/>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6197" w:type="dxa"/>
            <w:tcBorders>
              <w:top w:val="nil"/>
              <w:left w:val="nil"/>
              <w:bottom w:val="single" w:sz="4" w:space="0" w:color="auto"/>
              <w:right w:val="single" w:sz="4" w:space="0" w:color="auto"/>
            </w:tcBorders>
            <w:shd w:val="clear" w:color="auto" w:fill="auto"/>
            <w:vAlign w:val="center"/>
            <w:hideMark/>
          </w:tcPr>
          <w:p w:rsidR="00B217EB" w:rsidRPr="003D77C0" w:rsidRDefault="00B217EB" w:rsidP="00B217EB">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1D0C9E" w:rsidRPr="003D77C0" w:rsidRDefault="001D0C9E" w:rsidP="00530858">
      <w:pPr>
        <w:pStyle w:val="BodyText"/>
        <w:spacing w:before="208"/>
        <w:rPr>
          <w:rFonts w:asciiTheme="minorHAnsi" w:hAnsiTheme="minorHAnsi" w:cstheme="minorHAnsi"/>
        </w:rPr>
      </w:pPr>
    </w:p>
    <w:tbl>
      <w:tblPr>
        <w:tblW w:w="8670" w:type="dxa"/>
        <w:tblInd w:w="93" w:type="dxa"/>
        <w:tblLook w:val="04A0" w:firstRow="1" w:lastRow="0" w:firstColumn="1" w:lastColumn="0" w:noHBand="0" w:noVBand="1"/>
      </w:tblPr>
      <w:tblGrid>
        <w:gridCol w:w="2408"/>
        <w:gridCol w:w="6262"/>
      </w:tblGrid>
      <w:tr w:rsidR="008C6C08" w:rsidRPr="003D77C0" w:rsidTr="003543E5">
        <w:trPr>
          <w:trHeight w:val="242"/>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Use Case ID</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UC05</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 xml:space="preserve"> Use Case Name</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Approve Manufacturer</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Created By</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SK</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Date created</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15-Aug</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Last updated</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16-Aug</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Actor(s)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Description</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Admin reviews and approves manufacturer accounts.</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Preconditions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has submitted registration.</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Post conditions</w:t>
            </w:r>
          </w:p>
        </w:tc>
        <w:tc>
          <w:tcPr>
            <w:tcW w:w="6262" w:type="dxa"/>
            <w:tcBorders>
              <w:top w:val="nil"/>
              <w:left w:val="nil"/>
              <w:bottom w:val="single" w:sz="4" w:space="0" w:color="auto"/>
              <w:right w:val="single" w:sz="4" w:space="0" w:color="auto"/>
            </w:tcBorders>
            <w:shd w:val="clear" w:color="auto" w:fill="auto"/>
            <w:noWrap/>
            <w:vAlign w:val="bottom"/>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Manufacturer gains access to product management features.</w:t>
            </w:r>
          </w:p>
        </w:tc>
      </w:tr>
      <w:tr w:rsidR="008C6C08" w:rsidRPr="003D77C0" w:rsidTr="003543E5">
        <w:trPr>
          <w:trHeight w:val="1210"/>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Normal Flow</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1. Admin logs in</w:t>
            </w:r>
            <w:proofErr w:type="gramStart"/>
            <w:r w:rsidRPr="003D77C0">
              <w:rPr>
                <w:rFonts w:eastAsia="Times New Roman" w:cstheme="minorHAnsi"/>
                <w:color w:val="000000"/>
                <w:lang w:eastAsia="en-IN"/>
              </w:rPr>
              <w:t>.</w:t>
            </w:r>
            <w:proofErr w:type="gramEnd"/>
            <w:r w:rsidRPr="003D77C0">
              <w:rPr>
                <w:rFonts w:eastAsia="Times New Roman" w:cstheme="minorHAnsi"/>
                <w:color w:val="000000"/>
                <w:lang w:eastAsia="en-IN"/>
              </w:rPr>
              <w:br/>
              <w:t>2. Opens "Pending Manufacturer Approvals".</w:t>
            </w:r>
            <w:r w:rsidRPr="003D77C0">
              <w:rPr>
                <w:rFonts w:eastAsia="Times New Roman" w:cstheme="minorHAnsi"/>
                <w:color w:val="000000"/>
                <w:lang w:eastAsia="en-IN"/>
              </w:rPr>
              <w:br/>
              <w:t>3. Reviews manufacturer details and documents.</w:t>
            </w:r>
            <w:r w:rsidRPr="003D77C0">
              <w:rPr>
                <w:rFonts w:eastAsia="Times New Roman" w:cstheme="minorHAnsi"/>
                <w:color w:val="000000"/>
                <w:lang w:eastAsia="en-IN"/>
              </w:rPr>
              <w:br/>
              <w:t>4. Approves or rejects request.</w:t>
            </w:r>
            <w:r w:rsidRPr="003D77C0">
              <w:rPr>
                <w:rFonts w:eastAsia="Times New Roman" w:cstheme="minorHAnsi"/>
                <w:color w:val="000000"/>
                <w:lang w:eastAsia="en-IN"/>
              </w:rPr>
              <w:br/>
              <w:t>5. System updates manufacturer status and notifies them.</w:t>
            </w:r>
          </w:p>
        </w:tc>
      </w:tr>
      <w:tr w:rsidR="008C6C08" w:rsidRPr="003D77C0" w:rsidTr="003543E5">
        <w:trPr>
          <w:trHeight w:val="484"/>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Alternate Flow</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3a. Documents not verified → Admin rejects with reason.</w:t>
            </w:r>
            <w:r w:rsidRPr="003D77C0">
              <w:rPr>
                <w:rFonts w:eastAsia="Times New Roman" w:cstheme="minorHAnsi"/>
                <w:color w:val="000000"/>
                <w:lang w:eastAsia="en-IN"/>
              </w:rPr>
              <w:br/>
              <w:t>5a. Notification fails → Retry or show in-app message.</w:t>
            </w:r>
          </w:p>
        </w:tc>
      </w:tr>
      <w:tr w:rsidR="008C6C08" w:rsidRPr="003D77C0" w:rsidTr="003543E5">
        <w:trPr>
          <w:trHeight w:val="524"/>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Frequency of use</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High</w:t>
            </w:r>
          </w:p>
        </w:tc>
      </w:tr>
      <w:tr w:rsidR="008C6C08" w:rsidRPr="003D77C0" w:rsidTr="003543E5">
        <w:trPr>
          <w:trHeight w:val="242"/>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Assumptions</w:t>
            </w:r>
          </w:p>
        </w:tc>
        <w:tc>
          <w:tcPr>
            <w:tcW w:w="6262" w:type="dxa"/>
            <w:tcBorders>
              <w:top w:val="nil"/>
              <w:left w:val="nil"/>
              <w:bottom w:val="single" w:sz="4" w:space="0" w:color="auto"/>
              <w:right w:val="single" w:sz="4" w:space="0" w:color="auto"/>
            </w:tcBorders>
            <w:shd w:val="clear" w:color="auto" w:fill="auto"/>
            <w:vAlign w:val="center"/>
            <w:hideMark/>
          </w:tcPr>
          <w:p w:rsidR="008C6C08" w:rsidRPr="003D77C0" w:rsidRDefault="008C6C08" w:rsidP="008C6C08">
            <w:pPr>
              <w:spacing w:after="0" w:line="240" w:lineRule="auto"/>
              <w:rPr>
                <w:rFonts w:eastAsia="Times New Roman" w:cstheme="minorHAnsi"/>
                <w:color w:val="000000"/>
                <w:lang w:eastAsia="en-IN"/>
              </w:rPr>
            </w:pPr>
            <w:r w:rsidRPr="003D77C0">
              <w:rPr>
                <w:rFonts w:eastAsia="Times New Roman" w:cstheme="minorHAnsi"/>
                <w:color w:val="000000"/>
                <w:lang w:eastAsia="en-IN"/>
              </w:rPr>
              <w:t>It is assumed that the user is logged in</w:t>
            </w:r>
          </w:p>
        </w:tc>
      </w:tr>
    </w:tbl>
    <w:p w:rsidR="003543E5" w:rsidRDefault="003543E5" w:rsidP="003543E5">
      <w:pPr>
        <w:pStyle w:val="BodyText"/>
        <w:spacing w:before="4"/>
        <w:rPr>
          <w:rFonts w:asciiTheme="minorHAnsi" w:hAnsiTheme="minorHAnsi" w:cstheme="minorHAnsi"/>
        </w:rPr>
      </w:pPr>
    </w:p>
    <w:p w:rsidR="00330AE1" w:rsidRPr="003D77C0" w:rsidRDefault="00330AE1" w:rsidP="003543E5">
      <w:pPr>
        <w:pStyle w:val="BodyText"/>
        <w:spacing w:before="4"/>
        <w:rPr>
          <w:rFonts w:asciiTheme="minorHAnsi" w:hAnsiTheme="minorHAnsi" w:cstheme="minorHAnsi"/>
          <w:b/>
        </w:rPr>
      </w:pPr>
      <w:r w:rsidRPr="003D77C0">
        <w:rPr>
          <w:rFonts w:asciiTheme="minorHAnsi" w:hAnsiTheme="minorHAnsi" w:cstheme="minorHAnsi"/>
          <w:b/>
        </w:rPr>
        <w:lastRenderedPageBreak/>
        <w:t>Question</w:t>
      </w:r>
      <w:r w:rsidRPr="003D77C0">
        <w:rPr>
          <w:rFonts w:asciiTheme="minorHAnsi" w:hAnsiTheme="minorHAnsi" w:cstheme="minorHAnsi"/>
          <w:b/>
          <w:spacing w:val="7"/>
        </w:rPr>
        <w:t xml:space="preserve"> </w:t>
      </w:r>
      <w:r w:rsidRPr="003D77C0">
        <w:rPr>
          <w:rFonts w:asciiTheme="minorHAnsi" w:hAnsiTheme="minorHAnsi" w:cstheme="minorHAnsi"/>
          <w:b/>
        </w:rPr>
        <w:t>12</w:t>
      </w:r>
      <w:r w:rsidRPr="003D77C0">
        <w:rPr>
          <w:rFonts w:asciiTheme="minorHAnsi" w:hAnsiTheme="minorHAnsi" w:cstheme="minorHAnsi"/>
          <w:b/>
          <w:spacing w:val="9"/>
        </w:rPr>
        <w:t xml:space="preserve"> </w:t>
      </w:r>
      <w:r w:rsidRPr="003D77C0">
        <w:rPr>
          <w:rFonts w:asciiTheme="minorHAnsi" w:hAnsiTheme="minorHAnsi" w:cstheme="minorHAnsi"/>
          <w:b/>
        </w:rPr>
        <w:t>–</w:t>
      </w:r>
      <w:r w:rsidRPr="003D77C0">
        <w:rPr>
          <w:rFonts w:asciiTheme="minorHAnsi" w:hAnsiTheme="minorHAnsi" w:cstheme="minorHAnsi"/>
          <w:b/>
          <w:spacing w:val="11"/>
        </w:rPr>
        <w:t xml:space="preserve"> </w:t>
      </w:r>
      <w:r w:rsidRPr="003D77C0">
        <w:rPr>
          <w:rFonts w:asciiTheme="minorHAnsi" w:hAnsiTheme="minorHAnsi" w:cstheme="minorHAnsi"/>
          <w:b/>
        </w:rPr>
        <w:t>(minimum</w:t>
      </w:r>
      <w:r w:rsidRPr="003D77C0">
        <w:rPr>
          <w:rFonts w:asciiTheme="minorHAnsi" w:hAnsiTheme="minorHAnsi" w:cstheme="minorHAnsi"/>
          <w:b/>
          <w:spacing w:val="6"/>
        </w:rPr>
        <w:t xml:space="preserve"> </w:t>
      </w:r>
      <w:r w:rsidRPr="003D77C0">
        <w:rPr>
          <w:rFonts w:asciiTheme="minorHAnsi" w:hAnsiTheme="minorHAnsi" w:cstheme="minorHAnsi"/>
          <w:b/>
        </w:rPr>
        <w:t>5)</w:t>
      </w:r>
      <w:r w:rsidRPr="003D77C0">
        <w:rPr>
          <w:rFonts w:asciiTheme="minorHAnsi" w:hAnsiTheme="minorHAnsi" w:cstheme="minorHAnsi"/>
          <w:b/>
          <w:spacing w:val="12"/>
        </w:rPr>
        <w:t xml:space="preserve"> </w:t>
      </w:r>
      <w:r w:rsidRPr="003D77C0">
        <w:rPr>
          <w:rFonts w:asciiTheme="minorHAnsi" w:hAnsiTheme="minorHAnsi" w:cstheme="minorHAnsi"/>
          <w:b/>
        </w:rPr>
        <w:t>Activity</w:t>
      </w:r>
      <w:r w:rsidRPr="003D77C0">
        <w:rPr>
          <w:rFonts w:asciiTheme="minorHAnsi" w:hAnsiTheme="minorHAnsi" w:cstheme="minorHAnsi"/>
          <w:b/>
          <w:spacing w:val="9"/>
        </w:rPr>
        <w:t xml:space="preserve"> </w:t>
      </w:r>
      <w:r w:rsidRPr="003D77C0">
        <w:rPr>
          <w:rFonts w:asciiTheme="minorHAnsi" w:hAnsiTheme="minorHAnsi" w:cstheme="minorHAnsi"/>
          <w:b/>
        </w:rPr>
        <w:t>Diagrams</w:t>
      </w:r>
      <w:r w:rsidRPr="003D77C0">
        <w:rPr>
          <w:rFonts w:asciiTheme="minorHAnsi" w:hAnsiTheme="minorHAnsi" w:cstheme="minorHAnsi"/>
          <w:b/>
          <w:spacing w:val="5"/>
        </w:rPr>
        <w:t xml:space="preserve"> </w:t>
      </w:r>
      <w:r w:rsidRPr="003D77C0">
        <w:rPr>
          <w:rFonts w:asciiTheme="minorHAnsi" w:hAnsiTheme="minorHAnsi" w:cstheme="minorHAnsi"/>
          <w:b/>
        </w:rPr>
        <w:t>-</w:t>
      </w:r>
      <w:r w:rsidRPr="003D77C0">
        <w:rPr>
          <w:rFonts w:asciiTheme="minorHAnsi" w:hAnsiTheme="minorHAnsi" w:cstheme="minorHAnsi"/>
          <w:b/>
          <w:spacing w:val="9"/>
        </w:rPr>
        <w:t xml:space="preserve"> </w:t>
      </w:r>
      <w:r w:rsidRPr="003D77C0">
        <w:rPr>
          <w:rFonts w:asciiTheme="minorHAnsi" w:hAnsiTheme="minorHAnsi" w:cstheme="minorHAnsi"/>
          <w:b/>
        </w:rPr>
        <w:t>15</w:t>
      </w:r>
      <w:r w:rsidRPr="003D77C0">
        <w:rPr>
          <w:rFonts w:asciiTheme="minorHAnsi" w:hAnsiTheme="minorHAnsi" w:cstheme="minorHAnsi"/>
          <w:b/>
          <w:spacing w:val="10"/>
        </w:rPr>
        <w:t xml:space="preserve"> </w:t>
      </w:r>
      <w:r w:rsidRPr="003D77C0">
        <w:rPr>
          <w:rFonts w:asciiTheme="minorHAnsi" w:hAnsiTheme="minorHAnsi" w:cstheme="minorHAnsi"/>
          <w:b/>
          <w:spacing w:val="-2"/>
        </w:rPr>
        <w:t>Marks</w:t>
      </w:r>
    </w:p>
    <w:p w:rsidR="00530858" w:rsidRPr="003D77C0" w:rsidRDefault="00530858" w:rsidP="00512C66">
      <w:pPr>
        <w:pStyle w:val="BodyText"/>
        <w:spacing w:before="105"/>
        <w:rPr>
          <w:rFonts w:asciiTheme="minorHAnsi" w:hAnsiTheme="minorHAnsi" w:cstheme="minorHAnsi"/>
          <w:spacing w:val="-2"/>
        </w:rPr>
      </w:pPr>
      <w:r w:rsidRPr="003D77C0">
        <w:rPr>
          <w:rFonts w:asciiTheme="minorHAnsi" w:hAnsiTheme="minorHAnsi" w:cstheme="minorHAnsi"/>
        </w:rPr>
        <w:t>Activity</w:t>
      </w:r>
      <w:r w:rsidRPr="003D77C0">
        <w:rPr>
          <w:rFonts w:asciiTheme="minorHAnsi" w:hAnsiTheme="minorHAnsi" w:cstheme="minorHAnsi"/>
          <w:spacing w:val="14"/>
        </w:rPr>
        <w:t xml:space="preserve"> </w:t>
      </w:r>
      <w:r w:rsidRPr="003D77C0">
        <w:rPr>
          <w:rFonts w:asciiTheme="minorHAnsi" w:hAnsiTheme="minorHAnsi" w:cstheme="minorHAnsi"/>
          <w:spacing w:val="-2"/>
        </w:rPr>
        <w:t>diagrams</w:t>
      </w:r>
    </w:p>
    <w:p w:rsidR="00263811" w:rsidRDefault="00263811" w:rsidP="00512C66">
      <w:pPr>
        <w:pStyle w:val="BodyText"/>
        <w:spacing w:before="105"/>
        <w:rPr>
          <w:rFonts w:asciiTheme="minorHAnsi" w:hAnsiTheme="minorHAnsi" w:cstheme="minorHAnsi"/>
          <w:spacing w:val="-2"/>
        </w:rPr>
      </w:pPr>
    </w:p>
    <w:p w:rsidR="00703811" w:rsidRPr="003D77C0" w:rsidRDefault="00F81E29" w:rsidP="00512C66">
      <w:pPr>
        <w:pStyle w:val="BodyText"/>
        <w:spacing w:before="105"/>
        <w:rPr>
          <w:rFonts w:asciiTheme="minorHAnsi" w:hAnsiTheme="minorHAnsi" w:cstheme="minorHAnsi"/>
          <w:b/>
          <w:spacing w:val="-2"/>
        </w:rPr>
      </w:pPr>
      <w:r w:rsidRPr="003D77C0">
        <w:rPr>
          <w:rFonts w:asciiTheme="minorHAnsi" w:hAnsiTheme="minorHAnsi" w:cstheme="minorHAnsi"/>
          <w:b/>
          <w:spacing w:val="-2"/>
        </w:rPr>
        <w:t>Answer 12</w:t>
      </w:r>
    </w:p>
    <w:p w:rsidR="00CC16C2" w:rsidRPr="003D77C0" w:rsidRDefault="00CC16C2" w:rsidP="00CC16C2">
      <w:pPr>
        <w:pStyle w:val="BodyText"/>
        <w:spacing w:before="105"/>
        <w:rPr>
          <w:rFonts w:asciiTheme="minorHAnsi" w:hAnsiTheme="minorHAnsi" w:cstheme="minorHAnsi"/>
          <w:spacing w:val="-2"/>
        </w:rPr>
      </w:pPr>
      <w:r w:rsidRPr="003D77C0">
        <w:rPr>
          <w:rFonts w:asciiTheme="minorHAnsi" w:hAnsiTheme="minorHAnsi" w:cstheme="minorHAnsi"/>
        </w:rPr>
        <w:t xml:space="preserve">1. </w:t>
      </w:r>
      <w:r w:rsidRPr="003D77C0">
        <w:rPr>
          <w:rStyle w:val="Strong"/>
          <w:rFonts w:asciiTheme="minorHAnsi" w:hAnsiTheme="minorHAnsi" w:cstheme="minorHAnsi"/>
        </w:rPr>
        <w:t>User Registration &amp; Login Activity Diagram</w:t>
      </w:r>
    </w:p>
    <w:p w:rsidR="00CC16C2" w:rsidRPr="003D77C0" w:rsidRDefault="00CC16C2" w:rsidP="00512C66">
      <w:pPr>
        <w:pStyle w:val="BodyText"/>
        <w:spacing w:before="105"/>
        <w:rPr>
          <w:rFonts w:asciiTheme="minorHAnsi" w:hAnsiTheme="minorHAnsi" w:cstheme="minorHAnsi"/>
          <w:b/>
          <w:spacing w:val="-2"/>
        </w:rPr>
      </w:pPr>
    </w:p>
    <w:p w:rsidR="00703811" w:rsidRPr="003D77C0" w:rsidRDefault="00A263F8" w:rsidP="00512C66">
      <w:pPr>
        <w:pStyle w:val="BodyText"/>
        <w:spacing w:before="105"/>
        <w:rPr>
          <w:rFonts w:asciiTheme="minorHAnsi" w:hAnsiTheme="minorHAnsi" w:cstheme="minorHAnsi"/>
        </w:rPr>
        <w:sectPr w:rsidR="00703811" w:rsidRPr="003D77C0">
          <w:pgSz w:w="12240" w:h="15840"/>
          <w:pgMar w:top="1660" w:right="1080" w:bottom="1440" w:left="1440" w:header="300" w:footer="1247" w:gutter="0"/>
          <w:cols w:space="720"/>
        </w:sectPr>
      </w:pPr>
      <w:r w:rsidRPr="00A263F8">
        <w:rPr>
          <w:rFonts w:asciiTheme="minorHAnsi" w:hAnsiTheme="minorHAnsi" w:cstheme="minorHAnsi"/>
        </w:rPr>
        <w:object w:dxaOrig="3006" w:dyaOrig="8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6pt;height:440.4pt" o:ole="">
            <v:imagedata r:id="rId8" o:title=""/>
          </v:shape>
          <o:OLEObject Type="Embed" ProgID="Visio.Drawing.11" ShapeID="_x0000_i1026" DrawAspect="Content" ObjectID="_1820399170" r:id="rId9"/>
        </w:object>
      </w:r>
    </w:p>
    <w:p w:rsidR="00E62400" w:rsidRPr="003D77C0" w:rsidRDefault="00FA5ADA" w:rsidP="00E62400">
      <w:pPr>
        <w:spacing w:after="0" w:line="240" w:lineRule="auto"/>
        <w:rPr>
          <w:rStyle w:val="Strong"/>
          <w:rFonts w:cstheme="minorHAnsi"/>
        </w:rPr>
      </w:pPr>
      <w:r w:rsidRPr="003D77C0">
        <w:rPr>
          <w:rFonts w:cstheme="minorHAnsi"/>
        </w:rPr>
        <w:lastRenderedPageBreak/>
        <w:t xml:space="preserve">2. </w:t>
      </w:r>
      <w:r w:rsidRPr="003D77C0">
        <w:rPr>
          <w:rStyle w:val="Strong"/>
          <w:rFonts w:cstheme="minorHAnsi"/>
        </w:rPr>
        <w:t>Product Search Activity Diagram</w:t>
      </w:r>
    </w:p>
    <w:p w:rsidR="00CC16C2" w:rsidRPr="003D77C0" w:rsidRDefault="00CC16C2">
      <w:pPr>
        <w:rPr>
          <w:rFonts w:cstheme="minorHAnsi"/>
        </w:rPr>
      </w:pPr>
    </w:p>
    <w:p w:rsidR="00CC16C2" w:rsidRPr="003D77C0" w:rsidRDefault="009E7848">
      <w:pPr>
        <w:rPr>
          <w:rFonts w:cstheme="minorHAnsi"/>
        </w:rPr>
      </w:pPr>
      <w:r w:rsidRPr="003C4F39">
        <w:rPr>
          <w:rFonts w:cstheme="minorHAnsi"/>
        </w:rPr>
        <w:object w:dxaOrig="8731" w:dyaOrig="14348">
          <v:shape id="_x0000_i1025" type="#_x0000_t75" style="width:390pt;height:642pt" o:ole="">
            <v:imagedata r:id="rId10" o:title=""/>
          </v:shape>
          <o:OLEObject Type="Embed" ProgID="Visio.Drawing.11" ShapeID="_x0000_i1025" DrawAspect="Content" ObjectID="_1820399171" r:id="rId11"/>
        </w:object>
      </w:r>
    </w:p>
    <w:p w:rsidR="0036412C" w:rsidRPr="003D77C0" w:rsidRDefault="0036412C">
      <w:pPr>
        <w:rPr>
          <w:rStyle w:val="Strong"/>
          <w:rFonts w:cstheme="minorHAnsi"/>
        </w:rPr>
      </w:pPr>
      <w:r w:rsidRPr="003D77C0">
        <w:rPr>
          <w:rFonts w:cstheme="minorHAnsi"/>
        </w:rPr>
        <w:lastRenderedPageBreak/>
        <w:t xml:space="preserve">3. </w:t>
      </w:r>
      <w:r w:rsidRPr="003D77C0">
        <w:rPr>
          <w:rStyle w:val="Strong"/>
          <w:rFonts w:cstheme="minorHAnsi"/>
        </w:rPr>
        <w:t>Add to Cart / Buy Later Activity Diagram</w:t>
      </w:r>
    </w:p>
    <w:p w:rsidR="00A713B7" w:rsidRPr="003D77C0" w:rsidRDefault="00A713B7">
      <w:pPr>
        <w:rPr>
          <w:rStyle w:val="Strong"/>
          <w:rFonts w:cstheme="minorHAnsi"/>
        </w:rPr>
      </w:pPr>
    </w:p>
    <w:p w:rsidR="0036412C" w:rsidRPr="003D77C0" w:rsidRDefault="00F56365">
      <w:pPr>
        <w:rPr>
          <w:rFonts w:cstheme="minorHAnsi"/>
        </w:rPr>
      </w:pPr>
      <w:r w:rsidRPr="00F56365">
        <w:rPr>
          <w:rFonts w:cstheme="minorHAnsi"/>
        </w:rPr>
        <w:object w:dxaOrig="5038" w:dyaOrig="10352">
          <v:shape id="_x0000_i1029" type="#_x0000_t75" style="width:278.4pt;height:571.8pt" o:ole="">
            <v:imagedata r:id="rId12" o:title=""/>
          </v:shape>
          <o:OLEObject Type="Embed" ProgID="Visio.Drawing.11" ShapeID="_x0000_i1029" DrawAspect="Content" ObjectID="_1820399172" r:id="rId13"/>
        </w:object>
      </w: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Fonts w:cstheme="minorHAnsi"/>
        </w:rPr>
      </w:pPr>
    </w:p>
    <w:p w:rsidR="00EA51C3" w:rsidRPr="003D77C0" w:rsidRDefault="00EA51C3">
      <w:pPr>
        <w:rPr>
          <w:rStyle w:val="Strong"/>
          <w:rFonts w:cstheme="minorHAnsi"/>
        </w:rPr>
      </w:pPr>
      <w:r w:rsidRPr="003D77C0">
        <w:rPr>
          <w:rFonts w:cstheme="minorHAnsi"/>
        </w:rPr>
        <w:t xml:space="preserve">4. </w:t>
      </w:r>
      <w:r w:rsidRPr="003D77C0">
        <w:rPr>
          <w:rStyle w:val="Strong"/>
          <w:rFonts w:cstheme="minorHAnsi"/>
        </w:rPr>
        <w:t>Order Placement &amp; Payment Activity Diagram</w:t>
      </w:r>
    </w:p>
    <w:bookmarkStart w:id="0" w:name="_GoBack"/>
    <w:p w:rsidR="00EA51C3" w:rsidRPr="003D77C0" w:rsidRDefault="001A56BF" w:rsidP="0009428B">
      <w:pPr>
        <w:rPr>
          <w:rFonts w:cstheme="minorHAnsi"/>
        </w:rPr>
      </w:pPr>
      <w:r w:rsidRPr="0009428B">
        <w:rPr>
          <w:rFonts w:cstheme="minorHAnsi"/>
        </w:rPr>
        <w:object w:dxaOrig="9248" w:dyaOrig="12944">
          <v:shape id="_x0000_i1027" type="#_x0000_t75" style="width:443.4pt;height:620.4pt" o:ole="">
            <v:imagedata r:id="rId14" o:title=""/>
          </v:shape>
          <o:OLEObject Type="Embed" ProgID="Visio.Drawing.11" ShapeID="_x0000_i1027" DrawAspect="Content" ObjectID="_1820399173" r:id="rId15"/>
        </w:object>
      </w:r>
      <w:bookmarkEnd w:id="0"/>
    </w:p>
    <w:p w:rsidR="002F44B0" w:rsidRPr="003D77C0" w:rsidRDefault="002F44B0" w:rsidP="000B69BB">
      <w:pPr>
        <w:ind w:left="1440" w:firstLine="720"/>
        <w:rPr>
          <w:rFonts w:cstheme="minorHAnsi"/>
        </w:rPr>
      </w:pPr>
    </w:p>
    <w:p w:rsidR="002F44B0" w:rsidRPr="003D77C0" w:rsidRDefault="002F44B0" w:rsidP="002F44B0">
      <w:pPr>
        <w:rPr>
          <w:rStyle w:val="Strong"/>
          <w:rFonts w:cstheme="minorHAnsi"/>
        </w:rPr>
      </w:pPr>
      <w:r w:rsidRPr="003D77C0">
        <w:rPr>
          <w:rFonts w:cstheme="minorHAnsi"/>
        </w:rPr>
        <w:t xml:space="preserve">5. </w:t>
      </w:r>
      <w:r w:rsidRPr="003D77C0">
        <w:rPr>
          <w:rStyle w:val="Strong"/>
          <w:rFonts w:cstheme="minorHAnsi"/>
        </w:rPr>
        <w:t xml:space="preserve">Order </w:t>
      </w:r>
      <w:r w:rsidR="00936078">
        <w:rPr>
          <w:rStyle w:val="Strong"/>
          <w:rFonts w:cstheme="minorHAnsi"/>
        </w:rPr>
        <w:t>Confirmation</w:t>
      </w:r>
      <w:r w:rsidRPr="003D77C0">
        <w:rPr>
          <w:rStyle w:val="Strong"/>
          <w:rFonts w:cstheme="minorHAnsi"/>
        </w:rPr>
        <w:t xml:space="preserve"> Activity Diagram</w:t>
      </w:r>
    </w:p>
    <w:p w:rsidR="002F44B0" w:rsidRPr="003D77C0" w:rsidRDefault="007C486A" w:rsidP="002F44B0">
      <w:pPr>
        <w:rPr>
          <w:rFonts w:cstheme="minorHAnsi"/>
        </w:rPr>
      </w:pPr>
      <w:r w:rsidRPr="007C486A">
        <w:rPr>
          <w:rFonts w:cstheme="minorHAnsi"/>
        </w:rPr>
        <w:object w:dxaOrig="4107" w:dyaOrig="11916">
          <v:shape id="_x0000_i1028" type="#_x0000_t75" style="width:205.2pt;height:595.8pt" o:ole="">
            <v:imagedata r:id="rId16" o:title=""/>
          </v:shape>
          <o:OLEObject Type="Embed" ProgID="Visio.Drawing.11" ShapeID="_x0000_i1028" DrawAspect="Content" ObjectID="_1820399174" r:id="rId17"/>
        </w:object>
      </w:r>
    </w:p>
    <w:sectPr w:rsidR="002F44B0" w:rsidRPr="003D7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26"/>
    <w:multiLevelType w:val="hybridMultilevel"/>
    <w:tmpl w:val="04C8AD26"/>
    <w:lvl w:ilvl="0" w:tplc="8772CB6A">
      <w:numFmt w:val="bullet"/>
      <w:lvlText w:val=""/>
      <w:lvlJc w:val="left"/>
      <w:pPr>
        <w:ind w:left="720" w:hanging="360"/>
      </w:pPr>
      <w:rPr>
        <w:rFonts w:ascii="Wingdings" w:eastAsiaTheme="minorHAnsi" w:hAnsi="Wingdings" w:cstheme="minorBidi"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6A3431"/>
    <w:multiLevelType w:val="hybridMultilevel"/>
    <w:tmpl w:val="0C3E163E"/>
    <w:lvl w:ilvl="0" w:tplc="40090001">
      <w:start w:val="1"/>
      <w:numFmt w:val="bullet"/>
      <w:lvlText w:val=""/>
      <w:lvlJc w:val="left"/>
      <w:pPr>
        <w:ind w:left="746" w:hanging="360"/>
      </w:pPr>
      <w:rPr>
        <w:rFonts w:ascii="Symbol" w:hAnsi="Symbol"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2">
    <w:nsid w:val="0C8D394F"/>
    <w:multiLevelType w:val="hybridMultilevel"/>
    <w:tmpl w:val="73C6D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2A379F"/>
    <w:multiLevelType w:val="hybridMultilevel"/>
    <w:tmpl w:val="F62C9446"/>
    <w:lvl w:ilvl="0" w:tplc="4009000B">
      <w:start w:val="1"/>
      <w:numFmt w:val="bullet"/>
      <w:lvlText w:val=""/>
      <w:lvlJc w:val="left"/>
      <w:pPr>
        <w:ind w:left="746" w:hanging="360"/>
      </w:pPr>
      <w:rPr>
        <w:rFonts w:ascii="Wingdings" w:hAnsi="Wingdings" w:hint="default"/>
      </w:rPr>
    </w:lvl>
    <w:lvl w:ilvl="1" w:tplc="40090003" w:tentative="1">
      <w:start w:val="1"/>
      <w:numFmt w:val="bullet"/>
      <w:lvlText w:val="o"/>
      <w:lvlJc w:val="left"/>
      <w:pPr>
        <w:ind w:left="1466" w:hanging="360"/>
      </w:pPr>
      <w:rPr>
        <w:rFonts w:ascii="Courier New" w:hAnsi="Courier New" w:cs="Courier New" w:hint="default"/>
      </w:rPr>
    </w:lvl>
    <w:lvl w:ilvl="2" w:tplc="40090005" w:tentative="1">
      <w:start w:val="1"/>
      <w:numFmt w:val="bullet"/>
      <w:lvlText w:val=""/>
      <w:lvlJc w:val="left"/>
      <w:pPr>
        <w:ind w:left="2186" w:hanging="360"/>
      </w:pPr>
      <w:rPr>
        <w:rFonts w:ascii="Wingdings" w:hAnsi="Wingdings" w:hint="default"/>
      </w:rPr>
    </w:lvl>
    <w:lvl w:ilvl="3" w:tplc="40090001" w:tentative="1">
      <w:start w:val="1"/>
      <w:numFmt w:val="bullet"/>
      <w:lvlText w:val=""/>
      <w:lvlJc w:val="left"/>
      <w:pPr>
        <w:ind w:left="2906" w:hanging="360"/>
      </w:pPr>
      <w:rPr>
        <w:rFonts w:ascii="Symbol" w:hAnsi="Symbol" w:hint="default"/>
      </w:rPr>
    </w:lvl>
    <w:lvl w:ilvl="4" w:tplc="40090003" w:tentative="1">
      <w:start w:val="1"/>
      <w:numFmt w:val="bullet"/>
      <w:lvlText w:val="o"/>
      <w:lvlJc w:val="left"/>
      <w:pPr>
        <w:ind w:left="3626" w:hanging="360"/>
      </w:pPr>
      <w:rPr>
        <w:rFonts w:ascii="Courier New" w:hAnsi="Courier New" w:cs="Courier New" w:hint="default"/>
      </w:rPr>
    </w:lvl>
    <w:lvl w:ilvl="5" w:tplc="40090005" w:tentative="1">
      <w:start w:val="1"/>
      <w:numFmt w:val="bullet"/>
      <w:lvlText w:val=""/>
      <w:lvlJc w:val="left"/>
      <w:pPr>
        <w:ind w:left="4346" w:hanging="360"/>
      </w:pPr>
      <w:rPr>
        <w:rFonts w:ascii="Wingdings" w:hAnsi="Wingdings" w:hint="default"/>
      </w:rPr>
    </w:lvl>
    <w:lvl w:ilvl="6" w:tplc="40090001" w:tentative="1">
      <w:start w:val="1"/>
      <w:numFmt w:val="bullet"/>
      <w:lvlText w:val=""/>
      <w:lvlJc w:val="left"/>
      <w:pPr>
        <w:ind w:left="5066" w:hanging="360"/>
      </w:pPr>
      <w:rPr>
        <w:rFonts w:ascii="Symbol" w:hAnsi="Symbol" w:hint="default"/>
      </w:rPr>
    </w:lvl>
    <w:lvl w:ilvl="7" w:tplc="40090003" w:tentative="1">
      <w:start w:val="1"/>
      <w:numFmt w:val="bullet"/>
      <w:lvlText w:val="o"/>
      <w:lvlJc w:val="left"/>
      <w:pPr>
        <w:ind w:left="5786" w:hanging="360"/>
      </w:pPr>
      <w:rPr>
        <w:rFonts w:ascii="Courier New" w:hAnsi="Courier New" w:cs="Courier New" w:hint="default"/>
      </w:rPr>
    </w:lvl>
    <w:lvl w:ilvl="8" w:tplc="40090005" w:tentative="1">
      <w:start w:val="1"/>
      <w:numFmt w:val="bullet"/>
      <w:lvlText w:val=""/>
      <w:lvlJc w:val="left"/>
      <w:pPr>
        <w:ind w:left="6506" w:hanging="360"/>
      </w:pPr>
      <w:rPr>
        <w:rFonts w:ascii="Wingdings" w:hAnsi="Wingdings" w:hint="default"/>
      </w:rPr>
    </w:lvl>
  </w:abstractNum>
  <w:abstractNum w:abstractNumId="4">
    <w:nsid w:val="1A9F7059"/>
    <w:multiLevelType w:val="hybridMultilevel"/>
    <w:tmpl w:val="CD1E7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0557E5"/>
    <w:multiLevelType w:val="hybridMultilevel"/>
    <w:tmpl w:val="462A1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213AC9"/>
    <w:multiLevelType w:val="multilevel"/>
    <w:tmpl w:val="DBD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62D8F"/>
    <w:multiLevelType w:val="hybridMultilevel"/>
    <w:tmpl w:val="28500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79D0F44"/>
    <w:multiLevelType w:val="multilevel"/>
    <w:tmpl w:val="B7B2D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0E4F0E"/>
    <w:multiLevelType w:val="multilevel"/>
    <w:tmpl w:val="389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8188D"/>
    <w:multiLevelType w:val="hybridMultilevel"/>
    <w:tmpl w:val="8D5EF65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nsid w:val="5A2A4700"/>
    <w:multiLevelType w:val="multilevel"/>
    <w:tmpl w:val="FC3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F04A0"/>
    <w:multiLevelType w:val="hybridMultilevel"/>
    <w:tmpl w:val="40F2EF26"/>
    <w:lvl w:ilvl="0" w:tplc="8772CB6A">
      <w:numFmt w:val="bullet"/>
      <w:lvlText w:val=""/>
      <w:lvlJc w:val="left"/>
      <w:pPr>
        <w:ind w:left="720" w:hanging="360"/>
      </w:pPr>
      <w:rPr>
        <w:rFonts w:ascii="Wingdings" w:eastAsiaTheme="minorHAnsi" w:hAnsi="Wingdings" w:cstheme="minorBidi" w:hint="default"/>
      </w:rPr>
    </w:lvl>
    <w:lvl w:ilvl="1" w:tplc="2614566E">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AB1478"/>
    <w:multiLevelType w:val="hybridMultilevel"/>
    <w:tmpl w:val="FF667E72"/>
    <w:lvl w:ilvl="0" w:tplc="40090001">
      <w:start w:val="1"/>
      <w:numFmt w:val="bullet"/>
      <w:lvlText w:val=""/>
      <w:lvlJc w:val="left"/>
      <w:pPr>
        <w:ind w:left="796" w:hanging="360"/>
      </w:pPr>
      <w:rPr>
        <w:rFonts w:ascii="Symbol" w:hAnsi="Symbol" w:hint="default"/>
      </w:rPr>
    </w:lvl>
    <w:lvl w:ilvl="1" w:tplc="40090003">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4">
    <w:nsid w:val="6F7E0E5A"/>
    <w:multiLevelType w:val="hybridMultilevel"/>
    <w:tmpl w:val="6F848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2"/>
  </w:num>
  <w:num w:numId="6">
    <w:abstractNumId w:val="7"/>
  </w:num>
  <w:num w:numId="7">
    <w:abstractNumId w:val="5"/>
  </w:num>
  <w:num w:numId="8">
    <w:abstractNumId w:val="4"/>
  </w:num>
  <w:num w:numId="9">
    <w:abstractNumId w:val="14"/>
  </w:num>
  <w:num w:numId="10">
    <w:abstractNumId w:val="6"/>
  </w:num>
  <w:num w:numId="11">
    <w:abstractNumId w:val="11"/>
  </w:num>
  <w:num w:numId="12">
    <w:abstractNumId w:val="9"/>
  </w:num>
  <w:num w:numId="13">
    <w:abstractNumId w:val="13"/>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6F"/>
    <w:rsid w:val="000122A7"/>
    <w:rsid w:val="0003721C"/>
    <w:rsid w:val="00064180"/>
    <w:rsid w:val="0007013A"/>
    <w:rsid w:val="00070436"/>
    <w:rsid w:val="0009428B"/>
    <w:rsid w:val="000B69BB"/>
    <w:rsid w:val="00113D9D"/>
    <w:rsid w:val="001A56BF"/>
    <w:rsid w:val="001D0B4F"/>
    <w:rsid w:val="001D0C9E"/>
    <w:rsid w:val="001E613B"/>
    <w:rsid w:val="002209D2"/>
    <w:rsid w:val="00220A41"/>
    <w:rsid w:val="00241B18"/>
    <w:rsid w:val="002573B6"/>
    <w:rsid w:val="00263811"/>
    <w:rsid w:val="002D304A"/>
    <w:rsid w:val="002E0ED1"/>
    <w:rsid w:val="002F44B0"/>
    <w:rsid w:val="00330AE1"/>
    <w:rsid w:val="003543E5"/>
    <w:rsid w:val="0036412C"/>
    <w:rsid w:val="003C4F39"/>
    <w:rsid w:val="003C65BF"/>
    <w:rsid w:val="003D77C0"/>
    <w:rsid w:val="003F7D10"/>
    <w:rsid w:val="00414BDB"/>
    <w:rsid w:val="0042279D"/>
    <w:rsid w:val="00451ED2"/>
    <w:rsid w:val="00497B49"/>
    <w:rsid w:val="004D1DEB"/>
    <w:rsid w:val="004E41F0"/>
    <w:rsid w:val="0050708D"/>
    <w:rsid w:val="00512C66"/>
    <w:rsid w:val="00517BA5"/>
    <w:rsid w:val="00520853"/>
    <w:rsid w:val="00522B4A"/>
    <w:rsid w:val="00530858"/>
    <w:rsid w:val="00562041"/>
    <w:rsid w:val="0057212F"/>
    <w:rsid w:val="0058555B"/>
    <w:rsid w:val="00592A2D"/>
    <w:rsid w:val="005D0DC8"/>
    <w:rsid w:val="005D7F2F"/>
    <w:rsid w:val="00663372"/>
    <w:rsid w:val="0066689D"/>
    <w:rsid w:val="00680F64"/>
    <w:rsid w:val="006B573D"/>
    <w:rsid w:val="00703811"/>
    <w:rsid w:val="007328B0"/>
    <w:rsid w:val="00753AD8"/>
    <w:rsid w:val="00757628"/>
    <w:rsid w:val="007678FE"/>
    <w:rsid w:val="007C486A"/>
    <w:rsid w:val="008123FD"/>
    <w:rsid w:val="0086780A"/>
    <w:rsid w:val="00884124"/>
    <w:rsid w:val="008B158E"/>
    <w:rsid w:val="008C6C08"/>
    <w:rsid w:val="008D5010"/>
    <w:rsid w:val="00936078"/>
    <w:rsid w:val="0095288C"/>
    <w:rsid w:val="009557A8"/>
    <w:rsid w:val="00965B46"/>
    <w:rsid w:val="009D432A"/>
    <w:rsid w:val="009E7848"/>
    <w:rsid w:val="009E7D09"/>
    <w:rsid w:val="009F2A3D"/>
    <w:rsid w:val="00A149D6"/>
    <w:rsid w:val="00A263F8"/>
    <w:rsid w:val="00A33BB9"/>
    <w:rsid w:val="00A41F1E"/>
    <w:rsid w:val="00A600B3"/>
    <w:rsid w:val="00A700D8"/>
    <w:rsid w:val="00A713B7"/>
    <w:rsid w:val="00AA30C3"/>
    <w:rsid w:val="00AB12D4"/>
    <w:rsid w:val="00AD19BB"/>
    <w:rsid w:val="00AD508B"/>
    <w:rsid w:val="00AE0582"/>
    <w:rsid w:val="00B217EB"/>
    <w:rsid w:val="00B241E4"/>
    <w:rsid w:val="00BA1830"/>
    <w:rsid w:val="00BA5955"/>
    <w:rsid w:val="00BC1B5E"/>
    <w:rsid w:val="00BE2080"/>
    <w:rsid w:val="00BE528E"/>
    <w:rsid w:val="00C31118"/>
    <w:rsid w:val="00C4646F"/>
    <w:rsid w:val="00C60564"/>
    <w:rsid w:val="00CC16C2"/>
    <w:rsid w:val="00CD453B"/>
    <w:rsid w:val="00D02EF5"/>
    <w:rsid w:val="00D217A4"/>
    <w:rsid w:val="00D2725F"/>
    <w:rsid w:val="00D93521"/>
    <w:rsid w:val="00D959D3"/>
    <w:rsid w:val="00DF33D2"/>
    <w:rsid w:val="00DF42C6"/>
    <w:rsid w:val="00DF5547"/>
    <w:rsid w:val="00E04F33"/>
    <w:rsid w:val="00E458F7"/>
    <w:rsid w:val="00E62400"/>
    <w:rsid w:val="00EA51C3"/>
    <w:rsid w:val="00EC1B88"/>
    <w:rsid w:val="00EC63D3"/>
    <w:rsid w:val="00F1690F"/>
    <w:rsid w:val="00F56365"/>
    <w:rsid w:val="00F565CC"/>
    <w:rsid w:val="00F63D28"/>
    <w:rsid w:val="00F81E29"/>
    <w:rsid w:val="00FA5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8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F42C6"/>
    <w:rPr>
      <w:rFonts w:ascii="Calibri" w:eastAsia="Calibri" w:hAnsi="Calibri" w:cs="Calibri"/>
      <w:lang w:val="en-US"/>
    </w:rPr>
  </w:style>
  <w:style w:type="paragraph" w:styleId="Title">
    <w:name w:val="Title"/>
    <w:basedOn w:val="Normal"/>
    <w:link w:val="TitleChar"/>
    <w:uiPriority w:val="1"/>
    <w:qFormat/>
    <w:rsid w:val="00DF42C6"/>
    <w:pPr>
      <w:widowControl w:val="0"/>
      <w:autoSpaceDE w:val="0"/>
      <w:autoSpaceDN w:val="0"/>
      <w:spacing w:after="0" w:line="240" w:lineRule="auto"/>
      <w:ind w:left="91"/>
    </w:pPr>
    <w:rPr>
      <w:rFonts w:ascii="Calibri" w:eastAsia="Calibri" w:hAnsi="Calibri" w:cs="Calibri"/>
      <w:sz w:val="49"/>
      <w:szCs w:val="49"/>
      <w:lang w:val="en-US"/>
    </w:rPr>
  </w:style>
  <w:style w:type="character" w:customStyle="1" w:styleId="TitleChar">
    <w:name w:val="Title Char"/>
    <w:basedOn w:val="DefaultParagraphFont"/>
    <w:link w:val="Title"/>
    <w:uiPriority w:val="1"/>
    <w:rsid w:val="00DF42C6"/>
    <w:rPr>
      <w:rFonts w:ascii="Calibri" w:eastAsia="Calibri" w:hAnsi="Calibri" w:cs="Calibri"/>
      <w:sz w:val="49"/>
      <w:szCs w:val="49"/>
      <w:lang w:val="en-US"/>
    </w:rPr>
  </w:style>
  <w:style w:type="paragraph" w:customStyle="1" w:styleId="TableParagraph">
    <w:name w:val="Table Paragraph"/>
    <w:basedOn w:val="Normal"/>
    <w:uiPriority w:val="1"/>
    <w:qFormat/>
    <w:rsid w:val="00DF42C6"/>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rsid w:val="008B158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B158E"/>
    <w:rPr>
      <w:b/>
      <w:bCs/>
    </w:rPr>
  </w:style>
  <w:style w:type="paragraph" w:styleId="NormalWeb">
    <w:name w:val="Normal (Web)"/>
    <w:basedOn w:val="Normal"/>
    <w:uiPriority w:val="99"/>
    <w:semiHidden/>
    <w:unhideWhenUsed/>
    <w:rsid w:val="008B15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8B158E"/>
  </w:style>
  <w:style w:type="character" w:customStyle="1" w:styleId="ms-1">
    <w:name w:val="ms-1"/>
    <w:basedOn w:val="DefaultParagraphFont"/>
    <w:rsid w:val="008B158E"/>
  </w:style>
  <w:style w:type="character" w:customStyle="1" w:styleId="max-w-full">
    <w:name w:val="max-w-full"/>
    <w:basedOn w:val="DefaultParagraphFont"/>
    <w:rsid w:val="008B158E"/>
  </w:style>
  <w:style w:type="character" w:customStyle="1" w:styleId="-me-1">
    <w:name w:val="-me-1"/>
    <w:basedOn w:val="DefaultParagraphFont"/>
    <w:rsid w:val="008B158E"/>
  </w:style>
  <w:style w:type="paragraph" w:styleId="ListParagraph">
    <w:name w:val="List Paragraph"/>
    <w:basedOn w:val="Normal"/>
    <w:uiPriority w:val="34"/>
    <w:qFormat/>
    <w:rsid w:val="002573B6"/>
    <w:pPr>
      <w:ind w:left="720"/>
      <w:contextualSpacing/>
    </w:pPr>
  </w:style>
  <w:style w:type="paragraph" w:styleId="BalloonText">
    <w:name w:val="Balloon Text"/>
    <w:basedOn w:val="Normal"/>
    <w:link w:val="BalloonTextChar"/>
    <w:uiPriority w:val="99"/>
    <w:semiHidden/>
    <w:unhideWhenUsed/>
    <w:rsid w:val="00E62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3848">
      <w:bodyDiv w:val="1"/>
      <w:marLeft w:val="0"/>
      <w:marRight w:val="0"/>
      <w:marTop w:val="0"/>
      <w:marBottom w:val="0"/>
      <w:divBdr>
        <w:top w:val="none" w:sz="0" w:space="0" w:color="auto"/>
        <w:left w:val="none" w:sz="0" w:space="0" w:color="auto"/>
        <w:bottom w:val="none" w:sz="0" w:space="0" w:color="auto"/>
        <w:right w:val="none" w:sz="0" w:space="0" w:color="auto"/>
      </w:divBdr>
    </w:div>
    <w:div w:id="324750288">
      <w:bodyDiv w:val="1"/>
      <w:marLeft w:val="0"/>
      <w:marRight w:val="0"/>
      <w:marTop w:val="0"/>
      <w:marBottom w:val="0"/>
      <w:divBdr>
        <w:top w:val="none" w:sz="0" w:space="0" w:color="auto"/>
        <w:left w:val="none" w:sz="0" w:space="0" w:color="auto"/>
        <w:bottom w:val="none" w:sz="0" w:space="0" w:color="auto"/>
        <w:right w:val="none" w:sz="0" w:space="0" w:color="auto"/>
      </w:divBdr>
    </w:div>
    <w:div w:id="391924097">
      <w:bodyDiv w:val="1"/>
      <w:marLeft w:val="0"/>
      <w:marRight w:val="0"/>
      <w:marTop w:val="0"/>
      <w:marBottom w:val="0"/>
      <w:divBdr>
        <w:top w:val="none" w:sz="0" w:space="0" w:color="auto"/>
        <w:left w:val="none" w:sz="0" w:space="0" w:color="auto"/>
        <w:bottom w:val="none" w:sz="0" w:space="0" w:color="auto"/>
        <w:right w:val="none" w:sz="0" w:space="0" w:color="auto"/>
      </w:divBdr>
    </w:div>
    <w:div w:id="406997177">
      <w:bodyDiv w:val="1"/>
      <w:marLeft w:val="0"/>
      <w:marRight w:val="0"/>
      <w:marTop w:val="0"/>
      <w:marBottom w:val="0"/>
      <w:divBdr>
        <w:top w:val="none" w:sz="0" w:space="0" w:color="auto"/>
        <w:left w:val="none" w:sz="0" w:space="0" w:color="auto"/>
        <w:bottom w:val="none" w:sz="0" w:space="0" w:color="auto"/>
        <w:right w:val="none" w:sz="0" w:space="0" w:color="auto"/>
      </w:divBdr>
    </w:div>
    <w:div w:id="464737897">
      <w:bodyDiv w:val="1"/>
      <w:marLeft w:val="0"/>
      <w:marRight w:val="0"/>
      <w:marTop w:val="0"/>
      <w:marBottom w:val="0"/>
      <w:divBdr>
        <w:top w:val="none" w:sz="0" w:space="0" w:color="auto"/>
        <w:left w:val="none" w:sz="0" w:space="0" w:color="auto"/>
        <w:bottom w:val="none" w:sz="0" w:space="0" w:color="auto"/>
        <w:right w:val="none" w:sz="0" w:space="0" w:color="auto"/>
      </w:divBdr>
    </w:div>
    <w:div w:id="494804416">
      <w:bodyDiv w:val="1"/>
      <w:marLeft w:val="0"/>
      <w:marRight w:val="0"/>
      <w:marTop w:val="0"/>
      <w:marBottom w:val="0"/>
      <w:divBdr>
        <w:top w:val="none" w:sz="0" w:space="0" w:color="auto"/>
        <w:left w:val="none" w:sz="0" w:space="0" w:color="auto"/>
        <w:bottom w:val="none" w:sz="0" w:space="0" w:color="auto"/>
        <w:right w:val="none" w:sz="0" w:space="0" w:color="auto"/>
      </w:divBdr>
    </w:div>
    <w:div w:id="699553375">
      <w:bodyDiv w:val="1"/>
      <w:marLeft w:val="0"/>
      <w:marRight w:val="0"/>
      <w:marTop w:val="0"/>
      <w:marBottom w:val="0"/>
      <w:divBdr>
        <w:top w:val="none" w:sz="0" w:space="0" w:color="auto"/>
        <w:left w:val="none" w:sz="0" w:space="0" w:color="auto"/>
        <w:bottom w:val="none" w:sz="0" w:space="0" w:color="auto"/>
        <w:right w:val="none" w:sz="0" w:space="0" w:color="auto"/>
      </w:divBdr>
    </w:div>
    <w:div w:id="709769534">
      <w:bodyDiv w:val="1"/>
      <w:marLeft w:val="0"/>
      <w:marRight w:val="0"/>
      <w:marTop w:val="0"/>
      <w:marBottom w:val="0"/>
      <w:divBdr>
        <w:top w:val="none" w:sz="0" w:space="0" w:color="auto"/>
        <w:left w:val="none" w:sz="0" w:space="0" w:color="auto"/>
        <w:bottom w:val="none" w:sz="0" w:space="0" w:color="auto"/>
        <w:right w:val="none" w:sz="0" w:space="0" w:color="auto"/>
      </w:divBdr>
    </w:div>
    <w:div w:id="970669996">
      <w:bodyDiv w:val="1"/>
      <w:marLeft w:val="0"/>
      <w:marRight w:val="0"/>
      <w:marTop w:val="0"/>
      <w:marBottom w:val="0"/>
      <w:divBdr>
        <w:top w:val="none" w:sz="0" w:space="0" w:color="auto"/>
        <w:left w:val="none" w:sz="0" w:space="0" w:color="auto"/>
        <w:bottom w:val="none" w:sz="0" w:space="0" w:color="auto"/>
        <w:right w:val="none" w:sz="0" w:space="0" w:color="auto"/>
      </w:divBdr>
    </w:div>
    <w:div w:id="1014376686">
      <w:bodyDiv w:val="1"/>
      <w:marLeft w:val="0"/>
      <w:marRight w:val="0"/>
      <w:marTop w:val="0"/>
      <w:marBottom w:val="0"/>
      <w:divBdr>
        <w:top w:val="none" w:sz="0" w:space="0" w:color="auto"/>
        <w:left w:val="none" w:sz="0" w:space="0" w:color="auto"/>
        <w:bottom w:val="none" w:sz="0" w:space="0" w:color="auto"/>
        <w:right w:val="none" w:sz="0" w:space="0" w:color="auto"/>
      </w:divBdr>
    </w:div>
    <w:div w:id="1038551068">
      <w:bodyDiv w:val="1"/>
      <w:marLeft w:val="0"/>
      <w:marRight w:val="0"/>
      <w:marTop w:val="0"/>
      <w:marBottom w:val="0"/>
      <w:divBdr>
        <w:top w:val="none" w:sz="0" w:space="0" w:color="auto"/>
        <w:left w:val="none" w:sz="0" w:space="0" w:color="auto"/>
        <w:bottom w:val="none" w:sz="0" w:space="0" w:color="auto"/>
        <w:right w:val="none" w:sz="0" w:space="0" w:color="auto"/>
      </w:divBdr>
    </w:div>
    <w:div w:id="1136020696">
      <w:bodyDiv w:val="1"/>
      <w:marLeft w:val="0"/>
      <w:marRight w:val="0"/>
      <w:marTop w:val="0"/>
      <w:marBottom w:val="0"/>
      <w:divBdr>
        <w:top w:val="none" w:sz="0" w:space="0" w:color="auto"/>
        <w:left w:val="none" w:sz="0" w:space="0" w:color="auto"/>
        <w:bottom w:val="none" w:sz="0" w:space="0" w:color="auto"/>
        <w:right w:val="none" w:sz="0" w:space="0" w:color="auto"/>
      </w:divBdr>
    </w:div>
    <w:div w:id="1409041628">
      <w:bodyDiv w:val="1"/>
      <w:marLeft w:val="0"/>
      <w:marRight w:val="0"/>
      <w:marTop w:val="0"/>
      <w:marBottom w:val="0"/>
      <w:divBdr>
        <w:top w:val="none" w:sz="0" w:space="0" w:color="auto"/>
        <w:left w:val="none" w:sz="0" w:space="0" w:color="auto"/>
        <w:bottom w:val="none" w:sz="0" w:space="0" w:color="auto"/>
        <w:right w:val="none" w:sz="0" w:space="0" w:color="auto"/>
      </w:divBdr>
    </w:div>
    <w:div w:id="1472670365">
      <w:bodyDiv w:val="1"/>
      <w:marLeft w:val="0"/>
      <w:marRight w:val="0"/>
      <w:marTop w:val="0"/>
      <w:marBottom w:val="0"/>
      <w:divBdr>
        <w:top w:val="none" w:sz="0" w:space="0" w:color="auto"/>
        <w:left w:val="none" w:sz="0" w:space="0" w:color="auto"/>
        <w:bottom w:val="none" w:sz="0" w:space="0" w:color="auto"/>
        <w:right w:val="none" w:sz="0" w:space="0" w:color="auto"/>
      </w:divBdr>
    </w:div>
    <w:div w:id="1519615956">
      <w:bodyDiv w:val="1"/>
      <w:marLeft w:val="0"/>
      <w:marRight w:val="0"/>
      <w:marTop w:val="0"/>
      <w:marBottom w:val="0"/>
      <w:divBdr>
        <w:top w:val="none" w:sz="0" w:space="0" w:color="auto"/>
        <w:left w:val="none" w:sz="0" w:space="0" w:color="auto"/>
        <w:bottom w:val="none" w:sz="0" w:space="0" w:color="auto"/>
        <w:right w:val="none" w:sz="0" w:space="0" w:color="auto"/>
      </w:divBdr>
    </w:div>
    <w:div w:id="1640070509">
      <w:bodyDiv w:val="1"/>
      <w:marLeft w:val="0"/>
      <w:marRight w:val="0"/>
      <w:marTop w:val="0"/>
      <w:marBottom w:val="0"/>
      <w:divBdr>
        <w:top w:val="none" w:sz="0" w:space="0" w:color="auto"/>
        <w:left w:val="none" w:sz="0" w:space="0" w:color="auto"/>
        <w:bottom w:val="none" w:sz="0" w:space="0" w:color="auto"/>
        <w:right w:val="none" w:sz="0" w:space="0" w:color="auto"/>
      </w:divBdr>
    </w:div>
    <w:div w:id="19500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7CE4-D62C-43FD-97DC-40A97BA0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10</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104</cp:revision>
  <dcterms:created xsi:type="dcterms:W3CDTF">2025-07-28T06:41:00Z</dcterms:created>
  <dcterms:modified xsi:type="dcterms:W3CDTF">2025-09-26T08:09:00Z</dcterms:modified>
</cp:coreProperties>
</file>