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2611" w14:textId="77777777" w:rsidR="001D0CD3" w:rsidRPr="001D0CD3" w:rsidRDefault="001D0CD3" w:rsidP="001D0CD3">
      <w:pPr>
        <w:rPr>
          <w:rFonts w:cstheme="minorHAnsi"/>
          <w:sz w:val="24"/>
          <w:szCs w:val="24"/>
        </w:rPr>
      </w:pPr>
      <w:r w:rsidRPr="001D0CD3">
        <w:rPr>
          <w:rFonts w:cstheme="minorHAnsi"/>
          <w:sz w:val="24"/>
          <w:szCs w:val="24"/>
        </w:rPr>
        <w:t xml:space="preserve">Here </w:t>
      </w:r>
      <w:proofErr w:type="gramStart"/>
      <w:r w:rsidRPr="001D0CD3">
        <w:rPr>
          <w:rFonts w:cstheme="minorHAnsi"/>
          <w:sz w:val="24"/>
          <w:szCs w:val="24"/>
        </w:rPr>
        <w:t>are</w:t>
      </w:r>
      <w:proofErr w:type="gramEnd"/>
      <w:r w:rsidRPr="001D0CD3">
        <w:rPr>
          <w:rFonts w:cstheme="minorHAnsi"/>
          <w:sz w:val="24"/>
          <w:szCs w:val="24"/>
        </w:rPr>
        <w:t xml:space="preserve"> </w:t>
      </w:r>
      <w:r w:rsidRPr="001D0CD3">
        <w:rPr>
          <w:rFonts w:cstheme="minorHAnsi"/>
          <w:b/>
          <w:bCs/>
          <w:sz w:val="24"/>
          <w:szCs w:val="24"/>
        </w:rPr>
        <w:t>20 Forum Topics on Business Analysis Concepts</w:t>
      </w:r>
      <w:r w:rsidRPr="001D0CD3">
        <w:rPr>
          <w:rFonts w:cstheme="minorHAnsi"/>
          <w:sz w:val="24"/>
          <w:szCs w:val="24"/>
        </w:rPr>
        <w:t xml:space="preserve"> with </w:t>
      </w:r>
      <w:r w:rsidRPr="001D0CD3">
        <w:rPr>
          <w:rFonts w:cstheme="minorHAnsi"/>
          <w:b/>
          <w:bCs/>
          <w:sz w:val="24"/>
          <w:szCs w:val="24"/>
        </w:rPr>
        <w:t>4–5 lines of explanation</w:t>
      </w:r>
      <w:r w:rsidRPr="001D0CD3">
        <w:rPr>
          <w:rFonts w:cstheme="minorHAnsi"/>
          <w:sz w:val="24"/>
          <w:szCs w:val="24"/>
        </w:rPr>
        <w:t xml:space="preserve"> each. These are ideal for educational platforms, discussion forums, or knowledge-sharing communities to spark deeper engagement around Business Analysis practices:</w:t>
      </w:r>
    </w:p>
    <w:p w14:paraId="61F837E9" w14:textId="0B31ABA8" w:rsidR="001D0CD3" w:rsidRPr="001D0CD3" w:rsidRDefault="001D0CD3" w:rsidP="001D0CD3">
      <w:pPr>
        <w:rPr>
          <w:rFonts w:cstheme="minorHAnsi"/>
          <w:sz w:val="24"/>
          <w:szCs w:val="24"/>
        </w:rPr>
      </w:pPr>
    </w:p>
    <w:p w14:paraId="0A85C867" w14:textId="77777777" w:rsidR="001D0CD3" w:rsidRPr="001D0CD3" w:rsidRDefault="001D0CD3" w:rsidP="001D0CD3">
      <w:pPr>
        <w:rPr>
          <w:rFonts w:cstheme="minorHAnsi"/>
          <w:b/>
          <w:bCs/>
          <w:sz w:val="24"/>
          <w:szCs w:val="24"/>
        </w:rPr>
      </w:pPr>
      <w:r w:rsidRPr="001D0CD3">
        <w:rPr>
          <w:rFonts w:cstheme="minorHAnsi"/>
          <w:b/>
          <w:bCs/>
          <w:sz w:val="24"/>
          <w:szCs w:val="24"/>
        </w:rPr>
        <w:t>1. Understanding the Core Role of a Business Analyst</w:t>
      </w:r>
    </w:p>
    <w:p w14:paraId="4965DA54" w14:textId="77777777" w:rsidR="001D0CD3" w:rsidRPr="001D0CD3" w:rsidRDefault="001D0CD3" w:rsidP="001D0CD3">
      <w:pPr>
        <w:rPr>
          <w:rFonts w:cstheme="minorHAnsi"/>
          <w:sz w:val="24"/>
          <w:szCs w:val="24"/>
        </w:rPr>
      </w:pPr>
      <w:r w:rsidRPr="001D0CD3">
        <w:rPr>
          <w:rFonts w:cstheme="minorHAnsi"/>
          <w:sz w:val="24"/>
          <w:szCs w:val="24"/>
        </w:rPr>
        <w:t xml:space="preserve">A Business Analyst (BA) acts as a bridge between stakeholders and development teams. Their primary responsibility is to gather, </w:t>
      </w:r>
      <w:proofErr w:type="spellStart"/>
      <w:r w:rsidRPr="001D0CD3">
        <w:rPr>
          <w:rFonts w:cstheme="minorHAnsi"/>
          <w:sz w:val="24"/>
          <w:szCs w:val="24"/>
        </w:rPr>
        <w:t>analyze</w:t>
      </w:r>
      <w:proofErr w:type="spellEnd"/>
      <w:r w:rsidRPr="001D0CD3">
        <w:rPr>
          <w:rFonts w:cstheme="minorHAnsi"/>
          <w:sz w:val="24"/>
          <w:szCs w:val="24"/>
        </w:rPr>
        <w:t>, and document requirements to ensure that business needs are understood and met. They play a vital role in delivering successful projects by aligning business goals with technical solutions.</w:t>
      </w:r>
    </w:p>
    <w:p w14:paraId="6375AA38" w14:textId="0B92F76B" w:rsidR="001D0CD3" w:rsidRPr="001D0CD3" w:rsidRDefault="001D0CD3" w:rsidP="001D0CD3">
      <w:pPr>
        <w:rPr>
          <w:rFonts w:cstheme="minorHAnsi"/>
          <w:sz w:val="24"/>
          <w:szCs w:val="24"/>
        </w:rPr>
      </w:pPr>
    </w:p>
    <w:p w14:paraId="34102127" w14:textId="77777777" w:rsidR="001D0CD3" w:rsidRPr="001D0CD3" w:rsidRDefault="001D0CD3" w:rsidP="001D0CD3">
      <w:pPr>
        <w:rPr>
          <w:rFonts w:cstheme="minorHAnsi"/>
          <w:b/>
          <w:bCs/>
          <w:sz w:val="24"/>
          <w:szCs w:val="24"/>
        </w:rPr>
      </w:pPr>
      <w:r w:rsidRPr="001D0CD3">
        <w:rPr>
          <w:rFonts w:cstheme="minorHAnsi"/>
          <w:b/>
          <w:bCs/>
          <w:sz w:val="24"/>
          <w:szCs w:val="24"/>
        </w:rPr>
        <w:t>2. Requirements Elicitation Techniques and Best Practices</w:t>
      </w:r>
    </w:p>
    <w:p w14:paraId="69D4A3D7" w14:textId="4D8959FB" w:rsidR="001D0CD3" w:rsidRPr="001D0CD3" w:rsidRDefault="001D0CD3" w:rsidP="001D0CD3">
      <w:pPr>
        <w:rPr>
          <w:rFonts w:cstheme="minorHAnsi"/>
          <w:sz w:val="24"/>
          <w:szCs w:val="24"/>
        </w:rPr>
      </w:pPr>
      <w:r w:rsidRPr="001D0CD3">
        <w:rPr>
          <w:rFonts w:cstheme="minorHAnsi"/>
          <w:sz w:val="24"/>
          <w:szCs w:val="24"/>
        </w:rPr>
        <w:t xml:space="preserve">Requirement elicitation is more than just gathering data—it involves extracting hidden needs from stakeholders through interviews, workshops, observations, and questionnaires. Choosing the right technique can lead to more accurate and complete requirements. Share your </w:t>
      </w:r>
      <w:r w:rsidRPr="001D0CD3">
        <w:rPr>
          <w:rFonts w:cstheme="minorHAnsi"/>
          <w:sz w:val="24"/>
          <w:szCs w:val="24"/>
        </w:rPr>
        <w:t>favourite</w:t>
      </w:r>
      <w:r w:rsidRPr="001D0CD3">
        <w:rPr>
          <w:rFonts w:cstheme="minorHAnsi"/>
          <w:sz w:val="24"/>
          <w:szCs w:val="24"/>
        </w:rPr>
        <w:t xml:space="preserve"> techniques and experiences here.</w:t>
      </w:r>
    </w:p>
    <w:p w14:paraId="1D9E64AC" w14:textId="202A7DDE" w:rsidR="001D0CD3" w:rsidRPr="001D0CD3" w:rsidRDefault="001D0CD3" w:rsidP="001D0CD3">
      <w:pPr>
        <w:rPr>
          <w:rFonts w:cstheme="minorHAnsi"/>
          <w:sz w:val="24"/>
          <w:szCs w:val="24"/>
        </w:rPr>
      </w:pPr>
    </w:p>
    <w:p w14:paraId="6088CDBC" w14:textId="77777777" w:rsidR="001D0CD3" w:rsidRPr="001D0CD3" w:rsidRDefault="001D0CD3" w:rsidP="001D0CD3">
      <w:pPr>
        <w:rPr>
          <w:rFonts w:cstheme="minorHAnsi"/>
          <w:b/>
          <w:bCs/>
          <w:sz w:val="24"/>
          <w:szCs w:val="24"/>
        </w:rPr>
      </w:pPr>
      <w:r w:rsidRPr="001D0CD3">
        <w:rPr>
          <w:rFonts w:cstheme="minorHAnsi"/>
          <w:b/>
          <w:bCs/>
          <w:sz w:val="24"/>
          <w:szCs w:val="24"/>
        </w:rPr>
        <w:t>3. Business Requirement Document (BRD) vs. Functional Requirement Document (FRD)</w:t>
      </w:r>
    </w:p>
    <w:p w14:paraId="7B49886C" w14:textId="77777777" w:rsidR="001D0CD3" w:rsidRPr="001D0CD3" w:rsidRDefault="001D0CD3" w:rsidP="001D0CD3">
      <w:pPr>
        <w:rPr>
          <w:rFonts w:cstheme="minorHAnsi"/>
          <w:sz w:val="24"/>
          <w:szCs w:val="24"/>
        </w:rPr>
      </w:pPr>
      <w:r w:rsidRPr="001D0CD3">
        <w:rPr>
          <w:rFonts w:cstheme="minorHAnsi"/>
          <w:sz w:val="24"/>
          <w:szCs w:val="24"/>
        </w:rPr>
        <w:t>While both are essential documents, BRD captures "what" the business needs, whereas FRD focuses on "how" those needs will be addressed technically. BAs often create both to ensure a smooth transition from business goals to functional implementation.</w:t>
      </w:r>
    </w:p>
    <w:p w14:paraId="4F03A35A" w14:textId="294DBE76" w:rsidR="001D0CD3" w:rsidRPr="001D0CD3" w:rsidRDefault="001D0CD3" w:rsidP="001D0CD3">
      <w:pPr>
        <w:rPr>
          <w:rFonts w:cstheme="minorHAnsi"/>
          <w:sz w:val="24"/>
          <w:szCs w:val="24"/>
        </w:rPr>
      </w:pPr>
    </w:p>
    <w:p w14:paraId="599E80F2" w14:textId="77777777" w:rsidR="001D0CD3" w:rsidRPr="001D0CD3" w:rsidRDefault="001D0CD3" w:rsidP="001D0CD3">
      <w:pPr>
        <w:rPr>
          <w:rFonts w:cstheme="minorHAnsi"/>
          <w:b/>
          <w:bCs/>
          <w:sz w:val="24"/>
          <w:szCs w:val="24"/>
        </w:rPr>
      </w:pPr>
      <w:r w:rsidRPr="001D0CD3">
        <w:rPr>
          <w:rFonts w:cstheme="minorHAnsi"/>
          <w:b/>
          <w:bCs/>
          <w:sz w:val="24"/>
          <w:szCs w:val="24"/>
        </w:rPr>
        <w:t>4. Writing Effective User Stories and Acceptance Criteria</w:t>
      </w:r>
    </w:p>
    <w:p w14:paraId="30C5A82B" w14:textId="77777777" w:rsidR="001D0CD3" w:rsidRPr="001D0CD3" w:rsidRDefault="001D0CD3" w:rsidP="001D0CD3">
      <w:pPr>
        <w:rPr>
          <w:rFonts w:cstheme="minorHAnsi"/>
          <w:sz w:val="24"/>
          <w:szCs w:val="24"/>
        </w:rPr>
      </w:pPr>
      <w:r w:rsidRPr="001D0CD3">
        <w:rPr>
          <w:rFonts w:cstheme="minorHAnsi"/>
          <w:sz w:val="24"/>
          <w:szCs w:val="24"/>
        </w:rPr>
        <w:t>User stories describe functionality from an end-user perspective, while acceptance criteria define the conditions for story completion. Well-written user stories promote clarity, reduce ambiguity, and ensure the development team builds the right product features.</w:t>
      </w:r>
    </w:p>
    <w:p w14:paraId="29D154CF" w14:textId="26908B43" w:rsidR="001D0CD3" w:rsidRPr="001D0CD3" w:rsidRDefault="001D0CD3" w:rsidP="001D0CD3">
      <w:pPr>
        <w:rPr>
          <w:rFonts w:cstheme="minorHAnsi"/>
          <w:sz w:val="24"/>
          <w:szCs w:val="24"/>
        </w:rPr>
      </w:pPr>
    </w:p>
    <w:p w14:paraId="5EAF6536" w14:textId="77777777" w:rsidR="001D0CD3" w:rsidRPr="001D0CD3" w:rsidRDefault="001D0CD3" w:rsidP="001D0CD3">
      <w:pPr>
        <w:rPr>
          <w:rFonts w:cstheme="minorHAnsi"/>
          <w:b/>
          <w:bCs/>
          <w:sz w:val="24"/>
          <w:szCs w:val="24"/>
        </w:rPr>
      </w:pPr>
      <w:r w:rsidRPr="001D0CD3">
        <w:rPr>
          <w:rFonts w:cstheme="minorHAnsi"/>
          <w:b/>
          <w:bCs/>
          <w:sz w:val="24"/>
          <w:szCs w:val="24"/>
        </w:rPr>
        <w:t>5. Difference Between Functional and Non-Functional Requirements</w:t>
      </w:r>
    </w:p>
    <w:p w14:paraId="09CAA48F" w14:textId="77777777" w:rsidR="001D0CD3" w:rsidRPr="001D0CD3" w:rsidRDefault="001D0CD3" w:rsidP="001D0CD3">
      <w:pPr>
        <w:rPr>
          <w:rFonts w:cstheme="minorHAnsi"/>
          <w:sz w:val="24"/>
          <w:szCs w:val="24"/>
        </w:rPr>
      </w:pPr>
      <w:r w:rsidRPr="001D0CD3">
        <w:rPr>
          <w:rFonts w:cstheme="minorHAnsi"/>
          <w:sz w:val="24"/>
          <w:szCs w:val="24"/>
        </w:rPr>
        <w:t>Functional requirements specify what the system should do, such as login or report generation. Non-functional requirements, on the other hand, relate to system qualities like performance, security, and usability. Both are critical for building robust systems.</w:t>
      </w:r>
    </w:p>
    <w:p w14:paraId="3E17B08E" w14:textId="123B4D61" w:rsidR="001D0CD3" w:rsidRPr="001D0CD3" w:rsidRDefault="001D0CD3" w:rsidP="001D0CD3">
      <w:pPr>
        <w:rPr>
          <w:rFonts w:cstheme="minorHAnsi"/>
          <w:sz w:val="24"/>
          <w:szCs w:val="24"/>
        </w:rPr>
      </w:pPr>
    </w:p>
    <w:p w14:paraId="2DDD10AD" w14:textId="77777777" w:rsidR="001D0CD3" w:rsidRPr="001D0CD3" w:rsidRDefault="001D0CD3" w:rsidP="001D0CD3">
      <w:pPr>
        <w:rPr>
          <w:rFonts w:cstheme="minorHAnsi"/>
          <w:b/>
          <w:bCs/>
          <w:sz w:val="24"/>
          <w:szCs w:val="24"/>
        </w:rPr>
      </w:pPr>
      <w:r w:rsidRPr="001D0CD3">
        <w:rPr>
          <w:rFonts w:cstheme="minorHAnsi"/>
          <w:b/>
          <w:bCs/>
          <w:sz w:val="24"/>
          <w:szCs w:val="24"/>
        </w:rPr>
        <w:t>6. Importance of Stakeholder Analysis</w:t>
      </w:r>
    </w:p>
    <w:p w14:paraId="14D59591" w14:textId="77777777" w:rsidR="001D0CD3" w:rsidRPr="001D0CD3" w:rsidRDefault="001D0CD3" w:rsidP="001D0CD3">
      <w:pPr>
        <w:rPr>
          <w:rFonts w:cstheme="minorHAnsi"/>
          <w:sz w:val="24"/>
          <w:szCs w:val="24"/>
        </w:rPr>
      </w:pPr>
      <w:r w:rsidRPr="001D0CD3">
        <w:rPr>
          <w:rFonts w:cstheme="minorHAnsi"/>
          <w:sz w:val="24"/>
          <w:szCs w:val="24"/>
        </w:rPr>
        <w:t>Identifying and understanding stakeholder interests and influence is key to project success. Techniques like the Power/Interest Grid help BAs prioritize engagement efforts. Discuss your methods for managing difficult or passive stakeholders here.</w:t>
      </w:r>
    </w:p>
    <w:p w14:paraId="60D7918C" w14:textId="08143305" w:rsidR="001D0CD3" w:rsidRPr="001D0CD3" w:rsidRDefault="001D0CD3" w:rsidP="001D0CD3">
      <w:pPr>
        <w:rPr>
          <w:rFonts w:cstheme="minorHAnsi"/>
          <w:sz w:val="24"/>
          <w:szCs w:val="24"/>
        </w:rPr>
      </w:pPr>
    </w:p>
    <w:p w14:paraId="48F798B3" w14:textId="77777777" w:rsidR="001D0CD3" w:rsidRPr="001D0CD3" w:rsidRDefault="001D0CD3" w:rsidP="001D0CD3">
      <w:pPr>
        <w:rPr>
          <w:rFonts w:cstheme="minorHAnsi"/>
          <w:b/>
          <w:bCs/>
          <w:sz w:val="24"/>
          <w:szCs w:val="24"/>
        </w:rPr>
      </w:pPr>
      <w:r w:rsidRPr="001D0CD3">
        <w:rPr>
          <w:rFonts w:cstheme="minorHAnsi"/>
          <w:b/>
          <w:bCs/>
          <w:sz w:val="24"/>
          <w:szCs w:val="24"/>
        </w:rPr>
        <w:t>7. Process Mapping Using BPMN and Flowcharts</w:t>
      </w:r>
    </w:p>
    <w:p w14:paraId="5DA9F9FF" w14:textId="77777777" w:rsidR="001D0CD3" w:rsidRPr="001D0CD3" w:rsidRDefault="001D0CD3" w:rsidP="001D0CD3">
      <w:pPr>
        <w:rPr>
          <w:rFonts w:cstheme="minorHAnsi"/>
          <w:sz w:val="24"/>
          <w:szCs w:val="24"/>
        </w:rPr>
      </w:pPr>
      <w:r w:rsidRPr="001D0CD3">
        <w:rPr>
          <w:rFonts w:cstheme="minorHAnsi"/>
          <w:sz w:val="24"/>
          <w:szCs w:val="24"/>
        </w:rPr>
        <w:t>Process modeling helps visualize current and future business operations. Tools like BPMN enable standard and detailed process diagrams that facilitate communication, process improvement, and automation planning. Share examples and tools you use for mapping.</w:t>
      </w:r>
    </w:p>
    <w:p w14:paraId="5CE885D9" w14:textId="09F603D0" w:rsidR="001D0CD3" w:rsidRPr="001D0CD3" w:rsidRDefault="001D0CD3" w:rsidP="001D0CD3">
      <w:pPr>
        <w:rPr>
          <w:rFonts w:cstheme="minorHAnsi"/>
          <w:sz w:val="24"/>
          <w:szCs w:val="24"/>
        </w:rPr>
      </w:pPr>
    </w:p>
    <w:p w14:paraId="5F63CA58" w14:textId="77777777" w:rsidR="001D0CD3" w:rsidRPr="001D0CD3" w:rsidRDefault="001D0CD3" w:rsidP="001D0CD3">
      <w:pPr>
        <w:rPr>
          <w:rFonts w:cstheme="minorHAnsi"/>
          <w:b/>
          <w:bCs/>
          <w:sz w:val="24"/>
          <w:szCs w:val="24"/>
        </w:rPr>
      </w:pPr>
      <w:r w:rsidRPr="001D0CD3">
        <w:rPr>
          <w:rFonts w:cstheme="minorHAnsi"/>
          <w:b/>
          <w:bCs/>
          <w:sz w:val="24"/>
          <w:szCs w:val="24"/>
        </w:rPr>
        <w:t>8. Feasibility Analysis in Business Cases</w:t>
      </w:r>
    </w:p>
    <w:p w14:paraId="12567D1F" w14:textId="77777777" w:rsidR="001D0CD3" w:rsidRPr="001D0CD3" w:rsidRDefault="001D0CD3" w:rsidP="001D0CD3">
      <w:pPr>
        <w:rPr>
          <w:rFonts w:cstheme="minorHAnsi"/>
          <w:sz w:val="24"/>
          <w:szCs w:val="24"/>
        </w:rPr>
      </w:pPr>
      <w:r w:rsidRPr="001D0CD3">
        <w:rPr>
          <w:rFonts w:cstheme="minorHAnsi"/>
          <w:sz w:val="24"/>
          <w:szCs w:val="24"/>
        </w:rPr>
        <w:t>Before a solution is implemented, it must be evaluated for feasibility—technical, operational, and financial. A well-conducted feasibility study helps stakeholders make informed go/no-go decisions. Let’s explore how to conduct these evaluations effectively.</w:t>
      </w:r>
    </w:p>
    <w:p w14:paraId="1B0AB800" w14:textId="3DFCF07E" w:rsidR="001D0CD3" w:rsidRPr="001D0CD3" w:rsidRDefault="001D0CD3" w:rsidP="001D0CD3">
      <w:pPr>
        <w:rPr>
          <w:rFonts w:cstheme="minorHAnsi"/>
          <w:sz w:val="24"/>
          <w:szCs w:val="24"/>
        </w:rPr>
      </w:pPr>
    </w:p>
    <w:p w14:paraId="05419226" w14:textId="77777777" w:rsidR="001D0CD3" w:rsidRPr="001D0CD3" w:rsidRDefault="001D0CD3" w:rsidP="001D0CD3">
      <w:pPr>
        <w:rPr>
          <w:rFonts w:cstheme="minorHAnsi"/>
          <w:b/>
          <w:bCs/>
          <w:sz w:val="24"/>
          <w:szCs w:val="24"/>
        </w:rPr>
      </w:pPr>
      <w:r w:rsidRPr="001D0CD3">
        <w:rPr>
          <w:rFonts w:cstheme="minorHAnsi"/>
          <w:b/>
          <w:bCs/>
          <w:sz w:val="24"/>
          <w:szCs w:val="24"/>
        </w:rPr>
        <w:t>9. Change Management and the BA’s Role</w:t>
      </w:r>
    </w:p>
    <w:p w14:paraId="3F906D7C" w14:textId="77777777" w:rsidR="001D0CD3" w:rsidRPr="001D0CD3" w:rsidRDefault="001D0CD3" w:rsidP="001D0CD3">
      <w:pPr>
        <w:rPr>
          <w:rFonts w:cstheme="minorHAnsi"/>
          <w:sz w:val="24"/>
          <w:szCs w:val="24"/>
        </w:rPr>
      </w:pPr>
      <w:r w:rsidRPr="001D0CD3">
        <w:rPr>
          <w:rFonts w:cstheme="minorHAnsi"/>
          <w:sz w:val="24"/>
          <w:szCs w:val="24"/>
        </w:rPr>
        <w:t>Changes in business processes, technology, or people can be disruptive. BAs support change by preparing impact assessments, updating documentation, and ensuring user adoption. Share how you handle change resistance and transition strategies.</w:t>
      </w:r>
    </w:p>
    <w:p w14:paraId="22C4F1EF" w14:textId="2BA2F8E0" w:rsidR="001D0CD3" w:rsidRPr="001D0CD3" w:rsidRDefault="001D0CD3" w:rsidP="001D0CD3">
      <w:pPr>
        <w:rPr>
          <w:rFonts w:cstheme="minorHAnsi"/>
          <w:sz w:val="24"/>
          <w:szCs w:val="24"/>
        </w:rPr>
      </w:pPr>
    </w:p>
    <w:p w14:paraId="78822707" w14:textId="77777777" w:rsidR="001D0CD3" w:rsidRPr="001D0CD3" w:rsidRDefault="001D0CD3" w:rsidP="001D0CD3">
      <w:pPr>
        <w:rPr>
          <w:rFonts w:cstheme="minorHAnsi"/>
          <w:b/>
          <w:bCs/>
          <w:sz w:val="24"/>
          <w:szCs w:val="24"/>
        </w:rPr>
      </w:pPr>
      <w:r w:rsidRPr="001D0CD3">
        <w:rPr>
          <w:rFonts w:cstheme="minorHAnsi"/>
          <w:b/>
          <w:bCs/>
          <w:sz w:val="24"/>
          <w:szCs w:val="24"/>
        </w:rPr>
        <w:t>10. Using SWOT and PESTLE in Strategic Analysis</w:t>
      </w:r>
    </w:p>
    <w:p w14:paraId="34202324" w14:textId="77777777" w:rsidR="001D0CD3" w:rsidRPr="001D0CD3" w:rsidRDefault="001D0CD3" w:rsidP="001D0CD3">
      <w:pPr>
        <w:rPr>
          <w:rFonts w:cstheme="minorHAnsi"/>
          <w:sz w:val="24"/>
          <w:szCs w:val="24"/>
        </w:rPr>
      </w:pPr>
      <w:r w:rsidRPr="001D0CD3">
        <w:rPr>
          <w:rFonts w:cstheme="minorHAnsi"/>
          <w:sz w:val="24"/>
          <w:szCs w:val="24"/>
        </w:rPr>
        <w:t>SWOT (Strengths, Weaknesses, Opportunities, Threats) and PESTLE (Political, Economic, Social, Technological, Legal, Environmental) analyses are strategic tools used by BAs to assess business environments. These tools are invaluable during planning and risk identification phases.</w:t>
      </w:r>
    </w:p>
    <w:p w14:paraId="4FF0EF9F" w14:textId="263280D1" w:rsidR="001D0CD3" w:rsidRPr="001D0CD3" w:rsidRDefault="001D0CD3" w:rsidP="001D0CD3">
      <w:pPr>
        <w:rPr>
          <w:rFonts w:cstheme="minorHAnsi"/>
          <w:sz w:val="24"/>
          <w:szCs w:val="24"/>
        </w:rPr>
      </w:pPr>
    </w:p>
    <w:p w14:paraId="692594E7" w14:textId="77777777" w:rsidR="001D0CD3" w:rsidRPr="001D0CD3" w:rsidRDefault="001D0CD3" w:rsidP="001D0CD3">
      <w:pPr>
        <w:rPr>
          <w:rFonts w:cstheme="minorHAnsi"/>
          <w:b/>
          <w:bCs/>
          <w:sz w:val="24"/>
          <w:szCs w:val="24"/>
        </w:rPr>
      </w:pPr>
      <w:r w:rsidRPr="001D0CD3">
        <w:rPr>
          <w:rFonts w:cstheme="minorHAnsi"/>
          <w:b/>
          <w:bCs/>
          <w:sz w:val="24"/>
          <w:szCs w:val="24"/>
        </w:rPr>
        <w:t>11. Creating Effective Use Cases</w:t>
      </w:r>
    </w:p>
    <w:p w14:paraId="61CE6291" w14:textId="77777777" w:rsidR="001D0CD3" w:rsidRPr="001D0CD3" w:rsidRDefault="001D0CD3" w:rsidP="001D0CD3">
      <w:pPr>
        <w:rPr>
          <w:rFonts w:cstheme="minorHAnsi"/>
          <w:sz w:val="24"/>
          <w:szCs w:val="24"/>
        </w:rPr>
      </w:pPr>
      <w:r w:rsidRPr="001D0CD3">
        <w:rPr>
          <w:rFonts w:cstheme="minorHAnsi"/>
          <w:sz w:val="24"/>
          <w:szCs w:val="24"/>
        </w:rPr>
        <w:t>Use cases describe how users interact with systems to achieve goals. They provide step-by-step scenarios, actors, and flows that help both business and technical teams understand the required behavior of a system. Learn to write clear and testable use cases.</w:t>
      </w:r>
    </w:p>
    <w:p w14:paraId="45A85028" w14:textId="7A84AACA" w:rsidR="001D0CD3" w:rsidRPr="001D0CD3" w:rsidRDefault="001D0CD3" w:rsidP="001D0CD3">
      <w:pPr>
        <w:rPr>
          <w:rFonts w:cstheme="minorHAnsi"/>
          <w:sz w:val="24"/>
          <w:szCs w:val="24"/>
        </w:rPr>
      </w:pPr>
    </w:p>
    <w:p w14:paraId="6517F58E" w14:textId="77777777" w:rsidR="001D0CD3" w:rsidRPr="001D0CD3" w:rsidRDefault="001D0CD3" w:rsidP="001D0CD3">
      <w:pPr>
        <w:rPr>
          <w:rFonts w:cstheme="minorHAnsi"/>
          <w:b/>
          <w:bCs/>
          <w:sz w:val="24"/>
          <w:szCs w:val="24"/>
        </w:rPr>
      </w:pPr>
      <w:r w:rsidRPr="001D0CD3">
        <w:rPr>
          <w:rFonts w:cstheme="minorHAnsi"/>
          <w:b/>
          <w:bCs/>
          <w:sz w:val="24"/>
          <w:szCs w:val="24"/>
        </w:rPr>
        <w:t>12. Prioritizing Requirements: MoSCoW, Kano, and Others</w:t>
      </w:r>
    </w:p>
    <w:p w14:paraId="63343F6C" w14:textId="77777777" w:rsidR="001D0CD3" w:rsidRPr="001D0CD3" w:rsidRDefault="001D0CD3" w:rsidP="001D0CD3">
      <w:pPr>
        <w:rPr>
          <w:rFonts w:cstheme="minorHAnsi"/>
          <w:sz w:val="24"/>
          <w:szCs w:val="24"/>
        </w:rPr>
      </w:pPr>
      <w:r w:rsidRPr="001D0CD3">
        <w:rPr>
          <w:rFonts w:cstheme="minorHAnsi"/>
          <w:sz w:val="24"/>
          <w:szCs w:val="24"/>
        </w:rPr>
        <w:t>Not all requirements can be implemented at once. Techniques like MoSCoW (Must, Should, Could, Won’t) and Kano model help prioritize features based on value and urgency. How do you decide what goes into the MVP (Minimum Viable Product)?</w:t>
      </w:r>
    </w:p>
    <w:p w14:paraId="6671EF38" w14:textId="4E98F18E" w:rsidR="001D0CD3" w:rsidRPr="001D0CD3" w:rsidRDefault="001D0CD3" w:rsidP="001D0CD3">
      <w:pPr>
        <w:rPr>
          <w:rFonts w:cstheme="minorHAnsi"/>
          <w:sz w:val="24"/>
          <w:szCs w:val="24"/>
        </w:rPr>
      </w:pPr>
    </w:p>
    <w:p w14:paraId="3BF32125" w14:textId="77777777" w:rsidR="001D0CD3" w:rsidRPr="001D0CD3" w:rsidRDefault="001D0CD3" w:rsidP="001D0CD3">
      <w:pPr>
        <w:rPr>
          <w:rFonts w:cstheme="minorHAnsi"/>
          <w:b/>
          <w:bCs/>
          <w:sz w:val="24"/>
          <w:szCs w:val="24"/>
        </w:rPr>
      </w:pPr>
      <w:r w:rsidRPr="001D0CD3">
        <w:rPr>
          <w:rFonts w:cstheme="minorHAnsi"/>
          <w:b/>
          <w:bCs/>
          <w:sz w:val="24"/>
          <w:szCs w:val="24"/>
        </w:rPr>
        <w:t>13. Business Analysis in Agile vs. Waterfall</w:t>
      </w:r>
    </w:p>
    <w:p w14:paraId="794B4E32" w14:textId="77777777" w:rsidR="001D0CD3" w:rsidRPr="001D0CD3" w:rsidRDefault="001D0CD3" w:rsidP="001D0CD3">
      <w:pPr>
        <w:rPr>
          <w:rFonts w:cstheme="minorHAnsi"/>
          <w:sz w:val="24"/>
          <w:szCs w:val="24"/>
        </w:rPr>
      </w:pPr>
      <w:r w:rsidRPr="001D0CD3">
        <w:rPr>
          <w:rFonts w:cstheme="minorHAnsi"/>
          <w:sz w:val="24"/>
          <w:szCs w:val="24"/>
        </w:rPr>
        <w:lastRenderedPageBreak/>
        <w:t>Agile BAs work iteratively, engaging closely with stakeholders and development teams, whereas Waterfall BAs usually operate in structured, sequential stages. Discuss how your BA approach changes based on project methodology.</w:t>
      </w:r>
    </w:p>
    <w:p w14:paraId="5903D87C" w14:textId="5C77BD42" w:rsidR="001D0CD3" w:rsidRPr="001D0CD3" w:rsidRDefault="001D0CD3" w:rsidP="001D0CD3">
      <w:pPr>
        <w:rPr>
          <w:rFonts w:cstheme="minorHAnsi"/>
          <w:sz w:val="24"/>
          <w:szCs w:val="24"/>
        </w:rPr>
      </w:pPr>
    </w:p>
    <w:p w14:paraId="039504DC" w14:textId="77777777" w:rsidR="001D0CD3" w:rsidRPr="001D0CD3" w:rsidRDefault="001D0CD3" w:rsidP="001D0CD3">
      <w:pPr>
        <w:rPr>
          <w:rFonts w:cstheme="minorHAnsi"/>
          <w:b/>
          <w:bCs/>
          <w:sz w:val="24"/>
          <w:szCs w:val="24"/>
        </w:rPr>
      </w:pPr>
      <w:r w:rsidRPr="001D0CD3">
        <w:rPr>
          <w:rFonts w:cstheme="minorHAnsi"/>
          <w:b/>
          <w:bCs/>
          <w:sz w:val="24"/>
          <w:szCs w:val="24"/>
        </w:rPr>
        <w:t>14. Gap Analysis for Identifying Opportunities</w:t>
      </w:r>
    </w:p>
    <w:p w14:paraId="06E83069" w14:textId="77777777" w:rsidR="001D0CD3" w:rsidRPr="001D0CD3" w:rsidRDefault="001D0CD3" w:rsidP="001D0CD3">
      <w:pPr>
        <w:rPr>
          <w:rFonts w:cstheme="minorHAnsi"/>
          <w:sz w:val="24"/>
          <w:szCs w:val="24"/>
        </w:rPr>
      </w:pPr>
      <w:r w:rsidRPr="001D0CD3">
        <w:rPr>
          <w:rFonts w:cstheme="minorHAnsi"/>
          <w:sz w:val="24"/>
          <w:szCs w:val="24"/>
        </w:rPr>
        <w:t>Gap analysis compares current state with desired future state to identify performance or capability gaps. It helps prioritize projects and guide resource allocation. Share templates or examples of successful gap analyses you’ve worked on.</w:t>
      </w:r>
    </w:p>
    <w:p w14:paraId="1495E05F" w14:textId="78A483A9" w:rsidR="001D0CD3" w:rsidRPr="001D0CD3" w:rsidRDefault="001D0CD3" w:rsidP="001D0CD3">
      <w:pPr>
        <w:rPr>
          <w:rFonts w:cstheme="minorHAnsi"/>
          <w:sz w:val="24"/>
          <w:szCs w:val="24"/>
        </w:rPr>
      </w:pPr>
    </w:p>
    <w:p w14:paraId="54CD6724" w14:textId="77777777" w:rsidR="001D0CD3" w:rsidRPr="001D0CD3" w:rsidRDefault="001D0CD3" w:rsidP="001D0CD3">
      <w:pPr>
        <w:rPr>
          <w:rFonts w:cstheme="minorHAnsi"/>
          <w:b/>
          <w:bCs/>
          <w:sz w:val="24"/>
          <w:szCs w:val="24"/>
        </w:rPr>
      </w:pPr>
      <w:r w:rsidRPr="001D0CD3">
        <w:rPr>
          <w:rFonts w:cstheme="minorHAnsi"/>
          <w:b/>
          <w:bCs/>
          <w:sz w:val="24"/>
          <w:szCs w:val="24"/>
        </w:rPr>
        <w:t>15. Prototyping and Wireframing in Requirements Validation</w:t>
      </w:r>
    </w:p>
    <w:p w14:paraId="66FAA69E" w14:textId="77777777" w:rsidR="001D0CD3" w:rsidRPr="001D0CD3" w:rsidRDefault="001D0CD3" w:rsidP="001D0CD3">
      <w:pPr>
        <w:rPr>
          <w:rFonts w:cstheme="minorHAnsi"/>
          <w:sz w:val="24"/>
          <w:szCs w:val="24"/>
        </w:rPr>
      </w:pPr>
      <w:r w:rsidRPr="001D0CD3">
        <w:rPr>
          <w:rFonts w:cstheme="minorHAnsi"/>
          <w:sz w:val="24"/>
          <w:szCs w:val="24"/>
        </w:rPr>
        <w:t>Wireframes and prototypes help visualize requirements early and gather stakeholder feedback before development begins. Tools like Balsamiq, Figma, and Axure are popular for these tasks. What level of fidelity do you use for early designs?</w:t>
      </w:r>
    </w:p>
    <w:p w14:paraId="38D6F3BC" w14:textId="5A5BDFCE" w:rsidR="001D0CD3" w:rsidRPr="001D0CD3" w:rsidRDefault="001D0CD3" w:rsidP="001D0CD3">
      <w:pPr>
        <w:rPr>
          <w:rFonts w:cstheme="minorHAnsi"/>
          <w:sz w:val="24"/>
          <w:szCs w:val="24"/>
        </w:rPr>
      </w:pPr>
    </w:p>
    <w:p w14:paraId="29514233" w14:textId="77777777" w:rsidR="001D0CD3" w:rsidRPr="001D0CD3" w:rsidRDefault="001D0CD3" w:rsidP="001D0CD3">
      <w:pPr>
        <w:rPr>
          <w:rFonts w:cstheme="minorHAnsi"/>
          <w:b/>
          <w:bCs/>
          <w:sz w:val="24"/>
          <w:szCs w:val="24"/>
        </w:rPr>
      </w:pPr>
      <w:r w:rsidRPr="001D0CD3">
        <w:rPr>
          <w:rFonts w:cstheme="minorHAnsi"/>
          <w:b/>
          <w:bCs/>
          <w:sz w:val="24"/>
          <w:szCs w:val="24"/>
        </w:rPr>
        <w:t>16. Requirements Traceability Matrix (RTM)</w:t>
      </w:r>
    </w:p>
    <w:p w14:paraId="2D655C45" w14:textId="77777777" w:rsidR="001D0CD3" w:rsidRPr="001D0CD3" w:rsidRDefault="001D0CD3" w:rsidP="001D0CD3">
      <w:pPr>
        <w:rPr>
          <w:rFonts w:cstheme="minorHAnsi"/>
          <w:sz w:val="24"/>
          <w:szCs w:val="24"/>
        </w:rPr>
      </w:pPr>
      <w:r w:rsidRPr="001D0CD3">
        <w:rPr>
          <w:rFonts w:cstheme="minorHAnsi"/>
          <w:sz w:val="24"/>
          <w:szCs w:val="24"/>
        </w:rPr>
        <w:t>RTM helps track each requirement through design, development, and testing to ensure nothing is missed. It's a vital tool for managing scope and verifying that all business needs are addressed. Share your best practices for maintaining traceability.</w:t>
      </w:r>
    </w:p>
    <w:p w14:paraId="24919052" w14:textId="11A5D3F4" w:rsidR="001D0CD3" w:rsidRPr="001D0CD3" w:rsidRDefault="001D0CD3" w:rsidP="001D0CD3">
      <w:pPr>
        <w:rPr>
          <w:rFonts w:cstheme="minorHAnsi"/>
          <w:sz w:val="24"/>
          <w:szCs w:val="24"/>
        </w:rPr>
      </w:pPr>
    </w:p>
    <w:p w14:paraId="7F5A57AD" w14:textId="77777777" w:rsidR="001D0CD3" w:rsidRPr="001D0CD3" w:rsidRDefault="001D0CD3" w:rsidP="001D0CD3">
      <w:pPr>
        <w:rPr>
          <w:rFonts w:cstheme="minorHAnsi"/>
          <w:b/>
          <w:bCs/>
          <w:sz w:val="24"/>
          <w:szCs w:val="24"/>
        </w:rPr>
      </w:pPr>
      <w:r w:rsidRPr="001D0CD3">
        <w:rPr>
          <w:rFonts w:cstheme="minorHAnsi"/>
          <w:b/>
          <w:bCs/>
          <w:sz w:val="24"/>
          <w:szCs w:val="24"/>
        </w:rPr>
        <w:t>17. Understanding Business Rules vs. System Rules</w:t>
      </w:r>
    </w:p>
    <w:p w14:paraId="47E28966" w14:textId="77777777" w:rsidR="001D0CD3" w:rsidRPr="001D0CD3" w:rsidRDefault="001D0CD3" w:rsidP="001D0CD3">
      <w:pPr>
        <w:rPr>
          <w:rFonts w:cstheme="minorHAnsi"/>
          <w:sz w:val="24"/>
          <w:szCs w:val="24"/>
        </w:rPr>
      </w:pPr>
      <w:r w:rsidRPr="001D0CD3">
        <w:rPr>
          <w:rFonts w:cstheme="minorHAnsi"/>
          <w:sz w:val="24"/>
          <w:szCs w:val="24"/>
        </w:rPr>
        <w:t>Business rules define or constrain operations based on policy, regulations, or company standards, while system rules dictate how software behaves. Clear documentation of both helps avoid misinterpretation during implementation.</w:t>
      </w:r>
    </w:p>
    <w:p w14:paraId="58BDEA24" w14:textId="21C1039F" w:rsidR="001D0CD3" w:rsidRPr="001D0CD3" w:rsidRDefault="001D0CD3" w:rsidP="001D0CD3">
      <w:pPr>
        <w:rPr>
          <w:rFonts w:cstheme="minorHAnsi"/>
          <w:sz w:val="24"/>
          <w:szCs w:val="24"/>
        </w:rPr>
      </w:pPr>
    </w:p>
    <w:p w14:paraId="08CC49FD" w14:textId="77777777" w:rsidR="001D0CD3" w:rsidRPr="001D0CD3" w:rsidRDefault="001D0CD3" w:rsidP="001D0CD3">
      <w:pPr>
        <w:rPr>
          <w:rFonts w:cstheme="minorHAnsi"/>
          <w:b/>
          <w:bCs/>
          <w:sz w:val="24"/>
          <w:szCs w:val="24"/>
        </w:rPr>
      </w:pPr>
      <w:r w:rsidRPr="001D0CD3">
        <w:rPr>
          <w:rFonts w:cstheme="minorHAnsi"/>
          <w:b/>
          <w:bCs/>
          <w:sz w:val="24"/>
          <w:szCs w:val="24"/>
        </w:rPr>
        <w:t>18. Use of Data Modeling in Business Analysis</w:t>
      </w:r>
    </w:p>
    <w:p w14:paraId="203F1966" w14:textId="77777777" w:rsidR="001D0CD3" w:rsidRPr="001D0CD3" w:rsidRDefault="001D0CD3" w:rsidP="001D0CD3">
      <w:pPr>
        <w:rPr>
          <w:rFonts w:cstheme="minorHAnsi"/>
          <w:sz w:val="24"/>
          <w:szCs w:val="24"/>
        </w:rPr>
      </w:pPr>
      <w:r w:rsidRPr="001D0CD3">
        <w:rPr>
          <w:rFonts w:cstheme="minorHAnsi"/>
          <w:sz w:val="24"/>
          <w:szCs w:val="24"/>
        </w:rPr>
        <w:t>Data modeling is critical when BAs work with systems that handle data storage, retrieval, or reporting. Conceptual, logical, and physical data models help define data relationships and flows. Tools like ERD, UML, and SQL play key roles.</w:t>
      </w:r>
    </w:p>
    <w:p w14:paraId="2FBE1128" w14:textId="04B4A549" w:rsidR="001D0CD3" w:rsidRPr="001D0CD3" w:rsidRDefault="001D0CD3" w:rsidP="001D0CD3">
      <w:pPr>
        <w:rPr>
          <w:rFonts w:cstheme="minorHAnsi"/>
          <w:sz w:val="24"/>
          <w:szCs w:val="24"/>
        </w:rPr>
      </w:pPr>
    </w:p>
    <w:p w14:paraId="29A500BA" w14:textId="77777777" w:rsidR="001D0CD3" w:rsidRPr="001D0CD3" w:rsidRDefault="001D0CD3" w:rsidP="001D0CD3">
      <w:pPr>
        <w:rPr>
          <w:rFonts w:cstheme="minorHAnsi"/>
          <w:b/>
          <w:bCs/>
          <w:sz w:val="24"/>
          <w:szCs w:val="24"/>
        </w:rPr>
      </w:pPr>
      <w:r w:rsidRPr="001D0CD3">
        <w:rPr>
          <w:rFonts w:cstheme="minorHAnsi"/>
          <w:b/>
          <w:bCs/>
          <w:sz w:val="24"/>
          <w:szCs w:val="24"/>
        </w:rPr>
        <w:t>19. Key Soft Skills for Business Analysts</w:t>
      </w:r>
    </w:p>
    <w:p w14:paraId="3A19A734" w14:textId="77777777" w:rsidR="001D0CD3" w:rsidRPr="001D0CD3" w:rsidRDefault="001D0CD3" w:rsidP="001D0CD3">
      <w:pPr>
        <w:rPr>
          <w:rFonts w:cstheme="minorHAnsi"/>
          <w:sz w:val="24"/>
          <w:szCs w:val="24"/>
        </w:rPr>
      </w:pPr>
      <w:r w:rsidRPr="001D0CD3">
        <w:rPr>
          <w:rFonts w:cstheme="minorHAnsi"/>
          <w:sz w:val="24"/>
          <w:szCs w:val="24"/>
        </w:rPr>
        <w:t>Beyond technical knowledge, BAs need communication, negotiation, critical thinking, and active listening skills. Soft skills help in stakeholder management, conflict resolution, and influencing without authority. How do you cultivate these skills?</w:t>
      </w:r>
    </w:p>
    <w:p w14:paraId="0530423F" w14:textId="21358FAD" w:rsidR="001D0CD3" w:rsidRPr="001D0CD3" w:rsidRDefault="001D0CD3" w:rsidP="001D0CD3">
      <w:pPr>
        <w:rPr>
          <w:rFonts w:cstheme="minorHAnsi"/>
          <w:sz w:val="24"/>
          <w:szCs w:val="24"/>
        </w:rPr>
      </w:pPr>
    </w:p>
    <w:p w14:paraId="276A21E3" w14:textId="77777777" w:rsidR="001D0CD3" w:rsidRPr="001D0CD3" w:rsidRDefault="001D0CD3" w:rsidP="001D0CD3">
      <w:pPr>
        <w:rPr>
          <w:rFonts w:cstheme="minorHAnsi"/>
          <w:b/>
          <w:bCs/>
          <w:sz w:val="24"/>
          <w:szCs w:val="24"/>
        </w:rPr>
      </w:pPr>
      <w:r w:rsidRPr="001D0CD3">
        <w:rPr>
          <w:rFonts w:cstheme="minorHAnsi"/>
          <w:b/>
          <w:bCs/>
          <w:sz w:val="24"/>
          <w:szCs w:val="24"/>
        </w:rPr>
        <w:lastRenderedPageBreak/>
        <w:t>20. Certifications and Career Path for Business Analysts</w:t>
      </w:r>
    </w:p>
    <w:p w14:paraId="2DA2C161" w14:textId="77777777" w:rsidR="001D0CD3" w:rsidRPr="001D0CD3" w:rsidRDefault="001D0CD3" w:rsidP="001D0CD3">
      <w:pPr>
        <w:rPr>
          <w:rFonts w:cstheme="minorHAnsi"/>
          <w:sz w:val="24"/>
          <w:szCs w:val="24"/>
        </w:rPr>
      </w:pPr>
      <w:r w:rsidRPr="001D0CD3">
        <w:rPr>
          <w:rFonts w:cstheme="minorHAnsi"/>
          <w:sz w:val="24"/>
          <w:szCs w:val="24"/>
        </w:rPr>
        <w:t>Certifications like ECBA, CCBA, CBAP (from IIBA) and PMI-PBA enhance credibility and knowledge. Discuss which ones helped your career and how they compare in terms of content, cost, and recognition in the industry.</w:t>
      </w:r>
    </w:p>
    <w:p w14:paraId="2EC73CA0" w14:textId="77777777" w:rsidR="0038220E" w:rsidRPr="001D0CD3" w:rsidRDefault="0038220E">
      <w:pPr>
        <w:rPr>
          <w:rFonts w:cstheme="minorHAnsi"/>
          <w:sz w:val="24"/>
          <w:szCs w:val="24"/>
        </w:rPr>
      </w:pPr>
    </w:p>
    <w:sectPr w:rsidR="0038220E" w:rsidRPr="001D0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D3"/>
    <w:rsid w:val="001D0CD3"/>
    <w:rsid w:val="0038220E"/>
    <w:rsid w:val="00A730EB"/>
    <w:rsid w:val="00D670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C8D4"/>
  <w15:chartTrackingRefBased/>
  <w15:docId w15:val="{CF69B4AD-8C47-45D5-A65E-399F5442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C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C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C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C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C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C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C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CD3"/>
    <w:rPr>
      <w:rFonts w:eastAsiaTheme="majorEastAsia" w:cstheme="majorBidi"/>
      <w:color w:val="272727" w:themeColor="text1" w:themeTint="D8"/>
    </w:rPr>
  </w:style>
  <w:style w:type="paragraph" w:styleId="Title">
    <w:name w:val="Title"/>
    <w:basedOn w:val="Normal"/>
    <w:next w:val="Normal"/>
    <w:link w:val="TitleChar"/>
    <w:uiPriority w:val="10"/>
    <w:qFormat/>
    <w:rsid w:val="001D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CD3"/>
    <w:pPr>
      <w:spacing w:before="160"/>
      <w:jc w:val="center"/>
    </w:pPr>
    <w:rPr>
      <w:i/>
      <w:iCs/>
      <w:color w:val="404040" w:themeColor="text1" w:themeTint="BF"/>
    </w:rPr>
  </w:style>
  <w:style w:type="character" w:customStyle="1" w:styleId="QuoteChar">
    <w:name w:val="Quote Char"/>
    <w:basedOn w:val="DefaultParagraphFont"/>
    <w:link w:val="Quote"/>
    <w:uiPriority w:val="29"/>
    <w:rsid w:val="001D0CD3"/>
    <w:rPr>
      <w:i/>
      <w:iCs/>
      <w:color w:val="404040" w:themeColor="text1" w:themeTint="BF"/>
    </w:rPr>
  </w:style>
  <w:style w:type="paragraph" w:styleId="ListParagraph">
    <w:name w:val="List Paragraph"/>
    <w:basedOn w:val="Normal"/>
    <w:uiPriority w:val="34"/>
    <w:qFormat/>
    <w:rsid w:val="001D0CD3"/>
    <w:pPr>
      <w:ind w:left="720"/>
      <w:contextualSpacing/>
    </w:pPr>
  </w:style>
  <w:style w:type="character" w:styleId="IntenseEmphasis">
    <w:name w:val="Intense Emphasis"/>
    <w:basedOn w:val="DefaultParagraphFont"/>
    <w:uiPriority w:val="21"/>
    <w:qFormat/>
    <w:rsid w:val="001D0CD3"/>
    <w:rPr>
      <w:i/>
      <w:iCs/>
      <w:color w:val="2F5496" w:themeColor="accent1" w:themeShade="BF"/>
    </w:rPr>
  </w:style>
  <w:style w:type="paragraph" w:styleId="IntenseQuote">
    <w:name w:val="Intense Quote"/>
    <w:basedOn w:val="Normal"/>
    <w:next w:val="Normal"/>
    <w:link w:val="IntenseQuoteChar"/>
    <w:uiPriority w:val="30"/>
    <w:qFormat/>
    <w:rsid w:val="001D0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CD3"/>
    <w:rPr>
      <w:i/>
      <w:iCs/>
      <w:color w:val="2F5496" w:themeColor="accent1" w:themeShade="BF"/>
    </w:rPr>
  </w:style>
  <w:style w:type="character" w:styleId="IntenseReference">
    <w:name w:val="Intense Reference"/>
    <w:basedOn w:val="DefaultParagraphFont"/>
    <w:uiPriority w:val="32"/>
    <w:qFormat/>
    <w:rsid w:val="001D0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9210">
      <w:bodyDiv w:val="1"/>
      <w:marLeft w:val="0"/>
      <w:marRight w:val="0"/>
      <w:marTop w:val="0"/>
      <w:marBottom w:val="0"/>
      <w:divBdr>
        <w:top w:val="none" w:sz="0" w:space="0" w:color="auto"/>
        <w:left w:val="none" w:sz="0" w:space="0" w:color="auto"/>
        <w:bottom w:val="none" w:sz="0" w:space="0" w:color="auto"/>
        <w:right w:val="none" w:sz="0" w:space="0" w:color="auto"/>
      </w:divBdr>
    </w:div>
    <w:div w:id="19984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sapna kadam</dc:creator>
  <cp:keywords/>
  <dc:description/>
  <cp:lastModifiedBy>sapna kadam</cp:lastModifiedBy>
  <cp:revision>2</cp:revision>
  <dcterms:created xsi:type="dcterms:W3CDTF">2025-06-07T12:27:00Z</dcterms:created>
  <dcterms:modified xsi:type="dcterms:W3CDTF">2025-06-07T12:30:00Z</dcterms:modified>
</cp:coreProperties>
</file>