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Question 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Identify minimum 20 functional requirements</w:t>
      </w:r>
    </w:p>
    <w:p w:rsidR="00000000" w:rsidDel="00000000" w:rsidP="00000000" w:rsidRDefault="00000000" w:rsidRPr="00000000" w14:paraId="00000004">
      <w:pPr>
        <w:rPr/>
      </w:pPr>
      <w:r w:rsidDel="00000000" w:rsidR="00000000" w:rsidRPr="00000000">
        <w:rPr>
          <w:rtl w:val="0"/>
        </w:rPr>
        <w:t xml:space="preserve">Functional requirement.</w:t>
      </w:r>
    </w:p>
    <w:p w:rsidR="00000000" w:rsidDel="00000000" w:rsidP="00000000" w:rsidRDefault="00000000" w:rsidRPr="00000000" w14:paraId="00000005">
      <w:pPr>
        <w:rPr/>
      </w:pPr>
      <w:r w:rsidDel="00000000" w:rsidR="00000000" w:rsidRPr="00000000">
        <w:rPr>
          <w:rtl w:val="0"/>
        </w:rPr>
        <w:t xml:space="preserve">Non-Functional Requirement.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Answer: </w:t>
      </w:r>
    </w:p>
    <w:p w:rsidR="00000000" w:rsidDel="00000000" w:rsidP="00000000" w:rsidRDefault="00000000" w:rsidRPr="00000000" w14:paraId="00000009">
      <w:pPr>
        <w:rPr>
          <w:b w:val="1"/>
        </w:rPr>
      </w:pPr>
      <w:r w:rsidDel="00000000" w:rsidR="00000000" w:rsidRPr="00000000">
        <w:rPr>
          <w:b w:val="1"/>
          <w:rtl w:val="0"/>
        </w:rPr>
        <w:t xml:space="preserve">Functional requirements: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Functional requirements define what the system should do.The specific features, actions, and behaviors. Based on the case study of the Online Agriculture Product Store, here are 15 functional requirements: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FR001 – Farmer Registration</w:t>
      </w:r>
    </w:p>
    <w:p w:rsidR="00000000" w:rsidDel="00000000" w:rsidP="00000000" w:rsidRDefault="00000000" w:rsidRPr="00000000" w14:paraId="0000000E">
      <w:pPr>
        <w:rPr/>
      </w:pPr>
      <w:r w:rsidDel="00000000" w:rsidR="00000000" w:rsidRPr="00000000">
        <w:rPr>
          <w:rtl w:val="0"/>
        </w:rPr>
        <w:t xml:space="preserve">Farmers should be able to register with the application using email and password.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FR002 – Manufacturer Registration</w:t>
      </w:r>
    </w:p>
    <w:p w:rsidR="00000000" w:rsidDel="00000000" w:rsidP="00000000" w:rsidRDefault="00000000" w:rsidRPr="00000000" w14:paraId="00000011">
      <w:pPr>
        <w:rPr/>
      </w:pPr>
      <w:r w:rsidDel="00000000" w:rsidR="00000000" w:rsidRPr="00000000">
        <w:rPr>
          <w:rtl w:val="0"/>
        </w:rPr>
        <w:t xml:space="preserve">Manufacturers should be able to create accounts and register their company details.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FR003 – User Login</w:t>
      </w:r>
    </w:p>
    <w:p w:rsidR="00000000" w:rsidDel="00000000" w:rsidP="00000000" w:rsidRDefault="00000000" w:rsidRPr="00000000" w14:paraId="00000014">
      <w:pPr>
        <w:rPr/>
      </w:pPr>
      <w:r w:rsidDel="00000000" w:rsidR="00000000" w:rsidRPr="00000000">
        <w:rPr>
          <w:rtl w:val="0"/>
        </w:rPr>
        <w:t xml:space="preserve">Both Farmers and Manufacturers should be able to log in securely using their credentials.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FR004 – Password Reset</w:t>
      </w:r>
    </w:p>
    <w:p w:rsidR="00000000" w:rsidDel="00000000" w:rsidP="00000000" w:rsidRDefault="00000000" w:rsidRPr="00000000" w14:paraId="00000017">
      <w:pPr>
        <w:rPr/>
      </w:pPr>
      <w:r w:rsidDel="00000000" w:rsidR="00000000" w:rsidRPr="00000000">
        <w:rPr>
          <w:rtl w:val="0"/>
        </w:rPr>
        <w:t xml:space="preserve">Users should be able to reset their password via email verification.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FR005 – Product Upload by Manufacturers</w:t>
      </w:r>
    </w:p>
    <w:p w:rsidR="00000000" w:rsidDel="00000000" w:rsidP="00000000" w:rsidRDefault="00000000" w:rsidRPr="00000000" w14:paraId="0000001A">
      <w:pPr>
        <w:rPr/>
      </w:pPr>
      <w:r w:rsidDel="00000000" w:rsidR="00000000" w:rsidRPr="00000000">
        <w:rPr>
          <w:rtl w:val="0"/>
        </w:rPr>
        <w:t xml:space="preserve">Manufacturers should be able to upload product details (fertilizers, seeds, pesticides).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FR006 – Product Catalog Browsing</w:t>
      </w:r>
    </w:p>
    <w:p w:rsidR="00000000" w:rsidDel="00000000" w:rsidP="00000000" w:rsidRDefault="00000000" w:rsidRPr="00000000" w14:paraId="0000001D">
      <w:pPr>
        <w:rPr/>
      </w:pPr>
      <w:r w:rsidDel="00000000" w:rsidR="00000000" w:rsidRPr="00000000">
        <w:rPr>
          <w:rtl w:val="0"/>
        </w:rPr>
        <w:t xml:space="preserve">Farmers should be able to browse all available products in a categorized manner.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FR007 – Product Search</w:t>
      </w:r>
    </w:p>
    <w:p w:rsidR="00000000" w:rsidDel="00000000" w:rsidP="00000000" w:rsidRDefault="00000000" w:rsidRPr="00000000" w14:paraId="00000020">
      <w:pPr>
        <w:rPr/>
      </w:pPr>
      <w:r w:rsidDel="00000000" w:rsidR="00000000" w:rsidRPr="00000000">
        <w:rPr>
          <w:rtl w:val="0"/>
        </w:rPr>
        <w:t xml:space="preserve">Farmers should be able to search for products using keywords, filters, or categories.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FR008 – Product Details View</w:t>
      </w:r>
    </w:p>
    <w:p w:rsidR="00000000" w:rsidDel="00000000" w:rsidP="00000000" w:rsidRDefault="00000000" w:rsidRPr="00000000" w14:paraId="00000023">
      <w:pPr>
        <w:rPr/>
      </w:pPr>
      <w:r w:rsidDel="00000000" w:rsidR="00000000" w:rsidRPr="00000000">
        <w:rPr>
          <w:rtl w:val="0"/>
        </w:rPr>
        <w:t xml:space="preserve">Farmers should be able to view detailed product descriptions, price, and manufacturer info.</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FR009 – Add to Cart</w:t>
      </w:r>
    </w:p>
    <w:p w:rsidR="00000000" w:rsidDel="00000000" w:rsidP="00000000" w:rsidRDefault="00000000" w:rsidRPr="00000000" w14:paraId="00000026">
      <w:pPr>
        <w:rPr/>
      </w:pPr>
      <w:r w:rsidDel="00000000" w:rsidR="00000000" w:rsidRPr="00000000">
        <w:rPr>
          <w:rtl w:val="0"/>
        </w:rPr>
        <w:t xml:space="preserve">Farmers should be able to add products to the cart for purchase.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FR010 – Buy Now / Place Order</w:t>
      </w:r>
    </w:p>
    <w:p w:rsidR="00000000" w:rsidDel="00000000" w:rsidP="00000000" w:rsidRDefault="00000000" w:rsidRPr="00000000" w14:paraId="00000029">
      <w:pPr>
        <w:rPr/>
      </w:pPr>
      <w:r w:rsidDel="00000000" w:rsidR="00000000" w:rsidRPr="00000000">
        <w:rPr>
          <w:rtl w:val="0"/>
        </w:rPr>
        <w:t xml:space="preserve">Farmers should be able to place orders for selected products.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FR011 – Payment Gateway Integration</w:t>
      </w:r>
    </w:p>
    <w:p w:rsidR="00000000" w:rsidDel="00000000" w:rsidP="00000000" w:rsidRDefault="00000000" w:rsidRPr="00000000" w14:paraId="0000002C">
      <w:pPr>
        <w:rPr/>
      </w:pPr>
      <w:r w:rsidDel="00000000" w:rsidR="00000000" w:rsidRPr="00000000">
        <w:rPr>
          <w:rtl w:val="0"/>
        </w:rPr>
        <w:t xml:space="preserve">The system should support payments via COD, Credit/Debit Card, and UPI.</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FR012 – Order Confirmation &amp; Email Notification</w:t>
      </w:r>
    </w:p>
    <w:p w:rsidR="00000000" w:rsidDel="00000000" w:rsidP="00000000" w:rsidRDefault="00000000" w:rsidRPr="00000000" w14:paraId="0000002F">
      <w:pPr>
        <w:rPr/>
      </w:pPr>
      <w:r w:rsidDel="00000000" w:rsidR="00000000" w:rsidRPr="00000000">
        <w:rPr>
          <w:rtl w:val="0"/>
        </w:rPr>
        <w:t xml:space="preserve">System should send email confirmation with order details after successful purchase.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FR013 – Delivery Tracking</w:t>
      </w:r>
    </w:p>
    <w:p w:rsidR="00000000" w:rsidDel="00000000" w:rsidP="00000000" w:rsidRDefault="00000000" w:rsidRPr="00000000" w14:paraId="00000032">
      <w:pPr>
        <w:rPr/>
      </w:pPr>
      <w:r w:rsidDel="00000000" w:rsidR="00000000" w:rsidRPr="00000000">
        <w:rPr>
          <w:rtl w:val="0"/>
        </w:rPr>
        <w:t xml:space="preserve">Farmers should be able to track the delivery status of their orders.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FR014 – Order History</w:t>
      </w:r>
    </w:p>
    <w:p w:rsidR="00000000" w:rsidDel="00000000" w:rsidP="00000000" w:rsidRDefault="00000000" w:rsidRPr="00000000" w14:paraId="00000035">
      <w:pPr>
        <w:rPr/>
      </w:pPr>
      <w:r w:rsidDel="00000000" w:rsidR="00000000" w:rsidRPr="00000000">
        <w:rPr>
          <w:rtl w:val="0"/>
        </w:rPr>
        <w:t xml:space="preserve">Farmers should be able to view their past orders and invoices.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FR015 – Admin Panel</w:t>
      </w:r>
    </w:p>
    <w:p w:rsidR="00000000" w:rsidDel="00000000" w:rsidP="00000000" w:rsidRDefault="00000000" w:rsidRPr="00000000" w14:paraId="00000038">
      <w:pPr>
        <w:rPr/>
      </w:pPr>
      <w:r w:rsidDel="00000000" w:rsidR="00000000" w:rsidRPr="00000000">
        <w:rPr>
          <w:rtl w:val="0"/>
        </w:rPr>
        <w:t xml:space="preserve">Admin should be able to monitor, approve/reject products, and manage users.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Non functional requirements:</w:t>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Non-Functional Requirements define how the system should perform — the quality attributes, standards, and constraints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NFR001 – Performance</w:t>
      </w:r>
    </w:p>
    <w:p w:rsidR="00000000" w:rsidDel="00000000" w:rsidP="00000000" w:rsidRDefault="00000000" w:rsidRPr="00000000" w14:paraId="00000040">
      <w:pPr>
        <w:rPr/>
      </w:pPr>
      <w:r w:rsidDel="00000000" w:rsidR="00000000" w:rsidRPr="00000000">
        <w:rPr>
          <w:rtl w:val="0"/>
        </w:rPr>
        <w:t xml:space="preserve">Each page should load within 2 seconds under normal load.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NFR002 – Scalability</w:t>
      </w:r>
    </w:p>
    <w:p w:rsidR="00000000" w:rsidDel="00000000" w:rsidP="00000000" w:rsidRDefault="00000000" w:rsidRPr="00000000" w14:paraId="00000043">
      <w:pPr>
        <w:rPr/>
      </w:pPr>
      <w:r w:rsidDel="00000000" w:rsidR="00000000" w:rsidRPr="00000000">
        <w:rPr>
          <w:rtl w:val="0"/>
        </w:rPr>
        <w:t xml:space="preserve">The system should support at least 10,000 concurrent users.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NFR003 – Security</w:t>
      </w:r>
    </w:p>
    <w:p w:rsidR="00000000" w:rsidDel="00000000" w:rsidP="00000000" w:rsidRDefault="00000000" w:rsidRPr="00000000" w14:paraId="00000046">
      <w:pPr>
        <w:rPr/>
      </w:pPr>
      <w:r w:rsidDel="00000000" w:rsidR="00000000" w:rsidRPr="00000000">
        <w:rPr>
          <w:rtl w:val="0"/>
        </w:rPr>
        <w:t xml:space="preserve">All sensitive data (passwords, payments) must be encrypted (SSL/TLS, AES-256).</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NFR004 – Availability</w:t>
      </w:r>
    </w:p>
    <w:p w:rsidR="00000000" w:rsidDel="00000000" w:rsidP="00000000" w:rsidRDefault="00000000" w:rsidRPr="00000000" w14:paraId="00000049">
      <w:pPr>
        <w:rPr/>
      </w:pPr>
      <w:r w:rsidDel="00000000" w:rsidR="00000000" w:rsidRPr="00000000">
        <w:rPr>
          <w:rtl w:val="0"/>
        </w:rPr>
        <w:t xml:space="preserve">The system should be available 99.9% of the time (excluding planned maintenance).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NFR005 – Usability</w:t>
      </w:r>
    </w:p>
    <w:p w:rsidR="00000000" w:rsidDel="00000000" w:rsidP="00000000" w:rsidRDefault="00000000" w:rsidRPr="00000000" w14:paraId="0000004C">
      <w:pPr>
        <w:rPr/>
      </w:pPr>
      <w:r w:rsidDel="00000000" w:rsidR="00000000" w:rsidRPr="00000000">
        <w:rPr>
          <w:rtl w:val="0"/>
        </w:rPr>
        <w:t xml:space="preserve">The application UI should follow WCAG 2.1 accessibility guidelines.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NFR006 – Compatibility</w:t>
      </w:r>
    </w:p>
    <w:p w:rsidR="00000000" w:rsidDel="00000000" w:rsidP="00000000" w:rsidRDefault="00000000" w:rsidRPr="00000000" w14:paraId="0000004F">
      <w:pPr>
        <w:rPr/>
      </w:pPr>
      <w:r w:rsidDel="00000000" w:rsidR="00000000" w:rsidRPr="00000000">
        <w:rPr>
          <w:rtl w:val="0"/>
        </w:rPr>
        <w:t xml:space="preserve">The application should work on major browsers (Chrome, Firefox, Safari, Edge) and mobile devices.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NFR007 – Maintainability</w:t>
      </w:r>
    </w:p>
    <w:p w:rsidR="00000000" w:rsidDel="00000000" w:rsidP="00000000" w:rsidRDefault="00000000" w:rsidRPr="00000000" w14:paraId="00000052">
      <w:pPr>
        <w:rPr/>
      </w:pPr>
      <w:r w:rsidDel="00000000" w:rsidR="00000000" w:rsidRPr="00000000">
        <w:rPr>
          <w:rtl w:val="0"/>
        </w:rPr>
        <w:t xml:space="preserve">Code should follow modular structure with documentation for easy maintenance.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NFR008 – Reliability</w:t>
      </w:r>
    </w:p>
    <w:p w:rsidR="00000000" w:rsidDel="00000000" w:rsidP="00000000" w:rsidRDefault="00000000" w:rsidRPr="00000000" w14:paraId="00000055">
      <w:pPr>
        <w:rPr/>
      </w:pPr>
      <w:r w:rsidDel="00000000" w:rsidR="00000000" w:rsidRPr="00000000">
        <w:rPr>
          <w:rtl w:val="0"/>
        </w:rPr>
        <w:t xml:space="preserve">The system should handle unexpected failures gracefully and recover without data loss.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NFR009 – Data Backup &amp; Recovery</w:t>
      </w:r>
    </w:p>
    <w:p w:rsidR="00000000" w:rsidDel="00000000" w:rsidP="00000000" w:rsidRDefault="00000000" w:rsidRPr="00000000" w14:paraId="00000058">
      <w:pPr>
        <w:rPr/>
      </w:pPr>
      <w:r w:rsidDel="00000000" w:rsidR="00000000" w:rsidRPr="00000000">
        <w:rPr>
          <w:rtl w:val="0"/>
        </w:rPr>
        <w:t xml:space="preserve">The system should automatically back up data daily and support recovery within 2 hours.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NFR010 – Audit &amp; Logging</w:t>
      </w:r>
    </w:p>
    <w:p w:rsidR="00000000" w:rsidDel="00000000" w:rsidP="00000000" w:rsidRDefault="00000000" w:rsidRPr="00000000" w14:paraId="0000005B">
      <w:pPr>
        <w:rPr/>
      </w:pPr>
      <w:r w:rsidDel="00000000" w:rsidR="00000000" w:rsidRPr="00000000">
        <w:rPr>
          <w:rtl w:val="0"/>
        </w:rPr>
        <w:t xml:space="preserve">The system should maintain logs of all user activities and transactions for at least 1 year.</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Question 2:</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Make 5 wireframes.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Answer:</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Wireframes are basic visual layouts of a web or mobile application that show the structure, placement of elements, and navigation flow without any design details.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They help visualize “what goes where” — such as buttons, menus, forms, and images.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Usually created in tools like Balsamiq or Visio, wireframes focus on functionality, not color or graphics.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Purpose: To communicate page layout and user flow early in the design process.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Homepage</w:t>
      </w:r>
    </w:p>
    <w:p w:rsidR="00000000" w:rsidDel="00000000" w:rsidP="00000000" w:rsidRDefault="00000000" w:rsidRPr="00000000" w14:paraId="00000070">
      <w:pPr>
        <w:rPr/>
      </w:pPr>
      <w:r w:rsidDel="00000000" w:rsidR="00000000" w:rsidRPr="00000000">
        <w:rPr/>
        <w:drawing>
          <wp:inline distB="114300" distT="114300" distL="114300" distR="114300">
            <wp:extent cx="5943600" cy="4051300"/>
            <wp:effectExtent b="0" l="0" r="0" t="0"/>
            <wp:docPr id="5"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Registration</w:t>
      </w:r>
    </w:p>
    <w:p w:rsidR="00000000" w:rsidDel="00000000" w:rsidP="00000000" w:rsidRDefault="00000000" w:rsidRPr="00000000" w14:paraId="00000076">
      <w:pPr>
        <w:rPr/>
      </w:pPr>
      <w:r w:rsidDel="00000000" w:rsidR="00000000" w:rsidRPr="00000000">
        <w:rPr/>
        <w:drawing>
          <wp:inline distB="114300" distT="114300" distL="114300" distR="114300">
            <wp:extent cx="5943600" cy="37211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Login</w:t>
      </w:r>
    </w:p>
    <w:p w:rsidR="00000000" w:rsidDel="00000000" w:rsidP="00000000" w:rsidRDefault="00000000" w:rsidRPr="00000000" w14:paraId="00000079">
      <w:pPr>
        <w:rPr/>
      </w:pPr>
      <w:r w:rsidDel="00000000" w:rsidR="00000000" w:rsidRPr="00000000">
        <w:rPr/>
        <w:drawing>
          <wp:inline distB="114300" distT="114300" distL="114300" distR="114300">
            <wp:extent cx="5943600" cy="372110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Product view</w:t>
      </w:r>
    </w:p>
    <w:p w:rsidR="00000000" w:rsidDel="00000000" w:rsidP="00000000" w:rsidRDefault="00000000" w:rsidRPr="00000000" w14:paraId="0000007B">
      <w:pPr>
        <w:rPr/>
      </w:pPr>
      <w:r w:rsidDel="00000000" w:rsidR="00000000" w:rsidRPr="00000000">
        <w:rPr/>
        <w:drawing>
          <wp:inline distB="114300" distT="114300" distL="114300" distR="114300">
            <wp:extent cx="5943600" cy="3721100"/>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Order page</w:t>
      </w:r>
    </w:p>
    <w:p w:rsidR="00000000" w:rsidDel="00000000" w:rsidP="00000000" w:rsidRDefault="00000000" w:rsidRPr="00000000" w14:paraId="0000007E">
      <w:pPr>
        <w:rPr/>
      </w:pPr>
      <w:r w:rsidDel="00000000" w:rsidR="00000000" w:rsidRPr="00000000">
        <w:rPr/>
        <w:drawing>
          <wp:inline distB="114300" distT="114300" distL="114300" distR="114300">
            <wp:extent cx="5943600" cy="3721100"/>
            <wp:effectExtent b="0" l="0" r="0" t="0"/>
            <wp:docPr id="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Question : 3</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Make a note of the Tools, which you are using for the above concepts.</w:t>
      </w:r>
    </w:p>
    <w:p w:rsidR="00000000" w:rsidDel="00000000" w:rsidP="00000000" w:rsidRDefault="00000000" w:rsidRPr="00000000" w14:paraId="00000084">
      <w:pPr>
        <w:rPr/>
      </w:pPr>
      <w:r w:rsidDel="00000000" w:rsidR="00000000" w:rsidRPr="00000000">
        <w:rPr>
          <w:rtl w:val="0"/>
        </w:rPr>
        <w:t xml:space="preserve">Microsoft visio</w:t>
      </w:r>
    </w:p>
    <w:p w:rsidR="00000000" w:rsidDel="00000000" w:rsidP="00000000" w:rsidRDefault="00000000" w:rsidRPr="00000000" w14:paraId="00000085">
      <w:pPr>
        <w:rPr/>
      </w:pPr>
      <w:r w:rsidDel="00000000" w:rsidR="00000000" w:rsidRPr="00000000">
        <w:rPr>
          <w:rtl w:val="0"/>
        </w:rPr>
        <w:t xml:space="preserve">Balsamiq</w:t>
      </w:r>
    </w:p>
    <w:p w:rsidR="00000000" w:rsidDel="00000000" w:rsidP="00000000" w:rsidRDefault="00000000" w:rsidRPr="00000000" w14:paraId="00000086">
      <w:pPr>
        <w:rPr/>
      </w:pPr>
      <w:r w:rsidDel="00000000" w:rsidR="00000000" w:rsidRPr="00000000">
        <w:rPr>
          <w:rtl w:val="0"/>
        </w:rPr>
        <w:t xml:space="preserve">Axure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Answer: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b w:val="1"/>
          <w:rtl w:val="0"/>
        </w:rPr>
        <w:t xml:space="preserve">1. Microsoft Visio</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Purpose: A diagramming and visualization tool by Microsoft used to represent systems, workflows, and organizational structures.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Key Features: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Rich library of templates and stencils for UML, flowcharts, DFDs, ER diagrams, and network diagrams.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Integration with Microsoft Office (Word, Excel, PowerPoint).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Supports collaboration and cloud-based sharing via OneDrive/SharePoint.</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Use for Business Analysts: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Create Use Case Diagrams, Activity Diagrams, and Process Flows.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Represent system architecture and data flow to ensure clarity with stakeholders.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Provides professional visuals for documentation and presentations.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Benefit in Project: Helps communicate functional flows and system interactions clearly to both technical and non-technical teams.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2. Balsamiq</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Purpose: A lightweight wireframing tool for creating low-fidelity prototypes of web and mobile applications.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Key Features: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Drag-and-drop interface with ready UI elements like buttons, input fields, and dropdowns.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Sketch-style design that keeps focus on functionality, not final look.</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Supports collaboration via real-time sharing and comments.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Use for Business Analysts: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Quickly design mockups of user interfaces.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Gather early feedback from stakeholders without heavy design effort.</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Validate requirements and discover usability issues early in the SDLC.</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Benefit in Project: Saves time by providing a visual understanding of requirements and aligns all stakeholders before costly development begins.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3. Axure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Purpose: A professional prototyping tool for creating high-fidelity, interactive prototypes.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Key Features: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Supports clickable prototypes with conditional logic, animations, and dynamic content.</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Advanced documentation support for requirement notes, flows, and annotations.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Cloud collaboration for team projects.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Use for Business Analysts: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Create interactive wireframes that simulate real application behavior.</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Demonstrate end-to-end workflows for complex systems.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Provide detailed prototypes for developers and testers, reducing ambiguities.</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Benefit in Project: Offers stakeholders a realistic view of the system before development, helping validate both functional and non-functional requirements.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Question 4:</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Prepare RTM</w:t>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Answer: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RTM (Requirements Traceability Matrix) is a document used to track and map requirements through the project lifecycle.</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It ensures that all requirements are implemented and tested.</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sdt>
        <w:sdtPr>
          <w:id w:val="-597042795"/>
          <w:tag w:val="goog_rdk_0"/>
        </w:sdtPr>
        <w:sdtContent>
          <w:r w:rsidDel="00000000" w:rsidR="00000000" w:rsidRPr="00000000">
            <w:rPr>
              <w:rFonts w:ascii="Arial Unicode MS" w:cs="Arial Unicode MS" w:eastAsia="Arial Unicode MS" w:hAnsi="Arial Unicode MS"/>
              <w:rtl w:val="0"/>
            </w:rPr>
            <w:t xml:space="preserve">It links Business Requirements → Functional Requirements → Design → Development → Testing (Unit, Integration, System, UAT).</w:t>
          </w:r>
        </w:sdtContent>
      </w:sdt>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Helps stakeholders and BA to check project status anytime.</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Avoids missed or untested requirements.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spacing w:after="240" w:before="240" w:lineRule="auto"/>
        <w:rPr/>
      </w:pPr>
      <w:r w:rsidDel="00000000" w:rsidR="00000000" w:rsidRPr="00000000">
        <w:rPr>
          <w:rtl w:val="0"/>
        </w:rPr>
        <w:t xml:space="preserve">RTM:</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
        <w:gridCol w:w="1035"/>
        <w:gridCol w:w="1035"/>
        <w:gridCol w:w="1035"/>
        <w:gridCol w:w="1035"/>
        <w:gridCol w:w="1035"/>
        <w:gridCol w:w="1035"/>
        <w:gridCol w:w="1035"/>
        <w:gridCol w:w="1080"/>
        <w:tblGridChange w:id="0">
          <w:tblGrid>
            <w:gridCol w:w="1035"/>
            <w:gridCol w:w="1035"/>
            <w:gridCol w:w="1035"/>
            <w:gridCol w:w="1035"/>
            <w:gridCol w:w="1035"/>
            <w:gridCol w:w="1035"/>
            <w:gridCol w:w="1035"/>
            <w:gridCol w:w="1035"/>
            <w:gridCol w:w="10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9">
            <w:pPr>
              <w:jc w:val="center"/>
              <w:rPr/>
            </w:pPr>
            <w:r w:rsidDel="00000000" w:rsidR="00000000" w:rsidRPr="00000000">
              <w:rPr>
                <w:b w:val="1"/>
                <w:rtl w:val="0"/>
              </w:rPr>
              <w:t xml:space="preserve">Req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A">
            <w:pPr>
              <w:jc w:val="center"/>
              <w:rPr/>
            </w:pPr>
            <w:r w:rsidDel="00000000" w:rsidR="00000000" w:rsidRPr="00000000">
              <w:rPr>
                <w:b w:val="1"/>
                <w:rtl w:val="0"/>
              </w:rPr>
              <w:t xml:space="preserve">Req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B">
            <w:pPr>
              <w:jc w:val="center"/>
              <w:rPr/>
            </w:pPr>
            <w:r w:rsidDel="00000000" w:rsidR="00000000" w:rsidRPr="00000000">
              <w:rPr>
                <w:b w:val="1"/>
                <w:rtl w:val="0"/>
              </w:rPr>
              <w:t xml:space="preserve">Req 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jc w:val="center"/>
              <w:rPr/>
            </w:pPr>
            <w:r w:rsidDel="00000000" w:rsidR="00000000" w:rsidRPr="00000000">
              <w:rPr>
                <w:b w:val="1"/>
                <w:rtl w:val="0"/>
              </w:rPr>
              <w:t xml:space="preserve">Design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D">
            <w:pPr>
              <w:jc w:val="center"/>
              <w:rPr/>
            </w:pPr>
            <w:r w:rsidDel="00000000" w:rsidR="00000000" w:rsidRPr="00000000">
              <w:rPr>
                <w:b w:val="1"/>
                <w:rtl w:val="0"/>
              </w:rPr>
              <w:t xml:space="preserve">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jc w:val="center"/>
              <w:rPr/>
            </w:pPr>
            <w:r w:rsidDel="00000000" w:rsidR="00000000" w:rsidRPr="00000000">
              <w:rPr>
                <w:b w:val="1"/>
                <w:rtl w:val="0"/>
              </w:rPr>
              <w:t xml:space="preserve">UT (Unit Testing)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F">
            <w:pPr>
              <w:jc w:val="center"/>
              <w:rPr/>
            </w:pPr>
            <w:r w:rsidDel="00000000" w:rsidR="00000000" w:rsidRPr="00000000">
              <w:rPr>
                <w:b w:val="1"/>
                <w:rtl w:val="0"/>
              </w:rPr>
              <w:t xml:space="preserve">CT (Component Testing)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0">
            <w:pPr>
              <w:jc w:val="center"/>
              <w:rPr/>
            </w:pPr>
            <w:r w:rsidDel="00000000" w:rsidR="00000000" w:rsidRPr="00000000">
              <w:rPr>
                <w:b w:val="1"/>
                <w:rtl w:val="0"/>
              </w:rPr>
              <w:t xml:space="preserve">SIT (System Testing)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1">
            <w:pPr>
              <w:jc w:val="center"/>
              <w:rPr/>
            </w:pPr>
            <w:r w:rsidDel="00000000" w:rsidR="00000000" w:rsidRPr="00000000">
              <w:rPr>
                <w:b w:val="1"/>
                <w:rtl w:val="0"/>
              </w:rPr>
              <w:t xml:space="preserve">UAT (User Acceptance Testing)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FR001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3">
            <w:pPr>
              <w:rPr/>
            </w:pPr>
            <w:r w:rsidDel="00000000" w:rsidR="00000000" w:rsidRPr="00000000">
              <w:rPr>
                <w:rtl w:val="0"/>
              </w:rPr>
              <w:t xml:space="preserve">Farmer Registration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rtl w:val="0"/>
              </w:rPr>
              <w:t xml:space="preserve">Farmers register with email/password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6">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8">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9">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A">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B">
            <w:pPr>
              <w:rPr/>
            </w:pPr>
            <w:r w:rsidDel="00000000" w:rsidR="00000000" w:rsidRPr="00000000">
              <w:rPr>
                <w:rtl w:val="0"/>
              </w:rPr>
              <w:t xml:space="preserve">FR002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rPr/>
            </w:pPr>
            <w:r w:rsidDel="00000000" w:rsidR="00000000" w:rsidRPr="00000000">
              <w:rPr>
                <w:rtl w:val="0"/>
              </w:rPr>
              <w:t xml:space="preserve">Manufacturer Registration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D">
            <w:pPr>
              <w:rPr/>
            </w:pPr>
            <w:r w:rsidDel="00000000" w:rsidR="00000000" w:rsidRPr="00000000">
              <w:rPr>
                <w:rtl w:val="0"/>
              </w:rPr>
              <w:t xml:space="preserve">Manufacturers register company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E">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2">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4">
            <w:pPr>
              <w:rPr/>
            </w:pPr>
            <w:r w:rsidDel="00000000" w:rsidR="00000000" w:rsidRPr="00000000">
              <w:rPr>
                <w:rtl w:val="0"/>
              </w:rPr>
              <w:t xml:space="preserve">FR003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5">
            <w:pPr>
              <w:rPr/>
            </w:pPr>
            <w:r w:rsidDel="00000000" w:rsidR="00000000" w:rsidRPr="00000000">
              <w:rPr>
                <w:rtl w:val="0"/>
              </w:rPr>
              <w:t xml:space="preserve">User Login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6">
            <w:pPr>
              <w:rPr/>
            </w:pPr>
            <w:r w:rsidDel="00000000" w:rsidR="00000000" w:rsidRPr="00000000">
              <w:rPr>
                <w:rtl w:val="0"/>
              </w:rPr>
              <w:t xml:space="preserve">Secure login for Farmers &amp; Manufacturers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7">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C">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D">
            <w:pPr>
              <w:rPr/>
            </w:pPr>
            <w:r w:rsidDel="00000000" w:rsidR="00000000" w:rsidRPr="00000000">
              <w:rPr>
                <w:rtl w:val="0"/>
              </w:rPr>
              <w:t xml:space="preserve">FR004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rPr/>
            </w:pPr>
            <w:r w:rsidDel="00000000" w:rsidR="00000000" w:rsidRPr="00000000">
              <w:rPr>
                <w:rtl w:val="0"/>
              </w:rPr>
              <w:t xml:space="preserve">Password 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rPr/>
            </w:pPr>
            <w:r w:rsidDel="00000000" w:rsidR="00000000" w:rsidRPr="00000000">
              <w:rPr>
                <w:rtl w:val="0"/>
              </w:rPr>
              <w:t xml:space="preserve">Reset password via email link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1">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2">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3">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4">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5">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6">
            <w:pPr>
              <w:rPr/>
            </w:pPr>
            <w:r w:rsidDel="00000000" w:rsidR="00000000" w:rsidRPr="00000000">
              <w:rPr>
                <w:rtl w:val="0"/>
              </w:rPr>
              <w:t xml:space="preserve">FR005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7">
            <w:pPr>
              <w:rPr/>
            </w:pPr>
            <w:r w:rsidDel="00000000" w:rsidR="00000000" w:rsidRPr="00000000">
              <w:rPr>
                <w:rtl w:val="0"/>
              </w:rPr>
              <w:t xml:space="preserve">Product 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8">
            <w:pPr>
              <w:rPr/>
            </w:pPr>
            <w:r w:rsidDel="00000000" w:rsidR="00000000" w:rsidRPr="00000000">
              <w:rPr>
                <w:rtl w:val="0"/>
              </w:rPr>
              <w:t xml:space="preserve">Manufacturers upload products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9">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A">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B">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E">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F">
            <w:pPr>
              <w:rPr/>
            </w:pPr>
            <w:r w:rsidDel="00000000" w:rsidR="00000000" w:rsidRPr="00000000">
              <w:rPr>
                <w:rtl w:val="0"/>
              </w:rPr>
              <w:t xml:space="preserve">FR006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0">
            <w:pPr>
              <w:rPr/>
            </w:pPr>
            <w:r w:rsidDel="00000000" w:rsidR="00000000" w:rsidRPr="00000000">
              <w:rPr>
                <w:rtl w:val="0"/>
              </w:rPr>
              <w:t xml:space="preserve">Product Catalog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1">
            <w:pPr>
              <w:rPr/>
            </w:pPr>
            <w:r w:rsidDel="00000000" w:rsidR="00000000" w:rsidRPr="00000000">
              <w:rPr>
                <w:rtl w:val="0"/>
              </w:rPr>
              <w:t xml:space="preserve">Farmers browse products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2">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5">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rPr/>
            </w:pPr>
            <w:r w:rsidDel="00000000" w:rsidR="00000000" w:rsidRPr="00000000">
              <w:rPr>
                <w:rtl w:val="0"/>
              </w:rPr>
              <w:t xml:space="preserve">FR007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rPr/>
            </w:pPr>
            <w:r w:rsidDel="00000000" w:rsidR="00000000" w:rsidRPr="00000000">
              <w:rPr>
                <w:rtl w:val="0"/>
              </w:rPr>
              <w:t xml:space="preserve">Product Search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rPr/>
            </w:pPr>
            <w:r w:rsidDel="00000000" w:rsidR="00000000" w:rsidRPr="00000000">
              <w:rPr>
                <w:rtl w:val="0"/>
              </w:rPr>
              <w:t xml:space="preserve">Farmers search products with filters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B">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F">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0">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1">
            <w:pPr>
              <w:rPr/>
            </w:pPr>
            <w:r w:rsidDel="00000000" w:rsidR="00000000" w:rsidRPr="00000000">
              <w:rPr>
                <w:rtl w:val="0"/>
              </w:rPr>
              <w:t xml:space="preserve">FR008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rPr/>
            </w:pPr>
            <w:r w:rsidDel="00000000" w:rsidR="00000000" w:rsidRPr="00000000">
              <w:rPr>
                <w:rtl w:val="0"/>
              </w:rPr>
              <w:t xml:space="preserve">Product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rPr/>
            </w:pPr>
            <w:r w:rsidDel="00000000" w:rsidR="00000000" w:rsidRPr="00000000">
              <w:rPr>
                <w:rtl w:val="0"/>
              </w:rPr>
              <w:t xml:space="preserve">View product description, price, info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5">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6">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7">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8">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9">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A">
            <w:pPr>
              <w:rPr/>
            </w:pPr>
            <w:r w:rsidDel="00000000" w:rsidR="00000000" w:rsidRPr="00000000">
              <w:rPr>
                <w:rtl w:val="0"/>
              </w:rPr>
              <w:t xml:space="preserve">FR009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B">
            <w:pPr>
              <w:rPr/>
            </w:pPr>
            <w:r w:rsidDel="00000000" w:rsidR="00000000" w:rsidRPr="00000000">
              <w:rPr>
                <w:rtl w:val="0"/>
              </w:rPr>
              <w:t xml:space="preserve">Add to Cart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C">
            <w:pPr>
              <w:rPr/>
            </w:pPr>
            <w:r w:rsidDel="00000000" w:rsidR="00000000" w:rsidRPr="00000000">
              <w:rPr>
                <w:rtl w:val="0"/>
              </w:rPr>
              <w:t xml:space="preserve">Add products to shopping cart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D">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E">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0">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rPr/>
            </w:pPr>
            <w:r w:rsidDel="00000000" w:rsidR="00000000" w:rsidRPr="00000000">
              <w:rPr>
                <w:rtl w:val="0"/>
              </w:rPr>
              <w:t xml:space="preserve">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3">
            <w:pPr>
              <w:rPr/>
            </w:pPr>
            <w:r w:rsidDel="00000000" w:rsidR="00000000" w:rsidRPr="00000000">
              <w:rPr>
                <w:rtl w:val="0"/>
              </w:rPr>
              <w:t xml:space="preserve">FR010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4">
            <w:pPr>
              <w:rPr/>
            </w:pPr>
            <w:r w:rsidDel="00000000" w:rsidR="00000000" w:rsidRPr="00000000">
              <w:rPr>
                <w:rtl w:val="0"/>
              </w:rPr>
              <w:t xml:space="preserve">Buy Now / Place Order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rPr/>
            </w:pPr>
            <w:r w:rsidDel="00000000" w:rsidR="00000000" w:rsidRPr="00000000">
              <w:rPr>
                <w:rtl w:val="0"/>
              </w:rPr>
              <w:t xml:space="preserve">Place order for products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6">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rPr/>
            </w:pPr>
            <w:r w:rsidDel="00000000" w:rsidR="00000000" w:rsidRPr="00000000">
              <w:rPr>
                <w:rtl w:val="0"/>
              </w:rPr>
              <w:t xml:space="preserve">FR011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D">
            <w:pPr>
              <w:rPr/>
            </w:pPr>
            <w:r w:rsidDel="00000000" w:rsidR="00000000" w:rsidRPr="00000000">
              <w:rPr>
                <w:rtl w:val="0"/>
              </w:rPr>
              <w:t xml:space="preserve">Payment Gateway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E">
            <w:pPr>
              <w:rPr/>
            </w:pPr>
            <w:r w:rsidDel="00000000" w:rsidR="00000000" w:rsidRPr="00000000">
              <w:rPr>
                <w:rtl w:val="0"/>
              </w:rPr>
              <w:t xml:space="preserve">Support COD, UPI, Cards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F">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1">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2">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5">
            <w:pPr>
              <w:rPr/>
            </w:pPr>
            <w:r w:rsidDel="00000000" w:rsidR="00000000" w:rsidRPr="00000000">
              <w:rPr>
                <w:rtl w:val="0"/>
              </w:rPr>
              <w:t xml:space="preserve">FR012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6">
            <w:pPr>
              <w:rPr/>
            </w:pPr>
            <w:r w:rsidDel="00000000" w:rsidR="00000000" w:rsidRPr="00000000">
              <w:rPr>
                <w:rtl w:val="0"/>
              </w:rPr>
              <w:t xml:space="preserve">Order Confirmation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7">
            <w:pPr>
              <w:rPr/>
            </w:pPr>
            <w:r w:rsidDel="00000000" w:rsidR="00000000" w:rsidRPr="00000000">
              <w:rPr>
                <w:rtl w:val="0"/>
              </w:rPr>
              <w:t xml:space="preserve">Email confirmation after purchase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8">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9">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A">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B">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C">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rPr/>
            </w:pPr>
            <w:r w:rsidDel="00000000" w:rsidR="00000000" w:rsidRPr="00000000">
              <w:rPr>
                <w:rtl w:val="0"/>
              </w:rPr>
              <w:t xml:space="preserve">FR013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rPr/>
            </w:pPr>
            <w:r w:rsidDel="00000000" w:rsidR="00000000" w:rsidRPr="00000000">
              <w:rPr>
                <w:rtl w:val="0"/>
              </w:rPr>
              <w:t xml:space="preserve">Delivery Tracking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rPr/>
            </w:pPr>
            <w:r w:rsidDel="00000000" w:rsidR="00000000" w:rsidRPr="00000000">
              <w:rPr>
                <w:rtl w:val="0"/>
              </w:rPr>
              <w:t xml:space="preserve">Track delivery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5">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6">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7">
            <w:pPr>
              <w:rPr/>
            </w:pPr>
            <w:r w:rsidDel="00000000" w:rsidR="00000000" w:rsidRPr="00000000">
              <w:rPr>
                <w:rtl w:val="0"/>
              </w:rPr>
              <w:t xml:space="preserve">FR014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8">
            <w:pPr>
              <w:rPr/>
            </w:pPr>
            <w:r w:rsidDel="00000000" w:rsidR="00000000" w:rsidRPr="00000000">
              <w:rPr>
                <w:rtl w:val="0"/>
              </w:rPr>
              <w:t xml:space="preserve">Order History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9">
            <w:pPr>
              <w:rPr/>
            </w:pPr>
            <w:r w:rsidDel="00000000" w:rsidR="00000000" w:rsidRPr="00000000">
              <w:rPr>
                <w:rtl w:val="0"/>
              </w:rPr>
              <w:t xml:space="preserve">View past orders and invoices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A">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B">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C">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D">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E">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F">
            <w:pPr>
              <w:rPr/>
            </w:pPr>
            <w:r w:rsidDel="00000000" w:rsidR="00000000" w:rsidRPr="00000000">
              <w:rPr>
                <w:rtl w:val="0"/>
              </w:rPr>
              <w:t xml:space="preserve">Incomplete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0">
            <w:pPr>
              <w:rPr/>
            </w:pPr>
            <w:r w:rsidDel="00000000" w:rsidR="00000000" w:rsidRPr="00000000">
              <w:rPr>
                <w:rtl w:val="0"/>
              </w:rPr>
              <w:t xml:space="preserve">FR015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1">
            <w:pPr>
              <w:rPr/>
            </w:pPr>
            <w:r w:rsidDel="00000000" w:rsidR="00000000" w:rsidRPr="00000000">
              <w:rPr>
                <w:rtl w:val="0"/>
              </w:rPr>
              <w:t xml:space="preserve">Admin Panel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2">
            <w:pPr>
              <w:rPr/>
            </w:pPr>
            <w:r w:rsidDel="00000000" w:rsidR="00000000" w:rsidRPr="00000000">
              <w:rPr>
                <w:rtl w:val="0"/>
              </w:rPr>
              <w:t xml:space="preserve">Admin manages users &amp; products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3">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4">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5">
            <w:pPr>
              <w:rPr/>
            </w:pPr>
            <w:r w:rsidDel="00000000" w:rsidR="00000000" w:rsidRPr="00000000">
              <w:rPr>
                <w:rtl w:val="0"/>
              </w:rPr>
              <w:t xml:space="preserve">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6">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7">
            <w:pPr>
              <w:rPr/>
            </w:pPr>
            <w:r w:rsidDel="00000000" w:rsidR="00000000" w:rsidRPr="00000000">
              <w:rPr>
                <w:rtl w:val="0"/>
              </w:rPr>
              <w:t xml:space="preserve">Incomplete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8">
            <w:pPr>
              <w:rPr/>
            </w:pPr>
            <w:r w:rsidDel="00000000" w:rsidR="00000000" w:rsidRPr="00000000">
              <w:rPr>
                <w:rtl w:val="0"/>
              </w:rPr>
              <w:t xml:space="preserve">Incomplete</w:t>
            </w:r>
          </w:p>
        </w:tc>
      </w:tr>
    </w:tbl>
    <w:p w:rsidR="00000000" w:rsidDel="00000000" w:rsidP="00000000" w:rsidRDefault="00000000" w:rsidRPr="00000000" w14:paraId="000001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Question 5:</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Prepare 10 Test Case Documents</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Answer:</w:t>
      </w:r>
    </w:p>
    <w:p w:rsidR="00000000" w:rsidDel="00000000" w:rsidP="00000000" w:rsidRDefault="00000000" w:rsidRPr="00000000" w14:paraId="00000186">
      <w:pPr>
        <w:rPr/>
      </w:pPr>
      <w:r w:rsidDel="00000000" w:rsidR="00000000" w:rsidRPr="00000000">
        <w:rPr>
          <w:rtl w:val="0"/>
        </w:rPr>
        <w:t xml:space="preserve">A Test Case Document is a detailed file that defines how a specific feature or function of an application should be tested.</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It includes information like Test Case ID, scenario, input data, expected result, actual result, and status (Pass/Fail).</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 Purpose: To ensure every requirement is verified through testing, maintain consistency, and track whether the system works as intended.</w:t>
      </w:r>
    </w:p>
    <w:p w:rsidR="00000000" w:rsidDel="00000000" w:rsidP="00000000" w:rsidRDefault="00000000" w:rsidRPr="00000000" w14:paraId="0000018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C">
      <w:pPr>
        <w:pStyle w:val="Heading3"/>
        <w:keepNext w:val="0"/>
        <w:keepLines w:val="0"/>
        <w:spacing w:before="280" w:lineRule="auto"/>
        <w:rPr>
          <w:b w:val="1"/>
          <w:color w:val="000000"/>
          <w:sz w:val="26"/>
          <w:szCs w:val="26"/>
        </w:rPr>
      </w:pPr>
      <w:bookmarkStart w:colFirst="0" w:colLast="0" w:name="_heading=h.g8qlhg5gyf6d" w:id="0"/>
      <w:bookmarkEnd w:id="0"/>
      <w:r w:rsidDel="00000000" w:rsidR="00000000" w:rsidRPr="00000000">
        <w:rPr>
          <w:b w:val="1"/>
          <w:color w:val="000000"/>
          <w:sz w:val="26"/>
          <w:szCs w:val="26"/>
          <w:rtl w:val="0"/>
        </w:rPr>
        <w:t xml:space="preserve">Test Case 1 – Farmer Registration</w:t>
      </w:r>
    </w:p>
    <w:tbl>
      <w:tblPr>
        <w:tblStyle w:val="Table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D">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0">
            <w:pPr>
              <w:rPr/>
            </w:pPr>
            <w:r w:rsidDel="00000000" w:rsidR="00000000" w:rsidRPr="00000000">
              <w:rPr>
                <w:rtl w:val="0"/>
              </w:rPr>
              <w:t xml:space="preserve">TC001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1">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2">
            <w:pPr>
              <w:rPr/>
            </w:pPr>
            <w:r w:rsidDel="00000000" w:rsidR="00000000" w:rsidRPr="00000000">
              <w:rPr>
                <w:rtl w:val="0"/>
              </w:rPr>
              <w:t xml:space="preserve">Farmer Registration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3">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9">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A">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C">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D">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E">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F">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rPr/>
            </w:pPr>
            <w:r w:rsidDel="00000000" w:rsidR="00000000" w:rsidRPr="00000000">
              <w:rPr>
                <w:rtl w:val="0"/>
              </w:rPr>
              <w:t xml:space="preserve">T001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1">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2">
            <w:pPr>
              <w:rPr/>
            </w:pPr>
            <w:r w:rsidDel="00000000" w:rsidR="00000000" w:rsidRPr="00000000">
              <w:rPr>
                <w:rtl w:val="0"/>
              </w:rPr>
              <w:t xml:space="preserve">Jason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3">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4">
            <w:pPr>
              <w:rPr/>
            </w:pPr>
            <w:r w:rsidDel="00000000" w:rsidR="00000000" w:rsidRPr="00000000">
              <w:rPr>
                <w:rtl w:val="0"/>
              </w:rPr>
              <w:t xml:space="preserve">02-10-2025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5">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6">
            <w:pPr>
              <w:rPr/>
            </w:pPr>
            <w:r w:rsidDel="00000000" w:rsidR="00000000" w:rsidRPr="00000000">
              <w:rPr>
                <w:rtl w:val="0"/>
              </w:rPr>
              <w:t xml:space="preserve">Register a new farmer user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7">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8">
            <w:pPr>
              <w:rPr/>
            </w:pPr>
            <w:r w:rsidDel="00000000" w:rsidR="00000000" w:rsidRPr="00000000">
              <w:rPr>
                <w:rtl w:val="0"/>
              </w:rPr>
              <w:t xml:space="preserve">Registration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9">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A">
            <w:pPr>
              <w:rPr/>
            </w:pPr>
            <w:r w:rsidDel="00000000" w:rsidR="00000000" w:rsidRPr="00000000">
              <w:rPr>
                <w:rtl w:val="0"/>
              </w:rPr>
              <w:t xml:space="preserve">Name = “Ravi”, Email = “ravi@mail.com”, Password = “Ravi@123”, Mobile = 98765432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B">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C">
            <w:pPr>
              <w:rPr/>
            </w:pPr>
            <w:r w:rsidDel="00000000" w:rsidR="00000000" w:rsidRPr="00000000">
              <w:rPr>
                <w:rtl w:val="0"/>
              </w:rPr>
              <w:t xml:space="preserve">System should create a new farmer account and send confirmation email</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D">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E">
            <w:pPr>
              <w:rPr/>
            </w:pPr>
            <w:r w:rsidDel="00000000" w:rsidR="00000000" w:rsidRPr="00000000">
              <w:rPr>
                <w:rtl w:val="0"/>
              </w:rPr>
              <w:t xml:space="preserve">Account created successfully, confirmation email received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F">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0">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1">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2">
            <w:pPr>
              <w:rPr/>
            </w:pPr>
            <w:r w:rsidDel="00000000" w:rsidR="00000000" w:rsidRPr="00000000">
              <w:rPr>
                <w:rtl w:val="0"/>
              </w:rPr>
              <w:t xml:space="preserve">–</w:t>
            </w:r>
          </w:p>
        </w:tc>
      </w:tr>
    </w:tbl>
    <w:p w:rsidR="00000000" w:rsidDel="00000000" w:rsidP="00000000" w:rsidRDefault="00000000" w:rsidRPr="00000000" w14:paraId="000001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b w:val="1"/>
          <w:sz w:val="26"/>
          <w:szCs w:val="26"/>
        </w:rPr>
      </w:pPr>
      <w:r w:rsidDel="00000000" w:rsidR="00000000" w:rsidRPr="00000000">
        <w:rPr>
          <w:rtl w:val="0"/>
        </w:rPr>
      </w:r>
    </w:p>
    <w:p w:rsidR="00000000" w:rsidDel="00000000" w:rsidP="00000000" w:rsidRDefault="00000000" w:rsidRPr="00000000" w14:paraId="000001B6">
      <w:pPr>
        <w:rPr>
          <w:b w:val="1"/>
          <w:sz w:val="26"/>
          <w:szCs w:val="26"/>
        </w:rPr>
      </w:pPr>
      <w:r w:rsidDel="00000000" w:rsidR="00000000" w:rsidRPr="00000000">
        <w:rPr>
          <w:rtl w:val="0"/>
        </w:rPr>
      </w:r>
    </w:p>
    <w:p w:rsidR="00000000" w:rsidDel="00000000" w:rsidP="00000000" w:rsidRDefault="00000000" w:rsidRPr="00000000" w14:paraId="000001B7">
      <w:pPr>
        <w:rPr>
          <w:b w:val="1"/>
          <w:color w:val="000000"/>
          <w:sz w:val="26"/>
          <w:szCs w:val="26"/>
        </w:rPr>
      </w:pPr>
      <w:r w:rsidDel="00000000" w:rsidR="00000000" w:rsidRPr="00000000">
        <w:rPr>
          <w:b w:val="1"/>
          <w:color w:val="000000"/>
          <w:sz w:val="26"/>
          <w:szCs w:val="26"/>
          <w:rtl w:val="0"/>
        </w:rPr>
        <w:t xml:space="preserve">Test Case 2 – Manufacturer Registration</w:t>
      </w:r>
    </w:p>
    <w:tbl>
      <w:tblPr>
        <w:tblStyle w:val="Table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8">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9">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A">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B">
            <w:pPr>
              <w:rPr/>
            </w:pPr>
            <w:r w:rsidDel="00000000" w:rsidR="00000000" w:rsidRPr="00000000">
              <w:rPr>
                <w:rtl w:val="0"/>
              </w:rPr>
              <w:t xml:space="preserve">TC002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C">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D">
            <w:pPr>
              <w:rPr/>
            </w:pPr>
            <w:r w:rsidDel="00000000" w:rsidR="00000000" w:rsidRPr="00000000">
              <w:rPr>
                <w:rtl w:val="0"/>
              </w:rPr>
              <w:t xml:space="preserve">Manufacturer Registration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E">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F">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0">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1">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2">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3">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4">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5">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6">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7">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8">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9">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A">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B">
            <w:pPr>
              <w:rPr/>
            </w:pPr>
            <w:r w:rsidDel="00000000" w:rsidR="00000000" w:rsidRPr="00000000">
              <w:rPr>
                <w:rtl w:val="0"/>
              </w:rPr>
              <w:t xml:space="preserve">T002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C">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D">
            <w:pPr>
              <w:rPr/>
            </w:pPr>
            <w:r w:rsidDel="00000000" w:rsidR="00000000" w:rsidRPr="00000000">
              <w:rPr>
                <w:rtl w:val="0"/>
              </w:rPr>
              <w:t xml:space="preserve">Alekya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E">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F">
            <w:pPr>
              <w:rPr/>
            </w:pPr>
            <w:r w:rsidDel="00000000" w:rsidR="00000000" w:rsidRPr="00000000">
              <w:rPr>
                <w:rtl w:val="0"/>
              </w:rPr>
              <w:t xml:space="preserve">02-10-2025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0">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1">
            <w:pPr>
              <w:rPr/>
            </w:pPr>
            <w:r w:rsidDel="00000000" w:rsidR="00000000" w:rsidRPr="00000000">
              <w:rPr>
                <w:rtl w:val="0"/>
              </w:rPr>
              <w:t xml:space="preserve">Register a new manufacturer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2">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3">
            <w:pPr>
              <w:rPr/>
            </w:pPr>
            <w:r w:rsidDel="00000000" w:rsidR="00000000" w:rsidRPr="00000000">
              <w:rPr>
                <w:rtl w:val="0"/>
              </w:rPr>
              <w:t xml:space="preserve">Manufacturer Registration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4">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5">
            <w:pPr>
              <w:rPr/>
            </w:pPr>
            <w:r w:rsidDel="00000000" w:rsidR="00000000" w:rsidRPr="00000000">
              <w:rPr>
                <w:rtl w:val="0"/>
              </w:rPr>
              <w:t xml:space="preserve">Company Name = “AgroTech”, Email = “info@agrotech.com”, GST No = “29ABCDE1234F1Z5”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6">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7">
            <w:pPr>
              <w:rPr/>
            </w:pPr>
            <w:r w:rsidDel="00000000" w:rsidR="00000000" w:rsidRPr="00000000">
              <w:rPr>
                <w:rtl w:val="0"/>
              </w:rPr>
              <w:t xml:space="preserve">Manufacturer account created successfully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8">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9">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A">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B">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C">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D">
            <w:pPr>
              <w:rPr/>
            </w:pPr>
            <w:r w:rsidDel="00000000" w:rsidR="00000000" w:rsidRPr="00000000">
              <w:rPr>
                <w:rtl w:val="0"/>
              </w:rPr>
              <w:t xml:space="preserve">–</w:t>
            </w:r>
          </w:p>
        </w:tc>
      </w:tr>
    </w:tbl>
    <w:p w:rsidR="00000000" w:rsidDel="00000000" w:rsidP="00000000" w:rsidRDefault="00000000" w:rsidRPr="00000000" w14:paraId="000001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F">
      <w:pPr>
        <w:pStyle w:val="Heading3"/>
        <w:keepNext w:val="0"/>
        <w:keepLines w:val="0"/>
        <w:spacing w:before="280" w:lineRule="auto"/>
        <w:rPr>
          <w:b w:val="1"/>
          <w:color w:val="000000"/>
          <w:sz w:val="26"/>
          <w:szCs w:val="26"/>
        </w:rPr>
      </w:pPr>
      <w:bookmarkStart w:colFirst="0" w:colLast="0" w:name="_heading=h.7jl7sgafenhn" w:id="1"/>
      <w:bookmarkEnd w:id="1"/>
      <w:r w:rsidDel="00000000" w:rsidR="00000000" w:rsidRPr="00000000">
        <w:rPr>
          <w:rtl w:val="0"/>
        </w:rPr>
      </w:r>
    </w:p>
    <w:p w:rsidR="00000000" w:rsidDel="00000000" w:rsidP="00000000" w:rsidRDefault="00000000" w:rsidRPr="00000000" w14:paraId="000001E0">
      <w:pPr>
        <w:pStyle w:val="Heading3"/>
        <w:keepNext w:val="0"/>
        <w:keepLines w:val="0"/>
        <w:spacing w:before="280" w:lineRule="auto"/>
        <w:rPr>
          <w:b w:val="1"/>
          <w:color w:val="000000"/>
          <w:sz w:val="26"/>
          <w:szCs w:val="26"/>
        </w:rPr>
      </w:pPr>
      <w:bookmarkStart w:colFirst="0" w:colLast="0" w:name="_heading=h.5k8i5rl4nh7v" w:id="2"/>
      <w:bookmarkEnd w:id="2"/>
      <w:r w:rsidDel="00000000" w:rsidR="00000000" w:rsidRPr="00000000">
        <w:rPr>
          <w:rtl w:val="0"/>
        </w:rPr>
      </w:r>
    </w:p>
    <w:p w:rsidR="00000000" w:rsidDel="00000000" w:rsidP="00000000" w:rsidRDefault="00000000" w:rsidRPr="00000000" w14:paraId="000001E1">
      <w:pPr>
        <w:pStyle w:val="Heading3"/>
        <w:keepNext w:val="0"/>
        <w:keepLines w:val="0"/>
        <w:spacing w:before="280" w:lineRule="auto"/>
        <w:rPr>
          <w:b w:val="1"/>
          <w:color w:val="000000"/>
          <w:sz w:val="26"/>
          <w:szCs w:val="26"/>
        </w:rPr>
      </w:pPr>
      <w:bookmarkStart w:colFirst="0" w:colLast="0" w:name="_heading=h.locms5bwonln" w:id="3"/>
      <w:bookmarkEnd w:id="3"/>
      <w:r w:rsidDel="00000000" w:rsidR="00000000" w:rsidRPr="00000000">
        <w:rPr>
          <w:rtl w:val="0"/>
        </w:rPr>
      </w:r>
    </w:p>
    <w:p w:rsidR="00000000" w:rsidDel="00000000" w:rsidP="00000000" w:rsidRDefault="00000000" w:rsidRPr="00000000" w14:paraId="000001E2">
      <w:pPr>
        <w:pStyle w:val="Heading3"/>
        <w:keepNext w:val="0"/>
        <w:keepLines w:val="0"/>
        <w:spacing w:before="280" w:lineRule="auto"/>
        <w:rPr>
          <w:b w:val="1"/>
          <w:color w:val="000000"/>
          <w:sz w:val="26"/>
          <w:szCs w:val="26"/>
        </w:rPr>
      </w:pPr>
      <w:bookmarkStart w:colFirst="0" w:colLast="0" w:name="_heading=h.8gdireksm3au" w:id="4"/>
      <w:bookmarkEnd w:id="4"/>
      <w:r w:rsidDel="00000000" w:rsidR="00000000" w:rsidRPr="00000000">
        <w:rPr>
          <w:rtl w:val="0"/>
        </w:rPr>
      </w:r>
    </w:p>
    <w:p w:rsidR="00000000" w:rsidDel="00000000" w:rsidP="00000000" w:rsidRDefault="00000000" w:rsidRPr="00000000" w14:paraId="000001E3">
      <w:pPr>
        <w:pStyle w:val="Heading3"/>
        <w:keepNext w:val="0"/>
        <w:keepLines w:val="0"/>
        <w:spacing w:before="280" w:lineRule="auto"/>
        <w:rPr>
          <w:b w:val="1"/>
          <w:color w:val="000000"/>
          <w:sz w:val="26"/>
          <w:szCs w:val="26"/>
        </w:rPr>
      </w:pPr>
      <w:bookmarkStart w:colFirst="0" w:colLast="0" w:name="_heading=h.rwajwzmoqagh" w:id="5"/>
      <w:bookmarkEnd w:id="5"/>
      <w:r w:rsidDel="00000000" w:rsidR="00000000" w:rsidRPr="00000000">
        <w:rPr>
          <w:b w:val="1"/>
          <w:color w:val="000000"/>
          <w:sz w:val="26"/>
          <w:szCs w:val="26"/>
          <w:rtl w:val="0"/>
        </w:rPr>
        <w:t xml:space="preserve">Test Case 3 – Login with Valid Credentials</w:t>
      </w:r>
    </w:p>
    <w:tbl>
      <w:tblPr>
        <w:tblStyle w:val="Table4"/>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4">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5">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6">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7">
            <w:pPr>
              <w:rPr/>
            </w:pPr>
            <w:r w:rsidDel="00000000" w:rsidR="00000000" w:rsidRPr="00000000">
              <w:rPr>
                <w:rtl w:val="0"/>
              </w:rPr>
              <w:t xml:space="preserve">TC003</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8">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rPr/>
            </w:pPr>
            <w:r w:rsidDel="00000000" w:rsidR="00000000" w:rsidRPr="00000000">
              <w:rPr>
                <w:rtl w:val="0"/>
              </w:rPr>
              <w:t xml:space="preserve">Login with Valid Credentials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A">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B">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C">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D">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E">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F">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1">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2">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4">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5">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6">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7">
            <w:pPr>
              <w:rPr/>
            </w:pPr>
            <w:r w:rsidDel="00000000" w:rsidR="00000000" w:rsidRPr="00000000">
              <w:rPr>
                <w:rtl w:val="0"/>
              </w:rPr>
              <w:t xml:space="preserve">T001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8">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9">
            <w:pPr>
              <w:rPr/>
            </w:pPr>
            <w:r w:rsidDel="00000000" w:rsidR="00000000" w:rsidRPr="00000000">
              <w:rPr>
                <w:rtl w:val="0"/>
              </w:rPr>
              <w:t xml:space="preserve">Jason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A">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B">
            <w:pPr>
              <w:rPr/>
            </w:pPr>
            <w:r w:rsidDel="00000000" w:rsidR="00000000" w:rsidRPr="00000000">
              <w:rPr>
                <w:rtl w:val="0"/>
              </w:rPr>
              <w:t xml:space="preserve">03-10-2025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C">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D">
            <w:pPr>
              <w:rPr/>
            </w:pPr>
            <w:r w:rsidDel="00000000" w:rsidR="00000000" w:rsidRPr="00000000">
              <w:rPr>
                <w:rtl w:val="0"/>
              </w:rPr>
              <w:t xml:space="preserve">Login as a valid farmer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E">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F">
            <w:pPr>
              <w:rPr/>
            </w:pPr>
            <w:r w:rsidDel="00000000" w:rsidR="00000000" w:rsidRPr="00000000">
              <w:rPr>
                <w:rtl w:val="0"/>
              </w:rPr>
              <w:t xml:space="preserve">Login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0">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1">
            <w:pPr>
              <w:rPr/>
            </w:pPr>
            <w:r w:rsidDel="00000000" w:rsidR="00000000" w:rsidRPr="00000000">
              <w:rPr>
                <w:rtl w:val="0"/>
              </w:rPr>
              <w:t xml:space="preserve">Email = “ravi@mail.com”, Password = “Ravi@123”</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2">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3">
            <w:pPr>
              <w:rPr/>
            </w:pPr>
            <w:r w:rsidDel="00000000" w:rsidR="00000000" w:rsidRPr="00000000">
              <w:rPr>
                <w:rtl w:val="0"/>
              </w:rPr>
              <w:t xml:space="preserve">Farmer successfully logs in and redirected to dashboard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4">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5">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6">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7">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8">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9">
            <w:pPr>
              <w:rPr/>
            </w:pPr>
            <w:r w:rsidDel="00000000" w:rsidR="00000000" w:rsidRPr="00000000">
              <w:rPr>
                <w:rtl w:val="0"/>
              </w:rPr>
              <w:t xml:space="preserve">–</w:t>
            </w:r>
          </w:p>
        </w:tc>
      </w:tr>
    </w:tbl>
    <w:p w:rsidR="00000000" w:rsidDel="00000000" w:rsidP="00000000" w:rsidRDefault="00000000" w:rsidRPr="00000000" w14:paraId="000002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pStyle w:val="Heading3"/>
        <w:keepNext w:val="0"/>
        <w:keepLines w:val="0"/>
        <w:spacing w:before="280" w:lineRule="auto"/>
        <w:rPr>
          <w:b w:val="1"/>
          <w:color w:val="000000"/>
          <w:sz w:val="26"/>
          <w:szCs w:val="26"/>
        </w:rPr>
      </w:pPr>
      <w:bookmarkStart w:colFirst="0" w:colLast="0" w:name="_heading=h.2uip6fs5tmxn" w:id="6"/>
      <w:bookmarkEnd w:id="6"/>
      <w:r w:rsidDel="00000000" w:rsidR="00000000" w:rsidRPr="00000000">
        <w:rPr>
          <w:rtl w:val="0"/>
        </w:rPr>
      </w:r>
    </w:p>
    <w:p w:rsidR="00000000" w:rsidDel="00000000" w:rsidP="00000000" w:rsidRDefault="00000000" w:rsidRPr="00000000" w14:paraId="0000020C">
      <w:pPr>
        <w:pStyle w:val="Heading3"/>
        <w:keepNext w:val="0"/>
        <w:keepLines w:val="0"/>
        <w:spacing w:before="280" w:lineRule="auto"/>
        <w:rPr>
          <w:b w:val="1"/>
          <w:color w:val="000000"/>
          <w:sz w:val="26"/>
          <w:szCs w:val="26"/>
        </w:rPr>
      </w:pPr>
      <w:bookmarkStart w:colFirst="0" w:colLast="0" w:name="_heading=h.38iyj1vcrbnh" w:id="7"/>
      <w:bookmarkEnd w:id="7"/>
      <w:r w:rsidDel="00000000" w:rsidR="00000000" w:rsidRPr="00000000">
        <w:rPr>
          <w:rtl w:val="0"/>
        </w:rPr>
      </w:r>
    </w:p>
    <w:p w:rsidR="00000000" w:rsidDel="00000000" w:rsidP="00000000" w:rsidRDefault="00000000" w:rsidRPr="00000000" w14:paraId="0000020D">
      <w:pPr>
        <w:pStyle w:val="Heading3"/>
        <w:keepNext w:val="0"/>
        <w:keepLines w:val="0"/>
        <w:spacing w:before="280" w:lineRule="auto"/>
        <w:rPr>
          <w:b w:val="1"/>
          <w:color w:val="000000"/>
          <w:sz w:val="26"/>
          <w:szCs w:val="26"/>
        </w:rPr>
      </w:pPr>
      <w:bookmarkStart w:colFirst="0" w:colLast="0" w:name="_heading=h.9of1ho6bnwzy" w:id="8"/>
      <w:bookmarkEnd w:id="8"/>
      <w:r w:rsidDel="00000000" w:rsidR="00000000" w:rsidRPr="00000000">
        <w:rPr>
          <w:rtl w:val="0"/>
        </w:rPr>
      </w:r>
    </w:p>
    <w:p w:rsidR="00000000" w:rsidDel="00000000" w:rsidP="00000000" w:rsidRDefault="00000000" w:rsidRPr="00000000" w14:paraId="0000020E">
      <w:pPr>
        <w:pStyle w:val="Heading3"/>
        <w:keepNext w:val="0"/>
        <w:keepLines w:val="0"/>
        <w:spacing w:before="280" w:lineRule="auto"/>
        <w:rPr>
          <w:b w:val="1"/>
          <w:color w:val="000000"/>
          <w:sz w:val="26"/>
          <w:szCs w:val="26"/>
        </w:rPr>
      </w:pPr>
      <w:bookmarkStart w:colFirst="0" w:colLast="0" w:name="_heading=h.madvv3gccced" w:id="9"/>
      <w:bookmarkEnd w:id="9"/>
      <w:r w:rsidDel="00000000" w:rsidR="00000000" w:rsidRPr="00000000">
        <w:rPr>
          <w:rtl w:val="0"/>
        </w:rPr>
      </w:r>
    </w:p>
    <w:p w:rsidR="00000000" w:rsidDel="00000000" w:rsidP="00000000" w:rsidRDefault="00000000" w:rsidRPr="00000000" w14:paraId="0000020F">
      <w:pPr>
        <w:pStyle w:val="Heading3"/>
        <w:keepNext w:val="0"/>
        <w:keepLines w:val="0"/>
        <w:spacing w:before="280" w:lineRule="auto"/>
        <w:rPr>
          <w:b w:val="1"/>
          <w:color w:val="000000"/>
          <w:sz w:val="26"/>
          <w:szCs w:val="26"/>
        </w:rPr>
      </w:pPr>
      <w:bookmarkStart w:colFirst="0" w:colLast="0" w:name="_heading=h.525lvl7zp8b" w:id="10"/>
      <w:bookmarkEnd w:id="10"/>
      <w:r w:rsidDel="00000000" w:rsidR="00000000" w:rsidRPr="00000000">
        <w:rPr>
          <w:b w:val="1"/>
          <w:color w:val="000000"/>
          <w:sz w:val="26"/>
          <w:szCs w:val="26"/>
          <w:rtl w:val="0"/>
        </w:rPr>
        <w:t xml:space="preserve">Test Case 4 – Login with Invalid Credentials</w:t>
      </w:r>
    </w:p>
    <w:tbl>
      <w:tblPr>
        <w:tblStyle w:val="Table5"/>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0">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1">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2">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3">
            <w:pPr>
              <w:rPr/>
            </w:pPr>
            <w:r w:rsidDel="00000000" w:rsidR="00000000" w:rsidRPr="00000000">
              <w:rPr>
                <w:rtl w:val="0"/>
              </w:rPr>
              <w:t xml:space="preserve">TC004</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4">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5">
            <w:pPr>
              <w:rPr/>
            </w:pPr>
            <w:r w:rsidDel="00000000" w:rsidR="00000000" w:rsidRPr="00000000">
              <w:rPr>
                <w:rtl w:val="0"/>
              </w:rPr>
              <w:t xml:space="preserve">Login with Invalid Credentials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6">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7">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8">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9">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A">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B">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C">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D">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E">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F">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0">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1">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2">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3">
            <w:pPr>
              <w:rPr/>
            </w:pPr>
            <w:r w:rsidDel="00000000" w:rsidR="00000000" w:rsidRPr="00000000">
              <w:rPr>
                <w:rtl w:val="0"/>
              </w:rPr>
              <w:t xml:space="preserve">T002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4">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5">
            <w:pPr>
              <w:rPr/>
            </w:pPr>
            <w:r w:rsidDel="00000000" w:rsidR="00000000" w:rsidRPr="00000000">
              <w:rPr>
                <w:rtl w:val="0"/>
              </w:rPr>
              <w:t xml:space="preserve">Alekya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6">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7">
            <w:pPr>
              <w:rPr/>
            </w:pPr>
            <w:r w:rsidDel="00000000" w:rsidR="00000000" w:rsidRPr="00000000">
              <w:rPr>
                <w:rtl w:val="0"/>
              </w:rPr>
              <w:t xml:space="preserve">03-10-2025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8">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rPr/>
            </w:pPr>
            <w:r w:rsidDel="00000000" w:rsidR="00000000" w:rsidRPr="00000000">
              <w:rPr>
                <w:rtl w:val="0"/>
              </w:rPr>
              <w:t xml:space="preserve">Login with incorrect password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A">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B">
            <w:pPr>
              <w:rPr/>
            </w:pPr>
            <w:r w:rsidDel="00000000" w:rsidR="00000000" w:rsidRPr="00000000">
              <w:rPr>
                <w:rtl w:val="0"/>
              </w:rPr>
              <w:t xml:space="preserve">Login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D">
            <w:pPr>
              <w:rPr/>
            </w:pPr>
            <w:r w:rsidDel="00000000" w:rsidR="00000000" w:rsidRPr="00000000">
              <w:rPr>
                <w:rtl w:val="0"/>
              </w:rPr>
              <w:t xml:space="preserve">Email = “ravi@mail.com”, Password = “wrongpass”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F">
            <w:pPr>
              <w:rPr/>
            </w:pPr>
            <w:r w:rsidDel="00000000" w:rsidR="00000000" w:rsidRPr="00000000">
              <w:rPr>
                <w:rtl w:val="0"/>
              </w:rPr>
              <w:t xml:space="preserve">System should show “Invalid Credentials” message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0">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rPr/>
            </w:pPr>
            <w:r w:rsidDel="00000000" w:rsidR="00000000" w:rsidRPr="00000000">
              <w:rPr>
                <w:rtl w:val="0"/>
              </w:rPr>
              <w:t xml:space="preserve">–</w:t>
            </w:r>
          </w:p>
        </w:tc>
      </w:tr>
    </w:tbl>
    <w:p w:rsidR="00000000" w:rsidDel="00000000" w:rsidP="00000000" w:rsidRDefault="00000000" w:rsidRPr="00000000" w14:paraId="000002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7">
      <w:pPr>
        <w:pStyle w:val="Heading3"/>
        <w:keepNext w:val="0"/>
        <w:keepLines w:val="0"/>
        <w:spacing w:before="280" w:lineRule="auto"/>
        <w:rPr>
          <w:b w:val="1"/>
          <w:color w:val="000000"/>
          <w:sz w:val="26"/>
          <w:szCs w:val="26"/>
        </w:rPr>
      </w:pPr>
      <w:bookmarkStart w:colFirst="0" w:colLast="0" w:name="_heading=h.jshmkv9zv5nl" w:id="11"/>
      <w:bookmarkEnd w:id="11"/>
      <w:r w:rsidDel="00000000" w:rsidR="00000000" w:rsidRPr="00000000">
        <w:rPr>
          <w:rtl w:val="0"/>
        </w:rPr>
      </w:r>
    </w:p>
    <w:p w:rsidR="00000000" w:rsidDel="00000000" w:rsidP="00000000" w:rsidRDefault="00000000" w:rsidRPr="00000000" w14:paraId="00000238">
      <w:pPr>
        <w:pStyle w:val="Heading3"/>
        <w:keepNext w:val="0"/>
        <w:keepLines w:val="0"/>
        <w:spacing w:before="280" w:lineRule="auto"/>
        <w:rPr>
          <w:b w:val="1"/>
          <w:color w:val="000000"/>
          <w:sz w:val="26"/>
          <w:szCs w:val="26"/>
        </w:rPr>
      </w:pPr>
      <w:bookmarkStart w:colFirst="0" w:colLast="0" w:name="_heading=h.7g8bwp9qh2ot" w:id="12"/>
      <w:bookmarkEnd w:id="12"/>
      <w:r w:rsidDel="00000000" w:rsidR="00000000" w:rsidRPr="00000000">
        <w:rPr>
          <w:b w:val="1"/>
          <w:color w:val="000000"/>
          <w:sz w:val="26"/>
          <w:szCs w:val="26"/>
          <w:rtl w:val="0"/>
        </w:rPr>
        <w:t xml:space="preserve"> Test Case 5 – Search Product</w:t>
      </w:r>
    </w:p>
    <w:tbl>
      <w:tblPr>
        <w:tblStyle w:val="Table6"/>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9">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B">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rPr/>
            </w:pPr>
            <w:r w:rsidDel="00000000" w:rsidR="00000000" w:rsidRPr="00000000">
              <w:rPr>
                <w:rtl w:val="0"/>
              </w:rPr>
              <w:t xml:space="preserve">TC005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D">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rPr/>
            </w:pPr>
            <w:r w:rsidDel="00000000" w:rsidR="00000000" w:rsidRPr="00000000">
              <w:rPr>
                <w:rtl w:val="0"/>
              </w:rPr>
              <w:t xml:space="preserve">Product Search</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F">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1">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2">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3">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4">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5">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6">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7">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9">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A">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B">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C">
            <w:pPr>
              <w:rPr/>
            </w:pPr>
            <w:r w:rsidDel="00000000" w:rsidR="00000000" w:rsidRPr="00000000">
              <w:rPr>
                <w:rtl w:val="0"/>
              </w:rPr>
              <w:t xml:space="preserve">T001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D">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E">
            <w:pPr>
              <w:rPr/>
            </w:pPr>
            <w:r w:rsidDel="00000000" w:rsidR="00000000" w:rsidRPr="00000000">
              <w:rPr>
                <w:rtl w:val="0"/>
              </w:rPr>
              <w:t xml:space="preserve">Jason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F">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0">
            <w:pPr>
              <w:rPr/>
            </w:pPr>
            <w:r w:rsidDel="00000000" w:rsidR="00000000" w:rsidRPr="00000000">
              <w:rPr>
                <w:rtl w:val="0"/>
              </w:rPr>
              <w:t xml:space="preserve">04-10-2025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1">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2">
            <w:pPr>
              <w:rPr/>
            </w:pPr>
            <w:r w:rsidDel="00000000" w:rsidR="00000000" w:rsidRPr="00000000">
              <w:rPr>
                <w:rtl w:val="0"/>
              </w:rPr>
              <w:t xml:space="preserve">Search for “Pesticide”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3">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4">
            <w:pPr>
              <w:rPr/>
            </w:pPr>
            <w:r w:rsidDel="00000000" w:rsidR="00000000" w:rsidRPr="00000000">
              <w:rPr>
                <w:rtl w:val="0"/>
              </w:rPr>
              <w:t xml:space="preserve">Product Search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5">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6">
            <w:pPr>
              <w:rPr/>
            </w:pPr>
            <w:r w:rsidDel="00000000" w:rsidR="00000000" w:rsidRPr="00000000">
              <w:rPr>
                <w:rtl w:val="0"/>
              </w:rPr>
              <w:t xml:space="preserve">Keyword = “Pesticide”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7">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8">
            <w:pPr>
              <w:rPr/>
            </w:pPr>
            <w:r w:rsidDel="00000000" w:rsidR="00000000" w:rsidRPr="00000000">
              <w:rPr>
                <w:rtl w:val="0"/>
              </w:rPr>
              <w:t xml:space="preserve">List of pesticide products should be displayed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9">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A">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B">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C">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D">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E">
            <w:pPr>
              <w:rPr/>
            </w:pPr>
            <w:r w:rsidDel="00000000" w:rsidR="00000000" w:rsidRPr="00000000">
              <w:rPr>
                <w:rtl w:val="0"/>
              </w:rPr>
              <w:t xml:space="preserve">–</w:t>
            </w:r>
          </w:p>
        </w:tc>
      </w:tr>
    </w:tbl>
    <w:p w:rsidR="00000000" w:rsidDel="00000000" w:rsidP="00000000" w:rsidRDefault="00000000" w:rsidRPr="00000000" w14:paraId="000002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0">
      <w:pPr>
        <w:pStyle w:val="Heading3"/>
        <w:keepNext w:val="0"/>
        <w:keepLines w:val="0"/>
        <w:spacing w:before="280" w:lineRule="auto"/>
        <w:rPr>
          <w:b w:val="1"/>
          <w:color w:val="000000"/>
          <w:sz w:val="26"/>
          <w:szCs w:val="26"/>
        </w:rPr>
      </w:pPr>
      <w:bookmarkStart w:colFirst="0" w:colLast="0" w:name="_heading=h.cs0khdbced5j" w:id="13"/>
      <w:bookmarkEnd w:id="13"/>
      <w:r w:rsidDel="00000000" w:rsidR="00000000" w:rsidRPr="00000000">
        <w:rPr>
          <w:b w:val="1"/>
          <w:color w:val="000000"/>
          <w:sz w:val="26"/>
          <w:szCs w:val="26"/>
          <w:rtl w:val="0"/>
        </w:rPr>
        <w:t xml:space="preserve">Test Case 6 – View Product Details</w:t>
      </w:r>
    </w:p>
    <w:tbl>
      <w:tblPr>
        <w:tblStyle w:val="Table7"/>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1">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2">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3">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4">
            <w:pPr>
              <w:rPr/>
            </w:pPr>
            <w:r w:rsidDel="00000000" w:rsidR="00000000" w:rsidRPr="00000000">
              <w:rPr>
                <w:rtl w:val="0"/>
              </w:rPr>
              <w:t xml:space="preserve">TC006</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5">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6">
            <w:pPr>
              <w:rPr/>
            </w:pPr>
            <w:r w:rsidDel="00000000" w:rsidR="00000000" w:rsidRPr="00000000">
              <w:rPr>
                <w:rtl w:val="0"/>
              </w:rPr>
              <w:t xml:space="preserve">View Product Details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7">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8">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9">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A">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B">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C">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D">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E">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F">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0">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1">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2">
            <w:pPr>
              <w:rPr/>
            </w:pPr>
            <w:r w:rsidDel="00000000" w:rsidR="00000000" w:rsidRPr="00000000">
              <w:rPr>
                <w:rtl w:val="0"/>
              </w:rPr>
              <w:t xml:space="preserve">T002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3">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4">
            <w:pPr>
              <w:rPr/>
            </w:pPr>
            <w:r w:rsidDel="00000000" w:rsidR="00000000" w:rsidRPr="00000000">
              <w:rPr>
                <w:rtl w:val="0"/>
              </w:rPr>
              <w:t xml:space="preserve">Alekya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5">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6">
            <w:pPr>
              <w:rPr/>
            </w:pPr>
            <w:r w:rsidDel="00000000" w:rsidR="00000000" w:rsidRPr="00000000">
              <w:rPr>
                <w:rtl w:val="0"/>
              </w:rPr>
              <w:t xml:space="preserve">04-10-2025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7">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8">
            <w:pPr>
              <w:rPr/>
            </w:pPr>
            <w:r w:rsidDel="00000000" w:rsidR="00000000" w:rsidRPr="00000000">
              <w:rPr>
                <w:rtl w:val="0"/>
              </w:rPr>
              <w:t xml:space="preserve">View a fertilizer product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9">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A">
            <w:pPr>
              <w:rPr/>
            </w:pPr>
            <w:r w:rsidDel="00000000" w:rsidR="00000000" w:rsidRPr="00000000">
              <w:rPr>
                <w:rtl w:val="0"/>
              </w:rPr>
              <w:t xml:space="preserve">Product Details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B">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C">
            <w:pPr>
              <w:rPr/>
            </w:pPr>
            <w:r w:rsidDel="00000000" w:rsidR="00000000" w:rsidRPr="00000000">
              <w:rPr>
                <w:rtl w:val="0"/>
              </w:rPr>
              <w:t xml:space="preserve">Product ID = 102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D">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E">
            <w:pPr>
              <w:rPr/>
            </w:pPr>
            <w:r w:rsidDel="00000000" w:rsidR="00000000" w:rsidRPr="00000000">
              <w:rPr>
                <w:rtl w:val="0"/>
              </w:rPr>
              <w:t xml:space="preserve">Product details (price, manufacturer, description) displayed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F">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1">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2">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4">
            <w:pPr>
              <w:rPr/>
            </w:pPr>
            <w:r w:rsidDel="00000000" w:rsidR="00000000" w:rsidRPr="00000000">
              <w:rPr>
                <w:rtl w:val="0"/>
              </w:rPr>
              <w:t xml:space="preserve">–</w:t>
            </w:r>
          </w:p>
        </w:tc>
      </w:tr>
    </w:tbl>
    <w:p w:rsidR="00000000" w:rsidDel="00000000" w:rsidP="00000000" w:rsidRDefault="00000000" w:rsidRPr="00000000" w14:paraId="000002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6">
      <w:pPr>
        <w:pStyle w:val="Heading3"/>
        <w:keepNext w:val="0"/>
        <w:keepLines w:val="0"/>
        <w:spacing w:before="280" w:lineRule="auto"/>
        <w:rPr>
          <w:b w:val="1"/>
          <w:color w:val="000000"/>
          <w:sz w:val="26"/>
          <w:szCs w:val="26"/>
        </w:rPr>
      </w:pPr>
      <w:bookmarkStart w:colFirst="0" w:colLast="0" w:name="_heading=h.e7eh1vhjn951" w:id="14"/>
      <w:bookmarkEnd w:id="14"/>
      <w:r w:rsidDel="00000000" w:rsidR="00000000" w:rsidRPr="00000000">
        <w:rPr>
          <w:b w:val="1"/>
          <w:color w:val="000000"/>
          <w:sz w:val="26"/>
          <w:szCs w:val="26"/>
          <w:rtl w:val="0"/>
        </w:rPr>
        <w:t xml:space="preserve"> Test Case 7 – Add Product to Cart</w:t>
      </w:r>
    </w:p>
    <w:tbl>
      <w:tblPr>
        <w:tblStyle w:val="Table8"/>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7">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rPr/>
            </w:pPr>
            <w:r w:rsidDel="00000000" w:rsidR="00000000" w:rsidRPr="00000000">
              <w:rPr>
                <w:rtl w:val="0"/>
              </w:rPr>
              <w:t xml:space="preserve">TC007</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rPr/>
            </w:pPr>
            <w:r w:rsidDel="00000000" w:rsidR="00000000" w:rsidRPr="00000000">
              <w:rPr>
                <w:rtl w:val="0"/>
              </w:rPr>
              <w:t xml:space="preserve">Add Product to Cart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1">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3">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rPr/>
            </w:pPr>
            <w:r w:rsidDel="00000000" w:rsidR="00000000" w:rsidRPr="00000000">
              <w:rPr>
                <w:b w:val="1"/>
                <w:rtl w:val="0"/>
              </w:rPr>
              <w:t xml:space="preserve">Test Schedule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8">
            <w:pPr>
              <w:rPr/>
            </w:pPr>
            <w:r w:rsidDel="00000000" w:rsidR="00000000" w:rsidRPr="00000000">
              <w:rPr>
                <w:rtl w:val="0"/>
              </w:rPr>
              <w:t xml:space="preserve">TSch001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rPr/>
            </w:pPr>
            <w:r w:rsidDel="00000000" w:rsidR="00000000" w:rsidRPr="00000000">
              <w:rPr>
                <w:rtl w:val="0"/>
              </w:rPr>
              <w:t xml:space="preserve">T001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rPr/>
            </w:pPr>
            <w:r w:rsidDel="00000000" w:rsidR="00000000" w:rsidRPr="00000000">
              <w:rPr>
                <w:rtl w:val="0"/>
              </w:rPr>
              <w:t xml:space="preserve">Jason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rPr/>
            </w:pPr>
            <w:r w:rsidDel="00000000" w:rsidR="00000000" w:rsidRPr="00000000">
              <w:rPr>
                <w:rtl w:val="0"/>
              </w:rPr>
              <w:t xml:space="preserve">05-10-2025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rPr/>
            </w:pPr>
            <w:r w:rsidDel="00000000" w:rsidR="00000000" w:rsidRPr="00000000">
              <w:rPr>
                <w:rtl w:val="0"/>
              </w:rPr>
              <w:t xml:space="preserve">Add fertilizer to cart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rPr/>
            </w:pPr>
            <w:r w:rsidDel="00000000" w:rsidR="00000000" w:rsidRPr="00000000">
              <w:rPr>
                <w:rtl w:val="0"/>
              </w:rPr>
              <w:t xml:space="preserve">Product Catalog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4">
            <w:pPr>
              <w:rPr/>
            </w:pPr>
            <w:r w:rsidDel="00000000" w:rsidR="00000000" w:rsidRPr="00000000">
              <w:rPr>
                <w:rtl w:val="0"/>
              </w:rPr>
              <w:t xml:space="preserve">Product ID = 105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5">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rPr/>
            </w:pPr>
            <w:r w:rsidDel="00000000" w:rsidR="00000000" w:rsidRPr="00000000">
              <w:rPr>
                <w:rtl w:val="0"/>
              </w:rPr>
              <w:t xml:space="preserve">Product should be added to cart and cart count updated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7">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8">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9">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A">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B">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C">
            <w:pPr>
              <w:rPr/>
            </w:pPr>
            <w:r w:rsidDel="00000000" w:rsidR="00000000" w:rsidRPr="00000000">
              <w:rPr>
                <w:rtl w:val="0"/>
              </w:rPr>
              <w:t xml:space="preserve">–</w:t>
            </w:r>
          </w:p>
        </w:tc>
      </w:tr>
    </w:tbl>
    <w:p w:rsidR="00000000" w:rsidDel="00000000" w:rsidP="00000000" w:rsidRDefault="00000000" w:rsidRPr="00000000" w14:paraId="000002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E">
      <w:pPr>
        <w:pStyle w:val="Heading3"/>
        <w:keepNext w:val="0"/>
        <w:keepLines w:val="0"/>
        <w:spacing w:before="280" w:lineRule="auto"/>
        <w:rPr>
          <w:b w:val="1"/>
          <w:color w:val="000000"/>
          <w:sz w:val="26"/>
          <w:szCs w:val="26"/>
        </w:rPr>
      </w:pPr>
      <w:bookmarkStart w:colFirst="0" w:colLast="0" w:name="_heading=h.hogi6herq6dy" w:id="15"/>
      <w:bookmarkEnd w:id="15"/>
      <w:r w:rsidDel="00000000" w:rsidR="00000000" w:rsidRPr="00000000">
        <w:rPr>
          <w:b w:val="1"/>
          <w:color w:val="000000"/>
          <w:sz w:val="26"/>
          <w:szCs w:val="26"/>
          <w:rtl w:val="0"/>
        </w:rPr>
        <w:t xml:space="preserve">Test Case 8 – Place an Order</w:t>
      </w:r>
    </w:p>
    <w:tbl>
      <w:tblPr>
        <w:tblStyle w:val="Table9"/>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F">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0">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1">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2">
            <w:pPr>
              <w:rPr/>
            </w:pPr>
            <w:r w:rsidDel="00000000" w:rsidR="00000000" w:rsidRPr="00000000">
              <w:rPr>
                <w:rtl w:val="0"/>
              </w:rPr>
              <w:t xml:space="preserve">TC008</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3">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4">
            <w:pPr>
              <w:rPr/>
            </w:pPr>
            <w:r w:rsidDel="00000000" w:rsidR="00000000" w:rsidRPr="00000000">
              <w:rPr>
                <w:rtl w:val="0"/>
              </w:rPr>
              <w:t xml:space="preserve">Place Order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5">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6">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7">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8">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9">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A">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B">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C">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D">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E">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F">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0">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1">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2">
            <w:pPr>
              <w:rPr/>
            </w:pPr>
            <w:r w:rsidDel="00000000" w:rsidR="00000000" w:rsidRPr="00000000">
              <w:rPr>
                <w:rtl w:val="0"/>
              </w:rPr>
              <w:t xml:space="preserve">T002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3">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4">
            <w:pPr>
              <w:rPr/>
            </w:pPr>
            <w:r w:rsidDel="00000000" w:rsidR="00000000" w:rsidRPr="00000000">
              <w:rPr>
                <w:rtl w:val="0"/>
              </w:rPr>
              <w:t xml:space="preserve">Alekya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5">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6">
            <w:pPr>
              <w:rPr/>
            </w:pPr>
            <w:r w:rsidDel="00000000" w:rsidR="00000000" w:rsidRPr="00000000">
              <w:rPr>
                <w:rtl w:val="0"/>
              </w:rPr>
              <w:t xml:space="preserve">05-10-2025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7">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8">
            <w:pPr>
              <w:rPr/>
            </w:pPr>
            <w:r w:rsidDel="00000000" w:rsidR="00000000" w:rsidRPr="00000000">
              <w:rPr>
                <w:rtl w:val="0"/>
              </w:rPr>
              <w:t xml:space="preserve">Place an order for products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9">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A">
            <w:pPr>
              <w:rPr/>
            </w:pPr>
            <w:r w:rsidDel="00000000" w:rsidR="00000000" w:rsidRPr="00000000">
              <w:rPr>
                <w:rtl w:val="0"/>
              </w:rPr>
              <w:t xml:space="preserve">Checkout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B">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C">
            <w:pPr>
              <w:rPr/>
            </w:pPr>
            <w:r w:rsidDel="00000000" w:rsidR="00000000" w:rsidRPr="00000000">
              <w:rPr>
                <w:rtl w:val="0"/>
              </w:rPr>
              <w:t xml:space="preserve">Cart with 2 products, Payment = COD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D">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E">
            <w:pPr>
              <w:rPr/>
            </w:pPr>
            <w:r w:rsidDel="00000000" w:rsidR="00000000" w:rsidRPr="00000000">
              <w:rPr>
                <w:rtl w:val="0"/>
              </w:rPr>
              <w:t xml:space="preserve">Order placed successfully, confirmation email sent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F">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0">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1">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2">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3">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4">
            <w:pPr>
              <w:rPr/>
            </w:pPr>
            <w:r w:rsidDel="00000000" w:rsidR="00000000" w:rsidRPr="00000000">
              <w:rPr>
                <w:rtl w:val="0"/>
              </w:rPr>
              <w:t xml:space="preserve">–</w:t>
            </w:r>
          </w:p>
        </w:tc>
      </w:tr>
    </w:tbl>
    <w:p w:rsidR="00000000" w:rsidDel="00000000" w:rsidP="00000000" w:rsidRDefault="00000000" w:rsidRPr="00000000" w14:paraId="000002D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6">
      <w:pPr>
        <w:pStyle w:val="Heading3"/>
        <w:keepNext w:val="0"/>
        <w:keepLines w:val="0"/>
        <w:spacing w:before="280" w:lineRule="auto"/>
        <w:rPr>
          <w:b w:val="1"/>
          <w:color w:val="000000"/>
          <w:sz w:val="26"/>
          <w:szCs w:val="26"/>
        </w:rPr>
      </w:pPr>
      <w:bookmarkStart w:colFirst="0" w:colLast="0" w:name="_heading=h.7udvih2rpnsl" w:id="16"/>
      <w:bookmarkEnd w:id="16"/>
      <w:r w:rsidDel="00000000" w:rsidR="00000000" w:rsidRPr="00000000">
        <w:rPr>
          <w:b w:val="1"/>
          <w:color w:val="000000"/>
          <w:sz w:val="26"/>
          <w:szCs w:val="26"/>
          <w:rtl w:val="0"/>
        </w:rPr>
        <w:t xml:space="preserve"> Test Case 9 – Payment via UPI</w:t>
      </w:r>
    </w:p>
    <w:tbl>
      <w:tblPr>
        <w:tblStyle w:val="Table10"/>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7">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9">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A">
            <w:pPr>
              <w:rPr/>
            </w:pPr>
            <w:r w:rsidDel="00000000" w:rsidR="00000000" w:rsidRPr="00000000">
              <w:rPr>
                <w:rtl w:val="0"/>
              </w:rPr>
              <w:t xml:space="preserve">TC009</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C">
            <w:pPr>
              <w:rPr/>
            </w:pPr>
            <w:r w:rsidDel="00000000" w:rsidR="00000000" w:rsidRPr="00000000">
              <w:rPr>
                <w:rtl w:val="0"/>
              </w:rPr>
              <w:t xml:space="preserve">Payment via UPI</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D">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E">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F">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0">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1">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2">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3">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4">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5">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6">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7">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8">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9">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A">
            <w:pPr>
              <w:rPr/>
            </w:pPr>
            <w:r w:rsidDel="00000000" w:rsidR="00000000" w:rsidRPr="00000000">
              <w:rPr>
                <w:rtl w:val="0"/>
              </w:rPr>
              <w:t xml:space="preserve">T001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B">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C">
            <w:pPr>
              <w:rPr/>
            </w:pPr>
            <w:r w:rsidDel="00000000" w:rsidR="00000000" w:rsidRPr="00000000">
              <w:rPr>
                <w:rtl w:val="0"/>
              </w:rPr>
              <w:t xml:space="preserve">Jason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D">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E">
            <w:pPr>
              <w:rPr/>
            </w:pPr>
            <w:r w:rsidDel="00000000" w:rsidR="00000000" w:rsidRPr="00000000">
              <w:rPr>
                <w:rtl w:val="0"/>
              </w:rPr>
              <w:t xml:space="preserve">06-10-2025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F">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0">
            <w:pPr>
              <w:rPr/>
            </w:pPr>
            <w:r w:rsidDel="00000000" w:rsidR="00000000" w:rsidRPr="00000000">
              <w:rPr>
                <w:rtl w:val="0"/>
              </w:rPr>
              <w:t xml:space="preserve">Pay for order using UPI</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1">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2">
            <w:pPr>
              <w:rPr/>
            </w:pPr>
            <w:r w:rsidDel="00000000" w:rsidR="00000000" w:rsidRPr="00000000">
              <w:rPr>
                <w:rtl w:val="0"/>
              </w:rPr>
              <w:t xml:space="preserve">Payment Gateway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3">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4">
            <w:pPr>
              <w:rPr/>
            </w:pPr>
            <w:r w:rsidDel="00000000" w:rsidR="00000000" w:rsidRPr="00000000">
              <w:rPr>
                <w:rtl w:val="0"/>
              </w:rPr>
              <w:t xml:space="preserve">UPI ID = “farmer@upi”</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5">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6">
            <w:pPr>
              <w:rPr/>
            </w:pPr>
            <w:r w:rsidDel="00000000" w:rsidR="00000000" w:rsidRPr="00000000">
              <w:rPr>
                <w:rtl w:val="0"/>
              </w:rPr>
              <w:t xml:space="preserve">Payment should be successful and receipt generated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7">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8">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B">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C">
            <w:pPr>
              <w:rPr/>
            </w:pPr>
            <w:r w:rsidDel="00000000" w:rsidR="00000000" w:rsidRPr="00000000">
              <w:rPr>
                <w:rtl w:val="0"/>
              </w:rPr>
              <w:t xml:space="preserve">–</w:t>
            </w:r>
          </w:p>
        </w:tc>
      </w:tr>
    </w:tbl>
    <w:p w:rsidR="00000000" w:rsidDel="00000000" w:rsidP="00000000" w:rsidRDefault="00000000" w:rsidRPr="00000000" w14:paraId="000002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E">
      <w:pPr>
        <w:pStyle w:val="Heading3"/>
        <w:keepNext w:val="0"/>
        <w:keepLines w:val="0"/>
        <w:spacing w:before="280" w:lineRule="auto"/>
        <w:rPr>
          <w:b w:val="1"/>
          <w:color w:val="000000"/>
          <w:sz w:val="26"/>
          <w:szCs w:val="26"/>
        </w:rPr>
      </w:pPr>
      <w:bookmarkStart w:colFirst="0" w:colLast="0" w:name="_heading=h.f8by6ec2pk5u" w:id="17"/>
      <w:bookmarkEnd w:id="17"/>
      <w:r w:rsidDel="00000000" w:rsidR="00000000" w:rsidRPr="00000000">
        <w:rPr>
          <w:b w:val="1"/>
          <w:color w:val="000000"/>
          <w:sz w:val="26"/>
          <w:szCs w:val="26"/>
          <w:rtl w:val="0"/>
        </w:rPr>
        <w:t xml:space="preserve">Test Case 10 – Delivery Tracking</w:t>
      </w:r>
    </w:p>
    <w:tbl>
      <w:tblPr>
        <w:tblStyle w:val="Table1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F">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0">
            <w:pPr>
              <w:jc w:val="left"/>
              <w:rPr/>
            </w:pPr>
            <w:r w:rsidDel="00000000" w:rsidR="00000000" w:rsidRPr="00000000">
              <w:rPr>
                <w:b w:val="1"/>
                <w:rtl w:val="0"/>
              </w:rPr>
              <w:t xml:space="preserve">Details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1">
            <w:pPr>
              <w:rPr/>
            </w:pPr>
            <w:r w:rsidDel="00000000" w:rsidR="00000000" w:rsidRPr="00000000">
              <w:rPr>
                <w:b w:val="1"/>
                <w:rtl w:val="0"/>
              </w:rPr>
              <w:t xml:space="preserve">Test Case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2">
            <w:pPr>
              <w:rPr/>
            </w:pPr>
            <w:r w:rsidDel="00000000" w:rsidR="00000000" w:rsidRPr="00000000">
              <w:rPr>
                <w:rtl w:val="0"/>
              </w:rPr>
              <w:t xml:space="preserve">TC010</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3">
            <w:pPr>
              <w:rPr/>
            </w:pPr>
            <w:r w:rsidDel="00000000" w:rsidR="00000000" w:rsidRPr="00000000">
              <w:rPr>
                <w:b w:val="1"/>
                <w:rtl w:val="0"/>
              </w:rPr>
              <w:t xml:space="preserve">Test Case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4">
            <w:pPr>
              <w:rPr/>
            </w:pPr>
            <w:r w:rsidDel="00000000" w:rsidR="00000000" w:rsidRPr="00000000">
              <w:rPr>
                <w:rtl w:val="0"/>
              </w:rPr>
              <w:t xml:space="preserve">Delivery Tracking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5">
            <w:pPr>
              <w:rPr/>
            </w:pPr>
            <w:r w:rsidDel="00000000" w:rsidR="00000000" w:rsidRPr="00000000">
              <w:rPr>
                <w:b w:val="1"/>
                <w:rtl w:val="0"/>
              </w:rPr>
              <w:t xml:space="preserve">Project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6">
            <w:pPr>
              <w:rPr/>
            </w:pPr>
            <w:r w:rsidDel="00000000" w:rsidR="00000000" w:rsidRPr="00000000">
              <w:rPr>
                <w:rtl w:val="0"/>
              </w:rPr>
              <w:t xml:space="preserve">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7">
            <w:pPr>
              <w:rPr/>
            </w:pPr>
            <w:r w:rsidDel="00000000" w:rsidR="00000000" w:rsidRPr="00000000">
              <w:rPr>
                <w:b w:val="1"/>
                <w:rtl w:val="0"/>
              </w:rPr>
              <w:t xml:space="preserve">Project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8">
            <w:pPr>
              <w:rPr/>
            </w:pPr>
            <w:r w:rsidDel="00000000" w:rsidR="00000000" w:rsidRPr="00000000">
              <w:rPr>
                <w:rtl w:val="0"/>
              </w:rPr>
              <w:t xml:space="preserve">Online Agriculture Product Store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9">
            <w:pPr>
              <w:rPr/>
            </w:pPr>
            <w:r w:rsidDel="00000000" w:rsidR="00000000" w:rsidRPr="00000000">
              <w:rPr>
                <w:b w:val="1"/>
                <w:rtl w:val="0"/>
              </w:rPr>
              <w:t xml:space="preserve">PM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A">
            <w:pPr>
              <w:rPr/>
            </w:pPr>
            <w:r w:rsidDel="00000000" w:rsidR="00000000" w:rsidRPr="00000000">
              <w:rPr>
                <w:rtl w:val="0"/>
              </w:rPr>
              <w:t xml:space="preserve">PM001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B">
            <w:pPr>
              <w:rPr/>
            </w:pPr>
            <w:r w:rsidDel="00000000" w:rsidR="00000000" w:rsidRPr="00000000">
              <w:rPr>
                <w:b w:val="1"/>
                <w:rtl w:val="0"/>
              </w:rPr>
              <w:t xml:space="preserve">PM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C">
            <w:pPr>
              <w:rPr/>
            </w:pPr>
            <w:r w:rsidDel="00000000" w:rsidR="00000000" w:rsidRPr="00000000">
              <w:rPr>
                <w:rtl w:val="0"/>
              </w:rPr>
              <w:t xml:space="preserve">Mr. Vandanam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D">
            <w:pPr>
              <w:rPr/>
            </w:pPr>
            <w:r w:rsidDel="00000000" w:rsidR="00000000" w:rsidRPr="00000000">
              <w:rPr>
                <w:b w:val="1"/>
                <w:rtl w:val="0"/>
              </w:rPr>
              <w:t xml:space="preserve">Test Strategy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E">
            <w:pPr>
              <w:rPr/>
            </w:pPr>
            <w:r w:rsidDel="00000000" w:rsidR="00000000" w:rsidRPr="00000000">
              <w:rPr>
                <w:rtl w:val="0"/>
              </w:rPr>
              <w:t xml:space="preserve">TS001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F">
            <w:pPr>
              <w:rPr/>
            </w:pPr>
            <w:r w:rsidDel="00000000" w:rsidR="00000000" w:rsidRPr="00000000">
              <w:rPr>
                <w:b w:val="1"/>
                <w:rtl w:val="0"/>
              </w:rPr>
              <w:t xml:space="preserve">Test Plan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0">
            <w:pPr>
              <w:rPr/>
            </w:pPr>
            <w:r w:rsidDel="00000000" w:rsidR="00000000" w:rsidRPr="00000000">
              <w:rPr>
                <w:rtl w:val="0"/>
              </w:rPr>
              <w:t xml:space="preserve">TP001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1">
            <w:pPr>
              <w:rPr/>
            </w:pPr>
            <w:r w:rsidDel="00000000" w:rsidR="00000000" w:rsidRPr="00000000">
              <w:rPr>
                <w:b w:val="1"/>
                <w:rtl w:val="0"/>
              </w:rPr>
              <w:t xml:space="preserve">Tester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2">
            <w:pPr>
              <w:rPr/>
            </w:pPr>
            <w:r w:rsidDel="00000000" w:rsidR="00000000" w:rsidRPr="00000000">
              <w:rPr>
                <w:rtl w:val="0"/>
              </w:rPr>
              <w:t xml:space="preserve">T002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rPr/>
            </w:pPr>
            <w:r w:rsidDel="00000000" w:rsidR="00000000" w:rsidRPr="00000000">
              <w:rPr>
                <w:b w:val="1"/>
                <w:rtl w:val="0"/>
              </w:rPr>
              <w:t xml:space="preserve">Tester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rPr/>
            </w:pPr>
            <w:r w:rsidDel="00000000" w:rsidR="00000000" w:rsidRPr="00000000">
              <w:rPr>
                <w:rtl w:val="0"/>
              </w:rPr>
              <w:t xml:space="preserve">Alekya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rPr/>
            </w:pPr>
            <w:r w:rsidDel="00000000" w:rsidR="00000000" w:rsidRPr="00000000">
              <w:rPr>
                <w:b w:val="1"/>
                <w:rtl w:val="0"/>
              </w:rPr>
              <w:t xml:space="preserve">Date of Test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rPr/>
            </w:pPr>
            <w:r w:rsidDel="00000000" w:rsidR="00000000" w:rsidRPr="00000000">
              <w:rPr>
                <w:rtl w:val="0"/>
              </w:rPr>
              <w:t xml:space="preserve">06-10-2025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7">
            <w:pPr>
              <w:rPr/>
            </w:pPr>
            <w:r w:rsidDel="00000000" w:rsidR="00000000" w:rsidRPr="00000000">
              <w:rPr>
                <w:b w:val="1"/>
                <w:rtl w:val="0"/>
              </w:rPr>
              <w:t xml:space="preserve">Scenario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8">
            <w:pPr>
              <w:rPr/>
            </w:pPr>
            <w:r w:rsidDel="00000000" w:rsidR="00000000" w:rsidRPr="00000000">
              <w:rPr>
                <w:rtl w:val="0"/>
              </w:rPr>
              <w:t xml:space="preserve">Track the delivery of an order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rPr/>
            </w:pPr>
            <w:r w:rsidDel="00000000" w:rsidR="00000000" w:rsidRPr="00000000">
              <w:rPr>
                <w:b w:val="1"/>
                <w:rtl w:val="0"/>
              </w:rPr>
              <w:t xml:space="preserve">Link to Page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A">
            <w:pPr>
              <w:rPr/>
            </w:pPr>
            <w:r w:rsidDel="00000000" w:rsidR="00000000" w:rsidRPr="00000000">
              <w:rPr>
                <w:rtl w:val="0"/>
              </w:rPr>
              <w:t xml:space="preserve">Order Tracking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B">
            <w:pPr>
              <w:rPr/>
            </w:pPr>
            <w:r w:rsidDel="00000000" w:rsidR="00000000" w:rsidRPr="00000000">
              <w:rPr>
                <w:b w:val="1"/>
                <w:rtl w:val="0"/>
              </w:rPr>
              <w:t xml:space="preserve">Input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rPr/>
            </w:pPr>
            <w:r w:rsidDel="00000000" w:rsidR="00000000" w:rsidRPr="00000000">
              <w:rPr>
                <w:rtl w:val="0"/>
              </w:rPr>
              <w:t xml:space="preserve">Order ID = 5001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rPr/>
            </w:pPr>
            <w:r w:rsidDel="00000000" w:rsidR="00000000" w:rsidRPr="00000000">
              <w:rPr>
                <w:b w:val="1"/>
                <w:rtl w:val="0"/>
              </w:rPr>
              <w:t xml:space="preserve">Expected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E">
            <w:pPr>
              <w:rPr/>
            </w:pPr>
            <w:r w:rsidDel="00000000" w:rsidR="00000000" w:rsidRPr="00000000">
              <w:rPr>
                <w:rtl w:val="0"/>
              </w:rPr>
              <w:t xml:space="preserve">System should show real-time delivery status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rPr/>
            </w:pPr>
            <w:r w:rsidDel="00000000" w:rsidR="00000000" w:rsidRPr="00000000">
              <w:rPr>
                <w:b w:val="1"/>
                <w:rtl w:val="0"/>
              </w:rPr>
              <w:t xml:space="preserve">Actual Behaviour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0">
            <w:pPr>
              <w:rPr/>
            </w:pPr>
            <w:r w:rsidDel="00000000" w:rsidR="00000000" w:rsidRPr="00000000">
              <w:rPr>
                <w:rtl w:val="0"/>
              </w:rPr>
              <w:t xml:space="preserve">As expected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rPr/>
            </w:pPr>
            <w:r w:rsidDel="00000000" w:rsidR="00000000" w:rsidRPr="00000000">
              <w:rPr>
                <w:b w:val="1"/>
                <w:rtl w:val="0"/>
              </w:rPr>
              <w:t xml:space="preserve">Result (Pass/Fail)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2">
            <w:pPr>
              <w:rPr/>
            </w:pPr>
            <w:r w:rsidDel="00000000" w:rsidR="00000000" w:rsidRPr="00000000">
              <w:rPr>
                <w:rtl w:val="0"/>
              </w:rPr>
              <w:t xml:space="preserve">Pass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3">
            <w:pPr>
              <w:rPr/>
            </w:pPr>
            <w:r w:rsidDel="00000000" w:rsidR="00000000" w:rsidRPr="00000000">
              <w:rPr>
                <w:b w:val="1"/>
                <w:rtl w:val="0"/>
              </w:rPr>
              <w:t xml:space="preserve">Comments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4">
            <w:pPr>
              <w:rPr/>
            </w:pPr>
            <w:r w:rsidDel="00000000" w:rsidR="00000000" w:rsidRPr="00000000">
              <w:rPr>
                <w:rtl w:val="0"/>
              </w:rPr>
              <w:t xml:space="preserve">–</w:t>
            </w:r>
          </w:p>
        </w:tc>
      </w:tr>
    </w:tbl>
    <w:p w:rsidR="00000000" w:rsidDel="00000000" w:rsidP="00000000" w:rsidRDefault="00000000" w:rsidRPr="00000000" w14:paraId="000003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t xml:space="preserve">Question 6:</w:t>
      </w:r>
    </w:p>
    <w:p w:rsidR="00000000" w:rsidDel="00000000" w:rsidP="00000000" w:rsidRDefault="00000000" w:rsidRPr="00000000" w14:paraId="00000329">
      <w:pPr>
        <w:rPr/>
      </w:pPr>
      <w:r w:rsidDel="00000000" w:rsidR="00000000" w:rsidRPr="00000000">
        <w:rPr>
          <w:rtl w:val="0"/>
        </w:rPr>
        <w:t xml:space="preserve">After the requirements are thoroughly explained to the entire project team by a business analyst, theDatabase architects have decided to do the database design and also to represent the in-flow and out-flow of data.</w:t>
      </w:r>
    </w:p>
    <w:p w:rsidR="00000000" w:rsidDel="00000000" w:rsidP="00000000" w:rsidRDefault="00000000" w:rsidRPr="00000000" w14:paraId="0000032A">
      <w:pPr>
        <w:rPr/>
      </w:pPr>
      <w:r w:rsidDel="00000000" w:rsidR="00000000" w:rsidRPr="00000000">
        <w:rPr>
          <w:rtl w:val="0"/>
        </w:rPr>
        <w:t xml:space="preserve">Draw database schema and ER diagram</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Answer:</w:t>
      </w:r>
    </w:p>
    <w:p w:rsidR="00000000" w:rsidDel="00000000" w:rsidP="00000000" w:rsidRDefault="00000000" w:rsidRPr="00000000" w14:paraId="000003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E">
      <w:pPr>
        <w:pStyle w:val="Heading3"/>
        <w:keepNext w:val="0"/>
        <w:keepLines w:val="0"/>
        <w:spacing w:before="280" w:lineRule="auto"/>
        <w:rPr>
          <w:b w:val="1"/>
          <w:color w:val="000000"/>
          <w:sz w:val="26"/>
          <w:szCs w:val="26"/>
        </w:rPr>
      </w:pPr>
      <w:bookmarkStart w:colFirst="0" w:colLast="0" w:name="_heading=h.7hjzuut9f23s" w:id="18"/>
      <w:bookmarkEnd w:id="18"/>
      <w:r w:rsidDel="00000000" w:rsidR="00000000" w:rsidRPr="00000000">
        <w:rPr>
          <w:b w:val="1"/>
          <w:color w:val="000000"/>
          <w:sz w:val="26"/>
          <w:szCs w:val="26"/>
          <w:rtl w:val="0"/>
        </w:rPr>
        <w:t xml:space="preserve">Database Schema</w:t>
      </w:r>
    </w:p>
    <w:p w:rsidR="00000000" w:rsidDel="00000000" w:rsidP="00000000" w:rsidRDefault="00000000" w:rsidRPr="00000000" w14:paraId="0000032F">
      <w:pPr>
        <w:numPr>
          <w:ilvl w:val="0"/>
          <w:numId w:val="3"/>
        </w:numPr>
        <w:spacing w:after="0" w:afterAutospacing="0" w:before="240" w:lineRule="auto"/>
        <w:ind w:left="720" w:hanging="360"/>
      </w:pPr>
      <w:r w:rsidDel="00000000" w:rsidR="00000000" w:rsidRPr="00000000">
        <w:rPr>
          <w:rtl w:val="0"/>
        </w:rPr>
        <w:t xml:space="preserve">A </w:t>
      </w:r>
      <w:r w:rsidDel="00000000" w:rsidR="00000000" w:rsidRPr="00000000">
        <w:rPr>
          <w:b w:val="1"/>
          <w:rtl w:val="0"/>
        </w:rPr>
        <w:t xml:space="preserve">Database Schema</w:t>
      </w:r>
      <w:r w:rsidDel="00000000" w:rsidR="00000000" w:rsidRPr="00000000">
        <w:rPr>
          <w:rtl w:val="0"/>
        </w:rPr>
        <w:t xml:space="preserve"> is the </w:t>
      </w:r>
      <w:r w:rsidDel="00000000" w:rsidR="00000000" w:rsidRPr="00000000">
        <w:rPr>
          <w:b w:val="1"/>
          <w:rtl w:val="0"/>
        </w:rPr>
        <w:t xml:space="preserve">blueprint or structure</w:t>
      </w:r>
      <w:r w:rsidDel="00000000" w:rsidR="00000000" w:rsidRPr="00000000">
        <w:rPr>
          <w:rtl w:val="0"/>
        </w:rPr>
        <w:t xml:space="preserve"> of a database.</w:t>
      </w:r>
    </w:p>
    <w:p w:rsidR="00000000" w:rsidDel="00000000" w:rsidP="00000000" w:rsidRDefault="00000000" w:rsidRPr="00000000" w14:paraId="00000330">
      <w:pPr>
        <w:numPr>
          <w:ilvl w:val="0"/>
          <w:numId w:val="3"/>
        </w:numPr>
        <w:spacing w:after="0" w:afterAutospacing="0" w:before="0" w:beforeAutospacing="0" w:lineRule="auto"/>
        <w:ind w:left="720" w:hanging="360"/>
      </w:pPr>
      <w:r w:rsidDel="00000000" w:rsidR="00000000" w:rsidRPr="00000000">
        <w:rPr>
          <w:rtl w:val="0"/>
        </w:rPr>
        <w:t xml:space="preserve">It defines how data is </w:t>
      </w:r>
      <w:r w:rsidDel="00000000" w:rsidR="00000000" w:rsidRPr="00000000">
        <w:rPr>
          <w:b w:val="1"/>
          <w:rtl w:val="0"/>
        </w:rPr>
        <w:t xml:space="preserve">organized into tables</w:t>
      </w:r>
      <w:r w:rsidDel="00000000" w:rsidR="00000000" w:rsidRPr="00000000">
        <w:rPr>
          <w:rtl w:val="0"/>
        </w:rPr>
        <w:t xml:space="preserve">, along with </w:t>
      </w:r>
      <w:r w:rsidDel="00000000" w:rsidR="00000000" w:rsidRPr="00000000">
        <w:rPr>
          <w:b w:val="1"/>
          <w:rtl w:val="0"/>
        </w:rPr>
        <w:t xml:space="preserve">fields, data types, primary keys, foreign keys, and relationships</w:t>
      </w:r>
      <w:r w:rsidDel="00000000" w:rsidR="00000000" w:rsidRPr="00000000">
        <w:rPr>
          <w:rtl w:val="0"/>
        </w:rPr>
        <w:t xml:space="preserve"> between tables.</w:t>
      </w:r>
    </w:p>
    <w:p w:rsidR="00000000" w:rsidDel="00000000" w:rsidP="00000000" w:rsidRDefault="00000000" w:rsidRPr="00000000" w14:paraId="00000331">
      <w:pPr>
        <w:numPr>
          <w:ilvl w:val="0"/>
          <w:numId w:val="3"/>
        </w:numPr>
        <w:spacing w:after="240" w:before="0" w:beforeAutospacing="0" w:lineRule="auto"/>
        <w:ind w:left="720" w:hanging="360"/>
      </w:pPr>
      <w:r w:rsidDel="00000000" w:rsidR="00000000" w:rsidRPr="00000000">
        <w:rPr>
          <w:rtl w:val="0"/>
        </w:rPr>
        <w:t xml:space="preserve">It represents the </w:t>
      </w:r>
      <w:r w:rsidDel="00000000" w:rsidR="00000000" w:rsidRPr="00000000">
        <w:rPr>
          <w:b w:val="1"/>
          <w:rtl w:val="0"/>
        </w:rPr>
        <w:t xml:space="preserve">logical design</w:t>
      </w:r>
      <w:r w:rsidDel="00000000" w:rsidR="00000000" w:rsidRPr="00000000">
        <w:rPr>
          <w:rtl w:val="0"/>
        </w:rPr>
        <w:t xml:space="preserve"> of the database that developers and DBAs use to store and manage data efficiently.</w:t>
      </w:r>
    </w:p>
    <w:p w:rsidR="00000000" w:rsidDel="00000000" w:rsidP="00000000" w:rsidRDefault="00000000" w:rsidRPr="00000000" w14:paraId="000003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3">
      <w:pPr>
        <w:pStyle w:val="Heading3"/>
        <w:keepNext w:val="0"/>
        <w:keepLines w:val="0"/>
        <w:spacing w:before="280" w:lineRule="auto"/>
        <w:rPr>
          <w:b w:val="1"/>
          <w:color w:val="000000"/>
          <w:sz w:val="26"/>
          <w:szCs w:val="26"/>
        </w:rPr>
      </w:pPr>
      <w:bookmarkStart w:colFirst="0" w:colLast="0" w:name="_heading=h.tps2n5es9qbk" w:id="19"/>
      <w:bookmarkEnd w:id="19"/>
      <w:r w:rsidDel="00000000" w:rsidR="00000000" w:rsidRPr="00000000">
        <w:rPr>
          <w:b w:val="1"/>
          <w:color w:val="000000"/>
          <w:sz w:val="26"/>
          <w:szCs w:val="26"/>
          <w:rtl w:val="0"/>
        </w:rPr>
        <w:t xml:space="preserve">ER Diagram (Entity Relationship Diagram)</w:t>
      </w:r>
    </w:p>
    <w:p w:rsidR="00000000" w:rsidDel="00000000" w:rsidP="00000000" w:rsidRDefault="00000000" w:rsidRPr="00000000" w14:paraId="00000334">
      <w:pPr>
        <w:numPr>
          <w:ilvl w:val="0"/>
          <w:numId w:val="4"/>
        </w:numPr>
        <w:spacing w:after="0" w:afterAutospacing="0" w:before="240" w:lineRule="auto"/>
        <w:ind w:left="720" w:hanging="360"/>
      </w:pPr>
      <w:r w:rsidDel="00000000" w:rsidR="00000000" w:rsidRPr="00000000">
        <w:rPr>
          <w:rtl w:val="0"/>
        </w:rPr>
        <w:t xml:space="preserve">An </w:t>
      </w:r>
      <w:r w:rsidDel="00000000" w:rsidR="00000000" w:rsidRPr="00000000">
        <w:rPr>
          <w:b w:val="1"/>
          <w:rtl w:val="0"/>
        </w:rPr>
        <w:t xml:space="preserve">ER Diagram</w:t>
      </w:r>
      <w:r w:rsidDel="00000000" w:rsidR="00000000" w:rsidRPr="00000000">
        <w:rPr>
          <w:rtl w:val="0"/>
        </w:rPr>
        <w:t xml:space="preserve"> visually represents the </w:t>
      </w:r>
      <w:r w:rsidDel="00000000" w:rsidR="00000000" w:rsidRPr="00000000">
        <w:rPr>
          <w:b w:val="1"/>
          <w:rtl w:val="0"/>
        </w:rPr>
        <w:t xml:space="preserve">entities (tables), their attributes (fields), and relationships</w:t>
      </w:r>
      <w:r w:rsidDel="00000000" w:rsidR="00000000" w:rsidRPr="00000000">
        <w:rPr>
          <w:rtl w:val="0"/>
        </w:rPr>
        <w:t xml:space="preserve"> (one-to-one, one-to-many, many-to-many) between them.</w:t>
      </w:r>
    </w:p>
    <w:p w:rsidR="00000000" w:rsidDel="00000000" w:rsidP="00000000" w:rsidRDefault="00000000" w:rsidRPr="00000000" w14:paraId="00000335">
      <w:pPr>
        <w:numPr>
          <w:ilvl w:val="0"/>
          <w:numId w:val="4"/>
        </w:numPr>
        <w:spacing w:after="0" w:afterAutospacing="0" w:before="0" w:beforeAutospacing="0" w:lineRule="auto"/>
        <w:ind w:left="720" w:hanging="360"/>
      </w:pPr>
      <w:r w:rsidDel="00000000" w:rsidR="00000000" w:rsidRPr="00000000">
        <w:rPr>
          <w:rtl w:val="0"/>
        </w:rPr>
        <w:t xml:space="preserve">It helps Business Analysts and Developers </w:t>
      </w:r>
      <w:r w:rsidDel="00000000" w:rsidR="00000000" w:rsidRPr="00000000">
        <w:rPr>
          <w:b w:val="1"/>
          <w:rtl w:val="0"/>
        </w:rPr>
        <w:t xml:space="preserve">understand data flow and relationships</w:t>
      </w:r>
      <w:r w:rsidDel="00000000" w:rsidR="00000000" w:rsidRPr="00000000">
        <w:rPr>
          <w:rtl w:val="0"/>
        </w:rPr>
        <w:t xml:space="preserve"> before creating the actual database.</w:t>
      </w:r>
    </w:p>
    <w:p w:rsidR="00000000" w:rsidDel="00000000" w:rsidP="00000000" w:rsidRDefault="00000000" w:rsidRPr="00000000" w14:paraId="00000336">
      <w:pPr>
        <w:numPr>
          <w:ilvl w:val="0"/>
          <w:numId w:val="4"/>
        </w:numPr>
        <w:spacing w:after="240" w:before="0" w:beforeAutospacing="0" w:lineRule="auto"/>
        <w:ind w:left="720" w:hanging="360"/>
      </w:pPr>
      <w:r w:rsidDel="00000000" w:rsidR="00000000" w:rsidRPr="00000000">
        <w:rPr>
          <w:rtl w:val="0"/>
        </w:rPr>
        <w:t xml:space="preserve">Symbols used: </w:t>
      </w:r>
      <w:r w:rsidDel="00000000" w:rsidR="00000000" w:rsidRPr="00000000">
        <w:rPr>
          <w:b w:val="1"/>
          <w:rtl w:val="0"/>
        </w:rPr>
        <w:t xml:space="preserve">Rectangles for entities, ovals for attributes, diamonds for relationships.</w:t>
      </w: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drawing>
          <wp:inline distB="114300" distT="114300" distL="114300" distR="114300">
            <wp:extent cx="5943600" cy="5270500"/>
            <wp:effectExtent b="0" l="0" r="0" t="0"/>
            <wp:docPr id="4"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94360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Question 7:</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Draw a dataflow diagram</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Answer: </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t xml:space="preserve">Data Flow Diagram (DFD)</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A Data Flow Diagram is a visual representation that shows how data moves through a system  from input to processing and then to output.</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t xml:space="preserve">It illustrates the flow of information between processes, data stores, and external entities.</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Common symbols:</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sdt>
        <w:sdtPr>
          <w:id w:val="487256678"/>
          <w:tag w:val="goog_rdk_1"/>
        </w:sdtPr>
        <w:sdtContent>
          <w:r w:rsidDel="00000000" w:rsidR="00000000" w:rsidRPr="00000000">
            <w:rPr>
              <w:rFonts w:ascii="Arial Unicode MS" w:cs="Arial Unicode MS" w:eastAsia="Arial Unicode MS" w:hAnsi="Arial Unicode MS"/>
              <w:rtl w:val="0"/>
            </w:rPr>
            <w:t xml:space="preserve">Circles/Ovals → Processes</w:t>
          </w:r>
        </w:sdtContent>
      </w:sdt>
    </w:p>
    <w:p w:rsidR="00000000" w:rsidDel="00000000" w:rsidP="00000000" w:rsidRDefault="00000000" w:rsidRPr="00000000" w14:paraId="00000349">
      <w:pPr>
        <w:rPr/>
      </w:pPr>
      <w:sdt>
        <w:sdtPr>
          <w:id w:val="287408836"/>
          <w:tag w:val="goog_rdk_2"/>
        </w:sdtPr>
        <w:sdtContent>
          <w:r w:rsidDel="00000000" w:rsidR="00000000" w:rsidRPr="00000000">
            <w:rPr>
              <w:rFonts w:ascii="Arial Unicode MS" w:cs="Arial Unicode MS" w:eastAsia="Arial Unicode MS" w:hAnsi="Arial Unicode MS"/>
              <w:rtl w:val="0"/>
            </w:rPr>
            <w:t xml:space="preserve">Arrows → Data flow</w:t>
          </w:r>
        </w:sdtContent>
      </w:sdt>
    </w:p>
    <w:p w:rsidR="00000000" w:rsidDel="00000000" w:rsidP="00000000" w:rsidRDefault="00000000" w:rsidRPr="00000000" w14:paraId="0000034A">
      <w:pPr>
        <w:rPr/>
      </w:pPr>
      <w:sdt>
        <w:sdtPr>
          <w:id w:val="1835896895"/>
          <w:tag w:val="goog_rdk_3"/>
        </w:sdtPr>
        <w:sdtContent>
          <w:r w:rsidDel="00000000" w:rsidR="00000000" w:rsidRPr="00000000">
            <w:rPr>
              <w:rFonts w:ascii="Arial Unicode MS" w:cs="Arial Unicode MS" w:eastAsia="Arial Unicode MS" w:hAnsi="Arial Unicode MS"/>
              <w:rtl w:val="0"/>
            </w:rPr>
            <w:t xml:space="preserve">Rectangles → External entities (like users or systems)</w:t>
          </w:r>
        </w:sdtContent>
      </w:sdt>
    </w:p>
    <w:p w:rsidR="00000000" w:rsidDel="00000000" w:rsidP="00000000" w:rsidRDefault="00000000" w:rsidRPr="00000000" w14:paraId="0000034B">
      <w:pPr>
        <w:rPr/>
      </w:pPr>
      <w:sdt>
        <w:sdtPr>
          <w:id w:val="-965789839"/>
          <w:tag w:val="goog_rdk_4"/>
        </w:sdtPr>
        <w:sdtContent>
          <w:r w:rsidDel="00000000" w:rsidR="00000000" w:rsidRPr="00000000">
            <w:rPr>
              <w:rFonts w:ascii="Arial Unicode MS" w:cs="Arial Unicode MS" w:eastAsia="Arial Unicode MS" w:hAnsi="Arial Unicode MS"/>
              <w:rtl w:val="0"/>
            </w:rPr>
            <w:t xml:space="preserve">Open-ended rectangles → Data stores</w:t>
          </w:r>
        </w:sdtContent>
      </w:sdt>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drawing>
          <wp:inline distB="114300" distT="114300" distL="114300" distR="114300">
            <wp:extent cx="5943600" cy="5029200"/>
            <wp:effectExtent b="0" l="0" r="0" t="0"/>
            <wp:docPr id="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94360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Question 8:</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Due to change in the Government Taxation structure . we should change the Tax structure</w:t>
      </w:r>
    </w:p>
    <w:p w:rsidR="00000000" w:rsidDel="00000000" w:rsidP="00000000" w:rsidRDefault="00000000" w:rsidRPr="00000000" w14:paraId="00000354">
      <w:pPr>
        <w:rPr/>
      </w:pPr>
      <w:r w:rsidDel="00000000" w:rsidR="00000000" w:rsidRPr="00000000">
        <w:rPr>
          <w:rtl w:val="0"/>
        </w:rPr>
        <w:t xml:space="preserve">How do you handle change requests in a project?</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Answer:</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Definition: A Change Request (CR) is a formal proposal to alter the agreed scope, design, or behavior of the system. For a regulation-driven tax change, the change is usually mandatory and must be processed quickly while maintaining traceability, testing, and auditability.</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b w:val="1"/>
        </w:rPr>
      </w:pPr>
      <w:r w:rsidDel="00000000" w:rsidR="00000000" w:rsidRPr="00000000">
        <w:rPr>
          <w:b w:val="1"/>
          <w:rtl w:val="0"/>
        </w:rPr>
        <w:t xml:space="preserve">Steps to Handle a Change Request (CR Process)</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t xml:space="preserve">1. Raise &amp; Log CR</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A stakeholder (Finance, Legal, Client, or Internal team) raises a formal Change Request.</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It is logged in the Change Management system with a unique CR ID, title, and description.</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2. Initial Assessment / Triage</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The Project Manager and BA assess whether it is urgent, regulatory, or optional.</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Classify it as Normal or Emergency.</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3. Impact Analysis</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The BA coordinates with Developers, Testers, DB Admins, and Architects.</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Identify affected requirements, modules, data, test cases, timelines, and risks.</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t xml:space="preserve">Prepare an Impact Analysis Document.</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t xml:space="preserve">4. Effort Estimation &amp; Scheduling</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The technical team estimates cost, effort (in man-days), and proposes a delivery timeline.</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t xml:space="preserve">PM updates the project plan accordingly.</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5. Approval from Change Control Board (CCB)</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t xml:space="preserve">The CR, with impact and estimates, is presented to the Change Control Board (stakeholders + PM).</w:t>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For urgent changes (like government tax updates), an Emergency CAB (ECAB) may approve quickly.</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t xml:space="preserve">6. Design &amp; Planning</w:t>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The solution architect and developers create a technical design, database migration scripts, rollback plan, and update requirement documents.</w:t>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t xml:space="preserve">Testers prepare updated test plans and test cases.</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7. Implementation &amp; Unit Testing</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t xml:space="preserve">Developers implement the change and test it in isolation.</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Defects are fixed immediately before moving to higher testing levels.</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t xml:space="preserve">8. System / Integration Testing</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QA team validates the change along with regression testing to ensure no other functionality is broken.</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9. User Acceptance Testing (UAT)</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The business stakeholders (e.g., Finance/Legal for tax changes) test and confirm that the change meets their requirements.</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10. Deployment &amp; Rollback Plan</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The approved change is deployed into production in a controlled release window.</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A rollback plan is kept ready to restore the system in case of issues.</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11. Post-Implementation Review &amp; Closure</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The BA and PM review the change with stakeholders.</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Lessons learned are documented, requirements traceability is updated, and the CR is formally closed.</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b w:val="1"/>
        </w:rPr>
      </w:pPr>
      <w:r w:rsidDel="00000000" w:rsidR="00000000" w:rsidRPr="00000000">
        <w:rPr>
          <w:b w:val="1"/>
          <w:rtl w:val="0"/>
        </w:rPr>
        <w:t xml:space="preserve">Handling the Taxation Change Request as a BA</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As a Business Analyst, my role is to ensure the new government taxation structure is correctly captured, analyzed, and implemented without impacting existing system stability. I would handle this Change Request as follows:</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1. Requirement Elicitation &amp; Documentation</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t xml:space="preserve">Collect details of the new taxation rules (GST/VAT slabs, rates, exemptions) from Finance, Legal, and Government notifications.</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t xml:space="preserve">Document the change in a Change Request Form (CR-ID) with clear description, priority, and rationale.</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2. Impact Analysis</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Identify which modules are affected:</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t xml:space="preserve">Pricing Engine (calculations of product cost).</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Invoice/Receipt Generation (display new tax rates).</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Database tables (tax codes, percentage values).</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Reports (sales reports, tax summaries).</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Payment Gateway &amp; ERP integration.</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Assess downstream impact on customers and financial compliance.</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t xml:space="preserve">Prepare an Impact Analysis Document.</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3. Update Requirements &amp; Traceability</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Convert the taxation rule changes into Functional Requirements (FRs).</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Update the RTM to ensure each new tax requirement is mapped to design, test cases, and UAT.</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t xml:space="preserve">4. Estimation &amp; Planning</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t xml:space="preserve">Coordinate with Dev &amp; QA teams for effort estimation (man-hours, cost, timeline).</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t xml:space="preserve">Present schedule and cost implications to the Project Manager and CAB for approval.</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t xml:space="preserve">5. Stakeholder Communication</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t xml:space="preserve">Communicate with stakeholders (Mr. Henry, Finance Head Pandu, Project Coordinator Dooku) about scope, effort, risks, and timelines.</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Set expectations regarding delivery before the government deadline.</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t xml:space="preserve">6. Design &amp; Development</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t xml:space="preserve">Ensure the technical team updates the tax configuration logic in a modular way (configurable rates, no hardcoding).</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Involve DB Admin to update tax code tables.</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7. Testing &amp; Validation</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t xml:space="preserve">Support QA team in preparing new test cases for tax calculation, invoices, and reports.</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Ensure regression testing so that old functionality (discounts, payment) isn’t broken.</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Conduct UAT with Finance/Legal stakeholders to validate accuracy.</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t xml:space="preserve">8. Deployment &amp; Rollback</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Coordinate deployment with Release Manager.</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t xml:space="preserve">Ensure a rollback plan is in place if incorrect tax rates cause issues.</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9. Documentation &amp; Training</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t xml:space="preserve">Update requirement documents, RTM, and user manuals.</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Provide quick training to support team and customer service on how new tax is applied.</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t xml:space="preserve">10. Closure</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t xml:space="preserve">Once stakeholders sign-off, formally close the CR and archive documents for audit and compliance purposes.</w:t>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t xml:space="preserve">Question 9:</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As the project is in process, Ben and Kevin have contacted you. The reason is to inform you that they want the Farmers to sell their crop yields through this application i.e. Farmers should be able to add their crop yields or products and display them to the general public and should be able to sell them.They also want to introduce an auction system for their crop yields. As a BA, what will be your response?</w:t>
      </w:r>
    </w:p>
    <w:p w:rsidR="00000000" w:rsidDel="00000000" w:rsidP="00000000" w:rsidRDefault="00000000" w:rsidRPr="00000000" w14:paraId="0000040C">
      <w:pPr>
        <w:rPr/>
      </w:pPr>
      <w:r w:rsidDel="00000000" w:rsidR="00000000" w:rsidRPr="00000000">
        <w:rPr>
          <w:rtl w:val="0"/>
        </w:rPr>
        <w:t xml:space="preserve">Is this a change request or an enhancement?</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t xml:space="preserve">Answer: </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spacing w:after="240" w:before="240" w:lineRule="auto"/>
        <w:rPr/>
      </w:pPr>
      <w:r w:rsidDel="00000000" w:rsidR="00000000" w:rsidRPr="00000000">
        <w:rPr>
          <w:rtl w:val="0"/>
        </w:rPr>
      </w:r>
    </w:p>
    <w:p w:rsidR="00000000" w:rsidDel="00000000" w:rsidP="00000000" w:rsidRDefault="00000000" w:rsidRPr="00000000" w14:paraId="000004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2">
      <w:pPr>
        <w:pStyle w:val="Heading2"/>
        <w:keepNext w:val="0"/>
        <w:keepLines w:val="0"/>
        <w:spacing w:after="80" w:lineRule="auto"/>
        <w:rPr>
          <w:b w:val="1"/>
          <w:sz w:val="34"/>
          <w:szCs w:val="34"/>
        </w:rPr>
      </w:pPr>
      <w:bookmarkStart w:colFirst="0" w:colLast="0" w:name="_heading=h.o6yw0x8eitfd" w:id="20"/>
      <w:bookmarkEnd w:id="20"/>
      <w:r w:rsidDel="00000000" w:rsidR="00000000" w:rsidRPr="00000000">
        <w:rPr>
          <w:b w:val="1"/>
          <w:sz w:val="34"/>
          <w:szCs w:val="34"/>
          <w:rtl w:val="0"/>
        </w:rPr>
        <w:t xml:space="preserve">Change Request</w:t>
      </w:r>
    </w:p>
    <w:p w:rsidR="00000000" w:rsidDel="00000000" w:rsidP="00000000" w:rsidRDefault="00000000" w:rsidRPr="00000000" w14:paraId="00000413">
      <w:pPr>
        <w:spacing w:after="240" w:before="240" w:lineRule="auto"/>
        <w:rPr/>
      </w:pPr>
      <w:r w:rsidDel="00000000" w:rsidR="00000000" w:rsidRPr="00000000">
        <w:rPr>
          <w:rtl w:val="0"/>
        </w:rPr>
        <w:t xml:space="preserve">A </w:t>
      </w:r>
      <w:r w:rsidDel="00000000" w:rsidR="00000000" w:rsidRPr="00000000">
        <w:rPr>
          <w:b w:val="1"/>
          <w:rtl w:val="0"/>
        </w:rPr>
        <w:t xml:space="preserve">Change Request (CR)</w:t>
      </w:r>
      <w:r w:rsidDel="00000000" w:rsidR="00000000" w:rsidRPr="00000000">
        <w:rPr>
          <w:rtl w:val="0"/>
        </w:rPr>
        <w:t xml:space="preserve"> is a formal proposal to modify the existing agreed scope, functionality, or deliverables of a project. It typically arises due to regulatory updates, technical limitations, business process changes, or client feedback after requirements are frozen. CRs do not usually add brand-new features; instead, they </w:t>
      </w:r>
      <w:r w:rsidDel="00000000" w:rsidR="00000000" w:rsidRPr="00000000">
        <w:rPr>
          <w:b w:val="1"/>
          <w:rtl w:val="0"/>
        </w:rPr>
        <w:t xml:space="preserve">alter, correct, or improve</w:t>
      </w:r>
      <w:r w:rsidDel="00000000" w:rsidR="00000000" w:rsidRPr="00000000">
        <w:rPr>
          <w:rtl w:val="0"/>
        </w:rPr>
        <w:t xml:space="preserve"> what was already planned. For example, updating the tax calculation method due to new government policies is a change request. CRs often affect timelines, cost, and require re-validation of requirements, design, and testing activities. They are processed via a </w:t>
      </w:r>
      <w:r w:rsidDel="00000000" w:rsidR="00000000" w:rsidRPr="00000000">
        <w:rPr>
          <w:b w:val="1"/>
          <w:rtl w:val="0"/>
        </w:rPr>
        <w:t xml:space="preserve">Change Control Board (CCB)</w:t>
      </w:r>
      <w:r w:rsidDel="00000000" w:rsidR="00000000" w:rsidRPr="00000000">
        <w:rPr>
          <w:rtl w:val="0"/>
        </w:rPr>
        <w:t xml:space="preserve"> for approval.</w:t>
      </w:r>
    </w:p>
    <w:p w:rsidR="00000000" w:rsidDel="00000000" w:rsidP="00000000" w:rsidRDefault="00000000" w:rsidRPr="00000000" w14:paraId="000004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5">
      <w:pPr>
        <w:pStyle w:val="Heading2"/>
        <w:keepNext w:val="0"/>
        <w:keepLines w:val="0"/>
        <w:spacing w:after="80" w:lineRule="auto"/>
        <w:rPr>
          <w:b w:val="1"/>
          <w:sz w:val="34"/>
          <w:szCs w:val="34"/>
        </w:rPr>
      </w:pPr>
      <w:bookmarkStart w:colFirst="0" w:colLast="0" w:name="_heading=h.9cmzlbyt2lev" w:id="21"/>
      <w:bookmarkEnd w:id="21"/>
      <w:r w:rsidDel="00000000" w:rsidR="00000000" w:rsidRPr="00000000">
        <w:rPr>
          <w:b w:val="1"/>
          <w:sz w:val="34"/>
          <w:szCs w:val="34"/>
          <w:rtl w:val="0"/>
        </w:rPr>
        <w:t xml:space="preserve">Enhancement</w:t>
      </w:r>
    </w:p>
    <w:p w:rsidR="00000000" w:rsidDel="00000000" w:rsidP="00000000" w:rsidRDefault="00000000" w:rsidRPr="00000000" w14:paraId="00000416">
      <w:pPr>
        <w:spacing w:after="240" w:before="240" w:lineRule="auto"/>
        <w:rPr/>
      </w:pPr>
      <w:r w:rsidDel="00000000" w:rsidR="00000000" w:rsidRPr="00000000">
        <w:rPr>
          <w:rtl w:val="0"/>
        </w:rPr>
        <w:t xml:space="preserve">An </w:t>
      </w:r>
      <w:r w:rsidDel="00000000" w:rsidR="00000000" w:rsidRPr="00000000">
        <w:rPr>
          <w:b w:val="1"/>
          <w:rtl w:val="0"/>
        </w:rPr>
        <w:t xml:space="preserve">Enhancement</w:t>
      </w:r>
      <w:r w:rsidDel="00000000" w:rsidR="00000000" w:rsidRPr="00000000">
        <w:rPr>
          <w:rtl w:val="0"/>
        </w:rPr>
        <w:t xml:space="preserve"> refers to adding </w:t>
      </w:r>
      <w:r w:rsidDel="00000000" w:rsidR="00000000" w:rsidRPr="00000000">
        <w:rPr>
          <w:b w:val="1"/>
          <w:rtl w:val="0"/>
        </w:rPr>
        <w:t xml:space="preserve">new functionalities or features</w:t>
      </w:r>
      <w:r w:rsidDel="00000000" w:rsidR="00000000" w:rsidRPr="00000000">
        <w:rPr>
          <w:rtl w:val="0"/>
        </w:rPr>
        <w:t xml:space="preserve"> that were not part of the original scope but can improve the product’s value, usability, or efficiency. Enhancements are often identified by stakeholders as future needs or opportunities to expand the product’s capabilities. Unlike a CR, enhancements do not fix existing issues; instead, they </w:t>
      </w:r>
      <w:r w:rsidDel="00000000" w:rsidR="00000000" w:rsidRPr="00000000">
        <w:rPr>
          <w:b w:val="1"/>
          <w:rtl w:val="0"/>
        </w:rPr>
        <w:t xml:space="preserve">extend</w:t>
      </w:r>
      <w:r w:rsidDel="00000000" w:rsidR="00000000" w:rsidRPr="00000000">
        <w:rPr>
          <w:rtl w:val="0"/>
        </w:rPr>
        <w:t xml:space="preserve"> the system beyond its baseline. For example, adding an </w:t>
      </w:r>
      <w:r w:rsidDel="00000000" w:rsidR="00000000" w:rsidRPr="00000000">
        <w:rPr>
          <w:b w:val="1"/>
          <w:rtl w:val="0"/>
        </w:rPr>
        <w:t xml:space="preserve">auction system</w:t>
      </w:r>
      <w:r w:rsidDel="00000000" w:rsidR="00000000" w:rsidRPr="00000000">
        <w:rPr>
          <w:rtl w:val="0"/>
        </w:rPr>
        <w:t xml:space="preserve"> for farmers in the agriculture portal is an enhancement, as it introduces a new business model. Enhancements are usually planned in future releases or versions, based on business priority and available resources.</w:t>
      </w:r>
    </w:p>
    <w:p w:rsidR="00000000" w:rsidDel="00000000" w:rsidP="00000000" w:rsidRDefault="00000000" w:rsidRPr="00000000" w14:paraId="000004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8">
      <w:pPr>
        <w:pStyle w:val="Heading2"/>
        <w:keepNext w:val="0"/>
        <w:keepLines w:val="0"/>
        <w:spacing w:after="80" w:lineRule="auto"/>
        <w:rPr>
          <w:b w:val="1"/>
          <w:sz w:val="34"/>
          <w:szCs w:val="34"/>
        </w:rPr>
      </w:pPr>
      <w:bookmarkStart w:colFirst="0" w:colLast="0" w:name="_heading=h.d4cahb7x7i4s" w:id="22"/>
      <w:bookmarkEnd w:id="22"/>
      <w:r w:rsidDel="00000000" w:rsidR="00000000" w:rsidRPr="00000000">
        <w:rPr>
          <w:b w:val="1"/>
          <w:sz w:val="34"/>
          <w:szCs w:val="34"/>
          <w:rtl w:val="0"/>
        </w:rPr>
        <w:t xml:space="preserve">Key Differences – Change Request vs Enhancement</w:t>
      </w:r>
    </w:p>
    <w:tbl>
      <w:tblPr>
        <w:tblStyle w:val="Table1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9">
            <w:pPr>
              <w:jc w:val="center"/>
              <w:rPr/>
            </w:pPr>
            <w:r w:rsidDel="00000000" w:rsidR="00000000" w:rsidRPr="00000000">
              <w:rPr>
                <w:b w:val="1"/>
                <w:rtl w:val="0"/>
              </w:rPr>
              <w:t xml:space="preserve">Aspect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A">
            <w:pPr>
              <w:jc w:val="center"/>
              <w:rPr/>
            </w:pPr>
            <w:r w:rsidDel="00000000" w:rsidR="00000000" w:rsidRPr="00000000">
              <w:rPr>
                <w:b w:val="1"/>
                <w:rtl w:val="0"/>
              </w:rPr>
              <w:t xml:space="preserve">Change Request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B">
            <w:pPr>
              <w:jc w:val="center"/>
              <w:rPr/>
            </w:pPr>
            <w:r w:rsidDel="00000000" w:rsidR="00000000" w:rsidRPr="00000000">
              <w:rPr>
                <w:b w:val="1"/>
                <w:rtl w:val="0"/>
              </w:rPr>
              <w:t xml:space="preserve">Enhancement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C">
            <w:pPr>
              <w:rPr/>
            </w:pPr>
            <w:r w:rsidDel="00000000" w:rsidR="00000000" w:rsidRPr="00000000">
              <w:rPr>
                <w:b w:val="1"/>
                <w:rtl w:val="0"/>
              </w:rPr>
              <w:t xml:space="preserve">Definition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D">
            <w:pPr>
              <w:rPr/>
            </w:pPr>
            <w:r w:rsidDel="00000000" w:rsidR="00000000" w:rsidRPr="00000000">
              <w:rPr>
                <w:rtl w:val="0"/>
              </w:rPr>
              <w:t xml:space="preserve">Modification to existing requirements or scope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E">
            <w:pPr>
              <w:rPr/>
            </w:pPr>
            <w:r w:rsidDel="00000000" w:rsidR="00000000" w:rsidRPr="00000000">
              <w:rPr>
                <w:rtl w:val="0"/>
              </w:rPr>
              <w:t xml:space="preserve">Introduction of new features beyond original scope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F">
            <w:pPr>
              <w:rPr/>
            </w:pPr>
            <w:r w:rsidDel="00000000" w:rsidR="00000000" w:rsidRPr="00000000">
              <w:rPr>
                <w:b w:val="1"/>
                <w:rtl w:val="0"/>
              </w:rPr>
              <w:t xml:space="preserve">Purpose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0">
            <w:pPr>
              <w:rPr/>
            </w:pPr>
            <w:r w:rsidDel="00000000" w:rsidR="00000000" w:rsidRPr="00000000">
              <w:rPr>
                <w:rtl w:val="0"/>
              </w:rPr>
              <w:t xml:space="preserve">To correct, comply, or adapt to change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1">
            <w:pPr>
              <w:rPr/>
            </w:pPr>
            <w:r w:rsidDel="00000000" w:rsidR="00000000" w:rsidRPr="00000000">
              <w:rPr>
                <w:rtl w:val="0"/>
              </w:rPr>
              <w:t xml:space="preserve">To expand, upgrade, or add new value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2">
            <w:pPr>
              <w:rPr/>
            </w:pPr>
            <w:r w:rsidDel="00000000" w:rsidR="00000000" w:rsidRPr="00000000">
              <w:rPr>
                <w:b w:val="1"/>
                <w:rtl w:val="0"/>
              </w:rPr>
              <w:t xml:space="preserve">Impact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3">
            <w:pPr>
              <w:rPr/>
            </w:pPr>
            <w:r w:rsidDel="00000000" w:rsidR="00000000" w:rsidRPr="00000000">
              <w:rPr>
                <w:rtl w:val="0"/>
              </w:rPr>
              <w:t xml:space="preserve">Alters current system behavior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4">
            <w:pPr>
              <w:rPr/>
            </w:pPr>
            <w:r w:rsidDel="00000000" w:rsidR="00000000" w:rsidRPr="00000000">
              <w:rPr>
                <w:rtl w:val="0"/>
              </w:rPr>
              <w:t xml:space="preserve">Adds additional functionalities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5">
            <w:pPr>
              <w:rPr/>
            </w:pPr>
            <w:r w:rsidDel="00000000" w:rsidR="00000000" w:rsidRPr="00000000">
              <w:rPr>
                <w:b w:val="1"/>
                <w:rtl w:val="0"/>
              </w:rPr>
              <w:t xml:space="preserve">Examples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6">
            <w:pPr>
              <w:rPr/>
            </w:pPr>
            <w:r w:rsidDel="00000000" w:rsidR="00000000" w:rsidRPr="00000000">
              <w:rPr>
                <w:rtl w:val="0"/>
              </w:rPr>
              <w:t xml:space="preserve">Updating tax rules, fixing login workflow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7">
            <w:pPr>
              <w:rPr/>
            </w:pPr>
            <w:r w:rsidDel="00000000" w:rsidR="00000000" w:rsidRPr="00000000">
              <w:rPr>
                <w:rtl w:val="0"/>
              </w:rPr>
              <w:t xml:space="preserve">Adding auction system, introducing crop selling feature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8">
            <w:pPr>
              <w:rPr/>
            </w:pPr>
            <w:r w:rsidDel="00000000" w:rsidR="00000000" w:rsidRPr="00000000">
              <w:rPr>
                <w:b w:val="1"/>
                <w:rtl w:val="0"/>
              </w:rPr>
              <w:t xml:space="preserve">Timeline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9">
            <w:pPr>
              <w:rPr/>
            </w:pPr>
            <w:r w:rsidDel="00000000" w:rsidR="00000000" w:rsidRPr="00000000">
              <w:rPr>
                <w:rtl w:val="0"/>
              </w:rPr>
              <w:t xml:space="preserve">Typically urgent and must align with compliance/business needs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A">
            <w:pPr>
              <w:rPr/>
            </w:pPr>
            <w:r w:rsidDel="00000000" w:rsidR="00000000" w:rsidRPr="00000000">
              <w:rPr>
                <w:rtl w:val="0"/>
              </w:rPr>
              <w:t xml:space="preserve">Planned in future releases or new phases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B">
            <w:pPr>
              <w:rPr/>
            </w:pPr>
            <w:r w:rsidDel="00000000" w:rsidR="00000000" w:rsidRPr="00000000">
              <w:rPr>
                <w:b w:val="1"/>
                <w:rtl w:val="0"/>
              </w:rPr>
              <w:t xml:space="preserve">Process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C">
            <w:pPr>
              <w:rPr/>
            </w:pPr>
            <w:r w:rsidDel="00000000" w:rsidR="00000000" w:rsidRPr="00000000">
              <w:rPr>
                <w:rtl w:val="0"/>
              </w:rPr>
              <w:t xml:space="preserve">Managed via change control process (CCB)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D">
            <w:pPr>
              <w:rPr/>
            </w:pPr>
            <w:r w:rsidDel="00000000" w:rsidR="00000000" w:rsidRPr="00000000">
              <w:rPr>
                <w:rtl w:val="0"/>
              </w:rPr>
              <w:t xml:space="preserve">Managed as new business requirements / enhancements backlog</w:t>
            </w:r>
          </w:p>
        </w:tc>
      </w:tr>
    </w:tbl>
    <w:p w:rsidR="00000000" w:rsidDel="00000000" w:rsidP="00000000" w:rsidRDefault="00000000" w:rsidRPr="00000000" w14:paraId="000004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t xml:space="preserve">The request from Ben and Kevin to enable farmers to sell their crop yields and introduce an auction system is an Enhancement, not a Change Request. This is because it introduces new functionalities beyond the original project scope, rather than modifying existing features. As a BA, I would document the request, conduct impact analysis, and present it to stakeholders for approval as part of a future release or extended phase of the project.</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t xml:space="preserve">Question 10:</w:t>
      </w:r>
    </w:p>
    <w:p w:rsidR="00000000" w:rsidDel="00000000" w:rsidP="00000000" w:rsidRDefault="00000000" w:rsidRPr="00000000" w14:paraId="00000435">
      <w:pPr>
        <w:spacing w:after="240" w:before="240" w:lineRule="auto"/>
        <w:rPr/>
      </w:pPr>
      <w:r w:rsidDel="00000000" w:rsidR="00000000" w:rsidRPr="00000000">
        <w:rPr>
          <w:rtl w:val="0"/>
        </w:rPr>
        <w:t xml:space="preserve">What “estimation” means</w:t>
      </w:r>
    </w:p>
    <w:p w:rsidR="00000000" w:rsidDel="00000000" w:rsidP="00000000" w:rsidRDefault="00000000" w:rsidRPr="00000000" w14:paraId="00000436">
      <w:pPr>
        <w:spacing w:after="240" w:before="240" w:lineRule="auto"/>
        <w:rPr/>
      </w:pPr>
      <w:r w:rsidDel="00000000" w:rsidR="00000000" w:rsidRPr="00000000">
        <w:rPr>
          <w:rtl w:val="0"/>
        </w:rPr>
        <w:t xml:space="preserve">Answer:</w:t>
      </w:r>
    </w:p>
    <w:p w:rsidR="00000000" w:rsidDel="00000000" w:rsidP="00000000" w:rsidRDefault="00000000" w:rsidRPr="00000000" w14:paraId="00000437">
      <w:pPr>
        <w:spacing w:after="240" w:before="240" w:lineRule="auto"/>
        <w:rPr/>
      </w:pPr>
      <w:r w:rsidDel="00000000" w:rsidR="00000000" w:rsidRPr="00000000">
        <w:rPr>
          <w:rtl w:val="0"/>
        </w:rPr>
        <w:t xml:space="preserve">Estimation converts the agreed scope into an amount of effort (man-hours) needed to deliver that scope. Good estimates are explicit about assumptions, use a repeatable method, and include contingency for risks.</w:t>
      </w:r>
    </w:p>
    <w:p w:rsidR="00000000" w:rsidDel="00000000" w:rsidP="00000000" w:rsidRDefault="00000000" w:rsidRPr="00000000" w14:paraId="00000438">
      <w:pPr>
        <w:spacing w:after="240" w:before="240" w:lineRule="auto"/>
        <w:rPr/>
      </w:pPr>
      <w:r w:rsidDel="00000000" w:rsidR="00000000" w:rsidRPr="00000000">
        <w:rPr>
          <w:rtl w:val="0"/>
        </w:rPr>
        <w:t xml:space="preserve"> Common estimation techniques:</w:t>
      </w:r>
    </w:p>
    <w:p w:rsidR="00000000" w:rsidDel="00000000" w:rsidP="00000000" w:rsidRDefault="00000000" w:rsidRPr="00000000" w14:paraId="00000439">
      <w:pPr>
        <w:spacing w:after="240" w:before="240" w:lineRule="auto"/>
        <w:rPr/>
      </w:pPr>
      <w:r w:rsidDel="00000000" w:rsidR="00000000" w:rsidRPr="00000000">
        <w:rPr>
          <w:rtl w:val="0"/>
        </w:rPr>
        <w:t xml:space="preserve">Bottom-up (recommended here) — break the system into tasks, estimate each task, then sum. Best for accuracy when requirements are known.</w:t>
      </w:r>
    </w:p>
    <w:p w:rsidR="00000000" w:rsidDel="00000000" w:rsidP="00000000" w:rsidRDefault="00000000" w:rsidRPr="00000000" w14:paraId="0000043A">
      <w:pPr>
        <w:spacing w:after="240" w:before="240" w:lineRule="auto"/>
        <w:rPr/>
      </w:pPr>
      <w:r w:rsidDel="00000000" w:rsidR="00000000" w:rsidRPr="00000000">
        <w:rPr>
          <w:rtl w:val="0"/>
        </w:rPr>
        <w:t xml:space="preserve">Top-down / Analogous — use past projects to estimate. Fast but less accurate.</w:t>
      </w:r>
    </w:p>
    <w:p w:rsidR="00000000" w:rsidDel="00000000" w:rsidP="00000000" w:rsidRDefault="00000000" w:rsidRPr="00000000" w14:paraId="0000043B">
      <w:pPr>
        <w:spacing w:after="240" w:before="240" w:lineRule="auto"/>
        <w:rPr/>
      </w:pPr>
      <w:r w:rsidDel="00000000" w:rsidR="00000000" w:rsidRPr="00000000">
        <w:rPr>
          <w:rtl w:val="0"/>
        </w:rPr>
        <w:t xml:space="preserve">Parametric — use metrics (e.g., hours per use-case or function point). Good when you have historical productivity numbers.</w:t>
      </w:r>
    </w:p>
    <w:p w:rsidR="00000000" w:rsidDel="00000000" w:rsidP="00000000" w:rsidRDefault="00000000" w:rsidRPr="00000000" w14:paraId="0000043C">
      <w:pPr>
        <w:spacing w:after="240" w:before="240" w:lineRule="auto"/>
        <w:rPr/>
      </w:pPr>
      <w:r w:rsidDel="00000000" w:rsidR="00000000" w:rsidRPr="00000000">
        <w:rPr>
          <w:rtl w:val="0"/>
        </w:rPr>
        <w:t xml:space="preserve">Three-point (PERT) — uses Optimistic, Most-Likely, Pessimistic to produce a risk-adjusted estimate</w:t>
      </w:r>
    </w:p>
    <w:p w:rsidR="00000000" w:rsidDel="00000000" w:rsidP="00000000" w:rsidRDefault="00000000" w:rsidRPr="00000000" w14:paraId="0000043D">
      <w:pPr>
        <w:spacing w:after="240" w:before="240" w:lineRule="auto"/>
        <w:rPr/>
      </w:pPr>
      <w:r w:rsidDel="00000000" w:rsidR="00000000" w:rsidRPr="00000000">
        <w:rPr>
          <w:rtl w:val="0"/>
        </w:rPr>
        <w:t xml:space="preserve">Story points / velocity (Agile) — estimate relative size; convert to hours using team velocity.</w:t>
      </w:r>
    </w:p>
    <w:p w:rsidR="00000000" w:rsidDel="00000000" w:rsidP="00000000" w:rsidRDefault="00000000" w:rsidRPr="00000000" w14:paraId="0000043E">
      <w:pPr>
        <w:spacing w:after="240" w:before="240" w:lineRule="auto"/>
        <w:rPr/>
      </w:pPr>
      <w:r w:rsidDel="00000000" w:rsidR="00000000" w:rsidRPr="00000000">
        <w:rPr>
          <w:rtl w:val="0"/>
        </w:rPr>
      </w:r>
    </w:p>
    <w:p w:rsidR="00000000" w:rsidDel="00000000" w:rsidP="00000000" w:rsidRDefault="00000000" w:rsidRPr="00000000" w14:paraId="0000043F">
      <w:pPr>
        <w:spacing w:after="240" w:before="240" w:lineRule="auto"/>
        <w:rPr/>
      </w:pPr>
      <w:r w:rsidDel="00000000" w:rsidR="00000000" w:rsidRPr="00000000">
        <w:rPr>
          <w:rtl w:val="0"/>
        </w:rPr>
        <w:t xml:space="preserve">Team Members (APT IT SOLUTIONS)</w:t>
      </w:r>
    </w:p>
    <w:p w:rsidR="00000000" w:rsidDel="00000000" w:rsidP="00000000" w:rsidRDefault="00000000" w:rsidRPr="00000000" w14:paraId="00000440">
      <w:pPr>
        <w:numPr>
          <w:ilvl w:val="0"/>
          <w:numId w:val="9"/>
        </w:numPr>
        <w:spacing w:before="240" w:lineRule="auto"/>
        <w:ind w:left="720" w:hanging="360"/>
      </w:pPr>
      <w:r w:rsidDel="00000000" w:rsidR="00000000" w:rsidRPr="00000000">
        <w:rPr>
          <w:b w:val="1"/>
          <w:rtl w:val="0"/>
        </w:rPr>
        <w:t xml:space="preserve">Project Manager</w:t>
      </w:r>
      <w:r w:rsidDel="00000000" w:rsidR="00000000" w:rsidRPr="00000000">
        <w:rPr>
          <w:rtl w:val="0"/>
        </w:rPr>
        <w:t xml:space="preserve"> – Mr. Vandanam</w:t>
      </w:r>
    </w:p>
    <w:p w:rsidR="00000000" w:rsidDel="00000000" w:rsidP="00000000" w:rsidRDefault="00000000" w:rsidRPr="00000000" w14:paraId="00000441">
      <w:pPr>
        <w:numPr>
          <w:ilvl w:val="0"/>
          <w:numId w:val="9"/>
        </w:numPr>
        <w:ind w:left="720" w:hanging="360"/>
      </w:pPr>
      <w:r w:rsidDel="00000000" w:rsidR="00000000" w:rsidRPr="00000000">
        <w:rPr>
          <w:b w:val="1"/>
          <w:rtl w:val="0"/>
        </w:rPr>
        <w:t xml:space="preserve">Senior Java Developer</w:t>
      </w:r>
      <w:r w:rsidDel="00000000" w:rsidR="00000000" w:rsidRPr="00000000">
        <w:rPr>
          <w:rtl w:val="0"/>
        </w:rPr>
        <w:t xml:space="preserve"> – Ms. Juhi</w:t>
      </w:r>
    </w:p>
    <w:p w:rsidR="00000000" w:rsidDel="00000000" w:rsidP="00000000" w:rsidRDefault="00000000" w:rsidRPr="00000000" w14:paraId="00000442">
      <w:pPr>
        <w:numPr>
          <w:ilvl w:val="0"/>
          <w:numId w:val="9"/>
        </w:numPr>
        <w:ind w:left="720" w:hanging="360"/>
      </w:pPr>
      <w:r w:rsidDel="00000000" w:rsidR="00000000" w:rsidRPr="00000000">
        <w:rPr>
          <w:b w:val="1"/>
          <w:rtl w:val="0"/>
        </w:rPr>
        <w:t xml:space="preserve">Java Developers</w:t>
      </w:r>
      <w:r w:rsidDel="00000000" w:rsidR="00000000" w:rsidRPr="00000000">
        <w:rPr>
          <w:rtl w:val="0"/>
        </w:rPr>
        <w:t xml:space="preserve"> – Mr. Teyson, Ms. Lucie, Mr. Tucker, Mr. Bravo (4 members)</w:t>
      </w:r>
    </w:p>
    <w:p w:rsidR="00000000" w:rsidDel="00000000" w:rsidP="00000000" w:rsidRDefault="00000000" w:rsidRPr="00000000" w14:paraId="00000443">
      <w:pPr>
        <w:numPr>
          <w:ilvl w:val="0"/>
          <w:numId w:val="9"/>
        </w:numPr>
        <w:ind w:left="720" w:hanging="360"/>
      </w:pPr>
      <w:r w:rsidDel="00000000" w:rsidR="00000000" w:rsidRPr="00000000">
        <w:rPr>
          <w:b w:val="1"/>
          <w:rtl w:val="0"/>
        </w:rPr>
        <w:t xml:space="preserve">Network Admin</w:t>
      </w:r>
      <w:r w:rsidDel="00000000" w:rsidR="00000000" w:rsidRPr="00000000">
        <w:rPr>
          <w:rtl w:val="0"/>
        </w:rPr>
        <w:t xml:space="preserve"> – Mr. Mike</w:t>
      </w:r>
    </w:p>
    <w:p w:rsidR="00000000" w:rsidDel="00000000" w:rsidP="00000000" w:rsidRDefault="00000000" w:rsidRPr="00000000" w14:paraId="00000444">
      <w:pPr>
        <w:numPr>
          <w:ilvl w:val="0"/>
          <w:numId w:val="9"/>
        </w:numPr>
        <w:ind w:left="720" w:hanging="360"/>
      </w:pPr>
      <w:r w:rsidDel="00000000" w:rsidR="00000000" w:rsidRPr="00000000">
        <w:rPr>
          <w:b w:val="1"/>
          <w:rtl w:val="0"/>
        </w:rPr>
        <w:t xml:space="preserve">DB Admin</w:t>
      </w:r>
      <w:r w:rsidDel="00000000" w:rsidR="00000000" w:rsidRPr="00000000">
        <w:rPr>
          <w:rtl w:val="0"/>
        </w:rPr>
        <w:t xml:space="preserve"> – Mr. John</w:t>
      </w:r>
    </w:p>
    <w:p w:rsidR="00000000" w:rsidDel="00000000" w:rsidP="00000000" w:rsidRDefault="00000000" w:rsidRPr="00000000" w14:paraId="00000445">
      <w:pPr>
        <w:numPr>
          <w:ilvl w:val="0"/>
          <w:numId w:val="9"/>
        </w:numPr>
        <w:ind w:left="720" w:hanging="360"/>
      </w:pPr>
      <w:r w:rsidDel="00000000" w:rsidR="00000000" w:rsidRPr="00000000">
        <w:rPr>
          <w:b w:val="1"/>
          <w:rtl w:val="0"/>
        </w:rPr>
        <w:t xml:space="preserve">Testers</w:t>
      </w:r>
      <w:r w:rsidDel="00000000" w:rsidR="00000000" w:rsidRPr="00000000">
        <w:rPr>
          <w:rtl w:val="0"/>
        </w:rPr>
        <w:t xml:space="preserve"> – Mr. Jason &amp; Ms. Alekya (2 members)</w:t>
      </w:r>
    </w:p>
    <w:p w:rsidR="00000000" w:rsidDel="00000000" w:rsidP="00000000" w:rsidRDefault="00000000" w:rsidRPr="00000000" w14:paraId="00000446">
      <w:pPr>
        <w:numPr>
          <w:ilvl w:val="0"/>
          <w:numId w:val="9"/>
        </w:numPr>
        <w:spacing w:after="240" w:lineRule="auto"/>
        <w:ind w:left="720" w:hanging="360"/>
      </w:pPr>
      <w:r w:rsidDel="00000000" w:rsidR="00000000" w:rsidRPr="00000000">
        <w:rPr>
          <w:b w:val="1"/>
          <w:rtl w:val="0"/>
        </w:rPr>
        <w:t xml:space="preserve">Business Analyst (Me)</w:t>
      </w:r>
      <w:r w:rsidDel="00000000" w:rsidR="00000000" w:rsidRPr="00000000">
        <w:rPr>
          <w:rtl w:val="0"/>
        </w:rPr>
      </w:r>
    </w:p>
    <w:p w:rsidR="00000000" w:rsidDel="00000000" w:rsidP="00000000" w:rsidRDefault="00000000" w:rsidRPr="00000000" w14:paraId="000004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8">
      <w:pPr>
        <w:pStyle w:val="Heading2"/>
        <w:keepNext w:val="0"/>
        <w:keepLines w:val="0"/>
        <w:spacing w:after="80" w:lineRule="auto"/>
        <w:rPr>
          <w:b w:val="1"/>
          <w:sz w:val="34"/>
          <w:szCs w:val="34"/>
        </w:rPr>
      </w:pPr>
      <w:bookmarkStart w:colFirst="0" w:colLast="0" w:name="_heading=h.8omyxw9wp9kh" w:id="23"/>
      <w:bookmarkEnd w:id="23"/>
      <w:r w:rsidDel="00000000" w:rsidR="00000000" w:rsidRPr="00000000">
        <w:rPr>
          <w:b w:val="1"/>
          <w:sz w:val="34"/>
          <w:szCs w:val="34"/>
          <w:rtl w:val="0"/>
        </w:rPr>
        <w:t xml:space="preserve">Step 1 – Assumptions</w:t>
      </w:r>
    </w:p>
    <w:p w:rsidR="00000000" w:rsidDel="00000000" w:rsidP="00000000" w:rsidRDefault="00000000" w:rsidRPr="00000000" w14:paraId="00000449">
      <w:pPr>
        <w:numPr>
          <w:ilvl w:val="0"/>
          <w:numId w:val="11"/>
        </w:numPr>
        <w:spacing w:before="240" w:lineRule="auto"/>
        <w:ind w:left="720" w:hanging="360"/>
      </w:pPr>
      <w:r w:rsidDel="00000000" w:rsidR="00000000" w:rsidRPr="00000000">
        <w:rPr>
          <w:rtl w:val="0"/>
        </w:rPr>
        <w:t xml:space="preserve">18 months project lifecycle = </w:t>
      </w:r>
      <w:r w:rsidDel="00000000" w:rsidR="00000000" w:rsidRPr="00000000">
        <w:rPr>
          <w:b w:val="1"/>
          <w:rtl w:val="0"/>
        </w:rPr>
        <w:t xml:space="preserve">18 × 22 days × 8 hrs = 3,168 hours per person</w:t>
      </w:r>
      <w:r w:rsidDel="00000000" w:rsidR="00000000" w:rsidRPr="00000000">
        <w:rPr>
          <w:rtl w:val="0"/>
        </w:rPr>
        <w:t xml:space="preserve">.</w:t>
      </w:r>
    </w:p>
    <w:p w:rsidR="00000000" w:rsidDel="00000000" w:rsidP="00000000" w:rsidRDefault="00000000" w:rsidRPr="00000000" w14:paraId="0000044A">
      <w:pPr>
        <w:numPr>
          <w:ilvl w:val="0"/>
          <w:numId w:val="11"/>
        </w:numPr>
        <w:ind w:left="720" w:hanging="360"/>
      </w:pPr>
      <w:r w:rsidDel="00000000" w:rsidR="00000000" w:rsidRPr="00000000">
        <w:rPr>
          <w:rtl w:val="0"/>
        </w:rPr>
        <w:t xml:space="preserve">Total man-hours = 3,168 × 11 = </w:t>
      </w:r>
      <w:r w:rsidDel="00000000" w:rsidR="00000000" w:rsidRPr="00000000">
        <w:rPr>
          <w:b w:val="1"/>
          <w:rtl w:val="0"/>
        </w:rPr>
        <w:t xml:space="preserve">34,848 hours capacity</w:t>
      </w:r>
      <w:r w:rsidDel="00000000" w:rsidR="00000000" w:rsidRPr="00000000">
        <w:rPr>
          <w:rtl w:val="0"/>
        </w:rPr>
        <w:t xml:space="preserve"> (if fully utilized).</w:t>
      </w:r>
    </w:p>
    <w:p w:rsidR="00000000" w:rsidDel="00000000" w:rsidP="00000000" w:rsidRDefault="00000000" w:rsidRPr="00000000" w14:paraId="0000044B">
      <w:pPr>
        <w:numPr>
          <w:ilvl w:val="0"/>
          <w:numId w:val="11"/>
        </w:numPr>
        <w:ind w:left="720" w:hanging="360"/>
      </w:pPr>
      <w:r w:rsidDel="00000000" w:rsidR="00000000" w:rsidRPr="00000000">
        <w:rPr>
          <w:rtl w:val="0"/>
        </w:rPr>
        <w:t xml:space="preserve"> Assume </w:t>
      </w:r>
      <w:r w:rsidDel="00000000" w:rsidR="00000000" w:rsidRPr="00000000">
        <w:rPr>
          <w:b w:val="1"/>
          <w:rtl w:val="0"/>
        </w:rPr>
        <w:t xml:space="preserve">80% productive utilization</w:t>
      </w:r>
      <w:r w:rsidDel="00000000" w:rsidR="00000000" w:rsidRPr="00000000">
        <w:rPr>
          <w:rtl w:val="0"/>
        </w:rPr>
        <w:t xml:space="preserve"> = </w:t>
      </w:r>
      <w:r w:rsidDel="00000000" w:rsidR="00000000" w:rsidRPr="00000000">
        <w:rPr>
          <w:b w:val="1"/>
          <w:rtl w:val="0"/>
        </w:rPr>
        <w:t xml:space="preserve">27,878 hours</w:t>
      </w:r>
      <w:r w:rsidDel="00000000" w:rsidR="00000000" w:rsidRPr="00000000">
        <w:rPr>
          <w:rtl w:val="0"/>
        </w:rPr>
        <w:t xml:space="preserve">.</w:t>
      </w:r>
    </w:p>
    <w:p w:rsidR="00000000" w:rsidDel="00000000" w:rsidP="00000000" w:rsidRDefault="00000000" w:rsidRPr="00000000" w14:paraId="0000044C">
      <w:pPr>
        <w:numPr>
          <w:ilvl w:val="0"/>
          <w:numId w:val="11"/>
        </w:numPr>
        <w:spacing w:after="240" w:lineRule="auto"/>
        <w:ind w:left="720" w:hanging="360"/>
      </w:pPr>
      <w:r w:rsidDel="00000000" w:rsidR="00000000" w:rsidRPr="00000000">
        <w:rPr>
          <w:rtl w:val="0"/>
        </w:rPr>
        <w:t xml:space="preserve">Allocate effort across </w:t>
      </w:r>
      <w:r w:rsidDel="00000000" w:rsidR="00000000" w:rsidRPr="00000000">
        <w:rPr>
          <w:b w:val="1"/>
          <w:rtl w:val="0"/>
        </w:rPr>
        <w:t xml:space="preserve">phases of SDLC</w:t>
      </w:r>
      <w:r w:rsidDel="00000000" w:rsidR="00000000" w:rsidRPr="00000000">
        <w:rPr>
          <w:rtl w:val="0"/>
        </w:rPr>
        <w:t xml:space="preserve">: Requirement, Design, Development, Testing, Deployment, Support.</w:t>
      </w:r>
    </w:p>
    <w:p w:rsidR="00000000" w:rsidDel="00000000" w:rsidP="00000000" w:rsidRDefault="00000000" w:rsidRPr="00000000" w14:paraId="000004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E">
      <w:pPr>
        <w:pStyle w:val="Heading2"/>
        <w:keepNext w:val="0"/>
        <w:keepLines w:val="0"/>
        <w:spacing w:after="80" w:lineRule="auto"/>
        <w:rPr>
          <w:b w:val="1"/>
          <w:sz w:val="34"/>
          <w:szCs w:val="34"/>
        </w:rPr>
      </w:pPr>
      <w:bookmarkStart w:colFirst="0" w:colLast="0" w:name="_heading=h.gpehj6c1zzez" w:id="24"/>
      <w:bookmarkEnd w:id="24"/>
      <w:r w:rsidDel="00000000" w:rsidR="00000000" w:rsidRPr="00000000">
        <w:rPr>
          <w:b w:val="1"/>
          <w:sz w:val="34"/>
          <w:szCs w:val="34"/>
          <w:rtl w:val="0"/>
        </w:rPr>
        <w:t xml:space="preserve">Step 2 – Phase-wise Allocation (example distribution)</w:t>
      </w:r>
    </w:p>
    <w:tbl>
      <w:tblPr>
        <w:tblStyle w:val="Table1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F">
            <w:pPr>
              <w:rPr/>
            </w:pPr>
            <w:r w:rsidDel="00000000" w:rsidR="00000000" w:rsidRPr="00000000">
              <w:rPr>
                <w:b w:val="1"/>
                <w:rtl w:val="0"/>
              </w:rPr>
              <w:t xml:space="preserve">Phase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0">
            <w:pPr>
              <w:rPr/>
            </w:pPr>
            <w:r w:rsidDel="00000000" w:rsidR="00000000" w:rsidRPr="00000000">
              <w:rPr>
                <w:b w:val="1"/>
                <w:rtl w:val="0"/>
              </w:rPr>
              <w:t xml:space="preserve">% of 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1">
            <w:pPr>
              <w:rPr/>
            </w:pPr>
            <w:r w:rsidDel="00000000" w:rsidR="00000000" w:rsidRPr="00000000">
              <w:rPr>
                <w:b w:val="1"/>
                <w:rtl w:val="0"/>
              </w:rPr>
              <w:t xml:space="preserve">Hours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2">
            <w:pPr>
              <w:rPr/>
            </w:pPr>
            <w:r w:rsidDel="00000000" w:rsidR="00000000" w:rsidRPr="00000000">
              <w:rPr>
                <w:b w:val="1"/>
                <w:rtl w:val="0"/>
              </w:rPr>
              <w:t xml:space="preserve">Team Focus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3">
            <w:pPr>
              <w:rPr/>
            </w:pPr>
            <w:r w:rsidDel="00000000" w:rsidR="00000000" w:rsidRPr="00000000">
              <w:rPr>
                <w:rtl w:val="0"/>
              </w:rPr>
              <w:t xml:space="preserve">Requirements &amp; Analysis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4">
            <w:pP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5">
            <w:pPr>
              <w:rPr/>
            </w:pPr>
            <w:r w:rsidDel="00000000" w:rsidR="00000000" w:rsidRPr="00000000">
              <w:rPr>
                <w:rtl w:val="0"/>
              </w:rPr>
              <w:t xml:space="preserve">2,788 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6">
            <w:pPr>
              <w:rPr/>
            </w:pPr>
            <w:r w:rsidDel="00000000" w:rsidR="00000000" w:rsidRPr="00000000">
              <w:rPr>
                <w:rtl w:val="0"/>
              </w:rPr>
              <w:t xml:space="preserve">BA, PM, Stakeholder workshops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7">
            <w:pPr>
              <w:rPr/>
            </w:pPr>
            <w:r w:rsidDel="00000000" w:rsidR="00000000" w:rsidRPr="00000000">
              <w:rPr>
                <w:rtl w:val="0"/>
              </w:rPr>
              <w:t xml:space="preserve">Design (UI, DB, Architecture)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8">
            <w:pPr>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9">
            <w:pPr>
              <w:rPr/>
            </w:pPr>
            <w:r w:rsidDel="00000000" w:rsidR="00000000" w:rsidRPr="00000000">
              <w:rPr>
                <w:rtl w:val="0"/>
              </w:rPr>
              <w:t xml:space="preserve">4,182 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A">
            <w:pPr>
              <w:rPr/>
            </w:pPr>
            <w:r w:rsidDel="00000000" w:rsidR="00000000" w:rsidRPr="00000000">
              <w:rPr>
                <w:rtl w:val="0"/>
              </w:rPr>
              <w:t xml:space="preserve">BA, PM, Senior Dev, DB Admin, Net Admin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B">
            <w:pPr>
              <w:rPr/>
            </w:pPr>
            <w:r w:rsidDel="00000000" w:rsidR="00000000" w:rsidRPr="00000000">
              <w:rPr>
                <w:rtl w:val="0"/>
              </w:rPr>
              <w:t xml:space="preserve">Development (Coding)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C">
            <w:pPr>
              <w:rPr/>
            </w:pPr>
            <w:r w:rsidDel="00000000" w:rsidR="00000000" w:rsidRPr="00000000">
              <w:rPr>
                <w:rtl w:val="0"/>
              </w:rPr>
              <w:t xml:space="preserve">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D">
            <w:pPr>
              <w:rPr/>
            </w:pPr>
            <w:r w:rsidDel="00000000" w:rsidR="00000000" w:rsidRPr="00000000">
              <w:rPr>
                <w:rtl w:val="0"/>
              </w:rPr>
              <w:t xml:space="preserve">11,151 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E">
            <w:pPr>
              <w:rPr/>
            </w:pPr>
            <w:r w:rsidDel="00000000" w:rsidR="00000000" w:rsidRPr="00000000">
              <w:rPr>
                <w:rtl w:val="0"/>
              </w:rPr>
              <w:t xml:space="preserve">Senior Dev + 4 Devs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F">
            <w:pPr>
              <w:rPr/>
            </w:pPr>
            <w:r w:rsidDel="00000000" w:rsidR="00000000" w:rsidRPr="00000000">
              <w:rPr>
                <w:rtl w:val="0"/>
              </w:rPr>
              <w:t xml:space="preserve">Testing (QA, bug fixing)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0">
            <w:pPr>
              <w:rPr/>
            </w:pPr>
            <w:r w:rsidDel="00000000" w:rsidR="00000000" w:rsidRPr="00000000">
              <w:rPr>
                <w:rtl w:val="0"/>
              </w:rPr>
              <w:t xml:space="preserve">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1">
            <w:pPr>
              <w:rPr/>
            </w:pPr>
            <w:r w:rsidDel="00000000" w:rsidR="00000000" w:rsidRPr="00000000">
              <w:rPr>
                <w:rtl w:val="0"/>
              </w:rPr>
              <w:t xml:space="preserve">5,576 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2">
            <w:pPr>
              <w:rPr/>
            </w:pPr>
            <w:r w:rsidDel="00000000" w:rsidR="00000000" w:rsidRPr="00000000">
              <w:rPr>
                <w:rtl w:val="0"/>
              </w:rPr>
              <w:t xml:space="preserve">Testers + Devs support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3">
            <w:pPr>
              <w:rPr/>
            </w:pPr>
            <w:r w:rsidDel="00000000" w:rsidR="00000000" w:rsidRPr="00000000">
              <w:rPr>
                <w:rtl w:val="0"/>
              </w:rPr>
              <w:t xml:space="preserve">Deployment &amp; Integration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4">
            <w:pP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5">
            <w:pPr>
              <w:rPr/>
            </w:pPr>
            <w:r w:rsidDel="00000000" w:rsidR="00000000" w:rsidRPr="00000000">
              <w:rPr>
                <w:rtl w:val="0"/>
              </w:rPr>
              <w:t xml:space="preserve">2,788 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6">
            <w:pPr>
              <w:rPr/>
            </w:pPr>
            <w:r w:rsidDel="00000000" w:rsidR="00000000" w:rsidRPr="00000000">
              <w:rPr>
                <w:rtl w:val="0"/>
              </w:rPr>
              <w:t xml:space="preserve">DB Admin, Net Admin, PM, Devs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7">
            <w:pPr>
              <w:rPr/>
            </w:pPr>
            <w:r w:rsidDel="00000000" w:rsidR="00000000" w:rsidRPr="00000000">
              <w:rPr>
                <w:rtl w:val="0"/>
              </w:rPr>
              <w:t xml:space="preserve">Support &amp; Documentation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8">
            <w:pP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9">
            <w:pPr>
              <w:rPr/>
            </w:pPr>
            <w:r w:rsidDel="00000000" w:rsidR="00000000" w:rsidRPr="00000000">
              <w:rPr>
                <w:rtl w:val="0"/>
              </w:rPr>
              <w:t xml:space="preserve">1,393 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A">
            <w:pPr>
              <w:rPr/>
            </w:pPr>
            <w:r w:rsidDel="00000000" w:rsidR="00000000" w:rsidRPr="00000000">
              <w:rPr>
                <w:rtl w:val="0"/>
              </w:rPr>
              <w:t xml:space="preserve">BA, PM, Testers</w:t>
            </w:r>
          </w:p>
        </w:tc>
      </w:tr>
    </w:tbl>
    <w:p w:rsidR="00000000" w:rsidDel="00000000" w:rsidP="00000000" w:rsidRDefault="00000000" w:rsidRPr="00000000" w14:paraId="0000046B">
      <w:pPr>
        <w:spacing w:after="240" w:before="240" w:lineRule="auto"/>
        <w:rPr>
          <w:b w:val="1"/>
        </w:rPr>
      </w:pPr>
      <w:r w:rsidDel="00000000" w:rsidR="00000000" w:rsidRPr="00000000">
        <w:rPr>
          <w:b w:val="1"/>
          <w:rtl w:val="0"/>
        </w:rPr>
        <w:t xml:space="preserve">Total = 27,878 hours (utilized from 34,848 available).</w:t>
      </w:r>
    </w:p>
    <w:p w:rsidR="00000000" w:rsidDel="00000000" w:rsidP="00000000" w:rsidRDefault="00000000" w:rsidRPr="00000000" w14:paraId="000004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D">
      <w:pPr>
        <w:pStyle w:val="Heading2"/>
        <w:keepNext w:val="0"/>
        <w:keepLines w:val="0"/>
        <w:spacing w:after="80" w:lineRule="auto"/>
        <w:rPr>
          <w:b w:val="1"/>
          <w:sz w:val="34"/>
          <w:szCs w:val="34"/>
        </w:rPr>
      </w:pPr>
      <w:bookmarkStart w:colFirst="0" w:colLast="0" w:name="_heading=h.d8pj74j37o3d" w:id="25"/>
      <w:bookmarkEnd w:id="25"/>
      <w:r w:rsidDel="00000000" w:rsidR="00000000" w:rsidRPr="00000000">
        <w:rPr>
          <w:b w:val="1"/>
          <w:sz w:val="34"/>
          <w:szCs w:val="34"/>
          <w:rtl w:val="0"/>
        </w:rPr>
        <w:t xml:space="preserve">Step 3 – Role-wise Allocation (simplified)</w:t>
      </w:r>
    </w:p>
    <w:tbl>
      <w:tblPr>
        <w:tblStyle w:val="Table1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E">
            <w:pPr>
              <w:rPr/>
            </w:pPr>
            <w:r w:rsidDel="00000000" w:rsidR="00000000" w:rsidRPr="00000000">
              <w:rPr>
                <w:b w:val="1"/>
                <w:rtl w:val="0"/>
              </w:rPr>
              <w:t xml:space="preserve">Role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F">
            <w:pPr>
              <w:rPr/>
            </w:pPr>
            <w:r w:rsidDel="00000000" w:rsidR="00000000" w:rsidRPr="00000000">
              <w:rPr>
                <w:b w:val="1"/>
                <w:rtl w:val="0"/>
              </w:rPr>
              <w:t xml:space="preserve">Members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0">
            <w:pPr>
              <w:rPr/>
            </w:pPr>
            <w:r w:rsidDel="00000000" w:rsidR="00000000" w:rsidRPr="00000000">
              <w:rPr>
                <w:b w:val="1"/>
                <w:rtl w:val="0"/>
              </w:rPr>
              <w:t xml:space="preserve">Hours (18 months)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1">
            <w:pPr>
              <w:rPr/>
            </w:pPr>
            <w:r w:rsidDel="00000000" w:rsidR="00000000" w:rsidRPr="00000000">
              <w:rPr>
                <w:rtl w:val="0"/>
              </w:rPr>
              <w:t xml:space="preserve">Project Manager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2">
            <w:pP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3">
            <w:pPr>
              <w:rPr/>
            </w:pPr>
            <w:r w:rsidDel="00000000" w:rsidR="00000000" w:rsidRPr="00000000">
              <w:rPr>
                <w:rtl w:val="0"/>
              </w:rPr>
              <w:t xml:space="preserve">2,400 h (oversight, planning, risk mgmt)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4">
            <w:pPr>
              <w:rPr/>
            </w:pPr>
            <w:r w:rsidDel="00000000" w:rsidR="00000000" w:rsidRPr="00000000">
              <w:rPr>
                <w:rtl w:val="0"/>
              </w:rPr>
              <w:t xml:space="preserve">Business Analyst (You)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5">
            <w:pP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6">
            <w:pPr>
              <w:rPr/>
            </w:pPr>
            <w:r w:rsidDel="00000000" w:rsidR="00000000" w:rsidRPr="00000000">
              <w:rPr>
                <w:rtl w:val="0"/>
              </w:rPr>
              <w:t xml:space="preserve">2,200 h (requirements, RTM, UAT, liaison)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7">
            <w:pPr>
              <w:rPr/>
            </w:pPr>
            <w:r w:rsidDel="00000000" w:rsidR="00000000" w:rsidRPr="00000000">
              <w:rPr>
                <w:rtl w:val="0"/>
              </w:rPr>
              <w:t xml:space="preserve">Senior Java Developer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8">
            <w:pP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9">
            <w:pPr>
              <w:rPr/>
            </w:pPr>
            <w:r w:rsidDel="00000000" w:rsidR="00000000" w:rsidRPr="00000000">
              <w:rPr>
                <w:rtl w:val="0"/>
              </w:rPr>
              <w:t xml:space="preserve">3,200 h (complex modules, mentoring)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A">
            <w:pPr>
              <w:rPr/>
            </w:pPr>
            <w:r w:rsidDel="00000000" w:rsidR="00000000" w:rsidRPr="00000000">
              <w:rPr>
                <w:rtl w:val="0"/>
              </w:rPr>
              <w:t xml:space="preserve">Java Developers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B">
            <w:pP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C">
            <w:pPr>
              <w:rPr/>
            </w:pPr>
            <w:r w:rsidDel="00000000" w:rsidR="00000000" w:rsidRPr="00000000">
              <w:rPr>
                <w:rtl w:val="0"/>
              </w:rPr>
              <w:t xml:space="preserve">8,800 h (main coding workload)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D">
            <w:pPr>
              <w:rPr/>
            </w:pPr>
            <w:r w:rsidDel="00000000" w:rsidR="00000000" w:rsidRPr="00000000">
              <w:rPr>
                <w:rtl w:val="0"/>
              </w:rPr>
              <w:t xml:space="preserve">Testers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E">
            <w:pP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F">
            <w:pPr>
              <w:rPr/>
            </w:pPr>
            <w:r w:rsidDel="00000000" w:rsidR="00000000" w:rsidRPr="00000000">
              <w:rPr>
                <w:rtl w:val="0"/>
              </w:rPr>
              <w:t xml:space="preserve">4,800 h (QA cycles + UAT support)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0">
            <w:pPr>
              <w:rPr/>
            </w:pPr>
            <w:r w:rsidDel="00000000" w:rsidR="00000000" w:rsidRPr="00000000">
              <w:rPr>
                <w:rtl w:val="0"/>
              </w:rPr>
              <w:t xml:space="preserve">DB Admin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1">
            <w:pP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2">
            <w:pPr>
              <w:rPr/>
            </w:pPr>
            <w:r w:rsidDel="00000000" w:rsidR="00000000" w:rsidRPr="00000000">
              <w:rPr>
                <w:rtl w:val="0"/>
              </w:rPr>
              <w:t xml:space="preserve">1,800 h (schema, optimization, data security)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3">
            <w:pPr>
              <w:rPr/>
            </w:pPr>
            <w:r w:rsidDel="00000000" w:rsidR="00000000" w:rsidRPr="00000000">
              <w:rPr>
                <w:rtl w:val="0"/>
              </w:rPr>
              <w:t xml:space="preserve">Network Admin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4">
            <w:pP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5">
            <w:pPr>
              <w:rPr/>
            </w:pPr>
            <w:r w:rsidDel="00000000" w:rsidR="00000000" w:rsidRPr="00000000">
              <w:rPr>
                <w:rtl w:val="0"/>
              </w:rPr>
              <w:t xml:space="preserve">1,500 h (infra setup, deployment, monitoring)</w:t>
            </w:r>
          </w:p>
        </w:tc>
      </w:tr>
    </w:tbl>
    <w:p w:rsidR="00000000" w:rsidDel="00000000" w:rsidP="00000000" w:rsidRDefault="00000000" w:rsidRPr="00000000" w14:paraId="00000486">
      <w:pPr>
        <w:spacing w:after="240" w:before="240" w:lineRule="auto"/>
        <w:rPr>
          <w:b w:val="1"/>
        </w:rPr>
      </w:pPr>
      <w:sdt>
        <w:sdtPr>
          <w:id w:val="1273628239"/>
          <w:tag w:val="goog_rdk_5"/>
        </w:sdtPr>
        <w:sdtContent>
          <w:r w:rsidDel="00000000" w:rsidR="00000000" w:rsidRPr="00000000">
            <w:rPr>
              <w:rFonts w:ascii="Arial Unicode MS" w:cs="Arial Unicode MS" w:eastAsia="Arial Unicode MS" w:hAnsi="Arial Unicode MS"/>
              <w:b w:val="1"/>
              <w:rtl w:val="0"/>
            </w:rPr>
            <w:t xml:space="preserve">Total allocated ≈ 24,700 h (core work) + 3,178 h contingency = 27,878 h.</w:t>
          </w:r>
        </w:sdtContent>
      </w:sdt>
      <w:r w:rsidDel="00000000" w:rsidR="00000000" w:rsidRPr="00000000">
        <w:rPr>
          <w:rtl w:val="0"/>
        </w:rPr>
      </w:r>
    </w:p>
    <w:p w:rsidR="00000000" w:rsidDel="00000000" w:rsidP="00000000" w:rsidRDefault="00000000" w:rsidRPr="00000000" w14:paraId="000004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8">
      <w:pPr>
        <w:pStyle w:val="Heading2"/>
        <w:keepNext w:val="0"/>
        <w:keepLines w:val="0"/>
        <w:spacing w:after="80" w:lineRule="auto"/>
        <w:rPr>
          <w:b w:val="1"/>
          <w:sz w:val="34"/>
          <w:szCs w:val="34"/>
        </w:rPr>
      </w:pPr>
      <w:bookmarkStart w:colFirst="0" w:colLast="0" w:name="_heading=h.4px47r20p6cv" w:id="26"/>
      <w:bookmarkEnd w:id="26"/>
      <w:r w:rsidDel="00000000" w:rsidR="00000000" w:rsidRPr="00000000">
        <w:rPr>
          <w:b w:val="1"/>
          <w:sz w:val="34"/>
          <w:szCs w:val="34"/>
          <w:rtl w:val="0"/>
        </w:rPr>
        <w:t xml:space="preserve">Step 4 – Timeline Fit (18 months)</w:t>
      </w:r>
    </w:p>
    <w:p w:rsidR="00000000" w:rsidDel="00000000" w:rsidP="00000000" w:rsidRDefault="00000000" w:rsidRPr="00000000" w14:paraId="00000489">
      <w:pPr>
        <w:numPr>
          <w:ilvl w:val="0"/>
          <w:numId w:val="1"/>
        </w:numPr>
        <w:spacing w:before="240" w:lineRule="auto"/>
        <w:ind w:left="720" w:hanging="360"/>
      </w:pPr>
      <w:r w:rsidDel="00000000" w:rsidR="00000000" w:rsidRPr="00000000">
        <w:rPr>
          <w:b w:val="1"/>
          <w:rtl w:val="0"/>
        </w:rPr>
        <w:t xml:space="preserve">Months 1–3</w:t>
      </w:r>
      <w:r w:rsidDel="00000000" w:rsidR="00000000" w:rsidRPr="00000000">
        <w:rPr>
          <w:rtl w:val="0"/>
        </w:rPr>
        <w:t xml:space="preserve">: Requirements + High-Level Design (BA, PM, Senior Dev, DB/Net Admins).</w:t>
      </w:r>
    </w:p>
    <w:p w:rsidR="00000000" w:rsidDel="00000000" w:rsidP="00000000" w:rsidRDefault="00000000" w:rsidRPr="00000000" w14:paraId="0000048A">
      <w:pPr>
        <w:numPr>
          <w:ilvl w:val="0"/>
          <w:numId w:val="1"/>
        </w:numPr>
        <w:ind w:left="720" w:hanging="360"/>
      </w:pPr>
      <w:r w:rsidDel="00000000" w:rsidR="00000000" w:rsidRPr="00000000">
        <w:rPr>
          <w:b w:val="1"/>
          <w:rtl w:val="0"/>
        </w:rPr>
        <w:t xml:space="preserve">Months 4–12</w:t>
      </w:r>
      <w:r w:rsidDel="00000000" w:rsidR="00000000" w:rsidRPr="00000000">
        <w:rPr>
          <w:rtl w:val="0"/>
        </w:rPr>
        <w:t xml:space="preserve">: Development in sprints (Devs + Senior Dev, BA support).</w:t>
      </w:r>
    </w:p>
    <w:p w:rsidR="00000000" w:rsidDel="00000000" w:rsidP="00000000" w:rsidRDefault="00000000" w:rsidRPr="00000000" w14:paraId="0000048B">
      <w:pPr>
        <w:numPr>
          <w:ilvl w:val="0"/>
          <w:numId w:val="1"/>
        </w:numPr>
        <w:ind w:left="720" w:hanging="360"/>
      </w:pPr>
      <w:r w:rsidDel="00000000" w:rsidR="00000000" w:rsidRPr="00000000">
        <w:rPr>
          <w:b w:val="1"/>
          <w:rtl w:val="0"/>
        </w:rPr>
        <w:t xml:space="preserve">Months 10–15</w:t>
      </w:r>
      <w:r w:rsidDel="00000000" w:rsidR="00000000" w:rsidRPr="00000000">
        <w:rPr>
          <w:rtl w:val="0"/>
        </w:rPr>
        <w:t xml:space="preserve">: Testing in parallel, integration, bug fixing.</w:t>
      </w:r>
    </w:p>
    <w:p w:rsidR="00000000" w:rsidDel="00000000" w:rsidP="00000000" w:rsidRDefault="00000000" w:rsidRPr="00000000" w14:paraId="0000048C">
      <w:pPr>
        <w:numPr>
          <w:ilvl w:val="0"/>
          <w:numId w:val="1"/>
        </w:numPr>
        <w:spacing w:after="240" w:lineRule="auto"/>
        <w:ind w:left="720" w:hanging="360"/>
      </w:pPr>
      <w:r w:rsidDel="00000000" w:rsidR="00000000" w:rsidRPr="00000000">
        <w:rPr>
          <w:b w:val="1"/>
          <w:rtl w:val="0"/>
        </w:rPr>
        <w:t xml:space="preserve">Months 16–18</w:t>
      </w:r>
      <w:r w:rsidDel="00000000" w:rsidR="00000000" w:rsidRPr="00000000">
        <w:rPr>
          <w:rtl w:val="0"/>
        </w:rPr>
        <w:t xml:space="preserve">: UAT, Deployment, Knowledge transfer, Support.</w:t>
      </w:r>
    </w:p>
    <w:p w:rsidR="00000000" w:rsidDel="00000000" w:rsidP="00000000" w:rsidRDefault="00000000" w:rsidRPr="00000000" w14:paraId="0000048D">
      <w:pPr>
        <w:spacing w:after="240" w:before="240" w:lineRule="auto"/>
        <w:ind w:left="720" w:firstLine="0"/>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t xml:space="preserve">Question 11:</w:t>
      </w:r>
    </w:p>
    <w:p w:rsidR="00000000" w:rsidDel="00000000" w:rsidP="00000000" w:rsidRDefault="00000000" w:rsidRPr="00000000" w14:paraId="000004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1">
      <w:pPr>
        <w:pStyle w:val="Heading2"/>
        <w:keepNext w:val="0"/>
        <w:keepLines w:val="0"/>
        <w:spacing w:after="80" w:lineRule="auto"/>
        <w:rPr>
          <w:b w:val="1"/>
          <w:sz w:val="34"/>
          <w:szCs w:val="34"/>
        </w:rPr>
      </w:pPr>
      <w:bookmarkStart w:colFirst="0" w:colLast="0" w:name="_heading=h.v321rnsei60x" w:id="27"/>
      <w:bookmarkEnd w:id="27"/>
      <w:r w:rsidDel="00000000" w:rsidR="00000000" w:rsidRPr="00000000">
        <w:rPr>
          <w:b w:val="1"/>
          <w:sz w:val="34"/>
          <w:szCs w:val="34"/>
          <w:rtl w:val="0"/>
        </w:rPr>
        <w:t xml:space="preserve">What is UAT?</w:t>
      </w:r>
    </w:p>
    <w:p w:rsidR="00000000" w:rsidDel="00000000" w:rsidP="00000000" w:rsidRDefault="00000000" w:rsidRPr="00000000" w14:paraId="00000492">
      <w:pPr>
        <w:rPr/>
      </w:pPr>
      <w:r w:rsidDel="00000000" w:rsidR="00000000" w:rsidRPr="00000000">
        <w:rPr>
          <w:rtl w:val="0"/>
        </w:rPr>
        <w:t xml:space="preserve">Answer:</w:t>
      </w:r>
      <w:r w:rsidDel="00000000" w:rsidR="00000000" w:rsidRPr="00000000">
        <w:rPr>
          <w:rtl w:val="0"/>
        </w:rPr>
      </w:r>
    </w:p>
    <w:p w:rsidR="00000000" w:rsidDel="00000000" w:rsidP="00000000" w:rsidRDefault="00000000" w:rsidRPr="00000000" w14:paraId="00000493">
      <w:pPr>
        <w:spacing w:after="240" w:before="240" w:lineRule="auto"/>
        <w:rPr/>
      </w:pPr>
      <w:r w:rsidDel="00000000" w:rsidR="00000000" w:rsidRPr="00000000">
        <w:rPr>
          <w:b w:val="1"/>
          <w:rtl w:val="0"/>
        </w:rPr>
        <w:t xml:space="preserve">User Acceptance Testing (UAT)</w:t>
      </w:r>
      <w:r w:rsidDel="00000000" w:rsidR="00000000" w:rsidRPr="00000000">
        <w:rPr>
          <w:rtl w:val="0"/>
        </w:rPr>
        <w:t xml:space="preserve"> is the final stage of software testing where business users and stakeholders validate whether the developed system meets the agreed requirements and supports real-world business processes. Unlike system testing (which verifies technical correctness), UAT confirms that the application is </w:t>
      </w:r>
      <w:r w:rsidDel="00000000" w:rsidR="00000000" w:rsidRPr="00000000">
        <w:rPr>
          <w:b w:val="1"/>
          <w:rtl w:val="0"/>
        </w:rPr>
        <w:t xml:space="preserve">fit for purpose</w:t>
      </w:r>
      <w:r w:rsidDel="00000000" w:rsidR="00000000" w:rsidRPr="00000000">
        <w:rPr>
          <w:rtl w:val="0"/>
        </w:rPr>
        <w:t xml:space="preserve"> and ready to go live.</w:t>
      </w:r>
    </w:p>
    <w:p w:rsidR="00000000" w:rsidDel="00000000" w:rsidP="00000000" w:rsidRDefault="00000000" w:rsidRPr="00000000" w14:paraId="000004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5">
      <w:pPr>
        <w:pStyle w:val="Heading2"/>
        <w:keepNext w:val="0"/>
        <w:keepLines w:val="0"/>
        <w:spacing w:after="80" w:lineRule="auto"/>
        <w:rPr>
          <w:b w:val="1"/>
          <w:sz w:val="34"/>
          <w:szCs w:val="34"/>
        </w:rPr>
      </w:pPr>
      <w:bookmarkStart w:colFirst="0" w:colLast="0" w:name="_heading=h.dklm805mjd0d" w:id="28"/>
      <w:bookmarkEnd w:id="28"/>
      <w:r w:rsidDel="00000000" w:rsidR="00000000" w:rsidRPr="00000000">
        <w:rPr>
          <w:b w:val="1"/>
          <w:sz w:val="34"/>
          <w:szCs w:val="34"/>
          <w:rtl w:val="0"/>
        </w:rPr>
        <w:t xml:space="preserve">UAT Process with Phases</w:t>
      </w:r>
    </w:p>
    <w:p w:rsidR="00000000" w:rsidDel="00000000" w:rsidP="00000000" w:rsidRDefault="00000000" w:rsidRPr="00000000" w14:paraId="00000496">
      <w:pPr>
        <w:pStyle w:val="Heading3"/>
        <w:keepNext w:val="0"/>
        <w:keepLines w:val="0"/>
        <w:spacing w:before="280" w:lineRule="auto"/>
        <w:rPr>
          <w:b w:val="1"/>
          <w:color w:val="000000"/>
          <w:sz w:val="26"/>
          <w:szCs w:val="26"/>
        </w:rPr>
      </w:pPr>
      <w:bookmarkStart w:colFirst="0" w:colLast="0" w:name="_heading=h.63frb5hx1x3y" w:id="29"/>
      <w:bookmarkEnd w:id="29"/>
      <w:r w:rsidDel="00000000" w:rsidR="00000000" w:rsidRPr="00000000">
        <w:rPr>
          <w:b w:val="1"/>
          <w:color w:val="000000"/>
          <w:sz w:val="26"/>
          <w:szCs w:val="26"/>
          <w:rtl w:val="0"/>
        </w:rPr>
        <w:t xml:space="preserve">1. Planning</w:t>
      </w:r>
    </w:p>
    <w:p w:rsidR="00000000" w:rsidDel="00000000" w:rsidP="00000000" w:rsidRDefault="00000000" w:rsidRPr="00000000" w14:paraId="00000497">
      <w:pPr>
        <w:numPr>
          <w:ilvl w:val="0"/>
          <w:numId w:val="2"/>
        </w:numPr>
        <w:spacing w:before="240" w:lineRule="auto"/>
        <w:ind w:left="720" w:hanging="360"/>
      </w:pPr>
      <w:r w:rsidDel="00000000" w:rsidR="00000000" w:rsidRPr="00000000">
        <w:rPr>
          <w:rtl w:val="0"/>
        </w:rPr>
        <w:t xml:space="preserve">Define the </w:t>
      </w:r>
      <w:r w:rsidDel="00000000" w:rsidR="00000000" w:rsidRPr="00000000">
        <w:rPr>
          <w:b w:val="1"/>
          <w:rtl w:val="0"/>
        </w:rPr>
        <w:t xml:space="preserve">scope</w:t>
      </w:r>
      <w:r w:rsidDel="00000000" w:rsidR="00000000" w:rsidRPr="00000000">
        <w:rPr>
          <w:rtl w:val="0"/>
        </w:rPr>
        <w:t xml:space="preserve"> of UAT (modules, workflows to be tested).</w:t>
      </w:r>
    </w:p>
    <w:p w:rsidR="00000000" w:rsidDel="00000000" w:rsidP="00000000" w:rsidRDefault="00000000" w:rsidRPr="00000000" w14:paraId="00000498">
      <w:pPr>
        <w:numPr>
          <w:ilvl w:val="0"/>
          <w:numId w:val="2"/>
        </w:numPr>
        <w:ind w:left="720" w:hanging="360"/>
      </w:pPr>
      <w:r w:rsidDel="00000000" w:rsidR="00000000" w:rsidRPr="00000000">
        <w:rPr>
          <w:rtl w:val="0"/>
        </w:rPr>
        <w:t xml:space="preserve">Identify </w:t>
      </w:r>
      <w:r w:rsidDel="00000000" w:rsidR="00000000" w:rsidRPr="00000000">
        <w:rPr>
          <w:b w:val="1"/>
          <w:rtl w:val="0"/>
        </w:rPr>
        <w:t xml:space="preserve">entry criteria</w:t>
      </w:r>
      <w:r w:rsidDel="00000000" w:rsidR="00000000" w:rsidRPr="00000000">
        <w:rPr>
          <w:rtl w:val="0"/>
        </w:rPr>
        <w:t xml:space="preserve"> (system testing complete, no critical defects).</w:t>
      </w:r>
    </w:p>
    <w:p w:rsidR="00000000" w:rsidDel="00000000" w:rsidP="00000000" w:rsidRDefault="00000000" w:rsidRPr="00000000" w14:paraId="00000499">
      <w:pPr>
        <w:numPr>
          <w:ilvl w:val="0"/>
          <w:numId w:val="2"/>
        </w:numPr>
        <w:ind w:left="720" w:hanging="360"/>
      </w:pPr>
      <w:r w:rsidDel="00000000" w:rsidR="00000000" w:rsidRPr="00000000">
        <w:rPr>
          <w:rtl w:val="0"/>
        </w:rPr>
        <w:t xml:space="preserve">Prepare a UAT plan with timelines, responsibilities, and resources.</w:t>
      </w:r>
    </w:p>
    <w:p w:rsidR="00000000" w:rsidDel="00000000" w:rsidP="00000000" w:rsidRDefault="00000000" w:rsidRPr="00000000" w14:paraId="0000049A">
      <w:pPr>
        <w:numPr>
          <w:ilvl w:val="0"/>
          <w:numId w:val="2"/>
        </w:numPr>
        <w:spacing w:after="240" w:lineRule="auto"/>
        <w:ind w:left="720" w:hanging="360"/>
      </w:pPr>
      <w:r w:rsidDel="00000000" w:rsidR="00000000" w:rsidRPr="00000000">
        <w:rPr>
          <w:rtl w:val="0"/>
        </w:rPr>
        <w:t xml:space="preserve">BA ensures traceability by mapping requirements (RTM) to test cases.</w:t>
      </w:r>
    </w:p>
    <w:p w:rsidR="00000000" w:rsidDel="00000000" w:rsidP="00000000" w:rsidRDefault="00000000" w:rsidRPr="00000000" w14:paraId="0000049B">
      <w:pPr>
        <w:pStyle w:val="Heading3"/>
        <w:keepNext w:val="0"/>
        <w:keepLines w:val="0"/>
        <w:spacing w:before="280" w:lineRule="auto"/>
        <w:rPr>
          <w:b w:val="1"/>
          <w:color w:val="000000"/>
          <w:sz w:val="26"/>
          <w:szCs w:val="26"/>
        </w:rPr>
      </w:pPr>
      <w:bookmarkStart w:colFirst="0" w:colLast="0" w:name="_heading=h.8s4npydn6prb" w:id="30"/>
      <w:bookmarkEnd w:id="30"/>
      <w:r w:rsidDel="00000000" w:rsidR="00000000" w:rsidRPr="00000000">
        <w:rPr>
          <w:b w:val="1"/>
          <w:color w:val="000000"/>
          <w:sz w:val="26"/>
          <w:szCs w:val="26"/>
          <w:rtl w:val="0"/>
        </w:rPr>
        <w:t xml:space="preserve">2. Designing</w:t>
      </w:r>
    </w:p>
    <w:p w:rsidR="00000000" w:rsidDel="00000000" w:rsidP="00000000" w:rsidRDefault="00000000" w:rsidRPr="00000000" w14:paraId="0000049C">
      <w:pPr>
        <w:numPr>
          <w:ilvl w:val="0"/>
          <w:numId w:val="5"/>
        </w:numPr>
        <w:spacing w:before="240" w:lineRule="auto"/>
        <w:ind w:left="720" w:hanging="360"/>
      </w:pPr>
      <w:r w:rsidDel="00000000" w:rsidR="00000000" w:rsidRPr="00000000">
        <w:rPr>
          <w:rtl w:val="0"/>
        </w:rPr>
        <w:t xml:space="preserve">Business Analyst and stakeholders prepare </w:t>
      </w:r>
      <w:r w:rsidDel="00000000" w:rsidR="00000000" w:rsidRPr="00000000">
        <w:rPr>
          <w:b w:val="1"/>
          <w:rtl w:val="0"/>
        </w:rPr>
        <w:t xml:space="preserve">UAT test scenarios and test cases</w:t>
      </w:r>
      <w:r w:rsidDel="00000000" w:rsidR="00000000" w:rsidRPr="00000000">
        <w:rPr>
          <w:rtl w:val="0"/>
        </w:rPr>
        <w:t xml:space="preserve"> based on business requirements.</w:t>
      </w:r>
    </w:p>
    <w:p w:rsidR="00000000" w:rsidDel="00000000" w:rsidP="00000000" w:rsidRDefault="00000000" w:rsidRPr="00000000" w14:paraId="0000049D">
      <w:pPr>
        <w:numPr>
          <w:ilvl w:val="0"/>
          <w:numId w:val="5"/>
        </w:numPr>
        <w:ind w:left="720" w:hanging="360"/>
      </w:pPr>
      <w:r w:rsidDel="00000000" w:rsidR="00000000" w:rsidRPr="00000000">
        <w:rPr>
          <w:rtl w:val="0"/>
        </w:rPr>
        <w:t xml:space="preserve">Create </w:t>
      </w:r>
      <w:r w:rsidDel="00000000" w:rsidR="00000000" w:rsidRPr="00000000">
        <w:rPr>
          <w:b w:val="1"/>
          <w:rtl w:val="0"/>
        </w:rPr>
        <w:t xml:space="preserve">test data</w:t>
      </w:r>
      <w:r w:rsidDel="00000000" w:rsidR="00000000" w:rsidRPr="00000000">
        <w:rPr>
          <w:rtl w:val="0"/>
        </w:rPr>
        <w:t xml:space="preserve"> that simulates real-world usage.</w:t>
      </w:r>
    </w:p>
    <w:p w:rsidR="00000000" w:rsidDel="00000000" w:rsidP="00000000" w:rsidRDefault="00000000" w:rsidRPr="00000000" w14:paraId="0000049E">
      <w:pPr>
        <w:numPr>
          <w:ilvl w:val="0"/>
          <w:numId w:val="5"/>
        </w:numPr>
        <w:spacing w:after="240" w:lineRule="auto"/>
        <w:ind w:left="720" w:hanging="360"/>
      </w:pPr>
      <w:r w:rsidDel="00000000" w:rsidR="00000000" w:rsidRPr="00000000">
        <w:rPr>
          <w:rtl w:val="0"/>
        </w:rPr>
        <w:t xml:space="preserve">Ensure test cases cover end-to-end workflows (e.g., farmer registering, product search, order placement, payment, delivery tracking).</w:t>
      </w:r>
    </w:p>
    <w:p w:rsidR="00000000" w:rsidDel="00000000" w:rsidP="00000000" w:rsidRDefault="00000000" w:rsidRPr="00000000" w14:paraId="0000049F">
      <w:pPr>
        <w:pStyle w:val="Heading3"/>
        <w:keepNext w:val="0"/>
        <w:keepLines w:val="0"/>
        <w:spacing w:before="280" w:lineRule="auto"/>
        <w:rPr>
          <w:b w:val="1"/>
          <w:color w:val="000000"/>
          <w:sz w:val="26"/>
          <w:szCs w:val="26"/>
        </w:rPr>
      </w:pPr>
      <w:bookmarkStart w:colFirst="0" w:colLast="0" w:name="_heading=h.7iz4pnxc4njg" w:id="31"/>
      <w:bookmarkEnd w:id="31"/>
      <w:r w:rsidDel="00000000" w:rsidR="00000000" w:rsidRPr="00000000">
        <w:rPr>
          <w:b w:val="1"/>
          <w:color w:val="000000"/>
          <w:sz w:val="26"/>
          <w:szCs w:val="26"/>
          <w:rtl w:val="0"/>
        </w:rPr>
        <w:t xml:space="preserve">3. UAT Testers</w:t>
      </w:r>
    </w:p>
    <w:p w:rsidR="00000000" w:rsidDel="00000000" w:rsidP="00000000" w:rsidRDefault="00000000" w:rsidRPr="00000000" w14:paraId="000004A0">
      <w:pPr>
        <w:numPr>
          <w:ilvl w:val="0"/>
          <w:numId w:val="8"/>
        </w:numPr>
        <w:spacing w:before="240" w:lineRule="auto"/>
        <w:ind w:left="720" w:hanging="360"/>
      </w:pPr>
      <w:r w:rsidDel="00000000" w:rsidR="00000000" w:rsidRPr="00000000">
        <w:rPr>
          <w:rtl w:val="0"/>
        </w:rPr>
        <w:t xml:space="preserve">Select actual end-users, SMEs, or business representatives as testers.</w:t>
      </w:r>
    </w:p>
    <w:p w:rsidR="00000000" w:rsidDel="00000000" w:rsidP="00000000" w:rsidRDefault="00000000" w:rsidRPr="00000000" w14:paraId="000004A1">
      <w:pPr>
        <w:numPr>
          <w:ilvl w:val="0"/>
          <w:numId w:val="8"/>
        </w:numPr>
        <w:ind w:left="720" w:hanging="360"/>
      </w:pPr>
      <w:r w:rsidDel="00000000" w:rsidR="00000000" w:rsidRPr="00000000">
        <w:rPr>
          <w:rtl w:val="0"/>
        </w:rPr>
        <w:t xml:space="preserve">Train testers on how to execute test cases and log results.</w:t>
      </w:r>
    </w:p>
    <w:p w:rsidR="00000000" w:rsidDel="00000000" w:rsidP="00000000" w:rsidRDefault="00000000" w:rsidRPr="00000000" w14:paraId="000004A2">
      <w:pPr>
        <w:numPr>
          <w:ilvl w:val="0"/>
          <w:numId w:val="8"/>
        </w:numPr>
        <w:ind w:left="720" w:hanging="360"/>
      </w:pPr>
      <w:r w:rsidDel="00000000" w:rsidR="00000000" w:rsidRPr="00000000">
        <w:rPr>
          <w:rtl w:val="0"/>
        </w:rPr>
        <w:t xml:space="preserve">Provide access to a stable UAT environment that mirrors production.</w:t>
      </w:r>
    </w:p>
    <w:p w:rsidR="00000000" w:rsidDel="00000000" w:rsidP="00000000" w:rsidRDefault="00000000" w:rsidRPr="00000000" w14:paraId="000004A3">
      <w:pPr>
        <w:numPr>
          <w:ilvl w:val="0"/>
          <w:numId w:val="8"/>
        </w:numPr>
        <w:spacing w:after="240" w:lineRule="auto"/>
        <w:ind w:left="720" w:hanging="360"/>
      </w:pPr>
      <w:r w:rsidDel="00000000" w:rsidR="00000000" w:rsidRPr="00000000">
        <w:rPr>
          <w:rtl w:val="0"/>
        </w:rPr>
        <w:t xml:space="preserve">BA facilitates execution and tracks progress.</w:t>
      </w:r>
    </w:p>
    <w:p w:rsidR="00000000" w:rsidDel="00000000" w:rsidP="00000000" w:rsidRDefault="00000000" w:rsidRPr="00000000" w14:paraId="000004A4">
      <w:pPr>
        <w:pStyle w:val="Heading3"/>
        <w:keepNext w:val="0"/>
        <w:keepLines w:val="0"/>
        <w:spacing w:before="280" w:lineRule="auto"/>
        <w:rPr>
          <w:b w:val="1"/>
          <w:color w:val="000000"/>
          <w:sz w:val="26"/>
          <w:szCs w:val="26"/>
        </w:rPr>
      </w:pPr>
      <w:bookmarkStart w:colFirst="0" w:colLast="0" w:name="_heading=h.54aqil3sep2c" w:id="32"/>
      <w:bookmarkEnd w:id="32"/>
      <w:r w:rsidDel="00000000" w:rsidR="00000000" w:rsidRPr="00000000">
        <w:rPr>
          <w:b w:val="1"/>
          <w:color w:val="000000"/>
          <w:sz w:val="26"/>
          <w:szCs w:val="26"/>
          <w:rtl w:val="0"/>
        </w:rPr>
        <w:t xml:space="preserve">4. Bug Fixing</w:t>
      </w:r>
    </w:p>
    <w:p w:rsidR="00000000" w:rsidDel="00000000" w:rsidP="00000000" w:rsidRDefault="00000000" w:rsidRPr="00000000" w14:paraId="000004A5">
      <w:pPr>
        <w:numPr>
          <w:ilvl w:val="0"/>
          <w:numId w:val="10"/>
        </w:numPr>
        <w:spacing w:before="240" w:lineRule="auto"/>
        <w:ind w:left="720" w:hanging="360"/>
      </w:pPr>
      <w:r w:rsidDel="00000000" w:rsidR="00000000" w:rsidRPr="00000000">
        <w:rPr>
          <w:rtl w:val="0"/>
        </w:rPr>
        <w:t xml:space="preserve">Testers log defects if expected results differ from actual results.</w:t>
      </w:r>
    </w:p>
    <w:p w:rsidR="00000000" w:rsidDel="00000000" w:rsidP="00000000" w:rsidRDefault="00000000" w:rsidRPr="00000000" w14:paraId="000004A6">
      <w:pPr>
        <w:numPr>
          <w:ilvl w:val="0"/>
          <w:numId w:val="10"/>
        </w:numPr>
        <w:ind w:left="720" w:hanging="360"/>
      </w:pPr>
      <w:r w:rsidDel="00000000" w:rsidR="00000000" w:rsidRPr="00000000">
        <w:rPr>
          <w:rtl w:val="0"/>
        </w:rPr>
        <w:t xml:space="preserve">BA analyzes issues with the technical team.</w:t>
      </w:r>
    </w:p>
    <w:p w:rsidR="00000000" w:rsidDel="00000000" w:rsidP="00000000" w:rsidRDefault="00000000" w:rsidRPr="00000000" w14:paraId="000004A7">
      <w:pPr>
        <w:numPr>
          <w:ilvl w:val="0"/>
          <w:numId w:val="10"/>
        </w:numPr>
        <w:ind w:left="720" w:hanging="360"/>
      </w:pPr>
      <w:r w:rsidDel="00000000" w:rsidR="00000000" w:rsidRPr="00000000">
        <w:rPr>
          <w:rtl w:val="0"/>
        </w:rPr>
        <w:t xml:space="preserve">Developers fix defects; testers re-test to confirm closure.</w:t>
      </w:r>
    </w:p>
    <w:p w:rsidR="00000000" w:rsidDel="00000000" w:rsidP="00000000" w:rsidRDefault="00000000" w:rsidRPr="00000000" w14:paraId="000004A8">
      <w:pPr>
        <w:numPr>
          <w:ilvl w:val="0"/>
          <w:numId w:val="10"/>
        </w:numPr>
        <w:spacing w:after="240" w:lineRule="auto"/>
        <w:ind w:left="720" w:hanging="360"/>
      </w:pPr>
      <w:r w:rsidDel="00000000" w:rsidR="00000000" w:rsidRPr="00000000">
        <w:rPr>
          <w:rtl w:val="0"/>
        </w:rPr>
        <w:t xml:space="preserve">Priority is given to critical business-blocking bugs.</w:t>
      </w:r>
    </w:p>
    <w:p w:rsidR="00000000" w:rsidDel="00000000" w:rsidP="00000000" w:rsidRDefault="00000000" w:rsidRPr="00000000" w14:paraId="000004A9">
      <w:pPr>
        <w:pStyle w:val="Heading3"/>
        <w:keepNext w:val="0"/>
        <w:keepLines w:val="0"/>
        <w:spacing w:before="280" w:lineRule="auto"/>
        <w:rPr>
          <w:b w:val="1"/>
          <w:color w:val="000000"/>
          <w:sz w:val="26"/>
          <w:szCs w:val="26"/>
        </w:rPr>
      </w:pPr>
      <w:bookmarkStart w:colFirst="0" w:colLast="0" w:name="_heading=h.rjgpp8j6qv0" w:id="33"/>
      <w:bookmarkEnd w:id="33"/>
      <w:r w:rsidDel="00000000" w:rsidR="00000000" w:rsidRPr="00000000">
        <w:rPr>
          <w:b w:val="1"/>
          <w:color w:val="000000"/>
          <w:sz w:val="26"/>
          <w:szCs w:val="26"/>
          <w:rtl w:val="0"/>
        </w:rPr>
        <w:t xml:space="preserve">5. Sign-off</w:t>
      </w:r>
    </w:p>
    <w:p w:rsidR="00000000" w:rsidDel="00000000" w:rsidP="00000000" w:rsidRDefault="00000000" w:rsidRPr="00000000" w14:paraId="000004AA">
      <w:pPr>
        <w:numPr>
          <w:ilvl w:val="0"/>
          <w:numId w:val="6"/>
        </w:numPr>
        <w:spacing w:before="240" w:lineRule="auto"/>
        <w:ind w:left="720" w:hanging="360"/>
      </w:pPr>
      <w:r w:rsidDel="00000000" w:rsidR="00000000" w:rsidRPr="00000000">
        <w:rPr>
          <w:rtl w:val="0"/>
        </w:rPr>
        <w:t xml:space="preserve">Once all test cases are executed and critical defects are resolved, stakeholders validate the product.</w:t>
      </w:r>
    </w:p>
    <w:p w:rsidR="00000000" w:rsidDel="00000000" w:rsidP="00000000" w:rsidRDefault="00000000" w:rsidRPr="00000000" w14:paraId="000004AB">
      <w:pPr>
        <w:numPr>
          <w:ilvl w:val="0"/>
          <w:numId w:val="6"/>
        </w:numPr>
        <w:ind w:left="720" w:hanging="360"/>
      </w:pPr>
      <w:r w:rsidDel="00000000" w:rsidR="00000000" w:rsidRPr="00000000">
        <w:rPr>
          <w:rtl w:val="0"/>
        </w:rPr>
        <w:t xml:space="preserve">Formal </w:t>
      </w:r>
      <w:r w:rsidDel="00000000" w:rsidR="00000000" w:rsidRPr="00000000">
        <w:rPr>
          <w:b w:val="1"/>
          <w:rtl w:val="0"/>
        </w:rPr>
        <w:t xml:space="preserve">sign-off documents are</w:t>
      </w:r>
      <w:r w:rsidDel="00000000" w:rsidR="00000000" w:rsidRPr="00000000">
        <w:rPr>
          <w:rtl w:val="0"/>
        </w:rPr>
        <w:t xml:space="preserve"> prepared and signed by business users.</w:t>
      </w:r>
    </w:p>
    <w:p w:rsidR="00000000" w:rsidDel="00000000" w:rsidP="00000000" w:rsidRDefault="00000000" w:rsidRPr="00000000" w14:paraId="000004AC">
      <w:pPr>
        <w:numPr>
          <w:ilvl w:val="0"/>
          <w:numId w:val="6"/>
        </w:numPr>
        <w:spacing w:after="240" w:lineRule="auto"/>
        <w:ind w:left="720" w:hanging="360"/>
      </w:pPr>
      <w:r w:rsidDel="00000000" w:rsidR="00000000" w:rsidRPr="00000000">
        <w:rPr>
          <w:rtl w:val="0"/>
        </w:rPr>
        <w:t xml:space="preserve">This sign-off confirms that the system is ready for production deployment.</w:t>
      </w:r>
    </w:p>
    <w:p w:rsidR="00000000" w:rsidDel="00000000" w:rsidP="00000000" w:rsidRDefault="00000000" w:rsidRPr="00000000" w14:paraId="000004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pStyle w:val="Heading2"/>
        <w:keepNext w:val="0"/>
        <w:keepLines w:val="0"/>
        <w:spacing w:after="80" w:lineRule="auto"/>
        <w:rPr>
          <w:b w:val="1"/>
          <w:sz w:val="34"/>
          <w:szCs w:val="34"/>
        </w:rPr>
      </w:pPr>
      <w:bookmarkStart w:colFirst="0" w:colLast="0" w:name="_heading=h.e9ava4201fxb" w:id="34"/>
      <w:bookmarkEnd w:id="34"/>
      <w:r w:rsidDel="00000000" w:rsidR="00000000" w:rsidRPr="00000000">
        <w:rPr>
          <w:b w:val="1"/>
          <w:sz w:val="34"/>
          <w:szCs w:val="34"/>
          <w:rtl w:val="0"/>
        </w:rPr>
        <w:t xml:space="preserve">BA’s Role in UAT</w:t>
      </w:r>
    </w:p>
    <w:p w:rsidR="00000000" w:rsidDel="00000000" w:rsidP="00000000" w:rsidRDefault="00000000" w:rsidRPr="00000000" w14:paraId="000004B0">
      <w:pPr>
        <w:numPr>
          <w:ilvl w:val="0"/>
          <w:numId w:val="7"/>
        </w:numPr>
        <w:spacing w:before="240" w:lineRule="auto"/>
        <w:ind w:left="720" w:hanging="360"/>
      </w:pPr>
      <w:r w:rsidDel="00000000" w:rsidR="00000000" w:rsidRPr="00000000">
        <w:rPr>
          <w:rtl w:val="0"/>
        </w:rPr>
        <w:t xml:space="preserve">Coordinate planning and design of UAT.</w:t>
      </w:r>
    </w:p>
    <w:p w:rsidR="00000000" w:rsidDel="00000000" w:rsidP="00000000" w:rsidRDefault="00000000" w:rsidRPr="00000000" w14:paraId="000004B1">
      <w:pPr>
        <w:numPr>
          <w:ilvl w:val="0"/>
          <w:numId w:val="7"/>
        </w:numPr>
        <w:ind w:left="720" w:hanging="360"/>
      </w:pPr>
      <w:r w:rsidDel="00000000" w:rsidR="00000000" w:rsidRPr="00000000">
        <w:rPr>
          <w:rtl w:val="0"/>
        </w:rPr>
        <w:t xml:space="preserve">Prepare test cases and acceptance criteria.</w:t>
      </w:r>
    </w:p>
    <w:p w:rsidR="00000000" w:rsidDel="00000000" w:rsidP="00000000" w:rsidRDefault="00000000" w:rsidRPr="00000000" w14:paraId="000004B2">
      <w:pPr>
        <w:numPr>
          <w:ilvl w:val="0"/>
          <w:numId w:val="7"/>
        </w:numPr>
        <w:ind w:left="720" w:hanging="360"/>
      </w:pPr>
      <w:r w:rsidDel="00000000" w:rsidR="00000000" w:rsidRPr="00000000">
        <w:rPr>
          <w:rtl w:val="0"/>
        </w:rPr>
        <w:t xml:space="preserve">Support testers during execution.</w:t>
      </w:r>
    </w:p>
    <w:p w:rsidR="00000000" w:rsidDel="00000000" w:rsidP="00000000" w:rsidRDefault="00000000" w:rsidRPr="00000000" w14:paraId="000004B3">
      <w:pPr>
        <w:numPr>
          <w:ilvl w:val="0"/>
          <w:numId w:val="7"/>
        </w:numPr>
        <w:ind w:left="720" w:hanging="360"/>
      </w:pPr>
      <w:r w:rsidDel="00000000" w:rsidR="00000000" w:rsidRPr="00000000">
        <w:rPr>
          <w:rtl w:val="0"/>
        </w:rPr>
        <w:t xml:space="preserve">Facilitate defect tracking and resolution.</w:t>
      </w:r>
    </w:p>
    <w:p w:rsidR="00000000" w:rsidDel="00000000" w:rsidP="00000000" w:rsidRDefault="00000000" w:rsidRPr="00000000" w14:paraId="000004B4">
      <w:pPr>
        <w:numPr>
          <w:ilvl w:val="0"/>
          <w:numId w:val="7"/>
        </w:numPr>
        <w:spacing w:after="240" w:lineRule="auto"/>
        <w:ind w:left="720" w:hanging="360"/>
      </w:pPr>
      <w:r w:rsidDel="00000000" w:rsidR="00000000" w:rsidRPr="00000000">
        <w:rPr>
          <w:rtl w:val="0"/>
        </w:rPr>
        <w:t xml:space="preserve">Collect sign-off to move the project to deployment.</w:t>
      </w:r>
    </w:p>
    <w:p w:rsidR="00000000" w:rsidDel="00000000" w:rsidP="00000000" w:rsidRDefault="00000000" w:rsidRPr="00000000" w14:paraId="000004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Question 12:</w:t>
      </w:r>
    </w:p>
    <w:p w:rsidR="00000000" w:rsidDel="00000000" w:rsidP="00000000" w:rsidRDefault="00000000" w:rsidRPr="00000000" w14:paraId="000004BA">
      <w:pPr>
        <w:rPr/>
      </w:pPr>
      <w:r w:rsidDel="00000000" w:rsidR="00000000" w:rsidRPr="00000000">
        <w:rPr>
          <w:rtl w:val="0"/>
        </w:rPr>
        <w:t xml:space="preserve">What is a Project Closure Document?</w:t>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t xml:space="preserve">A Project Closure Document (also known as a Project Closure Report or Final Sign-off Document) is the formal record that confirms the project has been completed, delivered, and accepted by the client. It marks the official end of the project lifecycle.</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t xml:space="preserve">It captures key information such as: objectives achieved, deliverables handed over, acceptance confirmation, lessons learned, pending issues (if any), and release of project resources. This ensures transparency, accountability, and a smooth transition to business operations or support teams.</w:t>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t xml:space="preserve">Purpose of Project Closure Document:</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To formally hand over the completed project to the client or operations team.</w:t>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To confirm that all deliverables meet the business requirements and acceptance criteria.</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To record lessons learned for future projects.</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To close contracts with vendors and release project resources.</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To provide official sign-off from the client and management.</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E">
      <w:pPr>
        <w:pStyle w:val="Heading2"/>
        <w:keepNext w:val="0"/>
        <w:keepLines w:val="0"/>
        <w:spacing w:after="80" w:lineRule="auto"/>
        <w:rPr>
          <w:b w:val="1"/>
          <w:sz w:val="34"/>
          <w:szCs w:val="34"/>
        </w:rPr>
      </w:pPr>
      <w:bookmarkStart w:colFirst="0" w:colLast="0" w:name="_heading=h.z7srzym1ko4l" w:id="35"/>
      <w:bookmarkEnd w:id="35"/>
      <w:r w:rsidDel="00000000" w:rsidR="00000000" w:rsidRPr="00000000">
        <w:rPr>
          <w:b w:val="1"/>
          <w:sz w:val="34"/>
          <w:szCs w:val="34"/>
          <w:rtl w:val="0"/>
        </w:rPr>
        <w:t xml:space="preserve">Contents of a Project Closure Document</w:t>
      </w:r>
    </w:p>
    <w:p w:rsidR="00000000" w:rsidDel="00000000" w:rsidP="00000000" w:rsidRDefault="00000000" w:rsidRPr="00000000" w14:paraId="000004CF">
      <w:pPr>
        <w:pStyle w:val="Heading3"/>
        <w:keepNext w:val="0"/>
        <w:keepLines w:val="0"/>
        <w:spacing w:before="280" w:lineRule="auto"/>
        <w:rPr>
          <w:b w:val="1"/>
          <w:color w:val="000000"/>
          <w:sz w:val="26"/>
          <w:szCs w:val="26"/>
        </w:rPr>
      </w:pPr>
      <w:bookmarkStart w:colFirst="0" w:colLast="0" w:name="_heading=h.9l6760grm25b" w:id="36"/>
      <w:bookmarkEnd w:id="36"/>
      <w:r w:rsidDel="00000000" w:rsidR="00000000" w:rsidRPr="00000000">
        <w:rPr>
          <w:b w:val="1"/>
          <w:color w:val="000000"/>
          <w:sz w:val="26"/>
          <w:szCs w:val="26"/>
          <w:rtl w:val="0"/>
        </w:rPr>
        <w:t xml:space="preserve">1. Project Overview</w:t>
      </w:r>
    </w:p>
    <w:p w:rsidR="00000000" w:rsidDel="00000000" w:rsidP="00000000" w:rsidRDefault="00000000" w:rsidRPr="00000000" w14:paraId="000004D0">
      <w:pPr>
        <w:spacing w:after="240" w:before="240" w:lineRule="auto"/>
        <w:rPr/>
      </w:pPr>
      <w:r w:rsidDel="00000000" w:rsidR="00000000" w:rsidRPr="00000000">
        <w:rPr>
          <w:rtl w:val="0"/>
        </w:rPr>
        <w:t xml:space="preserve">This section provides a summary of the project, including its objectives, scope, stakeholders, timeline, and budget. It explains why the project was initiated and whether it delivered against the original business case. The overview sets the context for closure by describing the purpose and expected outcomes.</w:t>
      </w:r>
    </w:p>
    <w:p w:rsidR="00000000" w:rsidDel="00000000" w:rsidP="00000000" w:rsidRDefault="00000000" w:rsidRPr="00000000" w14:paraId="000004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2">
      <w:pPr>
        <w:pStyle w:val="Heading3"/>
        <w:keepNext w:val="0"/>
        <w:keepLines w:val="0"/>
        <w:spacing w:before="280" w:lineRule="auto"/>
        <w:rPr>
          <w:b w:val="1"/>
          <w:color w:val="000000"/>
          <w:sz w:val="26"/>
          <w:szCs w:val="26"/>
        </w:rPr>
      </w:pPr>
      <w:bookmarkStart w:colFirst="0" w:colLast="0" w:name="_heading=h.fgot7gc1qbmu" w:id="37"/>
      <w:bookmarkEnd w:id="37"/>
      <w:r w:rsidDel="00000000" w:rsidR="00000000" w:rsidRPr="00000000">
        <w:rPr>
          <w:b w:val="1"/>
          <w:color w:val="000000"/>
          <w:sz w:val="26"/>
          <w:szCs w:val="26"/>
          <w:rtl w:val="0"/>
        </w:rPr>
        <w:t xml:space="preserve">2. Deliverables</w:t>
      </w:r>
    </w:p>
    <w:p w:rsidR="00000000" w:rsidDel="00000000" w:rsidP="00000000" w:rsidRDefault="00000000" w:rsidRPr="00000000" w14:paraId="000004D3">
      <w:pPr>
        <w:spacing w:after="240" w:before="240" w:lineRule="auto"/>
        <w:rPr/>
      </w:pPr>
      <w:r w:rsidDel="00000000" w:rsidR="00000000" w:rsidRPr="00000000">
        <w:rPr>
          <w:rtl w:val="0"/>
        </w:rPr>
        <w:t xml:space="preserve">Lists all the final deliverables that were committed in the requirements phase. It documents whether each deliverable was completed, tested, and accepted by the client. This ensures that nothing is left incomplete. For example: functional application modules, user manuals, database design, and training sessions.</w:t>
      </w:r>
    </w:p>
    <w:p w:rsidR="00000000" w:rsidDel="00000000" w:rsidP="00000000" w:rsidRDefault="00000000" w:rsidRPr="00000000" w14:paraId="000004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5">
      <w:pPr>
        <w:pStyle w:val="Heading3"/>
        <w:keepNext w:val="0"/>
        <w:keepLines w:val="0"/>
        <w:spacing w:before="280" w:lineRule="auto"/>
        <w:rPr>
          <w:b w:val="1"/>
          <w:color w:val="000000"/>
          <w:sz w:val="26"/>
          <w:szCs w:val="26"/>
        </w:rPr>
      </w:pPr>
      <w:bookmarkStart w:colFirst="0" w:colLast="0" w:name="_heading=h.bbnwued93dh4" w:id="38"/>
      <w:bookmarkEnd w:id="38"/>
      <w:r w:rsidDel="00000000" w:rsidR="00000000" w:rsidRPr="00000000">
        <w:rPr>
          <w:b w:val="1"/>
          <w:color w:val="000000"/>
          <w:sz w:val="26"/>
          <w:szCs w:val="26"/>
          <w:rtl w:val="0"/>
        </w:rPr>
        <w:t xml:space="preserve">3. Achievements</w:t>
      </w:r>
    </w:p>
    <w:p w:rsidR="00000000" w:rsidDel="00000000" w:rsidP="00000000" w:rsidRDefault="00000000" w:rsidRPr="00000000" w14:paraId="000004D6">
      <w:pPr>
        <w:spacing w:after="240" w:before="240" w:lineRule="auto"/>
        <w:rPr/>
      </w:pPr>
      <w:r w:rsidDel="00000000" w:rsidR="00000000" w:rsidRPr="00000000">
        <w:rPr>
          <w:rtl w:val="0"/>
        </w:rPr>
        <w:t xml:space="preserve">Highlights the key accomplishments of the project team. This could include meeting deadlines, staying within budget, achieving stakeholder satisfaction, implementing innovative features, or overcoming challenges. Achievements showcase the project’s value and help recognize team efforts.</w:t>
      </w:r>
    </w:p>
    <w:p w:rsidR="00000000" w:rsidDel="00000000" w:rsidP="00000000" w:rsidRDefault="00000000" w:rsidRPr="00000000" w14:paraId="000004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8">
      <w:pPr>
        <w:pStyle w:val="Heading3"/>
        <w:keepNext w:val="0"/>
        <w:keepLines w:val="0"/>
        <w:spacing w:before="280" w:lineRule="auto"/>
        <w:rPr>
          <w:b w:val="1"/>
          <w:color w:val="000000"/>
          <w:sz w:val="26"/>
          <w:szCs w:val="26"/>
        </w:rPr>
      </w:pPr>
      <w:bookmarkStart w:colFirst="0" w:colLast="0" w:name="_heading=h.z715e4atvf2y" w:id="39"/>
      <w:bookmarkEnd w:id="39"/>
      <w:r w:rsidDel="00000000" w:rsidR="00000000" w:rsidRPr="00000000">
        <w:rPr>
          <w:b w:val="1"/>
          <w:color w:val="000000"/>
          <w:sz w:val="26"/>
          <w:szCs w:val="26"/>
          <w:rtl w:val="0"/>
        </w:rPr>
        <w:t xml:space="preserve">4. Lessons Learned</w:t>
      </w:r>
    </w:p>
    <w:p w:rsidR="00000000" w:rsidDel="00000000" w:rsidP="00000000" w:rsidRDefault="00000000" w:rsidRPr="00000000" w14:paraId="000004D9">
      <w:pPr>
        <w:spacing w:after="240" w:before="240" w:lineRule="auto"/>
        <w:rPr/>
      </w:pPr>
      <w:r w:rsidDel="00000000" w:rsidR="00000000" w:rsidRPr="00000000">
        <w:rPr>
          <w:rtl w:val="0"/>
        </w:rPr>
        <w:t xml:space="preserve">Captures knowledge gained throughout the project lifecycle. This includes both positive outcomes (what worked well) and negative experiences (what could have been better). For example: effective communication strategies, scope management challenges, or technical improvements. Documenting lessons ensures future projects benefit from this experience.</w:t>
      </w:r>
    </w:p>
    <w:p w:rsidR="00000000" w:rsidDel="00000000" w:rsidP="00000000" w:rsidRDefault="00000000" w:rsidRPr="00000000" w14:paraId="000004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B">
      <w:pPr>
        <w:pStyle w:val="Heading3"/>
        <w:keepNext w:val="0"/>
        <w:keepLines w:val="0"/>
        <w:spacing w:before="280" w:lineRule="auto"/>
        <w:rPr>
          <w:b w:val="1"/>
          <w:color w:val="000000"/>
          <w:sz w:val="26"/>
          <w:szCs w:val="26"/>
        </w:rPr>
      </w:pPr>
      <w:bookmarkStart w:colFirst="0" w:colLast="0" w:name="_heading=h.bh5r6oyenyv8" w:id="40"/>
      <w:bookmarkEnd w:id="40"/>
      <w:r w:rsidDel="00000000" w:rsidR="00000000" w:rsidRPr="00000000">
        <w:rPr>
          <w:b w:val="1"/>
          <w:color w:val="000000"/>
          <w:sz w:val="26"/>
          <w:szCs w:val="26"/>
          <w:rtl w:val="0"/>
        </w:rPr>
        <w:t xml:space="preserve">5. Quality Assurance</w:t>
      </w:r>
    </w:p>
    <w:p w:rsidR="00000000" w:rsidDel="00000000" w:rsidP="00000000" w:rsidRDefault="00000000" w:rsidRPr="00000000" w14:paraId="000004DC">
      <w:pPr>
        <w:spacing w:after="240" w:before="240" w:lineRule="auto"/>
        <w:rPr/>
      </w:pPr>
      <w:r w:rsidDel="00000000" w:rsidR="00000000" w:rsidRPr="00000000">
        <w:rPr>
          <w:rtl w:val="0"/>
        </w:rPr>
        <w:t xml:space="preserve">Summarizes how the quality of the product was ensured. This includes testing outcomes (System Testing, UAT results), compliance with standards (e.g., WCAG, performance benchmarks), and defect metrics. It ensures that the project adhered to defined quality processes and delivered a reliable system.</w:t>
      </w:r>
    </w:p>
    <w:p w:rsidR="00000000" w:rsidDel="00000000" w:rsidP="00000000" w:rsidRDefault="00000000" w:rsidRPr="00000000" w14:paraId="000004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E">
      <w:pPr>
        <w:pStyle w:val="Heading3"/>
        <w:keepNext w:val="0"/>
        <w:keepLines w:val="0"/>
        <w:spacing w:before="280" w:lineRule="auto"/>
        <w:rPr>
          <w:b w:val="1"/>
          <w:color w:val="000000"/>
          <w:sz w:val="26"/>
          <w:szCs w:val="26"/>
        </w:rPr>
      </w:pPr>
      <w:bookmarkStart w:colFirst="0" w:colLast="0" w:name="_heading=h.qtru7qbptsty" w:id="41"/>
      <w:bookmarkEnd w:id="41"/>
      <w:r w:rsidDel="00000000" w:rsidR="00000000" w:rsidRPr="00000000">
        <w:rPr>
          <w:b w:val="1"/>
          <w:color w:val="000000"/>
          <w:sz w:val="26"/>
          <w:szCs w:val="26"/>
          <w:rtl w:val="0"/>
        </w:rPr>
        <w:t xml:space="preserve">6. Resource Utilization</w:t>
      </w:r>
    </w:p>
    <w:p w:rsidR="00000000" w:rsidDel="00000000" w:rsidP="00000000" w:rsidRDefault="00000000" w:rsidRPr="00000000" w14:paraId="000004DF">
      <w:pPr>
        <w:spacing w:after="240" w:before="240" w:lineRule="auto"/>
        <w:rPr/>
      </w:pPr>
      <w:r w:rsidDel="00000000" w:rsidR="00000000" w:rsidRPr="00000000">
        <w:rPr>
          <w:rtl w:val="0"/>
        </w:rPr>
        <w:t xml:space="preserve">Details how human and technical resources were used throughout the project. It includes workload distribution among team members, efficiency of resource allocation, and whether resources were over- or under-utilized. This helps in evaluating resource planning for future projects.</w:t>
      </w:r>
    </w:p>
    <w:p w:rsidR="00000000" w:rsidDel="00000000" w:rsidP="00000000" w:rsidRDefault="00000000" w:rsidRPr="00000000" w14:paraId="000004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1">
      <w:pPr>
        <w:pStyle w:val="Heading3"/>
        <w:keepNext w:val="0"/>
        <w:keepLines w:val="0"/>
        <w:spacing w:before="280" w:lineRule="auto"/>
        <w:rPr>
          <w:b w:val="1"/>
          <w:color w:val="000000"/>
          <w:sz w:val="26"/>
          <w:szCs w:val="26"/>
        </w:rPr>
      </w:pPr>
      <w:bookmarkStart w:colFirst="0" w:colLast="0" w:name="_heading=h.oldnpg6twej0" w:id="42"/>
      <w:bookmarkEnd w:id="42"/>
      <w:r w:rsidDel="00000000" w:rsidR="00000000" w:rsidRPr="00000000">
        <w:rPr>
          <w:b w:val="1"/>
          <w:color w:val="000000"/>
          <w:sz w:val="26"/>
          <w:szCs w:val="26"/>
          <w:rtl w:val="0"/>
        </w:rPr>
        <w:t xml:space="preserve">7. Risk Management</w:t>
      </w:r>
    </w:p>
    <w:p w:rsidR="00000000" w:rsidDel="00000000" w:rsidP="00000000" w:rsidRDefault="00000000" w:rsidRPr="00000000" w14:paraId="000004E2">
      <w:pPr>
        <w:spacing w:after="240" w:before="240" w:lineRule="auto"/>
        <w:rPr/>
      </w:pPr>
      <w:r w:rsidDel="00000000" w:rsidR="00000000" w:rsidRPr="00000000">
        <w:rPr>
          <w:rtl w:val="0"/>
        </w:rPr>
        <w:t xml:space="preserve">Describes the risks identified during the project and how they were managed. It covers mitigation strategies, contingency plans, and unresolved risks that may affect future operations. For example: third-party integration delays, regulatory changes, or budget risks. This section shows how the team handled uncertainties.</w:t>
      </w:r>
    </w:p>
    <w:p w:rsidR="00000000" w:rsidDel="00000000" w:rsidP="00000000" w:rsidRDefault="00000000" w:rsidRPr="00000000" w14:paraId="000004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4">
      <w:pPr>
        <w:pStyle w:val="Heading3"/>
        <w:keepNext w:val="0"/>
        <w:keepLines w:val="0"/>
        <w:spacing w:before="280" w:lineRule="auto"/>
        <w:rPr>
          <w:b w:val="1"/>
          <w:color w:val="000000"/>
          <w:sz w:val="26"/>
          <w:szCs w:val="26"/>
        </w:rPr>
      </w:pPr>
      <w:bookmarkStart w:colFirst="0" w:colLast="0" w:name="_heading=h.v0vbrhvnp94n" w:id="43"/>
      <w:bookmarkEnd w:id="43"/>
      <w:r w:rsidDel="00000000" w:rsidR="00000000" w:rsidRPr="00000000">
        <w:rPr>
          <w:b w:val="1"/>
          <w:color w:val="000000"/>
          <w:sz w:val="26"/>
          <w:szCs w:val="26"/>
          <w:rtl w:val="0"/>
        </w:rPr>
        <w:t xml:space="preserve">8. Challenges</w:t>
      </w:r>
    </w:p>
    <w:p w:rsidR="00000000" w:rsidDel="00000000" w:rsidP="00000000" w:rsidRDefault="00000000" w:rsidRPr="00000000" w14:paraId="000004E5">
      <w:pPr>
        <w:spacing w:after="240" w:before="240" w:lineRule="auto"/>
        <w:rPr/>
      </w:pPr>
      <w:r w:rsidDel="00000000" w:rsidR="00000000" w:rsidRPr="00000000">
        <w:rPr>
          <w:rtl w:val="0"/>
        </w:rPr>
        <w:t xml:space="preserve">Documents the major obstacles faced during the project, such as scope creep, technical issues, stakeholder conflicts, or timeline pressures. It also describes how the team overcame these challenges. This section demonstrates adaptability and provides insights for preventing similar issues in future projects.</w:t>
      </w:r>
    </w:p>
    <w:p w:rsidR="00000000" w:rsidDel="00000000" w:rsidP="00000000" w:rsidRDefault="00000000" w:rsidRPr="00000000" w14:paraId="000004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7">
      <w:pPr>
        <w:spacing w:after="240" w:before="240" w:lineRule="auto"/>
        <w:rPr/>
      </w:pPr>
      <w:r w:rsidDel="00000000" w:rsidR="00000000" w:rsidRPr="00000000">
        <w:rPr>
          <w:rtl w:val="0"/>
        </w:rPr>
        <w:t xml:space="preserve"> </w:t>
      </w:r>
    </w:p>
    <w:p w:rsidR="00000000" w:rsidDel="00000000" w:rsidP="00000000" w:rsidRDefault="00000000" w:rsidRPr="00000000" w14:paraId="000004E8">
      <w:pPr>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E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E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image" Target="media/image1.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G1dJSj0ooM7JrrkYQAsi9fYwgw==">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