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F8" w:rsidRDefault="00881C0C">
      <w:pPr>
        <w:rPr>
          <w:b/>
        </w:rPr>
      </w:pPr>
      <w:r>
        <w:rPr>
          <w:b/>
        </w:rPr>
        <w:t>Waterfall D</w:t>
      </w:r>
      <w:r w:rsidR="001C02F2" w:rsidRPr="008E6666">
        <w:rPr>
          <w:b/>
        </w:rPr>
        <w:t>ocument 2</w:t>
      </w:r>
    </w:p>
    <w:p w:rsidR="00881C0C" w:rsidRPr="00881C0C" w:rsidRDefault="00881C0C">
      <w:pPr>
        <w:rPr>
          <w:b/>
        </w:rPr>
      </w:pPr>
      <w:r w:rsidRPr="00881C0C">
        <w:rPr>
          <w:b/>
        </w:rPr>
        <w:t>Document - 6</w:t>
      </w:r>
    </w:p>
    <w:p w:rsidR="00A31D3E" w:rsidRDefault="00A31D3E">
      <w:r>
        <w:t>1</w:t>
      </w:r>
      <w:r w:rsidR="00527C91">
        <w:t>.</w:t>
      </w:r>
      <w:r>
        <w:t xml:space="preserve"> Use case name: </w:t>
      </w:r>
      <w:r w:rsidR="006D113D">
        <w:t xml:space="preserve"> Google</w:t>
      </w:r>
      <w:r>
        <w:t xml:space="preserve"> Account Recovery</w:t>
      </w:r>
    </w:p>
    <w:p w:rsidR="00A31D3E" w:rsidRDefault="00A31D3E">
      <w:r>
        <w:t>2</w:t>
      </w:r>
      <w:r w:rsidR="00527C91">
        <w:t>.</w:t>
      </w:r>
      <w:r>
        <w:t xml:space="preserve"> Use case Description:</w:t>
      </w:r>
    </w:p>
    <w:p w:rsidR="00A31D3E" w:rsidRDefault="00527C91">
      <w:r>
        <w:t xml:space="preserve">  </w:t>
      </w:r>
      <w:r w:rsidR="00A31D3E">
        <w:t>A user attempts to sign into their Google account but cannot remember their password unable to access their account.</w:t>
      </w:r>
    </w:p>
    <w:p w:rsidR="00A31D3E" w:rsidRDefault="00A31D3E">
      <w:r>
        <w:t>3</w:t>
      </w:r>
      <w:r w:rsidR="00527C91">
        <w:t>.</w:t>
      </w:r>
      <w:r>
        <w:t xml:space="preserve"> Actors:</w:t>
      </w:r>
    </w:p>
    <w:p w:rsidR="00A31D3E" w:rsidRDefault="00A31D3E" w:rsidP="00527C91">
      <w:pPr>
        <w:pStyle w:val="ListParagraph"/>
        <w:numPr>
          <w:ilvl w:val="0"/>
          <w:numId w:val="3"/>
        </w:numPr>
      </w:pPr>
      <w:r>
        <w:t>Primary Actors: Users: user</w:t>
      </w:r>
    </w:p>
    <w:p w:rsidR="00A31D3E" w:rsidRDefault="00A31D3E" w:rsidP="00527C91">
      <w:pPr>
        <w:pStyle w:val="ListParagraph"/>
        <w:numPr>
          <w:ilvl w:val="0"/>
          <w:numId w:val="3"/>
        </w:numPr>
      </w:pPr>
      <w:r>
        <w:t xml:space="preserve">Secondary Actors: </w:t>
      </w:r>
      <w:r w:rsidR="00527C91">
        <w:t xml:space="preserve">Google </w:t>
      </w:r>
      <w:r>
        <w:t>System</w:t>
      </w:r>
    </w:p>
    <w:p w:rsidR="00A31D3E" w:rsidRDefault="00A31D3E">
      <w:r>
        <w:t>4</w:t>
      </w:r>
      <w:r w:rsidR="00527C91">
        <w:t>.</w:t>
      </w:r>
      <w:r>
        <w:t xml:space="preserve"> Basic Flows:</w:t>
      </w:r>
    </w:p>
    <w:p w:rsidR="00A31D3E" w:rsidRDefault="00B0630A">
      <w:r>
        <w:t xml:space="preserve">        </w:t>
      </w:r>
      <w:r w:rsidR="00A31D3E">
        <w:t>The user navigates to the Google account recovery page an initiates the recovery process</w:t>
      </w:r>
      <w:r w:rsidR="00396EEB">
        <w:t>.</w:t>
      </w:r>
    </w:p>
    <w:p w:rsidR="00396EEB" w:rsidRDefault="00396EEB" w:rsidP="00396EEB">
      <w:pPr>
        <w:pStyle w:val="ListParagraph"/>
        <w:numPr>
          <w:ilvl w:val="0"/>
          <w:numId w:val="1"/>
        </w:numPr>
      </w:pPr>
      <w:r>
        <w:t>Provide information:</w:t>
      </w:r>
    </w:p>
    <w:p w:rsidR="00396EEB" w:rsidRDefault="00396EEB" w:rsidP="00B0630A">
      <w:pPr>
        <w:pStyle w:val="ListParagraph"/>
      </w:pPr>
      <w:r>
        <w:t>The user provides email address associated with Google account, recovery phone number and answer security questions.</w:t>
      </w:r>
    </w:p>
    <w:p w:rsidR="00396EEB" w:rsidRDefault="00396EEB" w:rsidP="00396EEB">
      <w:pPr>
        <w:pStyle w:val="ListParagraph"/>
        <w:numPr>
          <w:ilvl w:val="0"/>
          <w:numId w:val="1"/>
        </w:numPr>
      </w:pPr>
      <w:r>
        <w:t>Verification code:</w:t>
      </w:r>
    </w:p>
    <w:p w:rsidR="00396EEB" w:rsidRDefault="00396EEB" w:rsidP="00396EEB">
      <w:pPr>
        <w:pStyle w:val="ListParagraph"/>
      </w:pPr>
      <w:r>
        <w:t xml:space="preserve">As user provides recovery email and phone number, they will receive </w:t>
      </w:r>
      <w:proofErr w:type="gramStart"/>
      <w:r>
        <w:t>an</w:t>
      </w:r>
      <w:proofErr w:type="gramEnd"/>
      <w:r>
        <w:t xml:space="preserve"> verification code and user will be enter into recovery page.</w:t>
      </w:r>
    </w:p>
    <w:p w:rsidR="00396EEB" w:rsidRDefault="00396EEB" w:rsidP="00396EEB">
      <w:pPr>
        <w:pStyle w:val="ListParagraph"/>
        <w:numPr>
          <w:ilvl w:val="0"/>
          <w:numId w:val="1"/>
        </w:numPr>
      </w:pPr>
      <w:r>
        <w:t>Reset password:</w:t>
      </w:r>
    </w:p>
    <w:p w:rsidR="00396EEB" w:rsidRDefault="00396EEB" w:rsidP="00396EEB">
      <w:pPr>
        <w:pStyle w:val="ListParagraph"/>
      </w:pPr>
      <w:r>
        <w:t>Upon successfully verification the user can reset password in the recovery page and user is given access to their account.</w:t>
      </w:r>
    </w:p>
    <w:p w:rsidR="00396EEB" w:rsidRDefault="008C07F3" w:rsidP="008C07F3">
      <w:r>
        <w:t>5. Alternative</w:t>
      </w:r>
      <w:r w:rsidR="00396EEB">
        <w:t xml:space="preserve"> </w:t>
      </w:r>
      <w:r>
        <w:t>flows</w:t>
      </w:r>
      <w:r w:rsidR="00396EEB">
        <w:t>:</w:t>
      </w:r>
    </w:p>
    <w:p w:rsidR="00396EEB" w:rsidRDefault="00396EEB" w:rsidP="008C07F3">
      <w:pPr>
        <w:pStyle w:val="ListParagraph"/>
        <w:numPr>
          <w:ilvl w:val="0"/>
          <w:numId w:val="1"/>
        </w:numPr>
      </w:pPr>
      <w:r>
        <w:t>No recovery information:</w:t>
      </w:r>
    </w:p>
    <w:p w:rsidR="00396EEB" w:rsidRDefault="00396EEB" w:rsidP="00396EEB">
      <w:pPr>
        <w:pStyle w:val="ListParagraph"/>
      </w:pPr>
      <w:r>
        <w:t xml:space="preserve">If user has no recovery information or unable to provide The required information, Google may offer further assistance , such as requesting for more </w:t>
      </w:r>
      <w:proofErr w:type="spellStart"/>
      <w:r>
        <w:t>hyomotion</w:t>
      </w:r>
      <w:proofErr w:type="spellEnd"/>
      <w:r>
        <w:t xml:space="preserve"> or potentially disabling the account temporarily for security reason. </w:t>
      </w:r>
    </w:p>
    <w:p w:rsidR="00396EEB" w:rsidRDefault="00396EEB" w:rsidP="00396EEB">
      <w:pPr>
        <w:pStyle w:val="ListParagraph"/>
        <w:numPr>
          <w:ilvl w:val="0"/>
          <w:numId w:val="1"/>
        </w:numPr>
      </w:pPr>
      <w:r>
        <w:t>Account Disabled:</w:t>
      </w:r>
    </w:p>
    <w:p w:rsidR="008C07F3" w:rsidRDefault="008C07F3" w:rsidP="00305E19">
      <w:pPr>
        <w:pStyle w:val="ListParagraph"/>
      </w:pPr>
      <w:r>
        <w:t>If the account is disabled, the user may need to contact Google support team.</w:t>
      </w:r>
    </w:p>
    <w:p w:rsidR="008C07F3" w:rsidRDefault="008C07F3" w:rsidP="008C07F3">
      <w:r>
        <w:t>6</w:t>
      </w:r>
      <w:r w:rsidR="00305E19">
        <w:t>.</w:t>
      </w:r>
      <w:r>
        <w:t xml:space="preserve"> Exceptional flow:</w:t>
      </w:r>
    </w:p>
    <w:p w:rsidR="008C07F3" w:rsidRDefault="008C07F3" w:rsidP="008C07F3">
      <w:pPr>
        <w:pStyle w:val="ListParagraph"/>
        <w:numPr>
          <w:ilvl w:val="0"/>
          <w:numId w:val="1"/>
        </w:numPr>
      </w:pPr>
      <w:r>
        <w:t>Incorrect information:</w:t>
      </w:r>
    </w:p>
    <w:p w:rsidR="008C07F3" w:rsidRDefault="008C07F3" w:rsidP="008C07F3">
      <w:pPr>
        <w:pStyle w:val="ListParagraph"/>
      </w:pPr>
      <w:r>
        <w:t>If the user provides in correct information during the recovery process, goggle may ask them to try again or offer further assistance.</w:t>
      </w:r>
    </w:p>
    <w:p w:rsidR="008C07F3" w:rsidRDefault="008C07F3" w:rsidP="008C07F3">
      <w:pPr>
        <w:pStyle w:val="ListParagraph"/>
        <w:numPr>
          <w:ilvl w:val="0"/>
          <w:numId w:val="1"/>
        </w:numPr>
      </w:pPr>
      <w:r>
        <w:t>Suspicious Activity:</w:t>
      </w:r>
    </w:p>
    <w:p w:rsidR="008C07F3" w:rsidRDefault="008C07F3" w:rsidP="008C07F3">
      <w:pPr>
        <w:pStyle w:val="ListParagraph"/>
      </w:pPr>
      <w:r>
        <w:t xml:space="preserve">If Google detects suspicious recovery request, it </w:t>
      </w:r>
      <w:proofErr w:type="spellStart"/>
      <w:r>
        <w:t>it</w:t>
      </w:r>
      <w:proofErr w:type="spellEnd"/>
      <w:r>
        <w:t xml:space="preserve"> may delay the recovery process or required additional verification steps.</w:t>
      </w:r>
    </w:p>
    <w:p w:rsidR="008C07F3" w:rsidRDefault="008C07F3" w:rsidP="008C07F3">
      <w:pPr>
        <w:pStyle w:val="ListParagraph"/>
      </w:pPr>
    </w:p>
    <w:p w:rsidR="008C07F3" w:rsidRDefault="008C07F3" w:rsidP="008C07F3">
      <w:r>
        <w:t>7</w:t>
      </w:r>
      <w:r w:rsidR="00305E19">
        <w:t>.</w:t>
      </w:r>
      <w:r>
        <w:t xml:space="preserve"> Pre condition:</w:t>
      </w:r>
    </w:p>
    <w:p w:rsidR="008C07F3" w:rsidRDefault="008C07F3" w:rsidP="008C07F3">
      <w:pPr>
        <w:pStyle w:val="ListParagraph"/>
        <w:numPr>
          <w:ilvl w:val="0"/>
          <w:numId w:val="1"/>
        </w:numPr>
      </w:pPr>
      <w:r>
        <w:t xml:space="preserve">The user has a Google account </w:t>
      </w:r>
    </w:p>
    <w:p w:rsidR="008C07F3" w:rsidRDefault="008C07F3" w:rsidP="008C07F3">
      <w:pPr>
        <w:pStyle w:val="ListParagraph"/>
        <w:numPr>
          <w:ilvl w:val="0"/>
          <w:numId w:val="1"/>
        </w:numPr>
      </w:pPr>
      <w:r>
        <w:t xml:space="preserve">The user has previously provided recovery </w:t>
      </w:r>
      <w:r w:rsidR="00305E19">
        <w:t>information (email</w:t>
      </w:r>
      <w:r>
        <w:t>, phone number).</w:t>
      </w:r>
    </w:p>
    <w:p w:rsidR="0052213B" w:rsidRDefault="0052213B" w:rsidP="0052213B">
      <w:r>
        <w:t>8. Post Condition:</w:t>
      </w:r>
    </w:p>
    <w:p w:rsidR="004C7832" w:rsidRDefault="0052213B" w:rsidP="0052213B">
      <w:r>
        <w:t xml:space="preserve"> </w:t>
      </w:r>
      <w:r w:rsidR="004C7832">
        <w:t>* The user successfully regains access to their goggle account.</w:t>
      </w:r>
    </w:p>
    <w:p w:rsidR="004C7832" w:rsidRDefault="004C7832" w:rsidP="0052213B">
      <w:r>
        <w:t>* The users account is secure and protected.</w:t>
      </w:r>
    </w:p>
    <w:p w:rsidR="0052213B" w:rsidRDefault="004C7832" w:rsidP="0052213B">
      <w:r>
        <w:t>9. Assumptions:</w:t>
      </w:r>
    </w:p>
    <w:p w:rsidR="004C7832" w:rsidRDefault="004C7832" w:rsidP="0052213B">
      <w:r>
        <w:t>* Percentage of successful Google account recoveries.</w:t>
      </w:r>
    </w:p>
    <w:p w:rsidR="004C7832" w:rsidRDefault="004C7832" w:rsidP="0052213B">
      <w:r>
        <w:t>* Time taken to complete the account recovery process.</w:t>
      </w:r>
    </w:p>
    <w:p w:rsidR="004C7832" w:rsidRDefault="004C7832" w:rsidP="0052213B">
      <w:r>
        <w:t>10. Constraints:</w:t>
      </w:r>
    </w:p>
    <w:p w:rsidR="004C7832" w:rsidRDefault="00881C0C" w:rsidP="0052213B">
      <w:r>
        <w:t>* Time</w:t>
      </w:r>
      <w:r w:rsidR="004C7832">
        <w:t xml:space="preserve"> constraints:</w:t>
      </w:r>
    </w:p>
    <w:p w:rsidR="004C7832" w:rsidRDefault="004C7832" w:rsidP="0052213B">
      <w:r>
        <w:t xml:space="preserve">Google account recoveries have taken limit if an account is detected </w:t>
      </w:r>
      <w:proofErr w:type="spellStart"/>
      <w:r>
        <w:t>google</w:t>
      </w:r>
      <w:proofErr w:type="spellEnd"/>
      <w:r>
        <w:t>, will provides 30 days of recovery window, which it is becomes permanently detected.</w:t>
      </w:r>
    </w:p>
    <w:p w:rsidR="004C7832" w:rsidRDefault="004C7832" w:rsidP="004C7832">
      <w:pPr>
        <w:pStyle w:val="ListParagraph"/>
        <w:numPr>
          <w:ilvl w:val="0"/>
          <w:numId w:val="1"/>
        </w:numPr>
      </w:pPr>
      <w:r>
        <w:t>Recovery Options:</w:t>
      </w:r>
    </w:p>
    <w:p w:rsidR="004C7832" w:rsidRDefault="004C7832" w:rsidP="004C7832">
      <w:pPr>
        <w:pStyle w:val="ListParagraph"/>
      </w:pPr>
      <w:r>
        <w:t xml:space="preserve">The availability of recovery options like alternative email address and phone number is crucial for successful account recovery. If the </w:t>
      </w:r>
      <w:proofErr w:type="gramStart"/>
      <w:r>
        <w:t>user do</w:t>
      </w:r>
      <w:proofErr w:type="gramEnd"/>
      <w:r>
        <w:t xml:space="preserve"> not have </w:t>
      </w:r>
      <w:proofErr w:type="spellStart"/>
      <w:r>
        <w:t>there</w:t>
      </w:r>
      <w:proofErr w:type="spellEnd"/>
      <w:r>
        <w:t xml:space="preserve"> set up may be </w:t>
      </w:r>
      <w:r w:rsidR="00957873">
        <w:t xml:space="preserve">more </w:t>
      </w:r>
      <w:proofErr w:type="spellStart"/>
      <w:r w:rsidR="00957873">
        <w:t>challangimg</w:t>
      </w:r>
      <w:proofErr w:type="spellEnd"/>
      <w:r w:rsidR="00957873">
        <w:t xml:space="preserve"> to regain access to user account.</w:t>
      </w:r>
    </w:p>
    <w:p w:rsidR="00957873" w:rsidRDefault="00957873" w:rsidP="00957873">
      <w:pPr>
        <w:pStyle w:val="ListParagraph"/>
        <w:numPr>
          <w:ilvl w:val="0"/>
          <w:numId w:val="1"/>
        </w:numPr>
      </w:pPr>
      <w:r>
        <w:t>Delayed Recovery Request:</w:t>
      </w:r>
    </w:p>
    <w:p w:rsidR="00957873" w:rsidRDefault="00957873" w:rsidP="00957873">
      <w:pPr>
        <w:pStyle w:val="ListParagraph"/>
      </w:pPr>
      <w:r>
        <w:t xml:space="preserve">Google may dale delayed recovery request as a security measure especially if user has extra security measure like </w:t>
      </w:r>
    </w:p>
    <w:p w:rsidR="00957873" w:rsidRDefault="00957873" w:rsidP="00957873">
      <w:pPr>
        <w:pStyle w:val="ListParagraph"/>
      </w:pPr>
      <w:r>
        <w:t>2 step verification this delay help protest against account high jacking.</w:t>
      </w:r>
    </w:p>
    <w:p w:rsidR="00957873" w:rsidRDefault="00957873" w:rsidP="00957873">
      <w:pPr>
        <w:pStyle w:val="ListParagraph"/>
      </w:pPr>
    </w:p>
    <w:p w:rsidR="00881C0C" w:rsidRDefault="0055339F" w:rsidP="00957873">
      <w:r>
        <w:t xml:space="preserve">11 Dependencies:  </w:t>
      </w:r>
    </w:p>
    <w:p w:rsidR="00957873" w:rsidRDefault="0055339F" w:rsidP="00957873">
      <w:r>
        <w:t>Account infor</w:t>
      </w:r>
      <w:r w:rsidR="00957873">
        <w:t>mation:</w:t>
      </w:r>
    </w:p>
    <w:p w:rsidR="00957873" w:rsidRDefault="00957873" w:rsidP="00957873">
      <w:r>
        <w:t>This includes the email address, associated phone numbers.</w:t>
      </w:r>
    </w:p>
    <w:p w:rsidR="00957873" w:rsidRDefault="00957873" w:rsidP="00957873">
      <w:pPr>
        <w:pStyle w:val="ListParagraph"/>
        <w:numPr>
          <w:ilvl w:val="0"/>
          <w:numId w:val="1"/>
        </w:numPr>
      </w:pPr>
      <w:r>
        <w:t>Security questions: there are personalized questions you set while creating an account.</w:t>
      </w:r>
    </w:p>
    <w:p w:rsidR="00957873" w:rsidRDefault="00957873" w:rsidP="00957873">
      <w:pPr>
        <w:pStyle w:val="ListParagraph"/>
        <w:numPr>
          <w:ilvl w:val="0"/>
          <w:numId w:val="1"/>
        </w:numPr>
      </w:pPr>
      <w:r>
        <w:t>Two step verification:</w:t>
      </w:r>
    </w:p>
    <w:p w:rsidR="00957873" w:rsidRDefault="00957873" w:rsidP="00957873">
      <w:pPr>
        <w:pStyle w:val="ListParagraph"/>
      </w:pPr>
      <w:r>
        <w:t>If enabled you all needs to use a code sent to your phone or another device to verify the user identity</w:t>
      </w:r>
      <w:r w:rsidR="00A77F75">
        <w:t>.</w:t>
      </w:r>
    </w:p>
    <w:p w:rsidR="00A77F75" w:rsidRDefault="00A77F75" w:rsidP="00957873">
      <w:pPr>
        <w:pStyle w:val="ListParagraph"/>
      </w:pPr>
    </w:p>
    <w:p w:rsidR="00881C0C" w:rsidRDefault="00A77F75" w:rsidP="00881C0C">
      <w:r>
        <w:t xml:space="preserve">  12. Input and output:</w:t>
      </w:r>
    </w:p>
    <w:p w:rsidR="00A77F75" w:rsidRDefault="00A77F75" w:rsidP="00881C0C">
      <w:r>
        <w:t xml:space="preserve">Input in this protect primarily </w:t>
      </w:r>
      <w:r w:rsidR="00C94E29">
        <w:t>consist of</w:t>
      </w:r>
      <w:r>
        <w:t xml:space="preserve"> information provided by the user to verify </w:t>
      </w:r>
      <w:proofErr w:type="gramStart"/>
      <w:r>
        <w:t>the identify</w:t>
      </w:r>
      <w:proofErr w:type="gramEnd"/>
      <w:r>
        <w:t xml:space="preserve"> and regain access. </w:t>
      </w:r>
    </w:p>
    <w:p w:rsidR="00A77F75" w:rsidRDefault="00DE73C7" w:rsidP="00A77F75">
      <w:pPr>
        <w:pStyle w:val="ListParagraph"/>
        <w:numPr>
          <w:ilvl w:val="0"/>
          <w:numId w:val="1"/>
        </w:numPr>
      </w:pPr>
      <w:r>
        <w:t xml:space="preserve">Account information: </w:t>
      </w:r>
    </w:p>
    <w:p w:rsidR="00DE73C7" w:rsidRDefault="00DE73C7" w:rsidP="00DE73C7">
      <w:pPr>
        <w:pStyle w:val="ListParagraph"/>
      </w:pPr>
      <w:r>
        <w:t>This includes the original Gmail address the full name associated with the account.</w:t>
      </w:r>
    </w:p>
    <w:p w:rsidR="00DE73C7" w:rsidRDefault="00DE73C7" w:rsidP="00DE73C7">
      <w:pPr>
        <w:pStyle w:val="ListParagraph"/>
      </w:pPr>
    </w:p>
    <w:p w:rsidR="00DE73C7" w:rsidRDefault="00DE73C7" w:rsidP="00DE73C7">
      <w:pPr>
        <w:pStyle w:val="ListParagraph"/>
        <w:numPr>
          <w:ilvl w:val="0"/>
          <w:numId w:val="1"/>
        </w:numPr>
      </w:pPr>
      <w:r>
        <w:t>Previous login information :</w:t>
      </w:r>
    </w:p>
    <w:p w:rsidR="00DE73C7" w:rsidRDefault="00DE73C7" w:rsidP="00881C0C">
      <w:pPr>
        <w:pStyle w:val="ListParagraph"/>
      </w:pPr>
      <w:r>
        <w:t>The system might request information about the devices and locations where the users logged in previously.</w:t>
      </w:r>
    </w:p>
    <w:p w:rsidR="00DE73C7" w:rsidRDefault="00DE73C7" w:rsidP="00881C0C">
      <w:pPr>
        <w:pStyle w:val="ListParagraph"/>
      </w:pPr>
      <w:r>
        <w:t>Output in this protect is mainly about successful recovery to users account.</w:t>
      </w:r>
    </w:p>
    <w:p w:rsidR="00881C0C" w:rsidRDefault="00881C0C" w:rsidP="00881C0C">
      <w:pPr>
        <w:pStyle w:val="ListParagraph"/>
      </w:pPr>
    </w:p>
    <w:p w:rsidR="00DE73C7" w:rsidRDefault="00DE73C7" w:rsidP="00DE73C7">
      <w:pPr>
        <w:pStyle w:val="ListParagraph"/>
        <w:numPr>
          <w:ilvl w:val="0"/>
          <w:numId w:val="1"/>
        </w:numPr>
      </w:pPr>
      <w:r>
        <w:t>Account Access;</w:t>
      </w:r>
    </w:p>
    <w:p w:rsidR="008E23CD" w:rsidRDefault="008E23CD" w:rsidP="00DE73C7">
      <w:pPr>
        <w:pStyle w:val="ListParagraph"/>
      </w:pPr>
      <w:r>
        <w:t xml:space="preserve">The </w:t>
      </w:r>
      <w:r w:rsidR="000446D7">
        <w:t>user is</w:t>
      </w:r>
      <w:r>
        <w:t xml:space="preserve"> granted access to their </w:t>
      </w:r>
      <w:r w:rsidR="00C94E29">
        <w:t>Google</w:t>
      </w:r>
      <w:r>
        <w:t xml:space="preserve"> account and its associated services as well.</w:t>
      </w:r>
    </w:p>
    <w:p w:rsidR="00C94E29" w:rsidRDefault="00C94E29" w:rsidP="00C94E29">
      <w:pPr>
        <w:pStyle w:val="ListParagraph"/>
        <w:numPr>
          <w:ilvl w:val="0"/>
          <w:numId w:val="1"/>
        </w:numPr>
      </w:pPr>
      <w:r>
        <w:t>Passwords reset :</w:t>
      </w:r>
    </w:p>
    <w:p w:rsidR="00C94E29" w:rsidRDefault="00C94E29" w:rsidP="00C94E29">
      <w:pPr>
        <w:pStyle w:val="ListParagraph"/>
      </w:pPr>
      <w:r>
        <w:t>The system will provide instructions for user’s passwords to ensure secure further access.</w:t>
      </w:r>
    </w:p>
    <w:p w:rsidR="00C94E29" w:rsidRDefault="00C94E29" w:rsidP="00C94E29">
      <w:pPr>
        <w:pStyle w:val="ListParagraph"/>
        <w:numPr>
          <w:ilvl w:val="0"/>
          <w:numId w:val="1"/>
        </w:numPr>
      </w:pPr>
      <w:r>
        <w:t>Confirmation and successful recovery.</w:t>
      </w:r>
    </w:p>
    <w:p w:rsidR="00C94E29" w:rsidRDefault="00C94E29" w:rsidP="00C94E29">
      <w:pPr>
        <w:pStyle w:val="ListParagraph"/>
      </w:pPr>
      <w:r>
        <w:t>A message confirming the recovery process is completed and user can now access their account.</w:t>
      </w:r>
    </w:p>
    <w:p w:rsidR="006E77A7" w:rsidRDefault="006E77A7" w:rsidP="00C94E29">
      <w:pPr>
        <w:pStyle w:val="ListParagraph"/>
      </w:pPr>
    </w:p>
    <w:p w:rsidR="006E77A7" w:rsidRDefault="0055339F" w:rsidP="002C0970">
      <w:r>
        <w:t>13</w:t>
      </w:r>
      <w:r w:rsidR="000446D7">
        <w:t>. Business Rule</w:t>
      </w:r>
      <w:r>
        <w:t>:</w:t>
      </w:r>
    </w:p>
    <w:p w:rsidR="006E77A7" w:rsidRDefault="006E77A7" w:rsidP="00C94E29">
      <w:pPr>
        <w:pStyle w:val="ListParagraph"/>
      </w:pPr>
      <w:r>
        <w:t>General account recovery:</w:t>
      </w:r>
    </w:p>
    <w:p w:rsidR="006E77A7" w:rsidRDefault="006E77A7" w:rsidP="00C94E29">
      <w:pPr>
        <w:pStyle w:val="ListParagraph"/>
      </w:pPr>
    </w:p>
    <w:p w:rsidR="006E77A7" w:rsidRDefault="006E77A7" w:rsidP="00C94E29">
      <w:pPr>
        <w:pStyle w:val="ListParagraph"/>
      </w:pPr>
      <w:r>
        <w:t xml:space="preserve">Start </w:t>
      </w:r>
      <w:r w:rsidR="005F305A">
        <w:t>with</w:t>
      </w:r>
      <w:r>
        <w:t xml:space="preserve"> </w:t>
      </w:r>
      <w:r w:rsidR="005F305A">
        <w:t>Google</w:t>
      </w:r>
      <w:r>
        <w:t xml:space="preserve"> account recovery page explore related like security questions, </w:t>
      </w:r>
      <w:r w:rsidR="005F305A">
        <w:t>verifications, code</w:t>
      </w:r>
      <w:r>
        <w:t xml:space="preserve"> and </w:t>
      </w:r>
      <w:r w:rsidR="005F305A">
        <w:t>alternative</w:t>
      </w:r>
      <w:r>
        <w:t xml:space="preserve"> email address.</w:t>
      </w:r>
    </w:p>
    <w:p w:rsidR="006E77A7" w:rsidRDefault="006E77A7" w:rsidP="006E77A7">
      <w:pPr>
        <w:pStyle w:val="ListParagraph"/>
        <w:numPr>
          <w:ilvl w:val="0"/>
          <w:numId w:val="1"/>
        </w:numPr>
      </w:pPr>
      <w:r>
        <w:t>Google workspace:</w:t>
      </w:r>
    </w:p>
    <w:p w:rsidR="006E77A7" w:rsidRDefault="006E77A7" w:rsidP="006E77A7">
      <w:pPr>
        <w:pStyle w:val="ListParagraph"/>
      </w:pPr>
      <w:r>
        <w:t xml:space="preserve">If user is managing </w:t>
      </w:r>
      <w:r w:rsidR="005F305A">
        <w:t>Google</w:t>
      </w:r>
      <w:r>
        <w:t xml:space="preserve"> workspace admin </w:t>
      </w:r>
      <w:r w:rsidR="005F305A">
        <w:t>for</w:t>
      </w:r>
      <w:r>
        <w:t xml:space="preserve"> </w:t>
      </w:r>
      <w:r w:rsidR="005F305A">
        <w:t>them</w:t>
      </w:r>
      <w:r>
        <w:t xml:space="preserve"> recovery policies.</w:t>
      </w:r>
    </w:p>
    <w:p w:rsidR="006E77A7" w:rsidRDefault="006E77A7" w:rsidP="006E77A7">
      <w:pPr>
        <w:pStyle w:val="ListParagraph"/>
        <w:numPr>
          <w:ilvl w:val="0"/>
          <w:numId w:val="1"/>
        </w:numPr>
      </w:pPr>
      <w:r>
        <w:t xml:space="preserve">Review </w:t>
      </w:r>
      <w:r w:rsidR="005F305A">
        <w:t>Google</w:t>
      </w:r>
      <w:r>
        <w:t xml:space="preserve"> is terms and services:</w:t>
      </w:r>
    </w:p>
    <w:p w:rsidR="006E77A7" w:rsidRDefault="006E77A7" w:rsidP="006E77A7">
      <w:pPr>
        <w:pStyle w:val="ListParagraph"/>
        <w:numPr>
          <w:ilvl w:val="0"/>
          <w:numId w:val="1"/>
        </w:numPr>
      </w:pPr>
      <w:r>
        <w:t xml:space="preserve">Google terms and services and privacy policies contain general guidelines about account </w:t>
      </w:r>
      <w:r w:rsidR="005F305A">
        <w:t>management and</w:t>
      </w:r>
      <w:r>
        <w:t xml:space="preserve"> security related to recovery process.</w:t>
      </w:r>
    </w:p>
    <w:p w:rsidR="006E77A7" w:rsidRDefault="006E77A7" w:rsidP="006E77A7">
      <w:pPr>
        <w:pStyle w:val="ListParagraph"/>
        <w:numPr>
          <w:ilvl w:val="0"/>
          <w:numId w:val="1"/>
        </w:numPr>
      </w:pPr>
      <w:r>
        <w:t>* security best practices:</w:t>
      </w:r>
    </w:p>
    <w:p w:rsidR="006E77A7" w:rsidRDefault="006E77A7" w:rsidP="006E77A7">
      <w:pPr>
        <w:pStyle w:val="ListParagraph"/>
      </w:pPr>
      <w:r>
        <w:t xml:space="preserve">Always follow </w:t>
      </w:r>
      <w:r w:rsidR="005F305A">
        <w:t>goggles</w:t>
      </w:r>
      <w:r>
        <w:t xml:space="preserve"> recommonddded security </w:t>
      </w:r>
      <w:r w:rsidR="005F305A">
        <w:t>practise</w:t>
      </w:r>
      <w:r>
        <w:t xml:space="preserve"> </w:t>
      </w:r>
      <w:r w:rsidR="005F305A">
        <w:t>when recovering an account including user story’s passwords, enabling.</w:t>
      </w:r>
    </w:p>
    <w:p w:rsidR="005F305A" w:rsidRDefault="005F305A" w:rsidP="006E77A7">
      <w:pPr>
        <w:pStyle w:val="ListParagraph"/>
      </w:pPr>
      <w:r>
        <w:t>2 step verification on always being aware of suspicious activity on the account.</w:t>
      </w:r>
    </w:p>
    <w:p w:rsidR="005F305A" w:rsidRDefault="005F305A" w:rsidP="006E77A7">
      <w:pPr>
        <w:pStyle w:val="ListParagraph"/>
      </w:pPr>
    </w:p>
    <w:p w:rsidR="005F305A" w:rsidRDefault="005F305A" w:rsidP="000446D7">
      <w:r>
        <w:t>14. Miscellaneous Information:</w:t>
      </w:r>
    </w:p>
    <w:p w:rsidR="005F305A" w:rsidRDefault="005F305A" w:rsidP="006E77A7">
      <w:pPr>
        <w:pStyle w:val="ListParagraph"/>
      </w:pPr>
      <w:r>
        <w:t>Miscellaneous Expenses:</w:t>
      </w:r>
    </w:p>
    <w:p w:rsidR="005F305A" w:rsidRDefault="005F305A" w:rsidP="005F305A">
      <w:pPr>
        <w:pStyle w:val="ListParagraph"/>
        <w:numPr>
          <w:ilvl w:val="0"/>
          <w:numId w:val="1"/>
        </w:numPr>
      </w:pPr>
      <w:r>
        <w:t>Any minor, non- securing and may not be easily budget for.</w:t>
      </w:r>
    </w:p>
    <w:p w:rsidR="005F305A" w:rsidRDefault="005F305A" w:rsidP="005F305A">
      <w:pPr>
        <w:pStyle w:val="ListParagraph"/>
        <w:numPr>
          <w:ilvl w:val="0"/>
          <w:numId w:val="1"/>
        </w:numPr>
      </w:pPr>
      <w:r>
        <w:t>While individually small, that they can accumulate and input the overall project budget.</w:t>
      </w:r>
    </w:p>
    <w:p w:rsidR="005F305A" w:rsidRDefault="005F305A" w:rsidP="005F305A">
      <w:pPr>
        <w:pStyle w:val="ListParagraph"/>
      </w:pPr>
      <w:r>
        <w:t xml:space="preserve">Miscellaneous refers to items or information that </w:t>
      </w:r>
      <w:proofErr w:type="gramStart"/>
      <w:r>
        <w:t>don’t</w:t>
      </w:r>
      <w:proofErr w:type="gramEnd"/>
      <w:r>
        <w:t xml:space="preserve"> nearly fit into project categories or cost.</w:t>
      </w:r>
    </w:p>
    <w:p w:rsidR="005F305A" w:rsidRDefault="005F305A" w:rsidP="00955115">
      <w:pPr>
        <w:pStyle w:val="ListParagraph"/>
      </w:pPr>
      <w:r>
        <w:t xml:space="preserve">  </w:t>
      </w:r>
      <w:r w:rsidR="002C0970">
        <w:t>This can</w:t>
      </w:r>
      <w:r>
        <w:t xml:space="preserve"> include various expenses, files or tasks, that aren’t directly related to core project activities.</w:t>
      </w:r>
    </w:p>
    <w:p w:rsidR="006E77A7" w:rsidRDefault="006E77A7" w:rsidP="00C94E29">
      <w:pPr>
        <w:pStyle w:val="ListParagraph"/>
      </w:pPr>
    </w:p>
    <w:p w:rsidR="00331DDC" w:rsidRDefault="00331DDC" w:rsidP="000446D7">
      <w:r>
        <w:t>Activity diagram:</w:t>
      </w: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p>
    <w:p w:rsidR="00331DDC" w:rsidRDefault="00331DDC" w:rsidP="00DE73C7">
      <w:pPr>
        <w:pStyle w:val="ListParagraph"/>
      </w:pPr>
      <w:r>
        <w:rPr>
          <w:noProof/>
          <w:lang w:eastAsia="en-IN"/>
        </w:rPr>
        <w:drawing>
          <wp:inline distT="0" distB="0" distL="0" distR="0">
            <wp:extent cx="3400425" cy="4171950"/>
            <wp:effectExtent l="19050" t="0" r="9525" b="0"/>
            <wp:docPr id="1" name="Picture 1" descr="C:\Users\SAI\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Desktop\act.PNG"/>
                    <pic:cNvPicPr>
                      <a:picLocks noChangeAspect="1" noChangeArrowheads="1"/>
                    </pic:cNvPicPr>
                  </pic:nvPicPr>
                  <pic:blipFill>
                    <a:blip r:embed="rId6" cstate="print"/>
                    <a:srcRect/>
                    <a:stretch>
                      <a:fillRect/>
                    </a:stretch>
                  </pic:blipFill>
                  <pic:spPr bwMode="auto">
                    <a:xfrm>
                      <a:off x="0" y="0"/>
                      <a:ext cx="3400425" cy="4171950"/>
                    </a:xfrm>
                    <a:prstGeom prst="rect">
                      <a:avLst/>
                    </a:prstGeom>
                    <a:noFill/>
                    <a:ln w="9525">
                      <a:noFill/>
                      <a:miter lim="800000"/>
                      <a:headEnd/>
                      <a:tailEnd/>
                    </a:ln>
                  </pic:spPr>
                </pic:pic>
              </a:graphicData>
            </a:graphic>
          </wp:inline>
        </w:drawing>
      </w:r>
    </w:p>
    <w:p w:rsidR="008F7D2C" w:rsidRDefault="008F7D2C" w:rsidP="00DE73C7">
      <w:pPr>
        <w:pStyle w:val="ListParagraph"/>
      </w:pPr>
    </w:p>
    <w:p w:rsidR="008F7D2C" w:rsidRDefault="008F7D2C" w:rsidP="00DE73C7">
      <w:pPr>
        <w:pStyle w:val="ListParagraph"/>
      </w:pPr>
      <w:r>
        <w:t xml:space="preserve">Use Case </w:t>
      </w:r>
      <w:r w:rsidR="001851CD">
        <w:t>Diagram:</w:t>
      </w:r>
      <w:r>
        <w:t xml:space="preserve"> </w:t>
      </w:r>
    </w:p>
    <w:p w:rsidR="00DE73C7" w:rsidRDefault="00DE73C7" w:rsidP="00DE73C7">
      <w:pPr>
        <w:pStyle w:val="ListParagraph"/>
      </w:pPr>
      <w:r>
        <w:t xml:space="preserve"> </w:t>
      </w:r>
    </w:p>
    <w:p w:rsidR="00A209AB" w:rsidRDefault="00A209AB" w:rsidP="00DE73C7">
      <w:pPr>
        <w:pStyle w:val="ListParagraph"/>
      </w:pPr>
    </w:p>
    <w:p w:rsidR="00A209AB" w:rsidRDefault="003E6E90" w:rsidP="00406E20">
      <w:pPr>
        <w:pStyle w:val="ListParagraph"/>
      </w:pPr>
      <w:r>
        <w:rPr>
          <w:noProof/>
          <w:lang w:eastAsia="en-IN"/>
        </w:rPr>
        <w:drawing>
          <wp:inline distT="0" distB="0" distL="0" distR="0">
            <wp:extent cx="3238500" cy="40290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3238500" cy="4029075"/>
                    </a:xfrm>
                    <a:prstGeom prst="rect">
                      <a:avLst/>
                    </a:prstGeom>
                    <a:noFill/>
                    <a:ln w="9525">
                      <a:noFill/>
                      <a:miter lim="800000"/>
                      <a:headEnd/>
                      <a:tailEnd/>
                    </a:ln>
                  </pic:spPr>
                </pic:pic>
              </a:graphicData>
            </a:graphic>
          </wp:inline>
        </w:drawing>
      </w:r>
    </w:p>
    <w:p w:rsidR="00DE73C7" w:rsidRPr="003B3E30" w:rsidRDefault="00DE73C7" w:rsidP="00DE73C7">
      <w:pPr>
        <w:pStyle w:val="ListParagraph"/>
        <w:rPr>
          <w:rFonts w:ascii="Arial" w:hAnsi="Arial" w:cs="Arial"/>
          <w:sz w:val="36"/>
          <w:szCs w:val="36"/>
        </w:rPr>
      </w:pPr>
    </w:p>
    <w:p w:rsidR="002052AD" w:rsidRPr="00F12EAC" w:rsidRDefault="002052AD" w:rsidP="00F12EAC">
      <w:pPr>
        <w:rPr>
          <w:rFonts w:ascii="Arial" w:hAnsi="Arial" w:cs="Arial"/>
        </w:rPr>
      </w:pPr>
      <w:r w:rsidRPr="00881C0C">
        <w:rPr>
          <w:rFonts w:ascii="Arial" w:hAnsi="Arial" w:cs="Arial"/>
          <w:b/>
        </w:rPr>
        <w:t>Document 7</w:t>
      </w:r>
      <w:r w:rsidRPr="00F12EAC">
        <w:rPr>
          <w:rFonts w:ascii="Arial" w:hAnsi="Arial" w:cs="Arial"/>
        </w:rPr>
        <w:t xml:space="preserve"> – screens and </w:t>
      </w:r>
      <w:r w:rsidR="003B3E30" w:rsidRPr="00F12EAC">
        <w:rPr>
          <w:rFonts w:ascii="Arial" w:hAnsi="Arial" w:cs="Arial"/>
        </w:rPr>
        <w:t>pages:</w:t>
      </w:r>
    </w:p>
    <w:p w:rsidR="002052AD" w:rsidRDefault="002052AD" w:rsidP="00DE73C7">
      <w:pPr>
        <w:pStyle w:val="ListParagraph"/>
      </w:pPr>
    </w:p>
    <w:p w:rsidR="002052AD" w:rsidRDefault="00991A46" w:rsidP="00DE73C7">
      <w:pPr>
        <w:pStyle w:val="ListParagraph"/>
      </w:pPr>
      <w:r>
        <w:rPr>
          <w:noProof/>
          <w:lang w:eastAsia="en-IN"/>
        </w:rPr>
        <w:drawing>
          <wp:inline distT="0" distB="0" distL="0" distR="0">
            <wp:extent cx="3543300" cy="28479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43300" cy="2847975"/>
                    </a:xfrm>
                    <a:prstGeom prst="rect">
                      <a:avLst/>
                    </a:prstGeom>
                    <a:noFill/>
                    <a:ln w="9525">
                      <a:noFill/>
                      <a:miter lim="800000"/>
                      <a:headEnd/>
                      <a:tailEnd/>
                    </a:ln>
                  </pic:spPr>
                </pic:pic>
              </a:graphicData>
            </a:graphic>
          </wp:inline>
        </w:drawing>
      </w:r>
      <w:r>
        <w:rPr>
          <w:noProof/>
          <w:lang w:eastAsia="en-IN"/>
        </w:rPr>
        <w:drawing>
          <wp:inline distT="0" distB="0" distL="0" distR="0">
            <wp:extent cx="4581525" cy="29051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581525" cy="2905125"/>
                    </a:xfrm>
                    <a:prstGeom prst="rect">
                      <a:avLst/>
                    </a:prstGeom>
                    <a:noFill/>
                    <a:ln w="9525">
                      <a:noFill/>
                      <a:miter lim="800000"/>
                      <a:headEnd/>
                      <a:tailEnd/>
                    </a:ln>
                  </pic:spPr>
                </pic:pic>
              </a:graphicData>
            </a:graphic>
          </wp:inline>
        </w:drawing>
      </w:r>
      <w:r w:rsidR="00E22706">
        <w:rPr>
          <w:noProof/>
          <w:lang w:eastAsia="en-IN"/>
        </w:rPr>
        <w:drawing>
          <wp:inline distT="0" distB="0" distL="0" distR="0">
            <wp:extent cx="5610225" cy="34290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5610225" cy="3429000"/>
                    </a:xfrm>
                    <a:prstGeom prst="rect">
                      <a:avLst/>
                    </a:prstGeom>
                    <a:noFill/>
                    <a:ln w="9525">
                      <a:noFill/>
                      <a:miter lim="800000"/>
                      <a:headEnd/>
                      <a:tailEnd/>
                    </a:ln>
                  </pic:spPr>
                </pic:pic>
              </a:graphicData>
            </a:graphic>
          </wp:inline>
        </w:drawing>
      </w:r>
      <w:r w:rsidR="00E22706">
        <w:rPr>
          <w:noProof/>
          <w:lang w:eastAsia="en-IN"/>
        </w:rPr>
        <w:drawing>
          <wp:inline distT="0" distB="0" distL="0" distR="0">
            <wp:extent cx="6172200" cy="34671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srcRect/>
                    <a:stretch>
                      <a:fillRect/>
                    </a:stretch>
                  </pic:blipFill>
                  <pic:spPr bwMode="auto">
                    <a:xfrm>
                      <a:off x="0" y="0"/>
                      <a:ext cx="6172200" cy="3467100"/>
                    </a:xfrm>
                    <a:prstGeom prst="rect">
                      <a:avLst/>
                    </a:prstGeom>
                    <a:noFill/>
                    <a:ln w="9525">
                      <a:noFill/>
                      <a:miter lim="800000"/>
                      <a:headEnd/>
                      <a:tailEnd/>
                    </a:ln>
                  </pic:spPr>
                </pic:pic>
              </a:graphicData>
            </a:graphic>
          </wp:inline>
        </w:drawing>
      </w:r>
    </w:p>
    <w:p w:rsidR="00365B25" w:rsidRDefault="00E22706" w:rsidP="00DE73C7">
      <w:pPr>
        <w:pStyle w:val="ListParagraph"/>
      </w:pPr>
      <w:r>
        <w:rPr>
          <w:noProof/>
          <w:lang w:eastAsia="en-IN"/>
        </w:rPr>
        <w:drawing>
          <wp:inline distT="0" distB="0" distL="0" distR="0">
            <wp:extent cx="6534150" cy="39909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6534150" cy="3990975"/>
                    </a:xfrm>
                    <a:prstGeom prst="rect">
                      <a:avLst/>
                    </a:prstGeom>
                    <a:noFill/>
                    <a:ln w="9525">
                      <a:noFill/>
                      <a:miter lim="800000"/>
                      <a:headEnd/>
                      <a:tailEnd/>
                    </a:ln>
                  </pic:spPr>
                </pic:pic>
              </a:graphicData>
            </a:graphic>
          </wp:inline>
        </w:drawing>
      </w:r>
      <w:r w:rsidR="0021527F">
        <w:rPr>
          <w:noProof/>
          <w:lang w:eastAsia="en-IN"/>
        </w:rPr>
        <w:drawing>
          <wp:inline distT="0" distB="0" distL="0" distR="0">
            <wp:extent cx="5886450" cy="35337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5886450" cy="3533775"/>
                    </a:xfrm>
                    <a:prstGeom prst="rect">
                      <a:avLst/>
                    </a:prstGeom>
                    <a:noFill/>
                    <a:ln w="9525">
                      <a:noFill/>
                      <a:miter lim="800000"/>
                      <a:headEnd/>
                      <a:tailEnd/>
                    </a:ln>
                  </pic:spPr>
                </pic:pic>
              </a:graphicData>
            </a:graphic>
          </wp:inline>
        </w:drawing>
      </w:r>
      <w:r w:rsidR="0021527F">
        <w:rPr>
          <w:noProof/>
          <w:lang w:eastAsia="en-IN"/>
        </w:rPr>
        <w:drawing>
          <wp:inline distT="0" distB="0" distL="0" distR="0">
            <wp:extent cx="5962650" cy="37814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5962650" cy="3781425"/>
                    </a:xfrm>
                    <a:prstGeom prst="rect">
                      <a:avLst/>
                    </a:prstGeom>
                    <a:noFill/>
                    <a:ln w="9525">
                      <a:noFill/>
                      <a:miter lim="800000"/>
                      <a:headEnd/>
                      <a:tailEnd/>
                    </a:ln>
                  </pic:spPr>
                </pic:pic>
              </a:graphicData>
            </a:graphic>
          </wp:inline>
        </w:drawing>
      </w:r>
    </w:p>
    <w:p w:rsidR="0021527F" w:rsidRDefault="0021527F" w:rsidP="00365B25">
      <w:pPr>
        <w:rPr>
          <w:rFonts w:ascii="Arial" w:hAnsi="Arial" w:cs="Arial"/>
          <w:b/>
        </w:rPr>
      </w:pPr>
      <w:r>
        <w:rPr>
          <w:rFonts w:ascii="Arial" w:hAnsi="Arial" w:cs="Arial"/>
          <w:b/>
          <w:noProof/>
          <w:lang w:eastAsia="en-IN"/>
        </w:rPr>
        <w:drawing>
          <wp:inline distT="0" distB="0" distL="0" distR="0">
            <wp:extent cx="6705600" cy="3947726"/>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6705600" cy="3947726"/>
                    </a:xfrm>
                    <a:prstGeom prst="rect">
                      <a:avLst/>
                    </a:prstGeom>
                    <a:noFill/>
                    <a:ln w="9525">
                      <a:noFill/>
                      <a:miter lim="800000"/>
                      <a:headEnd/>
                      <a:tailEnd/>
                    </a:ln>
                  </pic:spPr>
                </pic:pic>
              </a:graphicData>
            </a:graphic>
          </wp:inline>
        </w:drawing>
      </w:r>
    </w:p>
    <w:p w:rsidR="003760F8" w:rsidRPr="0021527F" w:rsidRDefault="003760F8" w:rsidP="00365B25">
      <w:pPr>
        <w:rPr>
          <w:rFonts w:ascii="Arial" w:hAnsi="Arial" w:cs="Arial"/>
          <w:b/>
        </w:rPr>
      </w:pPr>
      <w:r>
        <w:rPr>
          <w:rFonts w:ascii="Arial" w:hAnsi="Arial" w:cs="Arial"/>
          <w:b/>
        </w:rPr>
        <w:t>Document -8</w:t>
      </w:r>
    </w:p>
    <w:p w:rsidR="00F12EAC" w:rsidRDefault="00365B25" w:rsidP="00365B25">
      <w:r>
        <w:t>Ms Visio:</w:t>
      </w:r>
    </w:p>
    <w:p w:rsidR="00365B25" w:rsidRDefault="00365B25" w:rsidP="00881C0C">
      <w:r>
        <w:t xml:space="preserve"> MS Visio is used for mainly creating </w:t>
      </w:r>
      <w:proofErr w:type="gramStart"/>
      <w:r>
        <w:t>diagrams  and</w:t>
      </w:r>
      <w:proofErr w:type="gramEnd"/>
      <w:r>
        <w:t xml:space="preserve"> flowcharts . </w:t>
      </w:r>
      <w:proofErr w:type="gramStart"/>
      <w:r>
        <w:t>it</w:t>
      </w:r>
      <w:proofErr w:type="gramEnd"/>
      <w:r>
        <w:t xml:space="preserve"> is drawing tool which made the account recovery flowchart a visual understanding of the process flow. Also ms </w:t>
      </w:r>
      <w:proofErr w:type="gramStart"/>
      <w:r>
        <w:t xml:space="preserve">Visio  </w:t>
      </w:r>
      <w:proofErr w:type="spellStart"/>
      <w:r>
        <w:t>i</w:t>
      </w:r>
      <w:proofErr w:type="spellEnd"/>
      <w:proofErr w:type="gramEnd"/>
      <w:r>
        <w:t xml:space="preserve"> have  visual representation of complex information in this application users can the customized shapes with in text, images, to create unique detailed design. </w:t>
      </w:r>
    </w:p>
    <w:p w:rsidR="00365B25" w:rsidRDefault="00365B25" w:rsidP="00365B25">
      <w:r>
        <w:t>AXURE:</w:t>
      </w:r>
    </w:p>
    <w:p w:rsidR="00E719F8" w:rsidRDefault="00365B25" w:rsidP="00F12EAC">
      <w:r>
        <w:t xml:space="preserve">It is </w:t>
      </w:r>
      <w:r w:rsidR="00E719F8">
        <w:t>an advanced prototyping tool used creates</w:t>
      </w:r>
      <w:r>
        <w:t xml:space="preserve"> high </w:t>
      </w:r>
      <w:r w:rsidR="00E719F8">
        <w:t>interactive</w:t>
      </w:r>
      <w:r>
        <w:t xml:space="preserve"> </w:t>
      </w:r>
      <w:r w:rsidR="00E719F8">
        <w:t>wireframes</w:t>
      </w:r>
      <w:r>
        <w:t xml:space="preserve"> of proto </w:t>
      </w:r>
      <w:proofErr w:type="gramStart"/>
      <w:r>
        <w:t>types</w:t>
      </w:r>
      <w:proofErr w:type="gramEnd"/>
      <w:r>
        <w:t xml:space="preserve"> </w:t>
      </w:r>
      <w:r w:rsidR="00E719F8">
        <w:t>project. In</w:t>
      </w:r>
      <w:r>
        <w:t xml:space="preserve"> the wire frames </w:t>
      </w:r>
      <w:proofErr w:type="spellStart"/>
      <w:proofErr w:type="gramStart"/>
      <w:r>
        <w:t>te</w:t>
      </w:r>
      <w:proofErr w:type="spellEnd"/>
      <w:proofErr w:type="gramEnd"/>
      <w:r>
        <w:t xml:space="preserve"> basic outline of </w:t>
      </w:r>
      <w:r w:rsidR="00E719F8">
        <w:t>project</w:t>
      </w:r>
      <w:r>
        <w:t xml:space="preserve"> design for understand </w:t>
      </w:r>
      <w:r w:rsidR="009D0E12">
        <w:t>what</w:t>
      </w:r>
      <w:r>
        <w:t xml:space="preserve"> is the recovery </w:t>
      </w:r>
      <w:r w:rsidR="00E719F8">
        <w:t>up gradation</w:t>
      </w:r>
    </w:p>
    <w:p w:rsidR="00365B25" w:rsidRDefault="00E719F8" w:rsidP="006A672F">
      <w:r>
        <w:t xml:space="preserve">Used and hour is the visual representation will be in more simple words it is a skeleton </w:t>
      </w:r>
      <w:r w:rsidR="006A672F">
        <w:t>outline</w:t>
      </w:r>
      <w:r>
        <w:t xml:space="preserve"> of the design giving an idea prototyping more interactive more visual representation of the design which allows the user to interact with the user face and experience it is functionality Balsamic is a rapid wire framing tool used to create mock-ups and prototyping user for interface in the project using Balsamic </w:t>
      </w:r>
      <w:proofErr w:type="spellStart"/>
      <w:r>
        <w:t>i</w:t>
      </w:r>
      <w:proofErr w:type="spellEnd"/>
      <w:r>
        <w:t xml:space="preserve"> have created a visual representation of how does the recovery of emails happens if any uses lost access with two steps authentication.</w:t>
      </w:r>
      <w:r w:rsidR="00365B25">
        <w:t xml:space="preserve"> </w:t>
      </w:r>
    </w:p>
    <w:p w:rsidR="00A77F75" w:rsidRDefault="00A77F75" w:rsidP="00D8007D"/>
    <w:p w:rsidR="00D8007D" w:rsidRPr="002C0970" w:rsidRDefault="00D8007D" w:rsidP="00D8007D">
      <w:pPr>
        <w:rPr>
          <w:b/>
        </w:rPr>
      </w:pPr>
      <w:r w:rsidRPr="002C0970">
        <w:rPr>
          <w:rFonts w:ascii="Arial" w:hAnsi="Arial" w:cs="Arial"/>
          <w:b/>
        </w:rPr>
        <w:t>Document 9</w:t>
      </w:r>
    </w:p>
    <w:p w:rsidR="00957873" w:rsidRDefault="00957873" w:rsidP="00D8007D"/>
    <w:p w:rsidR="00957873" w:rsidRDefault="0062641D" w:rsidP="00957873">
      <w:r>
        <w:t>1 Requirement Gathering:</w:t>
      </w:r>
    </w:p>
    <w:p w:rsidR="0062641D" w:rsidRDefault="0062641D" w:rsidP="00957873">
      <w:r>
        <w:t xml:space="preserve">I have </w:t>
      </w:r>
      <w:r w:rsidR="002E0104">
        <w:t>initially understood</w:t>
      </w:r>
      <w:r w:rsidR="00E9586A">
        <w:t xml:space="preserve"> the project, identified the stakeholders, the business problem</w:t>
      </w:r>
      <w:r w:rsidR="002E0104">
        <w:t>, oppurtunities, documentation, business needs</w:t>
      </w:r>
      <w:r w:rsidR="00E9586A">
        <w:t xml:space="preserve">, requirement </w:t>
      </w:r>
      <w:r w:rsidR="002E0104">
        <w:t>elicicationetc.</w:t>
      </w:r>
    </w:p>
    <w:p w:rsidR="00E9586A" w:rsidRDefault="00E9586A" w:rsidP="00957873">
      <w:r>
        <w:t xml:space="preserve">In this project </w:t>
      </w:r>
      <w:proofErr w:type="spellStart"/>
      <w:r>
        <w:t>i</w:t>
      </w:r>
      <w:proofErr w:type="spellEnd"/>
      <w:r>
        <w:t xml:space="preserve"> have mainly used. </w:t>
      </w:r>
      <w:r w:rsidR="002E0104">
        <w:t>Brainstorming</w:t>
      </w:r>
      <w:r>
        <w:t xml:space="preserve"> technique in the requirement elicitation process.</w:t>
      </w:r>
    </w:p>
    <w:p w:rsidR="00E9586A" w:rsidRDefault="002E0104" w:rsidP="00E9586A">
      <w:pPr>
        <w:pStyle w:val="ListParagraph"/>
        <w:numPr>
          <w:ilvl w:val="0"/>
          <w:numId w:val="1"/>
        </w:numPr>
      </w:pPr>
      <w:r>
        <w:t>To prioritize</w:t>
      </w:r>
      <w:r w:rsidR="00E9586A">
        <w:t xml:space="preserve"> requirement for the development process </w:t>
      </w:r>
      <w:proofErr w:type="spellStart"/>
      <w:r w:rsidR="00E9586A">
        <w:t>i</w:t>
      </w:r>
      <w:proofErr w:type="spellEnd"/>
      <w:r w:rsidR="00E9586A">
        <w:t xml:space="preserve"> have used Moscow technique. Also removed repeated and duplicate document.</w:t>
      </w:r>
    </w:p>
    <w:p w:rsidR="00E9586A" w:rsidRDefault="00E9586A" w:rsidP="00E9586A">
      <w:pPr>
        <w:pStyle w:val="ListParagraph"/>
      </w:pPr>
    </w:p>
    <w:p w:rsidR="00E9586A" w:rsidRDefault="00E9586A" w:rsidP="00E9586A">
      <w:pPr>
        <w:pStyle w:val="ListParagraph"/>
      </w:pPr>
      <w:r>
        <w:t>Requirement Analysis:</w:t>
      </w:r>
    </w:p>
    <w:p w:rsidR="00E9586A" w:rsidRDefault="00E9586A" w:rsidP="00E9586A">
      <w:pPr>
        <w:pStyle w:val="ListParagraph"/>
      </w:pPr>
    </w:p>
    <w:p w:rsidR="00E9586A" w:rsidRDefault="00227AA3" w:rsidP="00E9586A">
      <w:pPr>
        <w:pStyle w:val="ListParagraph"/>
      </w:pPr>
      <w:r>
        <w:t xml:space="preserve">In the requirement analysis as a BA draw UMLB diagram (use case ) and </w:t>
      </w:r>
      <w:r w:rsidR="002E0104">
        <w:t>activity</w:t>
      </w:r>
      <w:r>
        <w:t xml:space="preserve"> diagram also prepared functional verifications such as password </w:t>
      </w:r>
      <w:r w:rsidR="002E0104">
        <w:t>reset</w:t>
      </w:r>
      <w:r>
        <w:t xml:space="preserve"> </w:t>
      </w:r>
      <w:r w:rsidR="002E0104">
        <w:t>options</w:t>
      </w:r>
      <w:r>
        <w:t xml:space="preserve"> also prepared SRS document t (software specification) document ) which is a </w:t>
      </w:r>
      <w:r w:rsidR="002E0104">
        <w:t>comprehensive</w:t>
      </w:r>
      <w:r>
        <w:t xml:space="preserve"> document that outlines. The functionality feature and performance criteria of the software that is being development technical requirement also prepared BRS (BUSINESS REQUIREMENT SPECIFICATON). Which outline the business goals objectives and project </w:t>
      </w:r>
      <w:proofErr w:type="gramStart"/>
      <w:r>
        <w:t>requirements.</w:t>
      </w:r>
      <w:proofErr w:type="gramEnd"/>
    </w:p>
    <w:p w:rsidR="00227AA3" w:rsidRDefault="002E0104" w:rsidP="00E9586A">
      <w:pPr>
        <w:pStyle w:val="ListParagraph"/>
      </w:pPr>
      <w:r>
        <w:t>Requirement</w:t>
      </w:r>
      <w:r w:rsidR="00227AA3">
        <w:t xml:space="preserve"> traceability matrix to track the requirements </w:t>
      </w:r>
      <w:proofErr w:type="spellStart"/>
      <w:r w:rsidR="00227AA3">
        <w:t>through out</w:t>
      </w:r>
      <w:proofErr w:type="spellEnd"/>
      <w:r w:rsidR="00227AA3">
        <w:t xml:space="preserve"> the project life cycle ensuring that </w:t>
      </w:r>
      <w:proofErr w:type="spellStart"/>
      <w:proofErr w:type="gramStart"/>
      <w:r w:rsidR="00227AA3">
        <w:t>the</w:t>
      </w:r>
      <w:proofErr w:type="spellEnd"/>
      <w:r w:rsidR="00227AA3">
        <w:t xml:space="preserve"> are</w:t>
      </w:r>
      <w:proofErr w:type="gramEnd"/>
      <w:r w:rsidR="00227AA3">
        <w:t xml:space="preserve"> met and </w:t>
      </w:r>
      <w:r>
        <w:t>requirement once looked.</w:t>
      </w:r>
    </w:p>
    <w:p w:rsidR="00386605" w:rsidRDefault="00386605" w:rsidP="00E9586A">
      <w:pPr>
        <w:pStyle w:val="ListParagraph"/>
      </w:pPr>
      <w:r>
        <w:t>The UML diagrams are communication to stakeholders as well as to the team and also consider their input if required made necessary corrections.</w:t>
      </w:r>
    </w:p>
    <w:p w:rsidR="00386605" w:rsidRDefault="00386605" w:rsidP="00E9586A">
      <w:pPr>
        <w:pStyle w:val="ListParagraph"/>
      </w:pPr>
    </w:p>
    <w:p w:rsidR="00386605" w:rsidRDefault="00386605" w:rsidP="00E9586A">
      <w:pPr>
        <w:pStyle w:val="ListParagraph"/>
      </w:pPr>
      <w:r>
        <w:t xml:space="preserve"> </w:t>
      </w:r>
      <w:r w:rsidR="00F00022">
        <w:t>3 DESIGNS:</w:t>
      </w:r>
    </w:p>
    <w:p w:rsidR="00F00022" w:rsidRDefault="00F00022" w:rsidP="00E9586A">
      <w:pPr>
        <w:pStyle w:val="ListParagraph"/>
      </w:pPr>
      <w:r>
        <w:t xml:space="preserve">The design phase in </w:t>
      </w:r>
      <w:r w:rsidR="00F86A35">
        <w:t>Google</w:t>
      </w:r>
      <w:r>
        <w:t xml:space="preserve"> account recovery project focus on creating a user friendly and secure system for the </w:t>
      </w:r>
      <w:r w:rsidR="00E719F8">
        <w:t>users’</w:t>
      </w:r>
      <w:r>
        <w:t xml:space="preserve"> to regain access to their accounts. This </w:t>
      </w:r>
      <w:r w:rsidR="00E719F8">
        <w:t>phase involves</w:t>
      </w:r>
      <w:r>
        <w:t xml:space="preserve"> during the recory flow, </w:t>
      </w:r>
      <w:r w:rsidR="00E719F8">
        <w:t>determining</w:t>
      </w:r>
      <w:r>
        <w:t xml:space="preserve"> the methods and planning </w:t>
      </w:r>
      <w:r w:rsidR="005E06C1">
        <w:t>the interface for the recovery process.</w:t>
      </w:r>
    </w:p>
    <w:p w:rsidR="005E06C1" w:rsidRDefault="005E06C1" w:rsidP="00E9586A">
      <w:pPr>
        <w:pStyle w:val="ListParagraph"/>
      </w:pPr>
      <w:r>
        <w:t xml:space="preserve">By using MS </w:t>
      </w:r>
      <w:proofErr w:type="gramStart"/>
      <w:r w:rsidR="00F86A35">
        <w:t>Visio</w:t>
      </w:r>
      <w:r>
        <w:t xml:space="preserve"> ,</w:t>
      </w:r>
      <w:proofErr w:type="gramEnd"/>
      <w:r>
        <w:t xml:space="preserve"> </w:t>
      </w:r>
      <w:r w:rsidR="00F86A35">
        <w:t>balsamic</w:t>
      </w:r>
      <w:r>
        <w:t xml:space="preserve"> as a BA </w:t>
      </w:r>
      <w:proofErr w:type="spellStart"/>
      <w:r w:rsidR="00F86A35">
        <w:t>i</w:t>
      </w:r>
      <w:proofErr w:type="spellEnd"/>
      <w:r w:rsidR="00F86A35">
        <w:t xml:space="preserve"> have create use case diagrams and test case </w:t>
      </w:r>
      <w:r w:rsidR="00781553">
        <w:t xml:space="preserve">and communicated them with the client on the design and solution </w:t>
      </w:r>
      <w:r w:rsidR="00E719F8">
        <w:t>documents, also</w:t>
      </w:r>
      <w:r w:rsidR="00781553">
        <w:t xml:space="preserve"> updated the status to the client and make them understand how the solution would look like as a BA </w:t>
      </w:r>
      <w:proofErr w:type="spellStart"/>
      <w:r w:rsidR="00781553">
        <w:t>i</w:t>
      </w:r>
      <w:proofErr w:type="spellEnd"/>
      <w:r w:rsidR="00781553">
        <w:t xml:space="preserve"> </w:t>
      </w:r>
      <w:r w:rsidR="00E719F8">
        <w:t>have</w:t>
      </w:r>
      <w:r w:rsidR="00781553">
        <w:t xml:space="preserve"> </w:t>
      </w:r>
      <w:r w:rsidR="00E719F8">
        <w:t>also prepared</w:t>
      </w:r>
      <w:r w:rsidR="00781553">
        <w:t xml:space="preserve"> the end user manuals and updated RTM  made sure that all the requirements are met.</w:t>
      </w:r>
    </w:p>
    <w:p w:rsidR="00781553" w:rsidRDefault="00781553" w:rsidP="00E9586A">
      <w:pPr>
        <w:pStyle w:val="ListParagraph"/>
      </w:pPr>
    </w:p>
    <w:p w:rsidR="00781553" w:rsidRDefault="002C0970" w:rsidP="00781553">
      <w:pPr>
        <w:pStyle w:val="ListParagraph"/>
      </w:pPr>
      <w:r>
        <w:t>4 DEVELOPMENTS</w:t>
      </w:r>
      <w:r w:rsidR="00781553">
        <w:t>:</w:t>
      </w:r>
    </w:p>
    <w:p w:rsidR="00781553" w:rsidRDefault="00781553" w:rsidP="00781553">
      <w:pPr>
        <w:pStyle w:val="ListParagraph"/>
      </w:pPr>
    </w:p>
    <w:p w:rsidR="00263248" w:rsidRDefault="00781553" w:rsidP="00263248">
      <w:pPr>
        <w:pStyle w:val="ListParagraph"/>
      </w:pPr>
      <w:r>
        <w:t xml:space="preserve">AS a BA in the development stage </w:t>
      </w:r>
      <w:proofErr w:type="spellStart"/>
      <w:r>
        <w:t>i</w:t>
      </w:r>
      <w:proofErr w:type="spellEnd"/>
      <w:r>
        <w:t xml:space="preserve"> have organized JAD session </w:t>
      </w:r>
      <w:proofErr w:type="gramStart"/>
      <w:r>
        <w:t>( join</w:t>
      </w:r>
      <w:r w:rsidR="00263248">
        <w:t>t</w:t>
      </w:r>
      <w:proofErr w:type="gramEnd"/>
      <w:r w:rsidR="00263248">
        <w:t xml:space="preserve"> application development)which can </w:t>
      </w:r>
      <w:r w:rsidR="00DA3689">
        <w:t>efficiently</w:t>
      </w:r>
      <w:r w:rsidR="00263248">
        <w:t xml:space="preserve"> </w:t>
      </w:r>
      <w:r w:rsidR="00DA3689">
        <w:t xml:space="preserve">gather comprehensive and accurate system requirement in this stage as BA </w:t>
      </w:r>
      <w:proofErr w:type="spellStart"/>
      <w:r w:rsidR="00DA3689">
        <w:t>i</w:t>
      </w:r>
      <w:proofErr w:type="spellEnd"/>
      <w:r w:rsidR="00DA3689">
        <w:t xml:space="preserve"> have taken responsibility and clarifying </w:t>
      </w:r>
      <w:r w:rsidR="00E719F8">
        <w:t>quarries</w:t>
      </w:r>
      <w:r w:rsidR="00DA3689">
        <w:t xml:space="preserve"> of </w:t>
      </w:r>
      <w:r w:rsidR="00E719F8">
        <w:t>technical</w:t>
      </w:r>
      <w:r w:rsidR="00DA3689">
        <w:t xml:space="preserve"> team during coding. Here </w:t>
      </w:r>
      <w:proofErr w:type="spellStart"/>
      <w:r w:rsidR="00DA3689">
        <w:t>i</w:t>
      </w:r>
      <w:proofErr w:type="spellEnd"/>
      <w:r w:rsidR="00DA3689">
        <w:t xml:space="preserve"> have also updated the end user manuals with any changes made by the </w:t>
      </w:r>
      <w:proofErr w:type="gramStart"/>
      <w:r w:rsidR="00DA3689">
        <w:t>developers  and</w:t>
      </w:r>
      <w:proofErr w:type="gramEnd"/>
      <w:r w:rsidR="00DA3689">
        <w:t xml:space="preserve"> also updated the RTM. Here as the project in the development states meetings are conducted with technical team and the client also encouraging the client for participated in UAT.</w:t>
      </w:r>
    </w:p>
    <w:p w:rsidR="00DA3689" w:rsidRDefault="00DA3689" w:rsidP="00263248">
      <w:pPr>
        <w:pStyle w:val="ListParagraph"/>
      </w:pPr>
    </w:p>
    <w:p w:rsidR="00DA3689" w:rsidRDefault="00DA3689" w:rsidP="00263248">
      <w:pPr>
        <w:pStyle w:val="ListParagraph"/>
      </w:pPr>
      <w:r>
        <w:t>5 TESTING;</w:t>
      </w:r>
    </w:p>
    <w:p w:rsidR="00DA3689" w:rsidRDefault="00DA3689" w:rsidP="00263248">
      <w:pPr>
        <w:pStyle w:val="ListParagraph"/>
      </w:pPr>
      <w:r>
        <w:t xml:space="preserve">In the stage </w:t>
      </w:r>
      <w:proofErr w:type="spellStart"/>
      <w:r>
        <w:t>i</w:t>
      </w:r>
      <w:proofErr w:type="spellEnd"/>
      <w:r>
        <w:t xml:space="preserve"> have prepared test case from user case and also assist test manages also high level testing in conducted. Also involve the client in </w:t>
      </w:r>
      <w:proofErr w:type="spellStart"/>
      <w:r>
        <w:t>teh</w:t>
      </w:r>
      <w:proofErr w:type="spellEnd"/>
      <w:r>
        <w:t xml:space="preserve"> testing phase and test data is request from the </w:t>
      </w:r>
      <w:proofErr w:type="gramStart"/>
      <w:r>
        <w:t>client ,</w:t>
      </w:r>
      <w:proofErr w:type="gramEnd"/>
      <w:r>
        <w:t xml:space="preserve"> if any changes the end user manual the updated and also updated RTM also in this stage a signoff from the client is taken on client project acceptance form.</w:t>
      </w:r>
    </w:p>
    <w:p w:rsidR="001317C7" w:rsidRDefault="001317C7" w:rsidP="00263248">
      <w:pPr>
        <w:pStyle w:val="ListParagraph"/>
      </w:pPr>
    </w:p>
    <w:p w:rsidR="00DA3689" w:rsidRDefault="00DA3689" w:rsidP="00263248">
      <w:pPr>
        <w:pStyle w:val="ListParagraph"/>
      </w:pPr>
      <w:r>
        <w:t>6. DEPLOYMENT:</w:t>
      </w:r>
    </w:p>
    <w:p w:rsidR="00DA3689" w:rsidRDefault="00DA3689" w:rsidP="00263248">
      <w:pPr>
        <w:pStyle w:val="ListParagraph"/>
      </w:pPr>
      <w:r>
        <w:t xml:space="preserve">In the project closure document the updated RTM is </w:t>
      </w:r>
      <w:r w:rsidR="001317C7">
        <w:t>also</w:t>
      </w:r>
      <w:r>
        <w:t xml:space="preserve"> attached. User manual </w:t>
      </w:r>
      <w:proofErr w:type="spellStart"/>
      <w:r>
        <w:t>os</w:t>
      </w:r>
      <w:proofErr w:type="spellEnd"/>
      <w:r>
        <w:t xml:space="preserve"> shared to the client and also trainings </w:t>
      </w:r>
      <w:r w:rsidR="001317C7">
        <w:t>are conducted for the end users. In this sessions it is made sure that all the candidate are involved and attending the meeting.</w:t>
      </w:r>
    </w:p>
    <w:p w:rsidR="001317C7" w:rsidRDefault="001317C7" w:rsidP="00263248">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F00022" w:rsidRDefault="00F00022" w:rsidP="00E9586A">
      <w:pPr>
        <w:pStyle w:val="ListParagraph"/>
      </w:pPr>
    </w:p>
    <w:p w:rsidR="002E0104" w:rsidRDefault="002E0104" w:rsidP="00E9586A">
      <w:pPr>
        <w:pStyle w:val="ListParagraph"/>
      </w:pPr>
    </w:p>
    <w:p w:rsidR="0062641D" w:rsidRDefault="0062641D" w:rsidP="00957873"/>
    <w:p w:rsidR="00957873" w:rsidRDefault="00957873" w:rsidP="00957873">
      <w:r>
        <w:t xml:space="preserve">               </w:t>
      </w:r>
    </w:p>
    <w:p w:rsidR="004C7832" w:rsidRDefault="004C7832" w:rsidP="0052213B"/>
    <w:p w:rsidR="004C7832" w:rsidRPr="004C7832" w:rsidRDefault="004C7832" w:rsidP="0052213B">
      <w:r>
        <w:t xml:space="preserve"> </w:t>
      </w:r>
    </w:p>
    <w:p w:rsidR="00396EEB" w:rsidRDefault="00396EEB" w:rsidP="00396EEB">
      <w:pPr>
        <w:pStyle w:val="ListParagraph"/>
      </w:pPr>
    </w:p>
    <w:p w:rsidR="00A31D3E" w:rsidRDefault="00A31D3E"/>
    <w:p w:rsidR="00A31D3E" w:rsidRDefault="00A31D3E"/>
    <w:p w:rsidR="00A31D3E" w:rsidRDefault="00A31D3E"/>
    <w:p w:rsidR="00A31D3E" w:rsidRDefault="00A31D3E">
      <w:r>
        <w:t xml:space="preserve"> </w:t>
      </w:r>
    </w:p>
    <w:sectPr w:rsidR="00A31D3E" w:rsidSect="009B6E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734"/>
    <w:multiLevelType w:val="hybridMultilevel"/>
    <w:tmpl w:val="199CB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A8A5E40"/>
    <w:multiLevelType w:val="hybridMultilevel"/>
    <w:tmpl w:val="9AFC223A"/>
    <w:lvl w:ilvl="0" w:tplc="E2D0F9D8">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7E43173C"/>
    <w:multiLevelType w:val="hybridMultilevel"/>
    <w:tmpl w:val="7A6AD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grammar="clean"/>
  <w:defaultTabStop w:val="720"/>
  <w:characterSpacingControl w:val="doNotCompress"/>
  <w:compat/>
  <w:rsids>
    <w:rsidRoot w:val="00E106F7"/>
    <w:rsid w:val="000446D7"/>
    <w:rsid w:val="001317C7"/>
    <w:rsid w:val="00145245"/>
    <w:rsid w:val="00183929"/>
    <w:rsid w:val="001851CD"/>
    <w:rsid w:val="001C02F2"/>
    <w:rsid w:val="002052AD"/>
    <w:rsid w:val="0021527F"/>
    <w:rsid w:val="00227AA3"/>
    <w:rsid w:val="00263248"/>
    <w:rsid w:val="00286226"/>
    <w:rsid w:val="002C0970"/>
    <w:rsid w:val="002E0104"/>
    <w:rsid w:val="00305E19"/>
    <w:rsid w:val="00331DDC"/>
    <w:rsid w:val="00365B25"/>
    <w:rsid w:val="003760F8"/>
    <w:rsid w:val="00386605"/>
    <w:rsid w:val="00396EEB"/>
    <w:rsid w:val="003B3E30"/>
    <w:rsid w:val="003E6E90"/>
    <w:rsid w:val="00406E20"/>
    <w:rsid w:val="00436DA0"/>
    <w:rsid w:val="004C7832"/>
    <w:rsid w:val="0052213B"/>
    <w:rsid w:val="00527C91"/>
    <w:rsid w:val="0055339F"/>
    <w:rsid w:val="0059333C"/>
    <w:rsid w:val="005969B7"/>
    <w:rsid w:val="005B4464"/>
    <w:rsid w:val="005E06C1"/>
    <w:rsid w:val="005E5D3B"/>
    <w:rsid w:val="005F305A"/>
    <w:rsid w:val="0062641D"/>
    <w:rsid w:val="00671826"/>
    <w:rsid w:val="006A672F"/>
    <w:rsid w:val="006D113D"/>
    <w:rsid w:val="006E77A7"/>
    <w:rsid w:val="00781553"/>
    <w:rsid w:val="00881C0C"/>
    <w:rsid w:val="008C07F3"/>
    <w:rsid w:val="008C1E32"/>
    <w:rsid w:val="008E23CD"/>
    <w:rsid w:val="008E6666"/>
    <w:rsid w:val="008F7D2C"/>
    <w:rsid w:val="00955115"/>
    <w:rsid w:val="00957873"/>
    <w:rsid w:val="00991A46"/>
    <w:rsid w:val="009B6EF8"/>
    <w:rsid w:val="009D0E12"/>
    <w:rsid w:val="009F5FCC"/>
    <w:rsid w:val="00A209AB"/>
    <w:rsid w:val="00A31D3E"/>
    <w:rsid w:val="00A77F75"/>
    <w:rsid w:val="00B0630A"/>
    <w:rsid w:val="00B432F3"/>
    <w:rsid w:val="00C82AE5"/>
    <w:rsid w:val="00C94E29"/>
    <w:rsid w:val="00D8007D"/>
    <w:rsid w:val="00DA3689"/>
    <w:rsid w:val="00DE73C7"/>
    <w:rsid w:val="00E106F7"/>
    <w:rsid w:val="00E22706"/>
    <w:rsid w:val="00E719F8"/>
    <w:rsid w:val="00E9586A"/>
    <w:rsid w:val="00F00022"/>
    <w:rsid w:val="00F12EAC"/>
    <w:rsid w:val="00F254DA"/>
    <w:rsid w:val="00F86A35"/>
    <w:rsid w:val="00FA0B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EEB"/>
    <w:pPr>
      <w:ind w:left="720"/>
      <w:contextualSpacing/>
    </w:pPr>
  </w:style>
  <w:style w:type="paragraph" w:styleId="BalloonText">
    <w:name w:val="Balloon Text"/>
    <w:basedOn w:val="Normal"/>
    <w:link w:val="BalloonTextChar"/>
    <w:uiPriority w:val="99"/>
    <w:semiHidden/>
    <w:unhideWhenUsed/>
    <w:rsid w:val="0033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452B6-99D9-4711-BE8E-7CB9DB4B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5</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SAI</cp:lastModifiedBy>
  <cp:revision>110</cp:revision>
  <dcterms:created xsi:type="dcterms:W3CDTF">2025-05-31T08:48:00Z</dcterms:created>
  <dcterms:modified xsi:type="dcterms:W3CDTF">2025-06-04T14:35:00Z</dcterms:modified>
</cp:coreProperties>
</file>