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934BE" w14:textId="2DAFCB81" w:rsidR="00574548" w:rsidRDefault="00F55976">
      <w:r>
        <w:t>Document 1 – Business case document template</w:t>
      </w:r>
    </w:p>
    <w:p w14:paraId="554AB556" w14:textId="77777777" w:rsidR="00F55976" w:rsidRDefault="00F55976"/>
    <w:p w14:paraId="6F4522DC" w14:textId="30F0685C" w:rsidR="00F55976" w:rsidRDefault="00F55976" w:rsidP="00F55976">
      <w:pPr>
        <w:pStyle w:val="ListParagraph"/>
        <w:numPr>
          <w:ilvl w:val="0"/>
          <w:numId w:val="1"/>
        </w:numPr>
      </w:pPr>
      <w:r>
        <w:t>Why is this project initiated?</w:t>
      </w:r>
    </w:p>
    <w:p w14:paraId="703E8E87" w14:textId="583AF0E5" w:rsidR="00F55976" w:rsidRDefault="00F55976" w:rsidP="00F55976">
      <w:pPr>
        <w:pStyle w:val="ListParagraph"/>
        <w:numPr>
          <w:ilvl w:val="1"/>
          <w:numId w:val="1"/>
        </w:numPr>
      </w:pPr>
      <w:r>
        <w:t xml:space="preserve">The project was initiated to digitize wealth management reporting and mutual fund transactions in DBS Bank India. Clients faced delays, manual </w:t>
      </w:r>
      <w:r w:rsidR="00495123">
        <w:t>processes and lack of accessibility. By leveraging the Digibank app, the bank aimed to provide secure, real-time and user-friendly digital access to investment reports, risk profiling and MF transactions.</w:t>
      </w:r>
    </w:p>
    <w:p w14:paraId="0EEB50A7" w14:textId="77777777" w:rsidR="00495123" w:rsidRDefault="00495123" w:rsidP="00495123">
      <w:pPr>
        <w:pStyle w:val="ListParagraph"/>
      </w:pPr>
    </w:p>
    <w:p w14:paraId="3373D0C2" w14:textId="77777777" w:rsidR="00495123" w:rsidRDefault="00495123" w:rsidP="00495123">
      <w:pPr>
        <w:pStyle w:val="ListParagraph"/>
      </w:pPr>
    </w:p>
    <w:p w14:paraId="65A45729" w14:textId="78A01C81" w:rsidR="00495123" w:rsidRDefault="00495123" w:rsidP="00495123">
      <w:pPr>
        <w:pStyle w:val="ListParagraph"/>
        <w:numPr>
          <w:ilvl w:val="0"/>
          <w:numId w:val="1"/>
        </w:numPr>
      </w:pPr>
      <w:r>
        <w:t>What are the current problems?</w:t>
      </w:r>
    </w:p>
    <w:p w14:paraId="493BBCB3" w14:textId="6D046B06" w:rsidR="00495123" w:rsidRDefault="00495123" w:rsidP="00495123">
      <w:pPr>
        <w:pStyle w:val="ListParagraph"/>
        <w:numPr>
          <w:ilvl w:val="1"/>
          <w:numId w:val="1"/>
        </w:numPr>
      </w:pPr>
      <w:r>
        <w:t>Manual report generation – time consuming and error prone</w:t>
      </w:r>
    </w:p>
    <w:p w14:paraId="2EF13BDE" w14:textId="3F5CB146" w:rsidR="00495123" w:rsidRDefault="00495123" w:rsidP="00495123">
      <w:pPr>
        <w:pStyle w:val="ListParagraph"/>
        <w:numPr>
          <w:ilvl w:val="1"/>
          <w:numId w:val="1"/>
        </w:numPr>
      </w:pPr>
      <w:r>
        <w:t>Physical dispatch of reports – delayed delivery, high logistics and printing costs</w:t>
      </w:r>
    </w:p>
    <w:p w14:paraId="263AA4E3" w14:textId="63286476" w:rsidR="00495123" w:rsidRDefault="00495123" w:rsidP="00495123">
      <w:pPr>
        <w:pStyle w:val="ListParagraph"/>
        <w:numPr>
          <w:ilvl w:val="1"/>
          <w:numId w:val="1"/>
        </w:numPr>
      </w:pPr>
      <w:r>
        <w:t>Limited accessibility – clients cannot access reports anytime anywhere</w:t>
      </w:r>
    </w:p>
    <w:p w14:paraId="47C8A89B" w14:textId="79B9D4CA" w:rsidR="00495123" w:rsidRDefault="00495123" w:rsidP="00495123">
      <w:pPr>
        <w:pStyle w:val="ListParagraph"/>
        <w:numPr>
          <w:ilvl w:val="1"/>
          <w:numId w:val="1"/>
        </w:numPr>
      </w:pPr>
      <w:r>
        <w:t>Low client engagement – static reports reduce financial insights</w:t>
      </w:r>
    </w:p>
    <w:p w14:paraId="557F3CEF" w14:textId="783C5116" w:rsidR="00495123" w:rsidRDefault="00495123" w:rsidP="00495123">
      <w:pPr>
        <w:pStyle w:val="ListParagraph"/>
        <w:numPr>
          <w:ilvl w:val="1"/>
          <w:numId w:val="1"/>
        </w:numPr>
      </w:pPr>
      <w:r>
        <w:t>Offline risk profiling – inconsistent and paper based</w:t>
      </w:r>
    </w:p>
    <w:p w14:paraId="38C12CE0" w14:textId="334B2343" w:rsidR="00495123" w:rsidRDefault="00495123" w:rsidP="00495123">
      <w:pPr>
        <w:pStyle w:val="ListParagraph"/>
        <w:numPr>
          <w:ilvl w:val="1"/>
          <w:numId w:val="1"/>
        </w:numPr>
      </w:pPr>
      <w:r>
        <w:t>Lengthy MF transactions – dependent on manual forms and advisors</w:t>
      </w:r>
    </w:p>
    <w:p w14:paraId="3026D285" w14:textId="0F425979" w:rsidR="00495123" w:rsidRDefault="00495123" w:rsidP="00495123">
      <w:pPr>
        <w:pStyle w:val="ListParagraph"/>
        <w:numPr>
          <w:ilvl w:val="1"/>
          <w:numId w:val="1"/>
        </w:numPr>
      </w:pPr>
      <w:r>
        <w:t>Operational inefficiency – staff occupied with repetitive low value tasks</w:t>
      </w:r>
    </w:p>
    <w:p w14:paraId="66E6D40E" w14:textId="2ACB34EF" w:rsidR="00495123" w:rsidRDefault="00495123" w:rsidP="00495123">
      <w:pPr>
        <w:pStyle w:val="ListParagraph"/>
        <w:numPr>
          <w:ilvl w:val="1"/>
          <w:numId w:val="1"/>
        </w:numPr>
      </w:pPr>
      <w:r>
        <w:t>Compliance risks – higher chances of missing regulatory requirements due to manual handling</w:t>
      </w:r>
    </w:p>
    <w:p w14:paraId="1C25EDCA" w14:textId="77777777" w:rsidR="00495123" w:rsidRDefault="00495123" w:rsidP="00495123"/>
    <w:p w14:paraId="16FF076E" w14:textId="6F54FF59" w:rsidR="00495123" w:rsidRDefault="00495123" w:rsidP="00495123">
      <w:pPr>
        <w:pStyle w:val="ListParagraph"/>
        <w:numPr>
          <w:ilvl w:val="0"/>
          <w:numId w:val="1"/>
        </w:numPr>
      </w:pPr>
      <w:r>
        <w:t>With this project how many problems could be solved?</w:t>
      </w:r>
    </w:p>
    <w:p w14:paraId="4856046E" w14:textId="284A5D17" w:rsidR="00495123" w:rsidRDefault="00495123" w:rsidP="00495123">
      <w:pPr>
        <w:pStyle w:val="ListParagraph"/>
        <w:numPr>
          <w:ilvl w:val="1"/>
          <w:numId w:val="1"/>
        </w:numPr>
      </w:pPr>
      <w:r>
        <w:t xml:space="preserve">The project </w:t>
      </w:r>
      <w:r w:rsidR="00077561">
        <w:t xml:space="preserve">could resolve </w:t>
      </w:r>
      <w:r>
        <w:t>at least 7 critical problems</w:t>
      </w:r>
    </w:p>
    <w:p w14:paraId="12A1E0C6" w14:textId="27D401B1" w:rsidR="00D94F87" w:rsidRDefault="00D94F87" w:rsidP="00D94F87">
      <w:pPr>
        <w:pStyle w:val="ListParagraph"/>
        <w:numPr>
          <w:ilvl w:val="0"/>
          <w:numId w:val="2"/>
        </w:numPr>
      </w:pPr>
      <w:r>
        <w:t>Manual reporting inefficiency</w:t>
      </w:r>
    </w:p>
    <w:p w14:paraId="579B993A" w14:textId="61A03504" w:rsidR="00D94F87" w:rsidRDefault="00D94F87" w:rsidP="00D94F87">
      <w:pPr>
        <w:pStyle w:val="ListParagraph"/>
        <w:numPr>
          <w:ilvl w:val="0"/>
          <w:numId w:val="2"/>
        </w:numPr>
      </w:pPr>
      <w:r>
        <w:t xml:space="preserve">Report dispatch delays </w:t>
      </w:r>
    </w:p>
    <w:p w14:paraId="6913DA9A" w14:textId="4395BF8F" w:rsidR="00D94F87" w:rsidRDefault="00D94F87" w:rsidP="00D94F87">
      <w:pPr>
        <w:pStyle w:val="ListParagraph"/>
        <w:numPr>
          <w:ilvl w:val="0"/>
          <w:numId w:val="2"/>
        </w:numPr>
      </w:pPr>
      <w:r>
        <w:t>Limited client accessibility</w:t>
      </w:r>
    </w:p>
    <w:p w14:paraId="29FE98BE" w14:textId="7388CA2D" w:rsidR="00D94F87" w:rsidRDefault="00D94F87" w:rsidP="00D94F87">
      <w:pPr>
        <w:pStyle w:val="ListParagraph"/>
        <w:numPr>
          <w:ilvl w:val="0"/>
          <w:numId w:val="2"/>
        </w:numPr>
      </w:pPr>
      <w:r>
        <w:t>Low engagement with financial data</w:t>
      </w:r>
    </w:p>
    <w:p w14:paraId="4572BC5B" w14:textId="1266E09C" w:rsidR="00D94F87" w:rsidRDefault="00D94F87" w:rsidP="00D94F87">
      <w:pPr>
        <w:pStyle w:val="ListParagraph"/>
        <w:numPr>
          <w:ilvl w:val="0"/>
          <w:numId w:val="2"/>
        </w:numPr>
      </w:pPr>
      <w:r>
        <w:t>Offline/inconsistent risk profiling</w:t>
      </w:r>
    </w:p>
    <w:p w14:paraId="4EE57E7D" w14:textId="00F1C30F" w:rsidR="00D94F87" w:rsidRDefault="00D94F87" w:rsidP="00D94F87">
      <w:pPr>
        <w:pStyle w:val="ListParagraph"/>
        <w:numPr>
          <w:ilvl w:val="0"/>
          <w:numId w:val="2"/>
        </w:numPr>
      </w:pPr>
      <w:r>
        <w:t>Delays in MF transactions</w:t>
      </w:r>
    </w:p>
    <w:p w14:paraId="5F8158B3" w14:textId="7DDAA734" w:rsidR="00D94F87" w:rsidRDefault="00D94F87" w:rsidP="00D94F87">
      <w:pPr>
        <w:pStyle w:val="ListParagraph"/>
        <w:numPr>
          <w:ilvl w:val="0"/>
          <w:numId w:val="2"/>
        </w:numPr>
      </w:pPr>
      <w:r>
        <w:t>Operational inefficiency and compliance risks</w:t>
      </w:r>
    </w:p>
    <w:p w14:paraId="5B7C6DB6" w14:textId="77777777" w:rsidR="00D94F87" w:rsidRDefault="00D94F87" w:rsidP="00D94F87"/>
    <w:p w14:paraId="1F87448F" w14:textId="706A1C6D" w:rsidR="00D94F87" w:rsidRDefault="00D94F87" w:rsidP="00D94F87">
      <w:pPr>
        <w:pStyle w:val="ListParagraph"/>
        <w:numPr>
          <w:ilvl w:val="0"/>
          <w:numId w:val="3"/>
        </w:numPr>
      </w:pPr>
      <w:r>
        <w:t>What are the resources required?</w:t>
      </w:r>
    </w:p>
    <w:p w14:paraId="4C5973A2" w14:textId="1055BDCD" w:rsidR="00D94F87" w:rsidRDefault="00D94F87" w:rsidP="00D94F87">
      <w:pPr>
        <w:pStyle w:val="ListParagraph"/>
        <w:numPr>
          <w:ilvl w:val="1"/>
          <w:numId w:val="3"/>
        </w:numPr>
      </w:pPr>
      <w:r>
        <w:t>Human resources</w:t>
      </w:r>
    </w:p>
    <w:p w14:paraId="68D6F9CA" w14:textId="70FCB4A2" w:rsidR="00D94F87" w:rsidRDefault="00D94F87" w:rsidP="00D94F87">
      <w:pPr>
        <w:pStyle w:val="ListParagraph"/>
        <w:numPr>
          <w:ilvl w:val="2"/>
          <w:numId w:val="3"/>
        </w:numPr>
      </w:pPr>
      <w:r>
        <w:t>Project manager, Business Analyst, Solution Architect, Developers, Testers, Operations and compliance teams</w:t>
      </w:r>
    </w:p>
    <w:p w14:paraId="1A399905" w14:textId="6992D2F5" w:rsidR="00D94F87" w:rsidRDefault="00D94F87" w:rsidP="00D94F87">
      <w:pPr>
        <w:pStyle w:val="ListParagraph"/>
        <w:numPr>
          <w:ilvl w:val="1"/>
          <w:numId w:val="3"/>
        </w:numPr>
      </w:pPr>
      <w:r>
        <w:t>Technical resources</w:t>
      </w:r>
    </w:p>
    <w:p w14:paraId="52CD74E0" w14:textId="10295A25" w:rsidR="00D94F87" w:rsidRDefault="00D94F87" w:rsidP="00D94F87">
      <w:pPr>
        <w:pStyle w:val="ListParagraph"/>
        <w:numPr>
          <w:ilvl w:val="1"/>
          <w:numId w:val="3"/>
        </w:numPr>
      </w:pPr>
      <w:r>
        <w:t>Information resources</w:t>
      </w:r>
    </w:p>
    <w:p w14:paraId="043EB56D" w14:textId="466F9055" w:rsidR="00D94F87" w:rsidRDefault="00D94F87" w:rsidP="00D94F87">
      <w:pPr>
        <w:pStyle w:val="ListParagraph"/>
        <w:numPr>
          <w:ilvl w:val="1"/>
          <w:numId w:val="3"/>
        </w:numPr>
      </w:pPr>
      <w:r>
        <w:t xml:space="preserve">Budget – </w:t>
      </w:r>
      <w:r w:rsidR="004408BD">
        <w:t xml:space="preserve">Rs. 25 </w:t>
      </w:r>
      <w:r w:rsidR="00844C4C">
        <w:t>lakhs</w:t>
      </w:r>
    </w:p>
    <w:p w14:paraId="64ED84CA" w14:textId="1E6B626B" w:rsidR="00D94F87" w:rsidRDefault="00D94F87" w:rsidP="00D94F87">
      <w:pPr>
        <w:pStyle w:val="ListParagraph"/>
        <w:numPr>
          <w:ilvl w:val="1"/>
          <w:numId w:val="3"/>
        </w:numPr>
      </w:pPr>
      <w:r>
        <w:t>Timeline – 1 year (Waterfall)</w:t>
      </w:r>
    </w:p>
    <w:p w14:paraId="18AB669C" w14:textId="25FBA4E4" w:rsidR="004408BD" w:rsidRDefault="004408BD" w:rsidP="004408BD"/>
    <w:p w14:paraId="41F17C45" w14:textId="68393ACE" w:rsidR="004408BD" w:rsidRDefault="004408BD" w:rsidP="004408BD"/>
    <w:p w14:paraId="7691E592" w14:textId="77777777" w:rsidR="004408BD" w:rsidRDefault="004408BD" w:rsidP="004408BD"/>
    <w:p w14:paraId="341E82D9" w14:textId="141993DE" w:rsidR="004408BD" w:rsidRDefault="004408BD" w:rsidP="004408BD">
      <w:pPr>
        <w:pStyle w:val="ListParagraph"/>
        <w:numPr>
          <w:ilvl w:val="0"/>
          <w:numId w:val="3"/>
        </w:numPr>
      </w:pPr>
      <w:r>
        <w:lastRenderedPageBreak/>
        <w:t>How much organizational change is re</w:t>
      </w:r>
      <w:r>
        <w:tab/>
        <w:t>quired to adopt this technology?</w:t>
      </w:r>
    </w:p>
    <w:p w14:paraId="344A6B57" w14:textId="56FB8EF6" w:rsidR="004408BD" w:rsidRDefault="004408BD" w:rsidP="004408BD">
      <w:pPr>
        <w:pStyle w:val="ListParagraph"/>
        <w:numPr>
          <w:ilvl w:val="1"/>
          <w:numId w:val="3"/>
        </w:numPr>
      </w:pPr>
      <w:r>
        <w:t xml:space="preserve">Medium-level organizational change – </w:t>
      </w:r>
    </w:p>
    <w:p w14:paraId="5925F161" w14:textId="1CA327B9" w:rsidR="004408BD" w:rsidRDefault="004408BD" w:rsidP="004408BD">
      <w:pPr>
        <w:pStyle w:val="ListParagraph"/>
        <w:numPr>
          <w:ilvl w:val="2"/>
          <w:numId w:val="3"/>
        </w:numPr>
      </w:pPr>
      <w:r>
        <w:t>Sales and operations staff – training to support clients digitally instead of manual paperwork</w:t>
      </w:r>
    </w:p>
    <w:p w14:paraId="4EDC5338" w14:textId="021C023E" w:rsidR="004408BD" w:rsidRDefault="004408BD" w:rsidP="004408BD">
      <w:pPr>
        <w:pStyle w:val="ListParagraph"/>
        <w:numPr>
          <w:ilvl w:val="2"/>
          <w:numId w:val="3"/>
        </w:numPr>
      </w:pPr>
      <w:r>
        <w:t>Clients – need awareness &amp; onboarding to use Digibank for reports and MF transactions</w:t>
      </w:r>
    </w:p>
    <w:p w14:paraId="078EAAE4" w14:textId="6162C32F" w:rsidR="004408BD" w:rsidRDefault="004408BD" w:rsidP="004408BD">
      <w:pPr>
        <w:pStyle w:val="ListParagraph"/>
        <w:numPr>
          <w:ilvl w:val="2"/>
          <w:numId w:val="3"/>
        </w:numPr>
      </w:pPr>
      <w:r>
        <w:t>Compliance – transition to automated digital monitoring and reporting</w:t>
      </w:r>
    </w:p>
    <w:p w14:paraId="24E6CFD9" w14:textId="11CBD80E" w:rsidR="004408BD" w:rsidRDefault="004408BD" w:rsidP="004408BD">
      <w:pPr>
        <w:ind w:left="720"/>
      </w:pPr>
      <w:r>
        <w:t>Overall, change management is manageable with proper training and client communication.</w:t>
      </w:r>
    </w:p>
    <w:p w14:paraId="542C581E" w14:textId="443D583B" w:rsidR="004408BD" w:rsidRDefault="004408BD" w:rsidP="004408BD">
      <w:pPr>
        <w:ind w:left="720"/>
      </w:pPr>
    </w:p>
    <w:p w14:paraId="006EA767" w14:textId="364F3AD1" w:rsidR="004408BD" w:rsidRDefault="004408BD" w:rsidP="004408BD">
      <w:pPr>
        <w:pStyle w:val="ListParagraph"/>
        <w:numPr>
          <w:ilvl w:val="0"/>
          <w:numId w:val="5"/>
        </w:numPr>
      </w:pPr>
      <w:r>
        <w:t>Time frame to recover ROI</w:t>
      </w:r>
    </w:p>
    <w:p w14:paraId="18904230" w14:textId="29CC63CF" w:rsidR="004408BD" w:rsidRDefault="004408BD" w:rsidP="004408BD">
      <w:pPr>
        <w:pStyle w:val="ListParagraph"/>
        <w:numPr>
          <w:ilvl w:val="1"/>
          <w:numId w:val="5"/>
        </w:numPr>
      </w:pPr>
      <w:r>
        <w:t xml:space="preserve">Investment – Rs. 25 </w:t>
      </w:r>
      <w:r w:rsidR="00844C4C">
        <w:t>lakhs</w:t>
      </w:r>
    </w:p>
    <w:p w14:paraId="70E9A024" w14:textId="39B45E4C" w:rsidR="004408BD" w:rsidRDefault="004408BD" w:rsidP="004408BD">
      <w:pPr>
        <w:pStyle w:val="ListParagraph"/>
        <w:numPr>
          <w:ilvl w:val="1"/>
          <w:numId w:val="5"/>
        </w:numPr>
      </w:pPr>
      <w:r>
        <w:t>Cost savings – 30-50% reduction in operational and reporting costs annually</w:t>
      </w:r>
    </w:p>
    <w:p w14:paraId="57926A91" w14:textId="7DCF2F4C" w:rsidR="004408BD" w:rsidRDefault="004408BD" w:rsidP="004408BD">
      <w:pPr>
        <w:pStyle w:val="ListParagraph"/>
        <w:numPr>
          <w:ilvl w:val="1"/>
          <w:numId w:val="5"/>
        </w:numPr>
      </w:pPr>
      <w:r>
        <w:t>Client adoption – 70% expected in first 6 months</w:t>
      </w:r>
    </w:p>
    <w:p w14:paraId="1056626F" w14:textId="3827195C" w:rsidR="004408BD" w:rsidRDefault="004408BD" w:rsidP="004408BD">
      <w:pPr>
        <w:pStyle w:val="ListParagraph"/>
        <w:numPr>
          <w:ilvl w:val="1"/>
          <w:numId w:val="5"/>
        </w:numPr>
      </w:pPr>
      <w:r>
        <w:t>ROI recovery – within 18-24 months through savings in printing, logistics and manpower reallocation + higher client retention</w:t>
      </w:r>
      <w:r w:rsidR="00A31DD6">
        <w:t xml:space="preserve"> and engagement</w:t>
      </w:r>
    </w:p>
    <w:p w14:paraId="4F04AA53" w14:textId="77777777" w:rsidR="00A31DD6" w:rsidRDefault="00A31DD6" w:rsidP="00A31DD6"/>
    <w:p w14:paraId="4E31A3CE" w14:textId="5AAC7276" w:rsidR="00A31DD6" w:rsidRDefault="00A31DD6" w:rsidP="00A31DD6">
      <w:pPr>
        <w:pStyle w:val="ListParagraph"/>
        <w:numPr>
          <w:ilvl w:val="0"/>
          <w:numId w:val="5"/>
        </w:numPr>
      </w:pPr>
      <w:r>
        <w:t>How to identify stakeholders?</w:t>
      </w:r>
    </w:p>
    <w:p w14:paraId="24AFFED0" w14:textId="2DCFD774" w:rsidR="00A31DD6" w:rsidRDefault="00A31DD6" w:rsidP="00A31DD6">
      <w:pPr>
        <w:pStyle w:val="ListParagraph"/>
        <w:numPr>
          <w:ilvl w:val="1"/>
          <w:numId w:val="5"/>
        </w:numPr>
      </w:pPr>
      <w:r>
        <w:t xml:space="preserve">Primary stakeholders – </w:t>
      </w:r>
    </w:p>
    <w:p w14:paraId="592A7E40" w14:textId="40F4ACAC" w:rsidR="00A31DD6" w:rsidRDefault="00A31DD6" w:rsidP="00A31DD6">
      <w:pPr>
        <w:pStyle w:val="ListParagraph"/>
        <w:numPr>
          <w:ilvl w:val="2"/>
          <w:numId w:val="5"/>
        </w:numPr>
      </w:pPr>
      <w:r>
        <w:t>Wealth management and HNI clients</w:t>
      </w:r>
    </w:p>
    <w:p w14:paraId="05910B65" w14:textId="1C164836" w:rsidR="00A31DD6" w:rsidRDefault="00A31DD6" w:rsidP="00A31DD6">
      <w:pPr>
        <w:pStyle w:val="ListParagraph"/>
        <w:numPr>
          <w:ilvl w:val="2"/>
          <w:numId w:val="5"/>
        </w:numPr>
      </w:pPr>
      <w:r>
        <w:t>Sales team (Relationship managers)</w:t>
      </w:r>
    </w:p>
    <w:p w14:paraId="1DDCF844" w14:textId="1C3D36F5" w:rsidR="00A31DD6" w:rsidRDefault="00A31DD6" w:rsidP="00A31DD6">
      <w:pPr>
        <w:pStyle w:val="ListParagraph"/>
        <w:numPr>
          <w:ilvl w:val="2"/>
          <w:numId w:val="5"/>
        </w:numPr>
      </w:pPr>
      <w:r>
        <w:t>Operational team</w:t>
      </w:r>
    </w:p>
    <w:p w14:paraId="7372137E" w14:textId="439F7D13" w:rsidR="00A31DD6" w:rsidRDefault="00A31DD6" w:rsidP="00A31DD6">
      <w:pPr>
        <w:pStyle w:val="ListParagraph"/>
        <w:numPr>
          <w:ilvl w:val="2"/>
          <w:numId w:val="5"/>
        </w:numPr>
      </w:pPr>
      <w:r>
        <w:t>Compliance team</w:t>
      </w:r>
    </w:p>
    <w:p w14:paraId="588E1FDC" w14:textId="2184E319" w:rsidR="00A31DD6" w:rsidRDefault="00A31DD6" w:rsidP="00A31DD6">
      <w:pPr>
        <w:pStyle w:val="ListParagraph"/>
        <w:numPr>
          <w:ilvl w:val="1"/>
          <w:numId w:val="5"/>
        </w:numPr>
      </w:pPr>
      <w:r>
        <w:t xml:space="preserve">Secondary stakeholders – </w:t>
      </w:r>
    </w:p>
    <w:p w14:paraId="51F58662" w14:textId="45CFF007" w:rsidR="00A31DD6" w:rsidRDefault="00A31DD6" w:rsidP="00A31DD6">
      <w:pPr>
        <w:pStyle w:val="ListParagraph"/>
        <w:numPr>
          <w:ilvl w:val="2"/>
          <w:numId w:val="5"/>
        </w:numPr>
      </w:pPr>
      <w:r>
        <w:t>IT &amp; development teams</w:t>
      </w:r>
    </w:p>
    <w:p w14:paraId="0B08C5A7" w14:textId="0385A7A2" w:rsidR="00A31DD6" w:rsidRDefault="00A31DD6" w:rsidP="00A31DD6">
      <w:pPr>
        <w:pStyle w:val="ListParagraph"/>
        <w:numPr>
          <w:ilvl w:val="2"/>
          <w:numId w:val="5"/>
        </w:numPr>
      </w:pPr>
      <w:r>
        <w:t>Senior management &amp; project sponsors</w:t>
      </w:r>
    </w:p>
    <w:p w14:paraId="397CAEC5" w14:textId="7DA52BD8" w:rsidR="00A31DD6" w:rsidRDefault="00A31DD6" w:rsidP="00A31DD6">
      <w:pPr>
        <w:pStyle w:val="ListParagraph"/>
        <w:numPr>
          <w:ilvl w:val="0"/>
          <w:numId w:val="6"/>
        </w:numPr>
      </w:pPr>
      <w:r>
        <w:t xml:space="preserve">Identification methods – </w:t>
      </w:r>
    </w:p>
    <w:p w14:paraId="0EF2D1E9" w14:textId="470B3155" w:rsidR="00A31DD6" w:rsidRDefault="00A31DD6" w:rsidP="00A31DD6">
      <w:pPr>
        <w:pStyle w:val="ListParagraph"/>
        <w:numPr>
          <w:ilvl w:val="1"/>
          <w:numId w:val="6"/>
        </w:numPr>
      </w:pPr>
      <w:r>
        <w:t>Stakeholder interviews (RMs, compliance officers</w:t>
      </w:r>
      <w:r w:rsidR="00223800">
        <w:t>, IT staff, clients)</w:t>
      </w:r>
    </w:p>
    <w:p w14:paraId="13706B83" w14:textId="0C237A13" w:rsidR="00223800" w:rsidRDefault="00223800" w:rsidP="00A31DD6">
      <w:pPr>
        <w:pStyle w:val="ListParagraph"/>
        <w:numPr>
          <w:ilvl w:val="1"/>
          <w:numId w:val="6"/>
        </w:numPr>
      </w:pPr>
      <w:r>
        <w:t>Surveys/questionnaires (client preferences)</w:t>
      </w:r>
    </w:p>
    <w:p w14:paraId="480ED47D" w14:textId="0B1D0CD9" w:rsidR="00223800" w:rsidRDefault="00223800" w:rsidP="00A31DD6">
      <w:pPr>
        <w:pStyle w:val="ListParagraph"/>
        <w:numPr>
          <w:ilvl w:val="1"/>
          <w:numId w:val="6"/>
        </w:numPr>
      </w:pPr>
      <w:r>
        <w:t>Workshops and brainstorming sessions</w:t>
      </w:r>
    </w:p>
    <w:p w14:paraId="74829B59" w14:textId="0CE9F420" w:rsidR="00223800" w:rsidRDefault="00223800" w:rsidP="00A31DD6">
      <w:pPr>
        <w:pStyle w:val="ListParagraph"/>
        <w:numPr>
          <w:ilvl w:val="1"/>
          <w:numId w:val="6"/>
        </w:numPr>
      </w:pPr>
      <w:r>
        <w:t>Document analysis (existing reports and compliance guidelines)</w:t>
      </w:r>
    </w:p>
    <w:p w14:paraId="0647219C" w14:textId="6978E0D6" w:rsidR="00310327" w:rsidRDefault="00310327" w:rsidP="00310327"/>
    <w:p w14:paraId="5D565BC4" w14:textId="550B48DE" w:rsidR="00310327" w:rsidRDefault="00310327" w:rsidP="00310327"/>
    <w:p w14:paraId="2CF73E3F" w14:textId="241BC94F" w:rsidR="00310327" w:rsidRDefault="00310327" w:rsidP="00310327"/>
    <w:p w14:paraId="5906AE0B" w14:textId="704FCDBC" w:rsidR="00310327" w:rsidRDefault="00310327" w:rsidP="00310327"/>
    <w:p w14:paraId="40949B29" w14:textId="20114319" w:rsidR="00310327" w:rsidRDefault="00310327" w:rsidP="00310327"/>
    <w:p w14:paraId="5147C955" w14:textId="4A03A502" w:rsidR="00310327" w:rsidRDefault="00310327" w:rsidP="00310327"/>
    <w:p w14:paraId="08DE237C" w14:textId="4D03F2C9" w:rsidR="00310327" w:rsidRDefault="00310327" w:rsidP="00310327"/>
    <w:p w14:paraId="2B85DF57" w14:textId="49D5C9AC" w:rsidR="00310327" w:rsidRDefault="00310327" w:rsidP="00310327"/>
    <w:p w14:paraId="29A6A6C0" w14:textId="7957D05D" w:rsidR="00310327" w:rsidRDefault="00310327" w:rsidP="00310327"/>
    <w:p w14:paraId="38E17DF7" w14:textId="17E044EA" w:rsidR="00310327" w:rsidRDefault="00DD520B" w:rsidP="00310327">
      <w:r>
        <w:lastRenderedPageBreak/>
        <w:t>Document 2 – BA Strategy</w:t>
      </w:r>
    </w:p>
    <w:p w14:paraId="11C076C3" w14:textId="2951639B" w:rsidR="00DD520B" w:rsidRDefault="00DD520B" w:rsidP="00310327">
      <w:r>
        <w:t>Write BA approach strategy</w:t>
      </w:r>
      <w:r w:rsidR="00C7402F">
        <w:t xml:space="preserve"> (As a BA, what are the steps that you would need to follow to complete a project – what elicitation techniques to apply, how to do stakeholder analysis RACI/ILS, what documents to write, what process to follow to sign off on the documents, how to take  approvals from the client, what communication channels to establish n implement, how to handle change requests, how to update the progress of the project to the stakeholders, how to take sign off on the UAT – client project acceptance form)</w:t>
      </w:r>
    </w:p>
    <w:p w14:paraId="3266E802" w14:textId="30DF6AA2" w:rsidR="00D700CF" w:rsidRDefault="00D700CF" w:rsidP="00310327"/>
    <w:p w14:paraId="07E892F3" w14:textId="3E9430C5" w:rsidR="00D700CF" w:rsidRDefault="00D700CF" w:rsidP="00D700CF">
      <w:pPr>
        <w:pStyle w:val="ListParagraph"/>
        <w:numPr>
          <w:ilvl w:val="0"/>
          <w:numId w:val="7"/>
        </w:numPr>
      </w:pPr>
      <w:r>
        <w:t>Steps to complete the project</w:t>
      </w:r>
    </w:p>
    <w:p w14:paraId="561FC344" w14:textId="0A0B531D" w:rsidR="00D700CF" w:rsidRDefault="00D700CF" w:rsidP="00D700CF">
      <w:pPr>
        <w:pStyle w:val="ListParagraph"/>
        <w:numPr>
          <w:ilvl w:val="0"/>
          <w:numId w:val="8"/>
        </w:numPr>
      </w:pPr>
      <w:r>
        <w:t>Initiation &amp; Understanding</w:t>
      </w:r>
    </w:p>
    <w:p w14:paraId="6F804118" w14:textId="583AC015" w:rsidR="00D700CF" w:rsidRDefault="00D700CF" w:rsidP="00D700CF">
      <w:pPr>
        <w:pStyle w:val="ListParagraph"/>
        <w:numPr>
          <w:ilvl w:val="1"/>
          <w:numId w:val="8"/>
        </w:numPr>
      </w:pPr>
      <w:r>
        <w:t>Understand the business case (manual report generation – digital transformation)</w:t>
      </w:r>
    </w:p>
    <w:p w14:paraId="60E7D5A5" w14:textId="27AD5D39" w:rsidR="00D700CF" w:rsidRDefault="00D700CF" w:rsidP="00D700CF">
      <w:pPr>
        <w:pStyle w:val="ListParagraph"/>
        <w:numPr>
          <w:ilvl w:val="1"/>
          <w:numId w:val="8"/>
        </w:numPr>
      </w:pPr>
      <w:r>
        <w:t>Align with project sponsor and project manager on BA role and deliverables</w:t>
      </w:r>
    </w:p>
    <w:p w14:paraId="0BC3CF2D" w14:textId="40DE09BB" w:rsidR="00D700CF" w:rsidRDefault="00D700CF" w:rsidP="00D700CF">
      <w:pPr>
        <w:pStyle w:val="ListParagraph"/>
        <w:numPr>
          <w:ilvl w:val="0"/>
          <w:numId w:val="8"/>
        </w:numPr>
      </w:pPr>
      <w:r>
        <w:t>Stakeholder Analysis</w:t>
      </w:r>
    </w:p>
    <w:p w14:paraId="2128235A" w14:textId="3F8A27EE" w:rsidR="00D700CF" w:rsidRDefault="00D700CF" w:rsidP="00D700CF">
      <w:pPr>
        <w:pStyle w:val="ListParagraph"/>
        <w:numPr>
          <w:ilvl w:val="1"/>
          <w:numId w:val="8"/>
        </w:numPr>
      </w:pPr>
      <w:r>
        <w:t>Identify key stakeholders (sales team, operations, compliance, It, clients)</w:t>
      </w:r>
    </w:p>
    <w:p w14:paraId="322AB73E" w14:textId="617A69DA" w:rsidR="00D700CF" w:rsidRDefault="00D700CF" w:rsidP="00D700CF">
      <w:pPr>
        <w:pStyle w:val="ListParagraph"/>
        <w:numPr>
          <w:ilvl w:val="1"/>
          <w:numId w:val="8"/>
        </w:numPr>
      </w:pPr>
      <w:r>
        <w:t>Analyse influence and interest levels (eg. Compliance = high influence, clients = high interest)</w:t>
      </w:r>
    </w:p>
    <w:p w14:paraId="303BB0A1" w14:textId="2D557697" w:rsidR="00D700CF" w:rsidRDefault="00D700CF" w:rsidP="00D700CF">
      <w:pPr>
        <w:pStyle w:val="ListParagraph"/>
        <w:numPr>
          <w:ilvl w:val="1"/>
          <w:numId w:val="8"/>
        </w:numPr>
      </w:pPr>
      <w:r>
        <w:t>Prepare RACI &amp; ILS chart to assign clear roles.</w:t>
      </w:r>
    </w:p>
    <w:p w14:paraId="6A135CDB" w14:textId="02DE655D" w:rsidR="00D700CF" w:rsidRDefault="00D700CF" w:rsidP="00D700CF">
      <w:pPr>
        <w:pStyle w:val="ListParagraph"/>
        <w:numPr>
          <w:ilvl w:val="0"/>
          <w:numId w:val="8"/>
        </w:numPr>
      </w:pPr>
      <w:r>
        <w:t>Requirements Elicitation</w:t>
      </w:r>
    </w:p>
    <w:p w14:paraId="28E3467A" w14:textId="22B34DC9" w:rsidR="00C26C43" w:rsidRDefault="00C26C43" w:rsidP="00C26C43">
      <w:pPr>
        <w:pStyle w:val="ListParagraph"/>
        <w:numPr>
          <w:ilvl w:val="1"/>
          <w:numId w:val="8"/>
        </w:numPr>
      </w:pPr>
      <w:r>
        <w:t>Apply structured elicitation techniques</w:t>
      </w:r>
    </w:p>
    <w:p w14:paraId="53BBD66F" w14:textId="317B623A" w:rsidR="00C26C43" w:rsidRDefault="00C26C43" w:rsidP="00C26C43">
      <w:pPr>
        <w:pStyle w:val="ListParagraph"/>
        <w:numPr>
          <w:ilvl w:val="1"/>
          <w:numId w:val="8"/>
        </w:numPr>
      </w:pPr>
      <w:r>
        <w:t>Capture business needs for online reports, digital risk profiling and MF transactions</w:t>
      </w:r>
    </w:p>
    <w:p w14:paraId="30B0B33C" w14:textId="1AFD0A4B" w:rsidR="00C26C43" w:rsidRDefault="00D700CF" w:rsidP="00D700CF">
      <w:pPr>
        <w:pStyle w:val="ListParagraph"/>
        <w:numPr>
          <w:ilvl w:val="0"/>
          <w:numId w:val="8"/>
        </w:numPr>
      </w:pPr>
      <w:r>
        <w:t>Documentation</w:t>
      </w:r>
    </w:p>
    <w:p w14:paraId="7880AC0B" w14:textId="14AD2654" w:rsidR="00C26C43" w:rsidRDefault="00C26C43" w:rsidP="00C26C43">
      <w:pPr>
        <w:pStyle w:val="ListParagraph"/>
        <w:numPr>
          <w:ilvl w:val="1"/>
          <w:numId w:val="8"/>
        </w:numPr>
      </w:pPr>
      <w:r>
        <w:t>Write BRD, FRS, SRS, Use cases, data flow diagrams and traceability matrix</w:t>
      </w:r>
    </w:p>
    <w:p w14:paraId="51A4173E" w14:textId="204FFDC0" w:rsidR="00C26C43" w:rsidRDefault="00C26C43" w:rsidP="00C26C43">
      <w:pPr>
        <w:pStyle w:val="ListParagraph"/>
        <w:numPr>
          <w:ilvl w:val="1"/>
          <w:numId w:val="8"/>
        </w:numPr>
      </w:pPr>
      <w:r>
        <w:t>Validate requirements with stakeholders and update based on feedback.</w:t>
      </w:r>
    </w:p>
    <w:p w14:paraId="1641A13A" w14:textId="2C0403B2" w:rsidR="00C26C43" w:rsidRDefault="00C26C43" w:rsidP="00D700CF">
      <w:pPr>
        <w:pStyle w:val="ListParagraph"/>
        <w:numPr>
          <w:ilvl w:val="0"/>
          <w:numId w:val="8"/>
        </w:numPr>
      </w:pPr>
      <w:r>
        <w:t>Sign-off &amp; approvals</w:t>
      </w:r>
    </w:p>
    <w:p w14:paraId="310E927D" w14:textId="078FE66A" w:rsidR="00C26C43" w:rsidRDefault="00C26C43" w:rsidP="00C26C43">
      <w:pPr>
        <w:pStyle w:val="ListParagraph"/>
        <w:numPr>
          <w:ilvl w:val="1"/>
          <w:numId w:val="8"/>
        </w:numPr>
      </w:pPr>
      <w:r>
        <w:t>Conduct review sessions and walkthroughs of documents</w:t>
      </w:r>
    </w:p>
    <w:p w14:paraId="3687208A" w14:textId="274515FF" w:rsidR="00C26C43" w:rsidRDefault="00C26C43" w:rsidP="00C26C43">
      <w:pPr>
        <w:pStyle w:val="ListParagraph"/>
        <w:numPr>
          <w:ilvl w:val="1"/>
          <w:numId w:val="8"/>
        </w:numPr>
      </w:pPr>
      <w:r>
        <w:t>Obtain sign off from compliance, IT and project sponsor</w:t>
      </w:r>
    </w:p>
    <w:p w14:paraId="71CC6DB3" w14:textId="2069A770" w:rsidR="00D700CF" w:rsidRDefault="00C26C43" w:rsidP="00D700CF">
      <w:pPr>
        <w:pStyle w:val="ListParagraph"/>
        <w:numPr>
          <w:ilvl w:val="0"/>
          <w:numId w:val="8"/>
        </w:numPr>
      </w:pPr>
      <w:r>
        <w:t>Development</w:t>
      </w:r>
      <w:r w:rsidR="00D700CF">
        <w:t xml:space="preserve"> &amp; Testing Support</w:t>
      </w:r>
    </w:p>
    <w:p w14:paraId="10493853" w14:textId="13B5BC1B" w:rsidR="00C26C43" w:rsidRDefault="00C26C43" w:rsidP="00C26C43">
      <w:pPr>
        <w:pStyle w:val="ListParagraph"/>
        <w:numPr>
          <w:ilvl w:val="1"/>
          <w:numId w:val="8"/>
        </w:numPr>
      </w:pPr>
      <w:r>
        <w:t>Support design team with clarification</w:t>
      </w:r>
    </w:p>
    <w:p w14:paraId="3DFE17B9" w14:textId="67ACC594" w:rsidR="00C26C43" w:rsidRDefault="00C26C43" w:rsidP="00C26C43">
      <w:pPr>
        <w:pStyle w:val="ListParagraph"/>
        <w:numPr>
          <w:ilvl w:val="1"/>
          <w:numId w:val="8"/>
        </w:numPr>
      </w:pPr>
      <w:r>
        <w:t>Ensure requirements traceability through test cases</w:t>
      </w:r>
    </w:p>
    <w:p w14:paraId="363850A9" w14:textId="7347DF0F" w:rsidR="00D700CF" w:rsidRDefault="00D700CF" w:rsidP="00D700CF">
      <w:pPr>
        <w:pStyle w:val="ListParagraph"/>
        <w:numPr>
          <w:ilvl w:val="0"/>
          <w:numId w:val="8"/>
        </w:numPr>
      </w:pPr>
      <w:r>
        <w:t>UAT &amp; Acceptance</w:t>
      </w:r>
    </w:p>
    <w:p w14:paraId="27453744" w14:textId="46B1BF15" w:rsidR="00ED6AE0" w:rsidRDefault="00ED6AE0" w:rsidP="00ED6AE0">
      <w:pPr>
        <w:pStyle w:val="ListParagraph"/>
        <w:numPr>
          <w:ilvl w:val="1"/>
          <w:numId w:val="8"/>
        </w:numPr>
      </w:pPr>
      <w:r>
        <w:t>Prepare UAT scenarios, facilitate testing with end users</w:t>
      </w:r>
    </w:p>
    <w:p w14:paraId="2BFC51E9" w14:textId="06C12784" w:rsidR="00ED6AE0" w:rsidRDefault="00ED6AE0" w:rsidP="00ED6AE0">
      <w:pPr>
        <w:pStyle w:val="ListParagraph"/>
        <w:numPr>
          <w:ilvl w:val="1"/>
          <w:numId w:val="8"/>
        </w:numPr>
      </w:pPr>
      <w:r>
        <w:t>Log defects</w:t>
      </w:r>
      <w:r w:rsidR="00CD6DFD">
        <w:t>, retest fixes and ensure readiness for go-live</w:t>
      </w:r>
    </w:p>
    <w:p w14:paraId="3B15A501" w14:textId="7D796867" w:rsidR="00CD6DFD" w:rsidRDefault="00CD6DFD" w:rsidP="00ED6AE0">
      <w:pPr>
        <w:pStyle w:val="ListParagraph"/>
        <w:numPr>
          <w:ilvl w:val="1"/>
          <w:numId w:val="8"/>
        </w:numPr>
      </w:pPr>
      <w:r>
        <w:t>Obtain Client Project Acceptance Sign-off</w:t>
      </w:r>
    </w:p>
    <w:p w14:paraId="36A25E04" w14:textId="35A72557" w:rsidR="00D700CF" w:rsidRDefault="00D700CF" w:rsidP="00D700CF">
      <w:pPr>
        <w:pStyle w:val="ListParagraph"/>
        <w:numPr>
          <w:ilvl w:val="0"/>
          <w:numId w:val="8"/>
        </w:numPr>
      </w:pPr>
      <w:r>
        <w:t>Post-Implementation</w:t>
      </w:r>
    </w:p>
    <w:p w14:paraId="68504010" w14:textId="0DB2438D" w:rsidR="00CD6DFD" w:rsidRDefault="00CD6DFD" w:rsidP="00CD6DFD">
      <w:pPr>
        <w:pStyle w:val="ListParagraph"/>
        <w:numPr>
          <w:ilvl w:val="1"/>
          <w:numId w:val="8"/>
        </w:numPr>
      </w:pPr>
      <w:r>
        <w:t>Track adoption rates and client feedback</w:t>
      </w:r>
    </w:p>
    <w:p w14:paraId="52F63063" w14:textId="449B961E" w:rsidR="00CD6DFD" w:rsidRDefault="00CD6DFD" w:rsidP="00CD6DFD">
      <w:pPr>
        <w:pStyle w:val="ListParagraph"/>
        <w:numPr>
          <w:ilvl w:val="1"/>
          <w:numId w:val="8"/>
        </w:numPr>
      </w:pPr>
      <w:r>
        <w:t>Support change requests and enhancements</w:t>
      </w:r>
    </w:p>
    <w:p w14:paraId="2A613757" w14:textId="6E94D8F9" w:rsidR="00CD6DFD" w:rsidRDefault="00CD6DFD" w:rsidP="00CD6DFD"/>
    <w:p w14:paraId="5F54B686" w14:textId="4FEB2C70" w:rsidR="00CD6DFD" w:rsidRDefault="00CD6DFD" w:rsidP="00CD6DFD"/>
    <w:p w14:paraId="0C14A4E6" w14:textId="41A264A2" w:rsidR="00CD6DFD" w:rsidRDefault="00CD6DFD" w:rsidP="00CD6DFD"/>
    <w:p w14:paraId="0DFB7DFC" w14:textId="041CEBF1" w:rsidR="00CD6DFD" w:rsidRDefault="00CD6DFD" w:rsidP="00CD6DFD"/>
    <w:p w14:paraId="64942349" w14:textId="77777777" w:rsidR="00CD6DFD" w:rsidRDefault="00CD6DFD" w:rsidP="00CD6DFD"/>
    <w:p w14:paraId="1228D894" w14:textId="7ADB7A8B" w:rsidR="00CD6DFD" w:rsidRDefault="00CD6DFD" w:rsidP="00CD6DFD">
      <w:pPr>
        <w:pStyle w:val="ListParagraph"/>
        <w:numPr>
          <w:ilvl w:val="0"/>
          <w:numId w:val="7"/>
        </w:numPr>
      </w:pPr>
      <w:r>
        <w:lastRenderedPageBreak/>
        <w:t>Elicitation techniques applied</w:t>
      </w:r>
    </w:p>
    <w:p w14:paraId="50F924D3" w14:textId="448AFE82" w:rsidR="00CD6DFD" w:rsidRDefault="00CD6DFD" w:rsidP="00CD6DFD">
      <w:pPr>
        <w:pStyle w:val="ListParagraph"/>
        <w:numPr>
          <w:ilvl w:val="0"/>
          <w:numId w:val="9"/>
        </w:numPr>
      </w:pPr>
      <w:r>
        <w:t xml:space="preserve">Stakeholder interviews </w:t>
      </w:r>
      <w:r w:rsidR="00EE2AA1">
        <w:t xml:space="preserve">– </w:t>
      </w:r>
      <w:r>
        <w:t>RMs, operations, compliance officers, IT staff, HNI clients</w:t>
      </w:r>
    </w:p>
    <w:p w14:paraId="4BC2B4FB" w14:textId="2F92B6F6" w:rsidR="00CD6DFD" w:rsidRDefault="00CD6DFD" w:rsidP="00CD6DFD">
      <w:pPr>
        <w:pStyle w:val="ListParagraph"/>
        <w:numPr>
          <w:ilvl w:val="0"/>
          <w:numId w:val="9"/>
        </w:numPr>
      </w:pPr>
      <w:r>
        <w:t xml:space="preserve">Workshops &amp; brainstorming </w:t>
      </w:r>
      <w:r w:rsidR="00EE2AA1">
        <w:t>– cross-functional alignment</w:t>
      </w:r>
      <w:r w:rsidR="00A11474">
        <w:t>, mapping client journey</w:t>
      </w:r>
    </w:p>
    <w:p w14:paraId="2A81C22D" w14:textId="5ED036E5" w:rsidR="00A11474" w:rsidRDefault="00A11474" w:rsidP="00CD6DFD">
      <w:pPr>
        <w:pStyle w:val="ListParagraph"/>
        <w:numPr>
          <w:ilvl w:val="0"/>
          <w:numId w:val="9"/>
        </w:numPr>
      </w:pPr>
      <w:r>
        <w:t>Document analysis – physical reports, MF forms, compliance checklists</w:t>
      </w:r>
    </w:p>
    <w:p w14:paraId="74D6E31A" w14:textId="74A5EA62" w:rsidR="00A11474" w:rsidRDefault="00A11474" w:rsidP="00CD6DFD">
      <w:pPr>
        <w:pStyle w:val="ListParagraph"/>
        <w:numPr>
          <w:ilvl w:val="0"/>
          <w:numId w:val="9"/>
        </w:numPr>
      </w:pPr>
      <w:r>
        <w:t xml:space="preserve">Survey/questionnaire </w:t>
      </w:r>
      <w:r w:rsidR="00500406">
        <w:t>–</w:t>
      </w:r>
      <w:r>
        <w:t xml:space="preserve"> </w:t>
      </w:r>
      <w:r w:rsidR="00500406">
        <w:t>client preferences – PDF vs. dashboard</w:t>
      </w:r>
    </w:p>
    <w:p w14:paraId="1C1D970F" w14:textId="397BEAF8" w:rsidR="00500406" w:rsidRDefault="00500406" w:rsidP="00CD6DFD">
      <w:pPr>
        <w:pStyle w:val="ListParagraph"/>
        <w:numPr>
          <w:ilvl w:val="0"/>
          <w:numId w:val="9"/>
        </w:numPr>
      </w:pPr>
      <w:r>
        <w:t>Observation – report generation team</w:t>
      </w:r>
    </w:p>
    <w:p w14:paraId="61F1FFA3" w14:textId="18E5FB2D" w:rsidR="00500406" w:rsidRDefault="00500406" w:rsidP="00CD6DFD">
      <w:pPr>
        <w:pStyle w:val="ListParagraph"/>
        <w:numPr>
          <w:ilvl w:val="0"/>
          <w:numId w:val="9"/>
        </w:numPr>
      </w:pPr>
      <w:r>
        <w:t>Prototyping/wireframes – mockups of dashboards, report formats</w:t>
      </w:r>
    </w:p>
    <w:p w14:paraId="49E1A638" w14:textId="0848882E" w:rsidR="00500406" w:rsidRDefault="00500406" w:rsidP="00500406"/>
    <w:p w14:paraId="619CF58C" w14:textId="5EABCBDD" w:rsidR="00500406" w:rsidRDefault="00500406" w:rsidP="00500406">
      <w:pPr>
        <w:pStyle w:val="ListParagraph"/>
        <w:numPr>
          <w:ilvl w:val="0"/>
          <w:numId w:val="7"/>
        </w:numPr>
      </w:pPr>
      <w:r>
        <w:t>Stakeholder Analysis – RACI &amp; ILS</w:t>
      </w:r>
    </w:p>
    <w:p w14:paraId="7FB8B938" w14:textId="215654A4" w:rsidR="00500406" w:rsidRDefault="00500406" w:rsidP="00500406">
      <w:pPr>
        <w:pStyle w:val="ListParagraph"/>
        <w:numPr>
          <w:ilvl w:val="0"/>
          <w:numId w:val="10"/>
        </w:numPr>
      </w:pPr>
      <w:r>
        <w:t>RACI Matrix</w:t>
      </w:r>
    </w:p>
    <w:p w14:paraId="07F9DE77" w14:textId="2F5D4E93" w:rsidR="00500406" w:rsidRDefault="00500406" w:rsidP="00500406">
      <w:pPr>
        <w:pStyle w:val="ListParagraph"/>
        <w:numPr>
          <w:ilvl w:val="1"/>
          <w:numId w:val="10"/>
        </w:numPr>
      </w:pPr>
      <w:r>
        <w:t>Responsible – BA for requirements, developers for coding, testers for QA</w:t>
      </w:r>
    </w:p>
    <w:p w14:paraId="299C220A" w14:textId="46C1041E" w:rsidR="00500406" w:rsidRDefault="00500406" w:rsidP="00500406">
      <w:pPr>
        <w:pStyle w:val="ListParagraph"/>
        <w:numPr>
          <w:ilvl w:val="1"/>
          <w:numId w:val="10"/>
        </w:numPr>
      </w:pPr>
      <w:r>
        <w:t>Accountable – project manager, project sponsor</w:t>
      </w:r>
    </w:p>
    <w:p w14:paraId="75C7BD4D" w14:textId="32819581" w:rsidR="00500406" w:rsidRDefault="00500406" w:rsidP="00500406">
      <w:pPr>
        <w:pStyle w:val="ListParagraph"/>
        <w:numPr>
          <w:ilvl w:val="1"/>
          <w:numId w:val="10"/>
        </w:numPr>
      </w:pPr>
      <w:r>
        <w:t>Consulted – compliance team, RMs, operations team</w:t>
      </w:r>
    </w:p>
    <w:p w14:paraId="30514789" w14:textId="542F787C" w:rsidR="00500406" w:rsidRDefault="00500406" w:rsidP="00500406">
      <w:pPr>
        <w:pStyle w:val="ListParagraph"/>
        <w:numPr>
          <w:ilvl w:val="1"/>
          <w:numId w:val="10"/>
        </w:numPr>
      </w:pPr>
      <w:r>
        <w:t>Informed – end clients, wider operations staff</w:t>
      </w:r>
    </w:p>
    <w:p w14:paraId="3C2E10C7" w14:textId="3835F181" w:rsidR="00500406" w:rsidRDefault="00500406" w:rsidP="00500406">
      <w:pPr>
        <w:pStyle w:val="ListParagraph"/>
        <w:numPr>
          <w:ilvl w:val="0"/>
          <w:numId w:val="10"/>
        </w:numPr>
      </w:pPr>
      <w:r>
        <w:t>ILS (Information-Liason-Support)</w:t>
      </w:r>
    </w:p>
    <w:p w14:paraId="087EAE4B" w14:textId="57F9EA9F" w:rsidR="00500406" w:rsidRDefault="00500406" w:rsidP="00500406">
      <w:pPr>
        <w:pStyle w:val="ListParagraph"/>
        <w:numPr>
          <w:ilvl w:val="1"/>
          <w:numId w:val="10"/>
        </w:numPr>
      </w:pPr>
      <w:r>
        <w:t xml:space="preserve">Information – operations, compliance </w:t>
      </w:r>
    </w:p>
    <w:p w14:paraId="29AAB765" w14:textId="2A581F69" w:rsidR="00500406" w:rsidRDefault="00500406" w:rsidP="00500406">
      <w:pPr>
        <w:pStyle w:val="ListParagraph"/>
        <w:numPr>
          <w:ilvl w:val="1"/>
          <w:numId w:val="10"/>
        </w:numPr>
      </w:pPr>
      <w:r>
        <w:t>Liason – BA, Project manager</w:t>
      </w:r>
    </w:p>
    <w:p w14:paraId="11B9D7CA" w14:textId="13008AC4" w:rsidR="00500406" w:rsidRDefault="00500406" w:rsidP="00500406">
      <w:pPr>
        <w:pStyle w:val="ListParagraph"/>
        <w:numPr>
          <w:ilvl w:val="1"/>
          <w:numId w:val="10"/>
        </w:numPr>
      </w:pPr>
      <w:r>
        <w:t>Support – IT, Testing, sales team during requirements validation</w:t>
      </w:r>
    </w:p>
    <w:p w14:paraId="16D83B0D" w14:textId="005E1DE5" w:rsidR="00500406" w:rsidRDefault="00500406" w:rsidP="00500406">
      <w:pPr>
        <w:pStyle w:val="ListParagraph"/>
        <w:ind w:left="1440"/>
      </w:pPr>
    </w:p>
    <w:p w14:paraId="35AD8833" w14:textId="5D4ED43C" w:rsidR="00500406" w:rsidRDefault="00500406" w:rsidP="00500406">
      <w:pPr>
        <w:pStyle w:val="ListParagraph"/>
        <w:ind w:left="1440"/>
      </w:pPr>
    </w:p>
    <w:p w14:paraId="3430E381" w14:textId="77777777" w:rsidR="00500406" w:rsidRDefault="00500406" w:rsidP="00500406">
      <w:pPr>
        <w:pStyle w:val="ListParagraph"/>
        <w:ind w:left="1440"/>
      </w:pPr>
    </w:p>
    <w:p w14:paraId="7E7B5F87" w14:textId="5294A04F" w:rsidR="00500406" w:rsidRDefault="00500406" w:rsidP="00500406">
      <w:pPr>
        <w:pStyle w:val="ListParagraph"/>
        <w:numPr>
          <w:ilvl w:val="0"/>
          <w:numId w:val="7"/>
        </w:numPr>
      </w:pPr>
      <w:r>
        <w:t>Documents to write</w:t>
      </w:r>
    </w:p>
    <w:p w14:paraId="2AD6C560" w14:textId="38F696B5" w:rsidR="00500406" w:rsidRDefault="00500406" w:rsidP="00500406">
      <w:pPr>
        <w:pStyle w:val="ListParagraph"/>
        <w:numPr>
          <w:ilvl w:val="0"/>
          <w:numId w:val="11"/>
        </w:numPr>
      </w:pPr>
      <w:r>
        <w:t>BRD – digitization goals</w:t>
      </w:r>
    </w:p>
    <w:p w14:paraId="67006529" w14:textId="75EFD8F1" w:rsidR="00500406" w:rsidRDefault="00500406" w:rsidP="00500406">
      <w:pPr>
        <w:pStyle w:val="ListParagraph"/>
        <w:numPr>
          <w:ilvl w:val="0"/>
          <w:numId w:val="11"/>
        </w:numPr>
      </w:pPr>
      <w:r>
        <w:t>Functional requirement specification FRS – online reports, risk profiling, MF flows</w:t>
      </w:r>
    </w:p>
    <w:p w14:paraId="0D6289B1" w14:textId="151CB034" w:rsidR="00500406" w:rsidRDefault="00500406" w:rsidP="00500406">
      <w:pPr>
        <w:pStyle w:val="ListParagraph"/>
        <w:numPr>
          <w:ilvl w:val="0"/>
          <w:numId w:val="11"/>
        </w:numPr>
      </w:pPr>
      <w:r>
        <w:t>System requirement specification</w:t>
      </w:r>
      <w:r w:rsidR="00AD292B">
        <w:t xml:space="preserve"> – architecture, APIs, security</w:t>
      </w:r>
    </w:p>
    <w:p w14:paraId="08A080A7" w14:textId="54423A25" w:rsidR="00AD292B" w:rsidRDefault="00AD292B" w:rsidP="00500406">
      <w:pPr>
        <w:pStyle w:val="ListParagraph"/>
        <w:numPr>
          <w:ilvl w:val="0"/>
          <w:numId w:val="11"/>
        </w:numPr>
      </w:pPr>
      <w:r>
        <w:t>Use cases – report download, sip set up profiling flows</w:t>
      </w:r>
    </w:p>
    <w:p w14:paraId="0BBD6E38" w14:textId="72F06775" w:rsidR="00AD292B" w:rsidRDefault="00AD292B" w:rsidP="00500406">
      <w:pPr>
        <w:pStyle w:val="ListParagraph"/>
        <w:numPr>
          <w:ilvl w:val="0"/>
          <w:numId w:val="11"/>
        </w:numPr>
      </w:pPr>
      <w:r>
        <w:t>Process maps (AS-IS &amp; TO-BE) – manual to digital journey</w:t>
      </w:r>
    </w:p>
    <w:p w14:paraId="0BBDE8FF" w14:textId="0854881D" w:rsidR="00AD292B" w:rsidRDefault="00AD292B" w:rsidP="00500406">
      <w:pPr>
        <w:pStyle w:val="ListParagraph"/>
        <w:numPr>
          <w:ilvl w:val="0"/>
          <w:numId w:val="11"/>
        </w:numPr>
      </w:pPr>
      <w:r>
        <w:t>Traceability matrix – requirements – test case mapping</w:t>
      </w:r>
    </w:p>
    <w:p w14:paraId="2DF662A1" w14:textId="75486E06" w:rsidR="00AD292B" w:rsidRDefault="00AD292B" w:rsidP="00500406">
      <w:pPr>
        <w:pStyle w:val="ListParagraph"/>
        <w:numPr>
          <w:ilvl w:val="0"/>
          <w:numId w:val="11"/>
        </w:numPr>
      </w:pPr>
      <w:r>
        <w:t>UAT test plan &amp; UAT acceptance form</w:t>
      </w:r>
    </w:p>
    <w:p w14:paraId="0DF01306" w14:textId="76B1D8EF" w:rsidR="00500406" w:rsidRDefault="00500406" w:rsidP="00500406">
      <w:pPr>
        <w:pStyle w:val="ListParagraph"/>
        <w:numPr>
          <w:ilvl w:val="0"/>
          <w:numId w:val="7"/>
        </w:numPr>
      </w:pPr>
      <w:r>
        <w:t>Document sign-off process</w:t>
      </w:r>
    </w:p>
    <w:p w14:paraId="1FDC334D" w14:textId="774B2F9B" w:rsidR="00AD292B" w:rsidRDefault="00AD292B" w:rsidP="00AD292B">
      <w:pPr>
        <w:pStyle w:val="ListParagraph"/>
        <w:numPr>
          <w:ilvl w:val="0"/>
          <w:numId w:val="12"/>
        </w:numPr>
      </w:pPr>
      <w:r>
        <w:t>BA prepares draft – circulate to stakeholders</w:t>
      </w:r>
    </w:p>
    <w:p w14:paraId="7966BB8F" w14:textId="0FEB6182" w:rsidR="00AD292B" w:rsidRDefault="00AD292B" w:rsidP="00AD292B">
      <w:pPr>
        <w:pStyle w:val="ListParagraph"/>
        <w:numPr>
          <w:ilvl w:val="0"/>
          <w:numId w:val="12"/>
        </w:numPr>
      </w:pPr>
      <w:r>
        <w:t>Conduct requirement walkthrough sessions with sales, operations, IT and Compliance</w:t>
      </w:r>
    </w:p>
    <w:p w14:paraId="540876DE" w14:textId="30C54C60" w:rsidR="00AD292B" w:rsidRDefault="00AD292B" w:rsidP="00AD292B">
      <w:pPr>
        <w:pStyle w:val="ListParagraph"/>
        <w:numPr>
          <w:ilvl w:val="0"/>
          <w:numId w:val="12"/>
        </w:numPr>
      </w:pPr>
      <w:r>
        <w:t>Incorporate feedback – finalize version</w:t>
      </w:r>
    </w:p>
    <w:p w14:paraId="1C0FCC47" w14:textId="5816CA26" w:rsidR="00AD292B" w:rsidRDefault="00AD292B" w:rsidP="00AD292B">
      <w:pPr>
        <w:pStyle w:val="ListParagraph"/>
        <w:numPr>
          <w:ilvl w:val="0"/>
          <w:numId w:val="12"/>
        </w:numPr>
      </w:pPr>
      <w:r>
        <w:t>Obtain formal approval – email, digital signature or project portal approval from product owner, compliance officer and project sponsor</w:t>
      </w:r>
    </w:p>
    <w:p w14:paraId="0FC25D64" w14:textId="58B18F2F" w:rsidR="00500406" w:rsidRDefault="00500406" w:rsidP="00500406">
      <w:pPr>
        <w:pStyle w:val="ListParagraph"/>
        <w:numPr>
          <w:ilvl w:val="0"/>
          <w:numId w:val="7"/>
        </w:numPr>
      </w:pPr>
      <w:r>
        <w:t>Approvals from client</w:t>
      </w:r>
    </w:p>
    <w:p w14:paraId="2ECED930" w14:textId="107DCC13" w:rsidR="00AD292B" w:rsidRDefault="00AD292B" w:rsidP="00AD292B">
      <w:pPr>
        <w:pStyle w:val="ListParagraph"/>
        <w:numPr>
          <w:ilvl w:val="0"/>
          <w:numId w:val="13"/>
        </w:numPr>
      </w:pPr>
      <w:r>
        <w:t>Present validated requirements in client review sessions</w:t>
      </w:r>
    </w:p>
    <w:p w14:paraId="450AA694" w14:textId="33420D6B" w:rsidR="00AD292B" w:rsidRDefault="00AD292B" w:rsidP="00AD292B">
      <w:pPr>
        <w:pStyle w:val="ListParagraph"/>
        <w:numPr>
          <w:ilvl w:val="0"/>
          <w:numId w:val="13"/>
        </w:numPr>
      </w:pPr>
      <w:r>
        <w:t>Demonstrate prototype/woreframes to confirm alignment</w:t>
      </w:r>
    </w:p>
    <w:p w14:paraId="08098E74" w14:textId="0CDE9A7C" w:rsidR="00AD292B" w:rsidRDefault="00AD292B" w:rsidP="00AD292B">
      <w:pPr>
        <w:pStyle w:val="ListParagraph"/>
        <w:numPr>
          <w:ilvl w:val="0"/>
          <w:numId w:val="13"/>
        </w:numPr>
      </w:pPr>
      <w:r>
        <w:t>Obtain client approval through a formal sign off form or minutes of the meeting MOM with acceptance n</w:t>
      </w:r>
      <w:r w:rsidR="00E13B8F">
        <w:t>oted.</w:t>
      </w:r>
    </w:p>
    <w:p w14:paraId="6FE94E4C" w14:textId="52D935A7" w:rsidR="00500406" w:rsidRDefault="00500406" w:rsidP="00500406">
      <w:pPr>
        <w:pStyle w:val="ListParagraph"/>
        <w:numPr>
          <w:ilvl w:val="0"/>
          <w:numId w:val="7"/>
        </w:numPr>
      </w:pPr>
      <w:r>
        <w:t>Communication channels</w:t>
      </w:r>
    </w:p>
    <w:p w14:paraId="71EC20C1" w14:textId="1456BB84" w:rsidR="00E13B8F" w:rsidRDefault="00E13B8F" w:rsidP="00E13B8F">
      <w:pPr>
        <w:pStyle w:val="ListParagraph"/>
        <w:numPr>
          <w:ilvl w:val="0"/>
          <w:numId w:val="14"/>
        </w:numPr>
      </w:pPr>
      <w:r>
        <w:t>Weekly status report – project manager, sponsor, compliance</w:t>
      </w:r>
    </w:p>
    <w:p w14:paraId="5E647C69" w14:textId="1031E4B3" w:rsidR="00E13B8F" w:rsidRDefault="00E13B8F" w:rsidP="00E13B8F">
      <w:pPr>
        <w:pStyle w:val="ListParagraph"/>
        <w:numPr>
          <w:ilvl w:val="0"/>
          <w:numId w:val="14"/>
        </w:numPr>
      </w:pPr>
      <w:r>
        <w:t>Steering committee meetings – monthly updates with leadership</w:t>
      </w:r>
    </w:p>
    <w:p w14:paraId="651F721B" w14:textId="35446558" w:rsidR="00E13B8F" w:rsidRDefault="00E13B8F" w:rsidP="00E13B8F">
      <w:pPr>
        <w:pStyle w:val="ListParagraph"/>
        <w:numPr>
          <w:ilvl w:val="0"/>
          <w:numId w:val="14"/>
        </w:numPr>
      </w:pPr>
      <w:r>
        <w:t>Daily standups with IT and dev teams – progress tracking</w:t>
      </w:r>
    </w:p>
    <w:p w14:paraId="1BF0A861" w14:textId="43D68C66" w:rsidR="00E13B8F" w:rsidRDefault="00E13B8F" w:rsidP="00E13B8F">
      <w:pPr>
        <w:pStyle w:val="ListParagraph"/>
        <w:numPr>
          <w:ilvl w:val="0"/>
          <w:numId w:val="14"/>
        </w:numPr>
      </w:pPr>
      <w:r>
        <w:t xml:space="preserve">Email &amp; collaboration tools (teams, confluence, JIIRA) – documentation, discussions, issue tracking </w:t>
      </w:r>
    </w:p>
    <w:p w14:paraId="18D4F0A9" w14:textId="4E7C06F5" w:rsidR="00E13B8F" w:rsidRDefault="00E13B8F" w:rsidP="00E13B8F">
      <w:pPr>
        <w:pStyle w:val="ListParagraph"/>
        <w:numPr>
          <w:ilvl w:val="0"/>
          <w:numId w:val="14"/>
        </w:numPr>
      </w:pPr>
      <w:r>
        <w:t>Client communication – quarterly review meetings and feedback survey</w:t>
      </w:r>
      <w:r w:rsidR="00F55406">
        <w:t>s</w:t>
      </w:r>
    </w:p>
    <w:p w14:paraId="7431D4C7" w14:textId="02B626A0" w:rsidR="00500406" w:rsidRDefault="00500406" w:rsidP="00500406">
      <w:pPr>
        <w:pStyle w:val="ListParagraph"/>
        <w:numPr>
          <w:ilvl w:val="0"/>
          <w:numId w:val="7"/>
        </w:numPr>
      </w:pPr>
      <w:r>
        <w:lastRenderedPageBreak/>
        <w:t xml:space="preserve">Handling </w:t>
      </w:r>
      <w:proofErr w:type="gramStart"/>
      <w:r>
        <w:t>change</w:t>
      </w:r>
      <w:proofErr w:type="gramEnd"/>
      <w:r>
        <w:t xml:space="preserve"> requests</w:t>
      </w:r>
    </w:p>
    <w:p w14:paraId="20F47F59" w14:textId="73E230A6" w:rsidR="00F55406" w:rsidRDefault="00F55406" w:rsidP="00F55406">
      <w:pPr>
        <w:pStyle w:val="ListParagraph"/>
        <w:numPr>
          <w:ilvl w:val="0"/>
          <w:numId w:val="15"/>
        </w:numPr>
      </w:pPr>
      <w:r>
        <w:t>Client and sponsor raises CR through form or JIRA ticket</w:t>
      </w:r>
    </w:p>
    <w:p w14:paraId="4771438B" w14:textId="7DB2C492" w:rsidR="00F55406" w:rsidRDefault="00F55406" w:rsidP="00F55406">
      <w:pPr>
        <w:pStyle w:val="ListParagraph"/>
        <w:numPr>
          <w:ilvl w:val="0"/>
          <w:numId w:val="15"/>
        </w:numPr>
      </w:pPr>
      <w:r>
        <w:t>BA does impact analysis of scope, cost, timeline, compliance</w:t>
      </w:r>
    </w:p>
    <w:p w14:paraId="4E2C1863" w14:textId="200F8699" w:rsidR="00F55406" w:rsidRDefault="00F55406" w:rsidP="00F55406">
      <w:pPr>
        <w:pStyle w:val="ListParagraph"/>
        <w:numPr>
          <w:ilvl w:val="0"/>
          <w:numId w:val="15"/>
        </w:numPr>
      </w:pPr>
      <w:r>
        <w:t xml:space="preserve">Share CR analysis with Project Manager &amp; </w:t>
      </w:r>
      <w:r w:rsidR="00B71F39">
        <w:t>Change Advisory Board (CAB)</w:t>
      </w:r>
    </w:p>
    <w:p w14:paraId="0EAB597A" w14:textId="476232A4" w:rsidR="00B71F39" w:rsidRDefault="00B71F39" w:rsidP="00F55406">
      <w:pPr>
        <w:pStyle w:val="ListParagraph"/>
        <w:numPr>
          <w:ilvl w:val="0"/>
          <w:numId w:val="15"/>
        </w:numPr>
      </w:pPr>
      <w:r>
        <w:t>Approved CR – update BRD/FRS + Traceability Matrix</w:t>
      </w:r>
    </w:p>
    <w:p w14:paraId="1D3DA1D6" w14:textId="40032DF0" w:rsidR="00B71F39" w:rsidRDefault="00B71F39" w:rsidP="00F55406">
      <w:pPr>
        <w:pStyle w:val="ListParagraph"/>
        <w:numPr>
          <w:ilvl w:val="0"/>
          <w:numId w:val="15"/>
        </w:numPr>
      </w:pPr>
      <w:r>
        <w:t>Communicate impact to stakeholders – implement</w:t>
      </w:r>
    </w:p>
    <w:p w14:paraId="49326B54" w14:textId="603F6F90" w:rsidR="00B71F39" w:rsidRDefault="00B71F39" w:rsidP="00B71F39"/>
    <w:p w14:paraId="7CA7D6A7" w14:textId="77777777" w:rsidR="00B71F39" w:rsidRDefault="00B71F39" w:rsidP="00B71F39"/>
    <w:p w14:paraId="78482298" w14:textId="4DE2C1B9" w:rsidR="00500406" w:rsidRDefault="00500406" w:rsidP="00500406">
      <w:pPr>
        <w:pStyle w:val="ListParagraph"/>
        <w:numPr>
          <w:ilvl w:val="0"/>
          <w:numId w:val="7"/>
        </w:numPr>
      </w:pPr>
      <w:r>
        <w:t>Updating project progress</w:t>
      </w:r>
    </w:p>
    <w:p w14:paraId="0F2EB632" w14:textId="2762C273" w:rsidR="00B71F39" w:rsidRDefault="00B71F39" w:rsidP="00B71F39">
      <w:pPr>
        <w:pStyle w:val="ListParagraph"/>
        <w:numPr>
          <w:ilvl w:val="0"/>
          <w:numId w:val="16"/>
        </w:numPr>
      </w:pPr>
      <w:r>
        <w:t>Use RAG status (Red, Amber, Green) in weekly dashboards</w:t>
      </w:r>
    </w:p>
    <w:p w14:paraId="12CA6D9A" w14:textId="432640D3" w:rsidR="00B71F39" w:rsidRDefault="00B71F39" w:rsidP="00B71F39">
      <w:pPr>
        <w:pStyle w:val="ListParagraph"/>
        <w:numPr>
          <w:ilvl w:val="0"/>
          <w:numId w:val="16"/>
        </w:numPr>
      </w:pPr>
      <w:r>
        <w:t>Publish progress reports on requirements completion, defect fixes, adoption targets</w:t>
      </w:r>
    </w:p>
    <w:p w14:paraId="7798E8B1" w14:textId="2630A069" w:rsidR="00B71F39" w:rsidRDefault="00B71F39" w:rsidP="00B71F39">
      <w:pPr>
        <w:pStyle w:val="ListParagraph"/>
        <w:numPr>
          <w:ilvl w:val="0"/>
          <w:numId w:val="16"/>
        </w:numPr>
      </w:pPr>
      <w:r>
        <w:t>Hold demo sessions after each milestone to show progress to business users</w:t>
      </w:r>
    </w:p>
    <w:p w14:paraId="3286A26E" w14:textId="1B4E671F" w:rsidR="00B71F39" w:rsidRDefault="00B71F39" w:rsidP="00B71F39">
      <w:pPr>
        <w:pStyle w:val="ListParagraph"/>
        <w:numPr>
          <w:ilvl w:val="0"/>
          <w:numId w:val="16"/>
        </w:numPr>
      </w:pPr>
      <w:r>
        <w:t>Keep compliance team in loop for regulatory updates</w:t>
      </w:r>
    </w:p>
    <w:p w14:paraId="29D6D6EC" w14:textId="22C9BD1E" w:rsidR="00B71F39" w:rsidRDefault="00B71F39" w:rsidP="00B71F39"/>
    <w:p w14:paraId="3068E51E" w14:textId="77777777" w:rsidR="00B71F39" w:rsidRDefault="00B71F39" w:rsidP="00B71F39"/>
    <w:p w14:paraId="45F58366" w14:textId="432A72BC" w:rsidR="00500406" w:rsidRDefault="00500406" w:rsidP="00500406">
      <w:pPr>
        <w:pStyle w:val="ListParagraph"/>
        <w:numPr>
          <w:ilvl w:val="0"/>
          <w:numId w:val="7"/>
        </w:numPr>
      </w:pPr>
      <w:r>
        <w:t xml:space="preserve">UAT &amp; client project acceptance </w:t>
      </w:r>
    </w:p>
    <w:p w14:paraId="4E807109" w14:textId="29CC8202" w:rsidR="00B71F39" w:rsidRDefault="00B71F39" w:rsidP="00B71F39">
      <w:pPr>
        <w:pStyle w:val="ListParagraph"/>
        <w:numPr>
          <w:ilvl w:val="0"/>
          <w:numId w:val="17"/>
        </w:numPr>
      </w:pPr>
      <w:r>
        <w:t>UAT preparation</w:t>
      </w:r>
    </w:p>
    <w:p w14:paraId="25A457BA" w14:textId="7D283785" w:rsidR="00B71F39" w:rsidRDefault="00B71F39" w:rsidP="00B71F39">
      <w:pPr>
        <w:pStyle w:val="ListParagraph"/>
        <w:numPr>
          <w:ilvl w:val="1"/>
          <w:numId w:val="17"/>
        </w:numPr>
      </w:pPr>
      <w:r>
        <w:t>BA prepares UAT test plan, scenarios, test data</w:t>
      </w:r>
    </w:p>
    <w:p w14:paraId="0AE6E33A" w14:textId="00C01853" w:rsidR="00B71F39" w:rsidRDefault="00B71F39" w:rsidP="00B71F39">
      <w:pPr>
        <w:pStyle w:val="ListParagraph"/>
        <w:numPr>
          <w:ilvl w:val="1"/>
          <w:numId w:val="17"/>
        </w:numPr>
      </w:pPr>
      <w:r>
        <w:t>Map UAT to requirements via traceability matrix</w:t>
      </w:r>
    </w:p>
    <w:p w14:paraId="6A13CEF7" w14:textId="6471CCF1" w:rsidR="00B71F39" w:rsidRDefault="00B71F39" w:rsidP="00B71F39">
      <w:pPr>
        <w:pStyle w:val="ListParagraph"/>
        <w:numPr>
          <w:ilvl w:val="0"/>
          <w:numId w:val="17"/>
        </w:numPr>
      </w:pPr>
      <w:r>
        <w:t>Execution</w:t>
      </w:r>
    </w:p>
    <w:p w14:paraId="7CD01A81" w14:textId="72DAA9C6" w:rsidR="00B71F39" w:rsidRDefault="00B71F39" w:rsidP="00B71F39">
      <w:pPr>
        <w:pStyle w:val="ListParagraph"/>
        <w:numPr>
          <w:ilvl w:val="1"/>
          <w:numId w:val="17"/>
        </w:numPr>
      </w:pPr>
      <w:r>
        <w:t>Facilitate client testers to execute scenarios in UAT environment</w:t>
      </w:r>
    </w:p>
    <w:p w14:paraId="49B013E7" w14:textId="45384B88" w:rsidR="00B71F39" w:rsidRDefault="00B71F39" w:rsidP="00B71F39">
      <w:pPr>
        <w:pStyle w:val="ListParagraph"/>
        <w:numPr>
          <w:ilvl w:val="1"/>
          <w:numId w:val="17"/>
        </w:numPr>
      </w:pPr>
      <w:r>
        <w:t>Log defects – retest after fixes</w:t>
      </w:r>
    </w:p>
    <w:p w14:paraId="78056F27" w14:textId="1BB66FFC" w:rsidR="00B71F39" w:rsidRDefault="00B71F39" w:rsidP="00B71F39">
      <w:pPr>
        <w:pStyle w:val="ListParagraph"/>
        <w:numPr>
          <w:ilvl w:val="0"/>
          <w:numId w:val="17"/>
        </w:numPr>
      </w:pPr>
      <w:r>
        <w:t>Sign-off</w:t>
      </w:r>
    </w:p>
    <w:p w14:paraId="40F2C647" w14:textId="597C9908" w:rsidR="00B71F39" w:rsidRDefault="00B71F39" w:rsidP="00B71F39">
      <w:pPr>
        <w:pStyle w:val="ListParagraph"/>
        <w:numPr>
          <w:ilvl w:val="1"/>
          <w:numId w:val="17"/>
        </w:numPr>
      </w:pPr>
      <w:r>
        <w:t>BA prepares UAT compliance report</w:t>
      </w:r>
    </w:p>
    <w:p w14:paraId="1C07B574" w14:textId="10FB1810" w:rsidR="00B71F39" w:rsidRDefault="00B71F39" w:rsidP="00B71F39">
      <w:pPr>
        <w:pStyle w:val="ListParagraph"/>
        <w:numPr>
          <w:ilvl w:val="1"/>
          <w:numId w:val="17"/>
        </w:numPr>
      </w:pPr>
      <w:r>
        <w:t>Client sponsor reviews results</w:t>
      </w:r>
    </w:p>
    <w:p w14:paraId="0BD6CD78" w14:textId="595B9F57" w:rsidR="00B71F39" w:rsidRDefault="00B71F39" w:rsidP="00B71F39">
      <w:pPr>
        <w:pStyle w:val="ListParagraph"/>
        <w:numPr>
          <w:ilvl w:val="1"/>
          <w:numId w:val="17"/>
        </w:numPr>
      </w:pPr>
      <w:r>
        <w:t>Client project acceptance form signed – project considered delivered</w:t>
      </w:r>
    </w:p>
    <w:p w14:paraId="662CE14A" w14:textId="74B72726" w:rsidR="00F55976" w:rsidRDefault="00F55976"/>
    <w:p w14:paraId="3165E420" w14:textId="2CED7B44" w:rsidR="00C23D75" w:rsidRDefault="00C23D75"/>
    <w:p w14:paraId="2D9E98CD" w14:textId="3858B3AF" w:rsidR="00C23D75" w:rsidRDefault="00C23D75"/>
    <w:p w14:paraId="3DF217CB" w14:textId="0B878AB6" w:rsidR="00C23D75" w:rsidRDefault="00C23D75"/>
    <w:p w14:paraId="69E111ED" w14:textId="7A799892" w:rsidR="00C23D75" w:rsidRDefault="00C23D75"/>
    <w:p w14:paraId="25DF1353" w14:textId="79F51B69" w:rsidR="00C23D75" w:rsidRDefault="00C23D75"/>
    <w:p w14:paraId="4B297731" w14:textId="10CE69F2" w:rsidR="00C23D75" w:rsidRDefault="00C23D75"/>
    <w:p w14:paraId="59C325E8" w14:textId="2E920994" w:rsidR="00C23D75" w:rsidRDefault="00C23D75"/>
    <w:p w14:paraId="33863381" w14:textId="3E72B34E" w:rsidR="00C23D75" w:rsidRDefault="00C23D75"/>
    <w:p w14:paraId="51559033" w14:textId="5A89DEB3" w:rsidR="00C23D75" w:rsidRDefault="00C23D75"/>
    <w:p w14:paraId="763161A0" w14:textId="5F7B26D7" w:rsidR="00C23D75" w:rsidRDefault="00C23D75"/>
    <w:p w14:paraId="128DFFB8" w14:textId="6C97E1C0" w:rsidR="00C23D75" w:rsidRDefault="00C23D75"/>
    <w:p w14:paraId="19BC6D87" w14:textId="4FDBA331" w:rsidR="00C23D75" w:rsidRDefault="00C23D75">
      <w:r>
        <w:lastRenderedPageBreak/>
        <w:t>Document 3 – Functional Specifications</w:t>
      </w:r>
    </w:p>
    <w:p w14:paraId="38105D40" w14:textId="66D640E8" w:rsidR="00C23D75" w:rsidRDefault="00C23D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23D75" w14:paraId="24DD5397" w14:textId="77777777" w:rsidTr="00C23D75">
        <w:tc>
          <w:tcPr>
            <w:tcW w:w="4508" w:type="dxa"/>
          </w:tcPr>
          <w:p w14:paraId="4CFAA0E2" w14:textId="77777777" w:rsidR="00C23D75" w:rsidRDefault="00C23D75">
            <w:r>
              <w:t>Project Name</w:t>
            </w:r>
          </w:p>
          <w:p w14:paraId="2BEC4E61" w14:textId="76EBBE90" w:rsidR="00C23D75" w:rsidRDefault="00C23D75"/>
        </w:tc>
        <w:tc>
          <w:tcPr>
            <w:tcW w:w="4508" w:type="dxa"/>
          </w:tcPr>
          <w:p w14:paraId="23879EA1" w14:textId="1F27A419" w:rsidR="00C23D75" w:rsidRDefault="00C23D75">
            <w:r>
              <w:t>Wealth Management – Digital Report Generation &amp; MF Transactions</w:t>
            </w:r>
          </w:p>
        </w:tc>
      </w:tr>
      <w:tr w:rsidR="00C23D75" w14:paraId="26507AC6" w14:textId="77777777" w:rsidTr="00C23D75">
        <w:tc>
          <w:tcPr>
            <w:tcW w:w="4508" w:type="dxa"/>
          </w:tcPr>
          <w:p w14:paraId="52952E1E" w14:textId="77777777" w:rsidR="00C23D75" w:rsidRDefault="00C23D75">
            <w:r>
              <w:t xml:space="preserve">Customer Name </w:t>
            </w:r>
          </w:p>
          <w:p w14:paraId="59DC9E2C" w14:textId="3C458892" w:rsidR="00C23D75" w:rsidRDefault="00C23D75"/>
        </w:tc>
        <w:tc>
          <w:tcPr>
            <w:tcW w:w="4508" w:type="dxa"/>
          </w:tcPr>
          <w:p w14:paraId="7FACE169" w14:textId="3E071909" w:rsidR="00C23D75" w:rsidRDefault="00C23D75">
            <w:r>
              <w:t>DBS Bank India Limited</w:t>
            </w:r>
          </w:p>
        </w:tc>
      </w:tr>
      <w:tr w:rsidR="00C23D75" w14:paraId="401EEA1F" w14:textId="77777777" w:rsidTr="00C23D75">
        <w:tc>
          <w:tcPr>
            <w:tcW w:w="4508" w:type="dxa"/>
          </w:tcPr>
          <w:p w14:paraId="36D56972" w14:textId="77777777" w:rsidR="00C23D75" w:rsidRDefault="00C23D75">
            <w:r>
              <w:t>Project Version</w:t>
            </w:r>
          </w:p>
          <w:p w14:paraId="7882BAB2" w14:textId="22266AA1" w:rsidR="00C23D75" w:rsidRDefault="00C23D75"/>
        </w:tc>
        <w:tc>
          <w:tcPr>
            <w:tcW w:w="4508" w:type="dxa"/>
          </w:tcPr>
          <w:p w14:paraId="4A41246B" w14:textId="32A53661" w:rsidR="00C23D75" w:rsidRDefault="00C23D75">
            <w:r>
              <w:t>V1.0</w:t>
            </w:r>
          </w:p>
        </w:tc>
      </w:tr>
      <w:tr w:rsidR="00C23D75" w14:paraId="7D739B29" w14:textId="77777777" w:rsidTr="00C23D75">
        <w:tc>
          <w:tcPr>
            <w:tcW w:w="4508" w:type="dxa"/>
          </w:tcPr>
          <w:p w14:paraId="27190CB3" w14:textId="77777777" w:rsidR="00C23D75" w:rsidRDefault="00C23D75">
            <w:r>
              <w:t>Project Sponsor</w:t>
            </w:r>
          </w:p>
          <w:p w14:paraId="7D088B83" w14:textId="0A48D4D1" w:rsidR="00C23D75" w:rsidRDefault="00C23D75"/>
        </w:tc>
        <w:tc>
          <w:tcPr>
            <w:tcW w:w="4508" w:type="dxa"/>
          </w:tcPr>
          <w:p w14:paraId="4BDD2224" w14:textId="0266D8EE" w:rsidR="00C23D75" w:rsidRDefault="00C23D75">
            <w:r>
              <w:t>Neelkantan Shroff</w:t>
            </w:r>
          </w:p>
        </w:tc>
      </w:tr>
      <w:tr w:rsidR="00C23D75" w14:paraId="09893647" w14:textId="77777777" w:rsidTr="00C23D75">
        <w:tc>
          <w:tcPr>
            <w:tcW w:w="4508" w:type="dxa"/>
          </w:tcPr>
          <w:p w14:paraId="70F7B81A" w14:textId="77777777" w:rsidR="00C23D75" w:rsidRDefault="00C23D75">
            <w:r>
              <w:t>Project Manager</w:t>
            </w:r>
          </w:p>
          <w:p w14:paraId="57147D29" w14:textId="7E2BCA2A" w:rsidR="00C23D75" w:rsidRDefault="00C23D75"/>
        </w:tc>
        <w:tc>
          <w:tcPr>
            <w:tcW w:w="4508" w:type="dxa"/>
          </w:tcPr>
          <w:p w14:paraId="4812851B" w14:textId="30898CDA" w:rsidR="00C23D75" w:rsidRDefault="00C23D75">
            <w:r>
              <w:t>Sachin</w:t>
            </w:r>
          </w:p>
        </w:tc>
      </w:tr>
      <w:tr w:rsidR="00C23D75" w14:paraId="7AE16BD3" w14:textId="77777777" w:rsidTr="00C23D75">
        <w:tc>
          <w:tcPr>
            <w:tcW w:w="4508" w:type="dxa"/>
          </w:tcPr>
          <w:p w14:paraId="14384A69" w14:textId="77777777" w:rsidR="00C23D75" w:rsidRDefault="00C23D75">
            <w:r>
              <w:t>Project Initiation Date</w:t>
            </w:r>
          </w:p>
          <w:p w14:paraId="6FF3F09F" w14:textId="15D7D5F8" w:rsidR="00C23D75" w:rsidRDefault="00C23D75"/>
        </w:tc>
        <w:tc>
          <w:tcPr>
            <w:tcW w:w="4508" w:type="dxa"/>
          </w:tcPr>
          <w:p w14:paraId="7C62F1C1" w14:textId="40C60074" w:rsidR="00C23D75" w:rsidRDefault="00C23D75">
            <w:r>
              <w:t>04/08/2025</w:t>
            </w:r>
          </w:p>
        </w:tc>
      </w:tr>
    </w:tbl>
    <w:p w14:paraId="4484EA42" w14:textId="1B9A74CD" w:rsidR="00C23D75" w:rsidRDefault="00C23D7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557F5" w14:paraId="14C8F9E2" w14:textId="77777777" w:rsidTr="00A557F5">
        <w:tc>
          <w:tcPr>
            <w:tcW w:w="2254" w:type="dxa"/>
          </w:tcPr>
          <w:p w14:paraId="30015E34" w14:textId="76F57F1B" w:rsidR="00A557F5" w:rsidRDefault="00A557F5">
            <w:r>
              <w:t>Req ID</w:t>
            </w:r>
          </w:p>
        </w:tc>
        <w:tc>
          <w:tcPr>
            <w:tcW w:w="2254" w:type="dxa"/>
          </w:tcPr>
          <w:p w14:paraId="3F87D0E0" w14:textId="0199DDA6" w:rsidR="00A557F5" w:rsidRDefault="00A557F5">
            <w:r>
              <w:t>Req Name</w:t>
            </w:r>
          </w:p>
        </w:tc>
        <w:tc>
          <w:tcPr>
            <w:tcW w:w="2254" w:type="dxa"/>
          </w:tcPr>
          <w:p w14:paraId="5864EF00" w14:textId="54187203" w:rsidR="00A557F5" w:rsidRDefault="00A557F5">
            <w:r>
              <w:t xml:space="preserve">Req Description </w:t>
            </w:r>
          </w:p>
        </w:tc>
        <w:tc>
          <w:tcPr>
            <w:tcW w:w="2254" w:type="dxa"/>
          </w:tcPr>
          <w:p w14:paraId="3331B3BC" w14:textId="2FFBF716" w:rsidR="00A557F5" w:rsidRDefault="00A557F5">
            <w:r>
              <w:t>Priority</w:t>
            </w:r>
          </w:p>
        </w:tc>
      </w:tr>
      <w:tr w:rsidR="00A557F5" w14:paraId="6343A79A" w14:textId="77777777" w:rsidTr="00A557F5">
        <w:tc>
          <w:tcPr>
            <w:tcW w:w="2254" w:type="dxa"/>
          </w:tcPr>
          <w:p w14:paraId="7D270A9F" w14:textId="499CECB5" w:rsidR="00A557F5" w:rsidRDefault="00A557F5">
            <w:r>
              <w:t>FR0001</w:t>
            </w:r>
          </w:p>
        </w:tc>
        <w:tc>
          <w:tcPr>
            <w:tcW w:w="2254" w:type="dxa"/>
          </w:tcPr>
          <w:p w14:paraId="5DCF6674" w14:textId="43AE435B" w:rsidR="00A557F5" w:rsidRDefault="00A557F5">
            <w:r>
              <w:t>Login &amp; Au</w:t>
            </w:r>
            <w:r w:rsidR="004959C5">
              <w:t>thentication</w:t>
            </w:r>
          </w:p>
        </w:tc>
        <w:tc>
          <w:tcPr>
            <w:tcW w:w="2254" w:type="dxa"/>
          </w:tcPr>
          <w:p w14:paraId="6170B8E1" w14:textId="77777777" w:rsidR="00A557F5" w:rsidRDefault="004959C5">
            <w:r>
              <w:t>Users should be able to securely login using username, password and OTP (two factor authentication)</w:t>
            </w:r>
          </w:p>
          <w:p w14:paraId="789A512B" w14:textId="35C1A8AD" w:rsidR="005F2E68" w:rsidRDefault="005F2E68"/>
        </w:tc>
        <w:tc>
          <w:tcPr>
            <w:tcW w:w="2254" w:type="dxa"/>
          </w:tcPr>
          <w:p w14:paraId="5328E770" w14:textId="47A057BB" w:rsidR="00A557F5" w:rsidRDefault="008A208D">
            <w:r>
              <w:t>10</w:t>
            </w:r>
          </w:p>
        </w:tc>
      </w:tr>
      <w:tr w:rsidR="00A557F5" w14:paraId="429A126E" w14:textId="77777777" w:rsidTr="00A557F5">
        <w:tc>
          <w:tcPr>
            <w:tcW w:w="2254" w:type="dxa"/>
          </w:tcPr>
          <w:p w14:paraId="358198B6" w14:textId="4E201BD2" w:rsidR="00A557F5" w:rsidRDefault="00A557F5">
            <w:r>
              <w:t>FR0002</w:t>
            </w:r>
          </w:p>
        </w:tc>
        <w:tc>
          <w:tcPr>
            <w:tcW w:w="2254" w:type="dxa"/>
          </w:tcPr>
          <w:p w14:paraId="47CC48D2" w14:textId="4C58A157" w:rsidR="00A557F5" w:rsidRDefault="004959C5">
            <w:r>
              <w:t>Report generation</w:t>
            </w:r>
          </w:p>
        </w:tc>
        <w:tc>
          <w:tcPr>
            <w:tcW w:w="2254" w:type="dxa"/>
          </w:tcPr>
          <w:p w14:paraId="6B4466E0" w14:textId="77777777" w:rsidR="00A557F5" w:rsidRDefault="004959C5">
            <w:r>
              <w:t>System should automatically generate investment portfolio</w:t>
            </w:r>
            <w:r w:rsidR="005F2E68">
              <w:t xml:space="preserve"> </w:t>
            </w:r>
            <w:r>
              <w:t>reports (PMS</w:t>
            </w:r>
            <w:r w:rsidR="005F2E68">
              <w:t>, MF, Equity, Fixed Income)</w:t>
            </w:r>
          </w:p>
          <w:p w14:paraId="03127DCE" w14:textId="3C718D3E" w:rsidR="005F2E68" w:rsidRDefault="005F2E68"/>
        </w:tc>
        <w:tc>
          <w:tcPr>
            <w:tcW w:w="2254" w:type="dxa"/>
          </w:tcPr>
          <w:p w14:paraId="7770EF52" w14:textId="1F83FFF5" w:rsidR="00A557F5" w:rsidRDefault="008A208D">
            <w:r>
              <w:t>10</w:t>
            </w:r>
          </w:p>
        </w:tc>
      </w:tr>
      <w:tr w:rsidR="00A557F5" w14:paraId="7F2797FE" w14:textId="77777777" w:rsidTr="00A557F5">
        <w:tc>
          <w:tcPr>
            <w:tcW w:w="2254" w:type="dxa"/>
          </w:tcPr>
          <w:p w14:paraId="2BC1D742" w14:textId="5A4F61E7" w:rsidR="00A557F5" w:rsidRDefault="00A557F5">
            <w:r>
              <w:t>FR0003</w:t>
            </w:r>
          </w:p>
        </w:tc>
        <w:tc>
          <w:tcPr>
            <w:tcW w:w="2254" w:type="dxa"/>
          </w:tcPr>
          <w:p w14:paraId="466BDBE3" w14:textId="4DB3797C" w:rsidR="00A557F5" w:rsidRDefault="004959C5">
            <w:r>
              <w:t xml:space="preserve">Report </w:t>
            </w:r>
            <w:proofErr w:type="gramStart"/>
            <w:r>
              <w:t>download</w:t>
            </w:r>
            <w:proofErr w:type="gramEnd"/>
          </w:p>
        </w:tc>
        <w:tc>
          <w:tcPr>
            <w:tcW w:w="2254" w:type="dxa"/>
          </w:tcPr>
          <w:p w14:paraId="32DF764C" w14:textId="5801DC4E" w:rsidR="00A557F5" w:rsidRDefault="005F2E68">
            <w:r>
              <w:t>Clients should be able to view and download reports in PDF/Excel format via Digibank app</w:t>
            </w:r>
          </w:p>
        </w:tc>
        <w:tc>
          <w:tcPr>
            <w:tcW w:w="2254" w:type="dxa"/>
          </w:tcPr>
          <w:p w14:paraId="41CA0B7D" w14:textId="576E2720" w:rsidR="00A557F5" w:rsidRDefault="008A208D">
            <w:r>
              <w:t>9</w:t>
            </w:r>
          </w:p>
        </w:tc>
      </w:tr>
      <w:tr w:rsidR="00A557F5" w14:paraId="4D584594" w14:textId="77777777" w:rsidTr="00A557F5">
        <w:tc>
          <w:tcPr>
            <w:tcW w:w="2254" w:type="dxa"/>
          </w:tcPr>
          <w:p w14:paraId="2CFEE675" w14:textId="281C0A99" w:rsidR="00A557F5" w:rsidRDefault="00A557F5">
            <w:r>
              <w:t>FR0004</w:t>
            </w:r>
          </w:p>
        </w:tc>
        <w:tc>
          <w:tcPr>
            <w:tcW w:w="2254" w:type="dxa"/>
          </w:tcPr>
          <w:p w14:paraId="49DBE1A8" w14:textId="0615DAC1" w:rsidR="00A557F5" w:rsidRDefault="004959C5">
            <w:r>
              <w:t>Portfolio dashboard</w:t>
            </w:r>
          </w:p>
        </w:tc>
        <w:tc>
          <w:tcPr>
            <w:tcW w:w="2254" w:type="dxa"/>
          </w:tcPr>
          <w:p w14:paraId="51DD66E8" w14:textId="77777777" w:rsidR="00A557F5" w:rsidRDefault="005F2E68">
            <w:r>
              <w:t>A dashboard should show consolidated holdings, asset allocation and market value in real time</w:t>
            </w:r>
          </w:p>
          <w:p w14:paraId="136CCAFE" w14:textId="25A1F915" w:rsidR="005F2E68" w:rsidRDefault="005F2E68"/>
        </w:tc>
        <w:tc>
          <w:tcPr>
            <w:tcW w:w="2254" w:type="dxa"/>
          </w:tcPr>
          <w:p w14:paraId="4FB42766" w14:textId="3C63B045" w:rsidR="00A557F5" w:rsidRDefault="008A208D">
            <w:r>
              <w:t>9</w:t>
            </w:r>
          </w:p>
        </w:tc>
      </w:tr>
      <w:tr w:rsidR="00A557F5" w14:paraId="039F3B66" w14:textId="77777777" w:rsidTr="00A557F5">
        <w:tc>
          <w:tcPr>
            <w:tcW w:w="2254" w:type="dxa"/>
          </w:tcPr>
          <w:p w14:paraId="4E720A38" w14:textId="4FA9E515" w:rsidR="00A557F5" w:rsidRDefault="00A557F5">
            <w:r>
              <w:t>FR0005</w:t>
            </w:r>
          </w:p>
        </w:tc>
        <w:tc>
          <w:tcPr>
            <w:tcW w:w="2254" w:type="dxa"/>
          </w:tcPr>
          <w:p w14:paraId="07FEDCD1" w14:textId="050FD678" w:rsidR="00A557F5" w:rsidRDefault="004959C5">
            <w:r>
              <w:t>Risk profiling</w:t>
            </w:r>
          </w:p>
        </w:tc>
        <w:tc>
          <w:tcPr>
            <w:tcW w:w="2254" w:type="dxa"/>
          </w:tcPr>
          <w:p w14:paraId="0861A921" w14:textId="77777777" w:rsidR="00A557F5" w:rsidRDefault="005F2E68">
            <w:r>
              <w:t>Clients should complete digital risk profiling questionnaires and system should assign a risk category</w:t>
            </w:r>
          </w:p>
          <w:p w14:paraId="5769E291" w14:textId="4E1EA30B" w:rsidR="005F2E68" w:rsidRDefault="005F2E68"/>
        </w:tc>
        <w:tc>
          <w:tcPr>
            <w:tcW w:w="2254" w:type="dxa"/>
          </w:tcPr>
          <w:p w14:paraId="1425A7B3" w14:textId="5F5AE081" w:rsidR="00A557F5" w:rsidRDefault="008A208D">
            <w:r>
              <w:t>8</w:t>
            </w:r>
          </w:p>
        </w:tc>
      </w:tr>
      <w:tr w:rsidR="00A557F5" w14:paraId="5B800514" w14:textId="77777777" w:rsidTr="00A557F5">
        <w:tc>
          <w:tcPr>
            <w:tcW w:w="2254" w:type="dxa"/>
          </w:tcPr>
          <w:p w14:paraId="0EB66278" w14:textId="5E7B71CB" w:rsidR="00A557F5" w:rsidRDefault="00A557F5">
            <w:r>
              <w:lastRenderedPageBreak/>
              <w:t>FR0006</w:t>
            </w:r>
          </w:p>
        </w:tc>
        <w:tc>
          <w:tcPr>
            <w:tcW w:w="2254" w:type="dxa"/>
          </w:tcPr>
          <w:p w14:paraId="05EC41BB" w14:textId="4AAE9E76" w:rsidR="00A557F5" w:rsidRDefault="004959C5">
            <w:r>
              <w:t>Mutual fund transactions</w:t>
            </w:r>
          </w:p>
        </w:tc>
        <w:tc>
          <w:tcPr>
            <w:tcW w:w="2254" w:type="dxa"/>
          </w:tcPr>
          <w:p w14:paraId="53A255E2" w14:textId="434BCDB0" w:rsidR="00A557F5" w:rsidRDefault="005F2E68">
            <w:r>
              <w:t>Clients should be able to purchase, redeem and set up SIPs digitally through integrated MF APIs</w:t>
            </w:r>
          </w:p>
        </w:tc>
        <w:tc>
          <w:tcPr>
            <w:tcW w:w="2254" w:type="dxa"/>
          </w:tcPr>
          <w:p w14:paraId="15C5ACB9" w14:textId="6FC478CA" w:rsidR="00A557F5" w:rsidRDefault="008A208D">
            <w:r>
              <w:t>10</w:t>
            </w:r>
          </w:p>
        </w:tc>
      </w:tr>
      <w:tr w:rsidR="00A557F5" w14:paraId="46FDF0B5" w14:textId="77777777" w:rsidTr="00A557F5">
        <w:tc>
          <w:tcPr>
            <w:tcW w:w="2254" w:type="dxa"/>
          </w:tcPr>
          <w:p w14:paraId="594FC23B" w14:textId="109C8E54" w:rsidR="00A557F5" w:rsidRDefault="00A557F5">
            <w:r>
              <w:t>FR0007</w:t>
            </w:r>
          </w:p>
        </w:tc>
        <w:tc>
          <w:tcPr>
            <w:tcW w:w="2254" w:type="dxa"/>
          </w:tcPr>
          <w:p w14:paraId="63DB35D6" w14:textId="12F4A192" w:rsidR="00A557F5" w:rsidRDefault="004959C5">
            <w:r>
              <w:t>E-Locker</w:t>
            </w:r>
          </w:p>
        </w:tc>
        <w:tc>
          <w:tcPr>
            <w:tcW w:w="2254" w:type="dxa"/>
          </w:tcPr>
          <w:p w14:paraId="6BAD3BDD" w14:textId="751BCC6D" w:rsidR="00A557F5" w:rsidRDefault="005F2E68">
            <w:r>
              <w:t>Clients should upload/download financial documents securely (KYC docs, investment proofs)</w:t>
            </w:r>
          </w:p>
        </w:tc>
        <w:tc>
          <w:tcPr>
            <w:tcW w:w="2254" w:type="dxa"/>
          </w:tcPr>
          <w:p w14:paraId="6FDE876A" w14:textId="0E3259AD" w:rsidR="00A557F5" w:rsidRDefault="008A208D">
            <w:r>
              <w:t>7</w:t>
            </w:r>
          </w:p>
        </w:tc>
      </w:tr>
      <w:tr w:rsidR="004959C5" w14:paraId="1B968EDE" w14:textId="77777777" w:rsidTr="00A557F5">
        <w:tc>
          <w:tcPr>
            <w:tcW w:w="2254" w:type="dxa"/>
          </w:tcPr>
          <w:p w14:paraId="5ED0AF50" w14:textId="3607A17B" w:rsidR="004959C5" w:rsidRDefault="004959C5">
            <w:r>
              <w:t>FR0008</w:t>
            </w:r>
          </w:p>
        </w:tc>
        <w:tc>
          <w:tcPr>
            <w:tcW w:w="2254" w:type="dxa"/>
          </w:tcPr>
          <w:p w14:paraId="06E2736C" w14:textId="66EF0C11" w:rsidR="004959C5" w:rsidRDefault="004959C5">
            <w:r>
              <w:t>Notifications &amp; Alerts</w:t>
            </w:r>
          </w:p>
        </w:tc>
        <w:tc>
          <w:tcPr>
            <w:tcW w:w="2254" w:type="dxa"/>
          </w:tcPr>
          <w:p w14:paraId="3872A42B" w14:textId="28DAA4E0" w:rsidR="004959C5" w:rsidRDefault="005F2E68">
            <w:r>
              <w:t>System should send push/email/sms alerts for transactions, sip due dates and market updates</w:t>
            </w:r>
          </w:p>
        </w:tc>
        <w:tc>
          <w:tcPr>
            <w:tcW w:w="2254" w:type="dxa"/>
          </w:tcPr>
          <w:p w14:paraId="2110C65D" w14:textId="188DACFE" w:rsidR="004959C5" w:rsidRDefault="008A208D">
            <w:r>
              <w:t>8</w:t>
            </w:r>
          </w:p>
        </w:tc>
      </w:tr>
      <w:tr w:rsidR="004959C5" w14:paraId="2AEB8B89" w14:textId="77777777" w:rsidTr="00A557F5">
        <w:tc>
          <w:tcPr>
            <w:tcW w:w="2254" w:type="dxa"/>
          </w:tcPr>
          <w:p w14:paraId="1A75B0EB" w14:textId="70D01830" w:rsidR="004959C5" w:rsidRDefault="004959C5">
            <w:r>
              <w:t>FR0009</w:t>
            </w:r>
          </w:p>
        </w:tc>
        <w:tc>
          <w:tcPr>
            <w:tcW w:w="2254" w:type="dxa"/>
          </w:tcPr>
          <w:p w14:paraId="3010F320" w14:textId="7E229EF3" w:rsidR="004959C5" w:rsidRDefault="004959C5">
            <w:r>
              <w:t>Transaction history</w:t>
            </w:r>
          </w:p>
        </w:tc>
        <w:tc>
          <w:tcPr>
            <w:tcW w:w="2254" w:type="dxa"/>
          </w:tcPr>
          <w:p w14:paraId="154BDE9B" w14:textId="1EC8FDF2" w:rsidR="004959C5" w:rsidRDefault="005F2E68">
            <w:r>
              <w:t>Clients should be able to view past transactions, orders and execution status</w:t>
            </w:r>
          </w:p>
        </w:tc>
        <w:tc>
          <w:tcPr>
            <w:tcW w:w="2254" w:type="dxa"/>
          </w:tcPr>
          <w:p w14:paraId="1AA79AD5" w14:textId="38831A1D" w:rsidR="004959C5" w:rsidRDefault="008A208D">
            <w:r>
              <w:t>7</w:t>
            </w:r>
          </w:p>
        </w:tc>
      </w:tr>
      <w:tr w:rsidR="004959C5" w14:paraId="2FD961DB" w14:textId="77777777" w:rsidTr="00A557F5">
        <w:tc>
          <w:tcPr>
            <w:tcW w:w="2254" w:type="dxa"/>
          </w:tcPr>
          <w:p w14:paraId="134F5566" w14:textId="39CC8A25" w:rsidR="004959C5" w:rsidRDefault="004959C5">
            <w:r>
              <w:t>FR0010</w:t>
            </w:r>
          </w:p>
        </w:tc>
        <w:tc>
          <w:tcPr>
            <w:tcW w:w="2254" w:type="dxa"/>
          </w:tcPr>
          <w:p w14:paraId="658BD2AA" w14:textId="198C404E" w:rsidR="004959C5" w:rsidRDefault="004959C5">
            <w:r>
              <w:t>Advisor connect</w:t>
            </w:r>
          </w:p>
        </w:tc>
        <w:tc>
          <w:tcPr>
            <w:tcW w:w="2254" w:type="dxa"/>
          </w:tcPr>
          <w:p w14:paraId="401DAED5" w14:textId="7448F129" w:rsidR="004959C5" w:rsidRDefault="005F2E68">
            <w:r>
              <w:t>Clients should be able to connect with their RM through chat, video or appointment booking</w:t>
            </w:r>
          </w:p>
        </w:tc>
        <w:tc>
          <w:tcPr>
            <w:tcW w:w="2254" w:type="dxa"/>
          </w:tcPr>
          <w:p w14:paraId="4DC8EA82" w14:textId="3BE0C219" w:rsidR="004959C5" w:rsidRDefault="008A208D">
            <w:r>
              <w:t>6</w:t>
            </w:r>
          </w:p>
        </w:tc>
      </w:tr>
      <w:tr w:rsidR="004959C5" w14:paraId="793E7F74" w14:textId="77777777" w:rsidTr="00A557F5">
        <w:tc>
          <w:tcPr>
            <w:tcW w:w="2254" w:type="dxa"/>
          </w:tcPr>
          <w:p w14:paraId="7D95AE58" w14:textId="23525241" w:rsidR="004959C5" w:rsidRDefault="004959C5">
            <w:r>
              <w:t>FR0011</w:t>
            </w:r>
          </w:p>
        </w:tc>
        <w:tc>
          <w:tcPr>
            <w:tcW w:w="2254" w:type="dxa"/>
          </w:tcPr>
          <w:p w14:paraId="724E4F04" w14:textId="0AF3E60F" w:rsidR="004959C5" w:rsidRDefault="004959C5">
            <w:r>
              <w:t>Compliance and security</w:t>
            </w:r>
          </w:p>
        </w:tc>
        <w:tc>
          <w:tcPr>
            <w:tcW w:w="2254" w:type="dxa"/>
          </w:tcPr>
          <w:p w14:paraId="413A3FC5" w14:textId="5780CBB1" w:rsidR="004959C5" w:rsidRDefault="005F2E68">
            <w:r>
              <w:t>All features should comply with KYC, AML, SEBI</w:t>
            </w:r>
            <w:r w:rsidR="008A208D">
              <w:t xml:space="preserve"> and RBI digital security standards</w:t>
            </w:r>
          </w:p>
        </w:tc>
        <w:tc>
          <w:tcPr>
            <w:tcW w:w="2254" w:type="dxa"/>
          </w:tcPr>
          <w:p w14:paraId="72AD3105" w14:textId="0AE6308A" w:rsidR="004959C5" w:rsidRDefault="008A208D">
            <w:r>
              <w:t>10</w:t>
            </w:r>
          </w:p>
        </w:tc>
      </w:tr>
      <w:tr w:rsidR="004959C5" w14:paraId="11D1CEBF" w14:textId="77777777" w:rsidTr="00A557F5">
        <w:tc>
          <w:tcPr>
            <w:tcW w:w="2254" w:type="dxa"/>
          </w:tcPr>
          <w:p w14:paraId="78C14965" w14:textId="4E900D82" w:rsidR="004959C5" w:rsidRDefault="004959C5">
            <w:r>
              <w:t>FR0012</w:t>
            </w:r>
          </w:p>
        </w:tc>
        <w:tc>
          <w:tcPr>
            <w:tcW w:w="2254" w:type="dxa"/>
          </w:tcPr>
          <w:p w14:paraId="2A29AF2A" w14:textId="04D65C3C" w:rsidR="004959C5" w:rsidRDefault="004959C5">
            <w:r>
              <w:t>Performance tracking</w:t>
            </w:r>
          </w:p>
        </w:tc>
        <w:tc>
          <w:tcPr>
            <w:tcW w:w="2254" w:type="dxa"/>
          </w:tcPr>
          <w:p w14:paraId="1C31A152" w14:textId="0FA5AE96" w:rsidR="004959C5" w:rsidRDefault="008A208D">
            <w:r>
              <w:t>Provide analytics and insights on client portfolio performance over different time horizons</w:t>
            </w:r>
          </w:p>
        </w:tc>
        <w:tc>
          <w:tcPr>
            <w:tcW w:w="2254" w:type="dxa"/>
          </w:tcPr>
          <w:p w14:paraId="37069012" w14:textId="62276ADC" w:rsidR="004959C5" w:rsidRDefault="008A208D">
            <w:r>
              <w:t>6</w:t>
            </w:r>
          </w:p>
        </w:tc>
      </w:tr>
    </w:tbl>
    <w:p w14:paraId="28622016" w14:textId="4736F819" w:rsidR="00A557F5" w:rsidRDefault="00A557F5"/>
    <w:p w14:paraId="22D8A8C2" w14:textId="6CCECD80" w:rsidR="00091E6F" w:rsidRDefault="00091E6F"/>
    <w:p w14:paraId="54AE9C16" w14:textId="49A6EA1C" w:rsidR="00091E6F" w:rsidRDefault="00091E6F"/>
    <w:p w14:paraId="23700027" w14:textId="1AC292B1" w:rsidR="00091E6F" w:rsidRDefault="00091E6F"/>
    <w:p w14:paraId="35823E75" w14:textId="60A2E425" w:rsidR="00091E6F" w:rsidRDefault="00091E6F"/>
    <w:p w14:paraId="641750E2" w14:textId="6D86C817" w:rsidR="00091E6F" w:rsidRDefault="00091E6F"/>
    <w:p w14:paraId="66B6F9F6" w14:textId="14A049E1" w:rsidR="00091E6F" w:rsidRDefault="00091E6F"/>
    <w:p w14:paraId="643F0BB6" w14:textId="61B13030" w:rsidR="00091E6F" w:rsidRDefault="00091E6F"/>
    <w:p w14:paraId="659290EE" w14:textId="42CEDF17" w:rsidR="00091E6F" w:rsidRDefault="00091E6F"/>
    <w:p w14:paraId="15514D06" w14:textId="1E012F23" w:rsidR="00091E6F" w:rsidRDefault="00091E6F">
      <w:r>
        <w:lastRenderedPageBreak/>
        <w:t>Document 4 – Requirement Traceability Matrix</w:t>
      </w:r>
    </w:p>
    <w:p w14:paraId="2E7A1EBE" w14:textId="1DFA2E60" w:rsidR="00091E6F" w:rsidRDefault="00091E6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1170"/>
        <w:gridCol w:w="2070"/>
        <w:gridCol w:w="871"/>
        <w:gridCol w:w="956"/>
        <w:gridCol w:w="1233"/>
        <w:gridCol w:w="1063"/>
        <w:gridCol w:w="578"/>
      </w:tblGrid>
      <w:tr w:rsidR="0064678C" w14:paraId="230F874B" w14:textId="4C96EE5D" w:rsidTr="00A75784">
        <w:tc>
          <w:tcPr>
            <w:tcW w:w="1075" w:type="dxa"/>
          </w:tcPr>
          <w:p w14:paraId="71E4B8E7" w14:textId="77777777" w:rsidR="002033EB" w:rsidRDefault="002033EB" w:rsidP="0083014A">
            <w:r>
              <w:t>Req ID</w:t>
            </w:r>
          </w:p>
        </w:tc>
        <w:tc>
          <w:tcPr>
            <w:tcW w:w="1170" w:type="dxa"/>
          </w:tcPr>
          <w:p w14:paraId="6E96664F" w14:textId="77777777" w:rsidR="002033EB" w:rsidRDefault="002033EB" w:rsidP="0083014A">
            <w:r>
              <w:t>Req Name</w:t>
            </w:r>
          </w:p>
        </w:tc>
        <w:tc>
          <w:tcPr>
            <w:tcW w:w="2070" w:type="dxa"/>
          </w:tcPr>
          <w:p w14:paraId="1ADFD039" w14:textId="77777777" w:rsidR="002033EB" w:rsidRDefault="002033EB" w:rsidP="0083014A">
            <w:r>
              <w:t xml:space="preserve">Req Description </w:t>
            </w:r>
          </w:p>
        </w:tc>
        <w:tc>
          <w:tcPr>
            <w:tcW w:w="871" w:type="dxa"/>
          </w:tcPr>
          <w:p w14:paraId="1743E75D" w14:textId="46854C54" w:rsidR="002033EB" w:rsidRDefault="002033EB" w:rsidP="0083014A">
            <w:r>
              <w:t>Design D1</w:t>
            </w:r>
          </w:p>
        </w:tc>
        <w:tc>
          <w:tcPr>
            <w:tcW w:w="956" w:type="dxa"/>
          </w:tcPr>
          <w:p w14:paraId="39D5AD4D" w14:textId="788BC854" w:rsidR="002033EB" w:rsidRDefault="002E1A7B" w:rsidP="0083014A">
            <w:r>
              <w:t>T1 (Unit test)</w:t>
            </w:r>
          </w:p>
        </w:tc>
        <w:tc>
          <w:tcPr>
            <w:tcW w:w="1233" w:type="dxa"/>
          </w:tcPr>
          <w:p w14:paraId="35440B09" w14:textId="3C45501B" w:rsidR="002033EB" w:rsidRDefault="002E1A7B" w:rsidP="0083014A">
            <w:r>
              <w:t>D2 (Integration)</w:t>
            </w:r>
          </w:p>
        </w:tc>
        <w:tc>
          <w:tcPr>
            <w:tcW w:w="1063" w:type="dxa"/>
          </w:tcPr>
          <w:p w14:paraId="0D5ACE50" w14:textId="2CB1EAE5" w:rsidR="002033EB" w:rsidRDefault="0064678C" w:rsidP="0083014A">
            <w:r>
              <w:t>T2 (System Test)</w:t>
            </w:r>
          </w:p>
        </w:tc>
        <w:tc>
          <w:tcPr>
            <w:tcW w:w="578" w:type="dxa"/>
          </w:tcPr>
          <w:p w14:paraId="55435235" w14:textId="339627B5" w:rsidR="002033EB" w:rsidRDefault="0064678C" w:rsidP="0083014A">
            <w:r>
              <w:t>UAT</w:t>
            </w:r>
          </w:p>
        </w:tc>
      </w:tr>
      <w:tr w:rsidR="0064678C" w14:paraId="52338E6C" w14:textId="12B58EBA" w:rsidTr="00A75784">
        <w:tc>
          <w:tcPr>
            <w:tcW w:w="1075" w:type="dxa"/>
          </w:tcPr>
          <w:p w14:paraId="25C61E0A" w14:textId="77777777" w:rsidR="002033EB" w:rsidRDefault="002033EB" w:rsidP="0083014A">
            <w:r>
              <w:t>FR0001</w:t>
            </w:r>
          </w:p>
        </w:tc>
        <w:tc>
          <w:tcPr>
            <w:tcW w:w="1170" w:type="dxa"/>
          </w:tcPr>
          <w:p w14:paraId="3C7B3EA6" w14:textId="77777777" w:rsidR="002033EB" w:rsidRDefault="002033EB" w:rsidP="0083014A">
            <w:r>
              <w:t>Login &amp; Authentication</w:t>
            </w:r>
          </w:p>
        </w:tc>
        <w:tc>
          <w:tcPr>
            <w:tcW w:w="2070" w:type="dxa"/>
          </w:tcPr>
          <w:p w14:paraId="5F1F380D" w14:textId="0086DE8E" w:rsidR="002033EB" w:rsidRDefault="002033EB" w:rsidP="0083014A">
            <w:r>
              <w:t>Users must be able to login securely with 2FA to access the application</w:t>
            </w:r>
          </w:p>
          <w:p w14:paraId="4BB62B14" w14:textId="77777777" w:rsidR="002033EB" w:rsidRDefault="002033EB" w:rsidP="0083014A"/>
        </w:tc>
        <w:tc>
          <w:tcPr>
            <w:tcW w:w="871" w:type="dxa"/>
          </w:tcPr>
          <w:p w14:paraId="269F8EBC" w14:textId="5E6DE89B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4A4F763D" w14:textId="5F15A63A" w:rsidR="002033EB" w:rsidRDefault="002E1A7B" w:rsidP="0083014A">
            <w:r>
              <w:t>Pending</w:t>
            </w:r>
          </w:p>
        </w:tc>
        <w:tc>
          <w:tcPr>
            <w:tcW w:w="1233" w:type="dxa"/>
          </w:tcPr>
          <w:p w14:paraId="4AFBB483" w14:textId="17C13DD3" w:rsidR="002033EB" w:rsidRDefault="002E1A7B" w:rsidP="0083014A">
            <w:r>
              <w:t>No</w:t>
            </w:r>
          </w:p>
        </w:tc>
        <w:tc>
          <w:tcPr>
            <w:tcW w:w="1063" w:type="dxa"/>
          </w:tcPr>
          <w:p w14:paraId="54FA350C" w14:textId="408D1CD9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5A313662" w14:textId="00987984" w:rsidR="002033EB" w:rsidRDefault="0064678C" w:rsidP="0083014A">
            <w:r>
              <w:t>Yes</w:t>
            </w:r>
          </w:p>
        </w:tc>
      </w:tr>
      <w:tr w:rsidR="0064678C" w14:paraId="28135B66" w14:textId="2D002C03" w:rsidTr="00A75784">
        <w:tc>
          <w:tcPr>
            <w:tcW w:w="1075" w:type="dxa"/>
          </w:tcPr>
          <w:p w14:paraId="1EEBB40E" w14:textId="77777777" w:rsidR="002033EB" w:rsidRDefault="002033EB" w:rsidP="0083014A">
            <w:r>
              <w:t>FR0002</w:t>
            </w:r>
          </w:p>
        </w:tc>
        <w:tc>
          <w:tcPr>
            <w:tcW w:w="1170" w:type="dxa"/>
          </w:tcPr>
          <w:p w14:paraId="5367495D" w14:textId="77777777" w:rsidR="002033EB" w:rsidRDefault="002033EB" w:rsidP="0083014A">
            <w:r>
              <w:t>Report generation</w:t>
            </w:r>
          </w:p>
        </w:tc>
        <w:tc>
          <w:tcPr>
            <w:tcW w:w="2070" w:type="dxa"/>
          </w:tcPr>
          <w:p w14:paraId="212EE7BF" w14:textId="5114973F" w:rsidR="002033EB" w:rsidRDefault="002033EB" w:rsidP="002033EB">
            <w:r>
              <w:t xml:space="preserve">System should automatically generate investment portfolio reports </w:t>
            </w:r>
          </w:p>
        </w:tc>
        <w:tc>
          <w:tcPr>
            <w:tcW w:w="871" w:type="dxa"/>
          </w:tcPr>
          <w:p w14:paraId="1F7D6188" w14:textId="1838E60F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4461E51A" w14:textId="3503D51C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484E6985" w14:textId="6B6D8F95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18AAE0AF" w14:textId="4E3A427B" w:rsidR="002033EB" w:rsidRDefault="0064678C" w:rsidP="0083014A">
            <w:r>
              <w:t xml:space="preserve">Pending </w:t>
            </w:r>
          </w:p>
        </w:tc>
        <w:tc>
          <w:tcPr>
            <w:tcW w:w="578" w:type="dxa"/>
          </w:tcPr>
          <w:p w14:paraId="7AA543D5" w14:textId="2C153AA8" w:rsidR="002033EB" w:rsidRDefault="0064678C" w:rsidP="0083014A">
            <w:r>
              <w:t>Yes</w:t>
            </w:r>
          </w:p>
        </w:tc>
      </w:tr>
      <w:tr w:rsidR="0064678C" w14:paraId="1BB7EC80" w14:textId="31282CEE" w:rsidTr="00A75784">
        <w:tc>
          <w:tcPr>
            <w:tcW w:w="1075" w:type="dxa"/>
          </w:tcPr>
          <w:p w14:paraId="09A62C5A" w14:textId="77777777" w:rsidR="002033EB" w:rsidRDefault="002033EB" w:rsidP="0083014A">
            <w:r>
              <w:t>FR0003</w:t>
            </w:r>
          </w:p>
        </w:tc>
        <w:tc>
          <w:tcPr>
            <w:tcW w:w="1170" w:type="dxa"/>
          </w:tcPr>
          <w:p w14:paraId="4700396F" w14:textId="7B8A3421" w:rsidR="002033EB" w:rsidRDefault="002033EB" w:rsidP="0083014A">
            <w:r>
              <w:t xml:space="preserve">Report </w:t>
            </w:r>
            <w:r w:rsidR="00A75784">
              <w:t>downloads</w:t>
            </w:r>
          </w:p>
        </w:tc>
        <w:tc>
          <w:tcPr>
            <w:tcW w:w="2070" w:type="dxa"/>
          </w:tcPr>
          <w:p w14:paraId="6EA82EC3" w14:textId="77777777" w:rsidR="002033EB" w:rsidRDefault="002033EB" w:rsidP="0083014A">
            <w:r>
              <w:t>Clients should be able to view and download reports in PDF/Excel format via Digibank app</w:t>
            </w:r>
          </w:p>
        </w:tc>
        <w:tc>
          <w:tcPr>
            <w:tcW w:w="871" w:type="dxa"/>
          </w:tcPr>
          <w:p w14:paraId="4516EE11" w14:textId="4CE1A2E3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3C080E20" w14:textId="7BF20FAE" w:rsidR="002033EB" w:rsidRDefault="002E1A7B" w:rsidP="0083014A">
            <w:r>
              <w:t>Pending</w:t>
            </w:r>
          </w:p>
        </w:tc>
        <w:tc>
          <w:tcPr>
            <w:tcW w:w="1233" w:type="dxa"/>
          </w:tcPr>
          <w:p w14:paraId="5436C3E6" w14:textId="652A2F5A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6820D868" w14:textId="45780DEE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6D506553" w14:textId="1BF7757B" w:rsidR="002033EB" w:rsidRDefault="0064678C" w:rsidP="0083014A">
            <w:r>
              <w:t>Yes</w:t>
            </w:r>
          </w:p>
        </w:tc>
      </w:tr>
      <w:tr w:rsidR="0064678C" w14:paraId="0AC036D3" w14:textId="404C0A34" w:rsidTr="00A75784">
        <w:tc>
          <w:tcPr>
            <w:tcW w:w="1075" w:type="dxa"/>
          </w:tcPr>
          <w:p w14:paraId="79F8BAAC" w14:textId="77777777" w:rsidR="002033EB" w:rsidRDefault="002033EB" w:rsidP="0083014A">
            <w:r>
              <w:t>FR0004</w:t>
            </w:r>
          </w:p>
        </w:tc>
        <w:tc>
          <w:tcPr>
            <w:tcW w:w="1170" w:type="dxa"/>
          </w:tcPr>
          <w:p w14:paraId="561E3FF6" w14:textId="77777777" w:rsidR="002033EB" w:rsidRDefault="002033EB" w:rsidP="0083014A">
            <w:r>
              <w:t>Portfolio dashboard</w:t>
            </w:r>
          </w:p>
        </w:tc>
        <w:tc>
          <w:tcPr>
            <w:tcW w:w="2070" w:type="dxa"/>
          </w:tcPr>
          <w:p w14:paraId="4FB07F03" w14:textId="526DD37A" w:rsidR="002033EB" w:rsidRDefault="002033EB" w:rsidP="002033EB">
            <w:r>
              <w:t>A dashboard should show consolidated holdings and asset allocation</w:t>
            </w:r>
          </w:p>
        </w:tc>
        <w:tc>
          <w:tcPr>
            <w:tcW w:w="871" w:type="dxa"/>
          </w:tcPr>
          <w:p w14:paraId="41057E04" w14:textId="56721B09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16CE08F9" w14:textId="7CF25C89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0EA40CB3" w14:textId="2167F225" w:rsidR="002033EB" w:rsidRDefault="002E1A7B" w:rsidP="0083014A">
            <w:r>
              <w:t>Pending</w:t>
            </w:r>
          </w:p>
        </w:tc>
        <w:tc>
          <w:tcPr>
            <w:tcW w:w="1063" w:type="dxa"/>
          </w:tcPr>
          <w:p w14:paraId="57BB7ED8" w14:textId="0D51F382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403039D8" w14:textId="3F1114A6" w:rsidR="002033EB" w:rsidRDefault="0064678C" w:rsidP="0083014A">
            <w:r>
              <w:t>Yes</w:t>
            </w:r>
          </w:p>
        </w:tc>
      </w:tr>
      <w:tr w:rsidR="0064678C" w14:paraId="116FCB7A" w14:textId="1527DBDA" w:rsidTr="00A75784">
        <w:tc>
          <w:tcPr>
            <w:tcW w:w="1075" w:type="dxa"/>
          </w:tcPr>
          <w:p w14:paraId="0B03E830" w14:textId="77777777" w:rsidR="002033EB" w:rsidRDefault="002033EB" w:rsidP="0083014A">
            <w:r>
              <w:t>FR0005</w:t>
            </w:r>
          </w:p>
        </w:tc>
        <w:tc>
          <w:tcPr>
            <w:tcW w:w="1170" w:type="dxa"/>
          </w:tcPr>
          <w:p w14:paraId="2FEF415F" w14:textId="77777777" w:rsidR="002033EB" w:rsidRDefault="002033EB" w:rsidP="0083014A">
            <w:r>
              <w:t>Risk profiling</w:t>
            </w:r>
          </w:p>
        </w:tc>
        <w:tc>
          <w:tcPr>
            <w:tcW w:w="2070" w:type="dxa"/>
          </w:tcPr>
          <w:p w14:paraId="3A747EC1" w14:textId="206FE7BA" w:rsidR="002033EB" w:rsidRDefault="002033EB" w:rsidP="002033EB">
            <w:r>
              <w:t xml:space="preserve">Clients should complete digital risk profiling and get a risk score </w:t>
            </w:r>
          </w:p>
        </w:tc>
        <w:tc>
          <w:tcPr>
            <w:tcW w:w="871" w:type="dxa"/>
          </w:tcPr>
          <w:p w14:paraId="222F7387" w14:textId="65CC16F4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65E43133" w14:textId="42AD0CD6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69AC96A2" w14:textId="3258F476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033F9549" w14:textId="09301C0F" w:rsidR="002033EB" w:rsidRDefault="0064678C" w:rsidP="0083014A">
            <w:r>
              <w:t>Pending</w:t>
            </w:r>
          </w:p>
        </w:tc>
        <w:tc>
          <w:tcPr>
            <w:tcW w:w="578" w:type="dxa"/>
          </w:tcPr>
          <w:p w14:paraId="3529FF81" w14:textId="2C226889" w:rsidR="002033EB" w:rsidRDefault="0064678C" w:rsidP="0083014A">
            <w:r>
              <w:t>Yes</w:t>
            </w:r>
          </w:p>
        </w:tc>
      </w:tr>
      <w:tr w:rsidR="0064678C" w14:paraId="0D8540B9" w14:textId="273BD261" w:rsidTr="00A75784">
        <w:tc>
          <w:tcPr>
            <w:tcW w:w="1075" w:type="dxa"/>
          </w:tcPr>
          <w:p w14:paraId="08DDBB19" w14:textId="77777777" w:rsidR="002033EB" w:rsidRDefault="002033EB" w:rsidP="0083014A">
            <w:r>
              <w:t>FR0006</w:t>
            </w:r>
          </w:p>
        </w:tc>
        <w:tc>
          <w:tcPr>
            <w:tcW w:w="1170" w:type="dxa"/>
          </w:tcPr>
          <w:p w14:paraId="3D5F7544" w14:textId="77777777" w:rsidR="002033EB" w:rsidRDefault="002033EB" w:rsidP="0083014A">
            <w:r>
              <w:t>Mutual fund transactions</w:t>
            </w:r>
          </w:p>
        </w:tc>
        <w:tc>
          <w:tcPr>
            <w:tcW w:w="2070" w:type="dxa"/>
          </w:tcPr>
          <w:p w14:paraId="12227A9D" w14:textId="7CA6A7AA" w:rsidR="002033EB" w:rsidRDefault="002033EB" w:rsidP="0083014A">
            <w:r>
              <w:t>Clients should buy/redeem/set up sips through integrated MF platform</w:t>
            </w:r>
          </w:p>
        </w:tc>
        <w:tc>
          <w:tcPr>
            <w:tcW w:w="871" w:type="dxa"/>
          </w:tcPr>
          <w:p w14:paraId="4FC68265" w14:textId="65A7449C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1355EBA1" w14:textId="77777777" w:rsidR="002033EB" w:rsidRDefault="002E1A7B" w:rsidP="0083014A">
            <w:r>
              <w:t xml:space="preserve">Pending </w:t>
            </w:r>
          </w:p>
          <w:p w14:paraId="607FE369" w14:textId="77777777" w:rsidR="002E1A7B" w:rsidRDefault="002E1A7B" w:rsidP="0083014A"/>
          <w:p w14:paraId="40877C24" w14:textId="77777777" w:rsidR="002E1A7B" w:rsidRDefault="002E1A7B" w:rsidP="0083014A"/>
          <w:p w14:paraId="57F16D92" w14:textId="77777777" w:rsidR="002E1A7B" w:rsidRDefault="002E1A7B" w:rsidP="0083014A"/>
          <w:p w14:paraId="063308D2" w14:textId="28B236EA" w:rsidR="002E1A7B" w:rsidRDefault="002E1A7B" w:rsidP="0083014A"/>
        </w:tc>
        <w:tc>
          <w:tcPr>
            <w:tcW w:w="1233" w:type="dxa"/>
          </w:tcPr>
          <w:p w14:paraId="48B1F1D1" w14:textId="4899BB3E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1EC2B27C" w14:textId="15B1328F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3D0296E6" w14:textId="0013FA17" w:rsidR="002033EB" w:rsidRDefault="0064678C" w:rsidP="0083014A">
            <w:r>
              <w:t>Yes</w:t>
            </w:r>
          </w:p>
        </w:tc>
      </w:tr>
      <w:tr w:rsidR="0064678C" w14:paraId="447EDC30" w14:textId="2763D038" w:rsidTr="00A75784">
        <w:tc>
          <w:tcPr>
            <w:tcW w:w="1075" w:type="dxa"/>
          </w:tcPr>
          <w:p w14:paraId="4C10BF7D" w14:textId="77777777" w:rsidR="002033EB" w:rsidRDefault="002033EB" w:rsidP="0083014A">
            <w:r>
              <w:t>FR0007</w:t>
            </w:r>
          </w:p>
        </w:tc>
        <w:tc>
          <w:tcPr>
            <w:tcW w:w="1170" w:type="dxa"/>
          </w:tcPr>
          <w:p w14:paraId="398F06C9" w14:textId="77777777" w:rsidR="002033EB" w:rsidRDefault="002033EB" w:rsidP="0083014A">
            <w:r>
              <w:t>E-Locker</w:t>
            </w:r>
          </w:p>
        </w:tc>
        <w:tc>
          <w:tcPr>
            <w:tcW w:w="2070" w:type="dxa"/>
          </w:tcPr>
          <w:p w14:paraId="3F0427D5" w14:textId="207B2F01" w:rsidR="002033EB" w:rsidRDefault="002033EB" w:rsidP="0083014A">
            <w:r>
              <w:t xml:space="preserve">Clients should upload/download financial documents securely </w:t>
            </w:r>
          </w:p>
        </w:tc>
        <w:tc>
          <w:tcPr>
            <w:tcW w:w="871" w:type="dxa"/>
          </w:tcPr>
          <w:p w14:paraId="1D78F5EA" w14:textId="2AD8DCE3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0BF89339" w14:textId="07276609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499A101E" w14:textId="42CA4B3B" w:rsidR="002033EB" w:rsidRDefault="002E1A7B" w:rsidP="0083014A">
            <w:r>
              <w:t>Pending</w:t>
            </w:r>
          </w:p>
        </w:tc>
        <w:tc>
          <w:tcPr>
            <w:tcW w:w="1063" w:type="dxa"/>
          </w:tcPr>
          <w:p w14:paraId="4EE5944A" w14:textId="6C61D421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3B37C5F1" w14:textId="7987DE23" w:rsidR="002033EB" w:rsidRDefault="0064678C" w:rsidP="0083014A">
            <w:r>
              <w:t>Yes</w:t>
            </w:r>
          </w:p>
        </w:tc>
      </w:tr>
      <w:tr w:rsidR="0064678C" w14:paraId="4713E953" w14:textId="65B180F8" w:rsidTr="00A75784">
        <w:tc>
          <w:tcPr>
            <w:tcW w:w="1075" w:type="dxa"/>
          </w:tcPr>
          <w:p w14:paraId="51D1F088" w14:textId="77777777" w:rsidR="002033EB" w:rsidRDefault="002033EB" w:rsidP="0083014A">
            <w:r>
              <w:t>FR0008</w:t>
            </w:r>
          </w:p>
        </w:tc>
        <w:tc>
          <w:tcPr>
            <w:tcW w:w="1170" w:type="dxa"/>
          </w:tcPr>
          <w:p w14:paraId="7E057C1A" w14:textId="77777777" w:rsidR="002033EB" w:rsidRDefault="002033EB" w:rsidP="0083014A">
            <w:r>
              <w:t>Notifications &amp; Alerts</w:t>
            </w:r>
          </w:p>
        </w:tc>
        <w:tc>
          <w:tcPr>
            <w:tcW w:w="2070" w:type="dxa"/>
          </w:tcPr>
          <w:p w14:paraId="3376E476" w14:textId="2A9D8027" w:rsidR="002033EB" w:rsidRDefault="002033EB" w:rsidP="0083014A">
            <w:r>
              <w:t>Push/email/sms alerts for transactions, sip dates and market updates</w:t>
            </w:r>
          </w:p>
        </w:tc>
        <w:tc>
          <w:tcPr>
            <w:tcW w:w="871" w:type="dxa"/>
          </w:tcPr>
          <w:p w14:paraId="732755CF" w14:textId="24A8A235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3169C578" w14:textId="04D57D38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7B582BD0" w14:textId="693E3140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5B25A437" w14:textId="078DD3B4" w:rsidR="002033EB" w:rsidRDefault="0064678C" w:rsidP="0083014A">
            <w:r>
              <w:t>Pending</w:t>
            </w:r>
          </w:p>
        </w:tc>
        <w:tc>
          <w:tcPr>
            <w:tcW w:w="578" w:type="dxa"/>
          </w:tcPr>
          <w:p w14:paraId="65ADA2CD" w14:textId="6E1D6A67" w:rsidR="002033EB" w:rsidRDefault="0064678C" w:rsidP="0083014A">
            <w:r>
              <w:t>Yes</w:t>
            </w:r>
          </w:p>
        </w:tc>
      </w:tr>
      <w:tr w:rsidR="0064678C" w14:paraId="1DD3C674" w14:textId="514B8437" w:rsidTr="00A75784">
        <w:tc>
          <w:tcPr>
            <w:tcW w:w="1075" w:type="dxa"/>
          </w:tcPr>
          <w:p w14:paraId="61EAEA32" w14:textId="77777777" w:rsidR="002033EB" w:rsidRDefault="002033EB" w:rsidP="0083014A">
            <w:r>
              <w:t>FR0009</w:t>
            </w:r>
          </w:p>
        </w:tc>
        <w:tc>
          <w:tcPr>
            <w:tcW w:w="1170" w:type="dxa"/>
          </w:tcPr>
          <w:p w14:paraId="0C27603A" w14:textId="77777777" w:rsidR="002033EB" w:rsidRDefault="002033EB" w:rsidP="0083014A">
            <w:r>
              <w:t>Transaction history</w:t>
            </w:r>
          </w:p>
        </w:tc>
        <w:tc>
          <w:tcPr>
            <w:tcW w:w="2070" w:type="dxa"/>
          </w:tcPr>
          <w:p w14:paraId="5DA33F4D" w14:textId="5A75782D" w:rsidR="002033EB" w:rsidRDefault="002033EB" w:rsidP="0083014A">
            <w:r>
              <w:t>Clients should view past transactions and order status</w:t>
            </w:r>
          </w:p>
        </w:tc>
        <w:tc>
          <w:tcPr>
            <w:tcW w:w="871" w:type="dxa"/>
          </w:tcPr>
          <w:p w14:paraId="5AC04995" w14:textId="1B18F925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67123A7E" w14:textId="1F96F75A" w:rsidR="002033EB" w:rsidRDefault="002E1A7B" w:rsidP="0083014A">
            <w:r>
              <w:t>Pending</w:t>
            </w:r>
          </w:p>
        </w:tc>
        <w:tc>
          <w:tcPr>
            <w:tcW w:w="1233" w:type="dxa"/>
          </w:tcPr>
          <w:p w14:paraId="0B06F02E" w14:textId="587FF8DD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4DFA99C2" w14:textId="7EEDA074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591C017A" w14:textId="7D3179DF" w:rsidR="002033EB" w:rsidRDefault="0064678C" w:rsidP="0083014A">
            <w:r>
              <w:t>Yes</w:t>
            </w:r>
          </w:p>
        </w:tc>
      </w:tr>
      <w:tr w:rsidR="0064678C" w14:paraId="1632B847" w14:textId="22719ACF" w:rsidTr="00A75784">
        <w:tc>
          <w:tcPr>
            <w:tcW w:w="1075" w:type="dxa"/>
          </w:tcPr>
          <w:p w14:paraId="60710424" w14:textId="77777777" w:rsidR="002033EB" w:rsidRDefault="002033EB" w:rsidP="0083014A">
            <w:r>
              <w:lastRenderedPageBreak/>
              <w:t>FR0010</w:t>
            </w:r>
          </w:p>
        </w:tc>
        <w:tc>
          <w:tcPr>
            <w:tcW w:w="1170" w:type="dxa"/>
          </w:tcPr>
          <w:p w14:paraId="6AB8B52A" w14:textId="77777777" w:rsidR="002033EB" w:rsidRDefault="002033EB" w:rsidP="0083014A">
            <w:r>
              <w:t>Advisor connect</w:t>
            </w:r>
          </w:p>
        </w:tc>
        <w:tc>
          <w:tcPr>
            <w:tcW w:w="2070" w:type="dxa"/>
          </w:tcPr>
          <w:p w14:paraId="4B0AEF2A" w14:textId="7C578E70" w:rsidR="002033EB" w:rsidRDefault="002033EB" w:rsidP="0083014A">
            <w:r>
              <w:t>Clients should connect with RMs via chat, video or appointments</w:t>
            </w:r>
          </w:p>
        </w:tc>
        <w:tc>
          <w:tcPr>
            <w:tcW w:w="871" w:type="dxa"/>
          </w:tcPr>
          <w:p w14:paraId="7D85EF1A" w14:textId="21F0A326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57EA1F87" w14:textId="053FF694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33F6F8FF" w14:textId="208990AD" w:rsidR="002033EB" w:rsidRDefault="002E1A7B" w:rsidP="0083014A">
            <w:r>
              <w:t>Pending</w:t>
            </w:r>
          </w:p>
        </w:tc>
        <w:tc>
          <w:tcPr>
            <w:tcW w:w="1063" w:type="dxa"/>
          </w:tcPr>
          <w:p w14:paraId="14CE00B7" w14:textId="5FCAB77A" w:rsidR="002033EB" w:rsidRDefault="0064678C" w:rsidP="0083014A">
            <w:r>
              <w:t>Yes</w:t>
            </w:r>
          </w:p>
        </w:tc>
        <w:tc>
          <w:tcPr>
            <w:tcW w:w="578" w:type="dxa"/>
          </w:tcPr>
          <w:p w14:paraId="7B4CC9D8" w14:textId="5B5ED2D2" w:rsidR="002033EB" w:rsidRDefault="0064678C" w:rsidP="0083014A">
            <w:r>
              <w:t>Yes</w:t>
            </w:r>
          </w:p>
        </w:tc>
      </w:tr>
      <w:tr w:rsidR="0064678C" w14:paraId="74012EE3" w14:textId="4BE84AB8" w:rsidTr="00A75784">
        <w:tc>
          <w:tcPr>
            <w:tcW w:w="1075" w:type="dxa"/>
          </w:tcPr>
          <w:p w14:paraId="32D42AC6" w14:textId="77777777" w:rsidR="002033EB" w:rsidRDefault="002033EB" w:rsidP="0083014A">
            <w:r>
              <w:t>FR0011</w:t>
            </w:r>
          </w:p>
        </w:tc>
        <w:tc>
          <w:tcPr>
            <w:tcW w:w="1170" w:type="dxa"/>
          </w:tcPr>
          <w:p w14:paraId="1079C380" w14:textId="77777777" w:rsidR="002033EB" w:rsidRDefault="002033EB" w:rsidP="0083014A">
            <w:r>
              <w:t>Compliance and security</w:t>
            </w:r>
          </w:p>
        </w:tc>
        <w:tc>
          <w:tcPr>
            <w:tcW w:w="2070" w:type="dxa"/>
          </w:tcPr>
          <w:p w14:paraId="2A4DC99D" w14:textId="60562B04" w:rsidR="002033EB" w:rsidRDefault="002033EB" w:rsidP="0083014A">
            <w:r>
              <w:t>Features must comply with KYC, AML, SEBI and RBI regulations</w:t>
            </w:r>
          </w:p>
        </w:tc>
        <w:tc>
          <w:tcPr>
            <w:tcW w:w="871" w:type="dxa"/>
          </w:tcPr>
          <w:p w14:paraId="053C43C9" w14:textId="0138502C" w:rsidR="002033EB" w:rsidRDefault="002033EB" w:rsidP="0083014A">
            <w:r>
              <w:t>Yes</w:t>
            </w:r>
          </w:p>
        </w:tc>
        <w:tc>
          <w:tcPr>
            <w:tcW w:w="956" w:type="dxa"/>
          </w:tcPr>
          <w:p w14:paraId="61A67657" w14:textId="6C230E4B" w:rsidR="002033EB" w:rsidRDefault="002E1A7B" w:rsidP="0083014A">
            <w:r>
              <w:t>Yes</w:t>
            </w:r>
          </w:p>
        </w:tc>
        <w:tc>
          <w:tcPr>
            <w:tcW w:w="1233" w:type="dxa"/>
          </w:tcPr>
          <w:p w14:paraId="39BAE130" w14:textId="6F0BED80" w:rsidR="002033EB" w:rsidRDefault="002E1A7B" w:rsidP="0083014A">
            <w:r>
              <w:t>Yes</w:t>
            </w:r>
          </w:p>
        </w:tc>
        <w:tc>
          <w:tcPr>
            <w:tcW w:w="1063" w:type="dxa"/>
          </w:tcPr>
          <w:p w14:paraId="59D7A345" w14:textId="720B7F0F" w:rsidR="002033EB" w:rsidRDefault="0064678C" w:rsidP="0083014A">
            <w:r>
              <w:t>Pending</w:t>
            </w:r>
          </w:p>
        </w:tc>
        <w:tc>
          <w:tcPr>
            <w:tcW w:w="578" w:type="dxa"/>
          </w:tcPr>
          <w:p w14:paraId="29875A60" w14:textId="23A711B3" w:rsidR="002033EB" w:rsidRDefault="0064678C" w:rsidP="0083014A">
            <w:r>
              <w:t>Yes</w:t>
            </w:r>
          </w:p>
        </w:tc>
      </w:tr>
      <w:tr w:rsidR="00A75784" w14:paraId="61DC7F23" w14:textId="48A2CD12" w:rsidTr="00A75784">
        <w:tc>
          <w:tcPr>
            <w:tcW w:w="1075" w:type="dxa"/>
          </w:tcPr>
          <w:p w14:paraId="6C70B57F" w14:textId="77777777" w:rsidR="0064678C" w:rsidRDefault="0064678C" w:rsidP="0064678C">
            <w:r>
              <w:t>FR0012</w:t>
            </w:r>
          </w:p>
        </w:tc>
        <w:tc>
          <w:tcPr>
            <w:tcW w:w="1170" w:type="dxa"/>
          </w:tcPr>
          <w:p w14:paraId="3AEFACDE" w14:textId="77777777" w:rsidR="0064678C" w:rsidRDefault="0064678C" w:rsidP="0064678C">
            <w:r>
              <w:t>Performance tracking</w:t>
            </w:r>
          </w:p>
        </w:tc>
        <w:tc>
          <w:tcPr>
            <w:tcW w:w="2070" w:type="dxa"/>
          </w:tcPr>
          <w:p w14:paraId="17C79180" w14:textId="716D01F7" w:rsidR="0064678C" w:rsidRDefault="0064678C" w:rsidP="0064678C">
            <w:r>
              <w:t xml:space="preserve">Provide analytics and insights on portfolio performance </w:t>
            </w:r>
          </w:p>
        </w:tc>
        <w:tc>
          <w:tcPr>
            <w:tcW w:w="871" w:type="dxa"/>
          </w:tcPr>
          <w:p w14:paraId="5E258E99" w14:textId="4C82A068" w:rsidR="0064678C" w:rsidRDefault="0064678C" w:rsidP="0064678C">
            <w:r>
              <w:t>Yes</w:t>
            </w:r>
          </w:p>
        </w:tc>
        <w:tc>
          <w:tcPr>
            <w:tcW w:w="956" w:type="dxa"/>
          </w:tcPr>
          <w:p w14:paraId="661F030D" w14:textId="40536D77" w:rsidR="0064678C" w:rsidRDefault="0064678C" w:rsidP="0064678C">
            <w:r>
              <w:t>Pending</w:t>
            </w:r>
          </w:p>
        </w:tc>
        <w:tc>
          <w:tcPr>
            <w:tcW w:w="1233" w:type="dxa"/>
          </w:tcPr>
          <w:p w14:paraId="167B8620" w14:textId="5B9B4752" w:rsidR="0064678C" w:rsidRDefault="0064678C" w:rsidP="0064678C">
            <w:r>
              <w:t>Yes</w:t>
            </w:r>
          </w:p>
        </w:tc>
        <w:tc>
          <w:tcPr>
            <w:tcW w:w="1063" w:type="dxa"/>
          </w:tcPr>
          <w:p w14:paraId="3E6AA091" w14:textId="2D1A00E8" w:rsidR="0064678C" w:rsidRDefault="0064678C" w:rsidP="0064678C">
            <w:r w:rsidRPr="0081796E">
              <w:t>Yes</w:t>
            </w:r>
          </w:p>
        </w:tc>
        <w:tc>
          <w:tcPr>
            <w:tcW w:w="578" w:type="dxa"/>
          </w:tcPr>
          <w:p w14:paraId="28A20E39" w14:textId="59A17F8C" w:rsidR="0064678C" w:rsidRDefault="0064678C" w:rsidP="0064678C">
            <w:r w:rsidRPr="0081796E">
              <w:t>Yes</w:t>
            </w:r>
          </w:p>
        </w:tc>
      </w:tr>
    </w:tbl>
    <w:p w14:paraId="21D1DA11" w14:textId="35C386DC" w:rsidR="00091E6F" w:rsidRDefault="00091E6F"/>
    <w:p w14:paraId="29197E1D" w14:textId="5207F05B" w:rsidR="00B867D5" w:rsidRDefault="00B867D5"/>
    <w:p w14:paraId="159CBA63" w14:textId="38A72DF3" w:rsidR="00B867D5" w:rsidRDefault="00B867D5"/>
    <w:p w14:paraId="009A8FC9" w14:textId="448AB097" w:rsidR="00B867D5" w:rsidRDefault="00B867D5"/>
    <w:p w14:paraId="17A56EE5" w14:textId="409C048F" w:rsidR="00B867D5" w:rsidRDefault="00B867D5"/>
    <w:p w14:paraId="3C67B2B9" w14:textId="714035B3" w:rsidR="00B867D5" w:rsidRDefault="00B867D5"/>
    <w:p w14:paraId="475913B4" w14:textId="3F55CE03" w:rsidR="00B867D5" w:rsidRDefault="00B867D5"/>
    <w:p w14:paraId="59CD18F6" w14:textId="2C438756" w:rsidR="00B867D5" w:rsidRDefault="00B867D5"/>
    <w:p w14:paraId="35ABAC49" w14:textId="15FD2F49" w:rsidR="00B867D5" w:rsidRDefault="00B867D5"/>
    <w:p w14:paraId="2D0BB0ED" w14:textId="348F50C9" w:rsidR="00B867D5" w:rsidRDefault="00B867D5"/>
    <w:p w14:paraId="791AFCF1" w14:textId="1B66A629" w:rsidR="00B867D5" w:rsidRDefault="00B867D5"/>
    <w:p w14:paraId="4C012911" w14:textId="63915787" w:rsidR="00B867D5" w:rsidRDefault="00B867D5"/>
    <w:p w14:paraId="59D7B487" w14:textId="43357AC1" w:rsidR="00B867D5" w:rsidRDefault="00B867D5"/>
    <w:p w14:paraId="75B3248A" w14:textId="748DA795" w:rsidR="00B867D5" w:rsidRDefault="00B867D5"/>
    <w:p w14:paraId="7962FD3B" w14:textId="6599B53F" w:rsidR="00B867D5" w:rsidRDefault="00B867D5"/>
    <w:p w14:paraId="54CB129E" w14:textId="0D962459" w:rsidR="00B867D5" w:rsidRDefault="00B867D5"/>
    <w:p w14:paraId="53FD21DA" w14:textId="310898E4" w:rsidR="00B867D5" w:rsidRDefault="00B867D5"/>
    <w:p w14:paraId="31DE1D80" w14:textId="311E7398" w:rsidR="00B867D5" w:rsidRDefault="00B867D5"/>
    <w:p w14:paraId="78455B9E" w14:textId="17D8AE98" w:rsidR="00B867D5" w:rsidRDefault="00B867D5"/>
    <w:p w14:paraId="6EAEA9CC" w14:textId="3DB4FA3C" w:rsidR="00B867D5" w:rsidRDefault="00B867D5"/>
    <w:p w14:paraId="62F0A4D7" w14:textId="44F0AC2A" w:rsidR="00B867D5" w:rsidRDefault="00B867D5"/>
    <w:p w14:paraId="60099BDA" w14:textId="6BACD6CE" w:rsidR="00B867D5" w:rsidRDefault="00B867D5"/>
    <w:p w14:paraId="60B98A28" w14:textId="48F5FAF8" w:rsidR="00B867D5" w:rsidRDefault="00B867D5"/>
    <w:p w14:paraId="1FA9DF27" w14:textId="52E29397" w:rsidR="00B867D5" w:rsidRDefault="00B867D5"/>
    <w:p w14:paraId="5944D914" w14:textId="36B5EC17" w:rsidR="00B867D5" w:rsidRDefault="00B867D5">
      <w:r>
        <w:lastRenderedPageBreak/>
        <w:t>Document 5 – BRD Template</w:t>
      </w:r>
    </w:p>
    <w:p w14:paraId="7C2EFD8D" w14:textId="31C20A34" w:rsidR="00B867D5" w:rsidRDefault="00B867D5"/>
    <w:p w14:paraId="7C0E29A7" w14:textId="74A084BA" w:rsidR="00B867D5" w:rsidRDefault="00B867D5">
      <w:r>
        <w:tab/>
      </w:r>
      <w:r>
        <w:tab/>
      </w:r>
      <w:r>
        <w:tab/>
      </w:r>
      <w:r>
        <w:tab/>
      </w:r>
      <w:r>
        <w:tab/>
      </w:r>
      <w:r>
        <w:tab/>
        <w:t>BRD</w:t>
      </w:r>
    </w:p>
    <w:p w14:paraId="3FBE9B41" w14:textId="4A8354D8" w:rsidR="00B867D5" w:rsidRDefault="00B867D5">
      <w:r>
        <w:t xml:space="preserve">     Project Name - Wealth Management – Digital Report Generation &amp; Mutual Fund Transactions</w:t>
      </w:r>
    </w:p>
    <w:p w14:paraId="2B5AB8A3" w14:textId="4DEDAEB3" w:rsidR="00B867D5" w:rsidRDefault="00B867D5">
      <w:r>
        <w:tab/>
      </w:r>
      <w:r w:rsidR="00383D30">
        <w:tab/>
      </w:r>
      <w:r w:rsidR="00383D30">
        <w:tab/>
      </w:r>
      <w:r w:rsidR="00383D30">
        <w:tab/>
      </w:r>
      <w:r>
        <w:t>Project ID – DBS-WM-Digi-2025-01</w:t>
      </w:r>
    </w:p>
    <w:p w14:paraId="2A918076" w14:textId="65927752" w:rsidR="00B867D5" w:rsidRDefault="00B867D5" w:rsidP="00383D30">
      <w:pPr>
        <w:ind w:left="3600"/>
      </w:pPr>
      <w:r>
        <w:t>Version ID – v1.0</w:t>
      </w:r>
    </w:p>
    <w:p w14:paraId="3EF86599" w14:textId="3098E6A2" w:rsidR="00B867D5" w:rsidRDefault="00383D30" w:rsidP="00383D30">
      <w:pPr>
        <w:ind w:left="2880"/>
      </w:pPr>
      <w:r>
        <w:t xml:space="preserve">       </w:t>
      </w:r>
      <w:r w:rsidR="00B867D5">
        <w:t>Author – Nahidd Anjum</w:t>
      </w:r>
    </w:p>
    <w:p w14:paraId="333DEE29" w14:textId="77777777" w:rsidR="00B867D5" w:rsidRDefault="00B867D5"/>
    <w:p w14:paraId="29A0BBE3" w14:textId="77777777" w:rsidR="00B867D5" w:rsidRDefault="00B867D5"/>
    <w:p w14:paraId="04547537" w14:textId="372183C4" w:rsidR="00B867D5" w:rsidRDefault="00B867D5"/>
    <w:p w14:paraId="1BC8C64E" w14:textId="5C342238" w:rsidR="00B867D5" w:rsidRDefault="00B867D5"/>
    <w:p w14:paraId="571196C2" w14:textId="58D17734" w:rsidR="005C50AF" w:rsidRDefault="005C50AF"/>
    <w:p w14:paraId="76D6E0DA" w14:textId="2C7CF8AB" w:rsidR="005C50AF" w:rsidRDefault="005C50AF"/>
    <w:p w14:paraId="515C7A22" w14:textId="63C6452A" w:rsidR="005C50AF" w:rsidRDefault="005C50AF"/>
    <w:p w14:paraId="48583BCB" w14:textId="7BFAA4EC" w:rsidR="005C50AF" w:rsidRDefault="005C50AF"/>
    <w:p w14:paraId="5995EB31" w14:textId="676CA192" w:rsidR="005C50AF" w:rsidRDefault="005C50AF"/>
    <w:p w14:paraId="4D7F5806" w14:textId="2960ACEE" w:rsidR="005C50AF" w:rsidRDefault="005C50AF"/>
    <w:p w14:paraId="7CD6FCA0" w14:textId="5EA681FB" w:rsidR="005C50AF" w:rsidRDefault="005C50AF"/>
    <w:p w14:paraId="34D55DC4" w14:textId="787AEB09" w:rsidR="005C50AF" w:rsidRDefault="005C50AF"/>
    <w:p w14:paraId="1E97B960" w14:textId="3DAF4A27" w:rsidR="005C50AF" w:rsidRDefault="005C50AF"/>
    <w:p w14:paraId="08BC8F71" w14:textId="44D78A4A" w:rsidR="005C50AF" w:rsidRDefault="005C50AF"/>
    <w:p w14:paraId="1BE1011E" w14:textId="21F49346" w:rsidR="005C50AF" w:rsidRDefault="005C50AF"/>
    <w:p w14:paraId="3EC2A0D3" w14:textId="4BA08190" w:rsidR="005C50AF" w:rsidRDefault="005C50AF"/>
    <w:p w14:paraId="67975304" w14:textId="3358BB43" w:rsidR="005C50AF" w:rsidRDefault="005C50AF"/>
    <w:p w14:paraId="6E14C803" w14:textId="2E4A10A7" w:rsidR="005C50AF" w:rsidRDefault="005C50AF"/>
    <w:p w14:paraId="6A6DB05B" w14:textId="0D137D29" w:rsidR="005C50AF" w:rsidRDefault="005C50AF"/>
    <w:p w14:paraId="3FB5492A" w14:textId="3374AA8E" w:rsidR="005C50AF" w:rsidRDefault="005C50AF"/>
    <w:p w14:paraId="1DBFC66E" w14:textId="77777777" w:rsidR="007E10D3" w:rsidRDefault="007E10D3"/>
    <w:p w14:paraId="19E40818" w14:textId="5C174F8B" w:rsidR="005C50AF" w:rsidRDefault="005C50AF"/>
    <w:p w14:paraId="055364A3" w14:textId="58830A37" w:rsidR="005C50AF" w:rsidRDefault="005C50AF"/>
    <w:p w14:paraId="362BCBF4" w14:textId="493C1FAA" w:rsidR="00162895" w:rsidRDefault="00162895"/>
    <w:p w14:paraId="2297964D" w14:textId="2C6DBDC6" w:rsidR="00162895" w:rsidRDefault="00162895"/>
    <w:p w14:paraId="09161872" w14:textId="3330A60A" w:rsidR="00162895" w:rsidRDefault="00162895" w:rsidP="007E10D3">
      <w:pPr>
        <w:spacing w:line="360" w:lineRule="auto"/>
      </w:pPr>
      <w:r>
        <w:t xml:space="preserve">Contents </w:t>
      </w:r>
    </w:p>
    <w:p w14:paraId="6C5E9124" w14:textId="4EA6856E" w:rsidR="00162895" w:rsidRDefault="00162895" w:rsidP="007E10D3">
      <w:pPr>
        <w:pStyle w:val="ListParagraph"/>
        <w:numPr>
          <w:ilvl w:val="0"/>
          <w:numId w:val="40"/>
        </w:numPr>
        <w:spacing w:line="360" w:lineRule="auto"/>
      </w:pPr>
      <w:r>
        <w:t>Document Revision</w:t>
      </w:r>
    </w:p>
    <w:p w14:paraId="6559B137" w14:textId="54EF8E2D" w:rsidR="00162895" w:rsidRDefault="00162895" w:rsidP="007E10D3">
      <w:pPr>
        <w:pStyle w:val="ListParagraph"/>
        <w:numPr>
          <w:ilvl w:val="0"/>
          <w:numId w:val="40"/>
        </w:numPr>
        <w:spacing w:line="360" w:lineRule="auto"/>
      </w:pPr>
      <w:r>
        <w:t>Approvals</w:t>
      </w:r>
    </w:p>
    <w:p w14:paraId="052E304A" w14:textId="7091E174" w:rsidR="00162895" w:rsidRDefault="00162895" w:rsidP="007E10D3">
      <w:pPr>
        <w:pStyle w:val="ListParagraph"/>
        <w:numPr>
          <w:ilvl w:val="0"/>
          <w:numId w:val="40"/>
        </w:numPr>
        <w:spacing w:line="360" w:lineRule="auto"/>
      </w:pPr>
      <w:r>
        <w:t>RASCI Chart for this document</w:t>
      </w:r>
    </w:p>
    <w:p w14:paraId="278320D8" w14:textId="2482D1D9" w:rsidR="00162895" w:rsidRDefault="00162895" w:rsidP="007E10D3">
      <w:pPr>
        <w:pStyle w:val="ListParagraph"/>
        <w:spacing w:line="360" w:lineRule="auto"/>
      </w:pPr>
      <w:r>
        <w:t>Codes used in RASCI chart</w:t>
      </w:r>
    </w:p>
    <w:p w14:paraId="49B93617" w14:textId="7F7A4BD5" w:rsidR="00162895" w:rsidRDefault="00162895" w:rsidP="007E10D3">
      <w:pPr>
        <w:pStyle w:val="ListParagraph"/>
        <w:spacing w:line="360" w:lineRule="auto"/>
      </w:pPr>
      <w:r>
        <w:t>RASCI Chart</w:t>
      </w:r>
    </w:p>
    <w:p w14:paraId="36C12F4E" w14:textId="11BC32AD" w:rsidR="00162895" w:rsidRDefault="00162895" w:rsidP="007E10D3">
      <w:pPr>
        <w:pStyle w:val="ListParagraph"/>
        <w:numPr>
          <w:ilvl w:val="0"/>
          <w:numId w:val="40"/>
        </w:numPr>
        <w:spacing w:line="360" w:lineRule="auto"/>
      </w:pPr>
      <w:r>
        <w:t>Introduction</w:t>
      </w:r>
    </w:p>
    <w:p w14:paraId="7BF0D9E8" w14:textId="4D508059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Business Goals</w:t>
      </w:r>
    </w:p>
    <w:p w14:paraId="2458AE99" w14:textId="34C46825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Business Objectives</w:t>
      </w:r>
    </w:p>
    <w:p w14:paraId="6DDC2B54" w14:textId="6BB06A61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Business Rules</w:t>
      </w:r>
    </w:p>
    <w:p w14:paraId="69EDEDC4" w14:textId="140D5D0E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Background</w:t>
      </w:r>
    </w:p>
    <w:p w14:paraId="5FB79389" w14:textId="3E4B075A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Project Objective</w:t>
      </w:r>
    </w:p>
    <w:p w14:paraId="5F65D4B8" w14:textId="73D78723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Project Scope</w:t>
      </w:r>
    </w:p>
    <w:p w14:paraId="2E684520" w14:textId="402406F5" w:rsidR="00162895" w:rsidRDefault="00162895" w:rsidP="007E10D3">
      <w:pPr>
        <w:pStyle w:val="ListParagraph"/>
        <w:numPr>
          <w:ilvl w:val="2"/>
          <w:numId w:val="16"/>
        </w:numPr>
        <w:spacing w:line="360" w:lineRule="auto"/>
      </w:pPr>
      <w:r>
        <w:t>In Scope functionality</w:t>
      </w:r>
    </w:p>
    <w:p w14:paraId="412BA897" w14:textId="37E68176" w:rsidR="00162895" w:rsidRDefault="00162895" w:rsidP="007E10D3">
      <w:pPr>
        <w:pStyle w:val="ListParagraph"/>
        <w:numPr>
          <w:ilvl w:val="2"/>
          <w:numId w:val="16"/>
        </w:numPr>
        <w:spacing w:line="360" w:lineRule="auto"/>
      </w:pPr>
      <w:r>
        <w:t>Out Scope functionality</w:t>
      </w:r>
    </w:p>
    <w:p w14:paraId="21015945" w14:textId="3B32D0F1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Assumptions</w:t>
      </w:r>
    </w:p>
    <w:p w14:paraId="00DE1853" w14:textId="1A328164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Constraints</w:t>
      </w:r>
    </w:p>
    <w:p w14:paraId="2710152F" w14:textId="3057440D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Risks</w:t>
      </w:r>
    </w:p>
    <w:p w14:paraId="1EDA7E8A" w14:textId="7E10ECAB" w:rsidR="00162895" w:rsidRDefault="00162895" w:rsidP="007E10D3">
      <w:pPr>
        <w:pStyle w:val="ListParagraph"/>
        <w:spacing w:line="360" w:lineRule="auto"/>
      </w:pPr>
      <w:r>
        <w:t>Technological Risks</w:t>
      </w:r>
    </w:p>
    <w:p w14:paraId="6A5446AB" w14:textId="6086CC1D" w:rsidR="00162895" w:rsidRDefault="00162895" w:rsidP="007E10D3">
      <w:pPr>
        <w:pStyle w:val="ListParagraph"/>
        <w:spacing w:line="360" w:lineRule="auto"/>
      </w:pPr>
      <w:r>
        <w:t>Skills Risks</w:t>
      </w:r>
    </w:p>
    <w:p w14:paraId="2E51647B" w14:textId="4FB47E81" w:rsidR="00162895" w:rsidRDefault="00162895" w:rsidP="007E10D3">
      <w:pPr>
        <w:pStyle w:val="ListParagraph"/>
        <w:spacing w:line="360" w:lineRule="auto"/>
      </w:pPr>
      <w:r>
        <w:t>Political Risks</w:t>
      </w:r>
    </w:p>
    <w:p w14:paraId="5A65F9CC" w14:textId="14788D33" w:rsidR="00162895" w:rsidRDefault="00162895" w:rsidP="007E10D3">
      <w:pPr>
        <w:pStyle w:val="ListParagraph"/>
        <w:spacing w:line="360" w:lineRule="auto"/>
      </w:pPr>
      <w:r>
        <w:t>Business Risks</w:t>
      </w:r>
    </w:p>
    <w:p w14:paraId="6FCD9D10" w14:textId="3E8F3081" w:rsidR="00162895" w:rsidRDefault="00162895" w:rsidP="007E10D3">
      <w:pPr>
        <w:pStyle w:val="ListParagraph"/>
        <w:spacing w:line="360" w:lineRule="auto"/>
      </w:pPr>
      <w:r>
        <w:t>Requirements Risks</w:t>
      </w:r>
    </w:p>
    <w:p w14:paraId="16448B99" w14:textId="23E57BAA" w:rsidR="00162895" w:rsidRDefault="00162895" w:rsidP="007E10D3">
      <w:pPr>
        <w:pStyle w:val="ListParagraph"/>
        <w:spacing w:line="360" w:lineRule="auto"/>
      </w:pPr>
      <w:r>
        <w:t>Other Risks</w:t>
      </w:r>
    </w:p>
    <w:p w14:paraId="59E84604" w14:textId="1DF8CCF7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Business process overview</w:t>
      </w:r>
    </w:p>
    <w:p w14:paraId="6CDBF333" w14:textId="11E3D801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Legacy System (AS-IS)</w:t>
      </w:r>
    </w:p>
    <w:p w14:paraId="6CE2574F" w14:textId="3CCD703A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Proposed Recommendations (TO-BE)</w:t>
      </w:r>
    </w:p>
    <w:p w14:paraId="13D398D1" w14:textId="11C255ED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Business requirements</w:t>
      </w:r>
    </w:p>
    <w:p w14:paraId="676728FB" w14:textId="14EB6E7B" w:rsidR="00162895" w:rsidRDefault="00162895" w:rsidP="007E10D3">
      <w:pPr>
        <w:pStyle w:val="ListParagraph"/>
        <w:numPr>
          <w:ilvl w:val="0"/>
          <w:numId w:val="16"/>
        </w:numPr>
        <w:spacing w:line="360" w:lineRule="auto"/>
      </w:pPr>
      <w:r>
        <w:t>Appendices</w:t>
      </w:r>
    </w:p>
    <w:p w14:paraId="0C42DFAD" w14:textId="48D15EF3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List of Acronyms</w:t>
      </w:r>
    </w:p>
    <w:p w14:paraId="23346C11" w14:textId="416AE1AC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Glossary of Terms</w:t>
      </w:r>
    </w:p>
    <w:p w14:paraId="3C604C2A" w14:textId="57C0E407" w:rsidR="00162895" w:rsidRDefault="00162895" w:rsidP="007E10D3">
      <w:pPr>
        <w:pStyle w:val="ListParagraph"/>
        <w:numPr>
          <w:ilvl w:val="1"/>
          <w:numId w:val="16"/>
        </w:numPr>
        <w:spacing w:line="360" w:lineRule="auto"/>
      </w:pPr>
      <w:r>
        <w:t>Related documents</w:t>
      </w:r>
    </w:p>
    <w:p w14:paraId="546CAA96" w14:textId="67D91B46" w:rsidR="005C50AF" w:rsidRDefault="005C50AF"/>
    <w:p w14:paraId="0EF84405" w14:textId="612C3051" w:rsidR="005C50AF" w:rsidRDefault="005C50AF"/>
    <w:p w14:paraId="3498C0A5" w14:textId="46B52B5B" w:rsidR="005C50AF" w:rsidRDefault="005C50AF" w:rsidP="005C50AF">
      <w:pPr>
        <w:pStyle w:val="ListParagraph"/>
        <w:numPr>
          <w:ilvl w:val="0"/>
          <w:numId w:val="18"/>
        </w:numPr>
      </w:pPr>
      <w:r>
        <w:t>Document Revisions</w:t>
      </w:r>
    </w:p>
    <w:p w14:paraId="2F4D2F28" w14:textId="4758897A" w:rsidR="005C50AF" w:rsidRDefault="005C50AF" w:rsidP="005C50AF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71"/>
        <w:gridCol w:w="2728"/>
        <w:gridCol w:w="2797"/>
      </w:tblGrid>
      <w:tr w:rsidR="007C4ED0" w14:paraId="370DCB76" w14:textId="77777777" w:rsidTr="005C50AF">
        <w:tc>
          <w:tcPr>
            <w:tcW w:w="3005" w:type="dxa"/>
          </w:tcPr>
          <w:p w14:paraId="7979674C" w14:textId="3E004AAF" w:rsidR="005C50AF" w:rsidRDefault="007C4ED0" w:rsidP="005C50AF">
            <w:r>
              <w:t>Date</w:t>
            </w:r>
          </w:p>
        </w:tc>
        <w:tc>
          <w:tcPr>
            <w:tcW w:w="3005" w:type="dxa"/>
          </w:tcPr>
          <w:p w14:paraId="417CC85E" w14:textId="09984FB5" w:rsidR="005C50AF" w:rsidRDefault="007C4ED0" w:rsidP="005C50AF">
            <w:r>
              <w:t>Version Number</w:t>
            </w:r>
          </w:p>
        </w:tc>
        <w:tc>
          <w:tcPr>
            <w:tcW w:w="3006" w:type="dxa"/>
          </w:tcPr>
          <w:p w14:paraId="6B1F9E6E" w14:textId="3BF95311" w:rsidR="005C50AF" w:rsidRDefault="007C4ED0" w:rsidP="005C50AF">
            <w:r>
              <w:t>Document changes</w:t>
            </w:r>
          </w:p>
        </w:tc>
      </w:tr>
      <w:tr w:rsidR="007C4ED0" w14:paraId="1A89F02F" w14:textId="77777777" w:rsidTr="005C50AF">
        <w:tc>
          <w:tcPr>
            <w:tcW w:w="3005" w:type="dxa"/>
          </w:tcPr>
          <w:p w14:paraId="27433E1E" w14:textId="271CA0B2" w:rsidR="005C50AF" w:rsidRDefault="007C4ED0" w:rsidP="005C50AF">
            <w:r>
              <w:t>04/08/2025</w:t>
            </w:r>
          </w:p>
        </w:tc>
        <w:tc>
          <w:tcPr>
            <w:tcW w:w="3005" w:type="dxa"/>
          </w:tcPr>
          <w:p w14:paraId="59B2CCFA" w14:textId="7C578A2B" w:rsidR="005C50AF" w:rsidRDefault="007C4ED0" w:rsidP="005C50AF">
            <w:r>
              <w:t>0.1</w:t>
            </w:r>
          </w:p>
        </w:tc>
        <w:tc>
          <w:tcPr>
            <w:tcW w:w="3006" w:type="dxa"/>
          </w:tcPr>
          <w:p w14:paraId="3B6E88FC" w14:textId="1372F5AF" w:rsidR="005C50AF" w:rsidRDefault="007C4ED0" w:rsidP="005C50AF">
            <w:r>
              <w:t>Initial draft created by BA (Nahidd Anjum)</w:t>
            </w:r>
          </w:p>
        </w:tc>
      </w:tr>
      <w:tr w:rsidR="007C4ED0" w14:paraId="253F7419" w14:textId="77777777" w:rsidTr="005C50AF">
        <w:tc>
          <w:tcPr>
            <w:tcW w:w="3005" w:type="dxa"/>
          </w:tcPr>
          <w:p w14:paraId="38CFFD3D" w14:textId="33D2F1DD" w:rsidR="005C50AF" w:rsidRDefault="007C4ED0" w:rsidP="005C50AF">
            <w:r>
              <w:t>10/08/2025</w:t>
            </w:r>
          </w:p>
        </w:tc>
        <w:tc>
          <w:tcPr>
            <w:tcW w:w="3005" w:type="dxa"/>
          </w:tcPr>
          <w:p w14:paraId="1E32CF8D" w14:textId="0E17446A" w:rsidR="005C50AF" w:rsidRDefault="007C4ED0" w:rsidP="005C50AF">
            <w:r>
              <w:t>0.2</w:t>
            </w:r>
          </w:p>
        </w:tc>
        <w:tc>
          <w:tcPr>
            <w:tcW w:w="3006" w:type="dxa"/>
          </w:tcPr>
          <w:p w14:paraId="1E510527" w14:textId="0F616C12" w:rsidR="005C50AF" w:rsidRDefault="007C4ED0" w:rsidP="005C50AF">
            <w:r>
              <w:t>Added functional requirements (FR0001-FR0012)</w:t>
            </w:r>
          </w:p>
        </w:tc>
      </w:tr>
      <w:tr w:rsidR="007C4ED0" w14:paraId="011CA6E8" w14:textId="77777777" w:rsidTr="005C50AF">
        <w:tc>
          <w:tcPr>
            <w:tcW w:w="3005" w:type="dxa"/>
          </w:tcPr>
          <w:p w14:paraId="0E55AF23" w14:textId="3D78F8CF" w:rsidR="005C50AF" w:rsidRDefault="007C4ED0" w:rsidP="005C50AF">
            <w:r>
              <w:t>18/08/2025</w:t>
            </w:r>
          </w:p>
        </w:tc>
        <w:tc>
          <w:tcPr>
            <w:tcW w:w="3005" w:type="dxa"/>
          </w:tcPr>
          <w:p w14:paraId="082C9335" w14:textId="23AA9AB7" w:rsidR="005C50AF" w:rsidRDefault="007C4ED0" w:rsidP="005C50AF">
            <w:r>
              <w:t>0.3</w:t>
            </w:r>
          </w:p>
        </w:tc>
        <w:tc>
          <w:tcPr>
            <w:tcW w:w="3006" w:type="dxa"/>
          </w:tcPr>
          <w:p w14:paraId="3118024A" w14:textId="7E82052E" w:rsidR="007C4ED0" w:rsidRDefault="007C4ED0" w:rsidP="005C50AF">
            <w:r>
              <w:t>Incorporated stakeholder feedback from sales &amp; compliance teams</w:t>
            </w:r>
          </w:p>
        </w:tc>
      </w:tr>
      <w:tr w:rsidR="007C4ED0" w14:paraId="4CB90320" w14:textId="77777777" w:rsidTr="005C50AF">
        <w:tc>
          <w:tcPr>
            <w:tcW w:w="3005" w:type="dxa"/>
          </w:tcPr>
          <w:p w14:paraId="433BB37A" w14:textId="3C870FF8" w:rsidR="005C50AF" w:rsidRDefault="007C4ED0" w:rsidP="005C50AF">
            <w:r>
              <w:t>25/08/2025</w:t>
            </w:r>
          </w:p>
        </w:tc>
        <w:tc>
          <w:tcPr>
            <w:tcW w:w="3005" w:type="dxa"/>
          </w:tcPr>
          <w:p w14:paraId="646114B4" w14:textId="6668710B" w:rsidR="005C50AF" w:rsidRDefault="007C4ED0" w:rsidP="005C50AF">
            <w:r>
              <w:t>0.4</w:t>
            </w:r>
          </w:p>
        </w:tc>
        <w:tc>
          <w:tcPr>
            <w:tcW w:w="3006" w:type="dxa"/>
          </w:tcPr>
          <w:p w14:paraId="7B642A55" w14:textId="53F6DD7B" w:rsidR="005C50AF" w:rsidRDefault="007C4ED0" w:rsidP="005C50AF">
            <w:r>
              <w:t>Final draft submitted for review</w:t>
            </w:r>
          </w:p>
        </w:tc>
      </w:tr>
      <w:tr w:rsidR="007C4ED0" w14:paraId="0057BFFA" w14:textId="77777777" w:rsidTr="005C50AF">
        <w:tc>
          <w:tcPr>
            <w:tcW w:w="3005" w:type="dxa"/>
          </w:tcPr>
          <w:p w14:paraId="70B9D364" w14:textId="1966F550" w:rsidR="005C50AF" w:rsidRDefault="007C4ED0" w:rsidP="005C50AF">
            <w:r>
              <w:t>01/09/2025</w:t>
            </w:r>
          </w:p>
        </w:tc>
        <w:tc>
          <w:tcPr>
            <w:tcW w:w="3005" w:type="dxa"/>
          </w:tcPr>
          <w:p w14:paraId="23EF8B55" w14:textId="1D8102DB" w:rsidR="005C50AF" w:rsidRDefault="007C4ED0" w:rsidP="005C50AF">
            <w:r>
              <w:t>0.5</w:t>
            </w:r>
          </w:p>
        </w:tc>
        <w:tc>
          <w:tcPr>
            <w:tcW w:w="3006" w:type="dxa"/>
          </w:tcPr>
          <w:p w14:paraId="37C0F3DA" w14:textId="59FAD92D" w:rsidR="005C50AF" w:rsidRDefault="007C4ED0" w:rsidP="005C50AF">
            <w:r>
              <w:t>Approved version-Baseline BRD</w:t>
            </w:r>
          </w:p>
        </w:tc>
      </w:tr>
    </w:tbl>
    <w:p w14:paraId="2A9EEA62" w14:textId="17BBE92C" w:rsidR="005C50AF" w:rsidRDefault="005C50AF" w:rsidP="005C50AF">
      <w:pPr>
        <w:ind w:left="720"/>
      </w:pPr>
    </w:p>
    <w:p w14:paraId="1EECF0C3" w14:textId="77777777" w:rsidR="0078415E" w:rsidRDefault="0078415E" w:rsidP="005C50AF">
      <w:pPr>
        <w:ind w:left="720"/>
      </w:pPr>
    </w:p>
    <w:p w14:paraId="716E29C9" w14:textId="580B8BCC" w:rsidR="0078415E" w:rsidRDefault="0078415E" w:rsidP="0078415E">
      <w:pPr>
        <w:pStyle w:val="ListParagraph"/>
        <w:numPr>
          <w:ilvl w:val="0"/>
          <w:numId w:val="18"/>
        </w:numPr>
      </w:pPr>
      <w:r>
        <w:t xml:space="preserve">Approvals </w:t>
      </w:r>
    </w:p>
    <w:p w14:paraId="4DFEED32" w14:textId="47DE7A12" w:rsidR="0078415E" w:rsidRDefault="0078415E" w:rsidP="0078415E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619"/>
        <w:gridCol w:w="1643"/>
        <w:gridCol w:w="1615"/>
        <w:gridCol w:w="1694"/>
        <w:gridCol w:w="1725"/>
      </w:tblGrid>
      <w:tr w:rsidR="0078415E" w14:paraId="68803BAD" w14:textId="77777777" w:rsidTr="0078415E">
        <w:tc>
          <w:tcPr>
            <w:tcW w:w="1619" w:type="dxa"/>
          </w:tcPr>
          <w:p w14:paraId="60411B1D" w14:textId="3F8F3DAB" w:rsidR="0078415E" w:rsidRDefault="0078415E" w:rsidP="0078415E">
            <w:pPr>
              <w:pStyle w:val="ListParagraph"/>
              <w:ind w:left="0"/>
            </w:pPr>
            <w:r>
              <w:t>Role</w:t>
            </w:r>
          </w:p>
        </w:tc>
        <w:tc>
          <w:tcPr>
            <w:tcW w:w="1643" w:type="dxa"/>
          </w:tcPr>
          <w:p w14:paraId="3CBA12C2" w14:textId="458C3CF3" w:rsidR="0078415E" w:rsidRDefault="0078415E" w:rsidP="0078415E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1615" w:type="dxa"/>
          </w:tcPr>
          <w:p w14:paraId="496E738B" w14:textId="5EBC0E8E" w:rsidR="0078415E" w:rsidRDefault="0078415E" w:rsidP="0078415E">
            <w:pPr>
              <w:pStyle w:val="ListParagraph"/>
              <w:ind w:left="0"/>
            </w:pPr>
            <w:r>
              <w:t>Title</w:t>
            </w:r>
          </w:p>
        </w:tc>
        <w:tc>
          <w:tcPr>
            <w:tcW w:w="1694" w:type="dxa"/>
          </w:tcPr>
          <w:p w14:paraId="2D5377E2" w14:textId="7856FE20" w:rsidR="0078415E" w:rsidRDefault="0078415E" w:rsidP="0078415E">
            <w:pPr>
              <w:pStyle w:val="ListParagraph"/>
              <w:ind w:left="0"/>
            </w:pPr>
            <w:r>
              <w:t>Signature</w:t>
            </w:r>
          </w:p>
        </w:tc>
        <w:tc>
          <w:tcPr>
            <w:tcW w:w="1725" w:type="dxa"/>
          </w:tcPr>
          <w:p w14:paraId="762AF184" w14:textId="45A06E3C" w:rsidR="0078415E" w:rsidRDefault="0078415E" w:rsidP="0078415E">
            <w:pPr>
              <w:pStyle w:val="ListParagraph"/>
              <w:ind w:left="0"/>
            </w:pPr>
            <w:r>
              <w:t>Date</w:t>
            </w:r>
          </w:p>
        </w:tc>
      </w:tr>
      <w:tr w:rsidR="0078415E" w14:paraId="02715170" w14:textId="77777777" w:rsidTr="0078415E">
        <w:tc>
          <w:tcPr>
            <w:tcW w:w="1619" w:type="dxa"/>
          </w:tcPr>
          <w:p w14:paraId="1A7E5D40" w14:textId="1CE030D3" w:rsidR="0078415E" w:rsidRDefault="0078415E" w:rsidP="0078415E">
            <w:pPr>
              <w:pStyle w:val="ListParagraph"/>
              <w:ind w:left="0"/>
            </w:pPr>
            <w:r>
              <w:t>Project Sponsor</w:t>
            </w:r>
          </w:p>
        </w:tc>
        <w:tc>
          <w:tcPr>
            <w:tcW w:w="1643" w:type="dxa"/>
          </w:tcPr>
          <w:p w14:paraId="7CCC2E52" w14:textId="1E035813" w:rsidR="0078415E" w:rsidRDefault="007A37E6" w:rsidP="0078415E">
            <w:pPr>
              <w:pStyle w:val="ListParagraph"/>
              <w:ind w:left="0"/>
            </w:pPr>
            <w:r>
              <w:t>Neelkantan Shroff</w:t>
            </w:r>
          </w:p>
        </w:tc>
        <w:tc>
          <w:tcPr>
            <w:tcW w:w="1615" w:type="dxa"/>
          </w:tcPr>
          <w:p w14:paraId="401A0A55" w14:textId="64F99C7B" w:rsidR="0078415E" w:rsidRDefault="007A37E6" w:rsidP="0078415E">
            <w:pPr>
              <w:pStyle w:val="ListParagraph"/>
              <w:ind w:left="0"/>
            </w:pPr>
            <w:r>
              <w:t>Head – Wealth Management</w:t>
            </w:r>
          </w:p>
        </w:tc>
        <w:tc>
          <w:tcPr>
            <w:tcW w:w="1694" w:type="dxa"/>
          </w:tcPr>
          <w:p w14:paraId="420B332C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42B70616" w14:textId="47D482F3" w:rsidR="0078415E" w:rsidRDefault="0078415E" w:rsidP="0078415E">
            <w:pPr>
              <w:pStyle w:val="ListParagraph"/>
              <w:ind w:left="0"/>
            </w:pPr>
            <w:r>
              <w:t>01/09/2025</w:t>
            </w:r>
          </w:p>
        </w:tc>
      </w:tr>
      <w:tr w:rsidR="0078415E" w14:paraId="5896715A" w14:textId="77777777" w:rsidTr="0078415E">
        <w:tc>
          <w:tcPr>
            <w:tcW w:w="1619" w:type="dxa"/>
          </w:tcPr>
          <w:p w14:paraId="504DE830" w14:textId="0887A6F8" w:rsidR="0078415E" w:rsidRDefault="0078415E" w:rsidP="0078415E">
            <w:pPr>
              <w:pStyle w:val="ListParagraph"/>
              <w:ind w:left="0"/>
            </w:pPr>
            <w:r>
              <w:t>Business Owner</w:t>
            </w:r>
          </w:p>
        </w:tc>
        <w:tc>
          <w:tcPr>
            <w:tcW w:w="1643" w:type="dxa"/>
          </w:tcPr>
          <w:p w14:paraId="57D1639D" w14:textId="7F384004" w:rsidR="0078415E" w:rsidRDefault="00FF079A" w:rsidP="0078415E">
            <w:pPr>
              <w:pStyle w:val="ListParagraph"/>
              <w:ind w:left="0"/>
            </w:pPr>
            <w:r>
              <w:t xml:space="preserve">Senior RM (HNI </w:t>
            </w:r>
            <w:r w:rsidR="007A37E6">
              <w:t>Segment)</w:t>
            </w:r>
          </w:p>
        </w:tc>
        <w:tc>
          <w:tcPr>
            <w:tcW w:w="1615" w:type="dxa"/>
          </w:tcPr>
          <w:p w14:paraId="16E75747" w14:textId="71DAFA41" w:rsidR="0078415E" w:rsidRDefault="007A37E6" w:rsidP="0078415E">
            <w:pPr>
              <w:pStyle w:val="ListParagraph"/>
              <w:ind w:left="0"/>
            </w:pPr>
            <w:r>
              <w:t>Wealth Management Division</w:t>
            </w:r>
          </w:p>
        </w:tc>
        <w:tc>
          <w:tcPr>
            <w:tcW w:w="1694" w:type="dxa"/>
          </w:tcPr>
          <w:p w14:paraId="440BFF15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1B459CA0" w14:textId="7C87206E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2902D940" w14:textId="77777777" w:rsidTr="0078415E">
        <w:tc>
          <w:tcPr>
            <w:tcW w:w="1619" w:type="dxa"/>
          </w:tcPr>
          <w:p w14:paraId="1E8771A0" w14:textId="21ED4CA7" w:rsidR="0078415E" w:rsidRDefault="0078415E" w:rsidP="0078415E">
            <w:pPr>
              <w:pStyle w:val="ListParagraph"/>
              <w:ind w:left="0"/>
            </w:pPr>
            <w:r>
              <w:t>Project Manager</w:t>
            </w:r>
          </w:p>
        </w:tc>
        <w:tc>
          <w:tcPr>
            <w:tcW w:w="1643" w:type="dxa"/>
          </w:tcPr>
          <w:p w14:paraId="4D1EB821" w14:textId="04393AAA" w:rsidR="0078415E" w:rsidRDefault="00FF079A" w:rsidP="0078415E">
            <w:pPr>
              <w:pStyle w:val="ListParagraph"/>
              <w:ind w:left="0"/>
            </w:pPr>
            <w:r>
              <w:t>Sachin</w:t>
            </w:r>
          </w:p>
        </w:tc>
        <w:tc>
          <w:tcPr>
            <w:tcW w:w="1615" w:type="dxa"/>
          </w:tcPr>
          <w:p w14:paraId="2E8A9BE3" w14:textId="0F2718D3" w:rsidR="0078415E" w:rsidRDefault="007A37E6" w:rsidP="0078415E">
            <w:pPr>
              <w:pStyle w:val="ListParagraph"/>
              <w:ind w:left="0"/>
            </w:pPr>
            <w:r>
              <w:t>Project Manager</w:t>
            </w:r>
          </w:p>
        </w:tc>
        <w:tc>
          <w:tcPr>
            <w:tcW w:w="1694" w:type="dxa"/>
          </w:tcPr>
          <w:p w14:paraId="168B1B66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71A6D9EA" w14:textId="66F415DE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02DB18E9" w14:textId="77777777" w:rsidTr="0078415E">
        <w:tc>
          <w:tcPr>
            <w:tcW w:w="1619" w:type="dxa"/>
          </w:tcPr>
          <w:p w14:paraId="6D552DCF" w14:textId="64740449" w:rsidR="0078415E" w:rsidRDefault="0078415E" w:rsidP="0078415E">
            <w:pPr>
              <w:pStyle w:val="ListParagraph"/>
              <w:ind w:left="0"/>
            </w:pPr>
            <w:r>
              <w:t>System Architect</w:t>
            </w:r>
          </w:p>
        </w:tc>
        <w:tc>
          <w:tcPr>
            <w:tcW w:w="1643" w:type="dxa"/>
          </w:tcPr>
          <w:p w14:paraId="77CB5BED" w14:textId="2086E3D6" w:rsidR="0078415E" w:rsidRDefault="00FF079A" w:rsidP="0078415E">
            <w:pPr>
              <w:pStyle w:val="ListParagraph"/>
              <w:ind w:left="0"/>
            </w:pPr>
            <w:r>
              <w:t>Devi Menon</w:t>
            </w:r>
          </w:p>
        </w:tc>
        <w:tc>
          <w:tcPr>
            <w:tcW w:w="1615" w:type="dxa"/>
          </w:tcPr>
          <w:p w14:paraId="4F928B82" w14:textId="7D921471" w:rsidR="0078415E" w:rsidRDefault="007A37E6" w:rsidP="0078415E">
            <w:pPr>
              <w:pStyle w:val="ListParagraph"/>
              <w:ind w:left="0"/>
            </w:pPr>
            <w:r>
              <w:t>Solution Architect</w:t>
            </w:r>
          </w:p>
        </w:tc>
        <w:tc>
          <w:tcPr>
            <w:tcW w:w="1694" w:type="dxa"/>
          </w:tcPr>
          <w:p w14:paraId="43FED02B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2184E893" w14:textId="3CF7D3DE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6D1165C4" w14:textId="77777777" w:rsidTr="0078415E">
        <w:tc>
          <w:tcPr>
            <w:tcW w:w="1619" w:type="dxa"/>
          </w:tcPr>
          <w:p w14:paraId="2A575D64" w14:textId="34AFE257" w:rsidR="0078415E" w:rsidRDefault="0078415E" w:rsidP="0078415E">
            <w:pPr>
              <w:pStyle w:val="ListParagraph"/>
              <w:ind w:left="0"/>
            </w:pPr>
            <w:r>
              <w:t>Development Lead</w:t>
            </w:r>
          </w:p>
        </w:tc>
        <w:tc>
          <w:tcPr>
            <w:tcW w:w="1643" w:type="dxa"/>
          </w:tcPr>
          <w:p w14:paraId="74A68863" w14:textId="55171303" w:rsidR="0078415E" w:rsidRDefault="00FF079A" w:rsidP="0078415E">
            <w:pPr>
              <w:pStyle w:val="ListParagraph"/>
              <w:ind w:left="0"/>
            </w:pPr>
            <w:r>
              <w:t>Jaideep</w:t>
            </w:r>
          </w:p>
        </w:tc>
        <w:tc>
          <w:tcPr>
            <w:tcW w:w="1615" w:type="dxa"/>
          </w:tcPr>
          <w:p w14:paraId="33CB449D" w14:textId="5ED70B97" w:rsidR="0078415E" w:rsidRDefault="007A37E6" w:rsidP="0078415E">
            <w:pPr>
              <w:pStyle w:val="ListParagraph"/>
              <w:ind w:left="0"/>
            </w:pPr>
            <w:r>
              <w:t>Technical Lead</w:t>
            </w:r>
          </w:p>
        </w:tc>
        <w:tc>
          <w:tcPr>
            <w:tcW w:w="1694" w:type="dxa"/>
          </w:tcPr>
          <w:p w14:paraId="1813FE40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520D8E1A" w14:textId="0A87CCE9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35D37D18" w14:textId="77777777" w:rsidTr="0078415E">
        <w:tc>
          <w:tcPr>
            <w:tcW w:w="1619" w:type="dxa"/>
          </w:tcPr>
          <w:p w14:paraId="4F7A06BD" w14:textId="154F7BE9" w:rsidR="0078415E" w:rsidRDefault="0078415E" w:rsidP="0078415E">
            <w:pPr>
              <w:pStyle w:val="ListParagraph"/>
              <w:ind w:left="0"/>
            </w:pPr>
            <w:r>
              <w:t>User Experience Lead</w:t>
            </w:r>
          </w:p>
        </w:tc>
        <w:tc>
          <w:tcPr>
            <w:tcW w:w="1643" w:type="dxa"/>
          </w:tcPr>
          <w:p w14:paraId="1761684A" w14:textId="2E563AA6" w:rsidR="0078415E" w:rsidRDefault="00FF079A" w:rsidP="0078415E">
            <w:pPr>
              <w:pStyle w:val="ListParagraph"/>
              <w:ind w:left="0"/>
            </w:pPr>
            <w:r>
              <w:t>Shefali</w:t>
            </w:r>
          </w:p>
        </w:tc>
        <w:tc>
          <w:tcPr>
            <w:tcW w:w="1615" w:type="dxa"/>
          </w:tcPr>
          <w:p w14:paraId="0EEA9A61" w14:textId="78EBC2B2" w:rsidR="0078415E" w:rsidRDefault="007A37E6" w:rsidP="0078415E">
            <w:pPr>
              <w:pStyle w:val="ListParagraph"/>
              <w:ind w:left="0"/>
            </w:pPr>
            <w:r>
              <w:t>UI/UX Lead</w:t>
            </w:r>
          </w:p>
        </w:tc>
        <w:tc>
          <w:tcPr>
            <w:tcW w:w="1694" w:type="dxa"/>
          </w:tcPr>
          <w:p w14:paraId="59313741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5021A569" w14:textId="16CCB148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4560F978" w14:textId="77777777" w:rsidTr="0078415E">
        <w:tc>
          <w:tcPr>
            <w:tcW w:w="1619" w:type="dxa"/>
          </w:tcPr>
          <w:p w14:paraId="0D72D44B" w14:textId="279E260B" w:rsidR="0078415E" w:rsidRDefault="00FF079A" w:rsidP="0078415E">
            <w:pPr>
              <w:pStyle w:val="ListParagraph"/>
              <w:ind w:left="0"/>
            </w:pPr>
            <w:r>
              <w:t>Quality Lead</w:t>
            </w:r>
          </w:p>
        </w:tc>
        <w:tc>
          <w:tcPr>
            <w:tcW w:w="1643" w:type="dxa"/>
          </w:tcPr>
          <w:p w14:paraId="0946FB2B" w14:textId="74CA9020" w:rsidR="0078415E" w:rsidRDefault="00FF079A" w:rsidP="0078415E">
            <w:pPr>
              <w:pStyle w:val="ListParagraph"/>
              <w:ind w:left="0"/>
            </w:pPr>
            <w:r>
              <w:t>Kumar Amit</w:t>
            </w:r>
          </w:p>
        </w:tc>
        <w:tc>
          <w:tcPr>
            <w:tcW w:w="1615" w:type="dxa"/>
          </w:tcPr>
          <w:p w14:paraId="031E63C3" w14:textId="08A1019F" w:rsidR="0078415E" w:rsidRDefault="007A37E6" w:rsidP="0078415E">
            <w:pPr>
              <w:pStyle w:val="ListParagraph"/>
              <w:ind w:left="0"/>
            </w:pPr>
            <w:r>
              <w:t>QA Lead</w:t>
            </w:r>
          </w:p>
        </w:tc>
        <w:tc>
          <w:tcPr>
            <w:tcW w:w="1694" w:type="dxa"/>
          </w:tcPr>
          <w:p w14:paraId="3FE5D9BA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6FDE7CA7" w14:textId="45B9D832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  <w:tr w:rsidR="0078415E" w14:paraId="5288EF03" w14:textId="77777777" w:rsidTr="0078415E">
        <w:tc>
          <w:tcPr>
            <w:tcW w:w="1619" w:type="dxa"/>
          </w:tcPr>
          <w:p w14:paraId="50164A0E" w14:textId="6A76ADC4" w:rsidR="0078415E" w:rsidRDefault="00FF079A" w:rsidP="0078415E">
            <w:pPr>
              <w:pStyle w:val="ListParagraph"/>
              <w:ind w:left="0"/>
            </w:pPr>
            <w:r>
              <w:t>Content Lead</w:t>
            </w:r>
          </w:p>
        </w:tc>
        <w:tc>
          <w:tcPr>
            <w:tcW w:w="1643" w:type="dxa"/>
          </w:tcPr>
          <w:p w14:paraId="0223CE56" w14:textId="63DA279D" w:rsidR="0078415E" w:rsidRDefault="00FF079A" w:rsidP="0078415E">
            <w:pPr>
              <w:pStyle w:val="ListParagraph"/>
              <w:ind w:left="0"/>
            </w:pPr>
            <w:r>
              <w:t>Nahidd Anjum</w:t>
            </w:r>
          </w:p>
        </w:tc>
        <w:tc>
          <w:tcPr>
            <w:tcW w:w="1615" w:type="dxa"/>
          </w:tcPr>
          <w:p w14:paraId="32AF6527" w14:textId="67B9A308" w:rsidR="0078415E" w:rsidRDefault="007A37E6" w:rsidP="0078415E">
            <w:pPr>
              <w:pStyle w:val="ListParagraph"/>
              <w:ind w:left="0"/>
            </w:pPr>
            <w:r>
              <w:t>Business Analyst (Author)</w:t>
            </w:r>
          </w:p>
        </w:tc>
        <w:tc>
          <w:tcPr>
            <w:tcW w:w="1694" w:type="dxa"/>
          </w:tcPr>
          <w:p w14:paraId="0DC84D95" w14:textId="77777777" w:rsidR="0078415E" w:rsidRDefault="0078415E" w:rsidP="0078415E">
            <w:pPr>
              <w:pStyle w:val="ListParagraph"/>
              <w:ind w:left="0"/>
            </w:pPr>
          </w:p>
        </w:tc>
        <w:tc>
          <w:tcPr>
            <w:tcW w:w="1725" w:type="dxa"/>
          </w:tcPr>
          <w:p w14:paraId="58551163" w14:textId="05A7C31F" w:rsidR="0078415E" w:rsidRDefault="0078415E" w:rsidP="0078415E">
            <w:pPr>
              <w:pStyle w:val="ListParagraph"/>
              <w:ind w:left="0"/>
            </w:pPr>
            <w:r w:rsidRPr="0050002F">
              <w:t>01/09/2025</w:t>
            </w:r>
          </w:p>
        </w:tc>
      </w:tr>
    </w:tbl>
    <w:p w14:paraId="3CFDD563" w14:textId="13104D00" w:rsidR="0078415E" w:rsidRDefault="0078415E" w:rsidP="0078415E">
      <w:pPr>
        <w:pStyle w:val="ListParagraph"/>
      </w:pPr>
    </w:p>
    <w:p w14:paraId="7366BC35" w14:textId="474F3AD5" w:rsidR="00705521" w:rsidRDefault="00705521" w:rsidP="0078415E">
      <w:pPr>
        <w:pStyle w:val="ListParagraph"/>
      </w:pPr>
    </w:p>
    <w:p w14:paraId="4590E7B4" w14:textId="6315B490" w:rsidR="00705521" w:rsidRDefault="00705521" w:rsidP="0078415E">
      <w:pPr>
        <w:pStyle w:val="ListParagraph"/>
      </w:pPr>
    </w:p>
    <w:p w14:paraId="52BCDFCA" w14:textId="32E21C4E" w:rsidR="00705521" w:rsidRDefault="00705521" w:rsidP="0078415E">
      <w:pPr>
        <w:pStyle w:val="ListParagraph"/>
      </w:pPr>
    </w:p>
    <w:p w14:paraId="2764A099" w14:textId="5A71D344" w:rsidR="00705521" w:rsidRDefault="00705521" w:rsidP="0078415E">
      <w:pPr>
        <w:pStyle w:val="ListParagraph"/>
      </w:pPr>
    </w:p>
    <w:p w14:paraId="5BC2AEB2" w14:textId="56B4B815" w:rsidR="00705521" w:rsidRDefault="00705521" w:rsidP="0078415E">
      <w:pPr>
        <w:pStyle w:val="ListParagraph"/>
      </w:pPr>
    </w:p>
    <w:p w14:paraId="6E06DA2A" w14:textId="17EC639D" w:rsidR="00705521" w:rsidRDefault="00705521" w:rsidP="0078415E">
      <w:pPr>
        <w:pStyle w:val="ListParagraph"/>
      </w:pPr>
    </w:p>
    <w:p w14:paraId="62B6364E" w14:textId="034E37FD" w:rsidR="00705521" w:rsidRDefault="00705521" w:rsidP="0078415E">
      <w:pPr>
        <w:pStyle w:val="ListParagraph"/>
      </w:pPr>
    </w:p>
    <w:p w14:paraId="6AC69CBB" w14:textId="60779823" w:rsidR="00705521" w:rsidRDefault="00705521" w:rsidP="0078415E">
      <w:pPr>
        <w:pStyle w:val="ListParagraph"/>
      </w:pPr>
    </w:p>
    <w:p w14:paraId="67145E57" w14:textId="10C367FF" w:rsidR="00705521" w:rsidRDefault="00AC4D6B" w:rsidP="00705521">
      <w:pPr>
        <w:pStyle w:val="ListParagraph"/>
        <w:numPr>
          <w:ilvl w:val="0"/>
          <w:numId w:val="18"/>
        </w:numPr>
      </w:pPr>
      <w:r>
        <w:t>RACI Chart – Business Requirement Document (BRD)</w:t>
      </w:r>
    </w:p>
    <w:p w14:paraId="337967B2" w14:textId="538BEB22" w:rsidR="00AC4D6B" w:rsidRDefault="00AC4D6B" w:rsidP="00AC4D6B">
      <w:pPr>
        <w:pStyle w:val="ListParagraph"/>
      </w:pPr>
    </w:p>
    <w:p w14:paraId="39C85E87" w14:textId="56DF3F74" w:rsidR="00AC4D6B" w:rsidRDefault="00AC4D6B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380"/>
        <w:gridCol w:w="1768"/>
        <w:gridCol w:w="1268"/>
        <w:gridCol w:w="776"/>
        <w:gridCol w:w="776"/>
        <w:gridCol w:w="776"/>
        <w:gridCol w:w="776"/>
        <w:gridCol w:w="776"/>
      </w:tblGrid>
      <w:tr w:rsidR="00F84D42" w14:paraId="6CE5D805" w14:textId="5005E5B2" w:rsidTr="00F84D42">
        <w:tc>
          <w:tcPr>
            <w:tcW w:w="1380" w:type="dxa"/>
          </w:tcPr>
          <w:p w14:paraId="55FFEEB5" w14:textId="58627B44" w:rsidR="00F84D42" w:rsidRDefault="00F84D42" w:rsidP="00AC4D6B">
            <w:pPr>
              <w:pStyle w:val="ListParagraph"/>
              <w:ind w:left="0"/>
            </w:pPr>
            <w:r>
              <w:t>Name</w:t>
            </w:r>
          </w:p>
        </w:tc>
        <w:tc>
          <w:tcPr>
            <w:tcW w:w="1768" w:type="dxa"/>
          </w:tcPr>
          <w:p w14:paraId="567583E6" w14:textId="197CE2F4" w:rsidR="00F84D42" w:rsidRDefault="00F84D42" w:rsidP="00AC4D6B">
            <w:pPr>
              <w:pStyle w:val="ListParagraph"/>
              <w:ind w:left="0"/>
            </w:pPr>
            <w:r>
              <w:t>Position/Role</w:t>
            </w:r>
          </w:p>
        </w:tc>
        <w:tc>
          <w:tcPr>
            <w:tcW w:w="1268" w:type="dxa"/>
          </w:tcPr>
          <w:p w14:paraId="7551E8D7" w14:textId="540D6D8A" w:rsidR="00F84D42" w:rsidRDefault="00F84D42" w:rsidP="00AC4D6B">
            <w:pPr>
              <w:pStyle w:val="ListParagraph"/>
              <w:ind w:left="0"/>
            </w:pPr>
            <w:r>
              <w:t>(Authorize)</w:t>
            </w:r>
          </w:p>
        </w:tc>
        <w:tc>
          <w:tcPr>
            <w:tcW w:w="776" w:type="dxa"/>
          </w:tcPr>
          <w:p w14:paraId="625E7B96" w14:textId="72738A9E" w:rsidR="00F84D42" w:rsidRDefault="00F84D42" w:rsidP="00AC4D6B">
            <w:pPr>
              <w:pStyle w:val="ListParagraph"/>
              <w:ind w:left="0"/>
            </w:pPr>
            <w:r>
              <w:t>R</w:t>
            </w:r>
          </w:p>
        </w:tc>
        <w:tc>
          <w:tcPr>
            <w:tcW w:w="776" w:type="dxa"/>
          </w:tcPr>
          <w:p w14:paraId="5DB81084" w14:textId="5599D3A5" w:rsidR="00F84D42" w:rsidRDefault="00F84D42" w:rsidP="00AC4D6B">
            <w:pPr>
              <w:pStyle w:val="ListParagraph"/>
              <w:ind w:left="0"/>
            </w:pPr>
            <w:r>
              <w:t>A</w:t>
            </w:r>
          </w:p>
        </w:tc>
        <w:tc>
          <w:tcPr>
            <w:tcW w:w="776" w:type="dxa"/>
          </w:tcPr>
          <w:p w14:paraId="795E8EC9" w14:textId="7EE77F8D" w:rsidR="00F84D42" w:rsidRDefault="00F84D42" w:rsidP="00AC4D6B">
            <w:pPr>
              <w:pStyle w:val="ListParagraph"/>
              <w:ind w:left="0"/>
            </w:pPr>
            <w:r>
              <w:t>S</w:t>
            </w:r>
          </w:p>
        </w:tc>
        <w:tc>
          <w:tcPr>
            <w:tcW w:w="776" w:type="dxa"/>
          </w:tcPr>
          <w:p w14:paraId="3B98B85F" w14:textId="524E399B" w:rsidR="00F84D42" w:rsidRDefault="00F84D42" w:rsidP="00AC4D6B">
            <w:pPr>
              <w:pStyle w:val="ListParagraph"/>
              <w:ind w:left="0"/>
            </w:pPr>
            <w:r>
              <w:t>C</w:t>
            </w:r>
          </w:p>
        </w:tc>
        <w:tc>
          <w:tcPr>
            <w:tcW w:w="776" w:type="dxa"/>
          </w:tcPr>
          <w:p w14:paraId="0D49B050" w14:textId="1E04D4EA" w:rsidR="00F84D42" w:rsidRDefault="00F84D42" w:rsidP="00AC4D6B">
            <w:pPr>
              <w:pStyle w:val="ListParagraph"/>
              <w:ind w:left="0"/>
            </w:pPr>
            <w:r>
              <w:t>I</w:t>
            </w:r>
          </w:p>
        </w:tc>
      </w:tr>
      <w:tr w:rsidR="00F84D42" w14:paraId="56346B7A" w14:textId="5EFDADF3" w:rsidTr="00F84D42">
        <w:tc>
          <w:tcPr>
            <w:tcW w:w="1380" w:type="dxa"/>
          </w:tcPr>
          <w:p w14:paraId="489D2AE8" w14:textId="5186F6D4" w:rsidR="00F84D42" w:rsidRDefault="00F84D42" w:rsidP="00AC4D6B">
            <w:pPr>
              <w:pStyle w:val="ListParagraph"/>
              <w:ind w:left="0"/>
            </w:pPr>
            <w:r>
              <w:t>Neelkantan Shroff</w:t>
            </w:r>
          </w:p>
        </w:tc>
        <w:tc>
          <w:tcPr>
            <w:tcW w:w="1768" w:type="dxa"/>
          </w:tcPr>
          <w:p w14:paraId="5083E01F" w14:textId="378E352D" w:rsidR="00F84D42" w:rsidRDefault="00F84D42" w:rsidP="00AC4D6B">
            <w:pPr>
              <w:pStyle w:val="ListParagraph"/>
              <w:ind w:left="0"/>
            </w:pPr>
            <w:r>
              <w:t>Project Sponsor</w:t>
            </w:r>
          </w:p>
        </w:tc>
        <w:tc>
          <w:tcPr>
            <w:tcW w:w="1268" w:type="dxa"/>
          </w:tcPr>
          <w:p w14:paraId="6E39D6EE" w14:textId="16730470" w:rsidR="00F84D42" w:rsidRDefault="00F84D42" w:rsidP="00AC4D6B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76" w:type="dxa"/>
          </w:tcPr>
          <w:p w14:paraId="3BF76837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D65D448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68DA0E0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2619F98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450728A8" w14:textId="2A6FADA9" w:rsidR="00F84D42" w:rsidRDefault="00F84D42" w:rsidP="00AC4D6B">
            <w:pPr>
              <w:pStyle w:val="ListParagraph"/>
              <w:ind w:left="0"/>
            </w:pPr>
            <w:r>
              <w:t>X</w:t>
            </w:r>
          </w:p>
        </w:tc>
      </w:tr>
      <w:tr w:rsidR="00F84D42" w14:paraId="5F8E37D7" w14:textId="3EAF85A8" w:rsidTr="00F84D42">
        <w:tc>
          <w:tcPr>
            <w:tcW w:w="1380" w:type="dxa"/>
          </w:tcPr>
          <w:p w14:paraId="340BF852" w14:textId="15EA68E2" w:rsidR="00F84D42" w:rsidRDefault="00F84D42" w:rsidP="00AC4D6B">
            <w:pPr>
              <w:pStyle w:val="ListParagraph"/>
              <w:ind w:left="0"/>
            </w:pPr>
            <w:r>
              <w:t>Sachin</w:t>
            </w:r>
          </w:p>
        </w:tc>
        <w:tc>
          <w:tcPr>
            <w:tcW w:w="1768" w:type="dxa"/>
          </w:tcPr>
          <w:p w14:paraId="4A4222D4" w14:textId="08B22B17" w:rsidR="00F84D42" w:rsidRDefault="00F84D42" w:rsidP="00AC4D6B">
            <w:pPr>
              <w:pStyle w:val="ListParagraph"/>
              <w:ind w:left="0"/>
            </w:pPr>
            <w:r>
              <w:t>Project Manager</w:t>
            </w:r>
          </w:p>
        </w:tc>
        <w:tc>
          <w:tcPr>
            <w:tcW w:w="1268" w:type="dxa"/>
          </w:tcPr>
          <w:p w14:paraId="663EEBF7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6EF517A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76157AA0" w14:textId="77777777" w:rsidR="00F84D42" w:rsidRDefault="00F84D42" w:rsidP="00F84D4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76" w:type="dxa"/>
          </w:tcPr>
          <w:p w14:paraId="310E4D0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CACE307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EA74297" w14:textId="49037557" w:rsidR="00F84D42" w:rsidRDefault="000060FE" w:rsidP="00AC4D6B">
            <w:pPr>
              <w:pStyle w:val="ListParagraph"/>
              <w:ind w:left="0"/>
            </w:pPr>
            <w:r>
              <w:t>X</w:t>
            </w:r>
          </w:p>
        </w:tc>
      </w:tr>
      <w:tr w:rsidR="00F84D42" w14:paraId="3AE8E03C" w14:textId="21B27C6A" w:rsidTr="00F84D42">
        <w:tc>
          <w:tcPr>
            <w:tcW w:w="1380" w:type="dxa"/>
          </w:tcPr>
          <w:p w14:paraId="6E012B10" w14:textId="08A8B94B" w:rsidR="00F84D42" w:rsidRDefault="00F84D42" w:rsidP="00AC4D6B">
            <w:pPr>
              <w:pStyle w:val="ListParagraph"/>
              <w:ind w:left="0"/>
            </w:pPr>
            <w:r>
              <w:t>Nahidd Anjum</w:t>
            </w:r>
          </w:p>
        </w:tc>
        <w:tc>
          <w:tcPr>
            <w:tcW w:w="1768" w:type="dxa"/>
          </w:tcPr>
          <w:p w14:paraId="3DDDFD99" w14:textId="4264D7A1" w:rsidR="00F84D42" w:rsidRDefault="00F84D42" w:rsidP="00AC4D6B">
            <w:pPr>
              <w:pStyle w:val="ListParagraph"/>
              <w:ind w:left="0"/>
            </w:pPr>
            <w:r>
              <w:t>Business Analyst (Author/Content Lead)</w:t>
            </w:r>
          </w:p>
        </w:tc>
        <w:tc>
          <w:tcPr>
            <w:tcW w:w="1268" w:type="dxa"/>
          </w:tcPr>
          <w:p w14:paraId="0856A8EF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7F9B7DD6" w14:textId="77777777" w:rsidR="00F84D42" w:rsidRDefault="00F84D42" w:rsidP="00F84D42">
            <w:pPr>
              <w:pStyle w:val="ListParagraph"/>
              <w:numPr>
                <w:ilvl w:val="0"/>
                <w:numId w:val="19"/>
              </w:numPr>
            </w:pPr>
          </w:p>
        </w:tc>
        <w:tc>
          <w:tcPr>
            <w:tcW w:w="776" w:type="dxa"/>
          </w:tcPr>
          <w:p w14:paraId="0B37709C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8E7B98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CC489D8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575BB52A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4843CD38" w14:textId="7441F11C" w:rsidTr="00F84D42">
        <w:tc>
          <w:tcPr>
            <w:tcW w:w="1380" w:type="dxa"/>
          </w:tcPr>
          <w:p w14:paraId="12EF438D" w14:textId="7F410933" w:rsidR="00F84D42" w:rsidRDefault="00F84D42" w:rsidP="00AC4D6B">
            <w:pPr>
              <w:pStyle w:val="ListParagraph"/>
              <w:ind w:left="0"/>
            </w:pPr>
            <w:r>
              <w:t>Devi Menon</w:t>
            </w:r>
          </w:p>
        </w:tc>
        <w:tc>
          <w:tcPr>
            <w:tcW w:w="1768" w:type="dxa"/>
          </w:tcPr>
          <w:p w14:paraId="7FFF4552" w14:textId="3B5509CB" w:rsidR="00F84D42" w:rsidRDefault="00F84D42" w:rsidP="00AC4D6B">
            <w:pPr>
              <w:pStyle w:val="ListParagraph"/>
              <w:ind w:left="0"/>
            </w:pPr>
            <w:r>
              <w:t>Solution Architect</w:t>
            </w:r>
          </w:p>
        </w:tc>
        <w:tc>
          <w:tcPr>
            <w:tcW w:w="1268" w:type="dxa"/>
          </w:tcPr>
          <w:p w14:paraId="7F135777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240F7A07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0C91385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3CFE98E7" w14:textId="77777777" w:rsidR="00F84D42" w:rsidRDefault="00F84D42" w:rsidP="00F84D4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76" w:type="dxa"/>
          </w:tcPr>
          <w:p w14:paraId="0E3CA99E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20CBABBF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16757165" w14:textId="40887981" w:rsidTr="00F84D42">
        <w:tc>
          <w:tcPr>
            <w:tcW w:w="1380" w:type="dxa"/>
          </w:tcPr>
          <w:p w14:paraId="6C24A75F" w14:textId="05622477" w:rsidR="00F84D42" w:rsidRDefault="00F84D42" w:rsidP="00AC4D6B">
            <w:pPr>
              <w:pStyle w:val="ListParagraph"/>
              <w:ind w:left="0"/>
            </w:pPr>
            <w:r>
              <w:t>Jaideep</w:t>
            </w:r>
          </w:p>
        </w:tc>
        <w:tc>
          <w:tcPr>
            <w:tcW w:w="1768" w:type="dxa"/>
          </w:tcPr>
          <w:p w14:paraId="5535D308" w14:textId="0D72049F" w:rsidR="00F84D42" w:rsidRDefault="00F84D42" w:rsidP="00AC4D6B">
            <w:pPr>
              <w:pStyle w:val="ListParagraph"/>
              <w:ind w:left="0"/>
            </w:pPr>
            <w:r>
              <w:t>Technical lead/ Development Lead</w:t>
            </w:r>
          </w:p>
        </w:tc>
        <w:tc>
          <w:tcPr>
            <w:tcW w:w="1268" w:type="dxa"/>
          </w:tcPr>
          <w:p w14:paraId="0CEDCCED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9DB4C9C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D16AC1B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39D53A76" w14:textId="77777777" w:rsidR="00F84D42" w:rsidRDefault="00F84D42" w:rsidP="00F84D4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76" w:type="dxa"/>
          </w:tcPr>
          <w:p w14:paraId="4430929D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4EAA2FC4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2F821F37" w14:textId="71F74D3D" w:rsidTr="00F84D42">
        <w:tc>
          <w:tcPr>
            <w:tcW w:w="1380" w:type="dxa"/>
          </w:tcPr>
          <w:p w14:paraId="328BF9CC" w14:textId="44592404" w:rsidR="00F84D42" w:rsidRDefault="00F84D42" w:rsidP="00AC4D6B">
            <w:pPr>
              <w:pStyle w:val="ListParagraph"/>
              <w:ind w:left="0"/>
            </w:pPr>
            <w:r>
              <w:t xml:space="preserve">Shefali </w:t>
            </w:r>
          </w:p>
        </w:tc>
        <w:tc>
          <w:tcPr>
            <w:tcW w:w="1768" w:type="dxa"/>
          </w:tcPr>
          <w:p w14:paraId="3EFAD33D" w14:textId="0661DD77" w:rsidR="00F84D42" w:rsidRDefault="00F84D42" w:rsidP="00AC4D6B">
            <w:pPr>
              <w:pStyle w:val="ListParagraph"/>
              <w:ind w:left="0"/>
            </w:pPr>
            <w:r>
              <w:t>User Experience (UX Lead)</w:t>
            </w:r>
          </w:p>
        </w:tc>
        <w:tc>
          <w:tcPr>
            <w:tcW w:w="1268" w:type="dxa"/>
          </w:tcPr>
          <w:p w14:paraId="3786939E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40D9E0AD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18D233E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E8DC590" w14:textId="77777777" w:rsidR="00F84D42" w:rsidRDefault="00F84D42" w:rsidP="00F84D4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76" w:type="dxa"/>
          </w:tcPr>
          <w:p w14:paraId="3FE0D618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375B1199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6D1151B2" w14:textId="3BBEFEE9" w:rsidTr="00F84D42">
        <w:tc>
          <w:tcPr>
            <w:tcW w:w="1380" w:type="dxa"/>
          </w:tcPr>
          <w:p w14:paraId="2DF43D86" w14:textId="0EFC03D3" w:rsidR="00F84D42" w:rsidRDefault="00F84D42" w:rsidP="00AC4D6B">
            <w:pPr>
              <w:pStyle w:val="ListParagraph"/>
              <w:ind w:left="0"/>
            </w:pPr>
            <w:r>
              <w:t>Kumar Amit</w:t>
            </w:r>
          </w:p>
        </w:tc>
        <w:tc>
          <w:tcPr>
            <w:tcW w:w="1768" w:type="dxa"/>
          </w:tcPr>
          <w:p w14:paraId="0DE90E88" w14:textId="518D6457" w:rsidR="00F84D42" w:rsidRDefault="00F84D42" w:rsidP="00AC4D6B">
            <w:pPr>
              <w:pStyle w:val="ListParagraph"/>
              <w:ind w:left="0"/>
            </w:pPr>
            <w:r>
              <w:t>Quality Lead (QA/Test Lead)</w:t>
            </w:r>
          </w:p>
        </w:tc>
        <w:tc>
          <w:tcPr>
            <w:tcW w:w="1268" w:type="dxa"/>
          </w:tcPr>
          <w:p w14:paraId="40DF2A82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4C6E926B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48F400DE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53D21100" w14:textId="77777777" w:rsidR="00F84D42" w:rsidRDefault="00F84D42" w:rsidP="00F84D42">
            <w:pPr>
              <w:pStyle w:val="ListParagraph"/>
              <w:numPr>
                <w:ilvl w:val="0"/>
                <w:numId w:val="20"/>
              </w:numPr>
            </w:pPr>
          </w:p>
        </w:tc>
        <w:tc>
          <w:tcPr>
            <w:tcW w:w="776" w:type="dxa"/>
          </w:tcPr>
          <w:p w14:paraId="3CE30A5C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294612CD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42289FEC" w14:textId="004C1A5E" w:rsidTr="00F84D42">
        <w:tc>
          <w:tcPr>
            <w:tcW w:w="1380" w:type="dxa"/>
          </w:tcPr>
          <w:p w14:paraId="15DFDE01" w14:textId="04932E08" w:rsidR="00F84D42" w:rsidRDefault="00F84D42" w:rsidP="00AC4D6B">
            <w:pPr>
              <w:pStyle w:val="ListParagraph"/>
              <w:ind w:left="0"/>
            </w:pPr>
            <w:r>
              <w:t>Senior RM-HNi</w:t>
            </w:r>
          </w:p>
        </w:tc>
        <w:tc>
          <w:tcPr>
            <w:tcW w:w="1768" w:type="dxa"/>
          </w:tcPr>
          <w:p w14:paraId="4854854F" w14:textId="21E2307E" w:rsidR="00F84D42" w:rsidRDefault="00F84D42" w:rsidP="00AC4D6B">
            <w:pPr>
              <w:pStyle w:val="ListParagraph"/>
              <w:ind w:left="0"/>
            </w:pPr>
            <w:r>
              <w:t>Business Owner (Wealth Mgt)</w:t>
            </w:r>
          </w:p>
        </w:tc>
        <w:tc>
          <w:tcPr>
            <w:tcW w:w="1268" w:type="dxa"/>
          </w:tcPr>
          <w:p w14:paraId="6D8B0356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90BD9B4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26AB91C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F0357E8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5E501AFF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029C3E1A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0AB4E050" w14:textId="3F071688" w:rsidTr="00F84D42">
        <w:tc>
          <w:tcPr>
            <w:tcW w:w="1380" w:type="dxa"/>
          </w:tcPr>
          <w:p w14:paraId="40A289B3" w14:textId="157B04EA" w:rsidR="00F84D42" w:rsidRDefault="00F84D42" w:rsidP="00AC4D6B">
            <w:pPr>
              <w:pStyle w:val="ListParagraph"/>
              <w:ind w:left="0"/>
            </w:pPr>
            <w:r>
              <w:t>Compliance officer</w:t>
            </w:r>
          </w:p>
        </w:tc>
        <w:tc>
          <w:tcPr>
            <w:tcW w:w="1768" w:type="dxa"/>
          </w:tcPr>
          <w:p w14:paraId="36896EB8" w14:textId="7A862B67" w:rsidR="00F84D42" w:rsidRDefault="00F84D42" w:rsidP="00AC4D6B">
            <w:pPr>
              <w:pStyle w:val="ListParagraph"/>
              <w:ind w:left="0"/>
            </w:pPr>
            <w:r>
              <w:t>Compliance Team</w:t>
            </w:r>
          </w:p>
        </w:tc>
        <w:tc>
          <w:tcPr>
            <w:tcW w:w="1268" w:type="dxa"/>
          </w:tcPr>
          <w:p w14:paraId="516968C0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53E47AC5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7F46BC6B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57B7417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2C566D89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0DF83245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4867E776" w14:textId="05AD3093" w:rsidTr="00F84D42">
        <w:tc>
          <w:tcPr>
            <w:tcW w:w="1380" w:type="dxa"/>
          </w:tcPr>
          <w:p w14:paraId="7A2CED7E" w14:textId="2CD077C7" w:rsidR="00F84D42" w:rsidRDefault="00F84D42" w:rsidP="00AC4D6B">
            <w:pPr>
              <w:pStyle w:val="ListParagraph"/>
              <w:ind w:left="0"/>
            </w:pPr>
            <w:r>
              <w:t>Operations Manager</w:t>
            </w:r>
          </w:p>
        </w:tc>
        <w:tc>
          <w:tcPr>
            <w:tcW w:w="1768" w:type="dxa"/>
          </w:tcPr>
          <w:p w14:paraId="289FF7FB" w14:textId="0CC43D68" w:rsidR="00F84D42" w:rsidRDefault="00F84D42" w:rsidP="00AC4D6B">
            <w:pPr>
              <w:pStyle w:val="ListParagraph"/>
              <w:ind w:left="0"/>
            </w:pPr>
            <w:r>
              <w:t>Operations team lead</w:t>
            </w:r>
          </w:p>
        </w:tc>
        <w:tc>
          <w:tcPr>
            <w:tcW w:w="1268" w:type="dxa"/>
          </w:tcPr>
          <w:p w14:paraId="1BF91FBE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3F438168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1BC85444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F55743D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3C594990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  <w:tc>
          <w:tcPr>
            <w:tcW w:w="776" w:type="dxa"/>
          </w:tcPr>
          <w:p w14:paraId="602D3105" w14:textId="77777777" w:rsidR="00F84D42" w:rsidRDefault="00F84D42" w:rsidP="00AC4D6B">
            <w:pPr>
              <w:pStyle w:val="ListParagraph"/>
              <w:ind w:left="0"/>
            </w:pPr>
          </w:p>
        </w:tc>
      </w:tr>
      <w:tr w:rsidR="00F84D42" w14:paraId="15A38083" w14:textId="40BE80CE" w:rsidTr="00F84D42">
        <w:tc>
          <w:tcPr>
            <w:tcW w:w="1380" w:type="dxa"/>
          </w:tcPr>
          <w:p w14:paraId="15868F7E" w14:textId="10BBE0E5" w:rsidR="00F84D42" w:rsidRDefault="00F84D42" w:rsidP="00AC4D6B">
            <w:pPr>
              <w:pStyle w:val="ListParagraph"/>
              <w:ind w:left="0"/>
            </w:pPr>
            <w:r>
              <w:t>Clients (HNI users)</w:t>
            </w:r>
          </w:p>
        </w:tc>
        <w:tc>
          <w:tcPr>
            <w:tcW w:w="1768" w:type="dxa"/>
          </w:tcPr>
          <w:p w14:paraId="663B9CA1" w14:textId="3D26138C" w:rsidR="00F84D42" w:rsidRDefault="00F84D42" w:rsidP="00AC4D6B">
            <w:pPr>
              <w:pStyle w:val="ListParagraph"/>
              <w:ind w:left="0"/>
            </w:pPr>
            <w:r>
              <w:t>End users</w:t>
            </w:r>
          </w:p>
        </w:tc>
        <w:tc>
          <w:tcPr>
            <w:tcW w:w="1268" w:type="dxa"/>
          </w:tcPr>
          <w:p w14:paraId="17F4ADBF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20BA4963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259E1C0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3DA51F51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02AF2ED0" w14:textId="77777777" w:rsidR="00F84D42" w:rsidRDefault="00F84D42" w:rsidP="00AC4D6B">
            <w:pPr>
              <w:pStyle w:val="ListParagraph"/>
              <w:ind w:left="0"/>
            </w:pPr>
          </w:p>
        </w:tc>
        <w:tc>
          <w:tcPr>
            <w:tcW w:w="776" w:type="dxa"/>
          </w:tcPr>
          <w:p w14:paraId="67603F91" w14:textId="77777777" w:rsidR="00F84D42" w:rsidRDefault="00F84D42" w:rsidP="00F84D42">
            <w:pPr>
              <w:pStyle w:val="ListParagraph"/>
              <w:numPr>
                <w:ilvl w:val="0"/>
                <w:numId w:val="22"/>
              </w:numPr>
            </w:pPr>
          </w:p>
        </w:tc>
      </w:tr>
    </w:tbl>
    <w:p w14:paraId="4D9219E2" w14:textId="30FE063B" w:rsidR="00AC4D6B" w:rsidRDefault="00AC4D6B" w:rsidP="00AC4D6B">
      <w:pPr>
        <w:pStyle w:val="ListParagraph"/>
      </w:pPr>
    </w:p>
    <w:p w14:paraId="1C41CE6B" w14:textId="23988F34" w:rsidR="00DF1023" w:rsidRDefault="00DF1023" w:rsidP="00AC4D6B">
      <w:pPr>
        <w:pStyle w:val="ListParagraph"/>
      </w:pPr>
    </w:p>
    <w:p w14:paraId="2EBA7770" w14:textId="4284CA58" w:rsidR="00DF1023" w:rsidRDefault="00DF1023" w:rsidP="00AC4D6B">
      <w:pPr>
        <w:pStyle w:val="ListParagraph"/>
      </w:pPr>
    </w:p>
    <w:p w14:paraId="7B5376D2" w14:textId="4C0242DC" w:rsidR="00DF1023" w:rsidRDefault="00DF1023" w:rsidP="00AC4D6B">
      <w:pPr>
        <w:pStyle w:val="ListParagraph"/>
      </w:pPr>
    </w:p>
    <w:p w14:paraId="0DCBD368" w14:textId="5F79FC52" w:rsidR="00DF1023" w:rsidRDefault="00DF1023" w:rsidP="00AC4D6B">
      <w:pPr>
        <w:pStyle w:val="ListParagraph"/>
      </w:pPr>
    </w:p>
    <w:p w14:paraId="65D1B0D3" w14:textId="38798317" w:rsidR="00DF1023" w:rsidRDefault="00DF1023" w:rsidP="00AC4D6B">
      <w:pPr>
        <w:pStyle w:val="ListParagraph"/>
      </w:pPr>
    </w:p>
    <w:p w14:paraId="28A6ED89" w14:textId="26F374FE" w:rsidR="00DF1023" w:rsidRDefault="00DF1023" w:rsidP="00AC4D6B">
      <w:pPr>
        <w:pStyle w:val="ListParagraph"/>
      </w:pPr>
    </w:p>
    <w:p w14:paraId="64DBEE0B" w14:textId="740550EB" w:rsidR="00DF1023" w:rsidRDefault="00276F55" w:rsidP="00DF1023">
      <w:pPr>
        <w:pStyle w:val="ListParagraph"/>
        <w:numPr>
          <w:ilvl w:val="0"/>
          <w:numId w:val="18"/>
        </w:numPr>
      </w:pPr>
      <w:r>
        <w:t>Introduction</w:t>
      </w:r>
    </w:p>
    <w:p w14:paraId="5E719182" w14:textId="0AFE3A51" w:rsidR="00276F55" w:rsidRDefault="00276F55" w:rsidP="00276F55">
      <w:pPr>
        <w:pStyle w:val="ListParagraph"/>
      </w:pPr>
    </w:p>
    <w:p w14:paraId="3ECB9865" w14:textId="23A22014" w:rsidR="00276F55" w:rsidRDefault="00276F55" w:rsidP="00276F55">
      <w:pPr>
        <w:pStyle w:val="ListParagraph"/>
      </w:pPr>
    </w:p>
    <w:p w14:paraId="1DB55A63" w14:textId="0AB0E469" w:rsidR="00276F55" w:rsidRDefault="00276F55" w:rsidP="00276F55">
      <w:pPr>
        <w:pStyle w:val="ListParagraph"/>
        <w:numPr>
          <w:ilvl w:val="1"/>
          <w:numId w:val="18"/>
        </w:numPr>
      </w:pPr>
      <w:r>
        <w:t>Business Goals</w:t>
      </w:r>
    </w:p>
    <w:p w14:paraId="3F373C94" w14:textId="329F2B18" w:rsidR="00276F55" w:rsidRDefault="00276F55" w:rsidP="00276F55">
      <w:pPr>
        <w:ind w:left="720" w:firstLine="720"/>
      </w:pPr>
      <w:r>
        <w:t>Organizational goal – DBS Bank India aims to be the “Best Digital Bank” by providing clients with seamless, secure and real-time digital banking services.</w:t>
      </w:r>
    </w:p>
    <w:p w14:paraId="1F44F6BC" w14:textId="33BA5AEC" w:rsidR="00276F55" w:rsidRDefault="00276F55" w:rsidP="00276F55">
      <w:pPr>
        <w:ind w:left="720" w:firstLine="720"/>
      </w:pPr>
    </w:p>
    <w:p w14:paraId="0F3ED44C" w14:textId="069AEC3B" w:rsidR="00276F55" w:rsidRDefault="00276F55" w:rsidP="00276F55">
      <w:pPr>
        <w:ind w:left="720" w:firstLine="720"/>
      </w:pPr>
      <w:r>
        <w:t xml:space="preserve">Organizational need – currently, wealth management client </w:t>
      </w:r>
      <w:proofErr w:type="gramStart"/>
      <w:r>
        <w:t>rely</w:t>
      </w:r>
      <w:proofErr w:type="gramEnd"/>
      <w:r>
        <w:t xml:space="preserve"> on manual and physical report generation, offline risk profiling and lengthy mutual fund </w:t>
      </w:r>
      <w:r w:rsidR="00A72A26">
        <w:t xml:space="preserve">transactions. This reduces efficiency, increases operational cost and lowers customer satisfaction. </w:t>
      </w:r>
      <w:r w:rsidR="00A72A26">
        <w:lastRenderedPageBreak/>
        <w:t xml:space="preserve">The need </w:t>
      </w:r>
      <w:r w:rsidR="00AC4712">
        <w:t>is to digitize wealth management services through the Digibank app to improve accessibility, reduce costs and ensure compliance.</w:t>
      </w:r>
    </w:p>
    <w:p w14:paraId="4F52D0B0" w14:textId="00654C88" w:rsidR="00276F55" w:rsidRDefault="00276F55" w:rsidP="00276F55">
      <w:pPr>
        <w:pStyle w:val="ListParagraph"/>
        <w:numPr>
          <w:ilvl w:val="1"/>
          <w:numId w:val="18"/>
        </w:numPr>
      </w:pPr>
      <w:r>
        <w:t>Business objectives</w:t>
      </w:r>
    </w:p>
    <w:p w14:paraId="4935C09E" w14:textId="2E2B449E" w:rsidR="00AC4712" w:rsidRDefault="00AC4712" w:rsidP="00AC4712">
      <w:pPr>
        <w:pStyle w:val="ListParagraph"/>
        <w:ind w:left="1440"/>
      </w:pPr>
    </w:p>
    <w:p w14:paraId="4CF433BF" w14:textId="431575AC" w:rsidR="00AC4712" w:rsidRDefault="00AC4712" w:rsidP="00AC4712">
      <w:pPr>
        <w:pStyle w:val="ListParagraph"/>
        <w:ind w:left="1440"/>
      </w:pPr>
      <w:r>
        <w:t>To provide an IT solution for –</w:t>
      </w:r>
    </w:p>
    <w:p w14:paraId="664843D4" w14:textId="0F8B34DE" w:rsidR="00AC4712" w:rsidRDefault="00AC4712" w:rsidP="00AC4712">
      <w:pPr>
        <w:pStyle w:val="ListParagraph"/>
        <w:numPr>
          <w:ilvl w:val="0"/>
          <w:numId w:val="23"/>
        </w:numPr>
      </w:pPr>
      <w:r>
        <w:t>Automated wealth management reporting of PMS, MF, Equity, Fixed income and other financial transactions</w:t>
      </w:r>
    </w:p>
    <w:p w14:paraId="6A77D2FB" w14:textId="35C7D578" w:rsidR="00AC4712" w:rsidRDefault="00AC4712" w:rsidP="00AC4712">
      <w:pPr>
        <w:pStyle w:val="ListParagraph"/>
        <w:numPr>
          <w:ilvl w:val="0"/>
          <w:numId w:val="23"/>
        </w:numPr>
      </w:pPr>
      <w:r>
        <w:t>Online access and downlo</w:t>
      </w:r>
      <w:r w:rsidR="00377542">
        <w:t>ads of investment reports</w:t>
      </w:r>
    </w:p>
    <w:p w14:paraId="4E5536A8" w14:textId="5B51A7BC" w:rsidR="00377542" w:rsidRDefault="00377542" w:rsidP="00AC4712">
      <w:pPr>
        <w:pStyle w:val="ListParagraph"/>
        <w:numPr>
          <w:ilvl w:val="0"/>
          <w:numId w:val="23"/>
        </w:numPr>
      </w:pPr>
      <w:r>
        <w:t>Digital risk profiling with structured questionnaires</w:t>
      </w:r>
    </w:p>
    <w:p w14:paraId="669CB029" w14:textId="2732979C" w:rsidR="00377542" w:rsidRDefault="00377542" w:rsidP="00AC4712">
      <w:pPr>
        <w:pStyle w:val="ListParagraph"/>
        <w:numPr>
          <w:ilvl w:val="0"/>
          <w:numId w:val="23"/>
        </w:numPr>
      </w:pPr>
      <w:r>
        <w:t>Mutual fund transactions – purchase, redemption, sip, setup and tracking</w:t>
      </w:r>
    </w:p>
    <w:p w14:paraId="5AEF0314" w14:textId="36CE77ED" w:rsidR="00377542" w:rsidRDefault="00377542" w:rsidP="00AC4712">
      <w:pPr>
        <w:pStyle w:val="ListParagraph"/>
        <w:numPr>
          <w:ilvl w:val="0"/>
          <w:numId w:val="23"/>
        </w:numPr>
      </w:pPr>
      <w:r>
        <w:t>Portfolio dashboard with consolidated holdings and insights</w:t>
      </w:r>
    </w:p>
    <w:p w14:paraId="29DB920C" w14:textId="34D72BA3" w:rsidR="00377542" w:rsidRDefault="00377542" w:rsidP="00AC4712">
      <w:pPr>
        <w:pStyle w:val="ListParagraph"/>
        <w:numPr>
          <w:ilvl w:val="0"/>
          <w:numId w:val="23"/>
        </w:numPr>
      </w:pPr>
      <w:r>
        <w:t>Smart alerts and notifications for transactions and market updates</w:t>
      </w:r>
    </w:p>
    <w:p w14:paraId="3DB1C948" w14:textId="76BEDF13" w:rsidR="00377542" w:rsidRDefault="00377542" w:rsidP="00AC4712">
      <w:pPr>
        <w:pStyle w:val="ListParagraph"/>
        <w:numPr>
          <w:ilvl w:val="0"/>
          <w:numId w:val="23"/>
        </w:numPr>
      </w:pPr>
      <w:r>
        <w:t>E-locker for secure storage of client documents</w:t>
      </w:r>
    </w:p>
    <w:p w14:paraId="1380CBA0" w14:textId="77F6D03A" w:rsidR="00377542" w:rsidRDefault="00377542" w:rsidP="00AC4712">
      <w:pPr>
        <w:pStyle w:val="ListParagraph"/>
        <w:numPr>
          <w:ilvl w:val="0"/>
          <w:numId w:val="23"/>
        </w:numPr>
      </w:pPr>
      <w:r>
        <w:t>Advisor connect (chat, video, appointments) for client support</w:t>
      </w:r>
    </w:p>
    <w:p w14:paraId="3AD371F4" w14:textId="77777777" w:rsidR="00AC4712" w:rsidRDefault="00AC4712" w:rsidP="00AC4712">
      <w:pPr>
        <w:pStyle w:val="ListParagraph"/>
        <w:ind w:left="1440"/>
      </w:pPr>
    </w:p>
    <w:p w14:paraId="150B9170" w14:textId="2E5F5083" w:rsidR="00276F55" w:rsidRDefault="00276F55" w:rsidP="00276F55">
      <w:pPr>
        <w:pStyle w:val="ListParagraph"/>
        <w:numPr>
          <w:ilvl w:val="1"/>
          <w:numId w:val="18"/>
        </w:numPr>
      </w:pPr>
      <w:r>
        <w:t>Business rules</w:t>
      </w:r>
    </w:p>
    <w:p w14:paraId="19A06F1C" w14:textId="77777777" w:rsidR="00377542" w:rsidRDefault="00377542" w:rsidP="00377542">
      <w:pPr>
        <w:pStyle w:val="ListParagraph"/>
        <w:ind w:left="1440"/>
      </w:pPr>
    </w:p>
    <w:p w14:paraId="40E2FFD6" w14:textId="31821985" w:rsidR="00377542" w:rsidRDefault="00377542" w:rsidP="00377542">
      <w:pPr>
        <w:pStyle w:val="ListParagraph"/>
        <w:numPr>
          <w:ilvl w:val="0"/>
          <w:numId w:val="24"/>
        </w:numPr>
      </w:pPr>
      <w:r>
        <w:t>All transactions must comply with RBI</w:t>
      </w:r>
      <w:r w:rsidR="00B81CA0">
        <w:t>, SEBI and AMFI regulations</w:t>
      </w:r>
    </w:p>
    <w:p w14:paraId="6719C733" w14:textId="4D82144D" w:rsidR="00B81CA0" w:rsidRDefault="00B81CA0" w:rsidP="00377542">
      <w:pPr>
        <w:pStyle w:val="ListParagraph"/>
        <w:numPr>
          <w:ilvl w:val="0"/>
          <w:numId w:val="24"/>
        </w:numPr>
      </w:pPr>
      <w:r>
        <w:t xml:space="preserve">Mandatory adherence to </w:t>
      </w:r>
      <w:proofErr w:type="gramStart"/>
      <w:r>
        <w:t>KYC,AML</w:t>
      </w:r>
      <w:proofErr w:type="gramEnd"/>
      <w:r>
        <w:t xml:space="preserve"> policies for all new and existing clients</w:t>
      </w:r>
    </w:p>
    <w:p w14:paraId="1251BE85" w14:textId="61D72373" w:rsidR="00B81CA0" w:rsidRDefault="00B81CA0" w:rsidP="00377542">
      <w:pPr>
        <w:pStyle w:val="ListParagraph"/>
        <w:numPr>
          <w:ilvl w:val="0"/>
          <w:numId w:val="24"/>
        </w:numPr>
      </w:pPr>
      <w:r>
        <w:t>System access must be restricted via two-factor authentication</w:t>
      </w:r>
    </w:p>
    <w:p w14:paraId="1577DE4D" w14:textId="45D76444" w:rsidR="00B81CA0" w:rsidRDefault="00B81CA0" w:rsidP="00377542">
      <w:pPr>
        <w:pStyle w:val="ListParagraph"/>
        <w:numPr>
          <w:ilvl w:val="0"/>
          <w:numId w:val="24"/>
        </w:numPr>
      </w:pPr>
      <w:r>
        <w:t>Data storage and transfer must follow DBS Bank’s internal data security policy</w:t>
      </w:r>
    </w:p>
    <w:p w14:paraId="732E632F" w14:textId="5FE8983C" w:rsidR="00B81CA0" w:rsidRDefault="00B81CA0" w:rsidP="00377542">
      <w:pPr>
        <w:pStyle w:val="ListParagraph"/>
        <w:numPr>
          <w:ilvl w:val="0"/>
          <w:numId w:val="24"/>
        </w:numPr>
      </w:pPr>
      <w:r>
        <w:t>Reports must be generated in standard formats (PDF, Excel) as per client preference</w:t>
      </w:r>
    </w:p>
    <w:p w14:paraId="79251FAB" w14:textId="0EA04A07" w:rsidR="00B81CA0" w:rsidRDefault="00B81CA0" w:rsidP="00377542">
      <w:pPr>
        <w:pStyle w:val="ListParagraph"/>
        <w:numPr>
          <w:ilvl w:val="0"/>
          <w:numId w:val="24"/>
        </w:numPr>
      </w:pPr>
      <w:r>
        <w:t>Uptime of 99.5% and report download speed of &lt;3 seconds must be ensured</w:t>
      </w:r>
    </w:p>
    <w:p w14:paraId="3644A2C5" w14:textId="77777777" w:rsidR="00B81CA0" w:rsidRDefault="00B81CA0" w:rsidP="00B81CA0">
      <w:pPr>
        <w:pStyle w:val="ListParagraph"/>
        <w:ind w:left="2160"/>
      </w:pPr>
    </w:p>
    <w:p w14:paraId="359D0A1C" w14:textId="02252A33" w:rsidR="00276F55" w:rsidRDefault="00276F55" w:rsidP="00276F55">
      <w:pPr>
        <w:pStyle w:val="ListParagraph"/>
        <w:numPr>
          <w:ilvl w:val="1"/>
          <w:numId w:val="18"/>
        </w:numPr>
      </w:pPr>
      <w:r>
        <w:t>Background</w:t>
      </w:r>
    </w:p>
    <w:p w14:paraId="66D096B4" w14:textId="3DB8B4FF" w:rsidR="00B81CA0" w:rsidRDefault="00B81CA0" w:rsidP="00B81CA0">
      <w:pPr>
        <w:pStyle w:val="ListParagraph"/>
        <w:ind w:left="1440"/>
      </w:pPr>
    </w:p>
    <w:p w14:paraId="720468B6" w14:textId="4F990751" w:rsidR="00B81CA0" w:rsidRDefault="00B81CA0" w:rsidP="00B81CA0">
      <w:pPr>
        <w:pStyle w:val="ListParagraph"/>
        <w:ind w:left="1440"/>
      </w:pPr>
      <w:r>
        <w:t xml:space="preserve">Wealth management clients of DBS Bank India faced </w:t>
      </w:r>
      <w:r w:rsidR="009A6C9D">
        <w:t xml:space="preserve">challenges such as – </w:t>
      </w:r>
    </w:p>
    <w:p w14:paraId="13FF0AF7" w14:textId="22A83C00" w:rsidR="009A6C9D" w:rsidRDefault="009A6C9D" w:rsidP="009A6C9D">
      <w:pPr>
        <w:pStyle w:val="ListParagraph"/>
        <w:numPr>
          <w:ilvl w:val="0"/>
          <w:numId w:val="25"/>
        </w:numPr>
      </w:pPr>
      <w:r>
        <w:t>Manual report generation – delayed, inconsistent, costly</w:t>
      </w:r>
    </w:p>
    <w:p w14:paraId="2B129B6D" w14:textId="0D4764D0" w:rsidR="009A6C9D" w:rsidRDefault="009A6C9D" w:rsidP="009A6C9D">
      <w:pPr>
        <w:pStyle w:val="ListParagraph"/>
        <w:numPr>
          <w:ilvl w:val="0"/>
          <w:numId w:val="25"/>
        </w:numPr>
      </w:pPr>
      <w:r>
        <w:t>Physical report dispatch – time consuming and limited accessibility</w:t>
      </w:r>
    </w:p>
    <w:p w14:paraId="06F348EC" w14:textId="6956C2C3" w:rsidR="009A6C9D" w:rsidRDefault="009A6C9D" w:rsidP="009A6C9D">
      <w:pPr>
        <w:pStyle w:val="ListParagraph"/>
        <w:numPr>
          <w:ilvl w:val="0"/>
          <w:numId w:val="25"/>
        </w:numPr>
      </w:pPr>
      <w:r>
        <w:t>Risk profiling – offline, verbal and error probe</w:t>
      </w:r>
    </w:p>
    <w:p w14:paraId="407AA867" w14:textId="424F67DE" w:rsidR="009A6C9D" w:rsidRDefault="009A6C9D" w:rsidP="009A6C9D">
      <w:pPr>
        <w:pStyle w:val="ListParagraph"/>
        <w:numPr>
          <w:ilvl w:val="0"/>
          <w:numId w:val="25"/>
        </w:numPr>
      </w:pPr>
      <w:r>
        <w:t>Mutual fund transactions – paper-based requiring advisor coordination</w:t>
      </w:r>
    </w:p>
    <w:p w14:paraId="59BB24F4" w14:textId="4D40701C" w:rsidR="00013C0C" w:rsidRDefault="009A6C9D" w:rsidP="009A6C9D">
      <w:pPr>
        <w:ind w:left="1440"/>
      </w:pPr>
      <w:r>
        <w:t xml:space="preserve">To address </w:t>
      </w:r>
      <w:r w:rsidR="002E220E">
        <w:t>these issues, the Wealth Management Digitalization Project was proposed under the Digibank App. The project uses a Waterfall methodology</w:t>
      </w:r>
      <w:r w:rsidR="00013C0C">
        <w:t xml:space="preserve">, with the expected benefits of – </w:t>
      </w:r>
    </w:p>
    <w:p w14:paraId="7B508BE2" w14:textId="5C4DE331" w:rsidR="009A6C9D" w:rsidRDefault="00013C0C" w:rsidP="00013C0C">
      <w:pPr>
        <w:pStyle w:val="ListParagraph"/>
        <w:numPr>
          <w:ilvl w:val="0"/>
          <w:numId w:val="26"/>
        </w:numPr>
      </w:pPr>
      <w:r>
        <w:t xml:space="preserve">Increased client satisfaction and engagement </w:t>
      </w:r>
    </w:p>
    <w:p w14:paraId="3311C723" w14:textId="1CD3DC89" w:rsidR="00013C0C" w:rsidRDefault="00013C0C" w:rsidP="00013C0C">
      <w:pPr>
        <w:pStyle w:val="ListParagraph"/>
        <w:numPr>
          <w:ilvl w:val="0"/>
          <w:numId w:val="26"/>
        </w:numPr>
      </w:pPr>
      <w:r>
        <w:t>Reduced operational costs – 30-50%</w:t>
      </w:r>
    </w:p>
    <w:p w14:paraId="06C02287" w14:textId="446286F9" w:rsidR="00013C0C" w:rsidRDefault="00013C0C" w:rsidP="00013C0C">
      <w:pPr>
        <w:pStyle w:val="ListParagraph"/>
        <w:numPr>
          <w:ilvl w:val="0"/>
          <w:numId w:val="26"/>
        </w:numPr>
      </w:pPr>
      <w:r>
        <w:t xml:space="preserve">Improved compliance and risk management </w:t>
      </w:r>
    </w:p>
    <w:p w14:paraId="12E0D501" w14:textId="3EA819FE" w:rsidR="00013C0C" w:rsidRDefault="00013C0C" w:rsidP="00013C0C">
      <w:pPr>
        <w:pStyle w:val="ListParagraph"/>
        <w:numPr>
          <w:ilvl w:val="0"/>
          <w:numId w:val="26"/>
        </w:numPr>
      </w:pPr>
      <w:r>
        <w:t>Enhanced scalability for future services</w:t>
      </w:r>
    </w:p>
    <w:p w14:paraId="08F5187A" w14:textId="77777777" w:rsidR="00B81CA0" w:rsidRDefault="00B81CA0" w:rsidP="00B81CA0">
      <w:pPr>
        <w:pStyle w:val="ListParagraph"/>
        <w:ind w:left="1440"/>
      </w:pPr>
    </w:p>
    <w:p w14:paraId="7B57B9FE" w14:textId="51F9EF27" w:rsidR="00276F55" w:rsidRDefault="00276F55" w:rsidP="00276F55">
      <w:pPr>
        <w:pStyle w:val="ListParagraph"/>
        <w:numPr>
          <w:ilvl w:val="1"/>
          <w:numId w:val="18"/>
        </w:numPr>
      </w:pPr>
      <w:r>
        <w:t>Project objective</w:t>
      </w:r>
    </w:p>
    <w:p w14:paraId="7C5888C0" w14:textId="6B8328EE" w:rsidR="00013C0C" w:rsidRDefault="00013C0C" w:rsidP="00013C0C">
      <w:pPr>
        <w:pStyle w:val="ListParagraph"/>
        <w:ind w:left="1440"/>
      </w:pPr>
    </w:p>
    <w:p w14:paraId="21C623FB" w14:textId="07534A66" w:rsidR="00013C0C" w:rsidRDefault="00013C0C" w:rsidP="00013C0C">
      <w:pPr>
        <w:pStyle w:val="ListParagraph"/>
        <w:ind w:left="1440"/>
      </w:pPr>
      <w:r>
        <w:t xml:space="preserve">The objective of this project is to develop a secure, user-friendly, digital wealth management solution integrated into the Digibank app that will – </w:t>
      </w:r>
    </w:p>
    <w:p w14:paraId="3FAE65B6" w14:textId="5686E7D2" w:rsidR="00013C0C" w:rsidRDefault="00013C0C" w:rsidP="00013C0C">
      <w:pPr>
        <w:pStyle w:val="ListParagraph"/>
        <w:numPr>
          <w:ilvl w:val="0"/>
          <w:numId w:val="27"/>
        </w:numPr>
      </w:pPr>
      <w:r>
        <w:t>Enable 24/7 client access to reports, risk profiling and transactions</w:t>
      </w:r>
    </w:p>
    <w:p w14:paraId="10784752" w14:textId="26490FFE" w:rsidR="00013C0C" w:rsidRDefault="00013C0C" w:rsidP="00013C0C">
      <w:pPr>
        <w:pStyle w:val="ListParagraph"/>
        <w:numPr>
          <w:ilvl w:val="0"/>
          <w:numId w:val="27"/>
        </w:numPr>
      </w:pPr>
      <w:r>
        <w:t xml:space="preserve">Ensure automation of reporting and transaction workflows </w:t>
      </w:r>
    </w:p>
    <w:p w14:paraId="5BF73853" w14:textId="056BB4BB" w:rsidR="00013C0C" w:rsidRDefault="00013C0C" w:rsidP="00013C0C">
      <w:pPr>
        <w:pStyle w:val="ListParagraph"/>
        <w:numPr>
          <w:ilvl w:val="0"/>
          <w:numId w:val="27"/>
        </w:numPr>
      </w:pPr>
      <w:r>
        <w:t>Reduce manual intervention in operations and compliance risks</w:t>
      </w:r>
    </w:p>
    <w:p w14:paraId="100128E0" w14:textId="082CDF35" w:rsidR="00013C0C" w:rsidRDefault="00013C0C" w:rsidP="00013C0C">
      <w:pPr>
        <w:pStyle w:val="ListParagraph"/>
        <w:numPr>
          <w:ilvl w:val="0"/>
          <w:numId w:val="27"/>
        </w:numPr>
      </w:pPr>
      <w:r>
        <w:t>Provide real-time alerts and decision-support analytics</w:t>
      </w:r>
    </w:p>
    <w:p w14:paraId="3C7B9C69" w14:textId="17068C4B" w:rsidR="00013C0C" w:rsidRDefault="00013C0C" w:rsidP="00013C0C">
      <w:pPr>
        <w:pStyle w:val="ListParagraph"/>
        <w:numPr>
          <w:ilvl w:val="0"/>
          <w:numId w:val="27"/>
        </w:numPr>
      </w:pPr>
      <w:r>
        <w:t>Integrate with existing banking systems and mutual fund platforms via APIs</w:t>
      </w:r>
    </w:p>
    <w:p w14:paraId="7140DBC8" w14:textId="77777777" w:rsidR="00013C0C" w:rsidRDefault="00013C0C" w:rsidP="00013C0C">
      <w:pPr>
        <w:pStyle w:val="ListParagraph"/>
        <w:ind w:left="2160"/>
      </w:pPr>
    </w:p>
    <w:p w14:paraId="0E42EB7F" w14:textId="6C7D1D4A" w:rsidR="00276F55" w:rsidRDefault="00276F55" w:rsidP="00276F55">
      <w:pPr>
        <w:pStyle w:val="ListParagraph"/>
        <w:numPr>
          <w:ilvl w:val="1"/>
          <w:numId w:val="18"/>
        </w:numPr>
      </w:pPr>
      <w:r>
        <w:t>Project scope</w:t>
      </w:r>
    </w:p>
    <w:p w14:paraId="16D98C88" w14:textId="603C6CE2" w:rsidR="00276F55" w:rsidRDefault="00276F55" w:rsidP="00276F55">
      <w:pPr>
        <w:pStyle w:val="ListParagraph"/>
        <w:numPr>
          <w:ilvl w:val="2"/>
          <w:numId w:val="18"/>
        </w:numPr>
      </w:pPr>
      <w:r>
        <w:t>In Scope functionality</w:t>
      </w:r>
    </w:p>
    <w:p w14:paraId="092A033B" w14:textId="2BCA9BD7" w:rsidR="00013C0C" w:rsidRDefault="00013C0C" w:rsidP="00013C0C">
      <w:pPr>
        <w:pStyle w:val="ListParagraph"/>
        <w:ind w:left="1800"/>
      </w:pPr>
    </w:p>
    <w:p w14:paraId="16C963CB" w14:textId="02EDEC41" w:rsidR="00013C0C" w:rsidRDefault="00013C0C" w:rsidP="00013C0C">
      <w:pPr>
        <w:pStyle w:val="ListParagraph"/>
        <w:numPr>
          <w:ilvl w:val="0"/>
          <w:numId w:val="28"/>
        </w:numPr>
      </w:pPr>
      <w:r>
        <w:t>Automated generation of investment portfolio reports</w:t>
      </w:r>
    </w:p>
    <w:p w14:paraId="7C8D20B9" w14:textId="7C93815D" w:rsidR="00013C0C" w:rsidRDefault="00013C0C" w:rsidP="00013C0C">
      <w:pPr>
        <w:pStyle w:val="ListParagraph"/>
        <w:numPr>
          <w:ilvl w:val="0"/>
          <w:numId w:val="28"/>
        </w:numPr>
      </w:pPr>
      <w:r>
        <w:t>Report downloads in PDF, excel formats</w:t>
      </w:r>
    </w:p>
    <w:p w14:paraId="4D790FC0" w14:textId="124CA3E6" w:rsidR="00013C0C" w:rsidRDefault="00013C0C" w:rsidP="00013C0C">
      <w:pPr>
        <w:pStyle w:val="ListParagraph"/>
        <w:numPr>
          <w:ilvl w:val="0"/>
          <w:numId w:val="28"/>
        </w:numPr>
      </w:pPr>
      <w:r>
        <w:t xml:space="preserve">Digital risk profiling questionnaire </w:t>
      </w:r>
    </w:p>
    <w:p w14:paraId="213867CD" w14:textId="221D6CFF" w:rsidR="00013C0C" w:rsidRDefault="00013C0C" w:rsidP="00013C0C">
      <w:pPr>
        <w:pStyle w:val="ListParagraph"/>
        <w:numPr>
          <w:ilvl w:val="0"/>
          <w:numId w:val="28"/>
        </w:numPr>
      </w:pPr>
      <w:r>
        <w:t xml:space="preserve">Online </w:t>
      </w:r>
      <w:r w:rsidR="00E01E2D">
        <w:t>mutual fund transactions like purchase, redemption, sip setup</w:t>
      </w:r>
    </w:p>
    <w:p w14:paraId="291049DC" w14:textId="0AAA9234" w:rsidR="00E01E2D" w:rsidRDefault="00E01E2D" w:rsidP="00013C0C">
      <w:pPr>
        <w:pStyle w:val="ListParagraph"/>
        <w:numPr>
          <w:ilvl w:val="0"/>
          <w:numId w:val="28"/>
        </w:numPr>
      </w:pPr>
      <w:r>
        <w:t>Portfolio summary dashboard</w:t>
      </w:r>
    </w:p>
    <w:p w14:paraId="4CB77D94" w14:textId="43E01FF1" w:rsidR="00E01E2D" w:rsidRDefault="00E01E2D" w:rsidP="00013C0C">
      <w:pPr>
        <w:pStyle w:val="ListParagraph"/>
        <w:numPr>
          <w:ilvl w:val="0"/>
          <w:numId w:val="28"/>
        </w:numPr>
      </w:pPr>
      <w:r>
        <w:t xml:space="preserve">E-locker for secure document storage </w:t>
      </w:r>
    </w:p>
    <w:p w14:paraId="08362F01" w14:textId="181006DC" w:rsidR="00E01E2D" w:rsidRDefault="00E01E2D" w:rsidP="00013C0C">
      <w:pPr>
        <w:pStyle w:val="ListParagraph"/>
        <w:numPr>
          <w:ilvl w:val="0"/>
          <w:numId w:val="28"/>
        </w:numPr>
      </w:pPr>
      <w:r>
        <w:t>Smart alerts and notifications like push, sms, email</w:t>
      </w:r>
    </w:p>
    <w:p w14:paraId="39E3DFFE" w14:textId="191D7C30" w:rsidR="00E01E2D" w:rsidRDefault="00E01E2D" w:rsidP="00013C0C">
      <w:pPr>
        <w:pStyle w:val="ListParagraph"/>
        <w:numPr>
          <w:ilvl w:val="0"/>
          <w:numId w:val="28"/>
        </w:numPr>
      </w:pPr>
      <w:r>
        <w:t>Advisor connect like chat, video, appointment</w:t>
      </w:r>
    </w:p>
    <w:p w14:paraId="1B320825" w14:textId="7578C6D4" w:rsidR="00E01E2D" w:rsidRDefault="00E01E2D" w:rsidP="00013C0C">
      <w:pPr>
        <w:pStyle w:val="ListParagraph"/>
        <w:numPr>
          <w:ilvl w:val="0"/>
          <w:numId w:val="28"/>
        </w:numPr>
      </w:pPr>
      <w:r>
        <w:t xml:space="preserve">Transaction history and order tracking </w:t>
      </w:r>
    </w:p>
    <w:p w14:paraId="35709A1E" w14:textId="58ABE58D" w:rsidR="00E01E2D" w:rsidRDefault="00E01E2D" w:rsidP="00013C0C">
      <w:pPr>
        <w:pStyle w:val="ListParagraph"/>
        <w:numPr>
          <w:ilvl w:val="0"/>
          <w:numId w:val="28"/>
        </w:numPr>
      </w:pPr>
      <w:r>
        <w:t>Compliance and data security integration</w:t>
      </w:r>
    </w:p>
    <w:p w14:paraId="559249A8" w14:textId="77777777" w:rsidR="00E01E2D" w:rsidRDefault="00E01E2D" w:rsidP="00E01E2D">
      <w:pPr>
        <w:pStyle w:val="ListParagraph"/>
        <w:ind w:left="2520"/>
      </w:pPr>
    </w:p>
    <w:p w14:paraId="19DB8ADC" w14:textId="6820A066" w:rsidR="00276F55" w:rsidRDefault="00276F55" w:rsidP="00276F55">
      <w:pPr>
        <w:pStyle w:val="ListParagraph"/>
        <w:numPr>
          <w:ilvl w:val="2"/>
          <w:numId w:val="18"/>
        </w:numPr>
      </w:pPr>
      <w:r>
        <w:t>Out Scope functionality</w:t>
      </w:r>
    </w:p>
    <w:p w14:paraId="46B65840" w14:textId="26B3BBDD" w:rsidR="00E01E2D" w:rsidRDefault="00E01E2D" w:rsidP="00E01E2D">
      <w:pPr>
        <w:pStyle w:val="ListParagraph"/>
        <w:ind w:left="1800"/>
      </w:pPr>
    </w:p>
    <w:p w14:paraId="583AD2D1" w14:textId="389525D3" w:rsidR="00E01E2D" w:rsidRDefault="00E01E2D" w:rsidP="00E01E2D">
      <w:pPr>
        <w:pStyle w:val="ListParagraph"/>
        <w:numPr>
          <w:ilvl w:val="0"/>
          <w:numId w:val="29"/>
        </w:numPr>
      </w:pPr>
      <w:r>
        <w:t xml:space="preserve">Mobile application development outside Digibank app </w:t>
      </w:r>
    </w:p>
    <w:p w14:paraId="4CD8CF6A" w14:textId="42CB20FA" w:rsidR="00E01E2D" w:rsidRDefault="00E01E2D" w:rsidP="00E01E2D">
      <w:pPr>
        <w:pStyle w:val="ListParagraph"/>
        <w:numPr>
          <w:ilvl w:val="0"/>
          <w:numId w:val="29"/>
        </w:numPr>
      </w:pPr>
      <w:r>
        <w:t>E-learning Management System (LMS) not part of wealth management scope</w:t>
      </w:r>
    </w:p>
    <w:p w14:paraId="05BCF78E" w14:textId="4A4A68F5" w:rsidR="00E01E2D" w:rsidRDefault="00E01E2D" w:rsidP="00E01E2D">
      <w:pPr>
        <w:pStyle w:val="ListParagraph"/>
        <w:numPr>
          <w:ilvl w:val="0"/>
          <w:numId w:val="29"/>
        </w:numPr>
      </w:pPr>
      <w:r>
        <w:t xml:space="preserve">Integration with non-DBS third party apps </w:t>
      </w:r>
    </w:p>
    <w:p w14:paraId="37F10171" w14:textId="33D11362" w:rsidR="00DF1023" w:rsidRDefault="00DF1023" w:rsidP="00AC4D6B">
      <w:pPr>
        <w:pStyle w:val="ListParagraph"/>
      </w:pPr>
    </w:p>
    <w:p w14:paraId="76E16D71" w14:textId="413075E5" w:rsidR="00DF1023" w:rsidRDefault="00DF1023" w:rsidP="00AC4D6B">
      <w:pPr>
        <w:pStyle w:val="ListParagraph"/>
      </w:pPr>
    </w:p>
    <w:p w14:paraId="7B27B71E" w14:textId="3DA8ED70" w:rsidR="00DF1023" w:rsidRDefault="00DF1023" w:rsidP="00AC4D6B">
      <w:pPr>
        <w:pStyle w:val="ListParagraph"/>
      </w:pPr>
    </w:p>
    <w:p w14:paraId="14A9BF20" w14:textId="2DF8FFA4" w:rsidR="00DF1023" w:rsidRDefault="000C3781" w:rsidP="000C3781">
      <w:pPr>
        <w:pStyle w:val="ListParagraph"/>
        <w:numPr>
          <w:ilvl w:val="0"/>
          <w:numId w:val="18"/>
        </w:numPr>
      </w:pPr>
      <w:r>
        <w:t>Assumptions</w:t>
      </w:r>
    </w:p>
    <w:p w14:paraId="13F0927B" w14:textId="086C8201" w:rsidR="000C3781" w:rsidRDefault="000C3781" w:rsidP="004423AE">
      <w:pPr>
        <w:ind w:firstLine="720"/>
      </w:pPr>
      <w:r>
        <w:t xml:space="preserve">The following assumptions were made while defining the requirements for this project – </w:t>
      </w:r>
    </w:p>
    <w:p w14:paraId="35428C63" w14:textId="550CF8FA" w:rsidR="000C3781" w:rsidRDefault="000C3781" w:rsidP="000C3781">
      <w:pPr>
        <w:pStyle w:val="ListParagraph"/>
        <w:numPr>
          <w:ilvl w:val="0"/>
          <w:numId w:val="30"/>
        </w:numPr>
      </w:pPr>
      <w:r>
        <w:t>Clients have basic digital literacy and access to smartphones with internet</w:t>
      </w:r>
    </w:p>
    <w:p w14:paraId="6DB8661C" w14:textId="55EDA82C" w:rsidR="000C3781" w:rsidRDefault="000C3781" w:rsidP="000C3781">
      <w:pPr>
        <w:pStyle w:val="ListParagraph"/>
        <w:numPr>
          <w:ilvl w:val="0"/>
          <w:numId w:val="30"/>
        </w:numPr>
      </w:pPr>
      <w:r>
        <w:t>Existing client account and transaction data is accurate and available for migration</w:t>
      </w:r>
    </w:p>
    <w:p w14:paraId="195980CB" w14:textId="59D9A903" w:rsidR="000C3781" w:rsidRDefault="00387DB3" w:rsidP="000C3781">
      <w:pPr>
        <w:pStyle w:val="ListParagraph"/>
        <w:numPr>
          <w:ilvl w:val="0"/>
          <w:numId w:val="30"/>
        </w:numPr>
      </w:pPr>
      <w:r>
        <w:t>Existing client account and transaction data is accurate and available for migration</w:t>
      </w:r>
    </w:p>
    <w:p w14:paraId="0E35B47B" w14:textId="1907A7E6" w:rsidR="00387DB3" w:rsidRDefault="00387DB3" w:rsidP="000C3781">
      <w:pPr>
        <w:pStyle w:val="ListParagraph"/>
        <w:numPr>
          <w:ilvl w:val="0"/>
          <w:numId w:val="30"/>
        </w:numPr>
      </w:pPr>
      <w:r>
        <w:t>Required APIs for mutual fund transactions are provided by approved MF partners</w:t>
      </w:r>
    </w:p>
    <w:p w14:paraId="55C0DF8C" w14:textId="30686794" w:rsidR="00387DB3" w:rsidRDefault="00387DB3" w:rsidP="000C3781">
      <w:pPr>
        <w:pStyle w:val="ListParagraph"/>
        <w:numPr>
          <w:ilvl w:val="0"/>
          <w:numId w:val="30"/>
        </w:numPr>
      </w:pPr>
      <w:r>
        <w:t xml:space="preserve">Compliance policies KYC, AML, SEBI, RBI guidelines remain stable during the project timeline </w:t>
      </w:r>
    </w:p>
    <w:p w14:paraId="305A6C50" w14:textId="5829D991" w:rsidR="00387DB3" w:rsidRDefault="00387DB3" w:rsidP="000C3781">
      <w:pPr>
        <w:pStyle w:val="ListParagraph"/>
        <w:numPr>
          <w:ilvl w:val="0"/>
          <w:numId w:val="30"/>
        </w:numPr>
      </w:pPr>
      <w:r>
        <w:lastRenderedPageBreak/>
        <w:t>Users will adopt two-factor authentication (2FA) for secure login</w:t>
      </w:r>
    </w:p>
    <w:p w14:paraId="588C726E" w14:textId="56F9E617" w:rsidR="00387DB3" w:rsidRDefault="00387DB3" w:rsidP="000C3781">
      <w:pPr>
        <w:pStyle w:val="ListParagraph"/>
        <w:numPr>
          <w:ilvl w:val="0"/>
          <w:numId w:val="30"/>
        </w:numPr>
      </w:pPr>
      <w:r>
        <w:t>Project will be delivered within the allocated budget of Rs. 25 lakh and timeline of 1 year</w:t>
      </w:r>
    </w:p>
    <w:p w14:paraId="4BFCEBF4" w14:textId="07B1C935" w:rsidR="00387DB3" w:rsidRDefault="00387DB3" w:rsidP="000C3781">
      <w:pPr>
        <w:pStyle w:val="ListParagraph"/>
        <w:numPr>
          <w:ilvl w:val="0"/>
          <w:numId w:val="30"/>
        </w:numPr>
      </w:pPr>
      <w:r>
        <w:t>Operations and sales team will be available for requirement validation and UAT sessions</w:t>
      </w:r>
    </w:p>
    <w:p w14:paraId="4A80BA97" w14:textId="7E499F4A" w:rsidR="00387DB3" w:rsidRDefault="00387DB3" w:rsidP="000C3781">
      <w:pPr>
        <w:pStyle w:val="ListParagraph"/>
        <w:numPr>
          <w:ilvl w:val="0"/>
          <w:numId w:val="30"/>
        </w:numPr>
      </w:pPr>
      <w:r>
        <w:t>Infrastructure servers and cloud storage will be provisioned and maintained by DBS IT</w:t>
      </w:r>
    </w:p>
    <w:p w14:paraId="6970E3D3" w14:textId="7C84EEB1" w:rsidR="00387DB3" w:rsidRDefault="00387DB3" w:rsidP="000C3781">
      <w:pPr>
        <w:pStyle w:val="ListParagraph"/>
        <w:numPr>
          <w:ilvl w:val="0"/>
          <w:numId w:val="30"/>
        </w:numPr>
      </w:pPr>
      <w:r>
        <w:t>Client feedback from UAT and pilot rollout will be representative of larger adoption</w:t>
      </w:r>
    </w:p>
    <w:p w14:paraId="58F9D2E6" w14:textId="77777777" w:rsidR="00387DB3" w:rsidRDefault="00387DB3" w:rsidP="00387DB3">
      <w:pPr>
        <w:ind w:left="720"/>
      </w:pPr>
    </w:p>
    <w:p w14:paraId="12C5E979" w14:textId="39F17AB4" w:rsidR="00387DB3" w:rsidRDefault="00387DB3" w:rsidP="004423AE">
      <w:pPr>
        <w:pStyle w:val="ListParagraph"/>
        <w:numPr>
          <w:ilvl w:val="0"/>
          <w:numId w:val="18"/>
        </w:numPr>
      </w:pPr>
      <w:r>
        <w:t xml:space="preserve">Constraints – The following constraints may impact the execution of the project – </w:t>
      </w:r>
    </w:p>
    <w:p w14:paraId="7FFD2AD8" w14:textId="77777777" w:rsidR="004423AE" w:rsidRDefault="004423AE" w:rsidP="004423AE">
      <w:pPr>
        <w:pStyle w:val="ListParagraph"/>
      </w:pPr>
    </w:p>
    <w:p w14:paraId="0803EA7B" w14:textId="08F243B0" w:rsidR="00387DB3" w:rsidRDefault="00387DB3" w:rsidP="00387DB3">
      <w:pPr>
        <w:pStyle w:val="ListParagraph"/>
        <w:numPr>
          <w:ilvl w:val="0"/>
          <w:numId w:val="31"/>
        </w:numPr>
      </w:pPr>
      <w:r>
        <w:t xml:space="preserve">Budget constraint – project capped at Rs. 25 </w:t>
      </w:r>
      <w:proofErr w:type="gramStart"/>
      <w:r>
        <w:t>lakh</w:t>
      </w:r>
      <w:proofErr w:type="gramEnd"/>
    </w:p>
    <w:p w14:paraId="511B5CB3" w14:textId="7BB0BD19" w:rsidR="00387DB3" w:rsidRDefault="00387DB3" w:rsidP="00387DB3">
      <w:pPr>
        <w:pStyle w:val="ListParagraph"/>
        <w:numPr>
          <w:ilvl w:val="0"/>
          <w:numId w:val="31"/>
        </w:numPr>
      </w:pPr>
      <w:r>
        <w:t xml:space="preserve">Timeline constraint – must be completed with 12 months </w:t>
      </w:r>
      <w:r w:rsidR="007B465F">
        <w:t>with waterfall methodology</w:t>
      </w:r>
    </w:p>
    <w:p w14:paraId="46536390" w14:textId="12DC9757" w:rsidR="007B465F" w:rsidRDefault="007B465F" w:rsidP="00387DB3">
      <w:pPr>
        <w:pStyle w:val="ListParagraph"/>
        <w:numPr>
          <w:ilvl w:val="0"/>
          <w:numId w:val="31"/>
        </w:numPr>
      </w:pPr>
      <w:r>
        <w:t xml:space="preserve">Technology constraint – must integrate into existing Digibank app </w:t>
      </w:r>
    </w:p>
    <w:p w14:paraId="33A6A618" w14:textId="2679010A" w:rsidR="007B465F" w:rsidRDefault="007B465F" w:rsidP="00387DB3">
      <w:pPr>
        <w:pStyle w:val="ListParagraph"/>
        <w:numPr>
          <w:ilvl w:val="0"/>
          <w:numId w:val="31"/>
        </w:numPr>
      </w:pPr>
      <w:r>
        <w:t>Compliance constraint – adherence to RBI, SEBI, AMFI regulations at all times</w:t>
      </w:r>
    </w:p>
    <w:p w14:paraId="0B299B34" w14:textId="1B100D59" w:rsidR="007B465F" w:rsidRDefault="007B465F" w:rsidP="00387DB3">
      <w:pPr>
        <w:pStyle w:val="ListParagraph"/>
        <w:numPr>
          <w:ilvl w:val="0"/>
          <w:numId w:val="31"/>
        </w:numPr>
      </w:pPr>
      <w:r>
        <w:t>Security constraint – end-to-end encryption, 2FA and DBS internal security standards mandatory</w:t>
      </w:r>
    </w:p>
    <w:p w14:paraId="51DCBE8A" w14:textId="6741AB59" w:rsidR="007B465F" w:rsidRDefault="007B465F" w:rsidP="00387DB3">
      <w:pPr>
        <w:pStyle w:val="ListParagraph"/>
        <w:numPr>
          <w:ilvl w:val="0"/>
          <w:numId w:val="31"/>
        </w:numPr>
      </w:pPr>
      <w:r>
        <w:t>Operational constraint – availability of sales, operations and compliance teams for input and testing</w:t>
      </w:r>
    </w:p>
    <w:p w14:paraId="5D5774C9" w14:textId="63F52168" w:rsidR="007B465F" w:rsidRDefault="007B465F" w:rsidP="00387DB3">
      <w:pPr>
        <w:pStyle w:val="ListParagraph"/>
        <w:numPr>
          <w:ilvl w:val="0"/>
          <w:numId w:val="31"/>
        </w:numPr>
      </w:pPr>
      <w:r>
        <w:t>Change management constraint – waterfall model limits flexibility, late requirement changes may delay timelines</w:t>
      </w:r>
    </w:p>
    <w:p w14:paraId="4E0F82A6" w14:textId="68AE553C" w:rsidR="007B465F" w:rsidRDefault="007B465F" w:rsidP="00387DB3">
      <w:pPr>
        <w:pStyle w:val="ListParagraph"/>
        <w:numPr>
          <w:ilvl w:val="0"/>
          <w:numId w:val="31"/>
        </w:numPr>
      </w:pPr>
      <w:r>
        <w:t>Performance constraint – uptime must be 99.5% and report download speed &lt;3 seconds</w:t>
      </w:r>
    </w:p>
    <w:p w14:paraId="18784FA0" w14:textId="2E61B068" w:rsidR="00DF1023" w:rsidRDefault="00DF1023" w:rsidP="00AC4D6B">
      <w:pPr>
        <w:pStyle w:val="ListParagraph"/>
      </w:pPr>
    </w:p>
    <w:p w14:paraId="74B95D12" w14:textId="06346CD6" w:rsidR="004423AE" w:rsidRDefault="004423AE" w:rsidP="00AC4D6B">
      <w:pPr>
        <w:pStyle w:val="ListParagraph"/>
      </w:pPr>
    </w:p>
    <w:p w14:paraId="243FF36F" w14:textId="30F764FF" w:rsidR="004423AE" w:rsidRDefault="004423AE" w:rsidP="004423AE">
      <w:pPr>
        <w:pStyle w:val="ListParagraph"/>
        <w:numPr>
          <w:ilvl w:val="0"/>
          <w:numId w:val="18"/>
        </w:numPr>
      </w:pPr>
      <w:r>
        <w:t xml:space="preserve">Risks </w:t>
      </w:r>
    </w:p>
    <w:p w14:paraId="1DEA4EF9" w14:textId="40E4731C" w:rsidR="004423AE" w:rsidRDefault="004423AE" w:rsidP="004423AE">
      <w:pPr>
        <w:pStyle w:val="ListParagraph"/>
      </w:pPr>
    </w:p>
    <w:p w14:paraId="1720CC0C" w14:textId="2C508903" w:rsidR="004423AE" w:rsidRDefault="004423AE" w:rsidP="004423AE">
      <w:pPr>
        <w:pStyle w:val="ListParagraph"/>
      </w:pPr>
      <w:r>
        <w:t>Risks are potential events or conditions that may impact the project’s success. They are analysed based on likelihood of occurrence, impact, cost and an appropriate mitigation strategy.</w:t>
      </w:r>
    </w:p>
    <w:p w14:paraId="28A51467" w14:textId="600C84DD" w:rsidR="004423AE" w:rsidRDefault="004423AE" w:rsidP="004423AE">
      <w:pPr>
        <w:pStyle w:val="ListParagraph"/>
      </w:pPr>
    </w:p>
    <w:p w14:paraId="5B51FD22" w14:textId="609C2D3C" w:rsidR="004423AE" w:rsidRDefault="004423AE" w:rsidP="004423AE">
      <w:pPr>
        <w:pStyle w:val="ListParagraph"/>
      </w:pPr>
      <w:r>
        <w:t>Risk handling strategies</w:t>
      </w:r>
    </w:p>
    <w:p w14:paraId="62804C82" w14:textId="17EE0298" w:rsidR="004423AE" w:rsidRDefault="004617BD" w:rsidP="004617BD">
      <w:pPr>
        <w:pStyle w:val="ListParagraph"/>
        <w:numPr>
          <w:ilvl w:val="0"/>
          <w:numId w:val="32"/>
        </w:numPr>
      </w:pPr>
      <w:r>
        <w:t>Avoid – Eliminate the risk</w:t>
      </w:r>
    </w:p>
    <w:p w14:paraId="20E63BE4" w14:textId="6BE1E4B7" w:rsidR="004617BD" w:rsidRDefault="004617BD" w:rsidP="004617BD">
      <w:pPr>
        <w:pStyle w:val="ListParagraph"/>
        <w:numPr>
          <w:ilvl w:val="0"/>
          <w:numId w:val="32"/>
        </w:numPr>
      </w:pPr>
      <w:r>
        <w:t xml:space="preserve">Mitigate – Reduce probability or impact </w:t>
      </w:r>
    </w:p>
    <w:p w14:paraId="54103166" w14:textId="22CE7797" w:rsidR="004617BD" w:rsidRDefault="004617BD" w:rsidP="004617BD">
      <w:pPr>
        <w:pStyle w:val="ListParagraph"/>
        <w:numPr>
          <w:ilvl w:val="0"/>
          <w:numId w:val="32"/>
        </w:numPr>
      </w:pPr>
      <w:r>
        <w:t>Transfer – Transfer ownership to another entity</w:t>
      </w:r>
    </w:p>
    <w:p w14:paraId="65CE8E81" w14:textId="342440BE" w:rsidR="004617BD" w:rsidRDefault="004617BD" w:rsidP="004617BD">
      <w:pPr>
        <w:pStyle w:val="ListParagraph"/>
        <w:numPr>
          <w:ilvl w:val="0"/>
          <w:numId w:val="32"/>
        </w:numPr>
      </w:pPr>
      <w:r>
        <w:t>Accept – Acknowledge and prepare for consequences</w:t>
      </w:r>
    </w:p>
    <w:p w14:paraId="6DD49376" w14:textId="6BA19FCD" w:rsidR="004617BD" w:rsidRDefault="004617BD" w:rsidP="004617BD"/>
    <w:p w14:paraId="327C59BC" w14:textId="138EF753" w:rsidR="004617BD" w:rsidRDefault="004617BD" w:rsidP="004617BD">
      <w:pPr>
        <w:ind w:left="720"/>
      </w:pPr>
      <w:r>
        <w:t xml:space="preserve">Technological risks –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11"/>
        <w:gridCol w:w="2068"/>
        <w:gridCol w:w="2014"/>
        <w:gridCol w:w="2103"/>
      </w:tblGrid>
      <w:tr w:rsidR="004617BD" w14:paraId="1910EBBB" w14:textId="77777777" w:rsidTr="004617BD">
        <w:tc>
          <w:tcPr>
            <w:tcW w:w="2254" w:type="dxa"/>
          </w:tcPr>
          <w:p w14:paraId="268E8687" w14:textId="04F99E91" w:rsidR="004617BD" w:rsidRDefault="004617BD" w:rsidP="004617BD">
            <w:r>
              <w:t>Risk</w:t>
            </w:r>
          </w:p>
        </w:tc>
        <w:tc>
          <w:tcPr>
            <w:tcW w:w="2254" w:type="dxa"/>
          </w:tcPr>
          <w:p w14:paraId="44CBA00A" w14:textId="3A1CED5E" w:rsidR="004617BD" w:rsidRDefault="004617BD" w:rsidP="004617BD">
            <w:r>
              <w:t>Likelihood</w:t>
            </w:r>
          </w:p>
        </w:tc>
        <w:tc>
          <w:tcPr>
            <w:tcW w:w="2254" w:type="dxa"/>
          </w:tcPr>
          <w:p w14:paraId="52C785E9" w14:textId="15436C70" w:rsidR="004617BD" w:rsidRDefault="004617BD" w:rsidP="004617BD">
            <w:r>
              <w:t>Impact</w:t>
            </w:r>
          </w:p>
        </w:tc>
        <w:tc>
          <w:tcPr>
            <w:tcW w:w="2254" w:type="dxa"/>
          </w:tcPr>
          <w:p w14:paraId="4B691329" w14:textId="0F93D52E" w:rsidR="004617BD" w:rsidRDefault="004617BD" w:rsidP="004617BD">
            <w:r>
              <w:t>Mitigation Strategy</w:t>
            </w:r>
          </w:p>
        </w:tc>
      </w:tr>
      <w:tr w:rsidR="004617BD" w14:paraId="7C739C90" w14:textId="77777777" w:rsidTr="004617BD">
        <w:tc>
          <w:tcPr>
            <w:tcW w:w="2254" w:type="dxa"/>
          </w:tcPr>
          <w:p w14:paraId="393024A0" w14:textId="7A24599A" w:rsidR="004617BD" w:rsidRDefault="004617BD" w:rsidP="004617BD">
            <w:r>
              <w:t>Integration issues with Digibank app &amp; MF APIs</w:t>
            </w:r>
          </w:p>
        </w:tc>
        <w:tc>
          <w:tcPr>
            <w:tcW w:w="2254" w:type="dxa"/>
          </w:tcPr>
          <w:p w14:paraId="06F9D0BD" w14:textId="0D75778C" w:rsidR="004617BD" w:rsidRDefault="004617BD" w:rsidP="004617BD">
            <w:r>
              <w:t>Medium</w:t>
            </w:r>
          </w:p>
        </w:tc>
        <w:tc>
          <w:tcPr>
            <w:tcW w:w="2254" w:type="dxa"/>
          </w:tcPr>
          <w:p w14:paraId="38C9A87E" w14:textId="63B90F24" w:rsidR="004617BD" w:rsidRDefault="004617BD" w:rsidP="004617BD">
            <w:r>
              <w:t>High</w:t>
            </w:r>
          </w:p>
        </w:tc>
        <w:tc>
          <w:tcPr>
            <w:tcW w:w="2254" w:type="dxa"/>
          </w:tcPr>
          <w:p w14:paraId="2B51CEB4" w14:textId="74C80D14" w:rsidR="004617BD" w:rsidRDefault="004617BD" w:rsidP="004617BD">
            <w:r>
              <w:t xml:space="preserve">Early integration testing, engage API </w:t>
            </w:r>
            <w:r>
              <w:lastRenderedPageBreak/>
              <w:t>providers during design phase</w:t>
            </w:r>
          </w:p>
        </w:tc>
      </w:tr>
      <w:tr w:rsidR="004617BD" w14:paraId="2BE18388" w14:textId="77777777" w:rsidTr="004617BD">
        <w:tc>
          <w:tcPr>
            <w:tcW w:w="2254" w:type="dxa"/>
          </w:tcPr>
          <w:p w14:paraId="7A4A43F5" w14:textId="65998B33" w:rsidR="004617BD" w:rsidRDefault="004617BD" w:rsidP="004617BD">
            <w:r>
              <w:lastRenderedPageBreak/>
              <w:t>System downline or performance bottlenecks</w:t>
            </w:r>
          </w:p>
        </w:tc>
        <w:tc>
          <w:tcPr>
            <w:tcW w:w="2254" w:type="dxa"/>
          </w:tcPr>
          <w:p w14:paraId="0E1E13C1" w14:textId="09EFBCF5" w:rsidR="004617BD" w:rsidRDefault="004617BD" w:rsidP="004617BD">
            <w:r>
              <w:t>Medium</w:t>
            </w:r>
          </w:p>
        </w:tc>
        <w:tc>
          <w:tcPr>
            <w:tcW w:w="2254" w:type="dxa"/>
          </w:tcPr>
          <w:p w14:paraId="32E88F6F" w14:textId="06AE6990" w:rsidR="004617BD" w:rsidRDefault="004617BD" w:rsidP="004617BD">
            <w:r>
              <w:t>High</w:t>
            </w:r>
          </w:p>
        </w:tc>
        <w:tc>
          <w:tcPr>
            <w:tcW w:w="2254" w:type="dxa"/>
          </w:tcPr>
          <w:p w14:paraId="1ED35145" w14:textId="7E9DE7D0" w:rsidR="004617BD" w:rsidRDefault="004617BD" w:rsidP="004617BD">
            <w:r>
              <w:t>Load testing – ensure server redundancy, 99.5% uptime SLA</w:t>
            </w:r>
          </w:p>
        </w:tc>
      </w:tr>
      <w:tr w:rsidR="004617BD" w14:paraId="5C4585CB" w14:textId="77777777" w:rsidTr="004617BD">
        <w:tc>
          <w:tcPr>
            <w:tcW w:w="2254" w:type="dxa"/>
          </w:tcPr>
          <w:p w14:paraId="057FCC7B" w14:textId="1CB37098" w:rsidR="004617BD" w:rsidRDefault="004617BD" w:rsidP="004617BD">
            <w:r>
              <w:t>Data security breach</w:t>
            </w:r>
          </w:p>
        </w:tc>
        <w:tc>
          <w:tcPr>
            <w:tcW w:w="2254" w:type="dxa"/>
          </w:tcPr>
          <w:p w14:paraId="12D43685" w14:textId="4031F595" w:rsidR="004617BD" w:rsidRDefault="004617BD" w:rsidP="004617BD">
            <w:r>
              <w:t>Low</w:t>
            </w:r>
          </w:p>
        </w:tc>
        <w:tc>
          <w:tcPr>
            <w:tcW w:w="2254" w:type="dxa"/>
          </w:tcPr>
          <w:p w14:paraId="723C49C1" w14:textId="042A820F" w:rsidR="004617BD" w:rsidRDefault="004617BD" w:rsidP="004617BD">
            <w:r>
              <w:t>Very high</w:t>
            </w:r>
          </w:p>
        </w:tc>
        <w:tc>
          <w:tcPr>
            <w:tcW w:w="2254" w:type="dxa"/>
          </w:tcPr>
          <w:p w14:paraId="0DE66F39" w14:textId="0CF17B3E" w:rsidR="004617BD" w:rsidRDefault="004617BD" w:rsidP="004617BD">
            <w:r>
              <w:t>Use encryption, 2FA, penetration testing, strict adherence to DBS security policies</w:t>
            </w:r>
          </w:p>
        </w:tc>
      </w:tr>
    </w:tbl>
    <w:p w14:paraId="6215F580" w14:textId="77777777" w:rsidR="004617BD" w:rsidRDefault="004617BD" w:rsidP="004617BD">
      <w:pPr>
        <w:ind w:left="720"/>
      </w:pPr>
    </w:p>
    <w:p w14:paraId="63E21A9F" w14:textId="732B14D3" w:rsidR="00DF1023" w:rsidRDefault="004617BD" w:rsidP="00AC4D6B">
      <w:pPr>
        <w:pStyle w:val="ListParagraph"/>
      </w:pPr>
      <w:r>
        <w:t xml:space="preserve">Skills risks – </w:t>
      </w:r>
    </w:p>
    <w:p w14:paraId="2C1EEC19" w14:textId="56CAE95F" w:rsidR="004617BD" w:rsidRDefault="004617BD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85"/>
        <w:gridCol w:w="2073"/>
        <w:gridCol w:w="2039"/>
        <w:gridCol w:w="2099"/>
      </w:tblGrid>
      <w:tr w:rsidR="004617BD" w14:paraId="0EB573CD" w14:textId="77777777" w:rsidTr="004617BD">
        <w:tc>
          <w:tcPr>
            <w:tcW w:w="2254" w:type="dxa"/>
          </w:tcPr>
          <w:p w14:paraId="0C966A9E" w14:textId="077C2279" w:rsidR="004617BD" w:rsidRDefault="004617BD" w:rsidP="00AC4D6B">
            <w:pPr>
              <w:pStyle w:val="ListParagraph"/>
              <w:ind w:left="0"/>
            </w:pPr>
            <w:r>
              <w:t xml:space="preserve">Risk </w:t>
            </w:r>
          </w:p>
        </w:tc>
        <w:tc>
          <w:tcPr>
            <w:tcW w:w="2254" w:type="dxa"/>
          </w:tcPr>
          <w:p w14:paraId="0184DC5C" w14:textId="4BD953C0" w:rsidR="004617BD" w:rsidRDefault="004617BD" w:rsidP="00AC4D6B">
            <w:pPr>
              <w:pStyle w:val="ListParagraph"/>
              <w:ind w:left="0"/>
            </w:pPr>
            <w:r>
              <w:t>Likelihood</w:t>
            </w:r>
          </w:p>
        </w:tc>
        <w:tc>
          <w:tcPr>
            <w:tcW w:w="2254" w:type="dxa"/>
          </w:tcPr>
          <w:p w14:paraId="6106684C" w14:textId="14676E40" w:rsidR="004617BD" w:rsidRDefault="004617BD" w:rsidP="00AC4D6B">
            <w:pPr>
              <w:pStyle w:val="ListParagraph"/>
              <w:ind w:left="0"/>
            </w:pPr>
            <w:r>
              <w:t>Impact</w:t>
            </w:r>
          </w:p>
        </w:tc>
        <w:tc>
          <w:tcPr>
            <w:tcW w:w="2254" w:type="dxa"/>
          </w:tcPr>
          <w:p w14:paraId="4DDC1243" w14:textId="77C09596" w:rsidR="004617BD" w:rsidRDefault="004617BD" w:rsidP="00AC4D6B">
            <w:pPr>
              <w:pStyle w:val="ListParagraph"/>
              <w:ind w:left="0"/>
            </w:pPr>
            <w:r>
              <w:t>Mitigation strategy</w:t>
            </w:r>
          </w:p>
        </w:tc>
      </w:tr>
      <w:tr w:rsidR="004617BD" w14:paraId="7F765792" w14:textId="77777777" w:rsidTr="004617BD">
        <w:tc>
          <w:tcPr>
            <w:tcW w:w="2254" w:type="dxa"/>
          </w:tcPr>
          <w:p w14:paraId="622842AE" w14:textId="79B36DB9" w:rsidR="004617BD" w:rsidRDefault="004617BD" w:rsidP="00AC4D6B">
            <w:pPr>
              <w:pStyle w:val="ListParagraph"/>
              <w:ind w:left="0"/>
            </w:pPr>
            <w:r>
              <w:t>Lack of skilled developers for API integration</w:t>
            </w:r>
          </w:p>
        </w:tc>
        <w:tc>
          <w:tcPr>
            <w:tcW w:w="2254" w:type="dxa"/>
          </w:tcPr>
          <w:p w14:paraId="3D930ACB" w14:textId="1D49A0AC" w:rsidR="004617BD" w:rsidRDefault="004617BD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4D11D1B5" w14:textId="050B94A4" w:rsidR="004617BD" w:rsidRDefault="004617BD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3FA6DCED" w14:textId="4CF70E68" w:rsidR="004617BD" w:rsidRDefault="004617BD" w:rsidP="00AC4D6B">
            <w:pPr>
              <w:pStyle w:val="ListParagraph"/>
              <w:ind w:left="0"/>
            </w:pPr>
            <w:r>
              <w:t>Upskill existing team, bring in external consultants if needed</w:t>
            </w:r>
          </w:p>
        </w:tc>
      </w:tr>
      <w:tr w:rsidR="004617BD" w14:paraId="544782ED" w14:textId="77777777" w:rsidTr="004617BD">
        <w:tc>
          <w:tcPr>
            <w:tcW w:w="2254" w:type="dxa"/>
          </w:tcPr>
          <w:p w14:paraId="7A0A7652" w14:textId="182802BA" w:rsidR="004617BD" w:rsidRDefault="004617BD" w:rsidP="00AC4D6B">
            <w:pPr>
              <w:pStyle w:val="ListParagraph"/>
              <w:ind w:left="0"/>
            </w:pPr>
            <w:r>
              <w:t>Limited experience in digital risk profiling design</w:t>
            </w:r>
          </w:p>
        </w:tc>
        <w:tc>
          <w:tcPr>
            <w:tcW w:w="2254" w:type="dxa"/>
          </w:tcPr>
          <w:p w14:paraId="7E6A1269" w14:textId="2A2F1B9A" w:rsidR="004617BD" w:rsidRDefault="004617BD" w:rsidP="00AC4D6B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2254" w:type="dxa"/>
          </w:tcPr>
          <w:p w14:paraId="46513244" w14:textId="7BEDD1FE" w:rsidR="004617BD" w:rsidRDefault="004617BD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340238BD" w14:textId="27A08A31" w:rsidR="004617BD" w:rsidRDefault="004617BD" w:rsidP="00AC4D6B">
            <w:pPr>
              <w:pStyle w:val="ListParagraph"/>
              <w:ind w:left="0"/>
            </w:pPr>
            <w:r>
              <w:t>Leverage SMEs from compliance and RM teams, benchmark against industry solutions</w:t>
            </w:r>
          </w:p>
        </w:tc>
      </w:tr>
    </w:tbl>
    <w:p w14:paraId="4167D221" w14:textId="77777777" w:rsidR="004617BD" w:rsidRDefault="004617BD" w:rsidP="00AC4D6B">
      <w:pPr>
        <w:pStyle w:val="ListParagraph"/>
      </w:pPr>
    </w:p>
    <w:p w14:paraId="2DCB0FD8" w14:textId="622BA4DD" w:rsidR="00DF1023" w:rsidRDefault="00DF1023" w:rsidP="00AC4D6B">
      <w:pPr>
        <w:pStyle w:val="ListParagraph"/>
      </w:pPr>
    </w:p>
    <w:p w14:paraId="3F60927E" w14:textId="766FBD33" w:rsidR="00DF1023" w:rsidRDefault="004617BD" w:rsidP="00AC4D6B">
      <w:pPr>
        <w:pStyle w:val="ListParagraph"/>
      </w:pPr>
      <w:r>
        <w:t xml:space="preserve">Political risks – </w:t>
      </w:r>
    </w:p>
    <w:p w14:paraId="69FE066A" w14:textId="37BA34EE" w:rsidR="004617BD" w:rsidRDefault="004617BD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11"/>
        <w:gridCol w:w="2063"/>
        <w:gridCol w:w="10"/>
        <w:gridCol w:w="2039"/>
        <w:gridCol w:w="25"/>
        <w:gridCol w:w="2074"/>
      </w:tblGrid>
      <w:tr w:rsidR="004617BD" w14:paraId="08CC1962" w14:textId="77777777" w:rsidTr="004617BD">
        <w:tc>
          <w:tcPr>
            <w:tcW w:w="2085" w:type="dxa"/>
            <w:gridSpan w:val="2"/>
          </w:tcPr>
          <w:p w14:paraId="2C92675D" w14:textId="77777777" w:rsidR="004617BD" w:rsidRDefault="004617BD" w:rsidP="00D934A3">
            <w:pPr>
              <w:pStyle w:val="ListParagraph"/>
              <w:ind w:left="0"/>
            </w:pPr>
            <w:r>
              <w:t xml:space="preserve">Risk </w:t>
            </w:r>
          </w:p>
        </w:tc>
        <w:tc>
          <w:tcPr>
            <w:tcW w:w="2073" w:type="dxa"/>
            <w:gridSpan w:val="2"/>
          </w:tcPr>
          <w:p w14:paraId="07942B43" w14:textId="77777777" w:rsidR="004617BD" w:rsidRDefault="004617BD" w:rsidP="00D934A3">
            <w:pPr>
              <w:pStyle w:val="ListParagraph"/>
              <w:ind w:left="0"/>
            </w:pPr>
            <w:r>
              <w:t>Likelihood</w:t>
            </w:r>
          </w:p>
        </w:tc>
        <w:tc>
          <w:tcPr>
            <w:tcW w:w="2039" w:type="dxa"/>
          </w:tcPr>
          <w:p w14:paraId="5A4C5FF6" w14:textId="77777777" w:rsidR="004617BD" w:rsidRDefault="004617BD" w:rsidP="00D934A3">
            <w:pPr>
              <w:pStyle w:val="ListParagraph"/>
              <w:ind w:left="0"/>
            </w:pPr>
            <w:r>
              <w:t>Impact</w:t>
            </w:r>
          </w:p>
        </w:tc>
        <w:tc>
          <w:tcPr>
            <w:tcW w:w="2099" w:type="dxa"/>
            <w:gridSpan w:val="2"/>
          </w:tcPr>
          <w:p w14:paraId="3F0A4A2B" w14:textId="77777777" w:rsidR="004617BD" w:rsidRDefault="004617BD" w:rsidP="00D934A3">
            <w:pPr>
              <w:pStyle w:val="ListParagraph"/>
              <w:ind w:left="0"/>
            </w:pPr>
            <w:r>
              <w:t>Mitigation strategy</w:t>
            </w:r>
          </w:p>
        </w:tc>
      </w:tr>
      <w:tr w:rsidR="004617BD" w14:paraId="0BB069C0" w14:textId="77777777" w:rsidTr="004617BD">
        <w:tc>
          <w:tcPr>
            <w:tcW w:w="2074" w:type="dxa"/>
          </w:tcPr>
          <w:p w14:paraId="47010CE9" w14:textId="6FF28F9B" w:rsidR="004617BD" w:rsidRDefault="004617BD" w:rsidP="00AC4D6B">
            <w:pPr>
              <w:pStyle w:val="ListParagraph"/>
              <w:ind w:left="0"/>
            </w:pPr>
            <w:r>
              <w:t>Change in regulatory requirements from RBI</w:t>
            </w:r>
            <w:r w:rsidR="00A568F8">
              <w:t>/SEBI</w:t>
            </w:r>
          </w:p>
        </w:tc>
        <w:tc>
          <w:tcPr>
            <w:tcW w:w="2074" w:type="dxa"/>
            <w:gridSpan w:val="2"/>
          </w:tcPr>
          <w:p w14:paraId="0E5918FE" w14:textId="1338B831" w:rsidR="004617BD" w:rsidRDefault="00A568F8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074" w:type="dxa"/>
            <w:gridSpan w:val="3"/>
          </w:tcPr>
          <w:p w14:paraId="0B2093A8" w14:textId="4ACC42E5" w:rsidR="004617BD" w:rsidRDefault="00A568F8" w:rsidP="00AC4D6B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074" w:type="dxa"/>
          </w:tcPr>
          <w:p w14:paraId="7BCD3D2A" w14:textId="2F6EC53F" w:rsidR="004617BD" w:rsidRDefault="00A568F8" w:rsidP="00AC4D6B">
            <w:pPr>
              <w:pStyle w:val="ListParagraph"/>
              <w:ind w:left="0"/>
            </w:pPr>
            <w:r>
              <w:t>Continuous monitoring of regulatory updates, compliance team involvement throughout project</w:t>
            </w:r>
          </w:p>
        </w:tc>
      </w:tr>
      <w:tr w:rsidR="004617BD" w14:paraId="72530EA0" w14:textId="77777777" w:rsidTr="004617BD">
        <w:tc>
          <w:tcPr>
            <w:tcW w:w="2074" w:type="dxa"/>
          </w:tcPr>
          <w:p w14:paraId="09D59709" w14:textId="6836A439" w:rsidR="004617BD" w:rsidRDefault="00A568F8" w:rsidP="00AC4D6B">
            <w:pPr>
              <w:pStyle w:val="ListParagraph"/>
              <w:ind w:left="0"/>
            </w:pPr>
            <w:r>
              <w:t>Global DBS policy changes (Singapore HQ mandates)</w:t>
            </w:r>
          </w:p>
        </w:tc>
        <w:tc>
          <w:tcPr>
            <w:tcW w:w="2074" w:type="dxa"/>
            <w:gridSpan w:val="2"/>
          </w:tcPr>
          <w:p w14:paraId="620FF528" w14:textId="1728C42E" w:rsidR="004617BD" w:rsidRDefault="00A568F8" w:rsidP="00AC4D6B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2074" w:type="dxa"/>
            <w:gridSpan w:val="3"/>
          </w:tcPr>
          <w:p w14:paraId="193CE4E9" w14:textId="7A48B4B2" w:rsidR="004617BD" w:rsidRDefault="00A568F8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074" w:type="dxa"/>
          </w:tcPr>
          <w:p w14:paraId="50268F44" w14:textId="0EC824D4" w:rsidR="00A568F8" w:rsidRDefault="00A568F8" w:rsidP="00AC4D6B">
            <w:pPr>
              <w:pStyle w:val="ListParagraph"/>
              <w:ind w:left="0"/>
            </w:pPr>
            <w:r>
              <w:t>Escalate to project sponsor, align local project timelines with HQ policy changes</w:t>
            </w:r>
          </w:p>
        </w:tc>
      </w:tr>
    </w:tbl>
    <w:p w14:paraId="7D8D5B69" w14:textId="2F3995EF" w:rsidR="004617BD" w:rsidRDefault="004617BD" w:rsidP="00AC4D6B">
      <w:pPr>
        <w:pStyle w:val="ListParagraph"/>
      </w:pPr>
    </w:p>
    <w:p w14:paraId="4F39BF26" w14:textId="75670006" w:rsidR="00A568F8" w:rsidRDefault="00A568F8" w:rsidP="00AC4D6B">
      <w:pPr>
        <w:pStyle w:val="ListParagraph"/>
      </w:pPr>
    </w:p>
    <w:p w14:paraId="0B78E39D" w14:textId="2419932D" w:rsidR="00A568F8" w:rsidRDefault="00A568F8" w:rsidP="00AC4D6B">
      <w:pPr>
        <w:pStyle w:val="ListParagraph"/>
      </w:pPr>
      <w:r>
        <w:t xml:space="preserve">Business risks – </w:t>
      </w:r>
    </w:p>
    <w:p w14:paraId="4216F23F" w14:textId="042FE32B" w:rsidR="00A568F8" w:rsidRDefault="00A568F8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A568F8" w14:paraId="66695E5F" w14:textId="77777777" w:rsidTr="00A568F8">
        <w:tc>
          <w:tcPr>
            <w:tcW w:w="2074" w:type="dxa"/>
          </w:tcPr>
          <w:p w14:paraId="09ACE6A8" w14:textId="63E882EA" w:rsidR="00A568F8" w:rsidRDefault="00A568F8" w:rsidP="00A568F8">
            <w:pPr>
              <w:pStyle w:val="ListParagraph"/>
              <w:ind w:left="0"/>
            </w:pPr>
            <w:r>
              <w:t xml:space="preserve">Risk </w:t>
            </w:r>
          </w:p>
        </w:tc>
        <w:tc>
          <w:tcPr>
            <w:tcW w:w="2074" w:type="dxa"/>
          </w:tcPr>
          <w:p w14:paraId="4919607F" w14:textId="69F3466A" w:rsidR="00A568F8" w:rsidRDefault="00A568F8" w:rsidP="00A568F8">
            <w:pPr>
              <w:pStyle w:val="ListParagraph"/>
              <w:ind w:left="0"/>
            </w:pPr>
            <w:r>
              <w:t>Likelihood</w:t>
            </w:r>
          </w:p>
        </w:tc>
        <w:tc>
          <w:tcPr>
            <w:tcW w:w="2074" w:type="dxa"/>
          </w:tcPr>
          <w:p w14:paraId="6D97BB14" w14:textId="34E13091" w:rsidR="00A568F8" w:rsidRDefault="00A568F8" w:rsidP="00A568F8">
            <w:pPr>
              <w:pStyle w:val="ListParagraph"/>
              <w:ind w:left="0"/>
            </w:pPr>
            <w:r>
              <w:t>Impact</w:t>
            </w:r>
          </w:p>
        </w:tc>
        <w:tc>
          <w:tcPr>
            <w:tcW w:w="2074" w:type="dxa"/>
          </w:tcPr>
          <w:p w14:paraId="70F0F163" w14:textId="3E10FF45" w:rsidR="00A568F8" w:rsidRDefault="00A568F8" w:rsidP="00A568F8">
            <w:pPr>
              <w:pStyle w:val="ListParagraph"/>
              <w:ind w:left="0"/>
            </w:pPr>
            <w:r>
              <w:t>Mitigation strategy</w:t>
            </w:r>
          </w:p>
        </w:tc>
      </w:tr>
      <w:tr w:rsidR="00A568F8" w14:paraId="2D9748F4" w14:textId="77777777" w:rsidTr="00A568F8">
        <w:tc>
          <w:tcPr>
            <w:tcW w:w="2074" w:type="dxa"/>
          </w:tcPr>
          <w:p w14:paraId="735642A4" w14:textId="6C1D73B9" w:rsidR="00A568F8" w:rsidRDefault="00A568F8" w:rsidP="00A568F8">
            <w:pPr>
              <w:pStyle w:val="ListParagraph"/>
              <w:ind w:left="0"/>
            </w:pPr>
            <w:r>
              <w:t xml:space="preserve">Clients resist adopting digital </w:t>
            </w:r>
            <w:r>
              <w:lastRenderedPageBreak/>
              <w:t>reports, prefer physical copies</w:t>
            </w:r>
          </w:p>
        </w:tc>
        <w:tc>
          <w:tcPr>
            <w:tcW w:w="2074" w:type="dxa"/>
          </w:tcPr>
          <w:p w14:paraId="4F478F81" w14:textId="1C694246" w:rsidR="00A568F8" w:rsidRDefault="00A568F8" w:rsidP="00A568F8">
            <w:pPr>
              <w:pStyle w:val="ListParagraph"/>
              <w:ind w:left="0"/>
            </w:pPr>
            <w:r>
              <w:lastRenderedPageBreak/>
              <w:t>Medium</w:t>
            </w:r>
          </w:p>
        </w:tc>
        <w:tc>
          <w:tcPr>
            <w:tcW w:w="2074" w:type="dxa"/>
          </w:tcPr>
          <w:p w14:paraId="07592082" w14:textId="58110FBC" w:rsidR="00A568F8" w:rsidRDefault="00A568F8" w:rsidP="00A568F8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074" w:type="dxa"/>
          </w:tcPr>
          <w:p w14:paraId="0140CA23" w14:textId="0A8F34B4" w:rsidR="00A568F8" w:rsidRDefault="00A568F8" w:rsidP="00A568F8">
            <w:pPr>
              <w:pStyle w:val="ListParagraph"/>
              <w:ind w:left="0"/>
            </w:pPr>
            <w:r>
              <w:t xml:space="preserve">Client education, onboarding sessions, hybrid </w:t>
            </w:r>
            <w:r>
              <w:lastRenderedPageBreak/>
              <w:t>support (digital + physical in early phase)</w:t>
            </w:r>
          </w:p>
        </w:tc>
      </w:tr>
      <w:tr w:rsidR="00A568F8" w14:paraId="2CEDDC7E" w14:textId="77777777" w:rsidTr="00A568F8">
        <w:tc>
          <w:tcPr>
            <w:tcW w:w="2074" w:type="dxa"/>
          </w:tcPr>
          <w:p w14:paraId="1FD680E0" w14:textId="124FBCB4" w:rsidR="00A568F8" w:rsidRDefault="00A568F8" w:rsidP="00A568F8">
            <w:pPr>
              <w:pStyle w:val="ListParagraph"/>
              <w:ind w:left="0"/>
            </w:pPr>
            <w:r>
              <w:lastRenderedPageBreak/>
              <w:t>Project cancellation due to budget overruns</w:t>
            </w:r>
          </w:p>
        </w:tc>
        <w:tc>
          <w:tcPr>
            <w:tcW w:w="2074" w:type="dxa"/>
          </w:tcPr>
          <w:p w14:paraId="031AD441" w14:textId="4850B05D" w:rsidR="00A568F8" w:rsidRDefault="00A568F8" w:rsidP="00A568F8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2074" w:type="dxa"/>
          </w:tcPr>
          <w:p w14:paraId="374D664B" w14:textId="45C1E949" w:rsidR="00A568F8" w:rsidRDefault="00A568F8" w:rsidP="00A568F8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074" w:type="dxa"/>
          </w:tcPr>
          <w:p w14:paraId="2F5A0E93" w14:textId="4FE24EFF" w:rsidR="00A568F8" w:rsidRDefault="00A568F8" w:rsidP="00A568F8">
            <w:pPr>
              <w:pStyle w:val="ListParagraph"/>
              <w:ind w:left="0"/>
            </w:pPr>
            <w:r>
              <w:t>Strict project governance, weekly budget reviews, early flagging of deviations</w:t>
            </w:r>
          </w:p>
        </w:tc>
      </w:tr>
    </w:tbl>
    <w:p w14:paraId="3C2A967A" w14:textId="77777777" w:rsidR="00A568F8" w:rsidRDefault="00A568F8" w:rsidP="00AC4D6B">
      <w:pPr>
        <w:pStyle w:val="ListParagraph"/>
      </w:pPr>
    </w:p>
    <w:p w14:paraId="29575AB5" w14:textId="173F999D" w:rsidR="00DF1023" w:rsidRDefault="00DF1023" w:rsidP="00AC4D6B">
      <w:pPr>
        <w:pStyle w:val="ListParagraph"/>
      </w:pPr>
    </w:p>
    <w:p w14:paraId="7DF4D6ED" w14:textId="34E63976" w:rsidR="00DF1023" w:rsidRDefault="00DF1023" w:rsidP="00AC4D6B">
      <w:pPr>
        <w:pStyle w:val="ListParagraph"/>
      </w:pPr>
    </w:p>
    <w:p w14:paraId="7F3724FA" w14:textId="6B8DBD02" w:rsidR="00DF1023" w:rsidRDefault="00955EDA" w:rsidP="00AC4D6B">
      <w:pPr>
        <w:pStyle w:val="ListParagraph"/>
      </w:pPr>
      <w:r>
        <w:t xml:space="preserve">Requirement risks – </w:t>
      </w:r>
    </w:p>
    <w:p w14:paraId="68BDE5EB" w14:textId="3798D6E9" w:rsidR="00955EDA" w:rsidRDefault="00955EDA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55EDA" w14:paraId="69199437" w14:textId="77777777" w:rsidTr="00955EDA">
        <w:tc>
          <w:tcPr>
            <w:tcW w:w="2074" w:type="dxa"/>
          </w:tcPr>
          <w:p w14:paraId="043EBF11" w14:textId="73DEB254" w:rsidR="00955EDA" w:rsidRDefault="00955EDA" w:rsidP="00955EDA">
            <w:pPr>
              <w:pStyle w:val="ListParagraph"/>
              <w:ind w:left="0"/>
            </w:pPr>
            <w:r>
              <w:t xml:space="preserve">Risk </w:t>
            </w:r>
          </w:p>
        </w:tc>
        <w:tc>
          <w:tcPr>
            <w:tcW w:w="2074" w:type="dxa"/>
          </w:tcPr>
          <w:p w14:paraId="7634AFC3" w14:textId="416C230C" w:rsidR="00955EDA" w:rsidRDefault="00955EDA" w:rsidP="00955EDA">
            <w:pPr>
              <w:pStyle w:val="ListParagraph"/>
              <w:ind w:left="0"/>
            </w:pPr>
            <w:r>
              <w:t>Likelihood</w:t>
            </w:r>
          </w:p>
        </w:tc>
        <w:tc>
          <w:tcPr>
            <w:tcW w:w="2074" w:type="dxa"/>
          </w:tcPr>
          <w:p w14:paraId="5E47BBB5" w14:textId="6C8957CD" w:rsidR="00955EDA" w:rsidRDefault="00955EDA" w:rsidP="00955EDA">
            <w:pPr>
              <w:pStyle w:val="ListParagraph"/>
              <w:ind w:left="0"/>
            </w:pPr>
            <w:r>
              <w:t>Impact</w:t>
            </w:r>
          </w:p>
        </w:tc>
        <w:tc>
          <w:tcPr>
            <w:tcW w:w="2074" w:type="dxa"/>
          </w:tcPr>
          <w:p w14:paraId="00F8EFF1" w14:textId="6BFA4882" w:rsidR="00955EDA" w:rsidRDefault="00955EDA" w:rsidP="00955EDA">
            <w:pPr>
              <w:pStyle w:val="ListParagraph"/>
              <w:ind w:left="0"/>
            </w:pPr>
            <w:r>
              <w:t>Mitigation strategy</w:t>
            </w:r>
          </w:p>
        </w:tc>
      </w:tr>
      <w:tr w:rsidR="00955EDA" w14:paraId="0EA2BD41" w14:textId="77777777" w:rsidTr="00955EDA">
        <w:tc>
          <w:tcPr>
            <w:tcW w:w="2074" w:type="dxa"/>
          </w:tcPr>
          <w:p w14:paraId="1557ED82" w14:textId="0187E170" w:rsidR="00955EDA" w:rsidRDefault="00955EDA" w:rsidP="00955EDA">
            <w:pPr>
              <w:pStyle w:val="ListParagraph"/>
              <w:ind w:left="0"/>
            </w:pPr>
            <w:r>
              <w:t>Incomplete or incorrect capture of client needs</w:t>
            </w:r>
          </w:p>
        </w:tc>
        <w:tc>
          <w:tcPr>
            <w:tcW w:w="2074" w:type="dxa"/>
          </w:tcPr>
          <w:p w14:paraId="693F45E7" w14:textId="098AA9F2" w:rsidR="00955EDA" w:rsidRDefault="00955EDA" w:rsidP="00955EDA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074" w:type="dxa"/>
          </w:tcPr>
          <w:p w14:paraId="3B69992B" w14:textId="0CCC34AF" w:rsidR="00955EDA" w:rsidRDefault="00955EDA" w:rsidP="00955EDA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074" w:type="dxa"/>
          </w:tcPr>
          <w:p w14:paraId="5D25CFD3" w14:textId="76D5C016" w:rsidR="00955EDA" w:rsidRDefault="00955EDA" w:rsidP="00955EDA">
            <w:pPr>
              <w:pStyle w:val="ListParagraph"/>
              <w:ind w:left="0"/>
            </w:pPr>
            <w:r>
              <w:t>Multiple elicitation techniques like interviews, surveys, prototyping and validation workshops</w:t>
            </w:r>
          </w:p>
        </w:tc>
      </w:tr>
      <w:tr w:rsidR="00955EDA" w14:paraId="74381159" w14:textId="77777777" w:rsidTr="00955EDA">
        <w:tc>
          <w:tcPr>
            <w:tcW w:w="2074" w:type="dxa"/>
          </w:tcPr>
          <w:p w14:paraId="144313CC" w14:textId="09E6EC97" w:rsidR="00955EDA" w:rsidRDefault="00955EDA" w:rsidP="00955EDA">
            <w:pPr>
              <w:pStyle w:val="ListParagraph"/>
              <w:ind w:left="0"/>
            </w:pPr>
            <w:r>
              <w:t>Misinterpretation of compliance rules</w:t>
            </w:r>
          </w:p>
        </w:tc>
        <w:tc>
          <w:tcPr>
            <w:tcW w:w="2074" w:type="dxa"/>
          </w:tcPr>
          <w:p w14:paraId="6C5B40E3" w14:textId="07291553" w:rsidR="00955EDA" w:rsidRDefault="00955EDA" w:rsidP="00955EDA">
            <w:pPr>
              <w:pStyle w:val="ListParagraph"/>
              <w:ind w:left="0"/>
            </w:pPr>
            <w:r>
              <w:t>Low</w:t>
            </w:r>
          </w:p>
        </w:tc>
        <w:tc>
          <w:tcPr>
            <w:tcW w:w="2074" w:type="dxa"/>
          </w:tcPr>
          <w:p w14:paraId="03D5451F" w14:textId="440D16D8" w:rsidR="00955EDA" w:rsidRDefault="00955EDA" w:rsidP="00955EDA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074" w:type="dxa"/>
          </w:tcPr>
          <w:p w14:paraId="27C96518" w14:textId="5E8A144C" w:rsidR="00955EDA" w:rsidRDefault="00955EDA" w:rsidP="00955EDA">
            <w:pPr>
              <w:pStyle w:val="ListParagraph"/>
              <w:ind w:left="0"/>
            </w:pPr>
            <w:r>
              <w:t>Continuous involvement of compliance officers during requirement analysis</w:t>
            </w:r>
          </w:p>
        </w:tc>
      </w:tr>
    </w:tbl>
    <w:p w14:paraId="7D7972BF" w14:textId="77777777" w:rsidR="00955EDA" w:rsidRDefault="00955EDA" w:rsidP="00AC4D6B">
      <w:pPr>
        <w:pStyle w:val="ListParagraph"/>
      </w:pPr>
    </w:p>
    <w:p w14:paraId="190E4CE1" w14:textId="01370CB9" w:rsidR="00955EDA" w:rsidRDefault="00955EDA" w:rsidP="00AC4D6B">
      <w:pPr>
        <w:pStyle w:val="ListParagraph"/>
      </w:pPr>
    </w:p>
    <w:p w14:paraId="37EFCB15" w14:textId="054EAF1D" w:rsidR="00955EDA" w:rsidRDefault="00955EDA" w:rsidP="00AC4D6B">
      <w:pPr>
        <w:pStyle w:val="ListParagraph"/>
      </w:pPr>
    </w:p>
    <w:p w14:paraId="36A0993E" w14:textId="10E73899" w:rsidR="00955EDA" w:rsidRDefault="00955EDA" w:rsidP="00AC4D6B">
      <w:pPr>
        <w:pStyle w:val="ListParagraph"/>
      </w:pPr>
      <w:r>
        <w:t xml:space="preserve">Other risks – </w:t>
      </w:r>
    </w:p>
    <w:p w14:paraId="01ED6C6A" w14:textId="1172FFA5" w:rsidR="00955EDA" w:rsidRDefault="00955EDA" w:rsidP="00AC4D6B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04"/>
        <w:gridCol w:w="2061"/>
        <w:gridCol w:w="2024"/>
        <w:gridCol w:w="2107"/>
      </w:tblGrid>
      <w:tr w:rsidR="007C3419" w14:paraId="23ABADBE" w14:textId="77777777" w:rsidTr="00955EDA">
        <w:tc>
          <w:tcPr>
            <w:tcW w:w="2254" w:type="dxa"/>
          </w:tcPr>
          <w:p w14:paraId="0BB1C818" w14:textId="48B3A29A" w:rsidR="00955EDA" w:rsidRDefault="00955EDA" w:rsidP="00AC4D6B">
            <w:pPr>
              <w:pStyle w:val="ListParagraph"/>
              <w:ind w:left="0"/>
            </w:pPr>
            <w:r>
              <w:t xml:space="preserve">Risk </w:t>
            </w:r>
          </w:p>
        </w:tc>
        <w:tc>
          <w:tcPr>
            <w:tcW w:w="2254" w:type="dxa"/>
          </w:tcPr>
          <w:p w14:paraId="3E55F325" w14:textId="66ACA7AF" w:rsidR="00955EDA" w:rsidRDefault="00955EDA" w:rsidP="00AC4D6B">
            <w:pPr>
              <w:pStyle w:val="ListParagraph"/>
              <w:ind w:left="0"/>
            </w:pPr>
            <w:r>
              <w:t xml:space="preserve">Likelihood </w:t>
            </w:r>
          </w:p>
        </w:tc>
        <w:tc>
          <w:tcPr>
            <w:tcW w:w="2254" w:type="dxa"/>
          </w:tcPr>
          <w:p w14:paraId="025DB5A7" w14:textId="652B0945" w:rsidR="00955EDA" w:rsidRDefault="00955EDA" w:rsidP="00AC4D6B">
            <w:pPr>
              <w:pStyle w:val="ListParagraph"/>
              <w:ind w:left="0"/>
            </w:pPr>
            <w:r>
              <w:t xml:space="preserve">Impact </w:t>
            </w:r>
          </w:p>
        </w:tc>
        <w:tc>
          <w:tcPr>
            <w:tcW w:w="2254" w:type="dxa"/>
          </w:tcPr>
          <w:p w14:paraId="600E67A9" w14:textId="33652553" w:rsidR="00955EDA" w:rsidRDefault="00955EDA" w:rsidP="00AC4D6B">
            <w:pPr>
              <w:pStyle w:val="ListParagraph"/>
              <w:ind w:left="0"/>
            </w:pPr>
            <w:r>
              <w:t>Mitigation strategy</w:t>
            </w:r>
          </w:p>
        </w:tc>
      </w:tr>
      <w:tr w:rsidR="007C3419" w14:paraId="3958FCB9" w14:textId="77777777" w:rsidTr="00955EDA">
        <w:tc>
          <w:tcPr>
            <w:tcW w:w="2254" w:type="dxa"/>
          </w:tcPr>
          <w:p w14:paraId="0C35195C" w14:textId="1A1F90CF" w:rsidR="00955EDA" w:rsidRDefault="007C3419" w:rsidP="00AC4D6B">
            <w:pPr>
              <w:pStyle w:val="ListParagraph"/>
              <w:ind w:left="0"/>
            </w:pPr>
            <w:r>
              <w:t>Delays in UAT participation from business users</w:t>
            </w:r>
          </w:p>
        </w:tc>
        <w:tc>
          <w:tcPr>
            <w:tcW w:w="2254" w:type="dxa"/>
          </w:tcPr>
          <w:p w14:paraId="6C1A8EE6" w14:textId="66A596B5" w:rsidR="00955EDA" w:rsidRDefault="007C3419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51E8FB66" w14:textId="24C895B8" w:rsidR="00955EDA" w:rsidRDefault="007C3419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72015CFB" w14:textId="5677C680" w:rsidR="00955EDA" w:rsidRDefault="00955EDA" w:rsidP="00AC4D6B">
            <w:pPr>
              <w:pStyle w:val="ListParagraph"/>
              <w:ind w:left="0"/>
            </w:pPr>
            <w:r>
              <w:t>Schedule UAT well in advance, secure business owner commitment</w:t>
            </w:r>
          </w:p>
        </w:tc>
      </w:tr>
      <w:tr w:rsidR="007C3419" w14:paraId="1DB7DD35" w14:textId="77777777" w:rsidTr="00955EDA">
        <w:tc>
          <w:tcPr>
            <w:tcW w:w="2254" w:type="dxa"/>
          </w:tcPr>
          <w:p w14:paraId="25E422A5" w14:textId="1D4C765F" w:rsidR="00955EDA" w:rsidRDefault="007C3419" w:rsidP="00AC4D6B">
            <w:pPr>
              <w:pStyle w:val="ListParagraph"/>
              <w:ind w:left="0"/>
            </w:pPr>
            <w:r>
              <w:t>Vendor dependency for API readiness</w:t>
            </w:r>
          </w:p>
        </w:tc>
        <w:tc>
          <w:tcPr>
            <w:tcW w:w="2254" w:type="dxa"/>
          </w:tcPr>
          <w:p w14:paraId="3C11DAD3" w14:textId="0CE926CB" w:rsidR="00955EDA" w:rsidRDefault="007C3419" w:rsidP="00AC4D6B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2254" w:type="dxa"/>
          </w:tcPr>
          <w:p w14:paraId="1404A40D" w14:textId="142E0FFA" w:rsidR="00955EDA" w:rsidRDefault="007C3419" w:rsidP="00AC4D6B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254" w:type="dxa"/>
          </w:tcPr>
          <w:p w14:paraId="11164092" w14:textId="382CA7A2" w:rsidR="00955EDA" w:rsidRDefault="00955EDA" w:rsidP="00AC4D6B">
            <w:pPr>
              <w:pStyle w:val="ListParagraph"/>
              <w:ind w:left="0"/>
            </w:pPr>
            <w:r>
              <w:t>Formalize SLAs</w:t>
            </w:r>
            <w:r w:rsidR="007C3419">
              <w:t xml:space="preserve"> with vendors, contingency planning for alternate providers</w:t>
            </w:r>
          </w:p>
        </w:tc>
      </w:tr>
      <w:tr w:rsidR="007C3419" w14:paraId="24AAF45B" w14:textId="77777777" w:rsidTr="00955EDA">
        <w:tc>
          <w:tcPr>
            <w:tcW w:w="2254" w:type="dxa"/>
          </w:tcPr>
          <w:p w14:paraId="31AE0EA0" w14:textId="3C862E0D" w:rsidR="00955EDA" w:rsidRDefault="007C3419" w:rsidP="00AC4D6B">
            <w:pPr>
              <w:pStyle w:val="ListParagraph"/>
              <w:ind w:left="0"/>
            </w:pPr>
            <w:r>
              <w:t xml:space="preserve">Change requests late in waterfall cycle </w:t>
            </w:r>
          </w:p>
        </w:tc>
        <w:tc>
          <w:tcPr>
            <w:tcW w:w="2254" w:type="dxa"/>
          </w:tcPr>
          <w:p w14:paraId="7D73D7D4" w14:textId="5211E0EC" w:rsidR="00955EDA" w:rsidRDefault="007C3419" w:rsidP="00AC4D6B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254" w:type="dxa"/>
          </w:tcPr>
          <w:p w14:paraId="602BD9B3" w14:textId="0D1897EC" w:rsidR="00955EDA" w:rsidRDefault="007C3419" w:rsidP="00AC4D6B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2254" w:type="dxa"/>
          </w:tcPr>
          <w:p w14:paraId="0D4B8145" w14:textId="26FCAD4B" w:rsidR="00955EDA" w:rsidRDefault="007C3419" w:rsidP="00AC4D6B">
            <w:pPr>
              <w:pStyle w:val="ListParagraph"/>
              <w:ind w:left="0"/>
            </w:pPr>
            <w:r>
              <w:t>Strict change control process like CR form, impact analysis, CAB approval</w:t>
            </w:r>
          </w:p>
        </w:tc>
      </w:tr>
    </w:tbl>
    <w:p w14:paraId="03C61EC5" w14:textId="77777777" w:rsidR="00955EDA" w:rsidRDefault="00955EDA" w:rsidP="00AC4D6B">
      <w:pPr>
        <w:pStyle w:val="ListParagraph"/>
      </w:pPr>
    </w:p>
    <w:p w14:paraId="51540AAC" w14:textId="77777777" w:rsidR="00955EDA" w:rsidRDefault="00955EDA" w:rsidP="00AC4D6B">
      <w:pPr>
        <w:pStyle w:val="ListParagraph"/>
      </w:pPr>
    </w:p>
    <w:p w14:paraId="6D092111" w14:textId="1246753A" w:rsidR="00DF1023" w:rsidRDefault="00DF1023" w:rsidP="00AC4D6B">
      <w:pPr>
        <w:pStyle w:val="ListParagraph"/>
      </w:pPr>
    </w:p>
    <w:p w14:paraId="340BEE3D" w14:textId="48BF6E87" w:rsidR="00DF1023" w:rsidRDefault="00DF1023" w:rsidP="00AC4D6B">
      <w:pPr>
        <w:pStyle w:val="ListParagraph"/>
      </w:pPr>
    </w:p>
    <w:p w14:paraId="73001F1C" w14:textId="66B66EDA" w:rsidR="00DF1023" w:rsidRDefault="00DF1023" w:rsidP="00AC4D6B">
      <w:pPr>
        <w:pStyle w:val="ListParagraph"/>
      </w:pPr>
    </w:p>
    <w:p w14:paraId="7FC7A0CB" w14:textId="03BC592B" w:rsidR="00DF1023" w:rsidRDefault="00DF1023" w:rsidP="00AC4D6B">
      <w:pPr>
        <w:pStyle w:val="ListParagraph"/>
      </w:pPr>
    </w:p>
    <w:p w14:paraId="6BB58303" w14:textId="2D6FF35E" w:rsidR="0087252A" w:rsidRDefault="0087252A" w:rsidP="00AC4D6B">
      <w:pPr>
        <w:pStyle w:val="ListParagraph"/>
      </w:pPr>
    </w:p>
    <w:p w14:paraId="3AD81891" w14:textId="084D61EB" w:rsidR="0087252A" w:rsidRDefault="0087252A" w:rsidP="0087252A">
      <w:pPr>
        <w:pStyle w:val="ListParagraph"/>
        <w:numPr>
          <w:ilvl w:val="0"/>
          <w:numId w:val="18"/>
        </w:numPr>
      </w:pPr>
      <w:r>
        <w:t>Business process overview</w:t>
      </w:r>
    </w:p>
    <w:p w14:paraId="1BB21AE3" w14:textId="1ABE37E1" w:rsidR="0087252A" w:rsidRDefault="0087252A" w:rsidP="0087252A">
      <w:pPr>
        <w:pStyle w:val="ListParagraph"/>
      </w:pPr>
    </w:p>
    <w:p w14:paraId="0E727C2C" w14:textId="152FEDA2" w:rsidR="0087252A" w:rsidRDefault="0087252A" w:rsidP="0087252A">
      <w:pPr>
        <w:pStyle w:val="ListParagraph"/>
        <w:numPr>
          <w:ilvl w:val="1"/>
          <w:numId w:val="18"/>
        </w:numPr>
      </w:pPr>
      <w:r>
        <w:t>Legacy System (AS-IS)</w:t>
      </w:r>
    </w:p>
    <w:p w14:paraId="6ABC229C" w14:textId="4E88B4CE" w:rsidR="0087252A" w:rsidRDefault="0087252A" w:rsidP="0087252A">
      <w:pPr>
        <w:pStyle w:val="ListParagraph"/>
        <w:ind w:left="1440"/>
      </w:pPr>
    </w:p>
    <w:p w14:paraId="6D8D1F85" w14:textId="0B1F9DD6" w:rsidR="0087252A" w:rsidRDefault="0087252A" w:rsidP="0087252A">
      <w:pPr>
        <w:pStyle w:val="ListParagraph"/>
        <w:ind w:left="1440"/>
      </w:pPr>
      <w:r>
        <w:t xml:space="preserve">Explanation – </w:t>
      </w:r>
    </w:p>
    <w:p w14:paraId="316F8A89" w14:textId="62928205" w:rsidR="0087252A" w:rsidRDefault="0087252A" w:rsidP="0087252A">
      <w:pPr>
        <w:pStyle w:val="ListParagraph"/>
        <w:numPr>
          <w:ilvl w:val="0"/>
          <w:numId w:val="33"/>
        </w:numPr>
      </w:pPr>
      <w:r>
        <w:t>Clients request investment portfolio reports by visiting or contacting</w:t>
      </w:r>
      <w:r w:rsidR="00EF5DF5">
        <w:t xml:space="preserve"> the branch</w:t>
      </w:r>
    </w:p>
    <w:p w14:paraId="2992D275" w14:textId="16D23827" w:rsidR="00EF5DF5" w:rsidRDefault="00EF5DF5" w:rsidP="0087252A">
      <w:pPr>
        <w:pStyle w:val="ListParagraph"/>
        <w:numPr>
          <w:ilvl w:val="0"/>
          <w:numId w:val="33"/>
        </w:numPr>
      </w:pPr>
      <w:r>
        <w:t>Sales and operations team prepares reports manually using spreadsheets</w:t>
      </w:r>
    </w:p>
    <w:p w14:paraId="19C0EB10" w14:textId="6880CFB8" w:rsidR="00EF5DF5" w:rsidRDefault="00EF5DF5" w:rsidP="0087252A">
      <w:pPr>
        <w:pStyle w:val="ListParagraph"/>
        <w:numPr>
          <w:ilvl w:val="0"/>
          <w:numId w:val="33"/>
        </w:numPr>
      </w:pPr>
      <w:r>
        <w:t>Reports are printed and physically dispatched to clients</w:t>
      </w:r>
    </w:p>
    <w:p w14:paraId="30ADC18D" w14:textId="173B296B" w:rsidR="00EF5DF5" w:rsidRDefault="00EF5DF5" w:rsidP="0087252A">
      <w:pPr>
        <w:pStyle w:val="ListParagraph"/>
        <w:numPr>
          <w:ilvl w:val="0"/>
          <w:numId w:val="33"/>
        </w:numPr>
      </w:pPr>
      <w:r>
        <w:t xml:space="preserve">Risk profiling is done </w:t>
      </w:r>
      <w:r w:rsidR="003845FD">
        <w:t>verbally and paper based during RM meetings</w:t>
      </w:r>
    </w:p>
    <w:p w14:paraId="53B0A132" w14:textId="70263F5C" w:rsidR="003845FD" w:rsidRDefault="003845FD" w:rsidP="0087252A">
      <w:pPr>
        <w:pStyle w:val="ListParagraph"/>
        <w:numPr>
          <w:ilvl w:val="0"/>
          <w:numId w:val="33"/>
        </w:numPr>
      </w:pPr>
      <w:r>
        <w:t xml:space="preserve">MF transactions are done via physical forms, signed and submitted </w:t>
      </w:r>
    </w:p>
    <w:p w14:paraId="06599FAA" w14:textId="644C6DAA" w:rsidR="003845FD" w:rsidRDefault="003845FD" w:rsidP="0087252A">
      <w:pPr>
        <w:pStyle w:val="ListParagraph"/>
        <w:numPr>
          <w:ilvl w:val="0"/>
          <w:numId w:val="33"/>
        </w:numPr>
      </w:pPr>
      <w:r>
        <w:t>High dependency on manual effort – delays, errors, operational cost and compliance risks</w:t>
      </w:r>
    </w:p>
    <w:p w14:paraId="14258CF7" w14:textId="3F1D23FC" w:rsidR="003845FD" w:rsidRDefault="003845FD" w:rsidP="003845FD">
      <w:pPr>
        <w:ind w:left="1440"/>
      </w:pPr>
      <w:r>
        <w:t>AS-IS process flow –</w:t>
      </w:r>
    </w:p>
    <w:p w14:paraId="51D8AE52" w14:textId="0972AF7D" w:rsidR="003845FD" w:rsidRDefault="003845FD" w:rsidP="003845FD">
      <w:pPr>
        <w:pStyle w:val="ListParagraph"/>
        <w:numPr>
          <w:ilvl w:val="0"/>
          <w:numId w:val="34"/>
        </w:numPr>
      </w:pPr>
      <w:r>
        <w:t>Client requests report</w:t>
      </w:r>
    </w:p>
    <w:p w14:paraId="0FC308B5" w14:textId="4925C440" w:rsidR="003845FD" w:rsidRDefault="003845FD" w:rsidP="003845FD">
      <w:pPr>
        <w:pStyle w:val="ListParagraph"/>
        <w:numPr>
          <w:ilvl w:val="0"/>
          <w:numId w:val="34"/>
        </w:numPr>
      </w:pPr>
      <w:r>
        <w:t>Sales team collects data</w:t>
      </w:r>
    </w:p>
    <w:p w14:paraId="48E6B37A" w14:textId="1CC73A95" w:rsidR="003845FD" w:rsidRDefault="003845FD" w:rsidP="003845FD">
      <w:pPr>
        <w:pStyle w:val="ListParagraph"/>
        <w:numPr>
          <w:ilvl w:val="0"/>
          <w:numId w:val="34"/>
        </w:numPr>
      </w:pPr>
      <w:r>
        <w:t xml:space="preserve">Operations team prepares manual report </w:t>
      </w:r>
    </w:p>
    <w:p w14:paraId="221F352E" w14:textId="6F2730A7" w:rsidR="003845FD" w:rsidRDefault="003845FD" w:rsidP="003845FD">
      <w:pPr>
        <w:pStyle w:val="ListParagraph"/>
        <w:numPr>
          <w:ilvl w:val="0"/>
          <w:numId w:val="34"/>
        </w:numPr>
      </w:pPr>
      <w:r>
        <w:t>Print &amp; dispatch to client</w:t>
      </w:r>
    </w:p>
    <w:p w14:paraId="4D8275F8" w14:textId="60F4B08C" w:rsidR="003845FD" w:rsidRDefault="003845FD" w:rsidP="003845FD">
      <w:pPr>
        <w:pStyle w:val="ListParagraph"/>
        <w:numPr>
          <w:ilvl w:val="0"/>
          <w:numId w:val="34"/>
        </w:numPr>
      </w:pPr>
      <w:r>
        <w:t>Client reviews offline</w:t>
      </w:r>
    </w:p>
    <w:p w14:paraId="2625C84C" w14:textId="4A705BF8" w:rsidR="003845FD" w:rsidRDefault="003845FD" w:rsidP="003845FD">
      <w:pPr>
        <w:pStyle w:val="ListParagraph"/>
        <w:numPr>
          <w:ilvl w:val="0"/>
          <w:numId w:val="34"/>
        </w:numPr>
      </w:pPr>
      <w:r>
        <w:t xml:space="preserve">MF transaction requested via paper form </w:t>
      </w:r>
    </w:p>
    <w:p w14:paraId="538513C2" w14:textId="42A08472" w:rsidR="003845FD" w:rsidRDefault="003845FD" w:rsidP="003845FD">
      <w:pPr>
        <w:pStyle w:val="ListParagraph"/>
        <w:numPr>
          <w:ilvl w:val="0"/>
          <w:numId w:val="34"/>
        </w:numPr>
      </w:pPr>
      <w:r>
        <w:t>Operations processes form manually</w:t>
      </w:r>
    </w:p>
    <w:p w14:paraId="2305D04C" w14:textId="3114C701" w:rsidR="003845FD" w:rsidRDefault="003845FD" w:rsidP="003845FD">
      <w:pPr>
        <w:pStyle w:val="ListParagraph"/>
        <w:ind w:left="1800"/>
      </w:pPr>
    </w:p>
    <w:p w14:paraId="05235193" w14:textId="77777777" w:rsidR="003845FD" w:rsidRDefault="003845FD" w:rsidP="003845FD">
      <w:pPr>
        <w:pStyle w:val="ListParagraph"/>
        <w:ind w:left="1800"/>
      </w:pPr>
    </w:p>
    <w:p w14:paraId="28DF5746" w14:textId="36FD3092" w:rsidR="0087252A" w:rsidRDefault="0087252A" w:rsidP="0087252A">
      <w:pPr>
        <w:pStyle w:val="ListParagraph"/>
        <w:numPr>
          <w:ilvl w:val="1"/>
          <w:numId w:val="18"/>
        </w:numPr>
      </w:pPr>
      <w:r>
        <w:t>Proposed Recommendations (TO-BE)</w:t>
      </w:r>
    </w:p>
    <w:p w14:paraId="2A3D2569" w14:textId="06D0F4DB" w:rsidR="003845FD" w:rsidRDefault="003845FD" w:rsidP="003845FD">
      <w:pPr>
        <w:pStyle w:val="ListParagraph"/>
      </w:pPr>
    </w:p>
    <w:p w14:paraId="194E2285" w14:textId="7A13F1A7" w:rsidR="003845FD" w:rsidRDefault="00735AA8" w:rsidP="003845FD">
      <w:pPr>
        <w:pStyle w:val="ListParagraph"/>
        <w:ind w:left="1440"/>
      </w:pPr>
      <w:r>
        <w:t xml:space="preserve">Proposed solution – </w:t>
      </w:r>
    </w:p>
    <w:p w14:paraId="4120C5D7" w14:textId="6F0792E2" w:rsidR="00735AA8" w:rsidRDefault="00735AA8" w:rsidP="00735AA8">
      <w:pPr>
        <w:pStyle w:val="ListParagraph"/>
        <w:numPr>
          <w:ilvl w:val="0"/>
          <w:numId w:val="35"/>
        </w:numPr>
      </w:pPr>
      <w:r>
        <w:t xml:space="preserve">All reports available digitally via Digibank app </w:t>
      </w:r>
    </w:p>
    <w:p w14:paraId="109AD3C7" w14:textId="76E0915E" w:rsidR="00735AA8" w:rsidRDefault="00735AA8" w:rsidP="00735AA8">
      <w:pPr>
        <w:pStyle w:val="ListParagraph"/>
        <w:numPr>
          <w:ilvl w:val="0"/>
          <w:numId w:val="35"/>
        </w:numPr>
      </w:pPr>
      <w:r>
        <w:t>Risk profiling digitized with structured online questionnaires</w:t>
      </w:r>
    </w:p>
    <w:p w14:paraId="2035C30E" w14:textId="723B4B85" w:rsidR="00735AA8" w:rsidRDefault="00735AA8" w:rsidP="00735AA8">
      <w:pPr>
        <w:pStyle w:val="ListParagraph"/>
        <w:numPr>
          <w:ilvl w:val="0"/>
          <w:numId w:val="35"/>
        </w:numPr>
      </w:pPr>
      <w:r>
        <w:t>MF transactions processed real-time via integrated APIs</w:t>
      </w:r>
    </w:p>
    <w:p w14:paraId="67CD15FD" w14:textId="04BD65A9" w:rsidR="00735AA8" w:rsidRDefault="00735AA8" w:rsidP="00735AA8">
      <w:pPr>
        <w:pStyle w:val="ListParagraph"/>
        <w:numPr>
          <w:ilvl w:val="0"/>
          <w:numId w:val="35"/>
        </w:numPr>
      </w:pPr>
      <w:r>
        <w:t>Portfolio dashboard for instant portfolio summary &amp; insights</w:t>
      </w:r>
    </w:p>
    <w:p w14:paraId="70F1A6A2" w14:textId="50353FAB" w:rsidR="00735AA8" w:rsidRDefault="00735AA8" w:rsidP="00735AA8">
      <w:pPr>
        <w:pStyle w:val="ListParagraph"/>
        <w:numPr>
          <w:ilvl w:val="0"/>
          <w:numId w:val="35"/>
        </w:numPr>
      </w:pPr>
      <w:r>
        <w:t>Smart alerts for transactions, sip due dates and compliance checks</w:t>
      </w:r>
    </w:p>
    <w:p w14:paraId="43112F15" w14:textId="23BF15CB" w:rsidR="00735AA8" w:rsidRDefault="00735AA8" w:rsidP="00735AA8">
      <w:pPr>
        <w:pStyle w:val="ListParagraph"/>
        <w:numPr>
          <w:ilvl w:val="0"/>
          <w:numId w:val="35"/>
        </w:numPr>
      </w:pPr>
      <w:r>
        <w:t>Digital E-locker for secure document storage</w:t>
      </w:r>
    </w:p>
    <w:p w14:paraId="74B3E130" w14:textId="2A7D0A56" w:rsidR="00735AA8" w:rsidRDefault="00735AA8" w:rsidP="00735AA8">
      <w:pPr>
        <w:pStyle w:val="ListParagraph"/>
        <w:numPr>
          <w:ilvl w:val="0"/>
          <w:numId w:val="35"/>
        </w:numPr>
      </w:pPr>
      <w:r>
        <w:t>RM and advisor connect integrated digitally</w:t>
      </w:r>
    </w:p>
    <w:p w14:paraId="1A0245E8" w14:textId="39FC2D67" w:rsidR="00735AA8" w:rsidRDefault="00735AA8" w:rsidP="00735AA8"/>
    <w:p w14:paraId="1A6695F9" w14:textId="10B53585" w:rsidR="00735AA8" w:rsidRDefault="00735AA8" w:rsidP="00735AA8">
      <w:pPr>
        <w:ind w:left="1440"/>
      </w:pPr>
      <w:r>
        <w:t xml:space="preserve">TO-BE process flow – </w:t>
      </w:r>
    </w:p>
    <w:p w14:paraId="3FBFABA0" w14:textId="2D106820" w:rsidR="00735AA8" w:rsidRDefault="00735AA8" w:rsidP="00735AA8">
      <w:pPr>
        <w:pStyle w:val="ListParagraph"/>
        <w:numPr>
          <w:ilvl w:val="0"/>
          <w:numId w:val="36"/>
        </w:numPr>
      </w:pPr>
      <w:r>
        <w:t>Client logs into Digibank app with secure login and 2FA</w:t>
      </w:r>
    </w:p>
    <w:p w14:paraId="5854FC9D" w14:textId="0BB36E4F" w:rsidR="00735AA8" w:rsidRDefault="00735AA8" w:rsidP="00735AA8">
      <w:pPr>
        <w:pStyle w:val="ListParagraph"/>
        <w:numPr>
          <w:ilvl w:val="0"/>
          <w:numId w:val="36"/>
        </w:numPr>
      </w:pPr>
      <w:r>
        <w:t xml:space="preserve">Client views and downloads portfolio report </w:t>
      </w:r>
    </w:p>
    <w:p w14:paraId="6F64CDC2" w14:textId="15154310" w:rsidR="00735AA8" w:rsidRDefault="00735AA8" w:rsidP="00735AA8">
      <w:pPr>
        <w:pStyle w:val="ListParagraph"/>
        <w:numPr>
          <w:ilvl w:val="0"/>
          <w:numId w:val="36"/>
        </w:numPr>
      </w:pPr>
      <w:r>
        <w:t>System auto-generates reports in PDF and excel</w:t>
      </w:r>
    </w:p>
    <w:p w14:paraId="6BBA6E7D" w14:textId="2E868A98" w:rsidR="00735AA8" w:rsidRDefault="00735AA8" w:rsidP="00735AA8">
      <w:pPr>
        <w:pStyle w:val="ListParagraph"/>
        <w:numPr>
          <w:ilvl w:val="0"/>
          <w:numId w:val="36"/>
        </w:numPr>
      </w:pPr>
      <w:r>
        <w:t xml:space="preserve">Client completes online risk profiling </w:t>
      </w:r>
    </w:p>
    <w:p w14:paraId="7A7FB112" w14:textId="3A91901C" w:rsidR="00735AA8" w:rsidRDefault="00735AA8" w:rsidP="00735AA8">
      <w:pPr>
        <w:pStyle w:val="ListParagraph"/>
        <w:numPr>
          <w:ilvl w:val="0"/>
          <w:numId w:val="36"/>
        </w:numPr>
      </w:pPr>
      <w:r>
        <w:t>Client initiates MF transaction digitally</w:t>
      </w:r>
    </w:p>
    <w:p w14:paraId="7D524621" w14:textId="454160E8" w:rsidR="00735AA8" w:rsidRDefault="00735AA8" w:rsidP="00735AA8">
      <w:pPr>
        <w:pStyle w:val="ListParagraph"/>
        <w:numPr>
          <w:ilvl w:val="0"/>
          <w:numId w:val="36"/>
        </w:numPr>
      </w:pPr>
      <w:r>
        <w:lastRenderedPageBreak/>
        <w:t>System integrates with MF platform APIs</w:t>
      </w:r>
    </w:p>
    <w:p w14:paraId="782F878F" w14:textId="18BDFCD4" w:rsidR="00735AA8" w:rsidRDefault="00735AA8" w:rsidP="00735AA8">
      <w:pPr>
        <w:pStyle w:val="ListParagraph"/>
        <w:numPr>
          <w:ilvl w:val="0"/>
          <w:numId w:val="36"/>
        </w:numPr>
      </w:pPr>
      <w:r>
        <w:t>Confirmation and alerts sent to client in real-time</w:t>
      </w:r>
    </w:p>
    <w:p w14:paraId="10C775FC" w14:textId="4F060941" w:rsidR="00735AA8" w:rsidRDefault="00735AA8" w:rsidP="00735AA8"/>
    <w:p w14:paraId="3691D25B" w14:textId="0761B5A6" w:rsidR="00735AA8" w:rsidRDefault="00735AA8" w:rsidP="00735AA8">
      <w:r>
        <w:t>9.  Business requirements</w:t>
      </w:r>
    </w:p>
    <w:p w14:paraId="32AD1B1C" w14:textId="74F1B223" w:rsidR="00735AA8" w:rsidRDefault="00735AA8" w:rsidP="00735AA8">
      <w:r>
        <w:tab/>
        <w:t>The following requirements were elicited from stakeholders. They are categorized by priority and functionality area.</w:t>
      </w:r>
    </w:p>
    <w:p w14:paraId="774BE4A5" w14:textId="358F7891" w:rsidR="00735AA8" w:rsidRDefault="00735AA8" w:rsidP="00735A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35AA8" w14:paraId="46CFA257" w14:textId="77777777" w:rsidTr="00735AA8">
        <w:tc>
          <w:tcPr>
            <w:tcW w:w="2254" w:type="dxa"/>
          </w:tcPr>
          <w:p w14:paraId="4C258B61" w14:textId="31CEA42A" w:rsidR="00735AA8" w:rsidRDefault="00735AA8" w:rsidP="00735AA8">
            <w:r>
              <w:t>Req ID</w:t>
            </w:r>
          </w:p>
        </w:tc>
        <w:tc>
          <w:tcPr>
            <w:tcW w:w="2254" w:type="dxa"/>
          </w:tcPr>
          <w:p w14:paraId="5760E0BA" w14:textId="0ECB3480" w:rsidR="00735AA8" w:rsidRDefault="00735AA8" w:rsidP="00735AA8">
            <w:r>
              <w:t>Area</w:t>
            </w:r>
          </w:p>
        </w:tc>
        <w:tc>
          <w:tcPr>
            <w:tcW w:w="2254" w:type="dxa"/>
          </w:tcPr>
          <w:p w14:paraId="3A9A2D44" w14:textId="654DC133" w:rsidR="00735AA8" w:rsidRDefault="00735AA8" w:rsidP="00735AA8">
            <w:r>
              <w:t>Requirement Description</w:t>
            </w:r>
          </w:p>
        </w:tc>
        <w:tc>
          <w:tcPr>
            <w:tcW w:w="2254" w:type="dxa"/>
          </w:tcPr>
          <w:p w14:paraId="47C7608B" w14:textId="6272E7C7" w:rsidR="00735AA8" w:rsidRDefault="00735AA8" w:rsidP="00735AA8">
            <w:r>
              <w:t>Priority</w:t>
            </w:r>
          </w:p>
        </w:tc>
      </w:tr>
      <w:tr w:rsidR="00735AA8" w14:paraId="6F25AAA4" w14:textId="77777777" w:rsidTr="00735AA8">
        <w:tc>
          <w:tcPr>
            <w:tcW w:w="2254" w:type="dxa"/>
          </w:tcPr>
          <w:p w14:paraId="2693C863" w14:textId="3426AA43" w:rsidR="00735AA8" w:rsidRDefault="00AA2F06" w:rsidP="00735AA8">
            <w:r>
              <w:t>FR0001</w:t>
            </w:r>
          </w:p>
        </w:tc>
        <w:tc>
          <w:tcPr>
            <w:tcW w:w="2254" w:type="dxa"/>
          </w:tcPr>
          <w:p w14:paraId="0E7B3D35" w14:textId="0A766E42" w:rsidR="00735AA8" w:rsidRDefault="00AA2F06" w:rsidP="00735AA8">
            <w:r>
              <w:t>Authentication</w:t>
            </w:r>
          </w:p>
        </w:tc>
        <w:tc>
          <w:tcPr>
            <w:tcW w:w="2254" w:type="dxa"/>
          </w:tcPr>
          <w:p w14:paraId="28E7D96C" w14:textId="353C424A" w:rsidR="00735AA8" w:rsidRDefault="00AA2F06" w:rsidP="00735AA8">
            <w:r>
              <w:t>Secure login with username, password and 2FA</w:t>
            </w:r>
          </w:p>
        </w:tc>
        <w:tc>
          <w:tcPr>
            <w:tcW w:w="2254" w:type="dxa"/>
          </w:tcPr>
          <w:p w14:paraId="618CBC6E" w14:textId="2EF096D3" w:rsidR="00735AA8" w:rsidRDefault="00735AA8" w:rsidP="00735AA8">
            <w:r>
              <w:t>High</w:t>
            </w:r>
          </w:p>
        </w:tc>
      </w:tr>
      <w:tr w:rsidR="00735AA8" w14:paraId="4B83E27E" w14:textId="77777777" w:rsidTr="00735AA8">
        <w:tc>
          <w:tcPr>
            <w:tcW w:w="2254" w:type="dxa"/>
          </w:tcPr>
          <w:p w14:paraId="131037E3" w14:textId="6D76212C" w:rsidR="00735AA8" w:rsidRDefault="00AA2F06" w:rsidP="00735AA8">
            <w:r>
              <w:t>FR0002</w:t>
            </w:r>
          </w:p>
        </w:tc>
        <w:tc>
          <w:tcPr>
            <w:tcW w:w="2254" w:type="dxa"/>
          </w:tcPr>
          <w:p w14:paraId="703CBEED" w14:textId="0FEF20DE" w:rsidR="00735AA8" w:rsidRDefault="00AA2F06" w:rsidP="00735AA8">
            <w:r>
              <w:t>Reports</w:t>
            </w:r>
          </w:p>
        </w:tc>
        <w:tc>
          <w:tcPr>
            <w:tcW w:w="2254" w:type="dxa"/>
          </w:tcPr>
          <w:p w14:paraId="65758487" w14:textId="53CEE3D6" w:rsidR="00735AA8" w:rsidRDefault="00AA2F06" w:rsidP="00735AA8">
            <w:r>
              <w:t>Automated generation of portfolio reports like PMS, MF, Equity, Fixed income</w:t>
            </w:r>
          </w:p>
        </w:tc>
        <w:tc>
          <w:tcPr>
            <w:tcW w:w="2254" w:type="dxa"/>
          </w:tcPr>
          <w:p w14:paraId="686A27C0" w14:textId="74BE73D8" w:rsidR="00735AA8" w:rsidRDefault="00735AA8" w:rsidP="00735AA8">
            <w:r>
              <w:t>High</w:t>
            </w:r>
          </w:p>
        </w:tc>
      </w:tr>
      <w:tr w:rsidR="00735AA8" w14:paraId="5037A5E6" w14:textId="77777777" w:rsidTr="00735AA8">
        <w:tc>
          <w:tcPr>
            <w:tcW w:w="2254" w:type="dxa"/>
          </w:tcPr>
          <w:p w14:paraId="1D94CB46" w14:textId="2CFBEFFE" w:rsidR="00735AA8" w:rsidRDefault="00AA2F06" w:rsidP="00735AA8">
            <w:r>
              <w:t>FR0003</w:t>
            </w:r>
          </w:p>
        </w:tc>
        <w:tc>
          <w:tcPr>
            <w:tcW w:w="2254" w:type="dxa"/>
          </w:tcPr>
          <w:p w14:paraId="70470B8D" w14:textId="101C829F" w:rsidR="00735AA8" w:rsidRDefault="00AA2F06" w:rsidP="00735AA8">
            <w:r>
              <w:t>Reports</w:t>
            </w:r>
          </w:p>
        </w:tc>
        <w:tc>
          <w:tcPr>
            <w:tcW w:w="2254" w:type="dxa"/>
          </w:tcPr>
          <w:p w14:paraId="7093193B" w14:textId="79EC3C69" w:rsidR="00735AA8" w:rsidRDefault="00AA2F06" w:rsidP="00735AA8">
            <w:r>
              <w:t>Download reports in PDF and excel</w:t>
            </w:r>
          </w:p>
        </w:tc>
        <w:tc>
          <w:tcPr>
            <w:tcW w:w="2254" w:type="dxa"/>
          </w:tcPr>
          <w:p w14:paraId="563BD3C2" w14:textId="496F14E3" w:rsidR="00735AA8" w:rsidRDefault="00735AA8" w:rsidP="00735AA8">
            <w:r>
              <w:t>High</w:t>
            </w:r>
          </w:p>
        </w:tc>
      </w:tr>
      <w:tr w:rsidR="00735AA8" w14:paraId="49901C16" w14:textId="77777777" w:rsidTr="00735AA8">
        <w:tc>
          <w:tcPr>
            <w:tcW w:w="2254" w:type="dxa"/>
          </w:tcPr>
          <w:p w14:paraId="01E43C07" w14:textId="15FFBDF4" w:rsidR="00735AA8" w:rsidRDefault="00AA2F06" w:rsidP="00735AA8">
            <w:r>
              <w:t>FR0004</w:t>
            </w:r>
          </w:p>
        </w:tc>
        <w:tc>
          <w:tcPr>
            <w:tcW w:w="2254" w:type="dxa"/>
          </w:tcPr>
          <w:p w14:paraId="2BDF995C" w14:textId="41207605" w:rsidR="00735AA8" w:rsidRDefault="00AA2F06" w:rsidP="00735AA8">
            <w:r>
              <w:t>Dashboard</w:t>
            </w:r>
          </w:p>
        </w:tc>
        <w:tc>
          <w:tcPr>
            <w:tcW w:w="2254" w:type="dxa"/>
          </w:tcPr>
          <w:p w14:paraId="3C0B1679" w14:textId="7436555A" w:rsidR="00735AA8" w:rsidRDefault="00AA2F06" w:rsidP="00735AA8">
            <w:r>
              <w:t>Portfolio summary dashboard with asset allocation and insights</w:t>
            </w:r>
          </w:p>
        </w:tc>
        <w:tc>
          <w:tcPr>
            <w:tcW w:w="2254" w:type="dxa"/>
          </w:tcPr>
          <w:p w14:paraId="1069E558" w14:textId="45812633" w:rsidR="00735AA8" w:rsidRDefault="00735AA8" w:rsidP="00735AA8">
            <w:r>
              <w:t>High</w:t>
            </w:r>
          </w:p>
        </w:tc>
      </w:tr>
      <w:tr w:rsidR="00735AA8" w14:paraId="7DDC1450" w14:textId="77777777" w:rsidTr="00735AA8">
        <w:tc>
          <w:tcPr>
            <w:tcW w:w="2254" w:type="dxa"/>
          </w:tcPr>
          <w:p w14:paraId="6D003721" w14:textId="1A060721" w:rsidR="00735AA8" w:rsidRDefault="00AA2F06" w:rsidP="00735AA8">
            <w:r>
              <w:t>FR0005</w:t>
            </w:r>
          </w:p>
        </w:tc>
        <w:tc>
          <w:tcPr>
            <w:tcW w:w="2254" w:type="dxa"/>
          </w:tcPr>
          <w:p w14:paraId="3C4FEEFD" w14:textId="519EE83C" w:rsidR="00735AA8" w:rsidRDefault="00AA2F06" w:rsidP="00735AA8">
            <w:r>
              <w:t>Risk Profiling</w:t>
            </w:r>
          </w:p>
        </w:tc>
        <w:tc>
          <w:tcPr>
            <w:tcW w:w="2254" w:type="dxa"/>
          </w:tcPr>
          <w:p w14:paraId="61903F71" w14:textId="3DC346DF" w:rsidR="00735AA8" w:rsidRDefault="00AA2F06" w:rsidP="00735AA8">
            <w:r>
              <w:t>Online questionnaire with automated scoring</w:t>
            </w:r>
          </w:p>
        </w:tc>
        <w:tc>
          <w:tcPr>
            <w:tcW w:w="2254" w:type="dxa"/>
          </w:tcPr>
          <w:p w14:paraId="75DEC297" w14:textId="6E5C83FE" w:rsidR="00735AA8" w:rsidRDefault="00AA2F06" w:rsidP="00735AA8">
            <w:r>
              <w:t>Medium</w:t>
            </w:r>
          </w:p>
        </w:tc>
      </w:tr>
      <w:tr w:rsidR="00735AA8" w14:paraId="3D7211C6" w14:textId="77777777" w:rsidTr="00735AA8">
        <w:tc>
          <w:tcPr>
            <w:tcW w:w="2254" w:type="dxa"/>
          </w:tcPr>
          <w:p w14:paraId="7F042BD5" w14:textId="7E862AE6" w:rsidR="00735AA8" w:rsidRDefault="00AA2F06" w:rsidP="00735AA8">
            <w:r>
              <w:t>FR0006</w:t>
            </w:r>
          </w:p>
        </w:tc>
        <w:tc>
          <w:tcPr>
            <w:tcW w:w="2254" w:type="dxa"/>
          </w:tcPr>
          <w:p w14:paraId="5E128470" w14:textId="28751D03" w:rsidR="00735AA8" w:rsidRDefault="00AA2F06" w:rsidP="00735AA8">
            <w:r>
              <w:t>Transactions</w:t>
            </w:r>
          </w:p>
        </w:tc>
        <w:tc>
          <w:tcPr>
            <w:tcW w:w="2254" w:type="dxa"/>
          </w:tcPr>
          <w:p w14:paraId="076F927C" w14:textId="638EAC7A" w:rsidR="00735AA8" w:rsidRDefault="00AA2F06" w:rsidP="00735AA8">
            <w:r>
              <w:t xml:space="preserve">Mutual fund purchase, redemption, sip </w:t>
            </w:r>
            <w:r w:rsidR="007768B4">
              <w:t>setup with payment gateway integration</w:t>
            </w:r>
          </w:p>
        </w:tc>
        <w:tc>
          <w:tcPr>
            <w:tcW w:w="2254" w:type="dxa"/>
          </w:tcPr>
          <w:p w14:paraId="5E5351B2" w14:textId="601D3B5C" w:rsidR="00735AA8" w:rsidRDefault="00AA2F06" w:rsidP="00735AA8">
            <w:r>
              <w:t>High</w:t>
            </w:r>
          </w:p>
        </w:tc>
      </w:tr>
      <w:tr w:rsidR="00735AA8" w14:paraId="0930FB72" w14:textId="77777777" w:rsidTr="00735AA8">
        <w:tc>
          <w:tcPr>
            <w:tcW w:w="2254" w:type="dxa"/>
          </w:tcPr>
          <w:p w14:paraId="278E3EA9" w14:textId="794D41B9" w:rsidR="00735AA8" w:rsidRDefault="00AA2F06" w:rsidP="00D934A3">
            <w:r>
              <w:t>FR0007</w:t>
            </w:r>
          </w:p>
        </w:tc>
        <w:tc>
          <w:tcPr>
            <w:tcW w:w="2254" w:type="dxa"/>
          </w:tcPr>
          <w:p w14:paraId="1706B316" w14:textId="46864976" w:rsidR="00735AA8" w:rsidRDefault="00AA2F06" w:rsidP="00D934A3">
            <w:r>
              <w:t>Notifications</w:t>
            </w:r>
          </w:p>
        </w:tc>
        <w:tc>
          <w:tcPr>
            <w:tcW w:w="2254" w:type="dxa"/>
          </w:tcPr>
          <w:p w14:paraId="771116B9" w14:textId="490141C7" w:rsidR="00735AA8" w:rsidRDefault="007768B4" w:rsidP="00D934A3">
            <w:r>
              <w:t>Smart alerts for transactions, sip due dates, market updates</w:t>
            </w:r>
          </w:p>
        </w:tc>
        <w:tc>
          <w:tcPr>
            <w:tcW w:w="2254" w:type="dxa"/>
          </w:tcPr>
          <w:p w14:paraId="65A1BF33" w14:textId="6EE29FB3" w:rsidR="00735AA8" w:rsidRDefault="00AA2F06" w:rsidP="00D934A3">
            <w:r>
              <w:t>Medium</w:t>
            </w:r>
          </w:p>
        </w:tc>
      </w:tr>
      <w:tr w:rsidR="00735AA8" w14:paraId="3C049478" w14:textId="77777777" w:rsidTr="00735AA8">
        <w:tc>
          <w:tcPr>
            <w:tcW w:w="2254" w:type="dxa"/>
          </w:tcPr>
          <w:p w14:paraId="372AF7D1" w14:textId="1A5A6772" w:rsidR="00735AA8" w:rsidRDefault="00AA2F06" w:rsidP="00D934A3">
            <w:r>
              <w:t>FR0008</w:t>
            </w:r>
          </w:p>
        </w:tc>
        <w:tc>
          <w:tcPr>
            <w:tcW w:w="2254" w:type="dxa"/>
          </w:tcPr>
          <w:p w14:paraId="0671D7A2" w14:textId="586D61ED" w:rsidR="00735AA8" w:rsidRDefault="00AA2F06" w:rsidP="00D934A3">
            <w:r>
              <w:t>Compliance</w:t>
            </w:r>
          </w:p>
        </w:tc>
        <w:tc>
          <w:tcPr>
            <w:tcW w:w="2254" w:type="dxa"/>
          </w:tcPr>
          <w:p w14:paraId="586A18FF" w14:textId="0D6B9028" w:rsidR="00735AA8" w:rsidRDefault="007768B4" w:rsidP="00D934A3">
            <w:r>
              <w:t>Adherence to RBI, SEBI and AML and KYC policies</w:t>
            </w:r>
          </w:p>
        </w:tc>
        <w:tc>
          <w:tcPr>
            <w:tcW w:w="2254" w:type="dxa"/>
          </w:tcPr>
          <w:p w14:paraId="794DE2D9" w14:textId="2E4A21AB" w:rsidR="00735AA8" w:rsidRDefault="00735AA8" w:rsidP="00D934A3">
            <w:r>
              <w:t>High</w:t>
            </w:r>
          </w:p>
        </w:tc>
      </w:tr>
      <w:tr w:rsidR="00735AA8" w14:paraId="607D8123" w14:textId="77777777" w:rsidTr="00735AA8">
        <w:tc>
          <w:tcPr>
            <w:tcW w:w="2254" w:type="dxa"/>
          </w:tcPr>
          <w:p w14:paraId="16C0A054" w14:textId="48A6000F" w:rsidR="00735AA8" w:rsidRDefault="00AA2F06" w:rsidP="00D934A3">
            <w:r>
              <w:t>FR0009</w:t>
            </w:r>
          </w:p>
        </w:tc>
        <w:tc>
          <w:tcPr>
            <w:tcW w:w="2254" w:type="dxa"/>
          </w:tcPr>
          <w:p w14:paraId="76D37D18" w14:textId="19F74E6A" w:rsidR="00735AA8" w:rsidRDefault="00AA2F06" w:rsidP="00D934A3">
            <w:r>
              <w:t>Security</w:t>
            </w:r>
          </w:p>
        </w:tc>
        <w:tc>
          <w:tcPr>
            <w:tcW w:w="2254" w:type="dxa"/>
          </w:tcPr>
          <w:p w14:paraId="2A7305F8" w14:textId="6D98B321" w:rsidR="00735AA8" w:rsidRDefault="007768B4" w:rsidP="00D934A3">
            <w:r>
              <w:t>End-to-end encryption and regulatory compliance</w:t>
            </w:r>
          </w:p>
        </w:tc>
        <w:tc>
          <w:tcPr>
            <w:tcW w:w="2254" w:type="dxa"/>
          </w:tcPr>
          <w:p w14:paraId="19B8C580" w14:textId="4D6DFA0B" w:rsidR="00735AA8" w:rsidRDefault="00AA2F06" w:rsidP="00D934A3">
            <w:r>
              <w:t>High</w:t>
            </w:r>
          </w:p>
        </w:tc>
      </w:tr>
      <w:tr w:rsidR="00735AA8" w14:paraId="655A63C4" w14:textId="77777777" w:rsidTr="00735AA8">
        <w:tc>
          <w:tcPr>
            <w:tcW w:w="2254" w:type="dxa"/>
          </w:tcPr>
          <w:p w14:paraId="49CFFA0D" w14:textId="152BA19E" w:rsidR="00735AA8" w:rsidRDefault="00AA2F06" w:rsidP="00D934A3">
            <w:r>
              <w:t>FR0010</w:t>
            </w:r>
          </w:p>
        </w:tc>
        <w:tc>
          <w:tcPr>
            <w:tcW w:w="2254" w:type="dxa"/>
          </w:tcPr>
          <w:p w14:paraId="4AB8927F" w14:textId="196A5B15" w:rsidR="00735AA8" w:rsidRDefault="00AA2F06" w:rsidP="00D934A3">
            <w:r>
              <w:t>Document Management</w:t>
            </w:r>
          </w:p>
        </w:tc>
        <w:tc>
          <w:tcPr>
            <w:tcW w:w="2254" w:type="dxa"/>
          </w:tcPr>
          <w:p w14:paraId="25D900CF" w14:textId="2E713335" w:rsidR="00735AA8" w:rsidRDefault="007768B4" w:rsidP="00D934A3">
            <w:r>
              <w:t>E-locker for uploading and storing KYC and investment documents</w:t>
            </w:r>
          </w:p>
        </w:tc>
        <w:tc>
          <w:tcPr>
            <w:tcW w:w="2254" w:type="dxa"/>
          </w:tcPr>
          <w:p w14:paraId="1100C38B" w14:textId="5BEB20BC" w:rsidR="00735AA8" w:rsidRDefault="00AA2F06" w:rsidP="00D934A3">
            <w:r>
              <w:t>Medium</w:t>
            </w:r>
          </w:p>
        </w:tc>
      </w:tr>
      <w:tr w:rsidR="00735AA8" w14:paraId="6F937789" w14:textId="77777777" w:rsidTr="00735AA8">
        <w:tc>
          <w:tcPr>
            <w:tcW w:w="2254" w:type="dxa"/>
          </w:tcPr>
          <w:p w14:paraId="57B23FDA" w14:textId="083981A6" w:rsidR="00735AA8" w:rsidRDefault="00AA2F06" w:rsidP="00D934A3">
            <w:r>
              <w:lastRenderedPageBreak/>
              <w:t>FR0011</w:t>
            </w:r>
          </w:p>
        </w:tc>
        <w:tc>
          <w:tcPr>
            <w:tcW w:w="2254" w:type="dxa"/>
          </w:tcPr>
          <w:p w14:paraId="6C486C61" w14:textId="28A97BF9" w:rsidR="00735AA8" w:rsidRDefault="00AA2F06" w:rsidP="00D934A3">
            <w:r>
              <w:t>Advisor connect</w:t>
            </w:r>
          </w:p>
        </w:tc>
        <w:tc>
          <w:tcPr>
            <w:tcW w:w="2254" w:type="dxa"/>
          </w:tcPr>
          <w:p w14:paraId="3172AB71" w14:textId="41D959E8" w:rsidR="00735AA8" w:rsidRDefault="007768B4" w:rsidP="00D934A3">
            <w:r>
              <w:t>Chat, video, appointment with RM</w:t>
            </w:r>
          </w:p>
        </w:tc>
        <w:tc>
          <w:tcPr>
            <w:tcW w:w="2254" w:type="dxa"/>
          </w:tcPr>
          <w:p w14:paraId="1727DE9A" w14:textId="13BDAE74" w:rsidR="00735AA8" w:rsidRDefault="00AA2F06" w:rsidP="00D934A3">
            <w:r>
              <w:t>Low</w:t>
            </w:r>
          </w:p>
        </w:tc>
      </w:tr>
      <w:tr w:rsidR="00BC2BA2" w14:paraId="3BBC9424" w14:textId="77777777" w:rsidTr="00BC2BA2">
        <w:tc>
          <w:tcPr>
            <w:tcW w:w="2254" w:type="dxa"/>
          </w:tcPr>
          <w:p w14:paraId="001471C8" w14:textId="421D235D" w:rsidR="00BC2BA2" w:rsidRDefault="00AA2F06" w:rsidP="00D934A3">
            <w:r>
              <w:t>NFR001</w:t>
            </w:r>
          </w:p>
        </w:tc>
        <w:tc>
          <w:tcPr>
            <w:tcW w:w="2254" w:type="dxa"/>
          </w:tcPr>
          <w:p w14:paraId="2B5DB41D" w14:textId="78A77AB2" w:rsidR="00BC2BA2" w:rsidRDefault="00AA2F06" w:rsidP="00D934A3">
            <w:r>
              <w:t>Performance</w:t>
            </w:r>
          </w:p>
        </w:tc>
        <w:tc>
          <w:tcPr>
            <w:tcW w:w="2254" w:type="dxa"/>
          </w:tcPr>
          <w:p w14:paraId="44D387B1" w14:textId="38714EB3" w:rsidR="00BC2BA2" w:rsidRDefault="007768B4" w:rsidP="00D934A3">
            <w:r>
              <w:t>System uptime 99.5%, report download &lt;3 seconds</w:t>
            </w:r>
          </w:p>
        </w:tc>
        <w:tc>
          <w:tcPr>
            <w:tcW w:w="2254" w:type="dxa"/>
          </w:tcPr>
          <w:p w14:paraId="02095989" w14:textId="207873D3" w:rsidR="00BC2BA2" w:rsidRDefault="00AA2F06" w:rsidP="00D934A3">
            <w:r>
              <w:t>High</w:t>
            </w:r>
          </w:p>
        </w:tc>
      </w:tr>
      <w:tr w:rsidR="00BC2BA2" w14:paraId="57F788B6" w14:textId="77777777" w:rsidTr="00BC2BA2">
        <w:tc>
          <w:tcPr>
            <w:tcW w:w="2254" w:type="dxa"/>
          </w:tcPr>
          <w:p w14:paraId="4C8C0BD6" w14:textId="6BF75524" w:rsidR="00BC2BA2" w:rsidRDefault="00AA2F06" w:rsidP="00D934A3">
            <w:r>
              <w:t>NFR002</w:t>
            </w:r>
          </w:p>
        </w:tc>
        <w:tc>
          <w:tcPr>
            <w:tcW w:w="2254" w:type="dxa"/>
          </w:tcPr>
          <w:p w14:paraId="33AEEAA8" w14:textId="4E41DB66" w:rsidR="00BC2BA2" w:rsidRDefault="00AA2F06" w:rsidP="00D934A3">
            <w:r>
              <w:t>Scalability</w:t>
            </w:r>
          </w:p>
        </w:tc>
        <w:tc>
          <w:tcPr>
            <w:tcW w:w="2254" w:type="dxa"/>
          </w:tcPr>
          <w:p w14:paraId="586D07AC" w14:textId="4DD462FC" w:rsidR="00BC2BA2" w:rsidRDefault="007768B4" w:rsidP="00D934A3">
            <w:r>
              <w:t>Support at least 50,000 concurrent users</w:t>
            </w:r>
          </w:p>
        </w:tc>
        <w:tc>
          <w:tcPr>
            <w:tcW w:w="2254" w:type="dxa"/>
          </w:tcPr>
          <w:p w14:paraId="69CC26C0" w14:textId="12144057" w:rsidR="00BC2BA2" w:rsidRDefault="00AA2F06" w:rsidP="00D934A3">
            <w:r>
              <w:t xml:space="preserve">Medium </w:t>
            </w:r>
          </w:p>
        </w:tc>
      </w:tr>
      <w:tr w:rsidR="00BC2BA2" w14:paraId="3623EA01" w14:textId="77777777" w:rsidTr="00BC2BA2">
        <w:tc>
          <w:tcPr>
            <w:tcW w:w="2254" w:type="dxa"/>
          </w:tcPr>
          <w:p w14:paraId="4E449CB6" w14:textId="3CB29C70" w:rsidR="00BC2BA2" w:rsidRDefault="00AA2F06" w:rsidP="00D934A3">
            <w:r>
              <w:t>NFR003</w:t>
            </w:r>
          </w:p>
        </w:tc>
        <w:tc>
          <w:tcPr>
            <w:tcW w:w="2254" w:type="dxa"/>
          </w:tcPr>
          <w:p w14:paraId="393CCFDA" w14:textId="671A9D71" w:rsidR="00BC2BA2" w:rsidRDefault="00AA2F06" w:rsidP="00D934A3">
            <w:r>
              <w:t>Usability</w:t>
            </w:r>
          </w:p>
        </w:tc>
        <w:tc>
          <w:tcPr>
            <w:tcW w:w="2254" w:type="dxa"/>
          </w:tcPr>
          <w:p w14:paraId="6CFEC0F3" w14:textId="74CB8DA8" w:rsidR="00BC2BA2" w:rsidRDefault="007768B4" w:rsidP="00D934A3">
            <w:r>
              <w:t>Simple, intuitive UI with accessibility compliance</w:t>
            </w:r>
          </w:p>
        </w:tc>
        <w:tc>
          <w:tcPr>
            <w:tcW w:w="2254" w:type="dxa"/>
          </w:tcPr>
          <w:p w14:paraId="043D138E" w14:textId="15ED4AE5" w:rsidR="00BC2BA2" w:rsidRDefault="00AA2F06" w:rsidP="00D934A3">
            <w:r>
              <w:t>Medium</w:t>
            </w:r>
          </w:p>
        </w:tc>
      </w:tr>
    </w:tbl>
    <w:p w14:paraId="02A144FD" w14:textId="10E1DA6D" w:rsidR="00DF1023" w:rsidRDefault="00DF1023" w:rsidP="00AC4D6B">
      <w:pPr>
        <w:pStyle w:val="ListParagraph"/>
      </w:pPr>
    </w:p>
    <w:p w14:paraId="0055CC94" w14:textId="5EE61C47" w:rsidR="007768B4" w:rsidRDefault="007768B4" w:rsidP="007768B4">
      <w:r>
        <w:t xml:space="preserve">10.  Appendices </w:t>
      </w:r>
    </w:p>
    <w:p w14:paraId="3CD7BC37" w14:textId="7C78E967" w:rsidR="007768B4" w:rsidRDefault="007768B4" w:rsidP="007768B4">
      <w:r>
        <w:tab/>
        <w:t xml:space="preserve">10.1. List of Acronyms </w:t>
      </w:r>
    </w:p>
    <w:p w14:paraId="018DF10A" w14:textId="1ADC1647" w:rsidR="007768B4" w:rsidRDefault="007768B4" w:rsidP="007768B4">
      <w:pPr>
        <w:pStyle w:val="ListParagraph"/>
        <w:numPr>
          <w:ilvl w:val="0"/>
          <w:numId w:val="37"/>
        </w:numPr>
      </w:pPr>
      <w:r>
        <w:t>DBS – Development Bank of Singapore</w:t>
      </w:r>
    </w:p>
    <w:p w14:paraId="084F54F9" w14:textId="1108687E" w:rsidR="007768B4" w:rsidRDefault="007768B4" w:rsidP="007768B4">
      <w:pPr>
        <w:pStyle w:val="ListParagraph"/>
        <w:numPr>
          <w:ilvl w:val="0"/>
          <w:numId w:val="37"/>
        </w:numPr>
      </w:pPr>
      <w:r>
        <w:t>MF – Mutual Fund</w:t>
      </w:r>
    </w:p>
    <w:p w14:paraId="0A9D595B" w14:textId="3882B09E" w:rsidR="007768B4" w:rsidRDefault="007768B4" w:rsidP="007768B4">
      <w:pPr>
        <w:pStyle w:val="ListParagraph"/>
        <w:numPr>
          <w:ilvl w:val="0"/>
          <w:numId w:val="37"/>
        </w:numPr>
      </w:pPr>
      <w:r>
        <w:t>PMS – Portfolio Management Services</w:t>
      </w:r>
    </w:p>
    <w:p w14:paraId="08BE6628" w14:textId="5E698DC2" w:rsidR="007768B4" w:rsidRDefault="007768B4" w:rsidP="007768B4">
      <w:pPr>
        <w:pStyle w:val="ListParagraph"/>
        <w:numPr>
          <w:ilvl w:val="0"/>
          <w:numId w:val="37"/>
        </w:numPr>
      </w:pPr>
      <w:r>
        <w:t>RM – Relationship Manager</w:t>
      </w:r>
    </w:p>
    <w:p w14:paraId="56453E83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t>KYC – Know your customer</w:t>
      </w:r>
    </w:p>
    <w:p w14:paraId="548B71BE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t>AML – Anti-Money laundering</w:t>
      </w:r>
    </w:p>
    <w:p w14:paraId="3097D632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t>UAT – User Acceptance Testing</w:t>
      </w:r>
    </w:p>
    <w:p w14:paraId="21FC26BF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t xml:space="preserve">API – Application Programming Interface </w:t>
      </w:r>
    </w:p>
    <w:p w14:paraId="63D8C494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t>BRD – Business Requirement Document</w:t>
      </w:r>
    </w:p>
    <w:p w14:paraId="5DDB6915" w14:textId="77777777" w:rsidR="007768B4" w:rsidRDefault="007768B4" w:rsidP="007768B4">
      <w:pPr>
        <w:pStyle w:val="ListParagraph"/>
        <w:numPr>
          <w:ilvl w:val="0"/>
          <w:numId w:val="37"/>
        </w:numPr>
      </w:pPr>
      <w:r>
        <w:t>FRS – Functional Requirement Specification</w:t>
      </w:r>
    </w:p>
    <w:p w14:paraId="0A86455B" w14:textId="778EC615" w:rsidR="007768B4" w:rsidRDefault="007768B4" w:rsidP="007768B4">
      <w:pPr>
        <w:pStyle w:val="ListParagraph"/>
        <w:numPr>
          <w:ilvl w:val="0"/>
          <w:numId w:val="37"/>
        </w:numPr>
      </w:pPr>
      <w:r>
        <w:t>RTM – Requirement Traceability Matrix</w:t>
      </w:r>
    </w:p>
    <w:p w14:paraId="3B521D59" w14:textId="3C19F2AC" w:rsidR="001F4070" w:rsidRDefault="001F4070" w:rsidP="007768B4">
      <w:pPr>
        <w:pStyle w:val="ListParagraph"/>
        <w:numPr>
          <w:ilvl w:val="0"/>
          <w:numId w:val="37"/>
        </w:numPr>
      </w:pPr>
      <w:r>
        <w:t>SLA – Service Level Agreement</w:t>
      </w:r>
    </w:p>
    <w:p w14:paraId="4A7F7CD6" w14:textId="548FCED8" w:rsidR="001F4070" w:rsidRDefault="001F4070" w:rsidP="007768B4">
      <w:pPr>
        <w:pStyle w:val="ListParagraph"/>
        <w:numPr>
          <w:ilvl w:val="0"/>
          <w:numId w:val="37"/>
        </w:numPr>
      </w:pPr>
      <w:r>
        <w:t>CAB – Change Advisory Board</w:t>
      </w:r>
    </w:p>
    <w:p w14:paraId="2BFF0F0F" w14:textId="53FE3B82" w:rsidR="001F4070" w:rsidRDefault="001F4070" w:rsidP="007768B4">
      <w:pPr>
        <w:pStyle w:val="ListParagraph"/>
        <w:numPr>
          <w:ilvl w:val="0"/>
          <w:numId w:val="37"/>
        </w:numPr>
      </w:pPr>
      <w:r>
        <w:t>SIP – Systematic Investment Plan</w:t>
      </w:r>
    </w:p>
    <w:p w14:paraId="43748FCF" w14:textId="77777777" w:rsidR="007768B4" w:rsidRDefault="007768B4" w:rsidP="007768B4"/>
    <w:p w14:paraId="3D5A185A" w14:textId="77777777" w:rsidR="007768B4" w:rsidRDefault="007768B4" w:rsidP="007768B4">
      <w:pPr>
        <w:ind w:left="720"/>
      </w:pPr>
      <w:r>
        <w:t>10.2. Glossary of Terms</w:t>
      </w:r>
    </w:p>
    <w:p w14:paraId="12703AC0" w14:textId="71AE441A" w:rsidR="007768B4" w:rsidRDefault="007768B4" w:rsidP="007768B4">
      <w:pPr>
        <w:pStyle w:val="ListParagraph"/>
        <w:numPr>
          <w:ilvl w:val="0"/>
          <w:numId w:val="38"/>
        </w:numPr>
      </w:pPr>
      <w:r>
        <w:t>Digibank App – DBS India’s mobile application providing digital banking services</w:t>
      </w:r>
    </w:p>
    <w:p w14:paraId="4577A08B" w14:textId="292EDF7B" w:rsidR="007768B4" w:rsidRDefault="001F4070" w:rsidP="007768B4">
      <w:pPr>
        <w:pStyle w:val="ListParagraph"/>
        <w:numPr>
          <w:ilvl w:val="0"/>
          <w:numId w:val="38"/>
        </w:numPr>
      </w:pPr>
      <w:r>
        <w:t>Risk profiling – A process of assessing a client’s investment risk tolerance</w:t>
      </w:r>
    </w:p>
    <w:p w14:paraId="06403AD1" w14:textId="1FF905E7" w:rsidR="001F4070" w:rsidRDefault="001F4070" w:rsidP="007768B4">
      <w:pPr>
        <w:pStyle w:val="ListParagraph"/>
        <w:numPr>
          <w:ilvl w:val="0"/>
          <w:numId w:val="38"/>
        </w:numPr>
      </w:pPr>
      <w:r>
        <w:t>E-locker – A secure digital vault for storing client documents</w:t>
      </w:r>
    </w:p>
    <w:p w14:paraId="2F643F05" w14:textId="2DB4E390" w:rsidR="001F4070" w:rsidRDefault="001F4070" w:rsidP="007768B4">
      <w:pPr>
        <w:pStyle w:val="ListParagraph"/>
        <w:numPr>
          <w:ilvl w:val="0"/>
          <w:numId w:val="38"/>
        </w:numPr>
      </w:pPr>
      <w:r>
        <w:t>SIP – A method of investing in mutual funds at regular intervals</w:t>
      </w:r>
    </w:p>
    <w:p w14:paraId="0F8ADE56" w14:textId="33DC32E6" w:rsidR="001F4070" w:rsidRDefault="001F4070" w:rsidP="007768B4">
      <w:pPr>
        <w:pStyle w:val="ListParagraph"/>
        <w:numPr>
          <w:ilvl w:val="0"/>
          <w:numId w:val="38"/>
        </w:numPr>
      </w:pPr>
      <w:r>
        <w:t>Compliance – Adhering to rules and regulations of RBI, SEBI, AML, KYC</w:t>
      </w:r>
    </w:p>
    <w:p w14:paraId="21997554" w14:textId="4DFA5899" w:rsidR="001F4070" w:rsidRDefault="001F4070" w:rsidP="001F4070"/>
    <w:p w14:paraId="1825C0EC" w14:textId="6920B70B" w:rsidR="001F4070" w:rsidRDefault="001F4070" w:rsidP="001F4070">
      <w:pPr>
        <w:ind w:left="720"/>
      </w:pPr>
      <w:r>
        <w:t xml:space="preserve">10.3. Related Documents </w:t>
      </w:r>
    </w:p>
    <w:p w14:paraId="271B14FD" w14:textId="23D17972" w:rsidR="001F4070" w:rsidRDefault="001F4070" w:rsidP="001F4070">
      <w:pPr>
        <w:pStyle w:val="ListParagraph"/>
        <w:numPr>
          <w:ilvl w:val="0"/>
          <w:numId w:val="39"/>
        </w:numPr>
      </w:pPr>
      <w:r>
        <w:t xml:space="preserve">Business case document </w:t>
      </w:r>
    </w:p>
    <w:p w14:paraId="362CC3CF" w14:textId="496B2179" w:rsidR="001F4070" w:rsidRDefault="001F4070" w:rsidP="001F4070">
      <w:pPr>
        <w:pStyle w:val="ListParagraph"/>
        <w:numPr>
          <w:ilvl w:val="0"/>
          <w:numId w:val="39"/>
        </w:numPr>
      </w:pPr>
      <w:r>
        <w:t>Business analyst strategy document</w:t>
      </w:r>
    </w:p>
    <w:p w14:paraId="2DF00E4D" w14:textId="02C53626" w:rsidR="001F4070" w:rsidRDefault="001F4070" w:rsidP="001F4070">
      <w:pPr>
        <w:pStyle w:val="ListParagraph"/>
        <w:numPr>
          <w:ilvl w:val="0"/>
          <w:numId w:val="39"/>
        </w:numPr>
      </w:pPr>
      <w:r>
        <w:t>Functional specification document (FRD, FRS)</w:t>
      </w:r>
    </w:p>
    <w:p w14:paraId="62BAEEF9" w14:textId="2AB0F0E4" w:rsidR="001F4070" w:rsidRDefault="001F4070" w:rsidP="001F4070">
      <w:pPr>
        <w:pStyle w:val="ListParagraph"/>
        <w:numPr>
          <w:ilvl w:val="0"/>
          <w:numId w:val="39"/>
        </w:numPr>
      </w:pPr>
      <w:r>
        <w:t>Requirement Traceability Matrix (RTM)</w:t>
      </w:r>
    </w:p>
    <w:p w14:paraId="61161C3D" w14:textId="393FDCBE" w:rsidR="001F4070" w:rsidRDefault="001F4070" w:rsidP="001F4070">
      <w:pPr>
        <w:pStyle w:val="ListParagraph"/>
        <w:numPr>
          <w:ilvl w:val="0"/>
          <w:numId w:val="39"/>
        </w:numPr>
      </w:pPr>
      <w:r>
        <w:lastRenderedPageBreak/>
        <w:t>UAT test plan and client acceptance form</w:t>
      </w:r>
    </w:p>
    <w:p w14:paraId="620438F1" w14:textId="764CE861" w:rsidR="001F4070" w:rsidRDefault="001F4070" w:rsidP="001F4070">
      <w:pPr>
        <w:pStyle w:val="ListParagraph"/>
        <w:numPr>
          <w:ilvl w:val="0"/>
          <w:numId w:val="39"/>
        </w:numPr>
      </w:pPr>
      <w:r>
        <w:t>Compliance and risk policy guidelines by RBI and SEBI</w:t>
      </w:r>
    </w:p>
    <w:p w14:paraId="4C098F7F" w14:textId="77777777" w:rsidR="00DF1023" w:rsidRDefault="00DF1023" w:rsidP="001F4070"/>
    <w:sectPr w:rsidR="00DF10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27F"/>
    <w:multiLevelType w:val="hybridMultilevel"/>
    <w:tmpl w:val="7EFE65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219178D"/>
    <w:multiLevelType w:val="hybridMultilevel"/>
    <w:tmpl w:val="251C1612"/>
    <w:lvl w:ilvl="0" w:tplc="F44C8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41EC4"/>
    <w:multiLevelType w:val="hybridMultilevel"/>
    <w:tmpl w:val="10D87E5A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3" w15:restartNumberingAfterBreak="0">
    <w:nsid w:val="121B56A5"/>
    <w:multiLevelType w:val="hybridMultilevel"/>
    <w:tmpl w:val="05FABF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436B"/>
    <w:multiLevelType w:val="hybridMultilevel"/>
    <w:tmpl w:val="687819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48435E0"/>
    <w:multiLevelType w:val="hybridMultilevel"/>
    <w:tmpl w:val="7E4A62C4"/>
    <w:lvl w:ilvl="0" w:tplc="62EC5E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5CC7318"/>
    <w:multiLevelType w:val="hybridMultilevel"/>
    <w:tmpl w:val="527834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F593F0D"/>
    <w:multiLevelType w:val="hybridMultilevel"/>
    <w:tmpl w:val="7EEC8270"/>
    <w:lvl w:ilvl="0" w:tplc="65304D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21437F"/>
    <w:multiLevelType w:val="hybridMultilevel"/>
    <w:tmpl w:val="B5564E72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E1A72"/>
    <w:multiLevelType w:val="hybridMultilevel"/>
    <w:tmpl w:val="820220F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B72D5"/>
    <w:multiLevelType w:val="hybridMultilevel"/>
    <w:tmpl w:val="15EC53E2"/>
    <w:lvl w:ilvl="0" w:tplc="A4AE1E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0E534D"/>
    <w:multiLevelType w:val="hybridMultilevel"/>
    <w:tmpl w:val="128A7D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5699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2E6E15"/>
    <w:multiLevelType w:val="hybridMultilevel"/>
    <w:tmpl w:val="9BCA1CD0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E6345"/>
    <w:multiLevelType w:val="hybridMultilevel"/>
    <w:tmpl w:val="3C4C87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73D6639"/>
    <w:multiLevelType w:val="hybridMultilevel"/>
    <w:tmpl w:val="E604D884"/>
    <w:lvl w:ilvl="0" w:tplc="04090001">
      <w:start w:val="1"/>
      <w:numFmt w:val="bullet"/>
      <w:lvlText w:val=""/>
      <w:lvlJc w:val="left"/>
      <w:pPr>
        <w:ind w:left="2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0" w:hanging="360"/>
      </w:pPr>
      <w:rPr>
        <w:rFonts w:ascii="Wingdings" w:hAnsi="Wingdings" w:hint="default"/>
      </w:rPr>
    </w:lvl>
  </w:abstractNum>
  <w:abstractNum w:abstractNumId="16" w15:restartNumberingAfterBreak="0">
    <w:nsid w:val="381D7DA4"/>
    <w:multiLevelType w:val="hybridMultilevel"/>
    <w:tmpl w:val="BA18D0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1F7617"/>
    <w:multiLevelType w:val="multilevel"/>
    <w:tmpl w:val="23164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FFA0BBE"/>
    <w:multiLevelType w:val="hybridMultilevel"/>
    <w:tmpl w:val="42E22272"/>
    <w:lvl w:ilvl="0" w:tplc="040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40454837"/>
    <w:multiLevelType w:val="hybridMultilevel"/>
    <w:tmpl w:val="6E8C5C14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219A5"/>
    <w:multiLevelType w:val="hybridMultilevel"/>
    <w:tmpl w:val="FD22C3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84EA4"/>
    <w:multiLevelType w:val="hybridMultilevel"/>
    <w:tmpl w:val="7FF68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76411"/>
    <w:multiLevelType w:val="hybridMultilevel"/>
    <w:tmpl w:val="46D6CBC6"/>
    <w:lvl w:ilvl="0" w:tplc="71C2B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4575B"/>
    <w:multiLevelType w:val="hybridMultilevel"/>
    <w:tmpl w:val="26863160"/>
    <w:lvl w:ilvl="0" w:tplc="87705B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20262"/>
    <w:multiLevelType w:val="hybridMultilevel"/>
    <w:tmpl w:val="1FAEA2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4C9A6CC1"/>
    <w:multiLevelType w:val="hybridMultilevel"/>
    <w:tmpl w:val="F38499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4D4D3609"/>
    <w:multiLevelType w:val="hybridMultilevel"/>
    <w:tmpl w:val="6CBAA2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B24AB9"/>
    <w:multiLevelType w:val="hybridMultilevel"/>
    <w:tmpl w:val="A26A47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730D9"/>
    <w:multiLevelType w:val="hybridMultilevel"/>
    <w:tmpl w:val="E35CF8A0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A6699"/>
    <w:multiLevelType w:val="hybridMultilevel"/>
    <w:tmpl w:val="BB1E26E0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236612"/>
    <w:multiLevelType w:val="hybridMultilevel"/>
    <w:tmpl w:val="0C0C76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8685AAC"/>
    <w:multiLevelType w:val="hybridMultilevel"/>
    <w:tmpl w:val="9BAED3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B7BA5"/>
    <w:multiLevelType w:val="hybridMultilevel"/>
    <w:tmpl w:val="E6B8C3F6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74BB0"/>
    <w:multiLevelType w:val="hybridMultilevel"/>
    <w:tmpl w:val="C37629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A65C36"/>
    <w:multiLevelType w:val="hybridMultilevel"/>
    <w:tmpl w:val="EF46D5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3E0947"/>
    <w:multiLevelType w:val="hybridMultilevel"/>
    <w:tmpl w:val="2116C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91C1DFD"/>
    <w:multiLevelType w:val="hybridMultilevel"/>
    <w:tmpl w:val="50F89F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DD71193"/>
    <w:multiLevelType w:val="multilevel"/>
    <w:tmpl w:val="6D7CC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420514F"/>
    <w:multiLevelType w:val="hybridMultilevel"/>
    <w:tmpl w:val="51E41E0C"/>
    <w:lvl w:ilvl="0" w:tplc="B630BC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7300BE"/>
    <w:multiLevelType w:val="hybridMultilevel"/>
    <w:tmpl w:val="4992EB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63464146">
    <w:abstractNumId w:val="20"/>
  </w:num>
  <w:num w:numId="2" w16cid:durableId="2023359795">
    <w:abstractNumId w:val="5"/>
  </w:num>
  <w:num w:numId="3" w16cid:durableId="343215061">
    <w:abstractNumId w:val="9"/>
  </w:num>
  <w:num w:numId="4" w16cid:durableId="1221554522">
    <w:abstractNumId w:val="33"/>
  </w:num>
  <w:num w:numId="5" w16cid:durableId="1779329079">
    <w:abstractNumId w:val="27"/>
  </w:num>
  <w:num w:numId="6" w16cid:durableId="392460752">
    <w:abstractNumId w:val="39"/>
  </w:num>
  <w:num w:numId="7" w16cid:durableId="1731153019">
    <w:abstractNumId w:val="12"/>
  </w:num>
  <w:num w:numId="8" w16cid:durableId="405498227">
    <w:abstractNumId w:val="19"/>
  </w:num>
  <w:num w:numId="9" w16cid:durableId="1167281937">
    <w:abstractNumId w:val="32"/>
  </w:num>
  <w:num w:numId="10" w16cid:durableId="121576962">
    <w:abstractNumId w:val="28"/>
  </w:num>
  <w:num w:numId="11" w16cid:durableId="1121148055">
    <w:abstractNumId w:val="29"/>
  </w:num>
  <w:num w:numId="12" w16cid:durableId="265119137">
    <w:abstractNumId w:val="38"/>
  </w:num>
  <w:num w:numId="13" w16cid:durableId="1479179784">
    <w:abstractNumId w:val="13"/>
  </w:num>
  <w:num w:numId="14" w16cid:durableId="419528247">
    <w:abstractNumId w:val="8"/>
  </w:num>
  <w:num w:numId="15" w16cid:durableId="414401850">
    <w:abstractNumId w:val="1"/>
  </w:num>
  <w:num w:numId="16" w16cid:durableId="1423141767">
    <w:abstractNumId w:val="17"/>
  </w:num>
  <w:num w:numId="17" w16cid:durableId="1675523601">
    <w:abstractNumId w:val="23"/>
  </w:num>
  <w:num w:numId="18" w16cid:durableId="1557744239">
    <w:abstractNumId w:val="37"/>
  </w:num>
  <w:num w:numId="19" w16cid:durableId="1131367187">
    <w:abstractNumId w:val="34"/>
  </w:num>
  <w:num w:numId="20" w16cid:durableId="881019720">
    <w:abstractNumId w:val="31"/>
  </w:num>
  <w:num w:numId="21" w16cid:durableId="650333093">
    <w:abstractNumId w:val="21"/>
  </w:num>
  <w:num w:numId="22" w16cid:durableId="758722277">
    <w:abstractNumId w:val="3"/>
  </w:num>
  <w:num w:numId="23" w16cid:durableId="1105154427">
    <w:abstractNumId w:val="6"/>
  </w:num>
  <w:num w:numId="24" w16cid:durableId="559633914">
    <w:abstractNumId w:val="4"/>
  </w:num>
  <w:num w:numId="25" w16cid:durableId="333924371">
    <w:abstractNumId w:val="25"/>
  </w:num>
  <w:num w:numId="26" w16cid:durableId="1850021259">
    <w:abstractNumId w:val="15"/>
  </w:num>
  <w:num w:numId="27" w16cid:durableId="1892841622">
    <w:abstractNumId w:val="36"/>
  </w:num>
  <w:num w:numId="28" w16cid:durableId="905145563">
    <w:abstractNumId w:val="24"/>
  </w:num>
  <w:num w:numId="29" w16cid:durableId="1255088701">
    <w:abstractNumId w:val="14"/>
  </w:num>
  <w:num w:numId="30" w16cid:durableId="819735758">
    <w:abstractNumId w:val="2"/>
  </w:num>
  <w:num w:numId="31" w16cid:durableId="1764105722">
    <w:abstractNumId w:val="16"/>
  </w:num>
  <w:num w:numId="32" w16cid:durableId="681472128">
    <w:abstractNumId w:val="11"/>
  </w:num>
  <w:num w:numId="33" w16cid:durableId="458769667">
    <w:abstractNumId w:val="30"/>
  </w:num>
  <w:num w:numId="34" w16cid:durableId="1035545350">
    <w:abstractNumId w:val="10"/>
  </w:num>
  <w:num w:numId="35" w16cid:durableId="237251913">
    <w:abstractNumId w:val="0"/>
  </w:num>
  <w:num w:numId="36" w16cid:durableId="826361538">
    <w:abstractNumId w:val="7"/>
  </w:num>
  <w:num w:numId="37" w16cid:durableId="1368025123">
    <w:abstractNumId w:val="26"/>
  </w:num>
  <w:num w:numId="38" w16cid:durableId="673267517">
    <w:abstractNumId w:val="18"/>
  </w:num>
  <w:num w:numId="39" w16cid:durableId="283391418">
    <w:abstractNumId w:val="35"/>
  </w:num>
  <w:num w:numId="40" w16cid:durableId="5235903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976"/>
    <w:rsid w:val="000060FE"/>
    <w:rsid w:val="00013C0C"/>
    <w:rsid w:val="00077561"/>
    <w:rsid w:val="00091E6F"/>
    <w:rsid w:val="000B4B7C"/>
    <w:rsid w:val="000C3781"/>
    <w:rsid w:val="00162895"/>
    <w:rsid w:val="001F4070"/>
    <w:rsid w:val="002033EB"/>
    <w:rsid w:val="00223800"/>
    <w:rsid w:val="00276F55"/>
    <w:rsid w:val="002E1A7B"/>
    <w:rsid w:val="002E220E"/>
    <w:rsid w:val="00310327"/>
    <w:rsid w:val="00377542"/>
    <w:rsid w:val="00383D30"/>
    <w:rsid w:val="003845FD"/>
    <w:rsid w:val="00387DB3"/>
    <w:rsid w:val="004408BD"/>
    <w:rsid w:val="004423AE"/>
    <w:rsid w:val="004617BD"/>
    <w:rsid w:val="00495123"/>
    <w:rsid w:val="004959C5"/>
    <w:rsid w:val="00500406"/>
    <w:rsid w:val="00574548"/>
    <w:rsid w:val="005C50AF"/>
    <w:rsid w:val="005F2E68"/>
    <w:rsid w:val="0064678C"/>
    <w:rsid w:val="00692C06"/>
    <w:rsid w:val="00705521"/>
    <w:rsid w:val="00735AA8"/>
    <w:rsid w:val="007768B4"/>
    <w:rsid w:val="0078415E"/>
    <w:rsid w:val="007A37E6"/>
    <w:rsid w:val="007B465F"/>
    <w:rsid w:val="007C3419"/>
    <w:rsid w:val="007C4ED0"/>
    <w:rsid w:val="007E10D3"/>
    <w:rsid w:val="00844C4C"/>
    <w:rsid w:val="0087252A"/>
    <w:rsid w:val="008A208D"/>
    <w:rsid w:val="00955EDA"/>
    <w:rsid w:val="009A6C9D"/>
    <w:rsid w:val="00A11474"/>
    <w:rsid w:val="00A31DD6"/>
    <w:rsid w:val="00A557F5"/>
    <w:rsid w:val="00A568F8"/>
    <w:rsid w:val="00A72A26"/>
    <w:rsid w:val="00A75784"/>
    <w:rsid w:val="00AA2F06"/>
    <w:rsid w:val="00AC4712"/>
    <w:rsid w:val="00AC4D6B"/>
    <w:rsid w:val="00AD292B"/>
    <w:rsid w:val="00B71F39"/>
    <w:rsid w:val="00B81CA0"/>
    <w:rsid w:val="00B867D5"/>
    <w:rsid w:val="00BC2BA2"/>
    <w:rsid w:val="00C23D75"/>
    <w:rsid w:val="00C26C43"/>
    <w:rsid w:val="00C7402F"/>
    <w:rsid w:val="00CD6DFD"/>
    <w:rsid w:val="00D700CF"/>
    <w:rsid w:val="00D94F87"/>
    <w:rsid w:val="00DD520B"/>
    <w:rsid w:val="00DF1023"/>
    <w:rsid w:val="00E01E2D"/>
    <w:rsid w:val="00E13B8F"/>
    <w:rsid w:val="00ED6AE0"/>
    <w:rsid w:val="00EE2AA1"/>
    <w:rsid w:val="00EF5DF5"/>
    <w:rsid w:val="00F12A8C"/>
    <w:rsid w:val="00F55406"/>
    <w:rsid w:val="00F55976"/>
    <w:rsid w:val="00F84D42"/>
    <w:rsid w:val="00FF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82DB"/>
  <w15:chartTrackingRefBased/>
  <w15:docId w15:val="{57DCE7B6-4A47-4516-B889-0F0A9778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9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9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9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9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9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9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9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9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9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9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9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9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9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9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9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9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9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9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9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9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9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3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867D5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162895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98C5E-1024-4BEF-85C8-A2746CB11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3781</Words>
  <Characters>21552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Khan</dc:creator>
  <cp:keywords/>
  <dc:description/>
  <cp:lastModifiedBy>Nahid Anjum     /WEALTH/ISEC/BANGALORE</cp:lastModifiedBy>
  <cp:revision>39</cp:revision>
  <dcterms:created xsi:type="dcterms:W3CDTF">2025-08-28T18:24:00Z</dcterms:created>
  <dcterms:modified xsi:type="dcterms:W3CDTF">2025-09-01T07:14:00Z</dcterms:modified>
</cp:coreProperties>
</file>