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BF" w:rsidRPr="00C35A8F" w:rsidRDefault="00C35A8F">
      <w:pPr>
        <w:pStyle w:val="Heading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COEPD – Capstone Prep 3 – Part 2 - Santosh </w:t>
      </w:r>
      <w:proofErr w:type="spellStart"/>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Bilgunde</w:t>
      </w:r>
      <w:proofErr w:type="spellEnd"/>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 What is the difference between Brainstorming and JAD Sessions?</w:t>
      </w:r>
    </w:p>
    <w:p w:rsidR="009D311D" w:rsidRPr="009D311D" w:rsidRDefault="009D311D" w:rsidP="009D311D">
      <w:pPr>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311D">
        <w:rPr>
          <w:rFonts w:asciiTheme="majorHAnsi" w:eastAsiaTheme="majorEastAsia" w:hAnsiTheme="majorHAnsi" w:cstheme="majorBidi"/>
          <w:b/>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w:t>
      </w:r>
      <w:r w:rsidRPr="009D311D">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is best for generating ideas and solving business-level problems.</w:t>
      </w:r>
    </w:p>
    <w:p w:rsidR="009D311D" w:rsidRDefault="009D311D" w:rsidP="009D311D">
      <w:pPr>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311D">
        <w:rPr>
          <w:rFonts w:asciiTheme="majorHAnsi" w:eastAsiaTheme="majorEastAsia" w:hAnsiTheme="majorHAnsi" w:cstheme="majorBidi"/>
          <w:b/>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JAD</w:t>
      </w:r>
      <w:r w:rsidRPr="009D311D">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best for clarifying technical requirements and ensuring alignment between business and IT teams.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3"/>
        <w:gridCol w:w="66"/>
        <w:gridCol w:w="81"/>
      </w:tblGrid>
      <w:tr w:rsidR="009D311D" w:rsidTr="009D311D">
        <w:trPr>
          <w:tblCellSpacing w:w="15" w:type="dxa"/>
        </w:trPr>
        <w:tc>
          <w:tcPr>
            <w:tcW w:w="0" w:type="auto"/>
            <w:vAlign w:val="center"/>
          </w:tcPr>
          <w:tbl>
            <w:tblPr>
              <w:tblW w:w="5000" w:type="pct"/>
              <w:tblLook w:val="04A0" w:firstRow="1" w:lastRow="0" w:firstColumn="1" w:lastColumn="0" w:noHBand="0" w:noVBand="1"/>
            </w:tblPr>
            <w:tblGrid>
              <w:gridCol w:w="1857"/>
              <w:gridCol w:w="3088"/>
              <w:gridCol w:w="3553"/>
            </w:tblGrid>
            <w:tr w:rsidR="009D311D" w:rsidRPr="009D311D" w:rsidTr="009D311D">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11D" w:rsidRPr="009D311D" w:rsidRDefault="009D311D" w:rsidP="009D311D">
                  <w:pPr>
                    <w:spacing w:after="0" w:line="240" w:lineRule="auto"/>
                    <w:jc w:val="center"/>
                    <w:rPr>
                      <w:rFonts w:ascii="Calibri" w:eastAsia="Times New Roman" w:hAnsi="Calibri" w:cs="Calibri"/>
                      <w:b/>
                      <w:bCs/>
                      <w:color w:val="000000"/>
                      <w:sz w:val="27"/>
                      <w:szCs w:val="27"/>
                      <w:lang w:val="en-IN" w:eastAsia="en-IN"/>
                    </w:rPr>
                  </w:pPr>
                  <w:r w:rsidRPr="009D311D">
                    <w:rPr>
                      <w:rFonts w:ascii="Calibri" w:eastAsia="Times New Roman" w:hAnsi="Calibri" w:cs="Calibri"/>
                      <w:b/>
                      <w:bCs/>
                      <w:color w:val="000000"/>
                      <w:sz w:val="27"/>
                      <w:szCs w:val="27"/>
                      <w:lang w:val="en-IN" w:eastAsia="en-IN"/>
                    </w:rPr>
                    <w:t>Difference Between Brainstorming and JAD Sessions</w:t>
                  </w:r>
                </w:p>
              </w:tc>
            </w:tr>
            <w:tr w:rsidR="009D311D" w:rsidRPr="009D311D" w:rsidTr="009D311D">
              <w:trPr>
                <w:trHeight w:val="300"/>
              </w:trPr>
              <w:tc>
                <w:tcPr>
                  <w:tcW w:w="768" w:type="pct"/>
                  <w:tcBorders>
                    <w:top w:val="nil"/>
                    <w:left w:val="single" w:sz="4" w:space="0" w:color="auto"/>
                    <w:bottom w:val="single" w:sz="4" w:space="0" w:color="auto"/>
                    <w:right w:val="single" w:sz="4" w:space="0" w:color="auto"/>
                  </w:tcBorders>
                  <w:shd w:val="clear" w:color="auto" w:fill="auto"/>
                  <w:noWrap/>
                  <w:vAlign w:val="bottom"/>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w:t>
                  </w:r>
                </w:p>
              </w:tc>
              <w:tc>
                <w:tcPr>
                  <w:tcW w:w="1979" w:type="pct"/>
                  <w:tcBorders>
                    <w:top w:val="nil"/>
                    <w:left w:val="nil"/>
                    <w:bottom w:val="single" w:sz="4" w:space="0" w:color="auto"/>
                    <w:right w:val="single" w:sz="4" w:space="0" w:color="auto"/>
                  </w:tcBorders>
                  <w:shd w:val="clear" w:color="auto" w:fill="auto"/>
                  <w:noWrap/>
                  <w:vAlign w:val="bottom"/>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w:t>
                  </w:r>
                </w:p>
              </w:tc>
              <w:tc>
                <w:tcPr>
                  <w:tcW w:w="2252" w:type="pct"/>
                  <w:tcBorders>
                    <w:top w:val="nil"/>
                    <w:left w:val="nil"/>
                    <w:bottom w:val="single" w:sz="4" w:space="0" w:color="auto"/>
                    <w:right w:val="single" w:sz="4" w:space="0" w:color="auto"/>
                  </w:tcBorders>
                  <w:shd w:val="clear" w:color="auto" w:fill="auto"/>
                  <w:noWrap/>
                  <w:vAlign w:val="bottom"/>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w:t>
                  </w:r>
                </w:p>
              </w:tc>
            </w:tr>
            <w:tr w:rsidR="009D311D" w:rsidRPr="009D311D" w:rsidTr="009D311D">
              <w:trPr>
                <w:trHeight w:val="3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jc w:val="center"/>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Point</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jc w:val="center"/>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Brainstorming</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jc w:val="center"/>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JAD (Joint Application Development)</w:t>
                  </w:r>
                </w:p>
              </w:tc>
            </w:tr>
            <w:tr w:rsidR="009D311D" w:rsidRPr="009D311D" w:rsidTr="009D311D">
              <w:trPr>
                <w:trHeight w:val="12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Purpose</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Used to generate multiple creative ideas or solutions for a problem.</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Used to gather detailed business and technical requirements collaboratively.</w:t>
                  </w:r>
                </w:p>
              </w:tc>
            </w:tr>
            <w:tr w:rsidR="009D311D" w:rsidRPr="009D311D" w:rsidTr="009D311D">
              <w:trPr>
                <w:trHeight w:val="9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Focus Area</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xml:space="preserve">Mainly focuses on </w:t>
                  </w:r>
                  <w:r w:rsidRPr="009D311D">
                    <w:rPr>
                      <w:rFonts w:ascii="Calibri" w:eastAsia="Times New Roman" w:hAnsi="Calibri" w:cs="Calibri"/>
                      <w:b/>
                      <w:bCs/>
                      <w:color w:val="000000"/>
                      <w:lang w:val="en-IN" w:eastAsia="en-IN"/>
                    </w:rPr>
                    <w:t>business or functional challenges</w:t>
                  </w:r>
                  <w:r w:rsidRPr="009D311D">
                    <w:rPr>
                      <w:rFonts w:ascii="Calibri" w:eastAsia="Times New Roman" w:hAnsi="Calibri" w:cs="Calibri"/>
                      <w:color w:val="000000"/>
                      <w:lang w:val="en-IN" w:eastAsia="en-IN"/>
                    </w:rPr>
                    <w:t>.</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xml:space="preserve">Focuses on </w:t>
                  </w:r>
                  <w:r w:rsidRPr="009D311D">
                    <w:rPr>
                      <w:rFonts w:ascii="Calibri" w:eastAsia="Times New Roman" w:hAnsi="Calibri" w:cs="Calibri"/>
                      <w:b/>
                      <w:bCs/>
                      <w:color w:val="000000"/>
                      <w:lang w:val="en-IN" w:eastAsia="en-IN"/>
                    </w:rPr>
                    <w:t>technical or system-related challenges</w:t>
                  </w:r>
                  <w:r w:rsidRPr="009D311D">
                    <w:rPr>
                      <w:rFonts w:ascii="Calibri" w:eastAsia="Times New Roman" w:hAnsi="Calibri" w:cs="Calibri"/>
                      <w:color w:val="000000"/>
                      <w:lang w:val="en-IN" w:eastAsia="en-IN"/>
                    </w:rPr>
                    <w:t>.</w:t>
                  </w:r>
                </w:p>
              </w:tc>
            </w:tr>
            <w:tr w:rsidR="009D311D" w:rsidRPr="009D311D" w:rsidTr="009D311D">
              <w:trPr>
                <w:trHeight w:val="12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Participants</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Includes Business Analysts, domain experts, and stakeholders.</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Includes Business Analysts, technical experts (like developers, DBAs, network engineers), and clients.</w:t>
                  </w:r>
                </w:p>
              </w:tc>
            </w:tr>
            <w:tr w:rsidR="009D311D" w:rsidRPr="009D311D" w:rsidTr="009D311D">
              <w:trPr>
                <w:trHeight w:val="9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Approach</w:t>
                  </w:r>
                  <w:r w:rsidR="00B00F35">
                    <w:rPr>
                      <w:rFonts w:ascii="Calibri" w:eastAsia="Times New Roman" w:hAnsi="Calibri" w:cs="Calibri"/>
                      <w:b/>
                      <w:bCs/>
                      <w:color w:val="000000"/>
                      <w:lang w:val="en-IN" w:eastAsia="en-IN"/>
                    </w:rPr>
                    <w:t>/Format</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Informal and creative discussion to encourage idea generation.</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Structured and formal workshop to define and finalize system requirements.</w:t>
                  </w:r>
                </w:p>
              </w:tc>
            </w:tr>
            <w:tr w:rsidR="009D311D" w:rsidRPr="009D311D" w:rsidTr="009D311D">
              <w:trPr>
                <w:trHeight w:val="9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Timing</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xml:space="preserve">Usually conducted in the </w:t>
                  </w:r>
                  <w:r w:rsidRPr="009D311D">
                    <w:rPr>
                      <w:rFonts w:ascii="Calibri" w:eastAsia="Times New Roman" w:hAnsi="Calibri" w:cs="Calibri"/>
                      <w:b/>
                      <w:bCs/>
                      <w:color w:val="000000"/>
                      <w:lang w:val="en-IN" w:eastAsia="en-IN"/>
                    </w:rPr>
                    <w:t>initial or analysis phase</w:t>
                  </w:r>
                  <w:r w:rsidRPr="009D311D">
                    <w:rPr>
                      <w:rFonts w:ascii="Calibri" w:eastAsia="Times New Roman" w:hAnsi="Calibri" w:cs="Calibri"/>
                      <w:color w:val="000000"/>
                      <w:lang w:val="en-IN" w:eastAsia="en-IN"/>
                    </w:rPr>
                    <w:t xml:space="preserve"> of the project.</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 xml:space="preserve">Conducted </w:t>
                  </w:r>
                  <w:r w:rsidRPr="009D311D">
                    <w:rPr>
                      <w:rFonts w:ascii="Calibri" w:eastAsia="Times New Roman" w:hAnsi="Calibri" w:cs="Calibri"/>
                      <w:b/>
                      <w:bCs/>
                      <w:color w:val="000000"/>
                      <w:lang w:val="en-IN" w:eastAsia="en-IN"/>
                    </w:rPr>
                    <w:t>midway or during technical discussions</w:t>
                  </w:r>
                  <w:r w:rsidRPr="009D311D">
                    <w:rPr>
                      <w:rFonts w:ascii="Calibri" w:eastAsia="Times New Roman" w:hAnsi="Calibri" w:cs="Calibri"/>
                      <w:color w:val="000000"/>
                      <w:lang w:val="en-IN" w:eastAsia="en-IN"/>
                    </w:rPr>
                    <w:t xml:space="preserve"> when specific technical input is required.</w:t>
                  </w:r>
                </w:p>
              </w:tc>
            </w:tr>
            <w:tr w:rsidR="009D311D" w:rsidRPr="009D311D" w:rsidTr="009D311D">
              <w:trPr>
                <w:trHeight w:val="9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Outcome</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A list of possible ideas or solutions to explore further.</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A set of finalized and validated technical and business requirements.</w:t>
                  </w:r>
                </w:p>
              </w:tc>
            </w:tr>
            <w:tr w:rsidR="009D311D" w:rsidRPr="009D311D" w:rsidTr="009D311D">
              <w:trPr>
                <w:trHeight w:val="900"/>
              </w:trPr>
              <w:tc>
                <w:tcPr>
                  <w:tcW w:w="768" w:type="pct"/>
                  <w:tcBorders>
                    <w:top w:val="nil"/>
                    <w:left w:val="single" w:sz="4" w:space="0" w:color="auto"/>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b/>
                      <w:bCs/>
                      <w:color w:val="000000"/>
                      <w:lang w:val="en-IN" w:eastAsia="en-IN"/>
                    </w:rPr>
                  </w:pPr>
                  <w:r w:rsidRPr="009D311D">
                    <w:rPr>
                      <w:rFonts w:ascii="Calibri" w:eastAsia="Times New Roman" w:hAnsi="Calibri" w:cs="Calibri"/>
                      <w:b/>
                      <w:bCs/>
                      <w:color w:val="000000"/>
                      <w:lang w:val="en-IN" w:eastAsia="en-IN"/>
                    </w:rPr>
                    <w:t>Example</w:t>
                  </w:r>
                </w:p>
              </w:tc>
              <w:tc>
                <w:tcPr>
                  <w:tcW w:w="1979"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Conducted to identify possible new features or process improvements.</w:t>
                  </w:r>
                </w:p>
              </w:tc>
              <w:tc>
                <w:tcPr>
                  <w:tcW w:w="2252" w:type="pct"/>
                  <w:tcBorders>
                    <w:top w:val="nil"/>
                    <w:left w:val="nil"/>
                    <w:bottom w:val="single" w:sz="4" w:space="0" w:color="auto"/>
                    <w:right w:val="single" w:sz="4" w:space="0" w:color="auto"/>
                  </w:tcBorders>
                  <w:shd w:val="clear" w:color="auto" w:fill="auto"/>
                  <w:vAlign w:val="center"/>
                  <w:hideMark/>
                </w:tcPr>
                <w:p w:rsidR="009D311D" w:rsidRPr="009D311D" w:rsidRDefault="009D311D" w:rsidP="009D311D">
                  <w:pPr>
                    <w:spacing w:after="0" w:line="240" w:lineRule="auto"/>
                    <w:rPr>
                      <w:rFonts w:ascii="Calibri" w:eastAsia="Times New Roman" w:hAnsi="Calibri" w:cs="Calibri"/>
                      <w:color w:val="000000"/>
                      <w:lang w:val="en-IN" w:eastAsia="en-IN"/>
                    </w:rPr>
                  </w:pPr>
                  <w:r w:rsidRPr="009D311D">
                    <w:rPr>
                      <w:rFonts w:ascii="Calibri" w:eastAsia="Times New Roman" w:hAnsi="Calibri" w:cs="Calibri"/>
                      <w:color w:val="000000"/>
                      <w:lang w:val="en-IN" w:eastAsia="en-IN"/>
                    </w:rPr>
                    <w:t>Conducted to discuss how the system will technically support business requirements.</w:t>
                  </w:r>
                </w:p>
              </w:tc>
            </w:tr>
          </w:tbl>
          <w:p w:rsidR="009D311D" w:rsidRDefault="009D311D"/>
        </w:tc>
        <w:tc>
          <w:tcPr>
            <w:tcW w:w="0" w:type="auto"/>
            <w:vAlign w:val="center"/>
          </w:tcPr>
          <w:p w:rsidR="009D311D" w:rsidRDefault="009D311D"/>
        </w:tc>
        <w:tc>
          <w:tcPr>
            <w:tcW w:w="0" w:type="auto"/>
            <w:vAlign w:val="center"/>
          </w:tcPr>
          <w:p w:rsidR="009D311D" w:rsidRDefault="009D311D"/>
        </w:tc>
      </w:tr>
    </w:tbl>
    <w:p w:rsidR="009D311D" w:rsidRPr="009D311D" w:rsidRDefault="009D311D" w:rsidP="009D311D">
      <w:pPr>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11D" w:rsidRPr="009D311D" w:rsidRDefault="009D311D" w:rsidP="009D311D"/>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Q2. Why Document Analysis is one of the compulsory techniques we use in a Project? Justify.</w:t>
      </w:r>
    </w:p>
    <w:p w:rsidR="009D311D" w:rsidRDefault="009D311D" w:rsidP="009D311D">
      <w:pPr>
        <w:pStyle w:val="NormalWeb"/>
      </w:pPr>
      <w:r>
        <w:rPr>
          <w:rStyle w:val="Strong"/>
        </w:rPr>
        <w:t>Document Analysis</w:t>
      </w:r>
      <w:r>
        <w:t xml:space="preserve"> is one of the most important and compulsory techniques used in every project because it helps the Business Analyst understand the existing process, system, and business rules before starting new requirement gathering.</w:t>
      </w:r>
    </w:p>
    <w:p w:rsidR="009D311D" w:rsidRDefault="009D311D" w:rsidP="009D311D">
      <w:pPr>
        <w:pStyle w:val="NormalWeb"/>
      </w:pPr>
      <w:r>
        <w:t xml:space="preserve">In this technique, the BA carefully studies different types of project documents such as </w:t>
      </w:r>
      <w:r>
        <w:rPr>
          <w:rStyle w:val="Strong"/>
        </w:rPr>
        <w:t>emails, meeting minutes, process flow charts, policy documents, reports, and user manuals</w:t>
      </w:r>
      <w:r>
        <w:t>.</w:t>
      </w:r>
      <w:r>
        <w:br/>
        <w:t>By reviewing these materials, the analyst gains valuable background knowledge about how the current system works and what changes or improvements are needed.</w:t>
      </w:r>
    </w:p>
    <w:p w:rsidR="009D311D" w:rsidRDefault="009D311D" w:rsidP="009D311D">
      <w:pPr>
        <w:pStyle w:val="NormalWeb"/>
      </w:pPr>
      <w:r>
        <w:t xml:space="preserve">This technique is </w:t>
      </w:r>
      <w:r>
        <w:rPr>
          <w:rStyle w:val="Strong"/>
        </w:rPr>
        <w:t>compulsory</w:t>
      </w:r>
      <w:r>
        <w:t xml:space="preserve"> because:</w:t>
      </w:r>
    </w:p>
    <w:p w:rsidR="009D311D" w:rsidRDefault="009D311D" w:rsidP="009D311D">
      <w:pPr>
        <w:pStyle w:val="NormalWeb"/>
        <w:numPr>
          <w:ilvl w:val="0"/>
          <w:numId w:val="10"/>
        </w:numPr>
      </w:pPr>
      <w:r>
        <w:t xml:space="preserve">It provides a </w:t>
      </w:r>
      <w:r>
        <w:rPr>
          <w:rStyle w:val="Strong"/>
        </w:rPr>
        <w:t>clear understanding</w:t>
      </w:r>
      <w:r>
        <w:t xml:space="preserve"> of the existing process before interacting with stakeholders.</w:t>
      </w:r>
    </w:p>
    <w:p w:rsidR="009D311D" w:rsidRDefault="009D311D" w:rsidP="009D311D">
      <w:pPr>
        <w:pStyle w:val="NormalWeb"/>
        <w:numPr>
          <w:ilvl w:val="0"/>
          <w:numId w:val="10"/>
        </w:numPr>
      </w:pPr>
      <w:r>
        <w:t xml:space="preserve">It helps </w:t>
      </w:r>
      <w:r>
        <w:rPr>
          <w:rStyle w:val="Strong"/>
        </w:rPr>
        <w:t>save time</w:t>
      </w:r>
      <w:r>
        <w:t xml:space="preserve"> and reduces the chances of missing important information.</w:t>
      </w:r>
    </w:p>
    <w:p w:rsidR="009D311D" w:rsidRDefault="009D311D" w:rsidP="009D311D">
      <w:pPr>
        <w:pStyle w:val="NormalWeb"/>
        <w:numPr>
          <w:ilvl w:val="0"/>
          <w:numId w:val="10"/>
        </w:numPr>
      </w:pPr>
      <w:r>
        <w:t xml:space="preserve">It ensures that the analysis is based on </w:t>
      </w:r>
      <w:r>
        <w:rPr>
          <w:rStyle w:val="Strong"/>
        </w:rPr>
        <w:t>factual and verified information</w:t>
      </w:r>
      <w:r>
        <w:t>, not just assumptions.</w:t>
      </w:r>
    </w:p>
    <w:p w:rsidR="009D311D" w:rsidRDefault="009D311D" w:rsidP="009D311D">
      <w:pPr>
        <w:pStyle w:val="NormalWeb"/>
        <w:numPr>
          <w:ilvl w:val="0"/>
          <w:numId w:val="10"/>
        </w:numPr>
      </w:pPr>
      <w:r>
        <w:t>It helps the BA prepare better questions for interviews and workshops.</w:t>
      </w:r>
    </w:p>
    <w:p w:rsidR="006B42BF" w:rsidRPr="002C3274" w:rsidRDefault="008522AC">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Q3</w:t>
      </w:r>
      <w:r w:rsidRPr="002C3274">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F1B4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Which Context we will use Reverse Engineering?</w:t>
      </w:r>
    </w:p>
    <w:p w:rsidR="009F1B47" w:rsidRPr="009F1B47" w:rsidRDefault="009F1B47" w:rsidP="009F1B47">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B47">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Reverse Engineering is used when there is little or no documentation available for an existing system, but we still need to understand how that system works.</w:t>
      </w:r>
    </w:p>
    <w:p w:rsidR="009F1B47" w:rsidRPr="009F1B47" w:rsidRDefault="009F1B47" w:rsidP="009F1B47">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B47">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helps the Business Analyst and technical team identify the system’s features, workflow, data structure, and functionality by studying the current application directly.</w:t>
      </w:r>
    </w:p>
    <w:p w:rsidR="009F1B47" w:rsidRDefault="009F1B47" w:rsidP="009F1B47">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B47">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mainly use this approach in migration or system-upgrade projects.</w:t>
      </w:r>
    </w:p>
    <w:p w:rsidR="00B00F35" w:rsidRDefault="00B00F35" w:rsidP="00B00F35">
      <w:r>
        <w:t>There are two categories of reverse engineering:</w:t>
      </w:r>
    </w:p>
    <w:p w:rsidR="00B00F35" w:rsidRDefault="00B00F35" w:rsidP="00B00F35">
      <w:r w:rsidRPr="00BE7608">
        <w:rPr>
          <w:u w:val="single"/>
        </w:rPr>
        <w:t>Black Box</w:t>
      </w:r>
      <w:r>
        <w:t xml:space="preserve">: In Black box reverse engineering, system or product is </w:t>
      </w:r>
      <w:proofErr w:type="spellStart"/>
      <w:r>
        <w:t>analysed</w:t>
      </w:r>
      <w:proofErr w:type="spellEnd"/>
      <w:r>
        <w:t xml:space="preserve"> without any knowledge of its internal workings, the focus is on observing inputs and outputs, testing </w:t>
      </w:r>
      <w:proofErr w:type="spellStart"/>
      <w:r>
        <w:t>behaviour</w:t>
      </w:r>
      <w:proofErr w:type="spellEnd"/>
      <w:r>
        <w:t xml:space="preserve"> and deducing functionality. </w:t>
      </w:r>
      <w:r w:rsidRPr="00BE7608">
        <w:t xml:space="preserve"> </w:t>
      </w:r>
    </w:p>
    <w:p w:rsidR="00B00F35" w:rsidRDefault="00B00F35" w:rsidP="00B00F35">
      <w:r>
        <w:rPr>
          <w:u w:val="single"/>
        </w:rPr>
        <w:t xml:space="preserve">White Box: </w:t>
      </w:r>
      <w:r>
        <w:t>White box reverse engineering involves full access to the internal components, code o</w:t>
      </w:r>
      <w:r>
        <w:t>r design documents of the system</w:t>
      </w:r>
    </w:p>
    <w:p w:rsidR="00C35A8F" w:rsidRDefault="00C35A8F" w:rsidP="009F1B47">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rsidR="00C35A8F" w:rsidRDefault="00C35A8F" w:rsidP="009F1B47">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B42BF" w:rsidRPr="00C35A8F" w:rsidRDefault="008522AC" w:rsidP="009F1B47">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What is the difference between Brainstorming and Focus Groups?</w:t>
      </w:r>
    </w:p>
    <w:tbl>
      <w:tblPr>
        <w:tblStyle w:val="TableGrid"/>
        <w:tblW w:w="0" w:type="auto"/>
        <w:tblLook w:val="04A0" w:firstRow="1" w:lastRow="0" w:firstColumn="1" w:lastColumn="0" w:noHBand="0" w:noVBand="1"/>
      </w:tblPr>
      <w:tblGrid>
        <w:gridCol w:w="1841"/>
        <w:gridCol w:w="3404"/>
        <w:gridCol w:w="3611"/>
      </w:tblGrid>
      <w:tr w:rsidR="00A945EF" w:rsidRPr="00A945EF" w:rsidTr="00A945EF">
        <w:trPr>
          <w:trHeight w:val="300"/>
        </w:trPr>
        <w:tc>
          <w:tcPr>
            <w:tcW w:w="0" w:type="auto"/>
            <w:gridSpan w:val="3"/>
            <w:noWrap/>
            <w:hideMark/>
          </w:tcPr>
          <w:p w:rsidR="00A945EF" w:rsidRPr="00A945EF" w:rsidRDefault="00A945EF" w:rsidP="00A945EF">
            <w:pPr>
              <w:rPr>
                <w:b/>
                <w:bCs/>
              </w:rPr>
            </w:pPr>
            <w:r w:rsidRPr="00A945EF">
              <w:rPr>
                <w:b/>
                <w:bCs/>
              </w:rPr>
              <w:t>Difference between Brainstorming and Focus Groups</w:t>
            </w:r>
          </w:p>
        </w:tc>
      </w:tr>
      <w:tr w:rsidR="00A945EF" w:rsidRPr="00A945EF" w:rsidTr="00A945EF">
        <w:trPr>
          <w:trHeight w:val="300"/>
        </w:trPr>
        <w:tc>
          <w:tcPr>
            <w:tcW w:w="0" w:type="auto"/>
            <w:hideMark/>
          </w:tcPr>
          <w:p w:rsidR="00A945EF" w:rsidRPr="00A945EF" w:rsidRDefault="00A945EF" w:rsidP="00A945EF">
            <w:pPr>
              <w:rPr>
                <w:b/>
                <w:bCs/>
              </w:rPr>
            </w:pPr>
            <w:r w:rsidRPr="00A945EF">
              <w:rPr>
                <w:b/>
                <w:bCs/>
              </w:rPr>
              <w:t>Feature</w:t>
            </w:r>
          </w:p>
        </w:tc>
        <w:tc>
          <w:tcPr>
            <w:tcW w:w="0" w:type="auto"/>
            <w:hideMark/>
          </w:tcPr>
          <w:p w:rsidR="00A945EF" w:rsidRPr="00A945EF" w:rsidRDefault="00A945EF" w:rsidP="00A945EF">
            <w:pPr>
              <w:rPr>
                <w:b/>
                <w:bCs/>
              </w:rPr>
            </w:pPr>
            <w:r w:rsidRPr="00A945EF">
              <w:rPr>
                <w:b/>
                <w:bCs/>
              </w:rPr>
              <w:t>Brainstorming</w:t>
            </w:r>
          </w:p>
        </w:tc>
        <w:tc>
          <w:tcPr>
            <w:tcW w:w="0" w:type="auto"/>
            <w:hideMark/>
          </w:tcPr>
          <w:p w:rsidR="00A945EF" w:rsidRPr="00A945EF" w:rsidRDefault="00A945EF" w:rsidP="00A945EF">
            <w:pPr>
              <w:rPr>
                <w:b/>
                <w:bCs/>
              </w:rPr>
            </w:pPr>
            <w:r w:rsidRPr="00A945EF">
              <w:rPr>
                <w:b/>
                <w:bCs/>
              </w:rPr>
              <w:t>Focus Groups</w:t>
            </w:r>
          </w:p>
        </w:tc>
      </w:tr>
      <w:tr w:rsidR="00A945EF" w:rsidRPr="00A945EF" w:rsidTr="00A945EF">
        <w:trPr>
          <w:trHeight w:val="900"/>
        </w:trPr>
        <w:tc>
          <w:tcPr>
            <w:tcW w:w="0" w:type="auto"/>
            <w:hideMark/>
          </w:tcPr>
          <w:p w:rsidR="00A945EF" w:rsidRPr="00A945EF" w:rsidRDefault="00A945EF">
            <w:pPr>
              <w:rPr>
                <w:b/>
                <w:bCs/>
              </w:rPr>
            </w:pPr>
            <w:r w:rsidRPr="00A945EF">
              <w:rPr>
                <w:b/>
                <w:bCs/>
              </w:rPr>
              <w:t>Purpose</w:t>
            </w:r>
          </w:p>
        </w:tc>
        <w:tc>
          <w:tcPr>
            <w:tcW w:w="0" w:type="auto"/>
            <w:hideMark/>
          </w:tcPr>
          <w:p w:rsidR="00A945EF" w:rsidRPr="00A945EF" w:rsidRDefault="00A945EF">
            <w:r w:rsidRPr="00A945EF">
              <w:t>Generate ideas, solutions, or creative approaches.</w:t>
            </w:r>
          </w:p>
        </w:tc>
        <w:tc>
          <w:tcPr>
            <w:tcW w:w="0" w:type="auto"/>
            <w:hideMark/>
          </w:tcPr>
          <w:p w:rsidR="00A945EF" w:rsidRPr="00A945EF" w:rsidRDefault="00A945EF">
            <w:r w:rsidRPr="00A945EF">
              <w:t>Gather feedback, opinions, and requirements from potential users.</w:t>
            </w:r>
          </w:p>
        </w:tc>
      </w:tr>
      <w:tr w:rsidR="00A945EF" w:rsidRPr="00A945EF" w:rsidTr="00A945EF">
        <w:trPr>
          <w:trHeight w:val="1500"/>
        </w:trPr>
        <w:tc>
          <w:tcPr>
            <w:tcW w:w="0" w:type="auto"/>
            <w:hideMark/>
          </w:tcPr>
          <w:p w:rsidR="00A945EF" w:rsidRPr="00A945EF" w:rsidRDefault="00A945EF">
            <w:pPr>
              <w:rPr>
                <w:b/>
                <w:bCs/>
              </w:rPr>
            </w:pPr>
            <w:r w:rsidRPr="00A945EF">
              <w:rPr>
                <w:b/>
                <w:bCs/>
              </w:rPr>
              <w:t>Participants</w:t>
            </w:r>
          </w:p>
        </w:tc>
        <w:tc>
          <w:tcPr>
            <w:tcW w:w="0" w:type="auto"/>
            <w:hideMark/>
          </w:tcPr>
          <w:p w:rsidR="00A945EF" w:rsidRPr="00A945EF" w:rsidRDefault="00A945EF">
            <w:r w:rsidRPr="00A945EF">
              <w:t>Team members or stakeholders, usually with similar expertise.</w:t>
            </w:r>
          </w:p>
        </w:tc>
        <w:tc>
          <w:tcPr>
            <w:tcW w:w="0" w:type="auto"/>
            <w:hideMark/>
          </w:tcPr>
          <w:p w:rsidR="00A945EF" w:rsidRPr="00A945EF" w:rsidRDefault="00A945EF">
            <w:r w:rsidRPr="00A945EF">
              <w:t>Potential users or stakeholders, can be homogeneous (same domain) or heterogeneous (different roles).</w:t>
            </w:r>
          </w:p>
        </w:tc>
      </w:tr>
      <w:tr w:rsidR="00A945EF" w:rsidRPr="00A945EF" w:rsidTr="00A945EF">
        <w:trPr>
          <w:trHeight w:val="900"/>
        </w:trPr>
        <w:tc>
          <w:tcPr>
            <w:tcW w:w="0" w:type="auto"/>
            <w:hideMark/>
          </w:tcPr>
          <w:p w:rsidR="00A945EF" w:rsidRPr="00A945EF" w:rsidRDefault="00A945EF">
            <w:pPr>
              <w:rPr>
                <w:b/>
                <w:bCs/>
              </w:rPr>
            </w:pPr>
            <w:r w:rsidRPr="00A945EF">
              <w:rPr>
                <w:b/>
                <w:bCs/>
              </w:rPr>
              <w:t>Method</w:t>
            </w:r>
            <w:r w:rsidR="007D1B10">
              <w:rPr>
                <w:b/>
                <w:bCs/>
              </w:rPr>
              <w:t>/Format</w:t>
            </w:r>
          </w:p>
        </w:tc>
        <w:tc>
          <w:tcPr>
            <w:tcW w:w="0" w:type="auto"/>
            <w:hideMark/>
          </w:tcPr>
          <w:p w:rsidR="00A945EF" w:rsidRPr="00A945EF" w:rsidRDefault="00A945EF">
            <w:r w:rsidRPr="00A945EF">
              <w:t>Free-flowing discussion, encourages all ideas without judgment.</w:t>
            </w:r>
          </w:p>
        </w:tc>
        <w:tc>
          <w:tcPr>
            <w:tcW w:w="0" w:type="auto"/>
            <w:hideMark/>
          </w:tcPr>
          <w:p w:rsidR="00A945EF" w:rsidRPr="00A945EF" w:rsidRDefault="00A945EF">
            <w:r w:rsidRPr="00A945EF">
              <w:t>Guided discussion or interaction, often with structured questions.</w:t>
            </w:r>
          </w:p>
        </w:tc>
      </w:tr>
      <w:tr w:rsidR="00A945EF" w:rsidRPr="00A945EF" w:rsidTr="00A945EF">
        <w:trPr>
          <w:trHeight w:val="900"/>
        </w:trPr>
        <w:tc>
          <w:tcPr>
            <w:tcW w:w="0" w:type="auto"/>
            <w:hideMark/>
          </w:tcPr>
          <w:p w:rsidR="00A945EF" w:rsidRPr="00A945EF" w:rsidRDefault="00A945EF">
            <w:pPr>
              <w:rPr>
                <w:b/>
                <w:bCs/>
              </w:rPr>
            </w:pPr>
            <w:r w:rsidRPr="00A945EF">
              <w:rPr>
                <w:b/>
                <w:bCs/>
              </w:rPr>
              <w:t>Outcome</w:t>
            </w:r>
          </w:p>
        </w:tc>
        <w:tc>
          <w:tcPr>
            <w:tcW w:w="0" w:type="auto"/>
            <w:hideMark/>
          </w:tcPr>
          <w:p w:rsidR="00A945EF" w:rsidRPr="00A945EF" w:rsidRDefault="00A945EF">
            <w:r w:rsidRPr="00A945EF">
              <w:t>List of ideas, solutions, or features to consider.</w:t>
            </w:r>
          </w:p>
        </w:tc>
        <w:tc>
          <w:tcPr>
            <w:tcW w:w="0" w:type="auto"/>
            <w:hideMark/>
          </w:tcPr>
          <w:p w:rsidR="00A945EF" w:rsidRPr="00A945EF" w:rsidRDefault="00A945EF">
            <w:r w:rsidRPr="00A945EF">
              <w:t>Insights, preferences, and real-world requirements for the project.</w:t>
            </w:r>
          </w:p>
        </w:tc>
      </w:tr>
      <w:tr w:rsidR="00A945EF" w:rsidRPr="00A945EF" w:rsidTr="00A945EF">
        <w:trPr>
          <w:trHeight w:val="900"/>
        </w:trPr>
        <w:tc>
          <w:tcPr>
            <w:tcW w:w="0" w:type="auto"/>
            <w:hideMark/>
          </w:tcPr>
          <w:p w:rsidR="00A945EF" w:rsidRPr="00A945EF" w:rsidRDefault="00A945EF">
            <w:pPr>
              <w:rPr>
                <w:b/>
                <w:bCs/>
              </w:rPr>
            </w:pPr>
            <w:r w:rsidRPr="00A945EF">
              <w:rPr>
                <w:b/>
                <w:bCs/>
              </w:rPr>
              <w:t>When Used</w:t>
            </w:r>
          </w:p>
        </w:tc>
        <w:tc>
          <w:tcPr>
            <w:tcW w:w="0" w:type="auto"/>
            <w:hideMark/>
          </w:tcPr>
          <w:p w:rsidR="00A945EF" w:rsidRPr="00A945EF" w:rsidRDefault="00A945EF">
            <w:r w:rsidRPr="00A945EF">
              <w:t>Early stages of project design or problem-solving.</w:t>
            </w:r>
          </w:p>
        </w:tc>
        <w:tc>
          <w:tcPr>
            <w:tcW w:w="0" w:type="auto"/>
            <w:hideMark/>
          </w:tcPr>
          <w:p w:rsidR="00A945EF" w:rsidRPr="00A945EF" w:rsidRDefault="00A945EF">
            <w:r w:rsidRPr="00A945EF">
              <w:t>Requirement gathering, user research, or validating project features.</w:t>
            </w:r>
          </w:p>
        </w:tc>
      </w:tr>
      <w:tr w:rsidR="00A945EF" w:rsidRPr="00A945EF" w:rsidTr="00A945EF">
        <w:trPr>
          <w:trHeight w:val="600"/>
        </w:trPr>
        <w:tc>
          <w:tcPr>
            <w:tcW w:w="0" w:type="auto"/>
            <w:hideMark/>
          </w:tcPr>
          <w:p w:rsidR="00A945EF" w:rsidRPr="00A945EF" w:rsidRDefault="00A945EF">
            <w:pPr>
              <w:rPr>
                <w:b/>
                <w:bCs/>
              </w:rPr>
            </w:pPr>
            <w:r w:rsidRPr="00A945EF">
              <w:rPr>
                <w:b/>
                <w:bCs/>
              </w:rPr>
              <w:t>Focus</w:t>
            </w:r>
          </w:p>
        </w:tc>
        <w:tc>
          <w:tcPr>
            <w:tcW w:w="0" w:type="auto"/>
            <w:hideMark/>
          </w:tcPr>
          <w:p w:rsidR="00A945EF" w:rsidRPr="00A945EF" w:rsidRDefault="00A945EF">
            <w:r w:rsidRPr="00A945EF">
              <w:t>Creativity and quantity of ideas.</w:t>
            </w:r>
          </w:p>
        </w:tc>
        <w:tc>
          <w:tcPr>
            <w:tcW w:w="0" w:type="auto"/>
            <w:hideMark/>
          </w:tcPr>
          <w:p w:rsidR="00A945EF" w:rsidRPr="00A945EF" w:rsidRDefault="00A945EF">
            <w:r w:rsidRPr="00A945EF">
              <w:t>User needs, experiences, and expectations.</w:t>
            </w:r>
          </w:p>
        </w:tc>
      </w:tr>
      <w:tr w:rsidR="00A945EF" w:rsidRPr="00A945EF" w:rsidTr="00A945EF">
        <w:trPr>
          <w:trHeight w:val="300"/>
        </w:trPr>
        <w:tc>
          <w:tcPr>
            <w:tcW w:w="0" w:type="auto"/>
            <w:noWrap/>
            <w:hideMark/>
          </w:tcPr>
          <w:p w:rsidR="00A945EF" w:rsidRPr="00A945EF" w:rsidRDefault="00A945EF">
            <w:r w:rsidRPr="00A945EF">
              <w:t> </w:t>
            </w:r>
          </w:p>
        </w:tc>
        <w:tc>
          <w:tcPr>
            <w:tcW w:w="0" w:type="auto"/>
            <w:noWrap/>
            <w:hideMark/>
          </w:tcPr>
          <w:p w:rsidR="00A945EF" w:rsidRPr="00A945EF" w:rsidRDefault="00A945EF">
            <w:r w:rsidRPr="00A945EF">
              <w:t> </w:t>
            </w:r>
          </w:p>
        </w:tc>
        <w:tc>
          <w:tcPr>
            <w:tcW w:w="0" w:type="auto"/>
            <w:noWrap/>
            <w:hideMark/>
          </w:tcPr>
          <w:p w:rsidR="00A945EF" w:rsidRPr="00A945EF" w:rsidRDefault="00A945EF">
            <w:r w:rsidRPr="00A945EF">
              <w:t> </w:t>
            </w:r>
          </w:p>
        </w:tc>
      </w:tr>
      <w:tr w:rsidR="00A945EF" w:rsidRPr="00A945EF" w:rsidTr="00A945EF">
        <w:trPr>
          <w:trHeight w:val="600"/>
        </w:trPr>
        <w:tc>
          <w:tcPr>
            <w:tcW w:w="0" w:type="auto"/>
            <w:noWrap/>
            <w:hideMark/>
          </w:tcPr>
          <w:p w:rsidR="00A945EF" w:rsidRPr="00A945EF" w:rsidRDefault="00A945EF">
            <w:pPr>
              <w:rPr>
                <w:b/>
                <w:bCs/>
              </w:rPr>
            </w:pPr>
            <w:r w:rsidRPr="00A945EF">
              <w:rPr>
                <w:b/>
                <w:bCs/>
              </w:rPr>
              <w:t>In short:</w:t>
            </w:r>
          </w:p>
        </w:tc>
        <w:tc>
          <w:tcPr>
            <w:tcW w:w="0" w:type="auto"/>
            <w:noWrap/>
            <w:hideMark/>
          </w:tcPr>
          <w:p w:rsidR="00A945EF" w:rsidRPr="00A945EF" w:rsidRDefault="00A945EF">
            <w:r w:rsidRPr="00A945EF">
              <w:t>Let’s come up with ideas</w:t>
            </w:r>
          </w:p>
        </w:tc>
        <w:tc>
          <w:tcPr>
            <w:tcW w:w="0" w:type="auto"/>
            <w:hideMark/>
          </w:tcPr>
          <w:p w:rsidR="00A945EF" w:rsidRPr="00A945EF" w:rsidRDefault="00A945EF">
            <w:r w:rsidRPr="00A945EF">
              <w:t>Let’s talk to users and understand what they want.</w:t>
            </w:r>
          </w:p>
        </w:tc>
      </w:tr>
    </w:tbl>
    <w:p w:rsidR="00A945EF" w:rsidRPr="00C35A8F" w:rsidRDefault="00A945EF" w:rsidP="00A945EF">
      <w:pPr>
        <w:rPr>
          <w:b/>
        </w:rPr>
      </w:pP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Q5. Observation Technique – Explain both Active and Passive approaches.</w:t>
      </w:r>
    </w:p>
    <w:p w:rsidR="00A945EF" w:rsidRPr="00A945EF" w:rsidRDefault="00A945EF" w:rsidP="00A945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5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 is a method of collecting information by </w:t>
      </w:r>
      <w:r w:rsidRPr="00A945E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watching users or processes</w:t>
      </w:r>
      <w:r w:rsidRPr="00A945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their natural environment rather than asking them directly.</w:t>
      </w:r>
    </w:p>
    <w:p w:rsidR="00A945EF" w:rsidRPr="00A945EF" w:rsidRDefault="008522AC">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5EF">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Active Observation approach, </w:t>
      </w:r>
    </w:p>
    <w:p w:rsidR="00A945EF" w:rsidRDefault="00A945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8522AC"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BA directly interacts with users, asks questions, and observes how tasks are perfor</w:t>
      </w:r>
      <w:r w:rsidR="008522AC"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 This gives immediate clarification and understanding. </w:t>
      </w:r>
    </w:p>
    <w:p w:rsidR="00A945EF" w:rsidRPr="00A945EF" w:rsidRDefault="008522AC">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5EF">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Passive Observation approach, </w:t>
      </w:r>
    </w:p>
    <w:p w:rsidR="00A945EF" w:rsidRDefault="00A945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w:t>
      </w:r>
      <w:r w:rsidR="008522AC"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 silently observes the users without interference, allowing natural behavior to be recorded. </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Active is suitable for interactive processes, while Passive i</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better for sensitive or complex environments.</w:t>
      </w:r>
    </w:p>
    <w:p w:rsidR="006B42BF" w:rsidRPr="003F5C80"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C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Q6. How do you conduct the Requirements Workshop?</w:t>
      </w:r>
    </w:p>
    <w:p w:rsidR="003F5C80" w:rsidRDefault="003F5C80" w:rsidP="003F5C80">
      <w:pPr>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C80">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3F5C80">
        <w:rPr>
          <w:rFonts w:asciiTheme="majorHAnsi" w:eastAsiaTheme="majorEastAsia" w:hAnsiTheme="majorHAnsi" w:cstheme="majorBid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 workshop</w:t>
      </w:r>
      <w:r w:rsidRPr="003F5C80">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collaborative session with the client and their departments to </w:t>
      </w:r>
      <w:r w:rsidRPr="003F5C80">
        <w:rPr>
          <w:rFonts w:asciiTheme="majorHAnsi" w:eastAsiaTheme="majorEastAsia" w:hAnsiTheme="majorHAnsi" w:cstheme="majorBid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clarify, organize, and understand requirements</w:t>
      </w:r>
      <w:r w:rsidRPr="003F5C80">
        <w:rPr>
          <w:rFonts w:asciiTheme="majorHAnsi" w:eastAsiaTheme="majorEastAsia" w:hAnsiTheme="majorHAnsi" w:cstheme="majorBidi"/>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they are complex or scattered.</w:t>
      </w:r>
    </w:p>
    <w:p w:rsidR="00555676" w:rsidRDefault="00555676" w:rsidP="00555676">
      <w:r>
        <w:t>Steps to conduct a requirements workshop:</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Define Objectives &amp; Agenda</w:t>
      </w:r>
      <w:r>
        <w:rPr>
          <w:rFonts w:asciiTheme="minorHAnsi" w:hAnsiTheme="minorHAnsi" w:cstheme="minorHAnsi"/>
        </w:rPr>
        <w:t>:</w:t>
      </w:r>
      <w:r w:rsidRPr="00E714B5">
        <w:rPr>
          <w:rFonts w:asciiTheme="minorHAnsi" w:hAnsiTheme="minorHAnsi" w:cstheme="minorHAnsi"/>
        </w:rPr>
        <w:t xml:space="preserve"> Clearly state the purpose of the workshop (e.g., to gather requirements for the checkout module).</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Identify and Invite Stakeholders</w:t>
      </w:r>
      <w:r>
        <w:rPr>
          <w:rFonts w:asciiTheme="minorHAnsi" w:hAnsiTheme="minorHAnsi" w:cstheme="minorHAnsi"/>
        </w:rPr>
        <w:t xml:space="preserve">: </w:t>
      </w:r>
      <w:r w:rsidRPr="00E714B5">
        <w:rPr>
          <w:rFonts w:asciiTheme="minorHAnsi" w:hAnsiTheme="minorHAnsi" w:cstheme="minorHAnsi"/>
        </w:rPr>
        <w:t>Ensure participation of BAs, SMEs, developers, testers, and business users.</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Facilitate Discussions</w:t>
      </w:r>
      <w:r>
        <w:rPr>
          <w:rFonts w:asciiTheme="minorHAnsi" w:hAnsiTheme="minorHAnsi" w:cstheme="minorHAnsi"/>
        </w:rPr>
        <w:t>:</w:t>
      </w:r>
      <w:r w:rsidRPr="00E714B5">
        <w:rPr>
          <w:rFonts w:asciiTheme="minorHAnsi" w:hAnsiTheme="minorHAnsi" w:cstheme="minorHAnsi"/>
        </w:rPr>
        <w:t xml:space="preserve"> Use techniques like brainstorming, process model</w:t>
      </w:r>
      <w:r>
        <w:rPr>
          <w:rFonts w:asciiTheme="minorHAnsi" w:hAnsiTheme="minorHAnsi" w:cstheme="minorHAnsi"/>
        </w:rPr>
        <w:t>l</w:t>
      </w:r>
      <w:r w:rsidRPr="00E714B5">
        <w:rPr>
          <w:rFonts w:asciiTheme="minorHAnsi" w:hAnsiTheme="minorHAnsi" w:cstheme="minorHAnsi"/>
        </w:rPr>
        <w:t>ing, or scenarios to gather requirements.</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Clarify &amp; Resolve Conflicts</w:t>
      </w:r>
      <w:r>
        <w:rPr>
          <w:rFonts w:asciiTheme="minorHAnsi" w:hAnsiTheme="minorHAnsi" w:cstheme="minorHAnsi"/>
        </w:rPr>
        <w:t>:</w:t>
      </w:r>
      <w:r w:rsidRPr="00E714B5">
        <w:rPr>
          <w:rFonts w:asciiTheme="minorHAnsi" w:hAnsiTheme="minorHAnsi" w:cstheme="minorHAnsi"/>
        </w:rPr>
        <w:t xml:space="preserve"> Address differences, ensure shared understanding, and remove ambiguities.</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Prioritize Requirements</w:t>
      </w:r>
      <w:r>
        <w:rPr>
          <w:rFonts w:asciiTheme="minorHAnsi" w:hAnsiTheme="minorHAnsi" w:cstheme="minorHAnsi"/>
        </w:rPr>
        <w:t xml:space="preserve">: </w:t>
      </w:r>
      <w:r w:rsidRPr="00E714B5">
        <w:rPr>
          <w:rFonts w:asciiTheme="minorHAnsi" w:hAnsiTheme="minorHAnsi" w:cstheme="minorHAnsi"/>
        </w:rPr>
        <w:t>Rank requirements based on business value, feasibility, and urgency.</w:t>
      </w:r>
    </w:p>
    <w:p w:rsidR="00555676" w:rsidRPr="00E714B5" w:rsidRDefault="00555676" w:rsidP="00555676">
      <w:pPr>
        <w:pStyle w:val="NormalWeb"/>
        <w:numPr>
          <w:ilvl w:val="0"/>
          <w:numId w:val="14"/>
        </w:numPr>
        <w:rPr>
          <w:rFonts w:asciiTheme="minorHAnsi" w:hAnsiTheme="minorHAnsi" w:cstheme="minorHAnsi"/>
        </w:rPr>
      </w:pPr>
      <w:r w:rsidRPr="00E714B5">
        <w:rPr>
          <w:rFonts w:asciiTheme="minorHAnsi" w:hAnsiTheme="minorHAnsi" w:cstheme="minorHAnsi"/>
          <w:b/>
          <w:bCs/>
        </w:rPr>
        <w:t>Document Outcomes</w:t>
      </w:r>
      <w:r>
        <w:rPr>
          <w:rFonts w:asciiTheme="minorHAnsi" w:hAnsiTheme="minorHAnsi" w:cstheme="minorHAnsi"/>
        </w:rPr>
        <w:t xml:space="preserve">: </w:t>
      </w:r>
      <w:r w:rsidRPr="00E714B5">
        <w:rPr>
          <w:rFonts w:asciiTheme="minorHAnsi" w:hAnsiTheme="minorHAnsi" w:cstheme="minorHAnsi"/>
        </w:rPr>
        <w:t>Record all agreed requirements and share them with participants for sign-off</w:t>
      </w: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Q7. In which context, Interview Technique can be conducted by a BA? How many approaches are the</w:t>
      </w: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 in conducting Interviews? Explain them. Explain the difference between Open Ended and Closed Ended Questions.</w:t>
      </w:r>
    </w:p>
    <w:p w:rsidR="003F5C80" w:rsidRPr="003F5C80" w:rsidRDefault="003F5C80" w:rsidP="003F5C80">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C80">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interview is any interaction with a person to understand their views, needs, or requirements about a particular topic, process, or system.</w:t>
      </w:r>
    </w:p>
    <w:p w:rsidR="003F5C80" w:rsidRDefault="003F5C80" w:rsidP="003F5C80">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C80">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 Business Analyst (BA):</w:t>
      </w:r>
      <w:r w:rsidR="00005E13">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F5C80">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gathering initial requirements, we sort and analyze them.</w:t>
      </w:r>
    </w:p>
    <w:p w:rsidR="003F5C80" w:rsidRPr="00005E13" w:rsidRDefault="00005E13" w:rsidP="00005E13">
      <w:pPr>
        <w:pStyle w:val="Heading2"/>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C80">
        <w:rPr>
          <w:rFonts w:asciiTheme="minorHAnsi" w:eastAsiaTheme="minorEastAsia" w:hAnsiTheme="minorHAnsi" w:cstheme="minorBidi"/>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conflicts or unclear points arise, we schedule an interview with the responsible stakeholder to clarify and finalize requirements.</w:t>
      </w:r>
    </w:p>
    <w:tbl>
      <w:tblPr>
        <w:tblW w:w="0" w:type="auto"/>
        <w:tblLook w:val="04A0" w:firstRow="1" w:lastRow="0" w:firstColumn="1" w:lastColumn="0" w:noHBand="0" w:noVBand="1"/>
      </w:tblPr>
      <w:tblGrid>
        <w:gridCol w:w="3668"/>
        <w:gridCol w:w="5188"/>
      </w:tblGrid>
      <w:tr w:rsidR="003F5C80" w:rsidRPr="003F5C80" w:rsidTr="003F5C8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jc w:val="center"/>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Types of Interview Approaches</w:t>
            </w:r>
          </w:p>
        </w:tc>
      </w:tr>
      <w:tr w:rsidR="003F5C80" w:rsidRPr="003F5C80" w:rsidTr="003F5C80">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1. Structured Interview</w:t>
            </w:r>
          </w:p>
        </w:tc>
        <w:tc>
          <w:tcPr>
            <w:tcW w:w="0" w:type="auto"/>
            <w:tcBorders>
              <w:top w:val="nil"/>
              <w:left w:val="nil"/>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2. Unstructured Interview</w:t>
            </w:r>
          </w:p>
        </w:tc>
      </w:tr>
      <w:tr w:rsidR="003F5C80" w:rsidRPr="003F5C80" w:rsidTr="003F5C80">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Questions are planned in advance and asked in a specific order.</w:t>
            </w:r>
          </w:p>
        </w:tc>
        <w:tc>
          <w:tcPr>
            <w:tcW w:w="0" w:type="auto"/>
            <w:tcBorders>
              <w:top w:val="nil"/>
              <w:left w:val="nil"/>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More flexible and conversational.</w:t>
            </w:r>
          </w:p>
        </w:tc>
      </w:tr>
      <w:tr w:rsidR="003F5C80" w:rsidRPr="003F5C80" w:rsidTr="003F5C8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lastRenderedPageBreak/>
              <w:t>Ensures all topics are covered systematically.</w:t>
            </w:r>
          </w:p>
        </w:tc>
        <w:tc>
          <w:tcPr>
            <w:tcW w:w="0" w:type="auto"/>
            <w:tcBorders>
              <w:top w:val="nil"/>
              <w:left w:val="nil"/>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You start with a general question and ask follow-up questions based on the responses.</w:t>
            </w:r>
          </w:p>
        </w:tc>
      </w:tr>
      <w:tr w:rsidR="003F5C80" w:rsidRPr="003F5C80" w:rsidTr="003F5C80">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Example: You have a checklist of questions about a form or process and ask them one by one.</w:t>
            </w:r>
          </w:p>
        </w:tc>
        <w:tc>
          <w:tcPr>
            <w:tcW w:w="0" w:type="auto"/>
            <w:tcBorders>
              <w:top w:val="nil"/>
              <w:left w:val="nil"/>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Useful when exploring unknown areas or discovering hidden requirements.</w:t>
            </w:r>
          </w:p>
        </w:tc>
      </w:tr>
      <w:tr w:rsidR="003F5C80" w:rsidRPr="003F5C80" w:rsidTr="003F5C8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jc w:val="center"/>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Types of Questions</w:t>
            </w:r>
          </w:p>
        </w:tc>
      </w:tr>
      <w:tr w:rsidR="003F5C80" w:rsidRPr="003F5C80" w:rsidTr="003F5C80">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1. Open-ended Questions</w:t>
            </w:r>
          </w:p>
        </w:tc>
        <w:tc>
          <w:tcPr>
            <w:tcW w:w="0" w:type="auto"/>
            <w:tcBorders>
              <w:top w:val="nil"/>
              <w:left w:val="nil"/>
              <w:bottom w:val="single" w:sz="4" w:space="0" w:color="auto"/>
              <w:right w:val="single" w:sz="4" w:space="0" w:color="auto"/>
            </w:tcBorders>
            <w:shd w:val="clear" w:color="auto" w:fill="auto"/>
            <w:noWrap/>
            <w:vAlign w:val="center"/>
            <w:hideMark/>
          </w:tcPr>
          <w:p w:rsidR="003F5C80" w:rsidRPr="003F5C80" w:rsidRDefault="003F5C80" w:rsidP="003F5C80">
            <w:pPr>
              <w:spacing w:after="0" w:line="240" w:lineRule="auto"/>
              <w:rPr>
                <w:rFonts w:ascii="Cambria" w:eastAsia="Times New Roman" w:hAnsi="Cambria" w:cs="Calibri"/>
                <w:b/>
                <w:bCs/>
                <w:color w:val="000000"/>
                <w:lang w:val="en-IN" w:eastAsia="en-IN"/>
              </w:rPr>
            </w:pPr>
            <w:r w:rsidRPr="003F5C80">
              <w:rPr>
                <w:rFonts w:ascii="Cambria" w:eastAsia="Times New Roman" w:hAnsi="Cambria" w:cs="Calibri"/>
                <w:b/>
                <w:bCs/>
                <w:color w:val="000000"/>
                <w:lang w:eastAsia="en-IN"/>
              </w:rPr>
              <w:t>2. Closed-ended Questions</w:t>
            </w:r>
          </w:p>
        </w:tc>
      </w:tr>
      <w:tr w:rsidR="003F5C80" w:rsidRPr="003F5C80" w:rsidTr="003F5C80">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Require explanation or detailed answers.</w:t>
            </w:r>
          </w:p>
        </w:tc>
        <w:tc>
          <w:tcPr>
            <w:tcW w:w="0" w:type="auto"/>
            <w:tcBorders>
              <w:top w:val="nil"/>
              <w:left w:val="nil"/>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Can be answered with Yes/No or short specific responses.</w:t>
            </w:r>
          </w:p>
        </w:tc>
      </w:tr>
      <w:tr w:rsidR="003F5C80" w:rsidRPr="003F5C80" w:rsidTr="003F5C80">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F5C80" w:rsidRPr="003F5C80" w:rsidRDefault="003F5C80" w:rsidP="003F5C80">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Example: “How do you process customer orders in your department?”</w:t>
            </w:r>
          </w:p>
        </w:tc>
        <w:tc>
          <w:tcPr>
            <w:tcW w:w="0" w:type="auto"/>
            <w:tcBorders>
              <w:top w:val="nil"/>
              <w:left w:val="nil"/>
              <w:bottom w:val="single" w:sz="4" w:space="0" w:color="auto"/>
              <w:right w:val="single" w:sz="4" w:space="0" w:color="auto"/>
            </w:tcBorders>
            <w:shd w:val="clear" w:color="auto" w:fill="auto"/>
            <w:vAlign w:val="bottom"/>
            <w:hideMark/>
          </w:tcPr>
          <w:p w:rsidR="003F5C80" w:rsidRPr="003F5C80" w:rsidRDefault="003F5C80" w:rsidP="00005E13">
            <w:pPr>
              <w:spacing w:after="0" w:line="240" w:lineRule="auto"/>
              <w:rPr>
                <w:rFonts w:ascii="Cambria" w:eastAsia="Times New Roman" w:hAnsi="Cambria" w:cs="Calibri"/>
                <w:color w:val="000000"/>
                <w:lang w:val="en-IN" w:eastAsia="en-IN"/>
              </w:rPr>
            </w:pPr>
            <w:r w:rsidRPr="003F5C80">
              <w:rPr>
                <w:rFonts w:ascii="Cambria" w:eastAsia="Times New Roman" w:hAnsi="Cambria" w:cs="Calibri"/>
                <w:color w:val="000000"/>
                <w:lang w:eastAsia="en-IN"/>
              </w:rPr>
              <w:t xml:space="preserve">Example: “Do you use software to track </w:t>
            </w:r>
            <w:proofErr w:type="spellStart"/>
            <w:r w:rsidRPr="003F5C80">
              <w:rPr>
                <w:rFonts w:ascii="Cambria" w:eastAsia="Times New Roman" w:hAnsi="Cambria" w:cs="Calibri"/>
                <w:color w:val="000000"/>
                <w:lang w:eastAsia="en-IN"/>
              </w:rPr>
              <w:t>orders?Interviews</w:t>
            </w:r>
            <w:proofErr w:type="spellEnd"/>
            <w:r w:rsidRPr="003F5C80">
              <w:rPr>
                <w:rFonts w:ascii="Cambria" w:eastAsia="Times New Roman" w:hAnsi="Cambria" w:cs="Calibri"/>
                <w:color w:val="000000"/>
                <w:lang w:eastAsia="en-IN"/>
              </w:rPr>
              <w:t xml:space="preserve"> are direct interactions to clarify or confirm requirements</w:t>
            </w:r>
          </w:p>
        </w:tc>
      </w:tr>
    </w:tbl>
    <w:p w:rsidR="006B42BF" w:rsidRPr="00C35A8F" w:rsidRDefault="008522AC" w:rsidP="003F5C80">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Q8. Questionnaire Technique – Where we will use? Give one example.</w:t>
      </w:r>
    </w:p>
    <w:p w:rsidR="006B42BF"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Questionnaires are used when we need to collect information from a large group of stakeholders efficien</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tly. They are ideal when time or location limits direct interviews. Example: Sending a survey to all employees to gather feedback on the usability of a new HR system.</w:t>
      </w:r>
    </w:p>
    <w:p w:rsidR="00005E13" w:rsidRPr="00005E13" w:rsidRDefault="00005E13" w:rsidP="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 can include open ended questions and close ended questions.</w:t>
      </w:r>
    </w:p>
    <w:p w:rsidR="00005E13" w:rsidRPr="00005E13" w:rsidRDefault="00005E13" w:rsidP="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Open-ended Questions: These allow respondents to answer in their own words, providing detailed insights, opinions and expectations.</w:t>
      </w:r>
    </w:p>
    <w:p w:rsidR="00005E13" w:rsidRDefault="00005E13" w:rsidP="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Close-ended Questions: These provide predefined answer choice such as Yes/No, multiple choice or ratings scales, making the data easier to compare and </w:t>
      </w:r>
      <w:proofErr w:type="spellStart"/>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w:t>
      </w:r>
      <w:proofErr w:type="spellEnd"/>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05E13" w:rsidRPr="00005E13" w:rsidRDefault="00005E13" w:rsidP="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In an online agriculture store project, a questionnaire can be sent to customers asking both open ended and closed ended questions such as:</w:t>
      </w:r>
    </w:p>
    <w:p w:rsidR="00005E13" w:rsidRPr="00005E13" w:rsidRDefault="00005E13" w:rsidP="00005E13">
      <w:pPr>
        <w:pStyle w:val="ListParagraph"/>
        <w:numPr>
          <w:ilvl w:val="0"/>
          <w:numId w:val="13"/>
        </w:numPr>
        <w:spacing w:after="160" w:line="278"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often do you use the application? (Closed-ended)</w:t>
      </w:r>
    </w:p>
    <w:p w:rsidR="00005E13" w:rsidRPr="00005E13" w:rsidRDefault="00005E13" w:rsidP="00005E13">
      <w:pPr>
        <w:pStyle w:val="ListParagraph"/>
        <w:numPr>
          <w:ilvl w:val="0"/>
          <w:numId w:val="13"/>
        </w:numPr>
        <w:spacing w:after="160" w:line="278"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E1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improvements would you like to see in the checkout process?  (Open-ended)</w:t>
      </w:r>
    </w:p>
    <w:p w:rsidR="00005E13" w:rsidRPr="00005E13" w:rsidRDefault="00005E13" w:rsidP="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5E13" w:rsidRPr="002C3274" w:rsidRDefault="00005E1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B42BF" w:rsidRPr="002C3274" w:rsidRDefault="008522AC">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Q9. How to Sort the Requirements – Where we will use? Give one example</w:t>
      </w:r>
      <w:r w:rsidRPr="002C3274">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664CB"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Sorting requireme</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nts helps to organize and categorize them based on function, priority, or type. </w:t>
      </w:r>
    </w:p>
    <w:p w:rsidR="00A664CB"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use sorting during the requirement analysis phase to make documentation and validation easier. </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 Sorting requirements as Functional, Non-functional, and Technical.</w:t>
      </w:r>
    </w:p>
    <w:p w:rsidR="006B42BF" w:rsidRPr="002C3274" w:rsidRDefault="008522AC">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w:t>
      </w:r>
      <w:r w:rsidRPr="002C3274">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Prioritise the Requirements – Where we will use? Give one example.</w:t>
      </w:r>
    </w:p>
    <w:p w:rsidR="00A664CB"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Prioritization helps determine which requirements are most critical to deliver first. </w:t>
      </w:r>
    </w:p>
    <w:p w:rsidR="00A664CB"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used in Agile and traditional models to ensure maximum business value early.</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 Using Mo</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SCoW technique – Must Have, Should Have, Could Have, and Won’t Have.</w:t>
      </w:r>
    </w:p>
    <w:p w:rsidR="00A664CB" w:rsidRDefault="00A664CB">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Q11. Weekly status reporting – How we will drive?</w:t>
      </w:r>
    </w:p>
    <w:p w:rsidR="00A664CB"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Weekly status reporting involves summarizing the project’s progress, key achievements, pending items, risks, and next week’s plan. </w:t>
      </w:r>
    </w:p>
    <w:p w:rsidR="002021BA" w:rsidRDefault="008522AC" w:rsidP="002021BA">
      <w:pPr>
        <w:pStyle w:val="ListParagraph"/>
        <w:numPr>
          <w:ilvl w:val="0"/>
          <w:numId w:val="15"/>
        </w:numPr>
        <w:spacing w:after="160" w:line="278" w:lineRule="auto"/>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BA</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collects updates from the team and presents them in a structured report to stakeholders. </w:t>
      </w:r>
      <w:r w:rsidR="002021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21BA">
        <w:t>via email, dashboard or meeting)</w:t>
      </w:r>
    </w:p>
    <w:p w:rsidR="00A664CB" w:rsidRDefault="00A664C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ensures transparency and early identification of issues.</w:t>
      </w:r>
    </w:p>
    <w:p w:rsidR="006B42BF" w:rsidRDefault="008522AC">
      <w:pPr>
        <w:pStyle w:val="Heading2"/>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Q12. Meeting Minutes Document – prepare one Sample</w:t>
      </w:r>
      <w:r w:rsidRPr="002C3274">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21BA" w:rsidRDefault="002021BA" w:rsidP="002021BA">
      <w:r>
        <w:t>Minutes of Meeting (</w:t>
      </w:r>
      <w:proofErr w:type="spellStart"/>
      <w:r>
        <w:t>MoM</w:t>
      </w:r>
      <w:proofErr w:type="spellEnd"/>
      <w:r>
        <w:t xml:space="preserve">) is the official written record of everything discussed, decided and agreed upon during a </w:t>
      </w:r>
      <w:r w:rsidR="00C6043E">
        <w:t>meeting?</w:t>
      </w:r>
      <w:r>
        <w:t xml:space="preserve"> It captures the key points, action items, responsibilities and deadlines ensuring that nothing important is forgotten after the meeting ends. It tracks progress by serving as a reference point for follow-ups in future meetings.</w:t>
      </w:r>
    </w:p>
    <w:tbl>
      <w:tblPr>
        <w:tblStyle w:val="TableGrid"/>
        <w:tblW w:w="0" w:type="auto"/>
        <w:tblLook w:val="04A0" w:firstRow="1" w:lastRow="0" w:firstColumn="1" w:lastColumn="0" w:noHBand="0" w:noVBand="1"/>
      </w:tblPr>
      <w:tblGrid>
        <w:gridCol w:w="2180"/>
        <w:gridCol w:w="5777"/>
      </w:tblGrid>
      <w:tr w:rsidR="00C6043E" w:rsidTr="00C6043E">
        <w:tc>
          <w:tcPr>
            <w:tcW w:w="0" w:type="auto"/>
            <w:gridSpan w:val="2"/>
          </w:tcPr>
          <w:p w:rsidR="00C6043E" w:rsidRDefault="00C6043E" w:rsidP="00B13875">
            <w:pPr>
              <w:tabs>
                <w:tab w:val="left" w:pos="1890"/>
              </w:tabs>
            </w:pPr>
            <w:r>
              <w:t xml:space="preserve">Meeting Title: </w:t>
            </w:r>
            <w:r w:rsidRPr="00C6043E">
              <w:t>Loan System Requirement Discussion</w:t>
            </w:r>
            <w:r w:rsidRPr="00C6043E">
              <w:br/>
            </w:r>
          </w:p>
        </w:tc>
      </w:tr>
      <w:tr w:rsidR="00C6043E" w:rsidTr="00C6043E">
        <w:tc>
          <w:tcPr>
            <w:tcW w:w="0" w:type="auto"/>
          </w:tcPr>
          <w:p w:rsidR="00C6043E" w:rsidRDefault="00C6043E" w:rsidP="00B13875">
            <w:r>
              <w:t>Date and time</w:t>
            </w:r>
          </w:p>
        </w:tc>
        <w:tc>
          <w:tcPr>
            <w:tcW w:w="0" w:type="auto"/>
          </w:tcPr>
          <w:p w:rsidR="00C6043E" w:rsidRDefault="00C6043E" w:rsidP="00B13875">
            <w:r w:rsidRPr="00C6043E">
              <w:t xml:space="preserve">10 Oct 2025     </w:t>
            </w:r>
            <w:r>
              <w:t>4:00 PM – 5</w:t>
            </w:r>
            <w:r w:rsidRPr="008321B3">
              <w:t>:30 PM</w:t>
            </w:r>
          </w:p>
        </w:tc>
      </w:tr>
      <w:tr w:rsidR="00C6043E" w:rsidTr="00C6043E">
        <w:tc>
          <w:tcPr>
            <w:tcW w:w="0" w:type="auto"/>
          </w:tcPr>
          <w:p w:rsidR="00C6043E" w:rsidRDefault="00C6043E" w:rsidP="00B13875">
            <w:r>
              <w:t>Location</w:t>
            </w:r>
          </w:p>
        </w:tc>
        <w:tc>
          <w:tcPr>
            <w:tcW w:w="0" w:type="auto"/>
          </w:tcPr>
          <w:p w:rsidR="00C6043E" w:rsidRDefault="00C6043E" w:rsidP="00B13875">
            <w:r>
              <w:t>Zoom Meeting</w:t>
            </w:r>
          </w:p>
        </w:tc>
      </w:tr>
      <w:tr w:rsidR="00C6043E" w:rsidTr="00C6043E">
        <w:tc>
          <w:tcPr>
            <w:tcW w:w="0" w:type="auto"/>
          </w:tcPr>
          <w:p w:rsidR="00C6043E" w:rsidRDefault="00C6043E" w:rsidP="00B13875">
            <w:r>
              <w:t>Attendees</w:t>
            </w:r>
          </w:p>
        </w:tc>
        <w:tc>
          <w:tcPr>
            <w:tcW w:w="0" w:type="auto"/>
          </w:tcPr>
          <w:p w:rsidR="00C6043E" w:rsidRDefault="00C6043E" w:rsidP="00B13875">
            <w:pPr>
              <w:tabs>
                <w:tab w:val="left" w:pos="3780"/>
              </w:tabs>
            </w:pPr>
            <w:r>
              <w:t>BA Team, HR, Accounts</w:t>
            </w:r>
          </w:p>
        </w:tc>
      </w:tr>
      <w:tr w:rsidR="00C6043E" w:rsidTr="00C6043E">
        <w:tc>
          <w:tcPr>
            <w:tcW w:w="0" w:type="auto"/>
          </w:tcPr>
          <w:p w:rsidR="00C6043E" w:rsidRDefault="00C6043E" w:rsidP="00B13875">
            <w:r>
              <w:t>Agenda</w:t>
            </w:r>
          </w:p>
        </w:tc>
        <w:tc>
          <w:tcPr>
            <w:tcW w:w="0" w:type="auto"/>
          </w:tcPr>
          <w:p w:rsidR="00C6043E" w:rsidRDefault="00C6043E" w:rsidP="00B13875">
            <w:r w:rsidRPr="00C6043E">
              <w:t>Loan System Requirement Discussion</w:t>
            </w:r>
          </w:p>
        </w:tc>
      </w:tr>
      <w:tr w:rsidR="00C6043E" w:rsidTr="00C6043E">
        <w:tc>
          <w:tcPr>
            <w:tcW w:w="0" w:type="auto"/>
          </w:tcPr>
          <w:p w:rsidR="00C6043E" w:rsidRDefault="00C6043E" w:rsidP="00B13875">
            <w:r>
              <w:t>Discussion Summary</w:t>
            </w:r>
          </w:p>
        </w:tc>
        <w:tc>
          <w:tcPr>
            <w:tcW w:w="0" w:type="auto"/>
          </w:tcPr>
          <w:p w:rsidR="00C6043E" w:rsidRDefault="00C6043E" w:rsidP="00B13875">
            <w:r w:rsidRPr="00C6043E">
              <w:br/>
              <w:t>- HR shared eligibility rules for loans.</w:t>
            </w:r>
            <w:r w:rsidRPr="00C6043E">
              <w:br/>
              <w:t>- Accounts requested automation for deductions.</w:t>
            </w:r>
            <w:r w:rsidRPr="00C6043E">
              <w:br/>
            </w:r>
          </w:p>
        </w:tc>
      </w:tr>
      <w:tr w:rsidR="00C6043E" w:rsidTr="00C6043E">
        <w:tc>
          <w:tcPr>
            <w:tcW w:w="0" w:type="auto"/>
          </w:tcPr>
          <w:p w:rsidR="00C6043E" w:rsidRDefault="00C6043E" w:rsidP="00B13875">
            <w:r>
              <w:lastRenderedPageBreak/>
              <w:t>Decisions Made</w:t>
            </w:r>
          </w:p>
        </w:tc>
        <w:tc>
          <w:tcPr>
            <w:tcW w:w="0" w:type="auto"/>
          </w:tcPr>
          <w:p w:rsidR="00C6043E" w:rsidRPr="00C6043E" w:rsidRDefault="00C6043E" w:rsidP="00B13875">
            <w:pPr>
              <w:pStyle w:val="NormalWeb"/>
              <w:rPr>
                <w:rFonts w:asciiTheme="minorHAnsi" w:eastAsiaTheme="minorEastAsia" w:hAnsiTheme="minorHAnsi" w:cstheme="minorBidi"/>
                <w:sz w:val="22"/>
                <w:szCs w:val="22"/>
                <w:lang w:val="en-US" w:eastAsia="en-US"/>
              </w:rPr>
            </w:pPr>
            <w:r w:rsidRPr="00C6043E">
              <w:rPr>
                <w:rFonts w:asciiTheme="minorHAnsi" w:eastAsiaTheme="minorEastAsia" w:hAnsiTheme="minorHAnsi" w:cstheme="minorBidi"/>
                <w:sz w:val="22"/>
                <w:szCs w:val="22"/>
                <w:lang w:val="en-US" w:eastAsia="en-US"/>
              </w:rPr>
              <w:t>BA team will document the loan workflow.</w:t>
            </w:r>
          </w:p>
          <w:p w:rsidR="00C6043E" w:rsidRPr="00C6043E" w:rsidRDefault="00C6043E" w:rsidP="00B13875">
            <w:pPr>
              <w:pStyle w:val="NormalWeb"/>
              <w:rPr>
                <w:rFonts w:asciiTheme="minorHAnsi" w:eastAsiaTheme="minorEastAsia" w:hAnsiTheme="minorHAnsi" w:cstheme="minorBidi"/>
                <w:sz w:val="22"/>
                <w:szCs w:val="22"/>
                <w:lang w:val="en-US" w:eastAsia="en-US"/>
              </w:rPr>
            </w:pPr>
            <w:r w:rsidRPr="00C6043E">
              <w:rPr>
                <w:rFonts w:asciiTheme="minorHAnsi" w:eastAsiaTheme="minorEastAsia" w:hAnsiTheme="minorHAnsi" w:cstheme="minorBidi"/>
                <w:sz w:val="22"/>
                <w:szCs w:val="22"/>
                <w:lang w:val="en-US" w:eastAsia="en-US"/>
              </w:rPr>
              <w:t>HR will provide a sample loan policy document.</w:t>
            </w:r>
          </w:p>
          <w:p w:rsidR="00C6043E" w:rsidRPr="00C6043E" w:rsidRDefault="00C6043E" w:rsidP="00B13875">
            <w:pPr>
              <w:pStyle w:val="NormalWeb"/>
              <w:rPr>
                <w:rFonts w:asciiTheme="minorHAnsi" w:eastAsiaTheme="minorEastAsia" w:hAnsiTheme="minorHAnsi" w:cstheme="minorBidi"/>
                <w:b/>
                <w:bCs/>
                <w:sz w:val="22"/>
                <w:szCs w:val="22"/>
                <w:lang w:val="en-US" w:eastAsia="en-US"/>
              </w:rPr>
            </w:pPr>
            <w:r w:rsidRPr="00C6043E">
              <w:rPr>
                <w:rFonts w:asciiTheme="minorHAnsi" w:eastAsiaTheme="minorEastAsia" w:hAnsiTheme="minorHAnsi" w:cstheme="minorBidi"/>
                <w:sz w:val="22"/>
                <w:szCs w:val="22"/>
                <w:lang w:val="en-US" w:eastAsia="en-US"/>
              </w:rPr>
              <w:t xml:space="preserve"> </w:t>
            </w:r>
            <w:r w:rsidRPr="00C6043E">
              <w:rPr>
                <w:rFonts w:asciiTheme="minorHAnsi" w:eastAsiaTheme="minorEastAsia" w:hAnsiTheme="minorHAnsi" w:cstheme="minorBidi"/>
                <w:b/>
                <w:bCs/>
                <w:sz w:val="22"/>
                <w:szCs w:val="22"/>
                <w:lang w:val="en-US" w:eastAsia="en-US"/>
              </w:rPr>
              <w:t>Pending Decisions:</w:t>
            </w:r>
          </w:p>
          <w:p w:rsidR="00C6043E" w:rsidRPr="00C6043E" w:rsidRDefault="00C6043E" w:rsidP="00B13875">
            <w:pPr>
              <w:pStyle w:val="NormalWeb"/>
              <w:rPr>
                <w:rFonts w:asciiTheme="minorHAnsi" w:eastAsiaTheme="minorEastAsia" w:hAnsiTheme="minorHAnsi" w:cstheme="minorBidi"/>
                <w:sz w:val="22"/>
                <w:szCs w:val="22"/>
                <w:lang w:val="en-US" w:eastAsia="en-US"/>
              </w:rPr>
            </w:pPr>
            <w:r w:rsidRPr="00C6043E">
              <w:rPr>
                <w:rFonts w:asciiTheme="minorHAnsi" w:eastAsiaTheme="minorEastAsia" w:hAnsiTheme="minorHAnsi" w:cstheme="minorBidi"/>
                <w:sz w:val="22"/>
                <w:szCs w:val="22"/>
                <w:lang w:val="en-US" w:eastAsia="en-US"/>
              </w:rPr>
              <w:t>Review automation process for deductions in next meeting.</w:t>
            </w:r>
          </w:p>
          <w:p w:rsidR="00C6043E" w:rsidRDefault="00C6043E" w:rsidP="00B13875"/>
        </w:tc>
      </w:tr>
      <w:tr w:rsidR="00C6043E" w:rsidTr="00C6043E">
        <w:tc>
          <w:tcPr>
            <w:tcW w:w="0" w:type="auto"/>
          </w:tcPr>
          <w:p w:rsidR="00C6043E" w:rsidRDefault="00C6043E" w:rsidP="00B13875">
            <w:r>
              <w:t>Action Items</w:t>
            </w:r>
          </w:p>
        </w:tc>
        <w:tc>
          <w:tcPr>
            <w:tcW w:w="0" w:type="auto"/>
          </w:tcPr>
          <w:p w:rsidR="00C6043E" w:rsidRDefault="00C6043E" w:rsidP="00B13875">
            <w:r w:rsidRPr="00C6043E">
              <w:t>- BA to document workflow.</w:t>
            </w:r>
            <w:r w:rsidRPr="00C6043E">
              <w:br/>
              <w:t>- HR to send sample policy.</w:t>
            </w:r>
          </w:p>
        </w:tc>
      </w:tr>
      <w:tr w:rsidR="00C6043E" w:rsidTr="00C6043E">
        <w:tc>
          <w:tcPr>
            <w:tcW w:w="0" w:type="auto"/>
          </w:tcPr>
          <w:p w:rsidR="00C6043E" w:rsidRDefault="00C6043E" w:rsidP="00B13875">
            <w:r>
              <w:t>Owner</w:t>
            </w:r>
          </w:p>
        </w:tc>
        <w:tc>
          <w:tcPr>
            <w:tcW w:w="0" w:type="auto"/>
          </w:tcPr>
          <w:p w:rsidR="00C6043E" w:rsidRDefault="00C6043E" w:rsidP="00B13875">
            <w:r>
              <w:t xml:space="preserve">Santosh </w:t>
            </w:r>
            <w:proofErr w:type="spellStart"/>
            <w:r>
              <w:t>bilgunde</w:t>
            </w:r>
            <w:proofErr w:type="spellEnd"/>
            <w:r>
              <w:t>(BA)</w:t>
            </w:r>
          </w:p>
        </w:tc>
      </w:tr>
      <w:tr w:rsidR="00C6043E" w:rsidTr="00C6043E">
        <w:tc>
          <w:tcPr>
            <w:tcW w:w="0" w:type="auto"/>
          </w:tcPr>
          <w:p w:rsidR="00C6043E" w:rsidRDefault="00C6043E" w:rsidP="00B13875">
            <w:r>
              <w:t>Due Date</w:t>
            </w:r>
          </w:p>
        </w:tc>
        <w:tc>
          <w:tcPr>
            <w:tcW w:w="0" w:type="auto"/>
          </w:tcPr>
          <w:p w:rsidR="00C6043E" w:rsidRDefault="00C6043E" w:rsidP="00B13875">
            <w:r>
              <w:t>14</w:t>
            </w:r>
            <w:r w:rsidRPr="00C6043E">
              <w:t>th</w:t>
            </w:r>
            <w:r>
              <w:t xml:space="preserve"> october2025</w:t>
            </w:r>
          </w:p>
        </w:tc>
      </w:tr>
      <w:tr w:rsidR="00C6043E" w:rsidTr="00C6043E">
        <w:tc>
          <w:tcPr>
            <w:tcW w:w="0" w:type="auto"/>
          </w:tcPr>
          <w:p w:rsidR="00C6043E" w:rsidRDefault="00C6043E" w:rsidP="00B13875">
            <w:r>
              <w:t>Agenda Summary</w:t>
            </w:r>
          </w:p>
        </w:tc>
        <w:tc>
          <w:tcPr>
            <w:tcW w:w="0" w:type="auto"/>
          </w:tcPr>
          <w:p w:rsidR="00C6043E" w:rsidRPr="00880016" w:rsidRDefault="00C6043E" w:rsidP="00B13875">
            <w:pPr>
              <w:spacing w:before="100" w:beforeAutospacing="1" w:after="100" w:afterAutospacing="1"/>
            </w:pPr>
            <w:r w:rsidRPr="00880016">
              <w:t>Discuss requirements for the loan system.</w:t>
            </w:r>
          </w:p>
          <w:p w:rsidR="00C6043E" w:rsidRPr="00880016" w:rsidRDefault="00C6043E" w:rsidP="00B13875">
            <w:pPr>
              <w:spacing w:before="100" w:beforeAutospacing="1" w:after="100" w:afterAutospacing="1"/>
            </w:pPr>
            <w:r w:rsidRPr="00880016">
              <w:t>Understand eligibility rules from HR.</w:t>
            </w:r>
          </w:p>
          <w:p w:rsidR="00C6043E" w:rsidRPr="00880016" w:rsidRDefault="00C6043E" w:rsidP="00B13875">
            <w:pPr>
              <w:spacing w:before="100" w:beforeAutospacing="1" w:after="100" w:afterAutospacing="1"/>
            </w:pPr>
            <w:r w:rsidRPr="00880016">
              <w:t>Identify automation needs for deductions from Accounts.</w:t>
            </w:r>
          </w:p>
          <w:p w:rsidR="00C6043E" w:rsidRDefault="00C6043E" w:rsidP="00B13875">
            <w:pPr>
              <w:pStyle w:val="ListParagraph"/>
              <w:ind w:left="770"/>
            </w:pPr>
          </w:p>
        </w:tc>
      </w:tr>
      <w:tr w:rsidR="00C6043E" w:rsidTr="00C6043E">
        <w:tc>
          <w:tcPr>
            <w:tcW w:w="0" w:type="auto"/>
            <w:gridSpan w:val="2"/>
          </w:tcPr>
          <w:p w:rsidR="00C6043E" w:rsidRDefault="00C6043E" w:rsidP="00B13875">
            <w:pPr>
              <w:jc w:val="center"/>
            </w:pPr>
            <w:r>
              <w:t>Next Meeting</w:t>
            </w:r>
          </w:p>
        </w:tc>
      </w:tr>
      <w:tr w:rsidR="00C6043E" w:rsidTr="00C6043E">
        <w:tc>
          <w:tcPr>
            <w:tcW w:w="0" w:type="auto"/>
          </w:tcPr>
          <w:p w:rsidR="00C6043E" w:rsidRDefault="00C6043E" w:rsidP="00B13875">
            <w:r>
              <w:t>Meeting Title:</w:t>
            </w:r>
          </w:p>
        </w:tc>
        <w:tc>
          <w:tcPr>
            <w:tcW w:w="0" w:type="auto"/>
          </w:tcPr>
          <w:p w:rsidR="00C6043E" w:rsidRDefault="00C6043E" w:rsidP="00B13875">
            <w:r>
              <w:t xml:space="preserve">: </w:t>
            </w:r>
            <w:r w:rsidRPr="00C6043E">
              <w:t>Loan System Requirement Discussion</w:t>
            </w:r>
          </w:p>
        </w:tc>
      </w:tr>
      <w:tr w:rsidR="00C6043E" w:rsidTr="00C6043E">
        <w:tc>
          <w:tcPr>
            <w:tcW w:w="0" w:type="auto"/>
          </w:tcPr>
          <w:p w:rsidR="00C6043E" w:rsidRDefault="00C6043E" w:rsidP="00B13875">
            <w:r>
              <w:t>Date and Time:</w:t>
            </w:r>
          </w:p>
        </w:tc>
        <w:tc>
          <w:tcPr>
            <w:tcW w:w="0" w:type="auto"/>
          </w:tcPr>
          <w:p w:rsidR="00C6043E" w:rsidRDefault="00C6043E" w:rsidP="00B13875">
            <w:r>
              <w:t>15th</w:t>
            </w:r>
            <w:r w:rsidRPr="00C6043E">
              <w:t>st</w:t>
            </w:r>
            <w:r>
              <w:t xml:space="preserve"> October 2025</w:t>
            </w:r>
          </w:p>
        </w:tc>
      </w:tr>
      <w:tr w:rsidR="00C6043E" w:rsidTr="00C6043E">
        <w:tc>
          <w:tcPr>
            <w:tcW w:w="0" w:type="auto"/>
          </w:tcPr>
          <w:p w:rsidR="00C6043E" w:rsidRDefault="00C6043E" w:rsidP="00B13875">
            <w:r>
              <w:t>Location:</w:t>
            </w:r>
          </w:p>
        </w:tc>
        <w:tc>
          <w:tcPr>
            <w:tcW w:w="0" w:type="auto"/>
          </w:tcPr>
          <w:p w:rsidR="00C6043E" w:rsidRDefault="00C6043E" w:rsidP="00B13875">
            <w:r>
              <w:t>Zoom Meeting</w:t>
            </w:r>
          </w:p>
        </w:tc>
      </w:tr>
      <w:tr w:rsidR="00C6043E" w:rsidTr="00C6043E">
        <w:trPr>
          <w:trHeight w:val="323"/>
        </w:trPr>
        <w:tc>
          <w:tcPr>
            <w:tcW w:w="0" w:type="auto"/>
          </w:tcPr>
          <w:p w:rsidR="00C6043E" w:rsidRDefault="00C6043E" w:rsidP="00B13875">
            <w:r>
              <w:t>Expected Attendees</w:t>
            </w:r>
          </w:p>
        </w:tc>
        <w:tc>
          <w:tcPr>
            <w:tcW w:w="0" w:type="auto"/>
          </w:tcPr>
          <w:p w:rsidR="00C6043E" w:rsidRDefault="00C6043E" w:rsidP="00B13875">
            <w:proofErr w:type="spellStart"/>
            <w:r>
              <w:t>HR,BA,Accounts</w:t>
            </w:r>
            <w:proofErr w:type="spellEnd"/>
          </w:p>
        </w:tc>
      </w:tr>
    </w:tbl>
    <w:p w:rsidR="00C6043E" w:rsidRPr="002021BA" w:rsidRDefault="00C6043E" w:rsidP="002021BA"/>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Q13. Change Tracker – Document – prepare one Sample.</w:t>
      </w:r>
    </w:p>
    <w:p w:rsidR="00E13865" w:rsidRPr="00E13865" w:rsidRDefault="00E13865" w:rsidP="00E13865">
      <w:r>
        <w:t xml:space="preserve">A Change tracker document is a project management or business analysis tool used to record, monitor and manage all changes requested or made during the lifecycle of a project. Since requirements, scope or design often evolve, this document provides a single point of reference to track what changes were proposed, their impact, </w:t>
      </w:r>
      <w:proofErr w:type="gramStart"/>
      <w:r>
        <w:t>approval</w:t>
      </w:r>
      <w:proofErr w:type="gramEnd"/>
      <w:r>
        <w:t xml:space="preserve"> status and implementation progress.</w:t>
      </w:r>
    </w:p>
    <w:p w:rsidR="00E13865" w:rsidRDefault="00E13865" w:rsidP="00E13865"/>
    <w:tbl>
      <w:tblPr>
        <w:tblW w:w="0" w:type="auto"/>
        <w:tblInd w:w="108" w:type="dxa"/>
        <w:tblLook w:val="04A0" w:firstRow="1" w:lastRow="0" w:firstColumn="1" w:lastColumn="0" w:noHBand="0" w:noVBand="1"/>
      </w:tblPr>
      <w:tblGrid>
        <w:gridCol w:w="711"/>
        <w:gridCol w:w="1064"/>
        <w:gridCol w:w="2295"/>
        <w:gridCol w:w="930"/>
        <w:gridCol w:w="621"/>
        <w:gridCol w:w="1089"/>
        <w:gridCol w:w="2038"/>
      </w:tblGrid>
      <w:tr w:rsidR="00E13865" w:rsidRPr="00E13865" w:rsidTr="00E13865">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Date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Version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Document Changes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Name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Title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Signature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center"/>
              <w:rPr>
                <w:rFonts w:ascii="Calibri" w:eastAsia="Times New Roman" w:hAnsi="Calibri" w:cs="Calibri"/>
                <w:b/>
                <w:bCs/>
                <w:color w:val="000000"/>
                <w:lang w:val="en-IN" w:eastAsia="en-IN"/>
              </w:rPr>
            </w:pPr>
            <w:r w:rsidRPr="00E13865">
              <w:rPr>
                <w:rFonts w:ascii="Calibri" w:eastAsia="Times New Roman" w:hAnsi="Calibri" w:cs="Calibri"/>
                <w:b/>
                <w:bCs/>
                <w:color w:val="000000"/>
                <w:lang w:val="en-IN" w:eastAsia="en-IN"/>
              </w:rPr>
              <w:t>Approved By</w:t>
            </w:r>
          </w:p>
        </w:tc>
      </w:tr>
      <w:tr w:rsidR="00E13865" w:rsidRPr="00E13865" w:rsidTr="00E13865">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right"/>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10-Oct-25</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V 1.0</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Added new loan type 'Education Loan' requested by HR; updated UI and database schema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Santosh</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BA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Signed</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Mr Peter(Project Manager)</w:t>
            </w:r>
          </w:p>
        </w:tc>
      </w:tr>
      <w:tr w:rsidR="00E13865" w:rsidRPr="00E13865" w:rsidTr="00E13865">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right"/>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lastRenderedPageBreak/>
              <w:t>12-Oct-25</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V 1.1</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Corrected database schema for loan interest rates; updated sample data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Santosh</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BA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Signed</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 xml:space="preserve">Mr </w:t>
            </w:r>
            <w:proofErr w:type="spellStart"/>
            <w:r w:rsidRPr="00E13865">
              <w:rPr>
                <w:rFonts w:ascii="Calibri" w:eastAsia="Times New Roman" w:hAnsi="Calibri" w:cs="Calibri"/>
                <w:color w:val="000000"/>
                <w:lang w:val="en-IN" w:eastAsia="en-IN"/>
              </w:rPr>
              <w:t>Alexendar</w:t>
            </w:r>
            <w:proofErr w:type="spellEnd"/>
            <w:r w:rsidRPr="00E13865">
              <w:rPr>
                <w:rFonts w:ascii="Calibri" w:eastAsia="Times New Roman" w:hAnsi="Calibri" w:cs="Calibri"/>
                <w:color w:val="000000"/>
                <w:lang w:val="en-IN" w:eastAsia="en-IN"/>
              </w:rPr>
              <w:t>(Delivery Head)</w:t>
            </w:r>
          </w:p>
        </w:tc>
      </w:tr>
      <w:tr w:rsidR="00E13865" w:rsidRPr="00E13865" w:rsidTr="00E13865">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right"/>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14-Oct-25</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V 1.2</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Refined UI workflow for loan application submission</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Santosh</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BA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Signed</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Mr Peter(Project Manager)</w:t>
            </w:r>
          </w:p>
        </w:tc>
      </w:tr>
      <w:tr w:rsidR="00E13865" w:rsidRPr="00E13865" w:rsidTr="00E13865">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jc w:val="right"/>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16-Oct-25</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V 1.3</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Incorporated validation rules for loan eligibility and approval</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Santosh</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BA</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Signed</w:t>
            </w:r>
          </w:p>
        </w:tc>
        <w:tc>
          <w:tcPr>
            <w:tcW w:w="0" w:type="auto"/>
            <w:tcBorders>
              <w:top w:val="nil"/>
              <w:left w:val="nil"/>
              <w:bottom w:val="single" w:sz="4" w:space="0" w:color="auto"/>
              <w:right w:val="single" w:sz="4" w:space="0" w:color="auto"/>
            </w:tcBorders>
            <w:shd w:val="clear" w:color="auto" w:fill="auto"/>
            <w:vAlign w:val="center"/>
            <w:hideMark/>
          </w:tcPr>
          <w:p w:rsidR="00E13865" w:rsidRPr="00E13865" w:rsidRDefault="00E13865" w:rsidP="00E13865">
            <w:pPr>
              <w:spacing w:after="0" w:line="240" w:lineRule="auto"/>
              <w:rPr>
                <w:rFonts w:ascii="Calibri" w:eastAsia="Times New Roman" w:hAnsi="Calibri" w:cs="Calibri"/>
                <w:color w:val="000000"/>
                <w:lang w:val="en-IN" w:eastAsia="en-IN"/>
              </w:rPr>
            </w:pPr>
            <w:r w:rsidRPr="00E13865">
              <w:rPr>
                <w:rFonts w:ascii="Calibri" w:eastAsia="Times New Roman" w:hAnsi="Calibri" w:cs="Calibri"/>
                <w:color w:val="000000"/>
                <w:lang w:val="en-IN" w:eastAsia="en-IN"/>
              </w:rPr>
              <w:t>Mr Peter(Project Manager)</w:t>
            </w:r>
          </w:p>
        </w:tc>
      </w:tr>
    </w:tbl>
    <w:p w:rsidR="00E13865" w:rsidRPr="00E13865" w:rsidRDefault="00E13865" w:rsidP="00E13865"/>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Q14. Difference between Traditional Development Model and Agile Development Models.</w:t>
      </w:r>
    </w:p>
    <w:tbl>
      <w:tblPr>
        <w:tblStyle w:val="PlainTable1"/>
        <w:tblW w:w="0" w:type="auto"/>
        <w:tblLook w:val="04A0" w:firstRow="1" w:lastRow="0" w:firstColumn="1" w:lastColumn="0" w:noHBand="0" w:noVBand="1"/>
      </w:tblPr>
      <w:tblGrid>
        <w:gridCol w:w="1964"/>
        <w:gridCol w:w="3067"/>
        <w:gridCol w:w="3825"/>
      </w:tblGrid>
      <w:tr w:rsidR="00E13865" w:rsidTr="00E13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3865" w:rsidRDefault="00E13865" w:rsidP="00B13875">
            <w:r>
              <w:t>Aspect</w:t>
            </w:r>
          </w:p>
        </w:tc>
        <w:tc>
          <w:tcPr>
            <w:tcW w:w="0" w:type="auto"/>
          </w:tcPr>
          <w:p w:rsidR="00E13865" w:rsidRDefault="00E13865" w:rsidP="00B13875">
            <w:pPr>
              <w:cnfStyle w:val="100000000000" w:firstRow="1" w:lastRow="0" w:firstColumn="0" w:lastColumn="0" w:oddVBand="0" w:evenVBand="0" w:oddHBand="0" w:evenHBand="0" w:firstRowFirstColumn="0" w:firstRowLastColumn="0" w:lastRowFirstColumn="0" w:lastRowLastColumn="0"/>
            </w:pPr>
            <w:r>
              <w:t>Traditional Development Model (Waterfall)</w:t>
            </w:r>
          </w:p>
        </w:tc>
        <w:tc>
          <w:tcPr>
            <w:tcW w:w="0" w:type="auto"/>
          </w:tcPr>
          <w:p w:rsidR="00E13865" w:rsidRDefault="00E13865" w:rsidP="00B13875">
            <w:pPr>
              <w:cnfStyle w:val="100000000000" w:firstRow="1" w:lastRow="0" w:firstColumn="0" w:lastColumn="0" w:oddVBand="0" w:evenVBand="0" w:oddHBand="0" w:evenHBand="0" w:firstRowFirstColumn="0" w:firstRowLastColumn="0" w:lastRowFirstColumn="0" w:lastRowLastColumn="0"/>
            </w:pPr>
            <w:r>
              <w:t>Agile Development Model (Scrum)</w:t>
            </w:r>
          </w:p>
        </w:tc>
      </w:tr>
      <w:tr w:rsidR="00E13865" w:rsidTr="00E13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3865" w:rsidRPr="009E4F70" w:rsidRDefault="00E13865" w:rsidP="00B13875">
            <w:r>
              <w:t>Development Approach</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Linear and Sequential, where each phase must be completed before moving to the next.</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Iterative and incremental as development is done in short cycles called sprints, with continuous feedback and improvements.</w:t>
            </w:r>
          </w:p>
        </w:tc>
      </w:tr>
      <w:tr w:rsidR="00E13865" w:rsidTr="00E13865">
        <w:tc>
          <w:tcPr>
            <w:cnfStyle w:val="001000000000" w:firstRow="0" w:lastRow="0" w:firstColumn="1" w:lastColumn="0" w:oddVBand="0" w:evenVBand="0" w:oddHBand="0" w:evenHBand="0" w:firstRowFirstColumn="0" w:firstRowLastColumn="0" w:lastRowFirstColumn="0" w:lastRowLastColumn="0"/>
            <w:tcW w:w="0" w:type="auto"/>
          </w:tcPr>
          <w:p w:rsidR="00E13865" w:rsidRPr="009E4F70" w:rsidRDefault="00E13865" w:rsidP="00B13875">
            <w:r>
              <w:t>Flexibility and Adaptability</w:t>
            </w:r>
          </w:p>
        </w:tc>
        <w:tc>
          <w:tcPr>
            <w:tcW w:w="0" w:type="auto"/>
          </w:tcPr>
          <w:p w:rsidR="00E13865" w:rsidRPr="00ED5401" w:rsidRDefault="00E13865" w:rsidP="00B13875">
            <w:pPr>
              <w:cnfStyle w:val="000000000000" w:firstRow="0" w:lastRow="0" w:firstColumn="0" w:lastColumn="0" w:oddVBand="0" w:evenVBand="0" w:oddHBand="0" w:evenHBand="0" w:firstRowFirstColumn="0" w:firstRowLastColumn="0" w:lastRowFirstColumn="0" w:lastRowLastColumn="0"/>
            </w:pPr>
            <w:r>
              <w:t>Very Rigid as changes are difficult and costly once a phase is completed.</w:t>
            </w:r>
          </w:p>
        </w:tc>
        <w:tc>
          <w:tcPr>
            <w:tcW w:w="0" w:type="auto"/>
          </w:tcPr>
          <w:p w:rsidR="00E13865" w:rsidRPr="00ED5401" w:rsidRDefault="00E13865" w:rsidP="00B13875">
            <w:pPr>
              <w:cnfStyle w:val="000000000000" w:firstRow="0" w:lastRow="0" w:firstColumn="0" w:lastColumn="0" w:oddVBand="0" w:evenVBand="0" w:oddHBand="0" w:evenHBand="0" w:firstRowFirstColumn="0" w:firstRowLastColumn="0" w:lastRowFirstColumn="0" w:lastRowLastColumn="0"/>
            </w:pPr>
            <w:r>
              <w:t>Highly flexible as changes can be accommodated at any stage of development.</w:t>
            </w:r>
          </w:p>
        </w:tc>
      </w:tr>
      <w:tr w:rsidR="00E13865" w:rsidTr="00E13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3865" w:rsidRPr="009E4F70" w:rsidRDefault="00E13865" w:rsidP="00B13875">
            <w:r>
              <w:t>Project Planning</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Heavy upfront planning as requirements are defined in detail before development starts.</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Adaptive planning where requirements and plans evolve as the project progresses.</w:t>
            </w:r>
          </w:p>
        </w:tc>
      </w:tr>
      <w:tr w:rsidR="00E13865" w:rsidTr="00E13865">
        <w:tc>
          <w:tcPr>
            <w:cnfStyle w:val="001000000000" w:firstRow="0" w:lastRow="0" w:firstColumn="1" w:lastColumn="0" w:oddVBand="0" w:evenVBand="0" w:oddHBand="0" w:evenHBand="0" w:firstRowFirstColumn="0" w:firstRowLastColumn="0" w:lastRowFirstColumn="0" w:lastRowLastColumn="0"/>
            <w:tcW w:w="0" w:type="auto"/>
          </w:tcPr>
          <w:p w:rsidR="00E13865" w:rsidRPr="009E4F70" w:rsidRDefault="00E13865" w:rsidP="00B13875">
            <w:r>
              <w:t>Delivery of Software</w:t>
            </w:r>
          </w:p>
        </w:tc>
        <w:tc>
          <w:tcPr>
            <w:tcW w:w="0" w:type="auto"/>
          </w:tcPr>
          <w:p w:rsidR="00E13865" w:rsidRPr="00ED5401" w:rsidRDefault="00E13865" w:rsidP="00B13875">
            <w:pPr>
              <w:cnfStyle w:val="000000000000" w:firstRow="0" w:lastRow="0" w:firstColumn="0" w:lastColumn="0" w:oddVBand="0" w:evenVBand="0" w:oddHBand="0" w:evenHBand="0" w:firstRowFirstColumn="0" w:firstRowLastColumn="0" w:lastRowFirstColumn="0" w:lastRowLastColumn="0"/>
            </w:pPr>
            <w:r>
              <w:t>Delivered as a complete product at the end of the project lifecycle</w:t>
            </w:r>
          </w:p>
        </w:tc>
        <w:tc>
          <w:tcPr>
            <w:tcW w:w="0" w:type="auto"/>
          </w:tcPr>
          <w:p w:rsidR="00E13865" w:rsidRPr="00ED5401" w:rsidRDefault="00E13865" w:rsidP="00B13875">
            <w:pPr>
              <w:cnfStyle w:val="000000000000" w:firstRow="0" w:lastRow="0" w:firstColumn="0" w:lastColumn="0" w:oddVBand="0" w:evenVBand="0" w:oddHBand="0" w:evenHBand="0" w:firstRowFirstColumn="0" w:firstRowLastColumn="0" w:lastRowFirstColumn="0" w:lastRowLastColumn="0"/>
            </w:pPr>
            <w:r>
              <w:t>Delivered in small, working increments throughout the project.</w:t>
            </w:r>
          </w:p>
        </w:tc>
      </w:tr>
      <w:tr w:rsidR="00E13865" w:rsidTr="00E13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3865" w:rsidRPr="009E4F70" w:rsidRDefault="00E13865" w:rsidP="00B13875">
            <w:r>
              <w:t>Client Involvement</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Limited as client are mainly involved during requirements gathering and final delivery.</w:t>
            </w:r>
          </w:p>
        </w:tc>
        <w:tc>
          <w:tcPr>
            <w:tcW w:w="0" w:type="auto"/>
          </w:tcPr>
          <w:p w:rsidR="00E13865" w:rsidRPr="00ED5401" w:rsidRDefault="00E13865" w:rsidP="00B13875">
            <w:pPr>
              <w:cnfStyle w:val="000000100000" w:firstRow="0" w:lastRow="0" w:firstColumn="0" w:lastColumn="0" w:oddVBand="0" w:evenVBand="0" w:oddHBand="1" w:evenHBand="0" w:firstRowFirstColumn="0" w:firstRowLastColumn="0" w:lastRowFirstColumn="0" w:lastRowLastColumn="0"/>
            </w:pPr>
            <w:r>
              <w:t>Continuous as client are engaged throughout development for feedback and validation.</w:t>
            </w:r>
          </w:p>
        </w:tc>
      </w:tr>
    </w:tbl>
    <w:p w:rsidR="00E13865" w:rsidRPr="00E13865" w:rsidRDefault="00E13865" w:rsidP="00E13865"/>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Q15. Explain Brainstorming Technique – Where to use?</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Brainstorming is a creative group technique to generate multiple ideas or solutions in a short time. It is used in the early phases of requirement gathering or problem-solving. It encourages team </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participation and helps discover innovative ideas that may not arise individually.</w:t>
      </w: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Q16. What reports Accounts Departments will generate (minimum 5 reports).</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Accounts Department Reports</w:t>
      </w:r>
      <w:proofErr w:type="gramStart"/>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1. Loan Application Summary Report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Approved vs. Rejected Loans Repo</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Monthly Loan Deduction Report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Outstanding Loan Balance Report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Loan Repayment History Report</w:t>
      </w: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Q17. What is the structure of the message/mail communicated from HR to employee if Loan is rejected?</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Loan Application Status – Rejected</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Dear [</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Name]</w:t>
      </w:r>
      <w:proofErr w:type="gramStart"/>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We regret to inform you that your loan application has been reviewed and unfortunately cannot be approved at this time.</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Reason: [Mention reason here]</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Please contact HR for any clarification.</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Best Regards,</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HR Department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TTS Company</w:t>
      </w:r>
    </w:p>
    <w:p w:rsidR="006B42BF" w:rsidRPr="00C35A8F" w:rsidRDefault="008522AC">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Q18. W</w:t>
      </w:r>
      <w:r w:rsidRPr="00C35A8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 is the structure of the message/mail communicated from HR to employee if Loan is approved?</w:t>
      </w:r>
    </w:p>
    <w:p w:rsidR="006B42BF" w:rsidRPr="002C3274" w:rsidRDefault="008522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Loan Application Status – Approved</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Dear [Employee Name]</w:t>
      </w:r>
      <w:proofErr w:type="gramStart"/>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We are pleased to inform you that your loan application has been approved. Below are the loan</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details:</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Loan Amount: [Amount]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Repayment Period: [Duration]</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Monthly Deduction: [Amount]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Please review and confirm acceptance of the terms.</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Best Regards,</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HR Department</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TTS Company</w:t>
      </w:r>
    </w:p>
    <w:p w:rsidR="008522AC" w:rsidRDefault="008522AC" w:rsidP="00C35A8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8F">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Q19. Design a sample report on the Loans applications Received by Accounts</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35A8F" w:rsidRDefault="00C35A8F" w:rsidP="00C35A8F">
      <w:r w:rsidRPr="003616DC">
        <w:rPr>
          <w:b/>
          <w:bCs/>
        </w:rPr>
        <w:t>Answer:</w:t>
      </w:r>
      <w:r>
        <w:rPr>
          <w:b/>
          <w:bCs/>
        </w:rPr>
        <w:t xml:space="preserve"> </w:t>
      </w:r>
      <w:r w:rsidRPr="007866FC">
        <w:t>A sample report on the Loans applications Received by the accounts department is:</w:t>
      </w:r>
    </w:p>
    <w:p w:rsidR="00C35A8F" w:rsidRPr="00E609C6" w:rsidRDefault="00C35A8F" w:rsidP="00C35A8F">
      <w:pPr>
        <w:rPr>
          <w:u w:val="single"/>
        </w:rPr>
      </w:pPr>
      <w:r w:rsidRPr="00E609C6">
        <w:rPr>
          <w:u w:val="single"/>
        </w:rPr>
        <w:t>Loan Application Received Report:</w:t>
      </w:r>
    </w:p>
    <w:p w:rsidR="00C35A8F" w:rsidRDefault="00C35A8F" w:rsidP="00C35A8F">
      <w:r>
        <w:t>Department: Accounts Department</w:t>
      </w:r>
      <w:r>
        <w:br/>
        <w:t>Report Period: [Start Date] - [End Date</w:t>
      </w:r>
      <w:proofErr w:type="gramStart"/>
      <w:r>
        <w:t>]</w:t>
      </w:r>
      <w:proofErr w:type="gramEnd"/>
      <w:r>
        <w:br/>
        <w:t>Generated On: [Report Date]</w:t>
      </w:r>
      <w:r>
        <w:br/>
        <w:t>Generated By: Accounts Department</w:t>
      </w:r>
    </w:p>
    <w:p w:rsidR="00C35A8F" w:rsidRDefault="00C35A8F" w:rsidP="00C35A8F">
      <w:r>
        <w:t>Loan Application Summary</w:t>
      </w:r>
    </w:p>
    <w:tbl>
      <w:tblPr>
        <w:tblStyle w:val="TableGrid"/>
        <w:tblW w:w="9776" w:type="dxa"/>
        <w:tblLayout w:type="fixed"/>
        <w:tblLook w:val="04A0" w:firstRow="1" w:lastRow="0" w:firstColumn="1" w:lastColumn="0" w:noHBand="0" w:noVBand="1"/>
      </w:tblPr>
      <w:tblGrid>
        <w:gridCol w:w="988"/>
        <w:gridCol w:w="1275"/>
        <w:gridCol w:w="1060"/>
        <w:gridCol w:w="1067"/>
        <w:gridCol w:w="1559"/>
        <w:gridCol w:w="1134"/>
        <w:gridCol w:w="1417"/>
        <w:gridCol w:w="1276"/>
      </w:tblGrid>
      <w:tr w:rsidR="00C35A8F" w:rsidTr="00B13875">
        <w:tc>
          <w:tcPr>
            <w:tcW w:w="988" w:type="dxa"/>
          </w:tcPr>
          <w:p w:rsidR="00C35A8F" w:rsidRDefault="00C35A8F" w:rsidP="00B13875">
            <w:r>
              <w:t>Application ID</w:t>
            </w:r>
          </w:p>
        </w:tc>
        <w:tc>
          <w:tcPr>
            <w:tcW w:w="1275" w:type="dxa"/>
          </w:tcPr>
          <w:p w:rsidR="00C35A8F" w:rsidRDefault="00C35A8F" w:rsidP="00B13875">
            <w:r>
              <w:t>Employee ID</w:t>
            </w:r>
          </w:p>
        </w:tc>
        <w:tc>
          <w:tcPr>
            <w:tcW w:w="1060" w:type="dxa"/>
          </w:tcPr>
          <w:p w:rsidR="00C35A8F" w:rsidRDefault="00C35A8F" w:rsidP="00B13875">
            <w:r>
              <w:t>Employee Name</w:t>
            </w:r>
          </w:p>
        </w:tc>
        <w:tc>
          <w:tcPr>
            <w:tcW w:w="1067" w:type="dxa"/>
          </w:tcPr>
          <w:p w:rsidR="00C35A8F" w:rsidRDefault="00C35A8F" w:rsidP="00B13875">
            <w:r>
              <w:t>Department</w:t>
            </w:r>
          </w:p>
        </w:tc>
        <w:tc>
          <w:tcPr>
            <w:tcW w:w="1559" w:type="dxa"/>
          </w:tcPr>
          <w:p w:rsidR="00C35A8F" w:rsidRDefault="00C35A8F" w:rsidP="00B13875">
            <w:r>
              <w:t>Loan Amount Requested</w:t>
            </w:r>
          </w:p>
        </w:tc>
        <w:tc>
          <w:tcPr>
            <w:tcW w:w="1134" w:type="dxa"/>
          </w:tcPr>
          <w:p w:rsidR="00C35A8F" w:rsidRDefault="00C35A8F" w:rsidP="00B13875">
            <w:r>
              <w:t>Application Date</w:t>
            </w:r>
          </w:p>
        </w:tc>
        <w:tc>
          <w:tcPr>
            <w:tcW w:w="1417" w:type="dxa"/>
          </w:tcPr>
          <w:p w:rsidR="00C35A8F" w:rsidRDefault="00C35A8F" w:rsidP="00B13875">
            <w:r>
              <w:t>Status</w:t>
            </w:r>
          </w:p>
        </w:tc>
        <w:tc>
          <w:tcPr>
            <w:tcW w:w="1276" w:type="dxa"/>
          </w:tcPr>
          <w:p w:rsidR="00C35A8F" w:rsidRDefault="00C35A8F" w:rsidP="00B13875">
            <w:r>
              <w:t>Reviewed By</w:t>
            </w:r>
          </w:p>
        </w:tc>
      </w:tr>
      <w:tr w:rsidR="00C35A8F" w:rsidTr="00B13875">
        <w:tc>
          <w:tcPr>
            <w:tcW w:w="988" w:type="dxa"/>
          </w:tcPr>
          <w:p w:rsidR="00C35A8F" w:rsidRDefault="00C35A8F" w:rsidP="00B13875">
            <w:r>
              <w:t>LA-001</w:t>
            </w:r>
          </w:p>
        </w:tc>
        <w:tc>
          <w:tcPr>
            <w:tcW w:w="1275" w:type="dxa"/>
          </w:tcPr>
          <w:p w:rsidR="00C35A8F" w:rsidRDefault="00C35A8F" w:rsidP="00B13875">
            <w:r>
              <w:t>EMP - 101</w:t>
            </w:r>
          </w:p>
        </w:tc>
        <w:tc>
          <w:tcPr>
            <w:tcW w:w="1060" w:type="dxa"/>
          </w:tcPr>
          <w:p w:rsidR="00C35A8F" w:rsidRDefault="00C35A8F" w:rsidP="00B13875">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 Smith</w:t>
            </w:r>
          </w:p>
        </w:tc>
        <w:tc>
          <w:tcPr>
            <w:tcW w:w="1067" w:type="dxa"/>
          </w:tcPr>
          <w:p w:rsidR="00C35A8F" w:rsidRDefault="00C35A8F" w:rsidP="00B13875">
            <w:r>
              <w:t>IT</w:t>
            </w:r>
          </w:p>
        </w:tc>
        <w:tc>
          <w:tcPr>
            <w:tcW w:w="1559" w:type="dxa"/>
          </w:tcPr>
          <w:p w:rsidR="00C35A8F" w:rsidRDefault="00C35A8F" w:rsidP="00B13875">
            <w:proofErr w:type="spellStart"/>
            <w:r>
              <w:t>Rs</w:t>
            </w:r>
            <w:proofErr w:type="spellEnd"/>
            <w:r>
              <w:t xml:space="preserve"> 1,00,000</w:t>
            </w:r>
          </w:p>
        </w:tc>
        <w:tc>
          <w:tcPr>
            <w:tcW w:w="1134" w:type="dxa"/>
          </w:tcPr>
          <w:p w:rsidR="00C35A8F" w:rsidRDefault="00C35A8F" w:rsidP="00B13875">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 Oct 2025</w:t>
            </w:r>
          </w:p>
        </w:tc>
        <w:tc>
          <w:tcPr>
            <w:tcW w:w="1417" w:type="dxa"/>
          </w:tcPr>
          <w:p w:rsidR="00C35A8F" w:rsidRDefault="00C35A8F" w:rsidP="00B13875">
            <w:r>
              <w:t>Approved</w:t>
            </w:r>
          </w:p>
        </w:tc>
        <w:tc>
          <w:tcPr>
            <w:tcW w:w="1276" w:type="dxa"/>
          </w:tcPr>
          <w:p w:rsidR="00C35A8F" w:rsidRDefault="00C35A8F" w:rsidP="00B13875">
            <w:r>
              <w:t>Account Manager</w:t>
            </w:r>
          </w:p>
        </w:tc>
      </w:tr>
      <w:tr w:rsidR="00C35A8F" w:rsidTr="00B13875">
        <w:tc>
          <w:tcPr>
            <w:tcW w:w="988" w:type="dxa"/>
          </w:tcPr>
          <w:p w:rsidR="00C35A8F" w:rsidRDefault="00C35A8F" w:rsidP="00B13875">
            <w:r>
              <w:t>LA-002</w:t>
            </w:r>
          </w:p>
        </w:tc>
        <w:tc>
          <w:tcPr>
            <w:tcW w:w="1275" w:type="dxa"/>
          </w:tcPr>
          <w:p w:rsidR="00C35A8F" w:rsidRDefault="00C35A8F" w:rsidP="00B13875">
            <w:r>
              <w:t>EMP – 112</w:t>
            </w:r>
          </w:p>
        </w:tc>
        <w:tc>
          <w:tcPr>
            <w:tcW w:w="1060" w:type="dxa"/>
          </w:tcPr>
          <w:p w:rsidR="00C35A8F" w:rsidRDefault="00C35A8F" w:rsidP="00B13875">
            <w:proofErr w:type="spellStart"/>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Priya</w:t>
            </w:r>
            <w:proofErr w:type="spellEnd"/>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Sharma</w:t>
            </w:r>
          </w:p>
        </w:tc>
        <w:tc>
          <w:tcPr>
            <w:tcW w:w="1067" w:type="dxa"/>
          </w:tcPr>
          <w:p w:rsidR="00C35A8F" w:rsidRDefault="00C35A8F" w:rsidP="00B13875">
            <w:r>
              <w:t>HR</w:t>
            </w:r>
          </w:p>
        </w:tc>
        <w:tc>
          <w:tcPr>
            <w:tcW w:w="1559" w:type="dxa"/>
          </w:tcPr>
          <w:p w:rsidR="00C35A8F" w:rsidRDefault="00C35A8F" w:rsidP="00B13875">
            <w:proofErr w:type="spellStart"/>
            <w:r>
              <w:t>Rs</w:t>
            </w:r>
            <w:proofErr w:type="spellEnd"/>
            <w:r>
              <w:t xml:space="preserve"> 75,000</w:t>
            </w:r>
          </w:p>
        </w:tc>
        <w:tc>
          <w:tcPr>
            <w:tcW w:w="1134" w:type="dxa"/>
          </w:tcPr>
          <w:p w:rsidR="00C35A8F" w:rsidRDefault="00C35A8F" w:rsidP="00B13875">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 2025</w:t>
            </w:r>
          </w:p>
        </w:tc>
        <w:tc>
          <w:tcPr>
            <w:tcW w:w="1417" w:type="dxa"/>
          </w:tcPr>
          <w:p w:rsidR="00C35A8F" w:rsidRDefault="00C35A8F" w:rsidP="00B13875">
            <w:r>
              <w:t>Reject</w:t>
            </w:r>
          </w:p>
        </w:tc>
        <w:tc>
          <w:tcPr>
            <w:tcW w:w="1276" w:type="dxa"/>
          </w:tcPr>
          <w:p w:rsidR="00C35A8F" w:rsidRDefault="00C35A8F" w:rsidP="00B13875">
            <w:r>
              <w:t>Account Officer</w:t>
            </w:r>
          </w:p>
        </w:tc>
      </w:tr>
      <w:tr w:rsidR="00C35A8F" w:rsidTr="00B13875">
        <w:tc>
          <w:tcPr>
            <w:tcW w:w="988" w:type="dxa"/>
          </w:tcPr>
          <w:p w:rsidR="00C35A8F" w:rsidRDefault="00C35A8F" w:rsidP="00B13875">
            <w:r>
              <w:t>LA-003</w:t>
            </w:r>
          </w:p>
        </w:tc>
        <w:tc>
          <w:tcPr>
            <w:tcW w:w="1275" w:type="dxa"/>
          </w:tcPr>
          <w:p w:rsidR="00C35A8F" w:rsidRDefault="00C35A8F" w:rsidP="00B13875">
            <w:r>
              <w:t>EMP – 125</w:t>
            </w:r>
          </w:p>
        </w:tc>
        <w:tc>
          <w:tcPr>
            <w:tcW w:w="1060" w:type="dxa"/>
          </w:tcPr>
          <w:p w:rsidR="00C35A8F" w:rsidRDefault="00C35A8F" w:rsidP="00B13875">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Arjun Mehta</w:t>
            </w:r>
          </w:p>
        </w:tc>
        <w:tc>
          <w:tcPr>
            <w:tcW w:w="1067" w:type="dxa"/>
          </w:tcPr>
          <w:p w:rsidR="00C35A8F" w:rsidRDefault="00C35A8F" w:rsidP="00B13875">
            <w:r>
              <w:t>Finance</w:t>
            </w:r>
          </w:p>
        </w:tc>
        <w:tc>
          <w:tcPr>
            <w:tcW w:w="1559" w:type="dxa"/>
          </w:tcPr>
          <w:p w:rsidR="00C35A8F" w:rsidRDefault="00C35A8F" w:rsidP="00B13875">
            <w:proofErr w:type="spellStart"/>
            <w:r>
              <w:t>Rs</w:t>
            </w:r>
            <w:proofErr w:type="spellEnd"/>
            <w:r>
              <w:t xml:space="preserve"> 50,000</w:t>
            </w:r>
          </w:p>
        </w:tc>
        <w:tc>
          <w:tcPr>
            <w:tcW w:w="1134" w:type="dxa"/>
          </w:tcPr>
          <w:p w:rsidR="00C35A8F" w:rsidRDefault="00C35A8F" w:rsidP="00B13875">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 2025</w:t>
            </w:r>
          </w:p>
        </w:tc>
        <w:tc>
          <w:tcPr>
            <w:tcW w:w="1417" w:type="dxa"/>
          </w:tcPr>
          <w:p w:rsidR="00C35A8F" w:rsidRDefault="00C35A8F" w:rsidP="00B13875">
            <w:r>
              <w:t>Pending</w:t>
            </w:r>
          </w:p>
        </w:tc>
        <w:tc>
          <w:tcPr>
            <w:tcW w:w="1276" w:type="dxa"/>
          </w:tcPr>
          <w:p w:rsidR="00C35A8F" w:rsidRDefault="00C35A8F" w:rsidP="00B13875">
            <w:r>
              <w:t xml:space="preserve"> -</w:t>
            </w:r>
          </w:p>
        </w:tc>
      </w:tr>
      <w:tr w:rsidR="00C35A8F" w:rsidTr="00B13875">
        <w:tc>
          <w:tcPr>
            <w:tcW w:w="988" w:type="dxa"/>
          </w:tcPr>
          <w:p w:rsidR="00C35A8F" w:rsidRDefault="00C35A8F" w:rsidP="00B13875">
            <w:r>
              <w:t>LA-004</w:t>
            </w:r>
          </w:p>
        </w:tc>
        <w:tc>
          <w:tcPr>
            <w:tcW w:w="1275" w:type="dxa"/>
          </w:tcPr>
          <w:p w:rsidR="00C35A8F" w:rsidRDefault="00C35A8F" w:rsidP="00B13875">
            <w:r>
              <w:t>EMP – 133</w:t>
            </w:r>
          </w:p>
        </w:tc>
        <w:tc>
          <w:tcPr>
            <w:tcW w:w="1060" w:type="dxa"/>
          </w:tcPr>
          <w:p w:rsidR="00C35A8F" w:rsidRDefault="00C35A8F" w:rsidP="00B13875">
            <w:r>
              <w:t>Anmol Singh</w:t>
            </w:r>
          </w:p>
        </w:tc>
        <w:tc>
          <w:tcPr>
            <w:tcW w:w="1067" w:type="dxa"/>
          </w:tcPr>
          <w:p w:rsidR="00C35A8F" w:rsidRDefault="00C35A8F" w:rsidP="00B13875">
            <w:r>
              <w:t>Sales</w:t>
            </w:r>
          </w:p>
        </w:tc>
        <w:tc>
          <w:tcPr>
            <w:tcW w:w="1559" w:type="dxa"/>
          </w:tcPr>
          <w:p w:rsidR="00C35A8F" w:rsidRDefault="00C35A8F" w:rsidP="00B13875">
            <w:proofErr w:type="spellStart"/>
            <w:r>
              <w:t>Rs</w:t>
            </w:r>
            <w:proofErr w:type="spellEnd"/>
            <w:r>
              <w:t xml:space="preserve"> 40,000</w:t>
            </w:r>
          </w:p>
        </w:tc>
        <w:tc>
          <w:tcPr>
            <w:tcW w:w="1134" w:type="dxa"/>
          </w:tcPr>
          <w:p w:rsidR="00C35A8F" w:rsidRDefault="00C35A8F" w:rsidP="00B13875">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 2025</w:t>
            </w:r>
          </w:p>
        </w:tc>
        <w:tc>
          <w:tcPr>
            <w:tcW w:w="1417" w:type="dxa"/>
          </w:tcPr>
          <w:p w:rsidR="00C35A8F" w:rsidRDefault="00C35A8F" w:rsidP="00B13875">
            <w:r>
              <w:t>Approved</w:t>
            </w:r>
          </w:p>
        </w:tc>
        <w:tc>
          <w:tcPr>
            <w:tcW w:w="1276" w:type="dxa"/>
          </w:tcPr>
          <w:p w:rsidR="00C35A8F" w:rsidRDefault="00C35A8F" w:rsidP="00B13875">
            <w:r>
              <w:t>Account Manager</w:t>
            </w:r>
          </w:p>
        </w:tc>
      </w:tr>
      <w:tr w:rsidR="00C35A8F" w:rsidTr="00B13875">
        <w:tc>
          <w:tcPr>
            <w:tcW w:w="988" w:type="dxa"/>
          </w:tcPr>
          <w:p w:rsidR="00C35A8F" w:rsidRDefault="00C35A8F" w:rsidP="00B13875">
            <w:r>
              <w:t>LA-005</w:t>
            </w:r>
          </w:p>
        </w:tc>
        <w:tc>
          <w:tcPr>
            <w:tcW w:w="1275" w:type="dxa"/>
          </w:tcPr>
          <w:p w:rsidR="00C35A8F" w:rsidRDefault="00C35A8F" w:rsidP="00B13875">
            <w:r>
              <w:t>EMP - 148</w:t>
            </w:r>
          </w:p>
        </w:tc>
        <w:tc>
          <w:tcPr>
            <w:tcW w:w="1060" w:type="dxa"/>
          </w:tcPr>
          <w:p w:rsidR="00C35A8F" w:rsidRDefault="00C35A8F" w:rsidP="00B13875">
            <w:proofErr w:type="spellStart"/>
            <w:r>
              <w:t>Priya</w:t>
            </w:r>
            <w:proofErr w:type="spellEnd"/>
            <w:r>
              <w:t xml:space="preserve"> Yadav</w:t>
            </w:r>
          </w:p>
        </w:tc>
        <w:tc>
          <w:tcPr>
            <w:tcW w:w="1067" w:type="dxa"/>
          </w:tcPr>
          <w:p w:rsidR="00C35A8F" w:rsidRDefault="00C35A8F" w:rsidP="00B13875">
            <w:r>
              <w:t>Operations</w:t>
            </w:r>
          </w:p>
        </w:tc>
        <w:tc>
          <w:tcPr>
            <w:tcW w:w="1559" w:type="dxa"/>
          </w:tcPr>
          <w:p w:rsidR="00C35A8F" w:rsidRDefault="00C35A8F" w:rsidP="00B13875">
            <w:r>
              <w:t>Rs35 ,000</w:t>
            </w:r>
          </w:p>
        </w:tc>
        <w:tc>
          <w:tcPr>
            <w:tcW w:w="1134" w:type="dxa"/>
          </w:tcPr>
          <w:p w:rsidR="00C35A8F" w:rsidRDefault="00C35A8F" w:rsidP="00B13875">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2C32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 2025</w:t>
            </w:r>
          </w:p>
        </w:tc>
        <w:tc>
          <w:tcPr>
            <w:tcW w:w="1417" w:type="dxa"/>
          </w:tcPr>
          <w:p w:rsidR="00C35A8F" w:rsidRDefault="00C35A8F" w:rsidP="00B13875">
            <w:r>
              <w:t>Pending</w:t>
            </w:r>
          </w:p>
        </w:tc>
        <w:tc>
          <w:tcPr>
            <w:tcW w:w="1276" w:type="dxa"/>
          </w:tcPr>
          <w:p w:rsidR="00C35A8F" w:rsidRDefault="00C35A8F" w:rsidP="00B13875">
            <w:r>
              <w:t>-</w:t>
            </w:r>
          </w:p>
        </w:tc>
      </w:tr>
    </w:tbl>
    <w:p w:rsidR="00C35A8F" w:rsidRDefault="00C35A8F" w:rsidP="00C35A8F"/>
    <w:p w:rsidR="00C35A8F" w:rsidRDefault="00C35A8F" w:rsidP="00C35A8F">
      <w:r>
        <w:t>Insights:</w:t>
      </w:r>
    </w:p>
    <w:p w:rsidR="00C35A8F" w:rsidRDefault="00C35A8F" w:rsidP="00C35A8F">
      <w:pPr>
        <w:pStyle w:val="ListParagraph"/>
        <w:numPr>
          <w:ilvl w:val="0"/>
          <w:numId w:val="18"/>
        </w:numPr>
        <w:spacing w:after="160" w:line="278" w:lineRule="auto"/>
      </w:pPr>
      <w:r>
        <w:t>Total Application Received: 5</w:t>
      </w:r>
    </w:p>
    <w:p w:rsidR="00C35A8F" w:rsidRDefault="00C35A8F" w:rsidP="00C35A8F">
      <w:pPr>
        <w:pStyle w:val="ListParagraph"/>
        <w:numPr>
          <w:ilvl w:val="0"/>
          <w:numId w:val="18"/>
        </w:numPr>
        <w:spacing w:after="160" w:line="278" w:lineRule="auto"/>
      </w:pPr>
      <w:r>
        <w:t>Approved Applications: 2</w:t>
      </w:r>
    </w:p>
    <w:p w:rsidR="00C35A8F" w:rsidRDefault="00C35A8F" w:rsidP="00C35A8F">
      <w:pPr>
        <w:pStyle w:val="ListParagraph"/>
        <w:numPr>
          <w:ilvl w:val="0"/>
          <w:numId w:val="18"/>
        </w:numPr>
        <w:spacing w:after="160" w:line="278" w:lineRule="auto"/>
      </w:pPr>
      <w:r>
        <w:t>Rejected Applications: 1</w:t>
      </w:r>
    </w:p>
    <w:p w:rsidR="00C35A8F" w:rsidRDefault="00C35A8F" w:rsidP="00C35A8F">
      <w:pPr>
        <w:pStyle w:val="ListParagraph"/>
        <w:numPr>
          <w:ilvl w:val="0"/>
          <w:numId w:val="18"/>
        </w:numPr>
        <w:spacing w:after="160" w:line="278" w:lineRule="auto"/>
      </w:pPr>
      <w:r>
        <w:t>Pending Applications: 2</w:t>
      </w:r>
    </w:p>
    <w:p w:rsidR="00C35A8F" w:rsidRDefault="00C35A8F" w:rsidP="00C35A8F">
      <w:pPr>
        <w:pStyle w:val="ListParagraph"/>
        <w:numPr>
          <w:ilvl w:val="0"/>
          <w:numId w:val="18"/>
        </w:numPr>
        <w:spacing w:after="160" w:line="278" w:lineRule="auto"/>
      </w:pPr>
      <w:r>
        <w:t xml:space="preserve">Total Loan Amount Requested: </w:t>
      </w:r>
      <w:proofErr w:type="spellStart"/>
      <w:r>
        <w:t>Rs</w:t>
      </w:r>
      <w:proofErr w:type="spellEnd"/>
      <w:r>
        <w:t xml:space="preserve"> 300,000</w:t>
      </w:r>
    </w:p>
    <w:p w:rsidR="00C35A8F" w:rsidRDefault="00C35A8F" w:rsidP="00C35A8F">
      <w:pPr>
        <w:pStyle w:val="ListParagraph"/>
        <w:numPr>
          <w:ilvl w:val="0"/>
          <w:numId w:val="18"/>
        </w:numPr>
        <w:spacing w:after="160" w:line="278" w:lineRule="auto"/>
      </w:pPr>
      <w:r>
        <w:lastRenderedPageBreak/>
        <w:t xml:space="preserve">Total Loan Amount Approved: </w:t>
      </w:r>
      <w:proofErr w:type="spellStart"/>
      <w:r>
        <w:t>Rs</w:t>
      </w:r>
      <w:proofErr w:type="spellEnd"/>
      <w:r>
        <w:t xml:space="preserve"> 1,40,000</w:t>
      </w:r>
    </w:p>
    <w:p w:rsidR="006B42BF" w:rsidRPr="008522AC" w:rsidRDefault="008522AC" w:rsidP="00C35A8F">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22A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Q20. Which reporting tools we will use for generating reports.</w:t>
      </w:r>
    </w:p>
    <w:p w:rsidR="00C35A8F" w:rsidRDefault="008522AC" w:rsidP="00C35A8F">
      <w:pPr>
        <w:pStyle w:val="Heading3"/>
      </w:pPr>
      <w:r>
        <w:rPr>
          <w:rStyle w:val="Strong"/>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35A8F">
        <w:rPr>
          <w:rStyle w:val="Strong"/>
          <w:b/>
          <w:bCs/>
        </w:rPr>
        <w:t xml:space="preserve">. </w:t>
      </w:r>
      <w:r w:rsidR="00C35A8F" w:rsidRPr="008522AC">
        <w:rPr>
          <w:rStyle w:val="Strong"/>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 BI (PB)</w:t>
      </w:r>
    </w:p>
    <w:p w:rsidR="00C35A8F" w:rsidRDefault="00C35A8F" w:rsidP="00C35A8F">
      <w:pPr>
        <w:pStyle w:val="NormalWeb"/>
        <w:numPr>
          <w:ilvl w:val="0"/>
          <w:numId w:val="19"/>
        </w:numPr>
      </w:pPr>
      <w:r>
        <w:t xml:space="preserve">Power BI is a </w:t>
      </w:r>
      <w:r>
        <w:rPr>
          <w:rStyle w:val="Strong"/>
        </w:rPr>
        <w:t>business intelligence and reporting tool</w:t>
      </w:r>
      <w:r>
        <w:t xml:space="preserve"> used to generate </w:t>
      </w:r>
      <w:r>
        <w:rPr>
          <w:rStyle w:val="Strong"/>
        </w:rPr>
        <w:t>interactive dashboards, reports, and visual analytics</w:t>
      </w:r>
      <w:r>
        <w:t>.</w:t>
      </w:r>
    </w:p>
    <w:p w:rsidR="00C35A8F" w:rsidRDefault="00C35A8F" w:rsidP="00C35A8F">
      <w:pPr>
        <w:pStyle w:val="NormalWeb"/>
        <w:numPr>
          <w:ilvl w:val="0"/>
          <w:numId w:val="19"/>
        </w:numPr>
      </w:pPr>
      <w:r>
        <w:t xml:space="preserve">Suitable for </w:t>
      </w:r>
      <w:r>
        <w:rPr>
          <w:rStyle w:val="Strong"/>
        </w:rPr>
        <w:t>visualizing large datasets</w:t>
      </w:r>
      <w:r>
        <w:t xml:space="preserve"> from multiple sources and performing real-time analysis.</w:t>
      </w:r>
    </w:p>
    <w:p w:rsidR="00C35A8F" w:rsidRDefault="00C35A8F" w:rsidP="00C35A8F">
      <w:pPr>
        <w:pStyle w:val="NormalWeb"/>
      </w:pPr>
      <w:r>
        <w:rPr>
          <w:rStyle w:val="Strong"/>
        </w:rPr>
        <w:t>Features for Reporting:</w:t>
      </w:r>
    </w:p>
    <w:p w:rsidR="00C35A8F" w:rsidRDefault="00C35A8F" w:rsidP="00C35A8F">
      <w:pPr>
        <w:pStyle w:val="NormalWeb"/>
        <w:numPr>
          <w:ilvl w:val="0"/>
          <w:numId w:val="20"/>
        </w:numPr>
      </w:pPr>
      <w:r>
        <w:t>Drag-and-drop report creation.</w:t>
      </w:r>
    </w:p>
    <w:p w:rsidR="00C35A8F" w:rsidRDefault="00C35A8F" w:rsidP="00C35A8F">
      <w:pPr>
        <w:pStyle w:val="NormalWeb"/>
        <w:numPr>
          <w:ilvl w:val="0"/>
          <w:numId w:val="20"/>
        </w:numPr>
      </w:pPr>
      <w:r>
        <w:t>Charts, tables, KPIs, and drill-down capabilities.</w:t>
      </w:r>
    </w:p>
    <w:p w:rsidR="00C35A8F" w:rsidRDefault="00C35A8F" w:rsidP="00C35A8F">
      <w:pPr>
        <w:pStyle w:val="NormalWeb"/>
        <w:numPr>
          <w:ilvl w:val="0"/>
          <w:numId w:val="20"/>
        </w:numPr>
      </w:pPr>
      <w:r>
        <w:t>Can connect to SQL databases, Excel, ERP systems, or APIs.</w:t>
      </w:r>
    </w:p>
    <w:p w:rsidR="00C35A8F" w:rsidRDefault="00C35A8F" w:rsidP="00C35A8F">
      <w:pPr>
        <w:pStyle w:val="NormalWeb"/>
      </w:pPr>
      <w:r>
        <w:rPr>
          <w:rStyle w:val="Strong"/>
        </w:rPr>
        <w:t>Example:</w:t>
      </w:r>
    </w:p>
    <w:p w:rsidR="00C35A8F" w:rsidRDefault="00C35A8F" w:rsidP="00C35A8F">
      <w:pPr>
        <w:pStyle w:val="NormalWeb"/>
        <w:numPr>
          <w:ilvl w:val="0"/>
          <w:numId w:val="21"/>
        </w:numPr>
      </w:pPr>
      <w:r>
        <w:t xml:space="preserve">Generate a </w:t>
      </w:r>
      <w:r>
        <w:rPr>
          <w:rStyle w:val="Strong"/>
        </w:rPr>
        <w:t>monthly employee attendance report</w:t>
      </w:r>
      <w:r>
        <w:t xml:space="preserve"> or </w:t>
      </w:r>
      <w:r>
        <w:rPr>
          <w:rStyle w:val="Strong"/>
        </w:rPr>
        <w:t>loan approval summary</w:t>
      </w:r>
      <w:r>
        <w:t xml:space="preserve"> for management.</w:t>
      </w:r>
    </w:p>
    <w:p w:rsidR="00C35A8F" w:rsidRPr="008522AC" w:rsidRDefault="00C35A8F" w:rsidP="00C35A8F">
      <w:pPr>
        <w:pStyle w:val="Heading3"/>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22AC">
        <w:rPr>
          <w:rStyle w:val="Strong"/>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Tabula</w:t>
      </w:r>
    </w:p>
    <w:p w:rsidR="00C35A8F" w:rsidRDefault="00C35A8F" w:rsidP="00C35A8F">
      <w:pPr>
        <w:pStyle w:val="NormalWeb"/>
        <w:numPr>
          <w:ilvl w:val="0"/>
          <w:numId w:val="22"/>
        </w:numPr>
      </w:pPr>
      <w:bookmarkStart w:id="0" w:name="_GoBack"/>
      <w:bookmarkEnd w:id="0"/>
      <w:r>
        <w:t xml:space="preserve">Tabula is a </w:t>
      </w:r>
      <w:r>
        <w:rPr>
          <w:rStyle w:val="Strong"/>
        </w:rPr>
        <w:t>data extraction tool</w:t>
      </w:r>
      <w:r>
        <w:t xml:space="preserve">, primarily used to extract </w:t>
      </w:r>
      <w:r>
        <w:rPr>
          <w:rStyle w:val="Strong"/>
        </w:rPr>
        <w:t>tables from PDF documents</w:t>
      </w:r>
      <w:r>
        <w:t xml:space="preserve"> into </w:t>
      </w:r>
      <w:r>
        <w:rPr>
          <w:rStyle w:val="Strong"/>
        </w:rPr>
        <w:t>Excel or CSV</w:t>
      </w:r>
      <w:r>
        <w:t xml:space="preserve"> for reporting purposes.</w:t>
      </w:r>
    </w:p>
    <w:p w:rsidR="00C35A8F" w:rsidRDefault="00C35A8F" w:rsidP="00C35A8F">
      <w:pPr>
        <w:pStyle w:val="NormalWeb"/>
        <w:numPr>
          <w:ilvl w:val="0"/>
          <w:numId w:val="22"/>
        </w:numPr>
      </w:pPr>
      <w:r>
        <w:t xml:space="preserve">Ideal when reports are in </w:t>
      </w:r>
      <w:r>
        <w:rPr>
          <w:rStyle w:val="Strong"/>
        </w:rPr>
        <w:t>PDF format</w:t>
      </w:r>
      <w:r>
        <w:t xml:space="preserve"> and need to be </w:t>
      </w:r>
      <w:proofErr w:type="spellStart"/>
      <w:r>
        <w:rPr>
          <w:rStyle w:val="Strong"/>
        </w:rPr>
        <w:t>analyzed</w:t>
      </w:r>
      <w:proofErr w:type="spellEnd"/>
      <w:r>
        <w:rPr>
          <w:rStyle w:val="Strong"/>
        </w:rPr>
        <w:t xml:space="preserve"> or transformed</w:t>
      </w:r>
      <w:r>
        <w:t xml:space="preserve"> into structured data.</w:t>
      </w:r>
    </w:p>
    <w:p w:rsidR="00C35A8F" w:rsidRDefault="00C35A8F" w:rsidP="00C35A8F">
      <w:pPr>
        <w:pStyle w:val="NormalWeb"/>
      </w:pPr>
      <w:r>
        <w:rPr>
          <w:rStyle w:val="Strong"/>
        </w:rPr>
        <w:t>Example:</w:t>
      </w:r>
    </w:p>
    <w:p w:rsidR="00C35A8F" w:rsidRDefault="00C35A8F" w:rsidP="00C35A8F">
      <w:pPr>
        <w:pStyle w:val="NormalWeb"/>
        <w:numPr>
          <w:ilvl w:val="0"/>
          <w:numId w:val="23"/>
        </w:numPr>
      </w:pPr>
      <w:r>
        <w:t xml:space="preserve">Extract </w:t>
      </w:r>
      <w:r>
        <w:rPr>
          <w:rStyle w:val="Strong"/>
        </w:rPr>
        <w:t>financial statements or bank statements</w:t>
      </w:r>
      <w:r>
        <w:t xml:space="preserve"> from PDFs and then generate reports using Excel or Power BI.</w:t>
      </w:r>
    </w:p>
    <w:p w:rsidR="006B42BF" w:rsidRPr="002C3274" w:rsidRDefault="006B42BF" w:rsidP="00C35A8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B42BF" w:rsidRPr="002C32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2B4B19"/>
    <w:multiLevelType w:val="multilevel"/>
    <w:tmpl w:val="681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70CCC"/>
    <w:multiLevelType w:val="hybridMultilevel"/>
    <w:tmpl w:val="5980E1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E460B9E"/>
    <w:multiLevelType w:val="multilevel"/>
    <w:tmpl w:val="A038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E4129"/>
    <w:multiLevelType w:val="multilevel"/>
    <w:tmpl w:val="F080D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E140A"/>
    <w:multiLevelType w:val="hybridMultilevel"/>
    <w:tmpl w:val="E514D2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0F1DB0"/>
    <w:multiLevelType w:val="multilevel"/>
    <w:tmpl w:val="1FA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F0435"/>
    <w:multiLevelType w:val="multilevel"/>
    <w:tmpl w:val="0C7E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D179B"/>
    <w:multiLevelType w:val="hybridMultilevel"/>
    <w:tmpl w:val="AAD89C36"/>
    <w:lvl w:ilvl="0" w:tplc="40090005">
      <w:start w:val="1"/>
      <w:numFmt w:val="bullet"/>
      <w:lvlText w:val=""/>
      <w:lvlJc w:val="left"/>
      <w:pPr>
        <w:ind w:left="1490" w:hanging="360"/>
      </w:pPr>
      <w:rPr>
        <w:rFonts w:ascii="Wingdings" w:hAnsi="Wingdings" w:hint="default"/>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17" w15:restartNumberingAfterBreak="0">
    <w:nsid w:val="3C572359"/>
    <w:multiLevelType w:val="multilevel"/>
    <w:tmpl w:val="74B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34262"/>
    <w:multiLevelType w:val="multilevel"/>
    <w:tmpl w:val="BA86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91C1E"/>
    <w:multiLevelType w:val="multilevel"/>
    <w:tmpl w:val="E4C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16C3A"/>
    <w:multiLevelType w:val="multilevel"/>
    <w:tmpl w:val="8B8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51525"/>
    <w:multiLevelType w:val="hybridMultilevel"/>
    <w:tmpl w:val="E1ECC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C757067"/>
    <w:multiLevelType w:val="hybridMultilevel"/>
    <w:tmpl w:val="EB42F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7"/>
  </w:num>
  <w:num w:numId="12">
    <w:abstractNumId w:val="12"/>
  </w:num>
  <w:num w:numId="13">
    <w:abstractNumId w:val="13"/>
  </w:num>
  <w:num w:numId="14">
    <w:abstractNumId w:val="18"/>
  </w:num>
  <w:num w:numId="15">
    <w:abstractNumId w:val="16"/>
  </w:num>
  <w:num w:numId="16">
    <w:abstractNumId w:val="10"/>
  </w:num>
  <w:num w:numId="17">
    <w:abstractNumId w:val="21"/>
  </w:num>
  <w:num w:numId="18">
    <w:abstractNumId w:val="22"/>
  </w:num>
  <w:num w:numId="19">
    <w:abstractNumId w:val="20"/>
  </w:num>
  <w:num w:numId="20">
    <w:abstractNumId w:val="19"/>
  </w:num>
  <w:num w:numId="21">
    <w:abstractNumId w:val="11"/>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5E13"/>
    <w:rsid w:val="00034616"/>
    <w:rsid w:val="0006063C"/>
    <w:rsid w:val="0015074B"/>
    <w:rsid w:val="002021BA"/>
    <w:rsid w:val="0029639D"/>
    <w:rsid w:val="002C3274"/>
    <w:rsid w:val="00326F90"/>
    <w:rsid w:val="003F5C80"/>
    <w:rsid w:val="00555676"/>
    <w:rsid w:val="0063350D"/>
    <w:rsid w:val="006B42BF"/>
    <w:rsid w:val="007D1B10"/>
    <w:rsid w:val="008522AC"/>
    <w:rsid w:val="009D311D"/>
    <w:rsid w:val="009F1B47"/>
    <w:rsid w:val="00A664CB"/>
    <w:rsid w:val="00A945EF"/>
    <w:rsid w:val="00AA1D8D"/>
    <w:rsid w:val="00B00F35"/>
    <w:rsid w:val="00B47730"/>
    <w:rsid w:val="00C35A8F"/>
    <w:rsid w:val="00C6043E"/>
    <w:rsid w:val="00CB0664"/>
    <w:rsid w:val="00E138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634764C-73E6-41EE-8743-E3B7BB85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D311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PlainTable1">
    <w:name w:val="Plain Table 1"/>
    <w:basedOn w:val="TableNormal"/>
    <w:uiPriority w:val="41"/>
    <w:rsid w:val="00E13865"/>
    <w:pPr>
      <w:spacing w:after="0" w:line="240" w:lineRule="auto"/>
    </w:pPr>
    <w:rPr>
      <w:rFonts w:eastAsiaTheme="minorHAnsi"/>
      <w:kern w:val="2"/>
      <w:sz w:val="24"/>
      <w:szCs w:val="24"/>
      <w:lang w:val="en-IN"/>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4206">
      <w:bodyDiv w:val="1"/>
      <w:marLeft w:val="0"/>
      <w:marRight w:val="0"/>
      <w:marTop w:val="0"/>
      <w:marBottom w:val="0"/>
      <w:divBdr>
        <w:top w:val="none" w:sz="0" w:space="0" w:color="auto"/>
        <w:left w:val="none" w:sz="0" w:space="0" w:color="auto"/>
        <w:bottom w:val="none" w:sz="0" w:space="0" w:color="auto"/>
        <w:right w:val="none" w:sz="0" w:space="0" w:color="auto"/>
      </w:divBdr>
    </w:div>
    <w:div w:id="152962160">
      <w:bodyDiv w:val="1"/>
      <w:marLeft w:val="0"/>
      <w:marRight w:val="0"/>
      <w:marTop w:val="0"/>
      <w:marBottom w:val="0"/>
      <w:divBdr>
        <w:top w:val="none" w:sz="0" w:space="0" w:color="auto"/>
        <w:left w:val="none" w:sz="0" w:space="0" w:color="auto"/>
        <w:bottom w:val="none" w:sz="0" w:space="0" w:color="auto"/>
        <w:right w:val="none" w:sz="0" w:space="0" w:color="auto"/>
      </w:divBdr>
    </w:div>
    <w:div w:id="258563121">
      <w:bodyDiv w:val="1"/>
      <w:marLeft w:val="0"/>
      <w:marRight w:val="0"/>
      <w:marTop w:val="0"/>
      <w:marBottom w:val="0"/>
      <w:divBdr>
        <w:top w:val="none" w:sz="0" w:space="0" w:color="auto"/>
        <w:left w:val="none" w:sz="0" w:space="0" w:color="auto"/>
        <w:bottom w:val="none" w:sz="0" w:space="0" w:color="auto"/>
        <w:right w:val="none" w:sz="0" w:space="0" w:color="auto"/>
      </w:divBdr>
    </w:div>
    <w:div w:id="410085686">
      <w:bodyDiv w:val="1"/>
      <w:marLeft w:val="0"/>
      <w:marRight w:val="0"/>
      <w:marTop w:val="0"/>
      <w:marBottom w:val="0"/>
      <w:divBdr>
        <w:top w:val="none" w:sz="0" w:space="0" w:color="auto"/>
        <w:left w:val="none" w:sz="0" w:space="0" w:color="auto"/>
        <w:bottom w:val="none" w:sz="0" w:space="0" w:color="auto"/>
        <w:right w:val="none" w:sz="0" w:space="0" w:color="auto"/>
      </w:divBdr>
    </w:div>
    <w:div w:id="656232221">
      <w:bodyDiv w:val="1"/>
      <w:marLeft w:val="0"/>
      <w:marRight w:val="0"/>
      <w:marTop w:val="0"/>
      <w:marBottom w:val="0"/>
      <w:divBdr>
        <w:top w:val="none" w:sz="0" w:space="0" w:color="auto"/>
        <w:left w:val="none" w:sz="0" w:space="0" w:color="auto"/>
        <w:bottom w:val="none" w:sz="0" w:space="0" w:color="auto"/>
        <w:right w:val="none" w:sz="0" w:space="0" w:color="auto"/>
      </w:divBdr>
    </w:div>
    <w:div w:id="726877111">
      <w:bodyDiv w:val="1"/>
      <w:marLeft w:val="0"/>
      <w:marRight w:val="0"/>
      <w:marTop w:val="0"/>
      <w:marBottom w:val="0"/>
      <w:divBdr>
        <w:top w:val="none" w:sz="0" w:space="0" w:color="auto"/>
        <w:left w:val="none" w:sz="0" w:space="0" w:color="auto"/>
        <w:bottom w:val="none" w:sz="0" w:space="0" w:color="auto"/>
        <w:right w:val="none" w:sz="0" w:space="0" w:color="auto"/>
      </w:divBdr>
      <w:divsChild>
        <w:div w:id="1002583211">
          <w:marLeft w:val="0"/>
          <w:marRight w:val="0"/>
          <w:marTop w:val="0"/>
          <w:marBottom w:val="0"/>
          <w:divBdr>
            <w:top w:val="none" w:sz="0" w:space="0" w:color="auto"/>
            <w:left w:val="none" w:sz="0" w:space="0" w:color="auto"/>
            <w:bottom w:val="none" w:sz="0" w:space="0" w:color="auto"/>
            <w:right w:val="none" w:sz="0" w:space="0" w:color="auto"/>
          </w:divBdr>
        </w:div>
      </w:divsChild>
    </w:div>
    <w:div w:id="824931967">
      <w:bodyDiv w:val="1"/>
      <w:marLeft w:val="0"/>
      <w:marRight w:val="0"/>
      <w:marTop w:val="0"/>
      <w:marBottom w:val="0"/>
      <w:divBdr>
        <w:top w:val="none" w:sz="0" w:space="0" w:color="auto"/>
        <w:left w:val="none" w:sz="0" w:space="0" w:color="auto"/>
        <w:bottom w:val="none" w:sz="0" w:space="0" w:color="auto"/>
        <w:right w:val="none" w:sz="0" w:space="0" w:color="auto"/>
      </w:divBdr>
    </w:div>
    <w:div w:id="895551976">
      <w:bodyDiv w:val="1"/>
      <w:marLeft w:val="0"/>
      <w:marRight w:val="0"/>
      <w:marTop w:val="0"/>
      <w:marBottom w:val="0"/>
      <w:divBdr>
        <w:top w:val="none" w:sz="0" w:space="0" w:color="auto"/>
        <w:left w:val="none" w:sz="0" w:space="0" w:color="auto"/>
        <w:bottom w:val="none" w:sz="0" w:space="0" w:color="auto"/>
        <w:right w:val="none" w:sz="0" w:space="0" w:color="auto"/>
      </w:divBdr>
    </w:div>
    <w:div w:id="1030454308">
      <w:bodyDiv w:val="1"/>
      <w:marLeft w:val="0"/>
      <w:marRight w:val="0"/>
      <w:marTop w:val="0"/>
      <w:marBottom w:val="0"/>
      <w:divBdr>
        <w:top w:val="none" w:sz="0" w:space="0" w:color="auto"/>
        <w:left w:val="none" w:sz="0" w:space="0" w:color="auto"/>
        <w:bottom w:val="none" w:sz="0" w:space="0" w:color="auto"/>
        <w:right w:val="none" w:sz="0" w:space="0" w:color="auto"/>
      </w:divBdr>
    </w:div>
    <w:div w:id="1090736760">
      <w:bodyDiv w:val="1"/>
      <w:marLeft w:val="0"/>
      <w:marRight w:val="0"/>
      <w:marTop w:val="0"/>
      <w:marBottom w:val="0"/>
      <w:divBdr>
        <w:top w:val="none" w:sz="0" w:space="0" w:color="auto"/>
        <w:left w:val="none" w:sz="0" w:space="0" w:color="auto"/>
        <w:bottom w:val="none" w:sz="0" w:space="0" w:color="auto"/>
        <w:right w:val="none" w:sz="0" w:space="0" w:color="auto"/>
      </w:divBdr>
    </w:div>
    <w:div w:id="1130243780">
      <w:bodyDiv w:val="1"/>
      <w:marLeft w:val="0"/>
      <w:marRight w:val="0"/>
      <w:marTop w:val="0"/>
      <w:marBottom w:val="0"/>
      <w:divBdr>
        <w:top w:val="none" w:sz="0" w:space="0" w:color="auto"/>
        <w:left w:val="none" w:sz="0" w:space="0" w:color="auto"/>
        <w:bottom w:val="none" w:sz="0" w:space="0" w:color="auto"/>
        <w:right w:val="none" w:sz="0" w:space="0" w:color="auto"/>
      </w:divBdr>
    </w:div>
    <w:div w:id="1240942359">
      <w:bodyDiv w:val="1"/>
      <w:marLeft w:val="0"/>
      <w:marRight w:val="0"/>
      <w:marTop w:val="0"/>
      <w:marBottom w:val="0"/>
      <w:divBdr>
        <w:top w:val="none" w:sz="0" w:space="0" w:color="auto"/>
        <w:left w:val="none" w:sz="0" w:space="0" w:color="auto"/>
        <w:bottom w:val="none" w:sz="0" w:space="0" w:color="auto"/>
        <w:right w:val="none" w:sz="0" w:space="0" w:color="auto"/>
      </w:divBdr>
      <w:divsChild>
        <w:div w:id="316498409">
          <w:marLeft w:val="0"/>
          <w:marRight w:val="0"/>
          <w:marTop w:val="0"/>
          <w:marBottom w:val="0"/>
          <w:divBdr>
            <w:top w:val="none" w:sz="0" w:space="0" w:color="auto"/>
            <w:left w:val="none" w:sz="0" w:space="0" w:color="auto"/>
            <w:bottom w:val="none" w:sz="0" w:space="0" w:color="auto"/>
            <w:right w:val="none" w:sz="0" w:space="0" w:color="auto"/>
          </w:divBdr>
        </w:div>
      </w:divsChild>
    </w:div>
    <w:div w:id="1333874792">
      <w:bodyDiv w:val="1"/>
      <w:marLeft w:val="0"/>
      <w:marRight w:val="0"/>
      <w:marTop w:val="0"/>
      <w:marBottom w:val="0"/>
      <w:divBdr>
        <w:top w:val="none" w:sz="0" w:space="0" w:color="auto"/>
        <w:left w:val="none" w:sz="0" w:space="0" w:color="auto"/>
        <w:bottom w:val="none" w:sz="0" w:space="0" w:color="auto"/>
        <w:right w:val="none" w:sz="0" w:space="0" w:color="auto"/>
      </w:divBdr>
      <w:divsChild>
        <w:div w:id="1130711647">
          <w:marLeft w:val="0"/>
          <w:marRight w:val="0"/>
          <w:marTop w:val="0"/>
          <w:marBottom w:val="0"/>
          <w:divBdr>
            <w:top w:val="none" w:sz="0" w:space="0" w:color="auto"/>
            <w:left w:val="none" w:sz="0" w:space="0" w:color="auto"/>
            <w:bottom w:val="none" w:sz="0" w:space="0" w:color="auto"/>
            <w:right w:val="none" w:sz="0" w:space="0" w:color="auto"/>
          </w:divBdr>
        </w:div>
      </w:divsChild>
    </w:div>
    <w:div w:id="1444692682">
      <w:bodyDiv w:val="1"/>
      <w:marLeft w:val="0"/>
      <w:marRight w:val="0"/>
      <w:marTop w:val="0"/>
      <w:marBottom w:val="0"/>
      <w:divBdr>
        <w:top w:val="none" w:sz="0" w:space="0" w:color="auto"/>
        <w:left w:val="none" w:sz="0" w:space="0" w:color="auto"/>
        <w:bottom w:val="none" w:sz="0" w:space="0" w:color="auto"/>
        <w:right w:val="none" w:sz="0" w:space="0" w:color="auto"/>
      </w:divBdr>
      <w:divsChild>
        <w:div w:id="791897691">
          <w:marLeft w:val="0"/>
          <w:marRight w:val="0"/>
          <w:marTop w:val="0"/>
          <w:marBottom w:val="0"/>
          <w:divBdr>
            <w:top w:val="none" w:sz="0" w:space="0" w:color="auto"/>
            <w:left w:val="none" w:sz="0" w:space="0" w:color="auto"/>
            <w:bottom w:val="none" w:sz="0" w:space="0" w:color="auto"/>
            <w:right w:val="none" w:sz="0" w:space="0" w:color="auto"/>
          </w:divBdr>
          <w:divsChild>
            <w:div w:id="8970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1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B61C-396A-480B-8C86-D22A5C16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2025-10-11T00:00:00Z</dcterms:created>
  <dcterms:modified xsi:type="dcterms:W3CDTF">2025-10-11T00:00:00Z</dcterms:modified>
  <cp:category/>
</cp:coreProperties>
</file>