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0C2E" w14:textId="49D329CD" w:rsidR="007C1F4B" w:rsidRPr="00A71E6C" w:rsidRDefault="00C3643D">
      <w:pPr>
        <w:rPr>
          <w:rFonts w:ascii="Calibri" w:hAnsi="Calibri" w:cs="Calibri"/>
          <w:b/>
          <w:bCs/>
          <w:sz w:val="28"/>
          <w:szCs w:val="28"/>
          <w:lang w:val="en-US"/>
        </w:rPr>
      </w:pPr>
      <w:r w:rsidRPr="00A71E6C">
        <w:rPr>
          <w:rFonts w:ascii="Calibri" w:hAnsi="Calibri" w:cs="Calibri"/>
          <w:lang w:val="en-US"/>
        </w:rPr>
        <w:t xml:space="preserve">                                                          </w:t>
      </w:r>
      <w:r w:rsidRPr="00A71E6C">
        <w:rPr>
          <w:rFonts w:ascii="Calibri" w:hAnsi="Calibri" w:cs="Calibri"/>
          <w:b/>
          <w:bCs/>
          <w:sz w:val="28"/>
          <w:szCs w:val="28"/>
          <w:lang w:val="en-US"/>
        </w:rPr>
        <w:t>Capstone Project 3 Part 1</w:t>
      </w:r>
    </w:p>
    <w:p w14:paraId="574A5B17" w14:textId="77777777" w:rsidR="00C3643D" w:rsidRPr="00DA5BDB" w:rsidRDefault="00C3643D">
      <w:pPr>
        <w:rPr>
          <w:rFonts w:ascii="Calibri" w:hAnsi="Calibri" w:cs="Calibri"/>
          <w:sz w:val="24"/>
          <w:szCs w:val="24"/>
          <w:lang w:val="en-US"/>
        </w:rPr>
      </w:pPr>
    </w:p>
    <w:p w14:paraId="7F48267A" w14:textId="0372699D" w:rsidR="00C3643D" w:rsidRPr="00DA5BDB" w:rsidRDefault="00C3643D">
      <w:pPr>
        <w:rPr>
          <w:rFonts w:ascii="Calibri" w:hAnsi="Calibri" w:cs="Calibri"/>
          <w:sz w:val="24"/>
          <w:szCs w:val="24"/>
          <w:lang w:val="en-US"/>
        </w:rPr>
      </w:pPr>
      <w:r w:rsidRPr="00DA5BDB">
        <w:rPr>
          <w:rFonts w:ascii="Calibri" w:hAnsi="Calibri" w:cs="Calibri"/>
          <w:b/>
          <w:bCs/>
          <w:sz w:val="24"/>
          <w:szCs w:val="24"/>
          <w:lang w:val="en-US"/>
        </w:rPr>
        <w:t>Q.1</w:t>
      </w:r>
      <w:r w:rsidRPr="00DA5BDB">
        <w:rPr>
          <w:rFonts w:ascii="Calibri" w:hAnsi="Calibri" w:cs="Calibri"/>
          <w:sz w:val="24"/>
          <w:szCs w:val="24"/>
          <w:lang w:val="en-US"/>
        </w:rPr>
        <w:t xml:space="preserve"> – A customer can make payment either by card or by wallet or by cash or by net banking. Draw a Use case diagram.</w:t>
      </w:r>
    </w:p>
    <w:p w14:paraId="4BE7C370" w14:textId="6D6BFE16" w:rsidR="00C3643D" w:rsidRPr="00DA5BDB" w:rsidRDefault="00C3643D">
      <w:pPr>
        <w:rPr>
          <w:rFonts w:ascii="Calibri" w:hAnsi="Calibri" w:cs="Calibri"/>
          <w:sz w:val="24"/>
          <w:szCs w:val="24"/>
          <w:lang w:val="en-US"/>
        </w:rPr>
      </w:pPr>
      <w:r w:rsidRPr="00DA5BDB">
        <w:rPr>
          <w:rFonts w:ascii="Calibri" w:hAnsi="Calibri" w:cs="Calibri"/>
          <w:b/>
          <w:bCs/>
          <w:sz w:val="24"/>
          <w:szCs w:val="24"/>
          <w:lang w:val="en-US"/>
        </w:rPr>
        <w:t>Ans.</w:t>
      </w:r>
      <w:r w:rsidRPr="00DA5BDB">
        <w:rPr>
          <w:rFonts w:ascii="Calibri" w:hAnsi="Calibri" w:cs="Calibri"/>
          <w:sz w:val="24"/>
          <w:szCs w:val="24"/>
          <w:lang w:val="en-US"/>
        </w:rPr>
        <w:t xml:space="preserve"> </w:t>
      </w:r>
      <w:r w:rsidR="000E4A8B" w:rsidRPr="00DA5BDB">
        <w:rPr>
          <w:rFonts w:ascii="Calibri" w:hAnsi="Calibri" w:cs="Calibri"/>
          <w:sz w:val="24"/>
          <w:szCs w:val="24"/>
          <w:lang w:val="en-US"/>
        </w:rPr>
        <w:t>–</w:t>
      </w:r>
      <w:r w:rsidRPr="00DA5BDB">
        <w:rPr>
          <w:rFonts w:ascii="Calibri" w:hAnsi="Calibri" w:cs="Calibri"/>
          <w:sz w:val="24"/>
          <w:szCs w:val="24"/>
          <w:lang w:val="en-US"/>
        </w:rPr>
        <w:t xml:space="preserve"> </w:t>
      </w:r>
    </w:p>
    <w:p w14:paraId="6C4FE46D" w14:textId="73BF91BA" w:rsidR="000E4A8B" w:rsidRDefault="000E4A8B">
      <w:pPr>
        <w:rPr>
          <w:rFonts w:ascii="Calibri" w:hAnsi="Calibri" w:cs="Calibri"/>
          <w:lang w:val="en-US"/>
        </w:rPr>
      </w:pPr>
      <w:r w:rsidRPr="000E4A8B">
        <w:rPr>
          <w:rFonts w:ascii="Calibri" w:hAnsi="Calibri" w:cs="Calibri"/>
          <w:noProof/>
          <w:lang w:val="en-US"/>
        </w:rPr>
        <w:drawing>
          <wp:inline distT="0" distB="0" distL="0" distR="0" wp14:anchorId="174684E8" wp14:editId="07658756">
            <wp:extent cx="5611008" cy="7230484"/>
            <wp:effectExtent l="0" t="0" r="8890" b="8890"/>
            <wp:docPr id="393150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150898" name=""/>
                    <pic:cNvPicPr/>
                  </pic:nvPicPr>
                  <pic:blipFill>
                    <a:blip r:embed="rId8"/>
                    <a:stretch>
                      <a:fillRect/>
                    </a:stretch>
                  </pic:blipFill>
                  <pic:spPr>
                    <a:xfrm>
                      <a:off x="0" y="0"/>
                      <a:ext cx="5611008" cy="7230484"/>
                    </a:xfrm>
                    <a:prstGeom prst="rect">
                      <a:avLst/>
                    </a:prstGeom>
                  </pic:spPr>
                </pic:pic>
              </a:graphicData>
            </a:graphic>
          </wp:inline>
        </w:drawing>
      </w:r>
    </w:p>
    <w:p w14:paraId="31AB53A0" w14:textId="2DAB02A0" w:rsidR="000E4A8B" w:rsidRPr="00DA5BDB" w:rsidRDefault="000E4A8B">
      <w:pPr>
        <w:rPr>
          <w:rFonts w:ascii="Calibri" w:hAnsi="Calibri" w:cs="Calibri"/>
          <w:sz w:val="24"/>
          <w:szCs w:val="24"/>
          <w:lang w:val="en-US"/>
        </w:rPr>
      </w:pPr>
      <w:r w:rsidRPr="00DA5BDB">
        <w:rPr>
          <w:rFonts w:ascii="Calibri" w:hAnsi="Calibri" w:cs="Calibri"/>
          <w:b/>
          <w:bCs/>
          <w:sz w:val="24"/>
          <w:szCs w:val="24"/>
          <w:lang w:val="en-US"/>
        </w:rPr>
        <w:lastRenderedPageBreak/>
        <w:t>Q.2</w:t>
      </w:r>
      <w:r w:rsidRPr="00DA5BDB">
        <w:rPr>
          <w:rFonts w:ascii="Calibri" w:hAnsi="Calibri" w:cs="Calibri"/>
          <w:sz w:val="24"/>
          <w:szCs w:val="24"/>
          <w:lang w:val="en-US"/>
        </w:rPr>
        <w:t xml:space="preserve"> – Derive Boundary classes, Controller classes, Entity classes.</w:t>
      </w:r>
    </w:p>
    <w:p w14:paraId="74C065AD" w14:textId="3AC46133" w:rsidR="000E4A8B" w:rsidRPr="00DA5BDB" w:rsidRDefault="000E4A8B">
      <w:pPr>
        <w:rPr>
          <w:rFonts w:ascii="Calibri" w:hAnsi="Calibri" w:cs="Calibri"/>
          <w:sz w:val="24"/>
          <w:szCs w:val="24"/>
          <w:lang w:val="en-US"/>
        </w:rPr>
      </w:pPr>
      <w:r w:rsidRPr="00DA5BDB">
        <w:rPr>
          <w:rFonts w:ascii="Calibri" w:hAnsi="Calibri" w:cs="Calibri"/>
          <w:b/>
          <w:bCs/>
          <w:sz w:val="24"/>
          <w:szCs w:val="24"/>
          <w:lang w:val="en-US"/>
        </w:rPr>
        <w:t>Ans.</w:t>
      </w:r>
      <w:r w:rsidRPr="00DA5BDB">
        <w:rPr>
          <w:rFonts w:ascii="Calibri" w:hAnsi="Calibri" w:cs="Calibri"/>
          <w:sz w:val="24"/>
          <w:szCs w:val="24"/>
          <w:lang w:val="en-US"/>
        </w:rPr>
        <w:t xml:space="preserve"> – </w:t>
      </w:r>
      <w:r w:rsidR="006B31D0" w:rsidRPr="00DA5BDB">
        <w:rPr>
          <w:rFonts w:ascii="Calibri" w:hAnsi="Calibri" w:cs="Calibri"/>
          <w:b/>
          <w:bCs/>
          <w:sz w:val="24"/>
          <w:szCs w:val="24"/>
          <w:lang w:val="en-US"/>
        </w:rPr>
        <w:t>Boundary</w:t>
      </w:r>
      <w:r w:rsidRPr="00DA5BDB">
        <w:rPr>
          <w:rFonts w:ascii="Calibri" w:hAnsi="Calibri" w:cs="Calibri"/>
          <w:b/>
          <w:bCs/>
          <w:sz w:val="24"/>
          <w:szCs w:val="24"/>
          <w:lang w:val="en-US"/>
        </w:rPr>
        <w:t xml:space="preserve"> Classes</w:t>
      </w:r>
      <w:r w:rsidRPr="00DA5BDB">
        <w:rPr>
          <w:rFonts w:ascii="Calibri" w:hAnsi="Calibri" w:cs="Calibri"/>
          <w:sz w:val="24"/>
          <w:szCs w:val="24"/>
          <w:lang w:val="en-US"/>
        </w:rPr>
        <w:t xml:space="preserve"> – </w:t>
      </w:r>
      <w:r w:rsidR="00646E50" w:rsidRPr="00DA5BDB">
        <w:rPr>
          <w:rFonts w:ascii="Calibri" w:hAnsi="Calibri" w:cs="Calibri"/>
          <w:sz w:val="24"/>
          <w:szCs w:val="24"/>
          <w:lang w:val="en-US"/>
        </w:rPr>
        <w:t xml:space="preserve">Boundary class are </w:t>
      </w:r>
      <w:r w:rsidR="00883858" w:rsidRPr="00DA5BDB">
        <w:rPr>
          <w:rFonts w:ascii="Calibri" w:hAnsi="Calibri" w:cs="Calibri"/>
          <w:sz w:val="24"/>
          <w:szCs w:val="24"/>
          <w:lang w:val="en-US"/>
        </w:rPr>
        <w:t>type</w:t>
      </w:r>
      <w:r w:rsidR="00646E50" w:rsidRPr="00DA5BDB">
        <w:rPr>
          <w:rFonts w:ascii="Calibri" w:hAnsi="Calibri" w:cs="Calibri"/>
          <w:sz w:val="24"/>
          <w:szCs w:val="24"/>
          <w:lang w:val="en-US"/>
        </w:rPr>
        <w:t xml:space="preserve"> of class in software design, particularly in Object-oriented Analysis and Design, which acts as </w:t>
      </w:r>
      <w:r w:rsidR="00883858" w:rsidRPr="00DA5BDB">
        <w:rPr>
          <w:rFonts w:ascii="Calibri" w:hAnsi="Calibri" w:cs="Calibri"/>
          <w:sz w:val="24"/>
          <w:szCs w:val="24"/>
          <w:lang w:val="en-US"/>
        </w:rPr>
        <w:t>intermediaries</w:t>
      </w:r>
      <w:r w:rsidR="00646E50" w:rsidRPr="00DA5BDB">
        <w:rPr>
          <w:rFonts w:ascii="Calibri" w:hAnsi="Calibri" w:cs="Calibri"/>
          <w:sz w:val="24"/>
          <w:szCs w:val="24"/>
          <w:lang w:val="en-US"/>
        </w:rPr>
        <w:t xml:space="preserve"> between the system and external entities. These external entities could be users, external systems and devices. The role </w:t>
      </w:r>
      <w:r w:rsidR="00883858" w:rsidRPr="00DA5BDB">
        <w:rPr>
          <w:rFonts w:ascii="Calibri" w:hAnsi="Calibri" w:cs="Calibri"/>
          <w:sz w:val="24"/>
          <w:szCs w:val="24"/>
          <w:lang w:val="en-US"/>
        </w:rPr>
        <w:t>of</w:t>
      </w:r>
      <w:r w:rsidR="00646E50" w:rsidRPr="00DA5BDB">
        <w:rPr>
          <w:rFonts w:ascii="Calibri" w:hAnsi="Calibri" w:cs="Calibri"/>
          <w:sz w:val="24"/>
          <w:szCs w:val="24"/>
          <w:lang w:val="en-US"/>
        </w:rPr>
        <w:t xml:space="preserve"> a Boundary class is to handle the </w:t>
      </w:r>
      <w:r w:rsidR="00883858" w:rsidRPr="00DA5BDB">
        <w:rPr>
          <w:rFonts w:ascii="Calibri" w:hAnsi="Calibri" w:cs="Calibri"/>
          <w:sz w:val="24"/>
          <w:szCs w:val="24"/>
          <w:lang w:val="en-US"/>
        </w:rPr>
        <w:t>interaction</w:t>
      </w:r>
      <w:r w:rsidR="00646E50" w:rsidRPr="00DA5BDB">
        <w:rPr>
          <w:rFonts w:ascii="Calibri" w:hAnsi="Calibri" w:cs="Calibri"/>
          <w:sz w:val="24"/>
          <w:szCs w:val="24"/>
          <w:lang w:val="en-US"/>
        </w:rPr>
        <w:t xml:space="preserve"> between the system and the outside world. </w:t>
      </w:r>
      <w:r w:rsidR="00883858" w:rsidRPr="00DA5BDB">
        <w:rPr>
          <w:rFonts w:ascii="Calibri" w:hAnsi="Calibri" w:cs="Calibri"/>
          <w:sz w:val="24"/>
          <w:szCs w:val="24"/>
          <w:lang w:val="en-US"/>
        </w:rPr>
        <w:t>Character</w:t>
      </w:r>
      <w:r w:rsidR="00646E50" w:rsidRPr="00DA5BDB">
        <w:rPr>
          <w:rFonts w:ascii="Calibri" w:hAnsi="Calibri" w:cs="Calibri"/>
          <w:sz w:val="24"/>
          <w:szCs w:val="24"/>
          <w:lang w:val="en-US"/>
        </w:rPr>
        <w:t xml:space="preserve"> of Boundary classes - </w:t>
      </w:r>
    </w:p>
    <w:p w14:paraId="16AE4CE1" w14:textId="5E8D7660" w:rsidR="000E4A8B" w:rsidRPr="00DA5BDB" w:rsidRDefault="00646E50" w:rsidP="000E4A8B">
      <w:pPr>
        <w:pStyle w:val="ListParagraph"/>
        <w:numPr>
          <w:ilvl w:val="0"/>
          <w:numId w:val="1"/>
        </w:numPr>
        <w:rPr>
          <w:rFonts w:ascii="Calibri" w:hAnsi="Calibri" w:cs="Calibri"/>
          <w:sz w:val="24"/>
          <w:szCs w:val="24"/>
          <w:lang w:val="en-US"/>
        </w:rPr>
      </w:pPr>
      <w:r w:rsidRPr="00DA5BDB">
        <w:rPr>
          <w:rFonts w:ascii="Calibri" w:hAnsi="Calibri" w:cs="Calibri"/>
          <w:sz w:val="24"/>
          <w:szCs w:val="24"/>
          <w:lang w:val="en-US"/>
        </w:rPr>
        <w:t>Interface Handler – They manage inputs to and output from the system, such as user interface elements, API endpoints or file I/O</w:t>
      </w:r>
      <w:r w:rsidR="000E4A8B" w:rsidRPr="00DA5BDB">
        <w:rPr>
          <w:rFonts w:ascii="Calibri" w:hAnsi="Calibri" w:cs="Calibri"/>
          <w:sz w:val="24"/>
          <w:szCs w:val="24"/>
          <w:lang w:val="en-US"/>
        </w:rPr>
        <w:t>.</w:t>
      </w:r>
    </w:p>
    <w:p w14:paraId="6F913D6D" w14:textId="74F20A41" w:rsidR="000E4A8B" w:rsidRPr="00DA5BDB" w:rsidRDefault="00646E50" w:rsidP="000E4A8B">
      <w:pPr>
        <w:pStyle w:val="ListParagraph"/>
        <w:numPr>
          <w:ilvl w:val="0"/>
          <w:numId w:val="1"/>
        </w:numPr>
        <w:rPr>
          <w:rFonts w:ascii="Calibri" w:hAnsi="Calibri" w:cs="Calibri"/>
          <w:sz w:val="24"/>
          <w:szCs w:val="24"/>
          <w:lang w:val="en-US"/>
        </w:rPr>
      </w:pPr>
      <w:r w:rsidRPr="00DA5BDB">
        <w:rPr>
          <w:rFonts w:ascii="Calibri" w:hAnsi="Calibri" w:cs="Calibri"/>
          <w:sz w:val="24"/>
          <w:szCs w:val="24"/>
          <w:lang w:val="en-US"/>
        </w:rPr>
        <w:t xml:space="preserve">Interaction Focus – They focus solely on the </w:t>
      </w:r>
      <w:r w:rsidR="00883858" w:rsidRPr="00DA5BDB">
        <w:rPr>
          <w:rFonts w:ascii="Calibri" w:hAnsi="Calibri" w:cs="Calibri"/>
          <w:sz w:val="24"/>
          <w:szCs w:val="24"/>
          <w:lang w:val="en-US"/>
        </w:rPr>
        <w:t>interaction</w:t>
      </w:r>
      <w:r w:rsidRPr="00DA5BDB">
        <w:rPr>
          <w:rFonts w:ascii="Calibri" w:hAnsi="Calibri" w:cs="Calibri"/>
          <w:sz w:val="24"/>
          <w:szCs w:val="24"/>
          <w:lang w:val="en-US"/>
        </w:rPr>
        <w:t xml:space="preserve"> logic, leaving Business logic to other classes (usually entity classes)</w:t>
      </w:r>
      <w:r w:rsidR="000E4A8B" w:rsidRPr="00DA5BDB">
        <w:rPr>
          <w:rFonts w:ascii="Calibri" w:hAnsi="Calibri" w:cs="Calibri"/>
          <w:sz w:val="24"/>
          <w:szCs w:val="24"/>
          <w:lang w:val="en-US"/>
        </w:rPr>
        <w:t>.</w:t>
      </w:r>
    </w:p>
    <w:p w14:paraId="32EEBFD6" w14:textId="6F4AFDDF" w:rsidR="00646E50" w:rsidRPr="00DA5BDB" w:rsidRDefault="00646E50" w:rsidP="000E4A8B">
      <w:pPr>
        <w:pStyle w:val="ListParagraph"/>
        <w:numPr>
          <w:ilvl w:val="0"/>
          <w:numId w:val="1"/>
        </w:numPr>
        <w:rPr>
          <w:rFonts w:ascii="Calibri" w:hAnsi="Calibri" w:cs="Calibri"/>
          <w:sz w:val="24"/>
          <w:szCs w:val="24"/>
          <w:lang w:val="en-US"/>
        </w:rPr>
      </w:pPr>
      <w:r w:rsidRPr="00DA5BDB">
        <w:rPr>
          <w:rFonts w:ascii="Calibri" w:hAnsi="Calibri" w:cs="Calibri"/>
          <w:sz w:val="24"/>
          <w:szCs w:val="24"/>
          <w:lang w:val="en-US"/>
        </w:rPr>
        <w:t xml:space="preserve">Transient – </w:t>
      </w:r>
      <w:r w:rsidR="00883858" w:rsidRPr="00DA5BDB">
        <w:rPr>
          <w:rFonts w:ascii="Calibri" w:hAnsi="Calibri" w:cs="Calibri"/>
          <w:sz w:val="24"/>
          <w:szCs w:val="24"/>
          <w:lang w:val="en-US"/>
        </w:rPr>
        <w:t>Typically</w:t>
      </w:r>
      <w:r w:rsidRPr="00DA5BDB">
        <w:rPr>
          <w:rFonts w:ascii="Calibri" w:hAnsi="Calibri" w:cs="Calibri"/>
          <w:sz w:val="24"/>
          <w:szCs w:val="24"/>
          <w:lang w:val="en-US"/>
        </w:rPr>
        <w:t xml:space="preserve"> short lived and only active during specific interaction</w:t>
      </w:r>
    </w:p>
    <w:p w14:paraId="63075C03" w14:textId="74443D2A" w:rsidR="006B31D0" w:rsidRPr="00DA5BDB" w:rsidRDefault="00646E50" w:rsidP="000E4A8B">
      <w:pPr>
        <w:pStyle w:val="ListParagraph"/>
        <w:numPr>
          <w:ilvl w:val="0"/>
          <w:numId w:val="1"/>
        </w:numPr>
        <w:rPr>
          <w:rFonts w:ascii="Calibri" w:hAnsi="Calibri" w:cs="Calibri"/>
          <w:sz w:val="24"/>
          <w:szCs w:val="24"/>
          <w:lang w:val="en-US"/>
        </w:rPr>
      </w:pPr>
      <w:r w:rsidRPr="00DA5BDB">
        <w:rPr>
          <w:rFonts w:ascii="Calibri" w:hAnsi="Calibri" w:cs="Calibri"/>
          <w:sz w:val="24"/>
          <w:szCs w:val="24"/>
          <w:lang w:val="en-US"/>
        </w:rPr>
        <w:t xml:space="preserve">Decoupling </w:t>
      </w:r>
      <w:r w:rsidR="007E46CB" w:rsidRPr="00DA5BDB">
        <w:rPr>
          <w:rFonts w:ascii="Calibri" w:hAnsi="Calibri" w:cs="Calibri"/>
          <w:sz w:val="24"/>
          <w:szCs w:val="24"/>
          <w:lang w:val="en-US"/>
        </w:rPr>
        <w:t>–</w:t>
      </w:r>
      <w:r w:rsidRPr="00DA5BDB">
        <w:rPr>
          <w:rFonts w:ascii="Calibri" w:hAnsi="Calibri" w:cs="Calibri"/>
          <w:sz w:val="24"/>
          <w:szCs w:val="24"/>
          <w:lang w:val="en-US"/>
        </w:rPr>
        <w:t xml:space="preserve"> </w:t>
      </w:r>
      <w:r w:rsidR="007E46CB" w:rsidRPr="00DA5BDB">
        <w:rPr>
          <w:rFonts w:ascii="Calibri" w:hAnsi="Calibri" w:cs="Calibri"/>
          <w:sz w:val="24"/>
          <w:szCs w:val="24"/>
          <w:lang w:val="en-US"/>
        </w:rPr>
        <w:t>They decuple the external system, or user interfaces form the internal business logic</w:t>
      </w:r>
      <w:r w:rsidR="006B31D0" w:rsidRPr="00DA5BDB">
        <w:rPr>
          <w:rFonts w:ascii="Calibri" w:hAnsi="Calibri" w:cs="Calibri"/>
          <w:sz w:val="24"/>
          <w:szCs w:val="24"/>
          <w:lang w:val="en-US"/>
        </w:rPr>
        <w:t>.</w:t>
      </w:r>
    </w:p>
    <w:p w14:paraId="6F2D462C" w14:textId="5BB66C25" w:rsidR="000E4A8B" w:rsidRPr="00DA5BDB" w:rsidRDefault="006B31D0" w:rsidP="006B31D0">
      <w:pPr>
        <w:pStyle w:val="ListParagraph"/>
        <w:numPr>
          <w:ilvl w:val="0"/>
          <w:numId w:val="1"/>
        </w:numPr>
        <w:rPr>
          <w:rFonts w:ascii="Calibri" w:hAnsi="Calibri" w:cs="Calibri"/>
          <w:sz w:val="24"/>
          <w:szCs w:val="24"/>
          <w:lang w:val="en-US"/>
        </w:rPr>
      </w:pPr>
      <w:r w:rsidRPr="00DA5BDB">
        <w:rPr>
          <w:rFonts w:ascii="Calibri" w:hAnsi="Calibri" w:cs="Calibri"/>
          <w:noProof/>
          <w:sz w:val="24"/>
          <w:szCs w:val="24"/>
          <w:lang w:val="en-US"/>
        </w:rPr>
        <mc:AlternateContent>
          <mc:Choice Requires="wps">
            <w:drawing>
              <wp:anchor distT="0" distB="0" distL="114300" distR="114300" simplePos="0" relativeHeight="251661312" behindDoc="0" locked="0" layoutInCell="1" allowOverlap="1" wp14:anchorId="09B51C02" wp14:editId="5C42C103">
                <wp:simplePos x="0" y="0"/>
                <wp:positionH relativeFrom="column">
                  <wp:posOffset>1097280</wp:posOffset>
                </wp:positionH>
                <wp:positionV relativeFrom="paragraph">
                  <wp:posOffset>672465</wp:posOffset>
                </wp:positionV>
                <wp:extent cx="182880" cy="7620"/>
                <wp:effectExtent l="0" t="0" r="26670" b="30480"/>
                <wp:wrapNone/>
                <wp:docPr id="1899669011" name="Straight Connector 3"/>
                <wp:cNvGraphicFramePr/>
                <a:graphic xmlns:a="http://schemas.openxmlformats.org/drawingml/2006/main">
                  <a:graphicData uri="http://schemas.microsoft.com/office/word/2010/wordprocessingShape">
                    <wps:wsp>
                      <wps:cNvCnPr/>
                      <wps:spPr>
                        <a:xfrm flipV="1">
                          <a:off x="0" y="0"/>
                          <a:ext cx="1828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15587"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4pt,52.95pt" to="100.8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" strokecolor="black [3200]" strokeweight="1pt">
                <v:stroke joinstyle="miter"/>
              </v:line>
            </w:pict>
          </mc:Fallback>
        </mc:AlternateContent>
      </w:r>
      <w:r w:rsidRPr="00DA5BDB">
        <w:rPr>
          <w:rFonts w:ascii="Calibri" w:hAnsi="Calibri" w:cs="Calibri"/>
          <w:noProof/>
          <w:sz w:val="24"/>
          <w:szCs w:val="24"/>
          <w:lang w:val="en-US"/>
        </w:rPr>
        <mc:AlternateContent>
          <mc:Choice Requires="wps">
            <w:drawing>
              <wp:anchor distT="0" distB="0" distL="114300" distR="114300" simplePos="0" relativeHeight="251660288" behindDoc="0" locked="0" layoutInCell="1" allowOverlap="1" wp14:anchorId="2CE9DC18" wp14:editId="7D9BF112">
                <wp:simplePos x="0" y="0"/>
                <wp:positionH relativeFrom="column">
                  <wp:posOffset>1272540</wp:posOffset>
                </wp:positionH>
                <wp:positionV relativeFrom="paragraph">
                  <wp:posOffset>443865</wp:posOffset>
                </wp:positionV>
                <wp:extent cx="449580" cy="449580"/>
                <wp:effectExtent l="0" t="0" r="26670" b="26670"/>
                <wp:wrapNone/>
                <wp:docPr id="69063292" name="Flowchart: Connector 2"/>
                <wp:cNvGraphicFramePr/>
                <a:graphic xmlns:a="http://schemas.openxmlformats.org/drawingml/2006/main">
                  <a:graphicData uri="http://schemas.microsoft.com/office/word/2010/wordprocessingShape">
                    <wps:wsp>
                      <wps:cNvSpPr/>
                      <wps:spPr>
                        <a:xfrm>
                          <a:off x="0" y="0"/>
                          <a:ext cx="449580" cy="44958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97B17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6" type="#_x0000_t120" style="position:absolute;margin-left:100.2pt;margin-top:34.95pt;width:35.4pt;height:3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" fillcolor="white [3201]" strokecolor="black [3200]" strokeweight="1pt">
                <v:stroke joinstyle="miter"/>
              </v:shape>
            </w:pict>
          </mc:Fallback>
        </mc:AlternateContent>
      </w:r>
      <w:r w:rsidRPr="00DA5BDB">
        <w:rPr>
          <w:rFonts w:ascii="Calibri" w:hAnsi="Calibri" w:cs="Calibri"/>
          <w:noProof/>
          <w:sz w:val="24"/>
          <w:szCs w:val="24"/>
          <w:lang w:val="en-US"/>
        </w:rPr>
        <mc:AlternateContent>
          <mc:Choice Requires="wps">
            <w:drawing>
              <wp:anchor distT="0" distB="0" distL="114300" distR="114300" simplePos="0" relativeHeight="251659264" behindDoc="0" locked="0" layoutInCell="1" allowOverlap="1" wp14:anchorId="080585F5" wp14:editId="40A2771F">
                <wp:simplePos x="0" y="0"/>
                <wp:positionH relativeFrom="column">
                  <wp:posOffset>1089660</wp:posOffset>
                </wp:positionH>
                <wp:positionV relativeFrom="paragraph">
                  <wp:posOffset>451485</wp:posOffset>
                </wp:positionV>
                <wp:extent cx="0" cy="464820"/>
                <wp:effectExtent l="0" t="0" r="38100" b="30480"/>
                <wp:wrapNone/>
                <wp:docPr id="758830426" name="Straight Connector 1"/>
                <wp:cNvGraphicFramePr/>
                <a:graphic xmlns:a="http://schemas.openxmlformats.org/drawingml/2006/main">
                  <a:graphicData uri="http://schemas.microsoft.com/office/word/2010/wordprocessingShape">
                    <wps:wsp>
                      <wps:cNvCnPr/>
                      <wps:spPr>
                        <a:xfrm>
                          <a:off x="0" y="0"/>
                          <a:ext cx="0" cy="4648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D14D9F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8pt,35.55pt" to="85.8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" strokecolor="black [3200]" strokeweight="1pt">
                <v:stroke joinstyle="miter"/>
              </v:line>
            </w:pict>
          </mc:Fallback>
        </mc:AlternateContent>
      </w:r>
      <w:r w:rsidR="00883858" w:rsidRPr="00DA5BDB">
        <w:rPr>
          <w:rFonts w:ascii="Calibri" w:hAnsi="Calibri" w:cs="Calibri"/>
          <w:sz w:val="24"/>
          <w:szCs w:val="24"/>
          <w:lang w:val="en-US"/>
        </w:rPr>
        <w:t>Example</w:t>
      </w:r>
      <w:r w:rsidR="007E46CB" w:rsidRPr="00DA5BDB">
        <w:rPr>
          <w:rFonts w:ascii="Calibri" w:hAnsi="Calibri" w:cs="Calibri"/>
          <w:sz w:val="24"/>
          <w:szCs w:val="24"/>
          <w:lang w:val="en-US"/>
        </w:rPr>
        <w:t xml:space="preserve"> – payment option </w:t>
      </w:r>
      <w:r w:rsidR="00883858" w:rsidRPr="00DA5BDB">
        <w:rPr>
          <w:rFonts w:ascii="Calibri" w:hAnsi="Calibri" w:cs="Calibri"/>
          <w:sz w:val="24"/>
          <w:szCs w:val="24"/>
          <w:lang w:val="en-US"/>
        </w:rPr>
        <w:t>Boundary</w:t>
      </w:r>
      <w:r w:rsidR="007E46CB" w:rsidRPr="00DA5BDB">
        <w:rPr>
          <w:rFonts w:ascii="Calibri" w:hAnsi="Calibri" w:cs="Calibri"/>
          <w:sz w:val="24"/>
          <w:szCs w:val="24"/>
          <w:lang w:val="en-US"/>
        </w:rPr>
        <w:t xml:space="preserve">, card payment Boundary. </w:t>
      </w:r>
      <w:r w:rsidRPr="00DA5BDB">
        <w:rPr>
          <w:rFonts w:ascii="Calibri" w:hAnsi="Calibri" w:cs="Calibri"/>
          <w:sz w:val="24"/>
          <w:szCs w:val="24"/>
          <w:lang w:val="en-US"/>
        </w:rPr>
        <w:t xml:space="preserve">In a class diagram, there are cases that are shown by the icon </w:t>
      </w:r>
      <w:r w:rsidR="000E4A8B" w:rsidRPr="00DA5BDB">
        <w:rPr>
          <w:rFonts w:ascii="Calibri" w:hAnsi="Calibri" w:cs="Calibri"/>
          <w:sz w:val="24"/>
          <w:szCs w:val="24"/>
          <w:lang w:val="en-US"/>
        </w:rPr>
        <w:t xml:space="preserve"> </w:t>
      </w:r>
    </w:p>
    <w:p w14:paraId="13CA666B" w14:textId="77777777" w:rsidR="006B31D0" w:rsidRPr="00DA5BDB" w:rsidRDefault="006B31D0" w:rsidP="006B31D0">
      <w:pPr>
        <w:rPr>
          <w:rFonts w:ascii="Calibri" w:hAnsi="Calibri" w:cs="Calibri"/>
          <w:sz w:val="24"/>
          <w:szCs w:val="24"/>
          <w:lang w:val="en-US"/>
        </w:rPr>
      </w:pPr>
    </w:p>
    <w:p w14:paraId="411D4AAA" w14:textId="77777777" w:rsidR="006B31D0" w:rsidRPr="00DA5BDB" w:rsidRDefault="006B31D0" w:rsidP="006B31D0">
      <w:pPr>
        <w:rPr>
          <w:rFonts w:ascii="Calibri" w:hAnsi="Calibri" w:cs="Calibri"/>
          <w:sz w:val="24"/>
          <w:szCs w:val="24"/>
          <w:lang w:val="en-US"/>
        </w:rPr>
      </w:pPr>
    </w:p>
    <w:p w14:paraId="1E47FD27" w14:textId="44E8FD14" w:rsidR="006B31D0" w:rsidRPr="00DA5BDB" w:rsidRDefault="006B31D0" w:rsidP="006B31D0">
      <w:pPr>
        <w:tabs>
          <w:tab w:val="left" w:pos="1860"/>
        </w:tabs>
        <w:rPr>
          <w:rFonts w:ascii="Calibri" w:hAnsi="Calibri" w:cs="Calibri"/>
          <w:sz w:val="24"/>
          <w:szCs w:val="24"/>
          <w:lang w:val="en-US"/>
        </w:rPr>
      </w:pPr>
      <w:r w:rsidRPr="00DA5BDB">
        <w:rPr>
          <w:rFonts w:ascii="Calibri" w:hAnsi="Calibri" w:cs="Calibri"/>
          <w:sz w:val="24"/>
          <w:szCs w:val="24"/>
          <w:lang w:val="en-US"/>
        </w:rPr>
        <w:tab/>
        <w:t>Class 2</w:t>
      </w:r>
    </w:p>
    <w:p w14:paraId="027A5AB1" w14:textId="048A47BB" w:rsidR="006B31D0" w:rsidRPr="00DA5BDB" w:rsidRDefault="006B31D0" w:rsidP="007E46CB">
      <w:pPr>
        <w:tabs>
          <w:tab w:val="left" w:pos="1860"/>
        </w:tabs>
        <w:rPr>
          <w:rFonts w:ascii="Calibri" w:hAnsi="Calibri" w:cs="Calibri"/>
          <w:sz w:val="24"/>
          <w:szCs w:val="24"/>
          <w:lang w:val="en-US"/>
        </w:rPr>
      </w:pPr>
      <w:r w:rsidRPr="00DA5BDB">
        <w:rPr>
          <w:rFonts w:ascii="Calibri" w:hAnsi="Calibri" w:cs="Calibri"/>
          <w:b/>
          <w:bCs/>
          <w:sz w:val="24"/>
          <w:szCs w:val="24"/>
          <w:lang w:val="en-US"/>
        </w:rPr>
        <w:t>Controller Classes</w:t>
      </w:r>
      <w:r w:rsidRPr="00DA5BDB">
        <w:rPr>
          <w:rFonts w:ascii="Calibri" w:hAnsi="Calibri" w:cs="Calibri"/>
          <w:sz w:val="24"/>
          <w:szCs w:val="24"/>
          <w:lang w:val="en-US"/>
        </w:rPr>
        <w:t xml:space="preserve"> – </w:t>
      </w:r>
      <w:r w:rsidR="007E46CB" w:rsidRPr="00DA5BDB">
        <w:rPr>
          <w:rFonts w:ascii="Calibri" w:hAnsi="Calibri" w:cs="Calibri"/>
          <w:sz w:val="24"/>
          <w:szCs w:val="24"/>
          <w:lang w:val="en-US"/>
        </w:rPr>
        <w:t xml:space="preserve">Controller classes are a type of class in </w:t>
      </w:r>
      <w:r w:rsidR="00883858" w:rsidRPr="00DA5BDB">
        <w:rPr>
          <w:rFonts w:ascii="Calibri" w:hAnsi="Calibri" w:cs="Calibri"/>
          <w:sz w:val="24"/>
          <w:szCs w:val="24"/>
          <w:lang w:val="en-US"/>
        </w:rPr>
        <w:t>object-oriented</w:t>
      </w:r>
      <w:r w:rsidR="007E46CB" w:rsidRPr="00DA5BDB">
        <w:rPr>
          <w:rFonts w:ascii="Calibri" w:hAnsi="Calibri" w:cs="Calibri"/>
          <w:sz w:val="24"/>
          <w:szCs w:val="24"/>
          <w:lang w:val="en-US"/>
        </w:rPr>
        <w:t xml:space="preserve"> analysis and design (OOAD)</w:t>
      </w:r>
      <w:r w:rsidR="00C813C5" w:rsidRPr="00DA5BDB">
        <w:rPr>
          <w:rFonts w:ascii="Calibri" w:hAnsi="Calibri" w:cs="Calibri"/>
          <w:sz w:val="24"/>
          <w:szCs w:val="24"/>
          <w:lang w:val="en-US"/>
        </w:rPr>
        <w:t xml:space="preserve"> that handle the </w:t>
      </w:r>
      <w:r w:rsidR="00883858" w:rsidRPr="00DA5BDB">
        <w:rPr>
          <w:rFonts w:ascii="Calibri" w:hAnsi="Calibri" w:cs="Calibri"/>
          <w:sz w:val="24"/>
          <w:szCs w:val="24"/>
          <w:lang w:val="en-US"/>
        </w:rPr>
        <w:t>flow</w:t>
      </w:r>
      <w:r w:rsidR="00C813C5" w:rsidRPr="00DA5BDB">
        <w:rPr>
          <w:rFonts w:ascii="Calibri" w:hAnsi="Calibri" w:cs="Calibri"/>
          <w:sz w:val="24"/>
          <w:szCs w:val="24"/>
          <w:lang w:val="en-US"/>
        </w:rPr>
        <w:t xml:space="preserve"> of control and manage the interaction between Boundary classes (responsible for system interface) and Entity Classes (responsible for data and business logic). </w:t>
      </w:r>
      <w:r w:rsidR="00883858" w:rsidRPr="00DA5BDB">
        <w:rPr>
          <w:rFonts w:ascii="Calibri" w:hAnsi="Calibri" w:cs="Calibri"/>
          <w:sz w:val="24"/>
          <w:szCs w:val="24"/>
          <w:lang w:val="en-US"/>
        </w:rPr>
        <w:t>Their</w:t>
      </w:r>
      <w:r w:rsidR="00C813C5" w:rsidRPr="00DA5BDB">
        <w:rPr>
          <w:rFonts w:ascii="Calibri" w:hAnsi="Calibri" w:cs="Calibri"/>
          <w:sz w:val="24"/>
          <w:szCs w:val="24"/>
          <w:lang w:val="en-US"/>
        </w:rPr>
        <w:t xml:space="preserve"> primary role is to process incoming requests, coordinate activities and direct data between other components of the system.  </w:t>
      </w:r>
      <w:r w:rsidR="00883858" w:rsidRPr="00DA5BDB">
        <w:rPr>
          <w:rFonts w:ascii="Calibri" w:hAnsi="Calibri" w:cs="Calibri"/>
          <w:sz w:val="24"/>
          <w:szCs w:val="24"/>
          <w:lang w:val="en-US"/>
        </w:rPr>
        <w:t>Characteristics</w:t>
      </w:r>
      <w:r w:rsidR="00C813C5" w:rsidRPr="00DA5BDB">
        <w:rPr>
          <w:rFonts w:ascii="Calibri" w:hAnsi="Calibri" w:cs="Calibri"/>
          <w:sz w:val="24"/>
          <w:szCs w:val="24"/>
          <w:lang w:val="en-US"/>
        </w:rPr>
        <w:t xml:space="preserve"> of Controller </w:t>
      </w:r>
      <w:r w:rsidR="00883858" w:rsidRPr="00DA5BDB">
        <w:rPr>
          <w:rFonts w:ascii="Calibri" w:hAnsi="Calibri" w:cs="Calibri"/>
          <w:sz w:val="24"/>
          <w:szCs w:val="24"/>
          <w:lang w:val="en-US"/>
        </w:rPr>
        <w:t>class</w:t>
      </w:r>
      <w:r w:rsidR="00C813C5" w:rsidRPr="00DA5BDB">
        <w:rPr>
          <w:rFonts w:ascii="Calibri" w:hAnsi="Calibri" w:cs="Calibri"/>
          <w:sz w:val="24"/>
          <w:szCs w:val="24"/>
          <w:lang w:val="en-US"/>
        </w:rPr>
        <w:t xml:space="preserve"> are - </w:t>
      </w:r>
    </w:p>
    <w:p w14:paraId="6729A404" w14:textId="2AD38E06" w:rsidR="006B31D0" w:rsidRPr="00DA5BDB" w:rsidRDefault="00C813C5" w:rsidP="006B31D0">
      <w:pPr>
        <w:pStyle w:val="ListParagraph"/>
        <w:numPr>
          <w:ilvl w:val="0"/>
          <w:numId w:val="2"/>
        </w:numPr>
        <w:tabs>
          <w:tab w:val="left" w:pos="1860"/>
        </w:tabs>
        <w:rPr>
          <w:rFonts w:ascii="Calibri" w:hAnsi="Calibri" w:cs="Calibri"/>
          <w:sz w:val="24"/>
          <w:szCs w:val="24"/>
          <w:lang w:val="en-US"/>
        </w:rPr>
      </w:pPr>
      <w:r w:rsidRPr="00DA5BDB">
        <w:rPr>
          <w:rFonts w:ascii="Calibri" w:hAnsi="Calibri" w:cs="Calibri"/>
          <w:sz w:val="24"/>
          <w:szCs w:val="24"/>
          <w:lang w:val="en-US"/>
        </w:rPr>
        <w:t xml:space="preserve">Orchestrators – They do not perform business logic directly but </w:t>
      </w:r>
      <w:r w:rsidR="00883858" w:rsidRPr="00DA5BDB">
        <w:rPr>
          <w:rFonts w:ascii="Calibri" w:hAnsi="Calibri" w:cs="Calibri"/>
          <w:sz w:val="24"/>
          <w:szCs w:val="24"/>
          <w:lang w:val="en-US"/>
        </w:rPr>
        <w:t>delegate</w:t>
      </w:r>
      <w:r w:rsidRPr="00DA5BDB">
        <w:rPr>
          <w:rFonts w:ascii="Calibri" w:hAnsi="Calibri" w:cs="Calibri"/>
          <w:sz w:val="24"/>
          <w:szCs w:val="24"/>
          <w:lang w:val="en-US"/>
        </w:rPr>
        <w:t xml:space="preserve"> it to entity classes and manage the overall process flow</w:t>
      </w:r>
      <w:r w:rsidR="006B31D0" w:rsidRPr="00DA5BDB">
        <w:rPr>
          <w:rFonts w:ascii="Calibri" w:hAnsi="Calibri" w:cs="Calibri"/>
          <w:sz w:val="24"/>
          <w:szCs w:val="24"/>
          <w:lang w:val="en-US"/>
        </w:rPr>
        <w:t>.</w:t>
      </w:r>
    </w:p>
    <w:p w14:paraId="1A96207E" w14:textId="339CDB8B" w:rsidR="006B31D0" w:rsidRPr="00DA5BDB" w:rsidRDefault="00C813C5" w:rsidP="006B31D0">
      <w:pPr>
        <w:pStyle w:val="ListParagraph"/>
        <w:numPr>
          <w:ilvl w:val="0"/>
          <w:numId w:val="2"/>
        </w:numPr>
        <w:tabs>
          <w:tab w:val="left" w:pos="1860"/>
        </w:tabs>
        <w:rPr>
          <w:rFonts w:ascii="Calibri" w:hAnsi="Calibri" w:cs="Calibri"/>
          <w:sz w:val="24"/>
          <w:szCs w:val="24"/>
          <w:lang w:val="en-US"/>
        </w:rPr>
      </w:pPr>
      <w:r w:rsidRPr="00DA5BDB">
        <w:rPr>
          <w:rFonts w:ascii="Calibri" w:hAnsi="Calibri" w:cs="Calibri"/>
          <w:sz w:val="24"/>
          <w:szCs w:val="24"/>
          <w:lang w:val="en-US"/>
        </w:rPr>
        <w:t xml:space="preserve">Interaction </w:t>
      </w:r>
      <w:r w:rsidR="00883858" w:rsidRPr="00DA5BDB">
        <w:rPr>
          <w:rFonts w:ascii="Calibri" w:hAnsi="Calibri" w:cs="Calibri"/>
          <w:sz w:val="24"/>
          <w:szCs w:val="24"/>
          <w:lang w:val="en-US"/>
        </w:rPr>
        <w:t>coordinates</w:t>
      </w:r>
      <w:r w:rsidRPr="00DA5BDB">
        <w:rPr>
          <w:rFonts w:ascii="Calibri" w:hAnsi="Calibri" w:cs="Calibri"/>
          <w:sz w:val="24"/>
          <w:szCs w:val="24"/>
          <w:lang w:val="en-US"/>
        </w:rPr>
        <w:t xml:space="preserve"> – Facilitate communication between Boundary class (e.g. user interface, APIs) and entity class</w:t>
      </w:r>
      <w:r w:rsidR="004C21A6" w:rsidRPr="00DA5BDB">
        <w:rPr>
          <w:rFonts w:ascii="Calibri" w:hAnsi="Calibri" w:cs="Calibri"/>
          <w:sz w:val="24"/>
          <w:szCs w:val="24"/>
          <w:lang w:val="en-US"/>
        </w:rPr>
        <w:t>.</w:t>
      </w:r>
    </w:p>
    <w:p w14:paraId="36A52267" w14:textId="346CC4B3" w:rsidR="00C813C5" w:rsidRPr="00DA5BDB" w:rsidRDefault="00883858" w:rsidP="006B31D0">
      <w:pPr>
        <w:pStyle w:val="ListParagraph"/>
        <w:numPr>
          <w:ilvl w:val="0"/>
          <w:numId w:val="2"/>
        </w:numPr>
        <w:tabs>
          <w:tab w:val="left" w:pos="1860"/>
        </w:tabs>
        <w:rPr>
          <w:rFonts w:ascii="Calibri" w:hAnsi="Calibri" w:cs="Calibri"/>
          <w:sz w:val="24"/>
          <w:szCs w:val="24"/>
          <w:lang w:val="en-US"/>
        </w:rPr>
      </w:pPr>
      <w:r w:rsidRPr="00DA5BDB">
        <w:rPr>
          <w:rFonts w:ascii="Calibri" w:hAnsi="Calibri" w:cs="Calibri"/>
          <w:sz w:val="24"/>
          <w:szCs w:val="24"/>
          <w:lang w:val="en-US"/>
        </w:rPr>
        <w:t>Independent</w:t>
      </w:r>
      <w:r w:rsidR="00C813C5" w:rsidRPr="00DA5BDB">
        <w:rPr>
          <w:rFonts w:ascii="Calibri" w:hAnsi="Calibri" w:cs="Calibri"/>
          <w:sz w:val="24"/>
          <w:szCs w:val="24"/>
          <w:lang w:val="en-US"/>
        </w:rPr>
        <w:t xml:space="preserve"> of UI and data – They are designed to be decoupled from specific user interfaces or data structure, making them reusable and adaptable.</w:t>
      </w:r>
    </w:p>
    <w:p w14:paraId="58CA603D" w14:textId="045664B6" w:rsidR="00C813C5" w:rsidRPr="00DA5BDB" w:rsidRDefault="00883858" w:rsidP="006B31D0">
      <w:pPr>
        <w:pStyle w:val="ListParagraph"/>
        <w:numPr>
          <w:ilvl w:val="0"/>
          <w:numId w:val="2"/>
        </w:numPr>
        <w:tabs>
          <w:tab w:val="left" w:pos="1860"/>
        </w:tabs>
        <w:rPr>
          <w:rFonts w:ascii="Calibri" w:hAnsi="Calibri" w:cs="Calibri"/>
          <w:sz w:val="24"/>
          <w:szCs w:val="24"/>
          <w:lang w:val="en-US"/>
        </w:rPr>
      </w:pPr>
      <w:r w:rsidRPr="00DA5BDB">
        <w:rPr>
          <w:rFonts w:ascii="Calibri" w:hAnsi="Calibri" w:cs="Calibri"/>
          <w:sz w:val="24"/>
          <w:szCs w:val="24"/>
          <w:lang w:val="en-US"/>
        </w:rPr>
        <w:t>Transient</w:t>
      </w:r>
      <w:r w:rsidR="00C813C5" w:rsidRPr="00DA5BDB">
        <w:rPr>
          <w:rFonts w:ascii="Calibri" w:hAnsi="Calibri" w:cs="Calibri"/>
          <w:sz w:val="24"/>
          <w:szCs w:val="24"/>
          <w:lang w:val="en-US"/>
        </w:rPr>
        <w:t xml:space="preserve"> – Typically </w:t>
      </w:r>
      <w:r w:rsidRPr="00DA5BDB">
        <w:rPr>
          <w:rFonts w:ascii="Calibri" w:hAnsi="Calibri" w:cs="Calibri"/>
          <w:sz w:val="24"/>
          <w:szCs w:val="24"/>
          <w:lang w:val="en-US"/>
        </w:rPr>
        <w:t>instantiated</w:t>
      </w:r>
      <w:r w:rsidR="00C813C5" w:rsidRPr="00DA5BDB">
        <w:rPr>
          <w:rFonts w:ascii="Calibri" w:hAnsi="Calibri" w:cs="Calibri"/>
          <w:sz w:val="24"/>
          <w:szCs w:val="24"/>
          <w:lang w:val="en-US"/>
        </w:rPr>
        <w:t xml:space="preserve"> during specific use cases execution and disposed of afterward.</w:t>
      </w:r>
    </w:p>
    <w:p w14:paraId="2876EE59" w14:textId="11CC46FE" w:rsidR="004C21A6" w:rsidRPr="00DA5BDB" w:rsidRDefault="00C813C5" w:rsidP="006B31D0">
      <w:pPr>
        <w:pStyle w:val="ListParagraph"/>
        <w:numPr>
          <w:ilvl w:val="0"/>
          <w:numId w:val="2"/>
        </w:numPr>
        <w:tabs>
          <w:tab w:val="left" w:pos="1860"/>
        </w:tabs>
        <w:rPr>
          <w:rFonts w:ascii="Calibri" w:hAnsi="Calibri" w:cs="Calibri"/>
          <w:sz w:val="24"/>
          <w:szCs w:val="24"/>
          <w:lang w:val="en-US"/>
        </w:rPr>
      </w:pPr>
      <w:r w:rsidRPr="00DA5BDB">
        <w:rPr>
          <w:rFonts w:ascii="Calibri" w:hAnsi="Calibri" w:cs="Calibri"/>
          <w:sz w:val="24"/>
          <w:szCs w:val="24"/>
          <w:lang w:val="en-US"/>
        </w:rPr>
        <w:t xml:space="preserve">Examples – Payment initiated controller, card payment controller. </w:t>
      </w:r>
      <w:r w:rsidR="004C21A6" w:rsidRPr="00DA5BDB">
        <w:rPr>
          <w:rFonts w:ascii="Calibri" w:hAnsi="Calibri" w:cs="Calibri"/>
          <w:sz w:val="24"/>
          <w:szCs w:val="24"/>
          <w:lang w:val="en-US"/>
        </w:rPr>
        <w:t xml:space="preserve">In the class diagram, there are cases that </w:t>
      </w:r>
      <w:r w:rsidR="00CE3749" w:rsidRPr="00DA5BDB">
        <w:rPr>
          <w:rFonts w:ascii="Calibri" w:hAnsi="Calibri" w:cs="Calibri"/>
          <w:sz w:val="24"/>
          <w:szCs w:val="24"/>
          <w:lang w:val="en-US"/>
        </w:rPr>
        <w:t>are</w:t>
      </w:r>
      <w:r w:rsidR="004C21A6" w:rsidRPr="00DA5BDB">
        <w:rPr>
          <w:rFonts w:ascii="Calibri" w:hAnsi="Calibri" w:cs="Calibri"/>
          <w:sz w:val="24"/>
          <w:szCs w:val="24"/>
          <w:lang w:val="en-US"/>
        </w:rPr>
        <w:t xml:space="preserve"> shown by the following icon</w:t>
      </w:r>
    </w:p>
    <w:p w14:paraId="3A653965" w14:textId="4E7E0F3F" w:rsidR="004C21A6" w:rsidRPr="00DA5BDB" w:rsidRDefault="004C21A6" w:rsidP="004C21A6">
      <w:pPr>
        <w:tabs>
          <w:tab w:val="left" w:pos="1860"/>
        </w:tabs>
        <w:rPr>
          <w:rFonts w:ascii="Calibri" w:hAnsi="Calibri" w:cs="Calibri"/>
          <w:sz w:val="24"/>
          <w:szCs w:val="24"/>
          <w:lang w:val="en-US"/>
        </w:rPr>
      </w:pPr>
      <w:r w:rsidRPr="00DA5BDB">
        <w:rPr>
          <w:rFonts w:ascii="Calibri" w:hAnsi="Calibri" w:cs="Calibri"/>
          <w:noProof/>
          <w:sz w:val="24"/>
          <w:szCs w:val="24"/>
          <w:lang w:val="en-US"/>
        </w:rPr>
        <mc:AlternateContent>
          <mc:Choice Requires="wpi">
            <w:drawing>
              <wp:anchor distT="0" distB="0" distL="114300" distR="114300" simplePos="0" relativeHeight="251666432" behindDoc="0" locked="0" layoutInCell="1" allowOverlap="1" wp14:anchorId="5C44E373" wp14:editId="318B3670">
                <wp:simplePos x="0" y="0"/>
                <wp:positionH relativeFrom="column">
                  <wp:posOffset>1066800</wp:posOffset>
                </wp:positionH>
                <wp:positionV relativeFrom="paragraph">
                  <wp:posOffset>692150</wp:posOffset>
                </wp:positionV>
                <wp:extent cx="360" cy="360"/>
                <wp:effectExtent l="38100" t="38100" r="38100" b="38100"/>
                <wp:wrapNone/>
                <wp:docPr id="1112911794" name="Ink 8"/>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4A7CE7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83.5pt;margin-top:54pt;width:1.05pt;height:1.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">
                <v:imagedata r:id="rId10" o:title=""/>
              </v:shape>
            </w:pict>
          </mc:Fallback>
        </mc:AlternateContent>
      </w:r>
      <w:r w:rsidRPr="00DA5BDB">
        <w:rPr>
          <w:rFonts w:ascii="Calibri" w:hAnsi="Calibri" w:cs="Calibri"/>
          <w:noProof/>
          <w:sz w:val="24"/>
          <w:szCs w:val="24"/>
          <w:lang w:val="en-US"/>
        </w:rPr>
        <mc:AlternateContent>
          <mc:Choice Requires="wpi">
            <w:drawing>
              <wp:anchor distT="0" distB="0" distL="114300" distR="114300" simplePos="0" relativeHeight="251663360" behindDoc="0" locked="0" layoutInCell="1" allowOverlap="1" wp14:anchorId="6F9D4BC7" wp14:editId="33C8CD57">
                <wp:simplePos x="0" y="0"/>
                <wp:positionH relativeFrom="column">
                  <wp:posOffset>1414980</wp:posOffset>
                </wp:positionH>
                <wp:positionV relativeFrom="paragraph">
                  <wp:posOffset>-31295</wp:posOffset>
                </wp:positionV>
                <wp:extent cx="101520" cy="189000"/>
                <wp:effectExtent l="38100" t="38100" r="51435" b="40005"/>
                <wp:wrapNone/>
                <wp:docPr id="1495444714"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101520" cy="189000"/>
                      </w14:xfrm>
                    </w14:contentPart>
                  </a:graphicData>
                </a:graphic>
              </wp:anchor>
            </w:drawing>
          </mc:Choice>
          <mc:Fallback>
            <w:pict>
              <v:shape w14:anchorId="517772B7" id="Ink 5" o:spid="_x0000_s1026" type="#_x0000_t75" style="position:absolute;margin-left:110.9pt;margin-top:-2.95pt;width:9pt;height:15.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">
                <v:imagedata r:id="rId12" o:title=""/>
              </v:shape>
            </w:pict>
          </mc:Fallback>
        </mc:AlternateContent>
      </w:r>
      <w:r w:rsidRPr="00DA5BDB">
        <w:rPr>
          <w:rFonts w:ascii="Calibri" w:hAnsi="Calibri" w:cs="Calibri"/>
          <w:noProof/>
          <w:sz w:val="24"/>
          <w:szCs w:val="24"/>
          <w:lang w:val="en-US"/>
        </w:rPr>
        <mc:AlternateContent>
          <mc:Choice Requires="wps">
            <w:drawing>
              <wp:anchor distT="0" distB="0" distL="114300" distR="114300" simplePos="0" relativeHeight="251662336" behindDoc="0" locked="0" layoutInCell="1" allowOverlap="1" wp14:anchorId="16285F2D" wp14:editId="17B860D3">
                <wp:simplePos x="0" y="0"/>
                <wp:positionH relativeFrom="column">
                  <wp:posOffset>1120140</wp:posOffset>
                </wp:positionH>
                <wp:positionV relativeFrom="paragraph">
                  <wp:posOffset>29845</wp:posOffset>
                </wp:positionV>
                <wp:extent cx="579120" cy="518160"/>
                <wp:effectExtent l="0" t="0" r="11430" b="15240"/>
                <wp:wrapNone/>
                <wp:docPr id="1136970313" name="Flowchart: Connector 4"/>
                <wp:cNvGraphicFramePr/>
                <a:graphic xmlns:a="http://schemas.openxmlformats.org/drawingml/2006/main">
                  <a:graphicData uri="http://schemas.microsoft.com/office/word/2010/wordprocessingShape">
                    <wps:wsp>
                      <wps:cNvSpPr/>
                      <wps:spPr>
                        <a:xfrm>
                          <a:off x="0" y="0"/>
                          <a:ext cx="579120" cy="51816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78DE14" id="Flowchart: Connector 4" o:spid="_x0000_s1026" type="#_x0000_t120" style="position:absolute;margin-left:88.2pt;margin-top:2.35pt;width:45.6pt;height:40.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" fillcolor="white [3201]" strokecolor="black [3200]" strokeweight="1pt">
                <v:stroke joinstyle="miter"/>
              </v:shape>
            </w:pict>
          </mc:Fallback>
        </mc:AlternateContent>
      </w:r>
      <w:r w:rsidRPr="00DA5BDB">
        <w:rPr>
          <w:rFonts w:ascii="Calibri" w:hAnsi="Calibri" w:cs="Calibri"/>
          <w:sz w:val="24"/>
          <w:szCs w:val="24"/>
          <w:lang w:val="en-US"/>
        </w:rPr>
        <w:t xml:space="preserve">                                     </w:t>
      </w:r>
    </w:p>
    <w:p w14:paraId="51F40E86" w14:textId="77777777" w:rsidR="004C21A6" w:rsidRPr="00DA5BDB" w:rsidRDefault="004C21A6" w:rsidP="004C21A6">
      <w:pPr>
        <w:rPr>
          <w:rFonts w:ascii="Calibri" w:hAnsi="Calibri" w:cs="Calibri"/>
          <w:sz w:val="24"/>
          <w:szCs w:val="24"/>
          <w:lang w:val="en-US"/>
        </w:rPr>
      </w:pPr>
    </w:p>
    <w:p w14:paraId="04BC7CF6" w14:textId="77777777" w:rsidR="00DA5BDB" w:rsidRDefault="004C21A6" w:rsidP="004C21A6">
      <w:pPr>
        <w:tabs>
          <w:tab w:val="left" w:pos="1920"/>
        </w:tabs>
        <w:rPr>
          <w:rFonts w:ascii="Calibri" w:hAnsi="Calibri" w:cs="Calibri"/>
          <w:sz w:val="24"/>
          <w:szCs w:val="24"/>
          <w:lang w:val="en-US"/>
        </w:rPr>
      </w:pPr>
      <w:r w:rsidRPr="00DA5BDB">
        <w:rPr>
          <w:rFonts w:ascii="Calibri" w:hAnsi="Calibri" w:cs="Calibri"/>
          <w:sz w:val="24"/>
          <w:szCs w:val="24"/>
          <w:lang w:val="en-US"/>
        </w:rPr>
        <w:tab/>
        <w:t>Class 3</w:t>
      </w:r>
    </w:p>
    <w:p w14:paraId="7DDC9343" w14:textId="30CB5D06" w:rsidR="004C21A6" w:rsidRPr="00DA5BDB" w:rsidRDefault="004C21A6" w:rsidP="004C21A6">
      <w:pPr>
        <w:tabs>
          <w:tab w:val="left" w:pos="1920"/>
        </w:tabs>
        <w:rPr>
          <w:rFonts w:ascii="Calibri" w:hAnsi="Calibri" w:cs="Calibri"/>
          <w:sz w:val="24"/>
          <w:szCs w:val="24"/>
          <w:lang w:val="en-US"/>
        </w:rPr>
      </w:pPr>
      <w:r w:rsidRPr="00DA5BDB">
        <w:rPr>
          <w:rFonts w:ascii="Calibri" w:hAnsi="Calibri" w:cs="Calibri"/>
          <w:b/>
          <w:bCs/>
          <w:sz w:val="24"/>
          <w:szCs w:val="24"/>
          <w:lang w:val="en-US"/>
        </w:rPr>
        <w:lastRenderedPageBreak/>
        <w:t>Entity Class</w:t>
      </w:r>
      <w:r w:rsidRPr="00DA5BDB">
        <w:rPr>
          <w:rFonts w:ascii="Calibri" w:hAnsi="Calibri" w:cs="Calibri"/>
          <w:sz w:val="24"/>
          <w:szCs w:val="24"/>
          <w:lang w:val="en-US"/>
        </w:rPr>
        <w:t xml:space="preserve"> – </w:t>
      </w:r>
      <w:r w:rsidR="00C813C5" w:rsidRPr="00DA5BDB">
        <w:rPr>
          <w:rFonts w:ascii="Calibri" w:hAnsi="Calibri" w:cs="Calibri"/>
          <w:sz w:val="24"/>
          <w:szCs w:val="24"/>
          <w:lang w:val="en-US"/>
        </w:rPr>
        <w:t xml:space="preserve">Entity Classes are a type of class of in software design, particularly in object-oriented </w:t>
      </w:r>
      <w:r w:rsidR="00883858" w:rsidRPr="00DA5BDB">
        <w:rPr>
          <w:rFonts w:ascii="Calibri" w:hAnsi="Calibri" w:cs="Calibri"/>
          <w:sz w:val="24"/>
          <w:szCs w:val="24"/>
          <w:lang w:val="en-US"/>
        </w:rPr>
        <w:t>analysis</w:t>
      </w:r>
      <w:r w:rsidR="00C813C5" w:rsidRPr="00DA5BDB">
        <w:rPr>
          <w:rFonts w:ascii="Calibri" w:hAnsi="Calibri" w:cs="Calibri"/>
          <w:sz w:val="24"/>
          <w:szCs w:val="24"/>
          <w:lang w:val="en-US"/>
        </w:rPr>
        <w:t xml:space="preserve"> and design (OOAD) that represents the core business object of a system, </w:t>
      </w:r>
      <w:r w:rsidR="00883858" w:rsidRPr="00DA5BDB">
        <w:rPr>
          <w:rFonts w:ascii="Calibri" w:hAnsi="Calibri" w:cs="Calibri"/>
          <w:sz w:val="24"/>
          <w:szCs w:val="24"/>
          <w:lang w:val="en-US"/>
        </w:rPr>
        <w:t>these</w:t>
      </w:r>
      <w:r w:rsidR="00C813C5" w:rsidRPr="00DA5BDB">
        <w:rPr>
          <w:rFonts w:ascii="Calibri" w:hAnsi="Calibri" w:cs="Calibri"/>
          <w:sz w:val="24"/>
          <w:szCs w:val="24"/>
          <w:lang w:val="en-US"/>
        </w:rPr>
        <w:t xml:space="preserve"> classes encapsulate the data and logic (business rules) </w:t>
      </w:r>
      <w:r w:rsidR="00883858" w:rsidRPr="00DA5BDB">
        <w:rPr>
          <w:rFonts w:ascii="Calibri" w:hAnsi="Calibri" w:cs="Calibri"/>
          <w:sz w:val="24"/>
          <w:szCs w:val="24"/>
          <w:lang w:val="en-US"/>
        </w:rPr>
        <w:t xml:space="preserve">that operates on that data. Characteristics of Entity classes are - </w:t>
      </w:r>
    </w:p>
    <w:p w14:paraId="604A50E8" w14:textId="60438CAC" w:rsidR="004C21A6" w:rsidRPr="00DA5BDB" w:rsidRDefault="00883858" w:rsidP="004C21A6">
      <w:pPr>
        <w:pStyle w:val="ListParagraph"/>
        <w:numPr>
          <w:ilvl w:val="0"/>
          <w:numId w:val="3"/>
        </w:numPr>
        <w:tabs>
          <w:tab w:val="left" w:pos="1920"/>
        </w:tabs>
        <w:rPr>
          <w:rFonts w:ascii="Calibri" w:hAnsi="Calibri" w:cs="Calibri"/>
          <w:sz w:val="24"/>
          <w:szCs w:val="24"/>
          <w:lang w:val="en-US"/>
        </w:rPr>
      </w:pPr>
      <w:r w:rsidRPr="00DA5BDB">
        <w:rPr>
          <w:rFonts w:ascii="Calibri" w:hAnsi="Calibri" w:cs="Calibri"/>
          <w:sz w:val="24"/>
          <w:szCs w:val="24"/>
          <w:lang w:val="en-US"/>
        </w:rPr>
        <w:t>Core Domain representation – represent real world concepts, business processes or system components</w:t>
      </w:r>
      <w:r w:rsidR="004C21A6" w:rsidRPr="00DA5BDB">
        <w:rPr>
          <w:rFonts w:ascii="Calibri" w:hAnsi="Calibri" w:cs="Calibri"/>
          <w:sz w:val="24"/>
          <w:szCs w:val="24"/>
          <w:lang w:val="en-US"/>
        </w:rPr>
        <w:t>.</w:t>
      </w:r>
    </w:p>
    <w:p w14:paraId="15CFEAD6" w14:textId="6C36CAC4" w:rsidR="004C21A6" w:rsidRPr="00DA5BDB" w:rsidRDefault="00883858" w:rsidP="004C21A6">
      <w:pPr>
        <w:pStyle w:val="ListParagraph"/>
        <w:numPr>
          <w:ilvl w:val="0"/>
          <w:numId w:val="3"/>
        </w:numPr>
        <w:tabs>
          <w:tab w:val="left" w:pos="1920"/>
        </w:tabs>
        <w:rPr>
          <w:rFonts w:ascii="Calibri" w:hAnsi="Calibri" w:cs="Calibri"/>
          <w:sz w:val="24"/>
          <w:szCs w:val="24"/>
          <w:lang w:val="en-US"/>
        </w:rPr>
      </w:pPr>
      <w:r w:rsidRPr="00DA5BDB">
        <w:rPr>
          <w:rFonts w:ascii="Calibri" w:hAnsi="Calibri" w:cs="Calibri"/>
          <w:sz w:val="24"/>
          <w:szCs w:val="24"/>
          <w:lang w:val="en-US"/>
        </w:rPr>
        <w:t>Data Centric – Store data attributes that describe business object</w:t>
      </w:r>
      <w:r w:rsidR="00CE3749" w:rsidRPr="00DA5BDB">
        <w:rPr>
          <w:rFonts w:ascii="Calibri" w:hAnsi="Calibri" w:cs="Calibri"/>
          <w:sz w:val="24"/>
          <w:szCs w:val="24"/>
          <w:lang w:val="en-US"/>
        </w:rPr>
        <w:t>.</w:t>
      </w:r>
    </w:p>
    <w:p w14:paraId="594CBB42" w14:textId="71EC3840" w:rsidR="004C21A6" w:rsidRPr="00DA5BDB" w:rsidRDefault="00883858" w:rsidP="004C21A6">
      <w:pPr>
        <w:pStyle w:val="ListParagraph"/>
        <w:numPr>
          <w:ilvl w:val="0"/>
          <w:numId w:val="3"/>
        </w:numPr>
        <w:tabs>
          <w:tab w:val="left" w:pos="1920"/>
        </w:tabs>
        <w:rPr>
          <w:rFonts w:ascii="Calibri" w:hAnsi="Calibri" w:cs="Calibri"/>
          <w:sz w:val="24"/>
          <w:szCs w:val="24"/>
          <w:lang w:val="en-US"/>
        </w:rPr>
      </w:pPr>
      <w:r w:rsidRPr="00DA5BDB">
        <w:rPr>
          <w:rFonts w:ascii="Calibri" w:hAnsi="Calibri" w:cs="Calibri"/>
          <w:sz w:val="24"/>
          <w:szCs w:val="24"/>
          <w:lang w:val="en-US"/>
        </w:rPr>
        <w:t>Business Logic – Contain methods to enforce business rules and ensure data integrity</w:t>
      </w:r>
      <w:r w:rsidR="004C21A6" w:rsidRPr="00DA5BDB">
        <w:rPr>
          <w:rFonts w:ascii="Calibri" w:hAnsi="Calibri" w:cs="Calibri"/>
          <w:sz w:val="24"/>
          <w:szCs w:val="24"/>
          <w:lang w:val="en-US"/>
        </w:rPr>
        <w:t>.</w:t>
      </w:r>
    </w:p>
    <w:p w14:paraId="5F333E44" w14:textId="088DB2BC" w:rsidR="00883858" w:rsidRPr="00DA5BDB" w:rsidRDefault="00883858" w:rsidP="004C21A6">
      <w:pPr>
        <w:pStyle w:val="ListParagraph"/>
        <w:numPr>
          <w:ilvl w:val="0"/>
          <w:numId w:val="3"/>
        </w:numPr>
        <w:tabs>
          <w:tab w:val="left" w:pos="1920"/>
        </w:tabs>
        <w:rPr>
          <w:rFonts w:ascii="Calibri" w:hAnsi="Calibri" w:cs="Calibri"/>
          <w:sz w:val="24"/>
          <w:szCs w:val="24"/>
          <w:lang w:val="en-US"/>
        </w:rPr>
      </w:pPr>
      <w:r w:rsidRPr="00DA5BDB">
        <w:rPr>
          <w:rFonts w:ascii="Calibri" w:hAnsi="Calibri" w:cs="Calibri"/>
          <w:sz w:val="24"/>
          <w:szCs w:val="24"/>
          <w:lang w:val="en-US"/>
        </w:rPr>
        <w:t>Persistent – Typically persist in database or other storage system.</w:t>
      </w:r>
    </w:p>
    <w:p w14:paraId="442FDE3A" w14:textId="2CD349BC" w:rsidR="009B1221" w:rsidRPr="00DA5BDB" w:rsidRDefault="00883858" w:rsidP="004C21A6">
      <w:pPr>
        <w:pStyle w:val="ListParagraph"/>
        <w:numPr>
          <w:ilvl w:val="0"/>
          <w:numId w:val="3"/>
        </w:numPr>
        <w:tabs>
          <w:tab w:val="left" w:pos="1920"/>
        </w:tabs>
        <w:rPr>
          <w:rFonts w:ascii="Calibri" w:hAnsi="Calibri" w:cs="Calibri"/>
          <w:sz w:val="24"/>
          <w:szCs w:val="24"/>
          <w:lang w:val="en-US"/>
        </w:rPr>
      </w:pPr>
      <w:r w:rsidRPr="00DA5BDB">
        <w:rPr>
          <w:rFonts w:ascii="Calibri" w:hAnsi="Calibri" w:cs="Calibri"/>
          <w:sz w:val="24"/>
          <w:szCs w:val="24"/>
          <w:lang w:val="en-US"/>
        </w:rPr>
        <w:t>Reusable – Can be used across various use cases and workflow because they model core system concepts</w:t>
      </w:r>
      <w:r w:rsidR="009B1221" w:rsidRPr="00DA5BDB">
        <w:rPr>
          <w:rFonts w:ascii="Calibri" w:hAnsi="Calibri" w:cs="Calibri"/>
          <w:sz w:val="24"/>
          <w:szCs w:val="24"/>
          <w:lang w:val="en-US"/>
        </w:rPr>
        <w:t>.</w:t>
      </w:r>
    </w:p>
    <w:p w14:paraId="41182F5F" w14:textId="1DB8A6E6" w:rsidR="009B1221" w:rsidRPr="00DA5BDB" w:rsidRDefault="00883858" w:rsidP="004C21A6">
      <w:pPr>
        <w:pStyle w:val="ListParagraph"/>
        <w:numPr>
          <w:ilvl w:val="0"/>
          <w:numId w:val="3"/>
        </w:numPr>
        <w:tabs>
          <w:tab w:val="left" w:pos="1920"/>
        </w:tabs>
        <w:rPr>
          <w:rFonts w:ascii="Calibri" w:hAnsi="Calibri" w:cs="Calibri"/>
          <w:sz w:val="24"/>
          <w:szCs w:val="24"/>
          <w:lang w:val="en-US"/>
        </w:rPr>
      </w:pPr>
      <w:r w:rsidRPr="00DA5BDB">
        <w:rPr>
          <w:rFonts w:ascii="Calibri" w:hAnsi="Calibri" w:cs="Calibri"/>
          <w:sz w:val="24"/>
          <w:szCs w:val="24"/>
          <w:lang w:val="en-US"/>
        </w:rPr>
        <w:t xml:space="preserve">Examples – Customer, Payment. </w:t>
      </w:r>
      <w:r w:rsidR="009B1221" w:rsidRPr="00DA5BDB">
        <w:rPr>
          <w:rFonts w:ascii="Calibri" w:hAnsi="Calibri" w:cs="Calibri"/>
          <w:sz w:val="24"/>
          <w:szCs w:val="24"/>
          <w:lang w:val="en-US"/>
        </w:rPr>
        <w:t xml:space="preserve">In a class diagram </w:t>
      </w:r>
      <w:r w:rsidR="00CE3749" w:rsidRPr="00DA5BDB">
        <w:rPr>
          <w:rFonts w:ascii="Calibri" w:hAnsi="Calibri" w:cs="Calibri"/>
          <w:sz w:val="24"/>
          <w:szCs w:val="24"/>
          <w:lang w:val="en-US"/>
        </w:rPr>
        <w:t>there</w:t>
      </w:r>
      <w:r w:rsidR="009B1221" w:rsidRPr="00DA5BDB">
        <w:rPr>
          <w:rFonts w:ascii="Calibri" w:hAnsi="Calibri" w:cs="Calibri"/>
          <w:sz w:val="24"/>
          <w:szCs w:val="24"/>
          <w:lang w:val="en-US"/>
        </w:rPr>
        <w:t xml:space="preserve"> are cases that </w:t>
      </w:r>
      <w:r w:rsidR="00CE3749" w:rsidRPr="00DA5BDB">
        <w:rPr>
          <w:rFonts w:ascii="Calibri" w:hAnsi="Calibri" w:cs="Calibri"/>
          <w:sz w:val="24"/>
          <w:szCs w:val="24"/>
          <w:lang w:val="en-US"/>
        </w:rPr>
        <w:t>are</w:t>
      </w:r>
      <w:r w:rsidR="009B1221" w:rsidRPr="00DA5BDB">
        <w:rPr>
          <w:rFonts w:ascii="Calibri" w:hAnsi="Calibri" w:cs="Calibri"/>
          <w:sz w:val="24"/>
          <w:szCs w:val="24"/>
          <w:lang w:val="en-US"/>
        </w:rPr>
        <w:t xml:space="preserve"> shown by the following icon</w:t>
      </w:r>
    </w:p>
    <w:p w14:paraId="0B24A154" w14:textId="6DC39C35" w:rsidR="009B1221" w:rsidRPr="00DA5BDB" w:rsidRDefault="009B1221" w:rsidP="009B1221">
      <w:pPr>
        <w:tabs>
          <w:tab w:val="left" w:pos="1920"/>
        </w:tabs>
        <w:rPr>
          <w:rFonts w:ascii="Calibri" w:hAnsi="Calibri" w:cs="Calibri"/>
          <w:sz w:val="24"/>
          <w:szCs w:val="24"/>
          <w:lang w:val="en-US"/>
        </w:rPr>
      </w:pPr>
      <w:r w:rsidRPr="00DA5BDB">
        <w:rPr>
          <w:rFonts w:ascii="Calibri" w:hAnsi="Calibri" w:cs="Calibri"/>
          <w:noProof/>
          <w:sz w:val="24"/>
          <w:szCs w:val="24"/>
          <w:lang w:val="en-US"/>
        </w:rPr>
        <mc:AlternateContent>
          <mc:Choice Requires="wps">
            <w:drawing>
              <wp:anchor distT="0" distB="0" distL="114300" distR="114300" simplePos="0" relativeHeight="251667456" behindDoc="0" locked="0" layoutInCell="1" allowOverlap="1" wp14:anchorId="11A2AB92" wp14:editId="48F79C98">
                <wp:simplePos x="0" y="0"/>
                <wp:positionH relativeFrom="column">
                  <wp:posOffset>1028700</wp:posOffset>
                </wp:positionH>
                <wp:positionV relativeFrom="paragraph">
                  <wp:posOffset>147955</wp:posOffset>
                </wp:positionV>
                <wp:extent cx="556260" cy="541020"/>
                <wp:effectExtent l="0" t="0" r="15240" b="11430"/>
                <wp:wrapNone/>
                <wp:docPr id="1485947159" name="Flowchart: Connector 9"/>
                <wp:cNvGraphicFramePr/>
                <a:graphic xmlns:a="http://schemas.openxmlformats.org/drawingml/2006/main">
                  <a:graphicData uri="http://schemas.microsoft.com/office/word/2010/wordprocessingShape">
                    <wps:wsp>
                      <wps:cNvSpPr/>
                      <wps:spPr>
                        <a:xfrm>
                          <a:off x="0" y="0"/>
                          <a:ext cx="556260" cy="5410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6F81D0" id="Flowchart: Connector 9" o:spid="_x0000_s1026" type="#_x0000_t120" style="position:absolute;margin-left:81pt;margin-top:11.65pt;width:43.8pt;height:42.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" fillcolor="white [3201]" strokecolor="black [3200]" strokeweight="1pt">
                <v:stroke joinstyle="miter"/>
              </v:shape>
            </w:pict>
          </mc:Fallback>
        </mc:AlternateContent>
      </w:r>
      <w:r w:rsidRPr="00DA5BDB">
        <w:rPr>
          <w:rFonts w:ascii="Calibri" w:hAnsi="Calibri" w:cs="Calibri"/>
          <w:noProof/>
          <w:sz w:val="24"/>
          <w:szCs w:val="24"/>
          <w:lang w:val="en-US"/>
        </w:rPr>
        <mc:AlternateContent>
          <mc:Choice Requires="wps">
            <w:drawing>
              <wp:anchor distT="0" distB="0" distL="114300" distR="114300" simplePos="0" relativeHeight="251668480" behindDoc="0" locked="0" layoutInCell="1" allowOverlap="1" wp14:anchorId="47D25688" wp14:editId="2BFF7263">
                <wp:simplePos x="0" y="0"/>
                <wp:positionH relativeFrom="column">
                  <wp:posOffset>952500</wp:posOffset>
                </wp:positionH>
                <wp:positionV relativeFrom="paragraph">
                  <wp:posOffset>688975</wp:posOffset>
                </wp:positionV>
                <wp:extent cx="731520" cy="0"/>
                <wp:effectExtent l="0" t="0" r="0" b="0"/>
                <wp:wrapNone/>
                <wp:docPr id="1957565172" name="Straight Connector 10"/>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0EDF3B2"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5pt,54.25pt" to="132.6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" strokecolor="black [3200]" strokeweight="1pt">
                <v:stroke joinstyle="miter"/>
              </v:line>
            </w:pict>
          </mc:Fallback>
        </mc:AlternateContent>
      </w:r>
      <w:r w:rsidRPr="00DA5BDB">
        <w:rPr>
          <w:rFonts w:ascii="Calibri" w:hAnsi="Calibri" w:cs="Calibri"/>
          <w:sz w:val="24"/>
          <w:szCs w:val="24"/>
          <w:lang w:val="en-US"/>
        </w:rPr>
        <w:t xml:space="preserve">                                     </w:t>
      </w:r>
    </w:p>
    <w:p w14:paraId="536934B7" w14:textId="77777777" w:rsidR="009B1221" w:rsidRPr="00DA5BDB" w:rsidRDefault="009B1221" w:rsidP="009B1221">
      <w:pPr>
        <w:rPr>
          <w:rFonts w:ascii="Calibri" w:hAnsi="Calibri" w:cs="Calibri"/>
          <w:sz w:val="24"/>
          <w:szCs w:val="24"/>
          <w:lang w:val="en-US"/>
        </w:rPr>
      </w:pPr>
    </w:p>
    <w:p w14:paraId="72785B84" w14:textId="77777777" w:rsidR="009B1221" w:rsidRPr="00DA5BDB" w:rsidRDefault="009B1221" w:rsidP="009B1221">
      <w:pPr>
        <w:rPr>
          <w:rFonts w:ascii="Calibri" w:hAnsi="Calibri" w:cs="Calibri"/>
          <w:sz w:val="24"/>
          <w:szCs w:val="24"/>
          <w:lang w:val="en-US"/>
        </w:rPr>
      </w:pPr>
    </w:p>
    <w:p w14:paraId="004ADE7F" w14:textId="4E128B4F" w:rsidR="00CE3749" w:rsidRPr="00DA5BDB" w:rsidRDefault="009B1221" w:rsidP="009B1221">
      <w:pPr>
        <w:tabs>
          <w:tab w:val="left" w:pos="1860"/>
        </w:tabs>
        <w:rPr>
          <w:rFonts w:ascii="Calibri" w:hAnsi="Calibri" w:cs="Calibri"/>
          <w:sz w:val="24"/>
          <w:szCs w:val="24"/>
          <w:lang w:val="en-US"/>
        </w:rPr>
      </w:pPr>
      <w:r w:rsidRPr="00DA5BDB">
        <w:rPr>
          <w:rFonts w:ascii="Calibri" w:hAnsi="Calibri" w:cs="Calibri"/>
          <w:sz w:val="24"/>
          <w:szCs w:val="24"/>
          <w:lang w:val="en-US"/>
        </w:rPr>
        <w:tab/>
        <w:t>Class 1</w:t>
      </w:r>
    </w:p>
    <w:tbl>
      <w:tblPr>
        <w:tblStyle w:val="TableGrid"/>
        <w:tblW w:w="0" w:type="auto"/>
        <w:tblLook w:val="04A0" w:firstRow="1" w:lastRow="0" w:firstColumn="1" w:lastColumn="0" w:noHBand="0" w:noVBand="1"/>
      </w:tblPr>
      <w:tblGrid>
        <w:gridCol w:w="6232"/>
        <w:gridCol w:w="2784"/>
      </w:tblGrid>
      <w:tr w:rsidR="009B1221" w:rsidRPr="00DA5BDB" w14:paraId="22008454" w14:textId="77777777" w:rsidTr="00CE3749">
        <w:tc>
          <w:tcPr>
            <w:tcW w:w="6232" w:type="dxa"/>
          </w:tcPr>
          <w:p w14:paraId="3CEA48B3" w14:textId="76DD28D9" w:rsidR="009B1221"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Boundary</w:t>
            </w:r>
            <w:r w:rsidR="009B1221" w:rsidRPr="00DA5BDB">
              <w:rPr>
                <w:rFonts w:ascii="Calibri" w:hAnsi="Calibri" w:cs="Calibri"/>
                <w:sz w:val="24"/>
                <w:szCs w:val="24"/>
                <w:lang w:val="en-US"/>
              </w:rPr>
              <w:t xml:space="preserve"> Class (All use case)</w:t>
            </w:r>
          </w:p>
          <w:p w14:paraId="70A2D7F2" w14:textId="77777777" w:rsidR="009B1221" w:rsidRPr="00DA5BDB" w:rsidRDefault="009B1221" w:rsidP="009B1221">
            <w:pPr>
              <w:tabs>
                <w:tab w:val="left" w:pos="1860"/>
              </w:tabs>
              <w:rPr>
                <w:rFonts w:ascii="Calibri" w:hAnsi="Calibri" w:cs="Calibri"/>
                <w:sz w:val="24"/>
                <w:szCs w:val="24"/>
                <w:lang w:val="en-US"/>
              </w:rPr>
            </w:pPr>
            <w:r w:rsidRPr="00DA5BDB">
              <w:rPr>
                <w:rFonts w:ascii="Calibri" w:hAnsi="Calibri" w:cs="Calibri"/>
                <w:sz w:val="24"/>
                <w:szCs w:val="24"/>
                <w:lang w:val="en-US"/>
              </w:rPr>
              <w:t>[combination of 1 actor and a use case is one boundary class]</w:t>
            </w:r>
          </w:p>
          <w:p w14:paraId="4D07E3A1" w14:textId="77777777" w:rsidR="009B1221" w:rsidRPr="00DA5BDB" w:rsidRDefault="009B1221" w:rsidP="009B1221">
            <w:pPr>
              <w:tabs>
                <w:tab w:val="left" w:pos="1860"/>
              </w:tabs>
              <w:rPr>
                <w:rFonts w:ascii="Calibri" w:hAnsi="Calibri" w:cs="Calibri"/>
                <w:sz w:val="24"/>
                <w:szCs w:val="24"/>
                <w:lang w:val="en-US"/>
              </w:rPr>
            </w:pPr>
            <w:r w:rsidRPr="00DA5BDB">
              <w:rPr>
                <w:rFonts w:ascii="Calibri" w:hAnsi="Calibri" w:cs="Calibri"/>
                <w:sz w:val="24"/>
                <w:szCs w:val="24"/>
                <w:lang w:val="en-US"/>
              </w:rPr>
              <w:t>[combination of 2 actors and a use case is two boundary class]</w:t>
            </w:r>
          </w:p>
          <w:p w14:paraId="30817F7B" w14:textId="77777777" w:rsidR="009B1221" w:rsidRPr="00DA5BDB" w:rsidRDefault="009B1221" w:rsidP="009B1221">
            <w:pPr>
              <w:tabs>
                <w:tab w:val="left" w:pos="1860"/>
              </w:tabs>
              <w:rPr>
                <w:rFonts w:ascii="Calibri" w:hAnsi="Calibri" w:cs="Calibri"/>
                <w:sz w:val="24"/>
                <w:szCs w:val="24"/>
                <w:lang w:val="en-US"/>
              </w:rPr>
            </w:pPr>
            <w:r w:rsidRPr="00DA5BDB">
              <w:rPr>
                <w:rFonts w:ascii="Calibri" w:hAnsi="Calibri" w:cs="Calibri"/>
                <w:sz w:val="24"/>
                <w:szCs w:val="24"/>
                <w:lang w:val="en-US"/>
              </w:rPr>
              <w:t xml:space="preserve">[combination of 3 actors </w:t>
            </w:r>
            <w:r w:rsidR="00CE3749" w:rsidRPr="00DA5BDB">
              <w:rPr>
                <w:rFonts w:ascii="Calibri" w:hAnsi="Calibri" w:cs="Calibri"/>
                <w:sz w:val="24"/>
                <w:szCs w:val="24"/>
                <w:lang w:val="en-US"/>
              </w:rPr>
              <w:t>and a use case is three boundary class] and so on</w:t>
            </w:r>
          </w:p>
          <w:p w14:paraId="03686EC9" w14:textId="6F0FC743" w:rsidR="00CE3749"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And those actors should be primary actors.</w:t>
            </w:r>
          </w:p>
          <w:p w14:paraId="2D08ECC0" w14:textId="77777777" w:rsidR="00CE3749" w:rsidRPr="00DA5BDB" w:rsidRDefault="00CE3749" w:rsidP="009B1221">
            <w:pPr>
              <w:tabs>
                <w:tab w:val="left" w:pos="1860"/>
              </w:tabs>
              <w:rPr>
                <w:rFonts w:ascii="Calibri" w:hAnsi="Calibri" w:cs="Calibri"/>
                <w:sz w:val="24"/>
                <w:szCs w:val="24"/>
                <w:lang w:val="en-US"/>
              </w:rPr>
            </w:pPr>
          </w:p>
          <w:p w14:paraId="29340E68" w14:textId="2B93A5D9" w:rsidR="00CE3749"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Primary actors mean the actors who initiate the use cases and interact with the system</w:t>
            </w:r>
          </w:p>
          <w:p w14:paraId="56844B21" w14:textId="6515B260" w:rsidR="00CE3749" w:rsidRPr="00DA5BDB" w:rsidRDefault="00CE3749" w:rsidP="009B1221">
            <w:pPr>
              <w:tabs>
                <w:tab w:val="left" w:pos="1860"/>
              </w:tabs>
              <w:rPr>
                <w:rFonts w:ascii="Calibri" w:hAnsi="Calibri" w:cs="Calibri"/>
                <w:sz w:val="24"/>
                <w:szCs w:val="24"/>
                <w:lang w:val="en-US"/>
              </w:rPr>
            </w:pPr>
          </w:p>
        </w:tc>
        <w:tc>
          <w:tcPr>
            <w:tcW w:w="2784" w:type="dxa"/>
          </w:tcPr>
          <w:p w14:paraId="4D283BB6" w14:textId="77777777" w:rsidR="009B1221"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Customer registration</w:t>
            </w:r>
          </w:p>
          <w:p w14:paraId="4E3C0EB6" w14:textId="77777777" w:rsidR="00CE3749"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Customer login</w:t>
            </w:r>
          </w:p>
          <w:p w14:paraId="09C18ADE" w14:textId="2C9033F6" w:rsidR="00CE3749"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Bank server login</w:t>
            </w:r>
          </w:p>
          <w:p w14:paraId="4DEF306F" w14:textId="77777777" w:rsidR="00CE3749" w:rsidRPr="00DA5BDB" w:rsidRDefault="00CE3749" w:rsidP="009B1221">
            <w:pPr>
              <w:tabs>
                <w:tab w:val="left" w:pos="1860"/>
              </w:tabs>
              <w:rPr>
                <w:rFonts w:ascii="Calibri" w:hAnsi="Calibri" w:cs="Calibri"/>
                <w:sz w:val="24"/>
                <w:szCs w:val="24"/>
                <w:lang w:val="en-US"/>
              </w:rPr>
            </w:pPr>
          </w:p>
          <w:p w14:paraId="5CEB5BF2" w14:textId="77777777" w:rsidR="00CE3749"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Customer logout</w:t>
            </w:r>
          </w:p>
          <w:p w14:paraId="2C430416" w14:textId="6E61BF27" w:rsidR="00CE3749"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Bank server logout</w:t>
            </w:r>
          </w:p>
        </w:tc>
      </w:tr>
      <w:tr w:rsidR="009B1221" w:rsidRPr="00DA5BDB" w14:paraId="0C5FBA92" w14:textId="77777777" w:rsidTr="00CE3749">
        <w:tc>
          <w:tcPr>
            <w:tcW w:w="6232" w:type="dxa"/>
          </w:tcPr>
          <w:p w14:paraId="08E1572C" w14:textId="77777777" w:rsidR="009B1221" w:rsidRPr="00DA5BDB" w:rsidRDefault="009B1221" w:rsidP="009B1221">
            <w:pPr>
              <w:tabs>
                <w:tab w:val="left" w:pos="1860"/>
              </w:tabs>
              <w:rPr>
                <w:rFonts w:ascii="Calibri" w:hAnsi="Calibri" w:cs="Calibri"/>
                <w:sz w:val="24"/>
                <w:szCs w:val="24"/>
                <w:lang w:val="en-US"/>
              </w:rPr>
            </w:pPr>
          </w:p>
        </w:tc>
        <w:tc>
          <w:tcPr>
            <w:tcW w:w="2784" w:type="dxa"/>
          </w:tcPr>
          <w:p w14:paraId="47D9DF7E" w14:textId="77777777" w:rsidR="009B1221" w:rsidRPr="00DA5BDB" w:rsidRDefault="009B1221" w:rsidP="009B1221">
            <w:pPr>
              <w:tabs>
                <w:tab w:val="left" w:pos="1860"/>
              </w:tabs>
              <w:rPr>
                <w:rFonts w:ascii="Calibri" w:hAnsi="Calibri" w:cs="Calibri"/>
                <w:sz w:val="24"/>
                <w:szCs w:val="24"/>
                <w:lang w:val="en-US"/>
              </w:rPr>
            </w:pPr>
          </w:p>
        </w:tc>
      </w:tr>
      <w:tr w:rsidR="009B1221" w:rsidRPr="00DA5BDB" w14:paraId="2644B1B8" w14:textId="77777777" w:rsidTr="00CE3749">
        <w:tc>
          <w:tcPr>
            <w:tcW w:w="6232" w:type="dxa"/>
          </w:tcPr>
          <w:p w14:paraId="1BB9DCC7" w14:textId="77777777" w:rsidR="009B1221"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Controller Class (handle user input and process the data)</w:t>
            </w:r>
          </w:p>
          <w:p w14:paraId="6DDBF463" w14:textId="77777777" w:rsidR="00CE3749" w:rsidRPr="00DA5BDB" w:rsidRDefault="00CE3749" w:rsidP="009B1221">
            <w:pPr>
              <w:tabs>
                <w:tab w:val="left" w:pos="1860"/>
              </w:tabs>
              <w:rPr>
                <w:rFonts w:ascii="Calibri" w:hAnsi="Calibri" w:cs="Calibri"/>
                <w:sz w:val="24"/>
                <w:szCs w:val="24"/>
                <w:lang w:val="en-US"/>
              </w:rPr>
            </w:pPr>
          </w:p>
          <w:p w14:paraId="4F8525B1" w14:textId="0CC8A1ED" w:rsidR="00CE3749"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Use cases will be considered as the controller class.</w:t>
            </w:r>
          </w:p>
        </w:tc>
        <w:tc>
          <w:tcPr>
            <w:tcW w:w="2784" w:type="dxa"/>
          </w:tcPr>
          <w:p w14:paraId="2B0AE84C" w14:textId="0876BC09" w:rsidR="009B1221"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Registration controller</w:t>
            </w:r>
          </w:p>
          <w:p w14:paraId="50E1E611" w14:textId="1E5C07F1" w:rsidR="00CE3749"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Login Controller</w:t>
            </w:r>
          </w:p>
          <w:p w14:paraId="03F7FC97" w14:textId="77777777" w:rsidR="00CE3749"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Payment controller</w:t>
            </w:r>
          </w:p>
          <w:p w14:paraId="0D5ADF22" w14:textId="77777777" w:rsidR="00CE3749"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Credential Controller</w:t>
            </w:r>
          </w:p>
          <w:p w14:paraId="73612633" w14:textId="77777777" w:rsidR="00CE3749"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Net banking controller</w:t>
            </w:r>
          </w:p>
          <w:p w14:paraId="25165974" w14:textId="77777777" w:rsidR="00CE3749"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Email controller</w:t>
            </w:r>
          </w:p>
          <w:p w14:paraId="4203C90C" w14:textId="1A7710E3" w:rsidR="00CE3749"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Logout controller</w:t>
            </w:r>
          </w:p>
        </w:tc>
      </w:tr>
      <w:tr w:rsidR="009B1221" w:rsidRPr="00DA5BDB" w14:paraId="593CAD3C" w14:textId="77777777" w:rsidTr="00CE3749">
        <w:tc>
          <w:tcPr>
            <w:tcW w:w="6232" w:type="dxa"/>
          </w:tcPr>
          <w:p w14:paraId="3462A9F3" w14:textId="77777777" w:rsidR="009B1221" w:rsidRPr="00DA5BDB" w:rsidRDefault="009B1221" w:rsidP="009B1221">
            <w:pPr>
              <w:tabs>
                <w:tab w:val="left" w:pos="1860"/>
              </w:tabs>
              <w:rPr>
                <w:rFonts w:ascii="Calibri" w:hAnsi="Calibri" w:cs="Calibri"/>
                <w:sz w:val="24"/>
                <w:szCs w:val="24"/>
                <w:lang w:val="en-US"/>
              </w:rPr>
            </w:pPr>
          </w:p>
        </w:tc>
        <w:tc>
          <w:tcPr>
            <w:tcW w:w="2784" w:type="dxa"/>
          </w:tcPr>
          <w:p w14:paraId="481E9B68" w14:textId="77777777" w:rsidR="009B1221" w:rsidRPr="00DA5BDB" w:rsidRDefault="009B1221" w:rsidP="009B1221">
            <w:pPr>
              <w:tabs>
                <w:tab w:val="left" w:pos="1860"/>
              </w:tabs>
              <w:rPr>
                <w:rFonts w:ascii="Calibri" w:hAnsi="Calibri" w:cs="Calibri"/>
                <w:sz w:val="24"/>
                <w:szCs w:val="24"/>
                <w:lang w:val="en-US"/>
              </w:rPr>
            </w:pPr>
          </w:p>
        </w:tc>
      </w:tr>
      <w:tr w:rsidR="009B1221" w:rsidRPr="00DA5BDB" w14:paraId="1D2D7DAB" w14:textId="77777777" w:rsidTr="00CE3749">
        <w:tc>
          <w:tcPr>
            <w:tcW w:w="6232" w:type="dxa"/>
          </w:tcPr>
          <w:p w14:paraId="02CD4FE7" w14:textId="77777777" w:rsidR="009B1221"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Entity Class (All Actors)</w:t>
            </w:r>
          </w:p>
          <w:p w14:paraId="3B706A7E" w14:textId="77777777" w:rsidR="00CE3749" w:rsidRPr="00DA5BDB" w:rsidRDefault="00CE3749" w:rsidP="009B1221">
            <w:pPr>
              <w:tabs>
                <w:tab w:val="left" w:pos="1860"/>
              </w:tabs>
              <w:rPr>
                <w:rFonts w:ascii="Calibri" w:hAnsi="Calibri" w:cs="Calibri"/>
                <w:sz w:val="24"/>
                <w:szCs w:val="24"/>
                <w:lang w:val="en-US"/>
              </w:rPr>
            </w:pPr>
          </w:p>
          <w:p w14:paraId="07CEC971" w14:textId="74BA89DF" w:rsidR="00CE3749"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Each Actor will be considered as one entity</w:t>
            </w:r>
          </w:p>
        </w:tc>
        <w:tc>
          <w:tcPr>
            <w:tcW w:w="2784" w:type="dxa"/>
          </w:tcPr>
          <w:p w14:paraId="5D74FCC2" w14:textId="77777777" w:rsidR="009B1221"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 xml:space="preserve">Customer </w:t>
            </w:r>
          </w:p>
          <w:p w14:paraId="0647E119" w14:textId="77777777" w:rsidR="00CE3749"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Bank server</w:t>
            </w:r>
          </w:p>
          <w:p w14:paraId="13228A99" w14:textId="77777777" w:rsidR="00CE3749"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 xml:space="preserve">Cash </w:t>
            </w:r>
          </w:p>
          <w:p w14:paraId="50DE8208" w14:textId="4B155864" w:rsidR="00CE3749"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Card</w:t>
            </w:r>
          </w:p>
          <w:p w14:paraId="2312A415" w14:textId="1D3038A2" w:rsidR="00CE3749" w:rsidRPr="00DA5BDB" w:rsidRDefault="00CE3749" w:rsidP="009B1221">
            <w:pPr>
              <w:tabs>
                <w:tab w:val="left" w:pos="1860"/>
              </w:tabs>
              <w:rPr>
                <w:rFonts w:ascii="Calibri" w:hAnsi="Calibri" w:cs="Calibri"/>
                <w:sz w:val="24"/>
                <w:szCs w:val="24"/>
                <w:lang w:val="en-US"/>
              </w:rPr>
            </w:pPr>
            <w:r w:rsidRPr="00DA5BDB">
              <w:rPr>
                <w:rFonts w:ascii="Calibri" w:hAnsi="Calibri" w:cs="Calibri"/>
                <w:sz w:val="24"/>
                <w:szCs w:val="24"/>
                <w:lang w:val="en-US"/>
              </w:rPr>
              <w:t>Net banking</w:t>
            </w:r>
          </w:p>
        </w:tc>
      </w:tr>
    </w:tbl>
    <w:p w14:paraId="05045B93" w14:textId="4FE7888A" w:rsidR="00CE3749" w:rsidRPr="00DA5BDB" w:rsidRDefault="00CE3749" w:rsidP="009B1221">
      <w:pPr>
        <w:tabs>
          <w:tab w:val="left" w:pos="1860"/>
        </w:tabs>
        <w:rPr>
          <w:rFonts w:ascii="Calibri" w:hAnsi="Calibri" w:cs="Calibri"/>
          <w:sz w:val="24"/>
          <w:szCs w:val="24"/>
          <w:lang w:val="en-US"/>
        </w:rPr>
      </w:pPr>
      <w:r w:rsidRPr="00DA5BDB">
        <w:rPr>
          <w:rFonts w:ascii="Calibri" w:hAnsi="Calibri" w:cs="Calibri"/>
          <w:b/>
          <w:bCs/>
          <w:sz w:val="24"/>
          <w:szCs w:val="24"/>
          <w:lang w:val="en-US"/>
        </w:rPr>
        <w:lastRenderedPageBreak/>
        <w:t>Q.3</w:t>
      </w:r>
      <w:r w:rsidRPr="00DA5BDB">
        <w:rPr>
          <w:rFonts w:ascii="Calibri" w:hAnsi="Calibri" w:cs="Calibri"/>
          <w:sz w:val="24"/>
          <w:szCs w:val="24"/>
          <w:lang w:val="en-US"/>
        </w:rPr>
        <w:t xml:space="preserve"> – Place these classes on a three tier Architecture.</w:t>
      </w:r>
    </w:p>
    <w:p w14:paraId="7042B8D5" w14:textId="3BB10961" w:rsidR="00A05C8A" w:rsidRPr="00DA5BDB" w:rsidRDefault="00CE3749" w:rsidP="009B1221">
      <w:pPr>
        <w:tabs>
          <w:tab w:val="left" w:pos="1860"/>
        </w:tabs>
        <w:rPr>
          <w:rFonts w:ascii="Calibri" w:hAnsi="Calibri" w:cs="Calibri"/>
          <w:sz w:val="24"/>
          <w:szCs w:val="24"/>
          <w:lang w:val="en-US"/>
        </w:rPr>
      </w:pPr>
      <w:r w:rsidRPr="00DA5BDB">
        <w:rPr>
          <w:rFonts w:ascii="Calibri" w:hAnsi="Calibri" w:cs="Calibri"/>
          <w:b/>
          <w:bCs/>
          <w:sz w:val="24"/>
          <w:szCs w:val="24"/>
          <w:lang w:val="en-US"/>
        </w:rPr>
        <w:t>Ans.</w:t>
      </w:r>
      <w:r w:rsidRPr="00DA5BDB">
        <w:rPr>
          <w:rFonts w:ascii="Calibri" w:hAnsi="Calibri" w:cs="Calibri"/>
          <w:sz w:val="24"/>
          <w:szCs w:val="24"/>
          <w:lang w:val="en-US"/>
        </w:rPr>
        <w:t xml:space="preserve"> </w:t>
      </w:r>
      <w:r w:rsidR="00A05C8A" w:rsidRPr="00DA5BDB">
        <w:rPr>
          <w:rFonts w:ascii="Calibri" w:hAnsi="Calibri" w:cs="Calibri"/>
          <w:sz w:val="24"/>
          <w:szCs w:val="24"/>
          <w:lang w:val="en-US"/>
        </w:rPr>
        <w:t>–</w:t>
      </w:r>
      <w:r w:rsidRPr="00DA5BDB">
        <w:rPr>
          <w:rFonts w:ascii="Calibri" w:hAnsi="Calibri" w:cs="Calibri"/>
          <w:sz w:val="24"/>
          <w:szCs w:val="24"/>
          <w:lang w:val="en-US"/>
        </w:rPr>
        <w:t xml:space="preserve"> </w:t>
      </w:r>
      <w:r w:rsidR="00A05C8A" w:rsidRPr="00DA5BDB">
        <w:rPr>
          <w:rFonts w:ascii="Calibri" w:hAnsi="Calibri" w:cs="Calibri"/>
          <w:sz w:val="24"/>
          <w:szCs w:val="24"/>
          <w:lang w:val="en-US"/>
        </w:rPr>
        <w:t>Three– Tier Architecture – Three tier architecture is a hierarchical software architecture with three distinct, independent tiers or layers. Three-tier architecture is comprised of the following tiers: Presentation Tier (Client layer), Business Tier (Business Logic Layer) and Data Access (Data Layer). The Main job of the Architecture is to enable software applications to efficiently and quickly respond to user request or inputs.</w:t>
      </w:r>
    </w:p>
    <w:p w14:paraId="1D06E245" w14:textId="2C231FAC" w:rsidR="00A05C8A" w:rsidRPr="00DA5BDB" w:rsidRDefault="00A05C8A" w:rsidP="009B1221">
      <w:pPr>
        <w:tabs>
          <w:tab w:val="left" w:pos="1860"/>
        </w:tabs>
        <w:rPr>
          <w:rFonts w:ascii="Calibri" w:hAnsi="Calibri" w:cs="Calibri"/>
          <w:sz w:val="24"/>
          <w:szCs w:val="24"/>
          <w:lang w:val="en-US"/>
        </w:rPr>
      </w:pPr>
      <w:r w:rsidRPr="00DA5BDB">
        <w:rPr>
          <w:rFonts w:ascii="Calibri" w:hAnsi="Calibri" w:cs="Calibri"/>
          <w:b/>
          <w:bCs/>
          <w:sz w:val="24"/>
          <w:szCs w:val="24"/>
          <w:lang w:val="en-US"/>
        </w:rPr>
        <w:t>Presentation Tier</w:t>
      </w:r>
      <w:r w:rsidRPr="00DA5BDB">
        <w:rPr>
          <w:rFonts w:ascii="Calibri" w:hAnsi="Calibri" w:cs="Calibri"/>
          <w:sz w:val="24"/>
          <w:szCs w:val="24"/>
          <w:lang w:val="en-US"/>
        </w:rPr>
        <w:t xml:space="preserve"> – This layer is also called client layer and is responsible for accepting inputs or request form the user and displaying data for the user in a user-friendly format.</w:t>
      </w:r>
    </w:p>
    <w:p w14:paraId="1CDD0F2E" w14:textId="1DDFC7D3" w:rsidR="00A05C8A" w:rsidRPr="00DA5BDB" w:rsidRDefault="00A05C8A" w:rsidP="009B1221">
      <w:pPr>
        <w:tabs>
          <w:tab w:val="left" w:pos="1860"/>
        </w:tabs>
        <w:rPr>
          <w:rFonts w:ascii="Calibri" w:hAnsi="Calibri" w:cs="Calibri"/>
          <w:sz w:val="24"/>
          <w:szCs w:val="24"/>
          <w:lang w:val="en-US"/>
        </w:rPr>
      </w:pPr>
      <w:r w:rsidRPr="00DA5BDB">
        <w:rPr>
          <w:rFonts w:ascii="Calibri" w:hAnsi="Calibri" w:cs="Calibri"/>
          <w:b/>
          <w:bCs/>
          <w:sz w:val="24"/>
          <w:szCs w:val="24"/>
          <w:lang w:val="en-US"/>
        </w:rPr>
        <w:t xml:space="preserve">Business Tier - </w:t>
      </w:r>
      <w:r w:rsidRPr="00DA5BDB">
        <w:rPr>
          <w:rFonts w:ascii="Calibri" w:hAnsi="Calibri" w:cs="Calibri"/>
          <w:sz w:val="24"/>
          <w:szCs w:val="24"/>
          <w:lang w:val="en-US"/>
        </w:rPr>
        <w:t>It acts as a middle layer between the client and the database server which is used to exchange partially processed data.</w:t>
      </w:r>
    </w:p>
    <w:p w14:paraId="25E1D7BF" w14:textId="641E8158" w:rsidR="00A05C8A" w:rsidRPr="00DA5BDB" w:rsidRDefault="00A05C8A" w:rsidP="009B1221">
      <w:pPr>
        <w:tabs>
          <w:tab w:val="left" w:pos="1860"/>
        </w:tabs>
        <w:rPr>
          <w:rFonts w:ascii="Calibri" w:hAnsi="Calibri" w:cs="Calibri"/>
          <w:sz w:val="24"/>
          <w:szCs w:val="24"/>
          <w:lang w:val="en-US"/>
        </w:rPr>
      </w:pPr>
      <w:r w:rsidRPr="00DA5BDB">
        <w:rPr>
          <w:rFonts w:ascii="Calibri" w:hAnsi="Calibri" w:cs="Calibri"/>
          <w:b/>
          <w:bCs/>
          <w:sz w:val="24"/>
          <w:szCs w:val="24"/>
          <w:lang w:val="en-US"/>
        </w:rPr>
        <w:t>Database Tier</w:t>
      </w:r>
      <w:r w:rsidRPr="00DA5BDB">
        <w:rPr>
          <w:rFonts w:ascii="Calibri" w:hAnsi="Calibri" w:cs="Calibri"/>
          <w:sz w:val="24"/>
          <w:szCs w:val="24"/>
          <w:lang w:val="en-US"/>
        </w:rPr>
        <w:t xml:space="preserve"> – In this layer data or information stored.</w:t>
      </w:r>
    </w:p>
    <w:tbl>
      <w:tblPr>
        <w:tblStyle w:val="TableGrid"/>
        <w:tblW w:w="0" w:type="auto"/>
        <w:tblLook w:val="04A0" w:firstRow="1" w:lastRow="0" w:firstColumn="1" w:lastColumn="0" w:noHBand="0" w:noVBand="1"/>
      </w:tblPr>
      <w:tblGrid>
        <w:gridCol w:w="5240"/>
        <w:gridCol w:w="3776"/>
      </w:tblGrid>
      <w:tr w:rsidR="00A05C8A" w:rsidRPr="00DA5BDB" w14:paraId="2D2B31D7" w14:textId="77777777" w:rsidTr="00A05C8A">
        <w:tc>
          <w:tcPr>
            <w:tcW w:w="5240" w:type="dxa"/>
          </w:tcPr>
          <w:p w14:paraId="1FF3642B" w14:textId="7BDCC7DA" w:rsidR="00A05C8A" w:rsidRPr="00DA5BDB" w:rsidRDefault="00A05C8A" w:rsidP="009B1221">
            <w:pPr>
              <w:tabs>
                <w:tab w:val="left" w:pos="1860"/>
              </w:tabs>
              <w:rPr>
                <w:rFonts w:ascii="Calibri" w:hAnsi="Calibri" w:cs="Calibri"/>
                <w:sz w:val="24"/>
                <w:szCs w:val="24"/>
                <w:lang w:val="en-US"/>
              </w:rPr>
            </w:pPr>
            <w:r w:rsidRPr="00DA5BDB">
              <w:rPr>
                <w:rFonts w:ascii="Calibri" w:hAnsi="Calibri" w:cs="Calibri"/>
                <w:sz w:val="24"/>
                <w:szCs w:val="24"/>
                <w:lang w:val="en-US"/>
              </w:rPr>
              <w:t>Application Layer</w:t>
            </w:r>
          </w:p>
        </w:tc>
        <w:tc>
          <w:tcPr>
            <w:tcW w:w="3776" w:type="dxa"/>
          </w:tcPr>
          <w:p w14:paraId="14BE1ED1" w14:textId="039788FA" w:rsidR="00A05C8A" w:rsidRPr="00DA5BDB" w:rsidRDefault="00A05C8A" w:rsidP="009B1221">
            <w:pPr>
              <w:tabs>
                <w:tab w:val="left" w:pos="1860"/>
              </w:tabs>
              <w:rPr>
                <w:rFonts w:ascii="Calibri" w:hAnsi="Calibri" w:cs="Calibri"/>
                <w:sz w:val="24"/>
                <w:szCs w:val="24"/>
                <w:lang w:val="en-US"/>
              </w:rPr>
            </w:pPr>
            <w:r w:rsidRPr="00DA5BDB">
              <w:rPr>
                <w:rFonts w:ascii="Calibri" w:hAnsi="Calibri" w:cs="Calibri"/>
                <w:sz w:val="24"/>
                <w:szCs w:val="24"/>
                <w:lang w:val="en-US"/>
              </w:rPr>
              <w:t>Customer registration</w:t>
            </w:r>
          </w:p>
          <w:p w14:paraId="20C31E05" w14:textId="77777777" w:rsidR="00A05C8A" w:rsidRPr="00DA5BDB" w:rsidRDefault="00A05C8A" w:rsidP="009B1221">
            <w:pPr>
              <w:tabs>
                <w:tab w:val="left" w:pos="1860"/>
              </w:tabs>
              <w:rPr>
                <w:rFonts w:ascii="Calibri" w:hAnsi="Calibri" w:cs="Calibri"/>
                <w:sz w:val="24"/>
                <w:szCs w:val="24"/>
                <w:lang w:val="en-US"/>
              </w:rPr>
            </w:pPr>
            <w:r w:rsidRPr="00DA5BDB">
              <w:rPr>
                <w:rFonts w:ascii="Calibri" w:hAnsi="Calibri" w:cs="Calibri"/>
                <w:sz w:val="24"/>
                <w:szCs w:val="24"/>
                <w:lang w:val="en-US"/>
              </w:rPr>
              <w:t>Customer Login</w:t>
            </w:r>
          </w:p>
          <w:p w14:paraId="575684A2" w14:textId="3E0019E6" w:rsidR="00A05C8A" w:rsidRPr="00DA5BDB" w:rsidRDefault="00A05C8A" w:rsidP="009B1221">
            <w:pPr>
              <w:tabs>
                <w:tab w:val="left" w:pos="1860"/>
              </w:tabs>
              <w:rPr>
                <w:rFonts w:ascii="Calibri" w:hAnsi="Calibri" w:cs="Calibri"/>
                <w:sz w:val="24"/>
                <w:szCs w:val="24"/>
                <w:lang w:val="en-US"/>
              </w:rPr>
            </w:pPr>
            <w:r w:rsidRPr="00DA5BDB">
              <w:rPr>
                <w:rFonts w:ascii="Calibri" w:hAnsi="Calibri" w:cs="Calibri"/>
                <w:sz w:val="24"/>
                <w:szCs w:val="24"/>
                <w:lang w:val="en-US"/>
              </w:rPr>
              <w:t>Bank server Login</w:t>
            </w:r>
          </w:p>
        </w:tc>
      </w:tr>
      <w:tr w:rsidR="00A05C8A" w:rsidRPr="00DA5BDB" w14:paraId="3D07CA15" w14:textId="77777777" w:rsidTr="00A05C8A">
        <w:tc>
          <w:tcPr>
            <w:tcW w:w="5240" w:type="dxa"/>
          </w:tcPr>
          <w:p w14:paraId="6D23C9AA" w14:textId="77777777" w:rsidR="00A05C8A" w:rsidRPr="00DA5BDB" w:rsidRDefault="00A05C8A" w:rsidP="009B1221">
            <w:pPr>
              <w:tabs>
                <w:tab w:val="left" w:pos="1860"/>
              </w:tabs>
              <w:rPr>
                <w:rFonts w:ascii="Calibri" w:hAnsi="Calibri" w:cs="Calibri"/>
                <w:sz w:val="24"/>
                <w:szCs w:val="24"/>
                <w:lang w:val="en-US"/>
              </w:rPr>
            </w:pPr>
          </w:p>
        </w:tc>
        <w:tc>
          <w:tcPr>
            <w:tcW w:w="3776" w:type="dxa"/>
          </w:tcPr>
          <w:p w14:paraId="10FC6051" w14:textId="77777777" w:rsidR="00A05C8A" w:rsidRPr="00DA5BDB" w:rsidRDefault="00A05C8A" w:rsidP="009B1221">
            <w:pPr>
              <w:tabs>
                <w:tab w:val="left" w:pos="1860"/>
              </w:tabs>
              <w:rPr>
                <w:rFonts w:ascii="Calibri" w:hAnsi="Calibri" w:cs="Calibri"/>
                <w:sz w:val="24"/>
                <w:szCs w:val="24"/>
                <w:lang w:val="en-US"/>
              </w:rPr>
            </w:pPr>
          </w:p>
        </w:tc>
      </w:tr>
      <w:tr w:rsidR="00A05C8A" w:rsidRPr="00DA5BDB" w14:paraId="6EED7A18" w14:textId="77777777" w:rsidTr="00A05C8A">
        <w:tc>
          <w:tcPr>
            <w:tcW w:w="5240" w:type="dxa"/>
          </w:tcPr>
          <w:p w14:paraId="6EE06C7B" w14:textId="4CA58F59" w:rsidR="00A05C8A" w:rsidRPr="00DA5BDB" w:rsidRDefault="00A05C8A" w:rsidP="009B1221">
            <w:pPr>
              <w:tabs>
                <w:tab w:val="left" w:pos="1860"/>
              </w:tabs>
              <w:rPr>
                <w:rFonts w:ascii="Calibri" w:hAnsi="Calibri" w:cs="Calibri"/>
                <w:sz w:val="24"/>
                <w:szCs w:val="24"/>
                <w:lang w:val="en-US"/>
              </w:rPr>
            </w:pPr>
            <w:r w:rsidRPr="00DA5BDB">
              <w:rPr>
                <w:rFonts w:ascii="Calibri" w:hAnsi="Calibri" w:cs="Calibri"/>
                <w:sz w:val="24"/>
                <w:szCs w:val="24"/>
                <w:lang w:val="en-US"/>
              </w:rPr>
              <w:t>Business Logic Layer</w:t>
            </w:r>
          </w:p>
        </w:tc>
        <w:tc>
          <w:tcPr>
            <w:tcW w:w="3776" w:type="dxa"/>
          </w:tcPr>
          <w:p w14:paraId="51EAF6D5" w14:textId="39FDAB79" w:rsidR="00A05C8A" w:rsidRPr="00DA5BDB" w:rsidRDefault="00A05C8A" w:rsidP="009B1221">
            <w:pPr>
              <w:tabs>
                <w:tab w:val="left" w:pos="1860"/>
              </w:tabs>
              <w:rPr>
                <w:rFonts w:ascii="Calibri" w:hAnsi="Calibri" w:cs="Calibri"/>
                <w:sz w:val="24"/>
                <w:szCs w:val="24"/>
                <w:lang w:val="en-US"/>
              </w:rPr>
            </w:pPr>
            <w:r w:rsidRPr="00DA5BDB">
              <w:rPr>
                <w:rFonts w:ascii="Calibri" w:hAnsi="Calibri" w:cs="Calibri"/>
                <w:sz w:val="24"/>
                <w:szCs w:val="24"/>
                <w:lang w:val="en-US"/>
              </w:rPr>
              <w:t>Customer</w:t>
            </w:r>
          </w:p>
          <w:p w14:paraId="32AE9741" w14:textId="208004F1" w:rsidR="00A05C8A" w:rsidRPr="00DA5BDB" w:rsidRDefault="00A05C8A" w:rsidP="009B1221">
            <w:pPr>
              <w:tabs>
                <w:tab w:val="left" w:pos="1860"/>
              </w:tabs>
              <w:rPr>
                <w:rFonts w:ascii="Calibri" w:hAnsi="Calibri" w:cs="Calibri"/>
                <w:sz w:val="24"/>
                <w:szCs w:val="24"/>
                <w:lang w:val="en-US"/>
              </w:rPr>
            </w:pPr>
            <w:r w:rsidRPr="00DA5BDB">
              <w:rPr>
                <w:rFonts w:ascii="Calibri" w:hAnsi="Calibri" w:cs="Calibri"/>
                <w:sz w:val="24"/>
                <w:szCs w:val="24"/>
                <w:lang w:val="en-US"/>
              </w:rPr>
              <w:t>Bank server</w:t>
            </w:r>
          </w:p>
        </w:tc>
      </w:tr>
      <w:tr w:rsidR="00A05C8A" w:rsidRPr="00DA5BDB" w14:paraId="183F0C8D" w14:textId="77777777" w:rsidTr="00A05C8A">
        <w:tc>
          <w:tcPr>
            <w:tcW w:w="5240" w:type="dxa"/>
          </w:tcPr>
          <w:p w14:paraId="2771D0A0" w14:textId="77777777" w:rsidR="00A05C8A" w:rsidRPr="00DA5BDB" w:rsidRDefault="00A05C8A" w:rsidP="009B1221">
            <w:pPr>
              <w:tabs>
                <w:tab w:val="left" w:pos="1860"/>
              </w:tabs>
              <w:rPr>
                <w:rFonts w:ascii="Calibri" w:hAnsi="Calibri" w:cs="Calibri"/>
                <w:sz w:val="24"/>
                <w:szCs w:val="24"/>
                <w:lang w:val="en-US"/>
              </w:rPr>
            </w:pPr>
          </w:p>
        </w:tc>
        <w:tc>
          <w:tcPr>
            <w:tcW w:w="3776" w:type="dxa"/>
          </w:tcPr>
          <w:p w14:paraId="545D3ECC" w14:textId="77777777" w:rsidR="00A05C8A" w:rsidRPr="00DA5BDB" w:rsidRDefault="00A05C8A" w:rsidP="009B1221">
            <w:pPr>
              <w:tabs>
                <w:tab w:val="left" w:pos="1860"/>
              </w:tabs>
              <w:rPr>
                <w:rFonts w:ascii="Calibri" w:hAnsi="Calibri" w:cs="Calibri"/>
                <w:sz w:val="24"/>
                <w:szCs w:val="24"/>
                <w:lang w:val="en-US"/>
              </w:rPr>
            </w:pPr>
          </w:p>
        </w:tc>
      </w:tr>
      <w:tr w:rsidR="00A05C8A" w:rsidRPr="00DA5BDB" w14:paraId="5E8A0554" w14:textId="77777777" w:rsidTr="00A05C8A">
        <w:tc>
          <w:tcPr>
            <w:tcW w:w="5240" w:type="dxa"/>
          </w:tcPr>
          <w:p w14:paraId="45D13B0A" w14:textId="27AD2667" w:rsidR="00A05C8A" w:rsidRPr="00DA5BDB" w:rsidRDefault="00A05C8A" w:rsidP="009B1221">
            <w:pPr>
              <w:tabs>
                <w:tab w:val="left" w:pos="1860"/>
              </w:tabs>
              <w:rPr>
                <w:rFonts w:ascii="Calibri" w:hAnsi="Calibri" w:cs="Calibri"/>
                <w:sz w:val="24"/>
                <w:szCs w:val="24"/>
                <w:lang w:val="en-US"/>
              </w:rPr>
            </w:pPr>
            <w:r w:rsidRPr="00DA5BDB">
              <w:rPr>
                <w:rFonts w:ascii="Calibri" w:hAnsi="Calibri" w:cs="Calibri"/>
                <w:sz w:val="24"/>
                <w:szCs w:val="24"/>
                <w:lang w:val="en-US"/>
              </w:rPr>
              <w:t>Data Layer</w:t>
            </w:r>
          </w:p>
        </w:tc>
        <w:tc>
          <w:tcPr>
            <w:tcW w:w="3776" w:type="dxa"/>
          </w:tcPr>
          <w:p w14:paraId="1D702B71" w14:textId="51F43A5F" w:rsidR="00A05C8A" w:rsidRPr="00DA5BDB" w:rsidRDefault="00A05C8A" w:rsidP="009B1221">
            <w:pPr>
              <w:tabs>
                <w:tab w:val="left" w:pos="1860"/>
              </w:tabs>
              <w:rPr>
                <w:rFonts w:ascii="Calibri" w:hAnsi="Calibri" w:cs="Calibri"/>
                <w:sz w:val="24"/>
                <w:szCs w:val="24"/>
                <w:lang w:val="en-US"/>
              </w:rPr>
            </w:pPr>
            <w:r w:rsidRPr="00DA5BDB">
              <w:rPr>
                <w:rFonts w:ascii="Calibri" w:hAnsi="Calibri" w:cs="Calibri"/>
                <w:sz w:val="24"/>
                <w:szCs w:val="24"/>
                <w:lang w:val="en-US"/>
              </w:rPr>
              <w:t>Customer, cash, card</w:t>
            </w:r>
          </w:p>
          <w:p w14:paraId="06D2C2DB" w14:textId="687432D3" w:rsidR="00A05C8A" w:rsidRPr="00DA5BDB" w:rsidRDefault="00A05C8A" w:rsidP="009B1221">
            <w:pPr>
              <w:tabs>
                <w:tab w:val="left" w:pos="1860"/>
              </w:tabs>
              <w:rPr>
                <w:rFonts w:ascii="Calibri" w:hAnsi="Calibri" w:cs="Calibri"/>
                <w:sz w:val="24"/>
                <w:szCs w:val="24"/>
                <w:lang w:val="en-US"/>
              </w:rPr>
            </w:pPr>
            <w:r w:rsidRPr="00DA5BDB">
              <w:rPr>
                <w:rFonts w:ascii="Calibri" w:hAnsi="Calibri" w:cs="Calibri"/>
                <w:sz w:val="24"/>
                <w:szCs w:val="24"/>
                <w:lang w:val="en-US"/>
              </w:rPr>
              <w:t>Bank server, net banking</w:t>
            </w:r>
          </w:p>
        </w:tc>
      </w:tr>
    </w:tbl>
    <w:p w14:paraId="1ED7D110" w14:textId="77777777" w:rsidR="00883858" w:rsidRDefault="00883858" w:rsidP="009B1221">
      <w:pPr>
        <w:tabs>
          <w:tab w:val="left" w:pos="1860"/>
        </w:tabs>
        <w:rPr>
          <w:b/>
          <w:bCs/>
          <w:lang w:val="en-US"/>
        </w:rPr>
      </w:pPr>
    </w:p>
    <w:p w14:paraId="2ABF02E6" w14:textId="77777777" w:rsidR="00883858" w:rsidRDefault="00883858" w:rsidP="009B1221">
      <w:pPr>
        <w:tabs>
          <w:tab w:val="left" w:pos="1860"/>
        </w:tabs>
        <w:rPr>
          <w:b/>
          <w:bCs/>
          <w:lang w:val="en-US"/>
        </w:rPr>
      </w:pPr>
    </w:p>
    <w:p w14:paraId="1C350291" w14:textId="587C11AD" w:rsidR="00CE3749" w:rsidRPr="00DA5BDB" w:rsidRDefault="004017CD" w:rsidP="009B1221">
      <w:pPr>
        <w:tabs>
          <w:tab w:val="left" w:pos="1860"/>
        </w:tabs>
        <w:rPr>
          <w:rFonts w:ascii="Calibri" w:hAnsi="Calibri" w:cs="Calibri"/>
          <w:sz w:val="24"/>
          <w:szCs w:val="24"/>
          <w:lang w:val="en-US"/>
        </w:rPr>
      </w:pPr>
      <w:r w:rsidRPr="00DA5BDB">
        <w:rPr>
          <w:rFonts w:ascii="Calibri" w:hAnsi="Calibri" w:cs="Calibri"/>
          <w:b/>
          <w:bCs/>
          <w:sz w:val="24"/>
          <w:szCs w:val="24"/>
          <w:lang w:val="en-US"/>
        </w:rPr>
        <w:t>Q.4</w:t>
      </w:r>
      <w:r w:rsidRPr="00DA5BDB">
        <w:rPr>
          <w:rFonts w:ascii="Calibri" w:hAnsi="Calibri" w:cs="Calibri"/>
          <w:sz w:val="24"/>
          <w:szCs w:val="24"/>
          <w:lang w:val="en-US"/>
        </w:rPr>
        <w:t xml:space="preserve"> – Explain Domain model for customer making payment through Net Banking.</w:t>
      </w:r>
    </w:p>
    <w:p w14:paraId="179BAA8D" w14:textId="3AB1FAB0" w:rsidR="004017CD" w:rsidRPr="00DA5BDB" w:rsidRDefault="004017CD" w:rsidP="009B1221">
      <w:pPr>
        <w:tabs>
          <w:tab w:val="left" w:pos="1860"/>
        </w:tabs>
        <w:rPr>
          <w:rFonts w:ascii="Calibri" w:hAnsi="Calibri" w:cs="Calibri"/>
          <w:sz w:val="24"/>
          <w:szCs w:val="24"/>
          <w:lang w:val="en-US"/>
        </w:rPr>
      </w:pPr>
      <w:r w:rsidRPr="00DA5BDB">
        <w:rPr>
          <w:rFonts w:ascii="Calibri" w:hAnsi="Calibri" w:cs="Calibri"/>
          <w:b/>
          <w:bCs/>
          <w:sz w:val="24"/>
          <w:szCs w:val="24"/>
          <w:lang w:val="en-US"/>
        </w:rPr>
        <w:t>Ans.</w:t>
      </w:r>
      <w:r w:rsidRPr="00DA5BDB">
        <w:rPr>
          <w:rFonts w:ascii="Calibri" w:hAnsi="Calibri" w:cs="Calibri"/>
          <w:sz w:val="24"/>
          <w:szCs w:val="24"/>
          <w:lang w:val="en-US"/>
        </w:rPr>
        <w:t xml:space="preserve"> </w:t>
      </w:r>
      <w:r w:rsidR="006D0158" w:rsidRPr="00DA5BDB">
        <w:rPr>
          <w:rFonts w:ascii="Calibri" w:hAnsi="Calibri" w:cs="Calibri"/>
          <w:sz w:val="24"/>
          <w:szCs w:val="24"/>
          <w:lang w:val="en-US"/>
        </w:rPr>
        <w:t>–</w:t>
      </w:r>
      <w:r w:rsidRPr="00DA5BDB">
        <w:rPr>
          <w:rFonts w:ascii="Calibri" w:hAnsi="Calibri" w:cs="Calibri"/>
          <w:sz w:val="24"/>
          <w:szCs w:val="24"/>
          <w:lang w:val="en-US"/>
        </w:rPr>
        <w:t xml:space="preserve"> </w:t>
      </w:r>
      <w:r w:rsidR="006D0158" w:rsidRPr="00DA5BDB">
        <w:rPr>
          <w:rFonts w:ascii="Calibri" w:hAnsi="Calibri" w:cs="Calibri"/>
          <w:sz w:val="24"/>
          <w:szCs w:val="24"/>
          <w:lang w:val="en-US"/>
        </w:rPr>
        <w:t xml:space="preserve">Domain model is similar to the entity relationship diagram. The tables are connected to each other. </w:t>
      </w:r>
    </w:p>
    <w:p w14:paraId="49F0BCD4" w14:textId="1E0E3F4E" w:rsidR="006D0158" w:rsidRPr="00DA5BDB" w:rsidRDefault="006D0158" w:rsidP="009B1221">
      <w:pPr>
        <w:tabs>
          <w:tab w:val="left" w:pos="1860"/>
        </w:tabs>
        <w:rPr>
          <w:rFonts w:ascii="Calibri" w:hAnsi="Calibri" w:cs="Calibri"/>
          <w:sz w:val="24"/>
          <w:szCs w:val="24"/>
          <w:lang w:val="en-US"/>
        </w:rPr>
      </w:pPr>
      <w:r w:rsidRPr="00DA5BDB">
        <w:rPr>
          <w:rFonts w:ascii="Calibri" w:hAnsi="Calibri" w:cs="Calibri"/>
          <w:sz w:val="24"/>
          <w:szCs w:val="24"/>
          <w:lang w:val="en-US"/>
        </w:rPr>
        <w:t xml:space="preserve">In the </w:t>
      </w:r>
      <w:r w:rsidR="008B037E" w:rsidRPr="00DA5BDB">
        <w:rPr>
          <w:rFonts w:ascii="Calibri" w:hAnsi="Calibri" w:cs="Calibri"/>
          <w:sz w:val="24"/>
          <w:szCs w:val="24"/>
          <w:lang w:val="en-US"/>
        </w:rPr>
        <w:t>diagram below</w:t>
      </w:r>
      <w:r w:rsidRPr="00DA5BDB">
        <w:rPr>
          <w:rFonts w:ascii="Calibri" w:hAnsi="Calibri" w:cs="Calibri"/>
          <w:sz w:val="24"/>
          <w:szCs w:val="24"/>
          <w:lang w:val="en-US"/>
        </w:rPr>
        <w:t xml:space="preserve">, the customer table is connected to the bank table, which is why the customer is able to make payments. Customer table is also connected to payment table, because he should make payments. Now the payment is done by net banking, so payment table is connected to net banking table. The account is in the bank, so the account table is connected to the bank table. </w:t>
      </w:r>
    </w:p>
    <w:p w14:paraId="7F34A521" w14:textId="3D933009" w:rsidR="006D0158" w:rsidRPr="00DA5BDB" w:rsidRDefault="006D0158" w:rsidP="009B1221">
      <w:pPr>
        <w:tabs>
          <w:tab w:val="left" w:pos="1860"/>
        </w:tabs>
        <w:rPr>
          <w:rFonts w:ascii="Calibri" w:hAnsi="Calibri" w:cs="Calibri"/>
          <w:sz w:val="24"/>
          <w:szCs w:val="24"/>
          <w:lang w:val="en-US"/>
        </w:rPr>
      </w:pPr>
      <w:r w:rsidRPr="00DA5BDB">
        <w:rPr>
          <w:rFonts w:ascii="Calibri" w:hAnsi="Calibri" w:cs="Calibri"/>
          <w:sz w:val="24"/>
          <w:szCs w:val="24"/>
          <w:lang w:val="en-US"/>
        </w:rPr>
        <w:t>The Authentication table is connected to both the net banking table and the bank table, because authentication is performed here. Also, the authentication table is connected to the transaction table because authentication will be done during the transaction.</w:t>
      </w:r>
    </w:p>
    <w:p w14:paraId="07498BB1" w14:textId="77777777" w:rsidR="008B037E" w:rsidRDefault="008B037E" w:rsidP="009B1221">
      <w:pPr>
        <w:tabs>
          <w:tab w:val="left" w:pos="1860"/>
        </w:tabs>
        <w:rPr>
          <w:lang w:val="en-US"/>
        </w:rPr>
      </w:pPr>
    </w:p>
    <w:p w14:paraId="02F00AF8" w14:textId="41854AF9" w:rsidR="008B037E" w:rsidRDefault="008B037E" w:rsidP="009B1221">
      <w:pPr>
        <w:tabs>
          <w:tab w:val="left" w:pos="1860"/>
        </w:tabs>
        <w:rPr>
          <w:lang w:val="en-US"/>
        </w:rPr>
      </w:pPr>
      <w:r w:rsidRPr="008B037E">
        <w:rPr>
          <w:noProof/>
          <w:lang w:val="en-US"/>
        </w:rPr>
        <w:lastRenderedPageBreak/>
        <w:drawing>
          <wp:inline distT="0" distB="0" distL="0" distR="0" wp14:anchorId="319A142A" wp14:editId="20276C53">
            <wp:extent cx="5731510" cy="4483100"/>
            <wp:effectExtent l="0" t="0" r="2540" b="0"/>
            <wp:docPr id="870437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437790" name=""/>
                    <pic:cNvPicPr/>
                  </pic:nvPicPr>
                  <pic:blipFill>
                    <a:blip r:embed="rId13"/>
                    <a:stretch>
                      <a:fillRect/>
                    </a:stretch>
                  </pic:blipFill>
                  <pic:spPr>
                    <a:xfrm>
                      <a:off x="0" y="0"/>
                      <a:ext cx="5731510" cy="4483100"/>
                    </a:xfrm>
                    <a:prstGeom prst="rect">
                      <a:avLst/>
                    </a:prstGeom>
                  </pic:spPr>
                </pic:pic>
              </a:graphicData>
            </a:graphic>
          </wp:inline>
        </w:drawing>
      </w:r>
    </w:p>
    <w:p w14:paraId="51F55E13" w14:textId="77777777" w:rsidR="00997E1A" w:rsidRDefault="00997E1A" w:rsidP="009B1221">
      <w:pPr>
        <w:tabs>
          <w:tab w:val="left" w:pos="1860"/>
        </w:tabs>
        <w:rPr>
          <w:lang w:val="en-US"/>
        </w:rPr>
      </w:pPr>
    </w:p>
    <w:p w14:paraId="64B500E9" w14:textId="77777777" w:rsidR="00997E1A" w:rsidRDefault="00997E1A" w:rsidP="009B1221">
      <w:pPr>
        <w:tabs>
          <w:tab w:val="left" w:pos="1860"/>
        </w:tabs>
        <w:rPr>
          <w:lang w:val="en-US"/>
        </w:rPr>
      </w:pPr>
    </w:p>
    <w:p w14:paraId="47B9C32E" w14:textId="77777777" w:rsidR="00997E1A" w:rsidRDefault="00997E1A" w:rsidP="009B1221">
      <w:pPr>
        <w:tabs>
          <w:tab w:val="left" w:pos="1860"/>
        </w:tabs>
        <w:rPr>
          <w:lang w:val="en-US"/>
        </w:rPr>
      </w:pPr>
    </w:p>
    <w:p w14:paraId="54D6F6ED" w14:textId="77777777" w:rsidR="00997E1A" w:rsidRDefault="00997E1A" w:rsidP="009B1221">
      <w:pPr>
        <w:tabs>
          <w:tab w:val="left" w:pos="1860"/>
        </w:tabs>
        <w:rPr>
          <w:lang w:val="en-US"/>
        </w:rPr>
      </w:pPr>
    </w:p>
    <w:p w14:paraId="03887CC7" w14:textId="77777777" w:rsidR="00997E1A" w:rsidRDefault="00997E1A" w:rsidP="009B1221">
      <w:pPr>
        <w:tabs>
          <w:tab w:val="left" w:pos="1860"/>
        </w:tabs>
        <w:rPr>
          <w:lang w:val="en-US"/>
        </w:rPr>
      </w:pPr>
    </w:p>
    <w:p w14:paraId="11D0C9DE" w14:textId="77777777" w:rsidR="00883858" w:rsidRDefault="00883858" w:rsidP="009B1221">
      <w:pPr>
        <w:tabs>
          <w:tab w:val="left" w:pos="1860"/>
        </w:tabs>
        <w:rPr>
          <w:b/>
          <w:bCs/>
          <w:lang w:val="en-US"/>
        </w:rPr>
      </w:pPr>
    </w:p>
    <w:p w14:paraId="69CFD94A" w14:textId="77777777" w:rsidR="00883858" w:rsidRDefault="00883858" w:rsidP="009B1221">
      <w:pPr>
        <w:tabs>
          <w:tab w:val="left" w:pos="1860"/>
        </w:tabs>
        <w:rPr>
          <w:b/>
          <w:bCs/>
          <w:lang w:val="en-US"/>
        </w:rPr>
      </w:pPr>
    </w:p>
    <w:p w14:paraId="725C33C9" w14:textId="77777777" w:rsidR="00883858" w:rsidRDefault="00883858" w:rsidP="009B1221">
      <w:pPr>
        <w:tabs>
          <w:tab w:val="left" w:pos="1860"/>
        </w:tabs>
        <w:rPr>
          <w:b/>
          <w:bCs/>
          <w:lang w:val="en-US"/>
        </w:rPr>
      </w:pPr>
    </w:p>
    <w:p w14:paraId="4798BF25" w14:textId="77777777" w:rsidR="00883858" w:rsidRDefault="00883858" w:rsidP="009B1221">
      <w:pPr>
        <w:tabs>
          <w:tab w:val="left" w:pos="1860"/>
        </w:tabs>
        <w:rPr>
          <w:b/>
          <w:bCs/>
          <w:lang w:val="en-US"/>
        </w:rPr>
      </w:pPr>
    </w:p>
    <w:p w14:paraId="2AC34C2A" w14:textId="77777777" w:rsidR="00883858" w:rsidRDefault="00883858" w:rsidP="009B1221">
      <w:pPr>
        <w:tabs>
          <w:tab w:val="left" w:pos="1860"/>
        </w:tabs>
        <w:rPr>
          <w:b/>
          <w:bCs/>
          <w:lang w:val="en-US"/>
        </w:rPr>
      </w:pPr>
    </w:p>
    <w:p w14:paraId="3B1BBA1D" w14:textId="77777777" w:rsidR="00883858" w:rsidRDefault="00883858" w:rsidP="009B1221">
      <w:pPr>
        <w:tabs>
          <w:tab w:val="left" w:pos="1860"/>
        </w:tabs>
        <w:rPr>
          <w:b/>
          <w:bCs/>
          <w:lang w:val="en-US"/>
        </w:rPr>
      </w:pPr>
    </w:p>
    <w:p w14:paraId="23E9138B" w14:textId="77777777" w:rsidR="00883858" w:rsidRDefault="00883858" w:rsidP="009B1221">
      <w:pPr>
        <w:tabs>
          <w:tab w:val="left" w:pos="1860"/>
        </w:tabs>
        <w:rPr>
          <w:b/>
          <w:bCs/>
          <w:lang w:val="en-US"/>
        </w:rPr>
      </w:pPr>
    </w:p>
    <w:p w14:paraId="6320703D" w14:textId="77777777" w:rsidR="00883858" w:rsidRDefault="00883858" w:rsidP="009B1221">
      <w:pPr>
        <w:tabs>
          <w:tab w:val="left" w:pos="1860"/>
        </w:tabs>
        <w:rPr>
          <w:b/>
          <w:bCs/>
          <w:lang w:val="en-US"/>
        </w:rPr>
      </w:pPr>
    </w:p>
    <w:p w14:paraId="0F670AD6" w14:textId="77777777" w:rsidR="00883858" w:rsidRDefault="00883858" w:rsidP="009B1221">
      <w:pPr>
        <w:tabs>
          <w:tab w:val="left" w:pos="1860"/>
        </w:tabs>
        <w:rPr>
          <w:b/>
          <w:bCs/>
          <w:lang w:val="en-US"/>
        </w:rPr>
      </w:pPr>
    </w:p>
    <w:p w14:paraId="40135EB0" w14:textId="77777777" w:rsidR="00883858" w:rsidRDefault="00883858" w:rsidP="009B1221">
      <w:pPr>
        <w:tabs>
          <w:tab w:val="left" w:pos="1860"/>
        </w:tabs>
        <w:rPr>
          <w:b/>
          <w:bCs/>
          <w:lang w:val="en-US"/>
        </w:rPr>
      </w:pPr>
    </w:p>
    <w:p w14:paraId="57777F95" w14:textId="7F176890" w:rsidR="00997E1A" w:rsidRPr="00DA5BDB" w:rsidRDefault="00997E1A" w:rsidP="009B1221">
      <w:pPr>
        <w:tabs>
          <w:tab w:val="left" w:pos="1860"/>
        </w:tabs>
        <w:rPr>
          <w:rFonts w:ascii="Calibri" w:hAnsi="Calibri" w:cs="Calibri"/>
          <w:sz w:val="24"/>
          <w:szCs w:val="24"/>
          <w:lang w:val="en-US"/>
        </w:rPr>
      </w:pPr>
      <w:r w:rsidRPr="00DA5BDB">
        <w:rPr>
          <w:rFonts w:ascii="Calibri" w:hAnsi="Calibri" w:cs="Calibri"/>
          <w:b/>
          <w:bCs/>
          <w:sz w:val="24"/>
          <w:szCs w:val="24"/>
          <w:lang w:val="en-US"/>
        </w:rPr>
        <w:lastRenderedPageBreak/>
        <w:t>Q.5</w:t>
      </w:r>
      <w:r w:rsidRPr="00DA5BDB">
        <w:rPr>
          <w:rFonts w:ascii="Calibri" w:hAnsi="Calibri" w:cs="Calibri"/>
          <w:sz w:val="24"/>
          <w:szCs w:val="24"/>
          <w:lang w:val="en-US"/>
        </w:rPr>
        <w:t xml:space="preserve"> – Draw a sequence diagram for payment done by customer net banking.</w:t>
      </w:r>
    </w:p>
    <w:p w14:paraId="2544806B" w14:textId="00EAA5BC" w:rsidR="00997E1A" w:rsidRPr="00DA5BDB" w:rsidRDefault="00997E1A" w:rsidP="009B1221">
      <w:pPr>
        <w:tabs>
          <w:tab w:val="left" w:pos="1860"/>
        </w:tabs>
        <w:rPr>
          <w:sz w:val="24"/>
          <w:szCs w:val="24"/>
          <w:lang w:val="en-US"/>
        </w:rPr>
      </w:pPr>
      <w:r w:rsidRPr="00DA5BDB">
        <w:rPr>
          <w:rFonts w:ascii="Calibri" w:hAnsi="Calibri" w:cs="Calibri"/>
          <w:b/>
          <w:bCs/>
          <w:sz w:val="24"/>
          <w:szCs w:val="24"/>
          <w:lang w:val="en-US"/>
        </w:rPr>
        <w:t>Ans.</w:t>
      </w:r>
      <w:r w:rsidRPr="00DA5BDB">
        <w:rPr>
          <w:rFonts w:ascii="Calibri" w:hAnsi="Calibri" w:cs="Calibri"/>
          <w:sz w:val="24"/>
          <w:szCs w:val="24"/>
          <w:lang w:val="en-US"/>
        </w:rPr>
        <w:t xml:space="preserve"> – Sequence Diagram for payment done by customer net banking: </w:t>
      </w:r>
    </w:p>
    <w:p w14:paraId="183B7857" w14:textId="77777777" w:rsidR="00997E1A" w:rsidRDefault="00997E1A" w:rsidP="009B1221">
      <w:pPr>
        <w:tabs>
          <w:tab w:val="left" w:pos="1860"/>
        </w:tabs>
        <w:rPr>
          <w:lang w:val="en-US"/>
        </w:rPr>
      </w:pPr>
    </w:p>
    <w:p w14:paraId="3CEBCADA" w14:textId="40014817" w:rsidR="00997E1A" w:rsidRDefault="00997E1A" w:rsidP="009B1221">
      <w:pPr>
        <w:tabs>
          <w:tab w:val="left" w:pos="1860"/>
        </w:tabs>
        <w:rPr>
          <w:lang w:val="en-US"/>
        </w:rPr>
      </w:pPr>
      <w:r w:rsidRPr="00997E1A">
        <w:rPr>
          <w:noProof/>
          <w:lang w:val="en-US"/>
        </w:rPr>
        <w:drawing>
          <wp:inline distT="0" distB="0" distL="0" distR="0" wp14:anchorId="0C376763" wp14:editId="7BF889A9">
            <wp:extent cx="5731510" cy="7498080"/>
            <wp:effectExtent l="0" t="0" r="2540" b="7620"/>
            <wp:docPr id="673597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97640" name=""/>
                    <pic:cNvPicPr/>
                  </pic:nvPicPr>
                  <pic:blipFill>
                    <a:blip r:embed="rId14"/>
                    <a:stretch>
                      <a:fillRect/>
                    </a:stretch>
                  </pic:blipFill>
                  <pic:spPr>
                    <a:xfrm>
                      <a:off x="0" y="0"/>
                      <a:ext cx="5731510" cy="7498080"/>
                    </a:xfrm>
                    <a:prstGeom prst="rect">
                      <a:avLst/>
                    </a:prstGeom>
                  </pic:spPr>
                </pic:pic>
              </a:graphicData>
            </a:graphic>
          </wp:inline>
        </w:drawing>
      </w:r>
    </w:p>
    <w:p w14:paraId="569BD9B4" w14:textId="77777777" w:rsidR="00997E1A" w:rsidRDefault="00997E1A" w:rsidP="009B1221">
      <w:pPr>
        <w:tabs>
          <w:tab w:val="left" w:pos="1860"/>
        </w:tabs>
        <w:rPr>
          <w:lang w:val="en-US"/>
        </w:rPr>
      </w:pPr>
    </w:p>
    <w:p w14:paraId="5B996CC3" w14:textId="030A8CAB" w:rsidR="00997E1A" w:rsidRPr="00DA5BDB" w:rsidRDefault="007D5C23" w:rsidP="009B1221">
      <w:pPr>
        <w:tabs>
          <w:tab w:val="left" w:pos="1860"/>
        </w:tabs>
        <w:rPr>
          <w:rFonts w:ascii="Calibri" w:hAnsi="Calibri" w:cs="Calibri"/>
          <w:sz w:val="24"/>
          <w:szCs w:val="24"/>
          <w:lang w:val="en-US"/>
        </w:rPr>
      </w:pPr>
      <w:r w:rsidRPr="00DA5BDB">
        <w:rPr>
          <w:rFonts w:ascii="Calibri" w:hAnsi="Calibri" w:cs="Calibri"/>
          <w:b/>
          <w:bCs/>
          <w:sz w:val="24"/>
          <w:szCs w:val="24"/>
          <w:lang w:val="en-US"/>
        </w:rPr>
        <w:lastRenderedPageBreak/>
        <w:t>Q.6</w:t>
      </w:r>
      <w:r w:rsidRPr="00DA5BDB">
        <w:rPr>
          <w:rFonts w:ascii="Calibri" w:hAnsi="Calibri" w:cs="Calibri"/>
          <w:sz w:val="24"/>
          <w:szCs w:val="24"/>
          <w:lang w:val="en-US"/>
        </w:rPr>
        <w:t xml:space="preserve"> – </w:t>
      </w:r>
      <w:r w:rsidR="00463462" w:rsidRPr="00DA5BDB">
        <w:rPr>
          <w:rFonts w:ascii="Calibri" w:hAnsi="Calibri" w:cs="Calibri"/>
          <w:sz w:val="24"/>
          <w:szCs w:val="24"/>
          <w:lang w:val="en-US"/>
        </w:rPr>
        <w:t>Explain</w:t>
      </w:r>
      <w:r w:rsidRPr="00DA5BDB">
        <w:rPr>
          <w:rFonts w:ascii="Calibri" w:hAnsi="Calibri" w:cs="Calibri"/>
          <w:sz w:val="24"/>
          <w:szCs w:val="24"/>
          <w:lang w:val="en-US"/>
        </w:rPr>
        <w:t xml:space="preserve"> conceptual model for this case.</w:t>
      </w:r>
    </w:p>
    <w:p w14:paraId="470598B1" w14:textId="061373C3" w:rsidR="007D5C23" w:rsidRPr="00DA5BDB" w:rsidRDefault="007D5C23" w:rsidP="009B1221">
      <w:pPr>
        <w:tabs>
          <w:tab w:val="left" w:pos="1860"/>
        </w:tabs>
        <w:rPr>
          <w:rFonts w:ascii="Calibri" w:hAnsi="Calibri" w:cs="Calibri"/>
          <w:sz w:val="24"/>
          <w:szCs w:val="24"/>
          <w:lang w:val="en-US"/>
        </w:rPr>
      </w:pPr>
      <w:r w:rsidRPr="00DA5BDB">
        <w:rPr>
          <w:rFonts w:ascii="Calibri" w:hAnsi="Calibri" w:cs="Calibri"/>
          <w:b/>
          <w:bCs/>
          <w:sz w:val="24"/>
          <w:szCs w:val="24"/>
          <w:lang w:val="en-US"/>
        </w:rPr>
        <w:t>Ans.</w:t>
      </w:r>
      <w:r w:rsidRPr="00DA5BDB">
        <w:rPr>
          <w:rFonts w:ascii="Calibri" w:hAnsi="Calibri" w:cs="Calibri"/>
          <w:sz w:val="24"/>
          <w:szCs w:val="24"/>
          <w:lang w:val="en-US"/>
        </w:rPr>
        <w:t xml:space="preserve"> – The conceptual model helps in understanding the key concepts, their relationship and the overall structure of the net banking system. It serves as a foundation for designing the database schema, defining the application architecture and implementing the necessary functionalities within the system.</w:t>
      </w:r>
    </w:p>
    <w:p w14:paraId="105DEEB3" w14:textId="4436D197" w:rsidR="007D5C23" w:rsidRPr="00DA5BDB" w:rsidRDefault="007D5C23" w:rsidP="009B1221">
      <w:pPr>
        <w:tabs>
          <w:tab w:val="left" w:pos="1860"/>
        </w:tabs>
        <w:rPr>
          <w:rFonts w:ascii="Calibri" w:hAnsi="Calibri" w:cs="Calibri"/>
          <w:sz w:val="24"/>
          <w:szCs w:val="24"/>
          <w:lang w:val="en-US"/>
        </w:rPr>
      </w:pPr>
      <w:r w:rsidRPr="00DA5BDB">
        <w:rPr>
          <w:rFonts w:ascii="Calibri" w:hAnsi="Calibri" w:cs="Calibri"/>
          <w:sz w:val="24"/>
          <w:szCs w:val="24"/>
          <w:lang w:val="en-US"/>
        </w:rPr>
        <w:t xml:space="preserve">The relationship between these </w:t>
      </w:r>
      <w:r w:rsidR="00D36245" w:rsidRPr="00DA5BDB">
        <w:rPr>
          <w:rFonts w:ascii="Calibri" w:hAnsi="Calibri" w:cs="Calibri"/>
          <w:sz w:val="24"/>
          <w:szCs w:val="24"/>
          <w:lang w:val="en-US"/>
        </w:rPr>
        <w:t>entities can</w:t>
      </w:r>
      <w:r w:rsidRPr="00DA5BDB">
        <w:rPr>
          <w:rFonts w:ascii="Calibri" w:hAnsi="Calibri" w:cs="Calibri"/>
          <w:sz w:val="24"/>
          <w:szCs w:val="24"/>
          <w:lang w:val="en-US"/>
        </w:rPr>
        <w:t xml:space="preserve"> be described as follows:</w:t>
      </w:r>
    </w:p>
    <w:p w14:paraId="1EF6AED4" w14:textId="29D2C07C" w:rsidR="007D5C23" w:rsidRPr="00DA5BDB" w:rsidRDefault="007D5C23" w:rsidP="007D5C23">
      <w:pPr>
        <w:pStyle w:val="ListParagraph"/>
        <w:numPr>
          <w:ilvl w:val="0"/>
          <w:numId w:val="4"/>
        </w:numPr>
        <w:tabs>
          <w:tab w:val="left" w:pos="1860"/>
        </w:tabs>
        <w:rPr>
          <w:rFonts w:ascii="Calibri" w:hAnsi="Calibri" w:cs="Calibri"/>
          <w:sz w:val="24"/>
          <w:szCs w:val="24"/>
          <w:lang w:val="en-US"/>
        </w:rPr>
      </w:pPr>
      <w:r w:rsidRPr="00DA5BDB">
        <w:rPr>
          <w:rFonts w:ascii="Calibri" w:hAnsi="Calibri" w:cs="Calibri"/>
          <w:sz w:val="24"/>
          <w:szCs w:val="24"/>
          <w:lang w:val="en-US"/>
        </w:rPr>
        <w:t>Customer – This node represents the customer or user of net banking services.</w:t>
      </w:r>
    </w:p>
    <w:p w14:paraId="4B692BB1" w14:textId="149E783E" w:rsidR="007D5C23" w:rsidRPr="00DA5BDB" w:rsidRDefault="007D5C23" w:rsidP="007D5C23">
      <w:pPr>
        <w:pStyle w:val="ListParagraph"/>
        <w:numPr>
          <w:ilvl w:val="0"/>
          <w:numId w:val="4"/>
        </w:numPr>
        <w:tabs>
          <w:tab w:val="left" w:pos="1860"/>
        </w:tabs>
        <w:rPr>
          <w:rFonts w:ascii="Calibri" w:hAnsi="Calibri" w:cs="Calibri"/>
          <w:sz w:val="24"/>
          <w:szCs w:val="24"/>
          <w:lang w:val="en-US"/>
        </w:rPr>
      </w:pPr>
      <w:r w:rsidRPr="00DA5BDB">
        <w:rPr>
          <w:rFonts w:ascii="Calibri" w:hAnsi="Calibri" w:cs="Calibri"/>
          <w:sz w:val="24"/>
          <w:szCs w:val="24"/>
          <w:lang w:val="en-US"/>
        </w:rPr>
        <w:t xml:space="preserve">Service Awareness – Customer should be </w:t>
      </w:r>
      <w:r w:rsidR="00463462" w:rsidRPr="00DA5BDB">
        <w:rPr>
          <w:rFonts w:ascii="Calibri" w:hAnsi="Calibri" w:cs="Calibri"/>
          <w:sz w:val="24"/>
          <w:szCs w:val="24"/>
          <w:lang w:val="en-US"/>
        </w:rPr>
        <w:t>aware</w:t>
      </w:r>
      <w:r w:rsidRPr="00DA5BDB">
        <w:rPr>
          <w:rFonts w:ascii="Calibri" w:hAnsi="Calibri" w:cs="Calibri"/>
          <w:sz w:val="24"/>
          <w:szCs w:val="24"/>
          <w:lang w:val="en-US"/>
        </w:rPr>
        <w:t xml:space="preserve"> of the available net banking services and their features.</w:t>
      </w:r>
    </w:p>
    <w:p w14:paraId="4406C58B" w14:textId="17DB8EF3" w:rsidR="007D5C23" w:rsidRPr="00DA5BDB" w:rsidRDefault="007D5C23" w:rsidP="007D5C23">
      <w:pPr>
        <w:pStyle w:val="ListParagraph"/>
        <w:numPr>
          <w:ilvl w:val="0"/>
          <w:numId w:val="4"/>
        </w:numPr>
        <w:tabs>
          <w:tab w:val="left" w:pos="1860"/>
        </w:tabs>
        <w:rPr>
          <w:rFonts w:ascii="Calibri" w:hAnsi="Calibri" w:cs="Calibri"/>
          <w:sz w:val="24"/>
          <w:szCs w:val="24"/>
          <w:lang w:val="en-US"/>
        </w:rPr>
      </w:pPr>
      <w:r w:rsidRPr="00DA5BDB">
        <w:rPr>
          <w:rFonts w:ascii="Calibri" w:hAnsi="Calibri" w:cs="Calibri"/>
          <w:sz w:val="24"/>
          <w:szCs w:val="24"/>
          <w:lang w:val="en-US"/>
        </w:rPr>
        <w:t>Privacy of Data – The important/ significance of this node is to protect the privacy and confidentiality of customer data in the context of net banking.</w:t>
      </w:r>
    </w:p>
    <w:p w14:paraId="0D900D61" w14:textId="4852C850" w:rsidR="007D5C23" w:rsidRPr="00DA5BDB" w:rsidRDefault="007D5C23" w:rsidP="007D5C23">
      <w:pPr>
        <w:pStyle w:val="ListParagraph"/>
        <w:numPr>
          <w:ilvl w:val="0"/>
          <w:numId w:val="4"/>
        </w:numPr>
        <w:tabs>
          <w:tab w:val="left" w:pos="1860"/>
        </w:tabs>
        <w:rPr>
          <w:rFonts w:ascii="Calibri" w:hAnsi="Calibri" w:cs="Calibri"/>
          <w:sz w:val="24"/>
          <w:szCs w:val="24"/>
          <w:lang w:val="en-US"/>
        </w:rPr>
      </w:pPr>
      <w:r w:rsidRPr="00DA5BDB">
        <w:rPr>
          <w:rFonts w:ascii="Calibri" w:hAnsi="Calibri" w:cs="Calibri"/>
          <w:sz w:val="24"/>
          <w:szCs w:val="24"/>
          <w:lang w:val="en-US"/>
        </w:rPr>
        <w:t xml:space="preserve">Technology Awareness – The significance of this node is that customer should be aware and comfortable with the </w:t>
      </w:r>
      <w:r w:rsidR="00463462" w:rsidRPr="00DA5BDB">
        <w:rPr>
          <w:rFonts w:ascii="Calibri" w:hAnsi="Calibri" w:cs="Calibri"/>
          <w:sz w:val="24"/>
          <w:szCs w:val="24"/>
          <w:lang w:val="en-US"/>
        </w:rPr>
        <w:t>underlying</w:t>
      </w:r>
      <w:r w:rsidRPr="00DA5BDB">
        <w:rPr>
          <w:rFonts w:ascii="Calibri" w:hAnsi="Calibri" w:cs="Calibri"/>
          <w:sz w:val="24"/>
          <w:szCs w:val="24"/>
          <w:lang w:val="en-US"/>
        </w:rPr>
        <w:t xml:space="preserve"> technologies used in net banking.</w:t>
      </w:r>
    </w:p>
    <w:p w14:paraId="472A0D9C" w14:textId="55AFB7CA" w:rsidR="007D5C23" w:rsidRPr="00DA5BDB" w:rsidRDefault="007D5C23" w:rsidP="007D5C23">
      <w:pPr>
        <w:pStyle w:val="ListParagraph"/>
        <w:numPr>
          <w:ilvl w:val="0"/>
          <w:numId w:val="4"/>
        </w:numPr>
        <w:tabs>
          <w:tab w:val="left" w:pos="1860"/>
        </w:tabs>
        <w:rPr>
          <w:rFonts w:ascii="Calibri" w:hAnsi="Calibri" w:cs="Calibri"/>
          <w:sz w:val="24"/>
          <w:szCs w:val="24"/>
          <w:lang w:val="en-US"/>
        </w:rPr>
      </w:pPr>
      <w:r w:rsidRPr="00DA5BDB">
        <w:rPr>
          <w:rFonts w:ascii="Calibri" w:hAnsi="Calibri" w:cs="Calibri"/>
          <w:sz w:val="24"/>
          <w:szCs w:val="24"/>
          <w:lang w:val="en-US"/>
        </w:rPr>
        <w:t>Trust and Support – This node indicate that the bank provide such good service that it will help to enhance the customer trust.</w:t>
      </w:r>
    </w:p>
    <w:p w14:paraId="6BB5DF81" w14:textId="1736CEB1" w:rsidR="007D5C23" w:rsidRPr="00DA5BDB" w:rsidRDefault="007D5C23" w:rsidP="007D5C23">
      <w:pPr>
        <w:pStyle w:val="ListParagraph"/>
        <w:numPr>
          <w:ilvl w:val="0"/>
          <w:numId w:val="4"/>
        </w:numPr>
        <w:tabs>
          <w:tab w:val="left" w:pos="1860"/>
        </w:tabs>
        <w:rPr>
          <w:rFonts w:ascii="Calibri" w:hAnsi="Calibri" w:cs="Calibri"/>
          <w:sz w:val="24"/>
          <w:szCs w:val="24"/>
          <w:lang w:val="en-US"/>
        </w:rPr>
      </w:pPr>
      <w:r w:rsidRPr="00DA5BDB">
        <w:rPr>
          <w:rFonts w:ascii="Calibri" w:hAnsi="Calibri" w:cs="Calibri"/>
          <w:sz w:val="24"/>
          <w:szCs w:val="24"/>
          <w:lang w:val="en-US"/>
        </w:rPr>
        <w:t xml:space="preserve">Bank – This node </w:t>
      </w:r>
      <w:r w:rsidR="00463462" w:rsidRPr="00DA5BDB">
        <w:rPr>
          <w:rFonts w:ascii="Calibri" w:hAnsi="Calibri" w:cs="Calibri"/>
          <w:sz w:val="24"/>
          <w:szCs w:val="24"/>
          <w:lang w:val="en-US"/>
        </w:rPr>
        <w:t>represents a</w:t>
      </w:r>
      <w:r w:rsidRPr="00DA5BDB">
        <w:rPr>
          <w:rFonts w:ascii="Calibri" w:hAnsi="Calibri" w:cs="Calibri"/>
          <w:sz w:val="24"/>
          <w:szCs w:val="24"/>
          <w:lang w:val="en-US"/>
        </w:rPr>
        <w:t xml:space="preserve"> service provider responsible for offering net banking services.</w:t>
      </w:r>
    </w:p>
    <w:p w14:paraId="09F43A53" w14:textId="6C728F9C" w:rsidR="00463462" w:rsidRPr="00DA5BDB" w:rsidRDefault="00463462" w:rsidP="007D5C23">
      <w:pPr>
        <w:pStyle w:val="ListParagraph"/>
        <w:numPr>
          <w:ilvl w:val="0"/>
          <w:numId w:val="4"/>
        </w:numPr>
        <w:tabs>
          <w:tab w:val="left" w:pos="1860"/>
        </w:tabs>
        <w:rPr>
          <w:rFonts w:ascii="Calibri" w:hAnsi="Calibri" w:cs="Calibri"/>
          <w:sz w:val="24"/>
          <w:szCs w:val="24"/>
          <w:lang w:val="en-US"/>
        </w:rPr>
      </w:pPr>
      <w:r w:rsidRPr="00DA5BDB">
        <w:rPr>
          <w:rFonts w:ascii="Calibri" w:hAnsi="Calibri" w:cs="Calibri"/>
          <w:sz w:val="24"/>
          <w:szCs w:val="24"/>
          <w:lang w:val="en-US"/>
        </w:rPr>
        <w:t>Marchant – This node represents a recipient of fund which is initiate by customer through bank service.</w:t>
      </w:r>
    </w:p>
    <w:p w14:paraId="03588A7A" w14:textId="1085BFFC" w:rsidR="00463462" w:rsidRPr="00DA5BDB" w:rsidRDefault="00463462" w:rsidP="007D5C23">
      <w:pPr>
        <w:pStyle w:val="ListParagraph"/>
        <w:numPr>
          <w:ilvl w:val="0"/>
          <w:numId w:val="4"/>
        </w:numPr>
        <w:tabs>
          <w:tab w:val="left" w:pos="1860"/>
        </w:tabs>
        <w:rPr>
          <w:rFonts w:ascii="Calibri" w:hAnsi="Calibri" w:cs="Calibri"/>
          <w:sz w:val="24"/>
          <w:szCs w:val="24"/>
          <w:lang w:val="en-US"/>
        </w:rPr>
      </w:pPr>
      <w:r w:rsidRPr="00DA5BDB">
        <w:rPr>
          <w:rFonts w:ascii="Calibri" w:hAnsi="Calibri" w:cs="Calibri"/>
          <w:sz w:val="24"/>
          <w:szCs w:val="24"/>
          <w:lang w:val="en-US"/>
        </w:rPr>
        <w:t xml:space="preserve">Online Information – This aspect highlights the information of providing </w:t>
      </w:r>
      <w:proofErr w:type="spellStart"/>
      <w:r w:rsidRPr="00DA5BDB">
        <w:rPr>
          <w:rFonts w:ascii="Calibri" w:hAnsi="Calibri" w:cs="Calibri"/>
          <w:sz w:val="24"/>
          <w:szCs w:val="24"/>
          <w:lang w:val="en-US"/>
        </w:rPr>
        <w:t>thr</w:t>
      </w:r>
      <w:proofErr w:type="spellEnd"/>
      <w:r w:rsidRPr="00DA5BDB">
        <w:rPr>
          <w:rFonts w:ascii="Calibri" w:hAnsi="Calibri" w:cs="Calibri"/>
          <w:sz w:val="24"/>
          <w:szCs w:val="24"/>
          <w:lang w:val="en-US"/>
        </w:rPr>
        <w:t xml:space="preserve"> accurate and up-to-date information about the net banking services to the customer.</w:t>
      </w:r>
    </w:p>
    <w:p w14:paraId="37E02D7C" w14:textId="0E8D5911" w:rsidR="00463462" w:rsidRPr="00DA5BDB" w:rsidRDefault="00463462" w:rsidP="007D5C23">
      <w:pPr>
        <w:pStyle w:val="ListParagraph"/>
        <w:numPr>
          <w:ilvl w:val="0"/>
          <w:numId w:val="4"/>
        </w:numPr>
        <w:tabs>
          <w:tab w:val="left" w:pos="1860"/>
        </w:tabs>
        <w:rPr>
          <w:rFonts w:ascii="Calibri" w:hAnsi="Calibri" w:cs="Calibri"/>
          <w:sz w:val="24"/>
          <w:szCs w:val="24"/>
          <w:lang w:val="en-US"/>
        </w:rPr>
      </w:pPr>
      <w:r w:rsidRPr="00DA5BDB">
        <w:rPr>
          <w:rFonts w:ascii="Calibri" w:hAnsi="Calibri" w:cs="Calibri"/>
          <w:sz w:val="24"/>
          <w:szCs w:val="24"/>
          <w:lang w:val="en-US"/>
        </w:rPr>
        <w:t>Security and services – The bank should adapt the security policies which will help the customer to keep their data related to their transection secure and private.</w:t>
      </w:r>
    </w:p>
    <w:p w14:paraId="64883C02" w14:textId="0EBC5CED" w:rsidR="00463462" w:rsidRPr="00DA5BDB" w:rsidRDefault="00463462" w:rsidP="007D5C23">
      <w:pPr>
        <w:pStyle w:val="ListParagraph"/>
        <w:numPr>
          <w:ilvl w:val="0"/>
          <w:numId w:val="4"/>
        </w:numPr>
        <w:tabs>
          <w:tab w:val="left" w:pos="1860"/>
        </w:tabs>
        <w:rPr>
          <w:rFonts w:ascii="Calibri" w:hAnsi="Calibri" w:cs="Calibri"/>
          <w:sz w:val="24"/>
          <w:szCs w:val="24"/>
          <w:lang w:val="en-US"/>
        </w:rPr>
      </w:pPr>
      <w:r w:rsidRPr="00DA5BDB">
        <w:rPr>
          <w:rFonts w:ascii="Calibri" w:hAnsi="Calibri" w:cs="Calibri"/>
          <w:sz w:val="24"/>
          <w:szCs w:val="24"/>
          <w:lang w:val="en-US"/>
        </w:rPr>
        <w:t xml:space="preserve">Infrastructure – This component suggests that the underlying technologies infrastructure, including hardware and software system, plays </w:t>
      </w:r>
      <w:proofErr w:type="spellStart"/>
      <w:r w:rsidRPr="00DA5BDB">
        <w:rPr>
          <w:rFonts w:ascii="Calibri" w:hAnsi="Calibri" w:cs="Calibri"/>
          <w:sz w:val="24"/>
          <w:szCs w:val="24"/>
          <w:lang w:val="en-US"/>
        </w:rPr>
        <w:t>a</w:t>
      </w:r>
      <w:proofErr w:type="spellEnd"/>
      <w:r w:rsidRPr="00DA5BDB">
        <w:rPr>
          <w:rFonts w:ascii="Calibri" w:hAnsi="Calibri" w:cs="Calibri"/>
          <w:sz w:val="24"/>
          <w:szCs w:val="24"/>
          <w:lang w:val="en-US"/>
        </w:rPr>
        <w:t xml:space="preserve"> important role in enabling net banking services.</w:t>
      </w:r>
    </w:p>
    <w:p w14:paraId="072110EF" w14:textId="77777777" w:rsidR="000137D1" w:rsidRPr="00A71E6C" w:rsidRDefault="000137D1" w:rsidP="00463462">
      <w:pPr>
        <w:tabs>
          <w:tab w:val="left" w:pos="1860"/>
        </w:tabs>
        <w:rPr>
          <w:rFonts w:ascii="Calibri" w:hAnsi="Calibri" w:cs="Calibri"/>
          <w:lang w:val="en-US"/>
        </w:rPr>
      </w:pPr>
    </w:p>
    <w:p w14:paraId="23E47F51" w14:textId="77777777" w:rsidR="000137D1" w:rsidRPr="00A71E6C" w:rsidRDefault="000137D1" w:rsidP="00463462">
      <w:pPr>
        <w:tabs>
          <w:tab w:val="left" w:pos="1860"/>
        </w:tabs>
        <w:rPr>
          <w:rFonts w:ascii="Calibri" w:hAnsi="Calibri" w:cs="Calibri"/>
          <w:lang w:val="en-US"/>
        </w:rPr>
      </w:pPr>
    </w:p>
    <w:p w14:paraId="6B2B7676" w14:textId="1A936709" w:rsidR="00463462" w:rsidRPr="00A71E6C" w:rsidRDefault="00463462" w:rsidP="00463462">
      <w:pPr>
        <w:tabs>
          <w:tab w:val="left" w:pos="1860"/>
        </w:tabs>
        <w:rPr>
          <w:rFonts w:ascii="Calibri" w:hAnsi="Calibri" w:cs="Calibri"/>
          <w:lang w:val="en-US"/>
        </w:rPr>
      </w:pPr>
      <w:r w:rsidRPr="00A71E6C">
        <w:rPr>
          <w:rFonts w:ascii="Calibri" w:hAnsi="Calibri" w:cs="Calibri"/>
          <w:noProof/>
          <w:lang w:val="en-US"/>
        </w:rPr>
        <w:lastRenderedPageBreak/>
        <w:drawing>
          <wp:inline distT="0" distB="0" distL="0" distR="0" wp14:anchorId="747464D8" wp14:editId="64D76C62">
            <wp:extent cx="5731510" cy="3821430"/>
            <wp:effectExtent l="0" t="0" r="2540" b="7620"/>
            <wp:docPr id="1670944683" name="Picture 1" descr="A grid with lines and a white box with a white box with a white box with a white box with a white box with a white box with a white box with a white box with a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44683" name="Picture 1" descr="A grid with lines and a white box with a white box with a white box with a white box with a white box with a white box with a white box with a white box with a white&#10;&#10;AI-generated content may be incorrect."/>
                    <pic:cNvPicPr/>
                  </pic:nvPicPr>
                  <pic:blipFill>
                    <a:blip r:embed="rId15"/>
                    <a:stretch>
                      <a:fillRect/>
                    </a:stretch>
                  </pic:blipFill>
                  <pic:spPr>
                    <a:xfrm>
                      <a:off x="0" y="0"/>
                      <a:ext cx="5731510" cy="3821430"/>
                    </a:xfrm>
                    <a:prstGeom prst="rect">
                      <a:avLst/>
                    </a:prstGeom>
                  </pic:spPr>
                </pic:pic>
              </a:graphicData>
            </a:graphic>
          </wp:inline>
        </w:drawing>
      </w:r>
    </w:p>
    <w:p w14:paraId="44E75BCC" w14:textId="77777777" w:rsidR="000137D1" w:rsidRPr="00A71E6C" w:rsidRDefault="000137D1" w:rsidP="00463462">
      <w:pPr>
        <w:tabs>
          <w:tab w:val="left" w:pos="1860"/>
        </w:tabs>
        <w:rPr>
          <w:rFonts w:ascii="Calibri" w:hAnsi="Calibri" w:cs="Calibri"/>
          <w:lang w:val="en-US"/>
        </w:rPr>
      </w:pPr>
    </w:p>
    <w:p w14:paraId="36DCE2E7" w14:textId="2362A43F" w:rsidR="000137D1" w:rsidRPr="00DA5BDB" w:rsidRDefault="000137D1" w:rsidP="00463462">
      <w:pPr>
        <w:tabs>
          <w:tab w:val="left" w:pos="1860"/>
        </w:tabs>
        <w:rPr>
          <w:rFonts w:ascii="Calibri" w:hAnsi="Calibri" w:cs="Calibri"/>
          <w:sz w:val="24"/>
          <w:szCs w:val="24"/>
          <w:lang w:val="en-US"/>
        </w:rPr>
      </w:pPr>
      <w:r w:rsidRPr="00DA5BDB">
        <w:rPr>
          <w:rFonts w:ascii="Calibri" w:hAnsi="Calibri" w:cs="Calibri"/>
          <w:b/>
          <w:bCs/>
          <w:sz w:val="24"/>
          <w:szCs w:val="24"/>
          <w:lang w:val="en-US"/>
        </w:rPr>
        <w:t>Q.7</w:t>
      </w:r>
      <w:r w:rsidRPr="00DA5BDB">
        <w:rPr>
          <w:rFonts w:ascii="Calibri" w:hAnsi="Calibri" w:cs="Calibri"/>
          <w:sz w:val="24"/>
          <w:szCs w:val="24"/>
          <w:lang w:val="en-US"/>
        </w:rPr>
        <w:t xml:space="preserve"> – What is MVC architecture? Explain MVC rules to derive cases from use case </w:t>
      </w:r>
      <w:r w:rsidR="00D36245" w:rsidRPr="00DA5BDB">
        <w:rPr>
          <w:rFonts w:ascii="Calibri" w:hAnsi="Calibri" w:cs="Calibri"/>
          <w:sz w:val="24"/>
          <w:szCs w:val="24"/>
          <w:lang w:val="en-US"/>
        </w:rPr>
        <w:t>diagrams</w:t>
      </w:r>
      <w:r w:rsidRPr="00DA5BDB">
        <w:rPr>
          <w:rFonts w:ascii="Calibri" w:hAnsi="Calibri" w:cs="Calibri"/>
          <w:sz w:val="24"/>
          <w:szCs w:val="24"/>
          <w:lang w:val="en-US"/>
        </w:rPr>
        <w:t xml:space="preserve"> and guidelines to place classes in </w:t>
      </w:r>
      <w:r w:rsidR="00D36245" w:rsidRPr="00DA5BDB">
        <w:rPr>
          <w:rFonts w:ascii="Calibri" w:hAnsi="Calibri" w:cs="Calibri"/>
          <w:sz w:val="24"/>
          <w:szCs w:val="24"/>
          <w:lang w:val="en-US"/>
        </w:rPr>
        <w:t>three-tier</w:t>
      </w:r>
      <w:r w:rsidRPr="00DA5BDB">
        <w:rPr>
          <w:rFonts w:ascii="Calibri" w:hAnsi="Calibri" w:cs="Calibri"/>
          <w:sz w:val="24"/>
          <w:szCs w:val="24"/>
          <w:lang w:val="en-US"/>
        </w:rPr>
        <w:t xml:space="preserve"> architecture.</w:t>
      </w:r>
    </w:p>
    <w:p w14:paraId="4E836149" w14:textId="7ED0C300" w:rsidR="000137D1" w:rsidRPr="00DA5BDB" w:rsidRDefault="000137D1" w:rsidP="00463462">
      <w:pPr>
        <w:tabs>
          <w:tab w:val="left" w:pos="1860"/>
        </w:tabs>
        <w:rPr>
          <w:rFonts w:ascii="Calibri" w:hAnsi="Calibri" w:cs="Calibri"/>
          <w:sz w:val="24"/>
          <w:szCs w:val="24"/>
          <w:lang w:val="en-US"/>
        </w:rPr>
      </w:pPr>
      <w:r w:rsidRPr="00DA5BDB">
        <w:rPr>
          <w:rFonts w:ascii="Calibri" w:hAnsi="Calibri" w:cs="Calibri"/>
          <w:b/>
          <w:bCs/>
          <w:sz w:val="24"/>
          <w:szCs w:val="24"/>
          <w:lang w:val="en-US"/>
        </w:rPr>
        <w:t>Ans.</w:t>
      </w:r>
      <w:r w:rsidRPr="00DA5BDB">
        <w:rPr>
          <w:rFonts w:ascii="Calibri" w:hAnsi="Calibri" w:cs="Calibri"/>
          <w:sz w:val="24"/>
          <w:szCs w:val="24"/>
          <w:lang w:val="en-US"/>
        </w:rPr>
        <w:t xml:space="preserve"> – </w:t>
      </w:r>
      <w:r w:rsidRPr="00DA5BDB">
        <w:rPr>
          <w:rFonts w:ascii="Calibri" w:hAnsi="Calibri" w:cs="Calibri"/>
          <w:b/>
          <w:bCs/>
          <w:sz w:val="24"/>
          <w:szCs w:val="24"/>
          <w:lang w:val="en-US"/>
        </w:rPr>
        <w:t>MVC Architecture</w:t>
      </w:r>
      <w:r w:rsidRPr="00DA5BDB">
        <w:rPr>
          <w:rFonts w:ascii="Calibri" w:hAnsi="Calibri" w:cs="Calibri"/>
          <w:sz w:val="24"/>
          <w:szCs w:val="24"/>
          <w:lang w:val="en-US"/>
        </w:rPr>
        <w:t xml:space="preserve"> – MVC (Model-View-Controller) architecture is a software design pattern that separates an application into three interconnected </w:t>
      </w:r>
      <w:r w:rsidR="00D36245" w:rsidRPr="00DA5BDB">
        <w:rPr>
          <w:rFonts w:ascii="Calibri" w:hAnsi="Calibri" w:cs="Calibri"/>
          <w:sz w:val="24"/>
          <w:szCs w:val="24"/>
          <w:lang w:val="en-US"/>
        </w:rPr>
        <w:t>components’</w:t>
      </w:r>
      <w:r w:rsidR="007E5D76" w:rsidRPr="00DA5BDB">
        <w:rPr>
          <w:rFonts w:ascii="Calibri" w:hAnsi="Calibri" w:cs="Calibri"/>
          <w:sz w:val="24"/>
          <w:szCs w:val="24"/>
          <w:lang w:val="en-US"/>
        </w:rPr>
        <w:t xml:space="preserve"> Model, which </w:t>
      </w:r>
      <w:r w:rsidR="00D36245" w:rsidRPr="00DA5BDB">
        <w:rPr>
          <w:rFonts w:ascii="Calibri" w:hAnsi="Calibri" w:cs="Calibri"/>
          <w:sz w:val="24"/>
          <w:szCs w:val="24"/>
          <w:lang w:val="en-US"/>
        </w:rPr>
        <w:t>manages</w:t>
      </w:r>
      <w:r w:rsidR="007E5D76" w:rsidRPr="00DA5BDB">
        <w:rPr>
          <w:rFonts w:ascii="Calibri" w:hAnsi="Calibri" w:cs="Calibri"/>
          <w:sz w:val="24"/>
          <w:szCs w:val="24"/>
          <w:lang w:val="en-US"/>
        </w:rPr>
        <w:t xml:space="preserve"> the application data and business logic; the view, which handles the user interface and presentation of data and the controller, which processes user input, update the Model, and determine how information is displayed in the view. This </w:t>
      </w:r>
      <w:r w:rsidR="00D36245" w:rsidRPr="00DA5BDB">
        <w:rPr>
          <w:rFonts w:ascii="Calibri" w:hAnsi="Calibri" w:cs="Calibri"/>
          <w:sz w:val="24"/>
          <w:szCs w:val="24"/>
          <w:lang w:val="en-US"/>
        </w:rPr>
        <w:t>separation</w:t>
      </w:r>
      <w:r w:rsidR="007E5D76" w:rsidRPr="00DA5BDB">
        <w:rPr>
          <w:rFonts w:ascii="Calibri" w:hAnsi="Calibri" w:cs="Calibri"/>
          <w:sz w:val="24"/>
          <w:szCs w:val="24"/>
          <w:lang w:val="en-US"/>
        </w:rPr>
        <w:t xml:space="preserve"> of </w:t>
      </w:r>
      <w:r w:rsidR="00D36245" w:rsidRPr="00DA5BDB">
        <w:rPr>
          <w:rFonts w:ascii="Calibri" w:hAnsi="Calibri" w:cs="Calibri"/>
          <w:sz w:val="24"/>
          <w:szCs w:val="24"/>
          <w:lang w:val="en-US"/>
        </w:rPr>
        <w:t>concerns</w:t>
      </w:r>
      <w:r w:rsidR="007E5D76" w:rsidRPr="00DA5BDB">
        <w:rPr>
          <w:rFonts w:ascii="Calibri" w:hAnsi="Calibri" w:cs="Calibri"/>
          <w:sz w:val="24"/>
          <w:szCs w:val="24"/>
          <w:lang w:val="en-US"/>
        </w:rPr>
        <w:t xml:space="preserve"> improves modularity, scalability, and maintainability by allowing each component to be developed, tested and modified </w:t>
      </w:r>
      <w:r w:rsidR="00D36245" w:rsidRPr="00DA5BDB">
        <w:rPr>
          <w:rFonts w:ascii="Calibri" w:hAnsi="Calibri" w:cs="Calibri"/>
          <w:sz w:val="24"/>
          <w:szCs w:val="24"/>
          <w:lang w:val="en-US"/>
        </w:rPr>
        <w:t>independently</w:t>
      </w:r>
      <w:r w:rsidR="007E5D76" w:rsidRPr="00DA5BDB">
        <w:rPr>
          <w:rFonts w:ascii="Calibri" w:hAnsi="Calibri" w:cs="Calibri"/>
          <w:sz w:val="24"/>
          <w:szCs w:val="24"/>
          <w:lang w:val="en-US"/>
        </w:rPr>
        <w:t xml:space="preserve"> while cohesively </w:t>
      </w:r>
      <w:r w:rsidR="00D36245" w:rsidRPr="00DA5BDB">
        <w:rPr>
          <w:rFonts w:ascii="Calibri" w:hAnsi="Calibri" w:cs="Calibri"/>
          <w:sz w:val="24"/>
          <w:szCs w:val="24"/>
          <w:lang w:val="en-US"/>
        </w:rPr>
        <w:t>handling</w:t>
      </w:r>
      <w:r w:rsidR="007E5D76" w:rsidRPr="00DA5BDB">
        <w:rPr>
          <w:rFonts w:ascii="Calibri" w:hAnsi="Calibri" w:cs="Calibri"/>
          <w:sz w:val="24"/>
          <w:szCs w:val="24"/>
          <w:lang w:val="en-US"/>
        </w:rPr>
        <w:t xml:space="preserve"> user interaction and system workflows:</w:t>
      </w:r>
    </w:p>
    <w:p w14:paraId="492B2D7C" w14:textId="77777777" w:rsidR="007E5D76" w:rsidRPr="00DA5BDB" w:rsidRDefault="007E5D76" w:rsidP="00463462">
      <w:pPr>
        <w:tabs>
          <w:tab w:val="left" w:pos="1860"/>
        </w:tabs>
        <w:rPr>
          <w:rFonts w:ascii="Calibri" w:hAnsi="Calibri" w:cs="Calibri"/>
          <w:sz w:val="24"/>
          <w:szCs w:val="24"/>
          <w:lang w:val="en-US"/>
        </w:rPr>
      </w:pPr>
    </w:p>
    <w:p w14:paraId="0771911B" w14:textId="6F03EDF9" w:rsidR="007E5D76" w:rsidRPr="00DA5BDB" w:rsidRDefault="007E5D76" w:rsidP="00463462">
      <w:pPr>
        <w:tabs>
          <w:tab w:val="left" w:pos="1860"/>
        </w:tabs>
        <w:rPr>
          <w:rFonts w:ascii="Calibri" w:hAnsi="Calibri" w:cs="Calibri"/>
          <w:sz w:val="24"/>
          <w:szCs w:val="24"/>
          <w:lang w:val="en-US"/>
        </w:rPr>
      </w:pPr>
      <w:r w:rsidRPr="00DA5BDB">
        <w:rPr>
          <w:rFonts w:ascii="Calibri" w:hAnsi="Calibri" w:cs="Calibri"/>
          <w:b/>
          <w:bCs/>
          <w:sz w:val="24"/>
          <w:szCs w:val="24"/>
          <w:lang w:val="en-US"/>
        </w:rPr>
        <w:t xml:space="preserve">3 parts of MVC architecture are </w:t>
      </w:r>
      <w:r w:rsidR="00D36245" w:rsidRPr="00DA5BDB">
        <w:rPr>
          <w:rFonts w:ascii="Calibri" w:hAnsi="Calibri" w:cs="Calibri"/>
          <w:b/>
          <w:bCs/>
          <w:sz w:val="24"/>
          <w:szCs w:val="24"/>
          <w:lang w:val="en-US"/>
        </w:rPr>
        <w:t>described</w:t>
      </w:r>
      <w:r w:rsidRPr="00DA5BDB">
        <w:rPr>
          <w:rFonts w:ascii="Calibri" w:hAnsi="Calibri" w:cs="Calibri"/>
          <w:b/>
          <w:bCs/>
          <w:sz w:val="24"/>
          <w:szCs w:val="24"/>
          <w:lang w:val="en-US"/>
        </w:rPr>
        <w:t xml:space="preserve"> below</w:t>
      </w:r>
      <w:r w:rsidRPr="00DA5BDB">
        <w:rPr>
          <w:rFonts w:ascii="Calibri" w:hAnsi="Calibri" w:cs="Calibri"/>
          <w:sz w:val="24"/>
          <w:szCs w:val="24"/>
          <w:lang w:val="en-US"/>
        </w:rPr>
        <w:t>-</w:t>
      </w:r>
    </w:p>
    <w:p w14:paraId="4D57C4AD" w14:textId="40F907B5" w:rsidR="007E5D76" w:rsidRPr="00DA5BDB" w:rsidRDefault="007E5D76" w:rsidP="007E5D76">
      <w:pPr>
        <w:pStyle w:val="ListParagraph"/>
        <w:numPr>
          <w:ilvl w:val="0"/>
          <w:numId w:val="5"/>
        </w:numPr>
        <w:tabs>
          <w:tab w:val="left" w:pos="1860"/>
        </w:tabs>
        <w:rPr>
          <w:rFonts w:ascii="Calibri" w:hAnsi="Calibri" w:cs="Calibri"/>
          <w:sz w:val="24"/>
          <w:szCs w:val="24"/>
          <w:lang w:val="en-US"/>
        </w:rPr>
      </w:pPr>
      <w:r w:rsidRPr="00DA5BDB">
        <w:rPr>
          <w:rFonts w:ascii="Calibri" w:hAnsi="Calibri" w:cs="Calibri"/>
          <w:b/>
          <w:bCs/>
          <w:sz w:val="24"/>
          <w:szCs w:val="24"/>
          <w:lang w:val="en-US"/>
        </w:rPr>
        <w:t>Model</w:t>
      </w:r>
      <w:r w:rsidRPr="00DA5BDB">
        <w:rPr>
          <w:rFonts w:ascii="Calibri" w:hAnsi="Calibri" w:cs="Calibri"/>
          <w:sz w:val="24"/>
          <w:szCs w:val="24"/>
          <w:lang w:val="en-US"/>
        </w:rPr>
        <w:t xml:space="preserve"> – </w:t>
      </w:r>
    </w:p>
    <w:p w14:paraId="6F00C9A5" w14:textId="0D2A0F71" w:rsidR="007E5D76" w:rsidRPr="00DA5BDB" w:rsidRDefault="00D36245" w:rsidP="007E5D76">
      <w:pPr>
        <w:pStyle w:val="ListParagraph"/>
        <w:numPr>
          <w:ilvl w:val="0"/>
          <w:numId w:val="6"/>
        </w:numPr>
        <w:tabs>
          <w:tab w:val="left" w:pos="1860"/>
        </w:tabs>
        <w:rPr>
          <w:rFonts w:ascii="Calibri" w:hAnsi="Calibri" w:cs="Calibri"/>
          <w:sz w:val="24"/>
          <w:szCs w:val="24"/>
          <w:lang w:val="en-US"/>
        </w:rPr>
      </w:pPr>
      <w:r w:rsidRPr="00DA5BDB">
        <w:rPr>
          <w:rFonts w:ascii="Calibri" w:hAnsi="Calibri" w:cs="Calibri"/>
          <w:sz w:val="24"/>
          <w:szCs w:val="24"/>
          <w:lang w:val="en-US"/>
        </w:rPr>
        <w:t>Represents</w:t>
      </w:r>
      <w:r w:rsidR="007E5D76" w:rsidRPr="00DA5BDB">
        <w:rPr>
          <w:rFonts w:ascii="Calibri" w:hAnsi="Calibri" w:cs="Calibri"/>
          <w:sz w:val="24"/>
          <w:szCs w:val="24"/>
          <w:lang w:val="en-US"/>
        </w:rPr>
        <w:t xml:space="preserve"> the application’s core logic and data.</w:t>
      </w:r>
    </w:p>
    <w:p w14:paraId="38E77D6A" w14:textId="1714007F" w:rsidR="007E5D76" w:rsidRPr="00DA5BDB" w:rsidRDefault="007E5D76" w:rsidP="007E5D76">
      <w:pPr>
        <w:pStyle w:val="ListParagraph"/>
        <w:numPr>
          <w:ilvl w:val="0"/>
          <w:numId w:val="6"/>
        </w:numPr>
        <w:tabs>
          <w:tab w:val="left" w:pos="1860"/>
        </w:tabs>
        <w:rPr>
          <w:rFonts w:ascii="Calibri" w:hAnsi="Calibri" w:cs="Calibri"/>
          <w:sz w:val="24"/>
          <w:szCs w:val="24"/>
          <w:lang w:val="en-US"/>
        </w:rPr>
      </w:pPr>
      <w:r w:rsidRPr="00DA5BDB">
        <w:rPr>
          <w:rFonts w:ascii="Calibri" w:hAnsi="Calibri" w:cs="Calibri"/>
          <w:sz w:val="24"/>
          <w:szCs w:val="24"/>
          <w:lang w:val="en-US"/>
        </w:rPr>
        <w:t>Responsible for retrieving, storing and processing data (e.g. through database or APIs)</w:t>
      </w:r>
    </w:p>
    <w:p w14:paraId="0D0A7441" w14:textId="4B60FB31" w:rsidR="007E5D76" w:rsidRPr="00DA5BDB" w:rsidRDefault="007E5D76" w:rsidP="007E5D76">
      <w:pPr>
        <w:pStyle w:val="ListParagraph"/>
        <w:numPr>
          <w:ilvl w:val="0"/>
          <w:numId w:val="6"/>
        </w:numPr>
        <w:tabs>
          <w:tab w:val="left" w:pos="1860"/>
        </w:tabs>
        <w:rPr>
          <w:rFonts w:ascii="Calibri" w:hAnsi="Calibri" w:cs="Calibri"/>
          <w:sz w:val="24"/>
          <w:szCs w:val="24"/>
          <w:lang w:val="en-US"/>
        </w:rPr>
      </w:pPr>
      <w:r w:rsidRPr="00DA5BDB">
        <w:rPr>
          <w:rFonts w:ascii="Calibri" w:hAnsi="Calibri" w:cs="Calibri"/>
          <w:sz w:val="24"/>
          <w:szCs w:val="24"/>
          <w:lang w:val="en-US"/>
        </w:rPr>
        <w:t>Independent of user interface.</w:t>
      </w:r>
    </w:p>
    <w:p w14:paraId="1ECEED40" w14:textId="77777777" w:rsidR="007E5D76" w:rsidRPr="00DA5BDB" w:rsidRDefault="007E5D76" w:rsidP="007E5D76">
      <w:pPr>
        <w:tabs>
          <w:tab w:val="left" w:pos="1920"/>
        </w:tabs>
        <w:rPr>
          <w:rFonts w:ascii="Calibri" w:hAnsi="Calibri" w:cs="Calibri"/>
          <w:sz w:val="24"/>
          <w:szCs w:val="24"/>
          <w:lang w:val="en-US"/>
        </w:rPr>
      </w:pPr>
      <w:r w:rsidRPr="00DA5BDB">
        <w:rPr>
          <w:rFonts w:ascii="Calibri" w:hAnsi="Calibri" w:cs="Calibri"/>
          <w:sz w:val="24"/>
          <w:szCs w:val="24"/>
          <w:lang w:val="en-US"/>
        </w:rPr>
        <w:t xml:space="preserve">                                                           </w:t>
      </w:r>
      <w:r w:rsidRPr="00DA5BDB">
        <w:rPr>
          <w:rFonts w:ascii="Calibri" w:hAnsi="Calibri" w:cs="Calibri"/>
          <w:noProof/>
          <w:sz w:val="24"/>
          <w:szCs w:val="24"/>
          <w:lang w:val="en-US"/>
        </w:rPr>
        <mc:AlternateContent>
          <mc:Choice Requires="wps">
            <w:drawing>
              <wp:anchor distT="0" distB="0" distL="114300" distR="114300" simplePos="0" relativeHeight="251670528" behindDoc="0" locked="0" layoutInCell="1" allowOverlap="1" wp14:anchorId="151155B8" wp14:editId="55123A33">
                <wp:simplePos x="0" y="0"/>
                <wp:positionH relativeFrom="column">
                  <wp:posOffset>1028700</wp:posOffset>
                </wp:positionH>
                <wp:positionV relativeFrom="paragraph">
                  <wp:posOffset>147955</wp:posOffset>
                </wp:positionV>
                <wp:extent cx="556260" cy="541020"/>
                <wp:effectExtent l="0" t="0" r="15240" b="11430"/>
                <wp:wrapNone/>
                <wp:docPr id="1426811908" name="Flowchart: Connector 9"/>
                <wp:cNvGraphicFramePr/>
                <a:graphic xmlns:a="http://schemas.openxmlformats.org/drawingml/2006/main">
                  <a:graphicData uri="http://schemas.microsoft.com/office/word/2010/wordprocessingShape">
                    <wps:wsp>
                      <wps:cNvSpPr/>
                      <wps:spPr>
                        <a:xfrm>
                          <a:off x="0" y="0"/>
                          <a:ext cx="556260" cy="5410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D78F50" id="Flowchart: Connector 9" o:spid="_x0000_s1026" type="#_x0000_t120" style="position:absolute;margin-left:81pt;margin-top:11.65pt;width:43.8pt;height:42.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" fillcolor="white [3201]" strokecolor="black [3200]" strokeweight="1pt">
                <v:stroke joinstyle="miter"/>
              </v:shape>
            </w:pict>
          </mc:Fallback>
        </mc:AlternateContent>
      </w:r>
      <w:r w:rsidRPr="00DA5BDB">
        <w:rPr>
          <w:rFonts w:ascii="Calibri" w:hAnsi="Calibri" w:cs="Calibri"/>
          <w:noProof/>
          <w:sz w:val="24"/>
          <w:szCs w:val="24"/>
          <w:lang w:val="en-US"/>
        </w:rPr>
        <mc:AlternateContent>
          <mc:Choice Requires="wps">
            <w:drawing>
              <wp:anchor distT="0" distB="0" distL="114300" distR="114300" simplePos="0" relativeHeight="251671552" behindDoc="0" locked="0" layoutInCell="1" allowOverlap="1" wp14:anchorId="374FA5DF" wp14:editId="059B32B5">
                <wp:simplePos x="0" y="0"/>
                <wp:positionH relativeFrom="column">
                  <wp:posOffset>952500</wp:posOffset>
                </wp:positionH>
                <wp:positionV relativeFrom="paragraph">
                  <wp:posOffset>688975</wp:posOffset>
                </wp:positionV>
                <wp:extent cx="731520" cy="0"/>
                <wp:effectExtent l="0" t="0" r="0" b="0"/>
                <wp:wrapNone/>
                <wp:docPr id="1642047474" name="Straight Connector 10"/>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AC02240"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5pt,54.25pt" to="132.6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" strokecolor="black [3200]" strokeweight="1pt">
                <v:stroke joinstyle="miter"/>
              </v:line>
            </w:pict>
          </mc:Fallback>
        </mc:AlternateContent>
      </w:r>
      <w:r w:rsidRPr="00DA5BDB">
        <w:rPr>
          <w:rFonts w:ascii="Calibri" w:hAnsi="Calibri" w:cs="Calibri"/>
          <w:sz w:val="24"/>
          <w:szCs w:val="24"/>
          <w:lang w:val="en-US"/>
        </w:rPr>
        <w:t xml:space="preserve">                                     </w:t>
      </w:r>
    </w:p>
    <w:p w14:paraId="03706095" w14:textId="3BB77F85" w:rsidR="007E5D76" w:rsidRPr="00DA5BDB" w:rsidRDefault="007E5D76" w:rsidP="007E5D76">
      <w:pPr>
        <w:tabs>
          <w:tab w:val="left" w:pos="2892"/>
        </w:tabs>
        <w:rPr>
          <w:rFonts w:ascii="Calibri" w:hAnsi="Calibri" w:cs="Calibri"/>
          <w:sz w:val="24"/>
          <w:szCs w:val="24"/>
          <w:lang w:val="en-US"/>
        </w:rPr>
      </w:pPr>
      <w:r w:rsidRPr="00DA5BDB">
        <w:rPr>
          <w:rFonts w:ascii="Calibri" w:hAnsi="Calibri" w:cs="Calibri"/>
          <w:sz w:val="24"/>
          <w:szCs w:val="24"/>
          <w:lang w:val="en-US"/>
        </w:rPr>
        <w:tab/>
        <w:t>Entity</w:t>
      </w:r>
    </w:p>
    <w:p w14:paraId="6EAF8427" w14:textId="77777777" w:rsidR="007E5D76" w:rsidRPr="00DA5BDB" w:rsidRDefault="007E5D76" w:rsidP="007E5D76">
      <w:pPr>
        <w:tabs>
          <w:tab w:val="left" w:pos="2892"/>
        </w:tabs>
        <w:rPr>
          <w:rFonts w:ascii="Calibri" w:hAnsi="Calibri" w:cs="Calibri"/>
          <w:sz w:val="24"/>
          <w:szCs w:val="24"/>
          <w:lang w:val="en-US"/>
        </w:rPr>
      </w:pPr>
    </w:p>
    <w:p w14:paraId="31C5529C" w14:textId="77777777" w:rsidR="007E5D76" w:rsidRPr="00DA5BDB" w:rsidRDefault="007E5D76" w:rsidP="007E5D76">
      <w:pPr>
        <w:tabs>
          <w:tab w:val="left" w:pos="2892"/>
        </w:tabs>
        <w:rPr>
          <w:rFonts w:ascii="Calibri" w:hAnsi="Calibri" w:cs="Calibri"/>
          <w:sz w:val="24"/>
          <w:szCs w:val="24"/>
          <w:lang w:val="en-US"/>
        </w:rPr>
      </w:pPr>
    </w:p>
    <w:p w14:paraId="458E1C15" w14:textId="1F1F8F5C" w:rsidR="007E5D76" w:rsidRPr="00DA5BDB" w:rsidRDefault="007E5D76" w:rsidP="007E5D76">
      <w:pPr>
        <w:pStyle w:val="ListParagraph"/>
        <w:numPr>
          <w:ilvl w:val="0"/>
          <w:numId w:val="5"/>
        </w:numPr>
        <w:tabs>
          <w:tab w:val="left" w:pos="2892"/>
        </w:tabs>
        <w:rPr>
          <w:rFonts w:ascii="Calibri" w:hAnsi="Calibri" w:cs="Calibri"/>
          <w:sz w:val="24"/>
          <w:szCs w:val="24"/>
          <w:lang w:val="en-US"/>
        </w:rPr>
      </w:pPr>
      <w:r w:rsidRPr="00DA5BDB">
        <w:rPr>
          <w:rFonts w:ascii="Calibri" w:hAnsi="Calibri" w:cs="Calibri"/>
          <w:b/>
          <w:bCs/>
          <w:sz w:val="24"/>
          <w:szCs w:val="24"/>
          <w:lang w:val="en-US"/>
        </w:rPr>
        <w:t>View</w:t>
      </w:r>
      <w:r w:rsidRPr="00DA5BDB">
        <w:rPr>
          <w:rFonts w:ascii="Calibri" w:hAnsi="Calibri" w:cs="Calibri"/>
          <w:sz w:val="24"/>
          <w:szCs w:val="24"/>
          <w:lang w:val="en-US"/>
        </w:rPr>
        <w:t xml:space="preserve"> – </w:t>
      </w:r>
    </w:p>
    <w:p w14:paraId="7FD86801" w14:textId="032866F2" w:rsidR="007E5D76" w:rsidRPr="00DA5BDB" w:rsidRDefault="00345D6C" w:rsidP="007E5D76">
      <w:pPr>
        <w:pStyle w:val="ListParagraph"/>
        <w:numPr>
          <w:ilvl w:val="0"/>
          <w:numId w:val="8"/>
        </w:numPr>
        <w:tabs>
          <w:tab w:val="left" w:pos="2892"/>
        </w:tabs>
        <w:rPr>
          <w:rFonts w:ascii="Calibri" w:hAnsi="Calibri" w:cs="Calibri"/>
          <w:sz w:val="24"/>
          <w:szCs w:val="24"/>
          <w:lang w:val="en-US"/>
        </w:rPr>
      </w:pPr>
      <w:r w:rsidRPr="00DA5BDB">
        <w:rPr>
          <w:rFonts w:ascii="Calibri" w:hAnsi="Calibri" w:cs="Calibri"/>
          <w:sz w:val="24"/>
          <w:szCs w:val="24"/>
          <w:lang w:val="en-US"/>
        </w:rPr>
        <w:t>Representation of</w:t>
      </w:r>
      <w:r w:rsidR="007E5D76" w:rsidRPr="00DA5BDB">
        <w:rPr>
          <w:rFonts w:ascii="Calibri" w:hAnsi="Calibri" w:cs="Calibri"/>
          <w:sz w:val="24"/>
          <w:szCs w:val="24"/>
          <w:lang w:val="en-US"/>
        </w:rPr>
        <w:t xml:space="preserve"> the presentation layer or the user interface.</w:t>
      </w:r>
    </w:p>
    <w:p w14:paraId="149E9653" w14:textId="7D673A63" w:rsidR="007E5D76" w:rsidRPr="00DA5BDB" w:rsidRDefault="007E5D76" w:rsidP="007E5D76">
      <w:pPr>
        <w:pStyle w:val="ListParagraph"/>
        <w:numPr>
          <w:ilvl w:val="0"/>
          <w:numId w:val="8"/>
        </w:numPr>
        <w:tabs>
          <w:tab w:val="left" w:pos="2892"/>
        </w:tabs>
        <w:rPr>
          <w:rFonts w:ascii="Calibri" w:hAnsi="Calibri" w:cs="Calibri"/>
          <w:sz w:val="24"/>
          <w:szCs w:val="24"/>
          <w:lang w:val="en-US"/>
        </w:rPr>
      </w:pPr>
      <w:r w:rsidRPr="00DA5BDB">
        <w:rPr>
          <w:rFonts w:ascii="Calibri" w:hAnsi="Calibri" w:cs="Calibri"/>
          <w:sz w:val="24"/>
          <w:szCs w:val="24"/>
          <w:lang w:val="en-US"/>
        </w:rPr>
        <w:t xml:space="preserve">Display data from the model to </w:t>
      </w:r>
      <w:r w:rsidR="00345D6C" w:rsidRPr="00DA5BDB">
        <w:rPr>
          <w:rFonts w:ascii="Calibri" w:hAnsi="Calibri" w:cs="Calibri"/>
          <w:sz w:val="24"/>
          <w:szCs w:val="24"/>
          <w:lang w:val="en-US"/>
        </w:rPr>
        <w:t>the user</w:t>
      </w:r>
      <w:r w:rsidRPr="00DA5BDB">
        <w:rPr>
          <w:rFonts w:ascii="Calibri" w:hAnsi="Calibri" w:cs="Calibri"/>
          <w:sz w:val="24"/>
          <w:szCs w:val="24"/>
          <w:lang w:val="en-US"/>
        </w:rPr>
        <w:t xml:space="preserve"> and send </w:t>
      </w:r>
      <w:r w:rsidR="00345D6C" w:rsidRPr="00DA5BDB">
        <w:rPr>
          <w:rFonts w:ascii="Calibri" w:hAnsi="Calibri" w:cs="Calibri"/>
          <w:sz w:val="24"/>
          <w:szCs w:val="24"/>
          <w:lang w:val="en-US"/>
        </w:rPr>
        <w:t>the user</w:t>
      </w:r>
      <w:r w:rsidRPr="00DA5BDB">
        <w:rPr>
          <w:rFonts w:ascii="Calibri" w:hAnsi="Calibri" w:cs="Calibri"/>
          <w:sz w:val="24"/>
          <w:szCs w:val="24"/>
          <w:lang w:val="en-US"/>
        </w:rPr>
        <w:t xml:space="preserve"> input to the controller.</w:t>
      </w:r>
    </w:p>
    <w:p w14:paraId="4F4B6D6F" w14:textId="04C44781" w:rsidR="00345D6C" w:rsidRPr="00DA5BDB" w:rsidRDefault="007E5D76" w:rsidP="00345D6C">
      <w:pPr>
        <w:pStyle w:val="ListParagraph"/>
        <w:numPr>
          <w:ilvl w:val="0"/>
          <w:numId w:val="8"/>
        </w:numPr>
        <w:tabs>
          <w:tab w:val="left" w:pos="2892"/>
        </w:tabs>
        <w:rPr>
          <w:rFonts w:ascii="Calibri" w:hAnsi="Calibri" w:cs="Calibri"/>
          <w:sz w:val="24"/>
          <w:szCs w:val="24"/>
          <w:lang w:val="en-US"/>
        </w:rPr>
      </w:pPr>
      <w:r w:rsidRPr="00DA5BDB">
        <w:rPr>
          <w:rFonts w:ascii="Calibri" w:hAnsi="Calibri" w:cs="Calibri"/>
          <w:sz w:val="24"/>
          <w:szCs w:val="24"/>
          <w:lang w:val="en-US"/>
        </w:rPr>
        <w:t xml:space="preserve">Examples: Web pages, mobile app </w:t>
      </w:r>
      <w:r w:rsidR="00345D6C" w:rsidRPr="00DA5BDB">
        <w:rPr>
          <w:rFonts w:ascii="Calibri" w:hAnsi="Calibri" w:cs="Calibri"/>
          <w:sz w:val="24"/>
          <w:szCs w:val="24"/>
          <w:lang w:val="en-US"/>
        </w:rPr>
        <w:t>screens</w:t>
      </w:r>
      <w:r w:rsidRPr="00DA5BDB">
        <w:rPr>
          <w:rFonts w:ascii="Calibri" w:hAnsi="Calibri" w:cs="Calibri"/>
          <w:sz w:val="24"/>
          <w:szCs w:val="24"/>
          <w:lang w:val="en-US"/>
        </w:rPr>
        <w:t xml:space="preserve">, or </w:t>
      </w:r>
      <w:r w:rsidR="00345D6C" w:rsidRPr="00DA5BDB">
        <w:rPr>
          <w:rFonts w:ascii="Calibri" w:hAnsi="Calibri" w:cs="Calibri"/>
          <w:sz w:val="24"/>
          <w:szCs w:val="24"/>
          <w:lang w:val="en-US"/>
        </w:rPr>
        <w:t>desktop GUIs.</w:t>
      </w:r>
      <w:r w:rsidR="00345D6C" w:rsidRPr="00DA5BDB">
        <w:rPr>
          <w:rFonts w:ascii="Calibri" w:hAnsi="Calibri" w:cs="Calibri"/>
          <w:noProof/>
          <w:sz w:val="24"/>
          <w:szCs w:val="24"/>
          <w:lang w:val="en-US"/>
        </w:rPr>
        <mc:AlternateContent>
          <mc:Choice Requires="wps">
            <w:drawing>
              <wp:anchor distT="0" distB="0" distL="114300" distR="114300" simplePos="0" relativeHeight="251675648" behindDoc="0" locked="0" layoutInCell="1" allowOverlap="1" wp14:anchorId="7164682E" wp14:editId="33FD91CA">
                <wp:simplePos x="0" y="0"/>
                <wp:positionH relativeFrom="column">
                  <wp:posOffset>1097280</wp:posOffset>
                </wp:positionH>
                <wp:positionV relativeFrom="paragraph">
                  <wp:posOffset>672465</wp:posOffset>
                </wp:positionV>
                <wp:extent cx="182880" cy="7620"/>
                <wp:effectExtent l="0" t="0" r="26670" b="30480"/>
                <wp:wrapNone/>
                <wp:docPr id="537655666" name="Straight Connector 3"/>
                <wp:cNvGraphicFramePr/>
                <a:graphic xmlns:a="http://schemas.openxmlformats.org/drawingml/2006/main">
                  <a:graphicData uri="http://schemas.microsoft.com/office/word/2010/wordprocessingShape">
                    <wps:wsp>
                      <wps:cNvCnPr/>
                      <wps:spPr>
                        <a:xfrm flipV="1">
                          <a:off x="0" y="0"/>
                          <a:ext cx="1828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9DCBC" id="Straight Connector 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4pt,52.95pt" to="100.8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" strokecolor="black [3200]" strokeweight="1pt">
                <v:stroke joinstyle="miter"/>
              </v:line>
            </w:pict>
          </mc:Fallback>
        </mc:AlternateContent>
      </w:r>
      <w:r w:rsidR="00345D6C" w:rsidRPr="00DA5BDB">
        <w:rPr>
          <w:rFonts w:ascii="Calibri" w:hAnsi="Calibri" w:cs="Calibri"/>
          <w:noProof/>
          <w:sz w:val="24"/>
          <w:szCs w:val="24"/>
          <w:lang w:val="en-US"/>
        </w:rPr>
        <mc:AlternateContent>
          <mc:Choice Requires="wps">
            <w:drawing>
              <wp:anchor distT="0" distB="0" distL="114300" distR="114300" simplePos="0" relativeHeight="251674624" behindDoc="0" locked="0" layoutInCell="1" allowOverlap="1" wp14:anchorId="21CECD93" wp14:editId="15B1360E">
                <wp:simplePos x="0" y="0"/>
                <wp:positionH relativeFrom="column">
                  <wp:posOffset>1272540</wp:posOffset>
                </wp:positionH>
                <wp:positionV relativeFrom="paragraph">
                  <wp:posOffset>443865</wp:posOffset>
                </wp:positionV>
                <wp:extent cx="449580" cy="449580"/>
                <wp:effectExtent l="0" t="0" r="26670" b="26670"/>
                <wp:wrapNone/>
                <wp:docPr id="385928684" name="Flowchart: Connector 2"/>
                <wp:cNvGraphicFramePr/>
                <a:graphic xmlns:a="http://schemas.openxmlformats.org/drawingml/2006/main">
                  <a:graphicData uri="http://schemas.microsoft.com/office/word/2010/wordprocessingShape">
                    <wps:wsp>
                      <wps:cNvSpPr/>
                      <wps:spPr>
                        <a:xfrm>
                          <a:off x="0" y="0"/>
                          <a:ext cx="449580" cy="44958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7CC19B" id="Flowchart: Connector 2" o:spid="_x0000_s1026" type="#_x0000_t120" style="position:absolute;margin-left:100.2pt;margin-top:34.95pt;width:35.4pt;height:35.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" fillcolor="white [3201]" strokecolor="black [3200]" strokeweight="1pt">
                <v:stroke joinstyle="miter"/>
              </v:shape>
            </w:pict>
          </mc:Fallback>
        </mc:AlternateContent>
      </w:r>
      <w:r w:rsidR="00345D6C" w:rsidRPr="00DA5BDB">
        <w:rPr>
          <w:rFonts w:ascii="Calibri" w:hAnsi="Calibri" w:cs="Calibri"/>
          <w:noProof/>
          <w:sz w:val="24"/>
          <w:szCs w:val="24"/>
          <w:lang w:val="en-US"/>
        </w:rPr>
        <mc:AlternateContent>
          <mc:Choice Requires="wps">
            <w:drawing>
              <wp:anchor distT="0" distB="0" distL="114300" distR="114300" simplePos="0" relativeHeight="251673600" behindDoc="0" locked="0" layoutInCell="1" allowOverlap="1" wp14:anchorId="4A736CA9" wp14:editId="491C645D">
                <wp:simplePos x="0" y="0"/>
                <wp:positionH relativeFrom="column">
                  <wp:posOffset>1089660</wp:posOffset>
                </wp:positionH>
                <wp:positionV relativeFrom="paragraph">
                  <wp:posOffset>451485</wp:posOffset>
                </wp:positionV>
                <wp:extent cx="0" cy="464820"/>
                <wp:effectExtent l="0" t="0" r="38100" b="30480"/>
                <wp:wrapNone/>
                <wp:docPr id="144706267" name="Straight Connector 1"/>
                <wp:cNvGraphicFramePr/>
                <a:graphic xmlns:a="http://schemas.openxmlformats.org/drawingml/2006/main">
                  <a:graphicData uri="http://schemas.microsoft.com/office/word/2010/wordprocessingShape">
                    <wps:wsp>
                      <wps:cNvCnPr/>
                      <wps:spPr>
                        <a:xfrm>
                          <a:off x="0" y="0"/>
                          <a:ext cx="0" cy="4648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D34EAE8"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5.8pt,35.55pt" to="85.8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" strokecolor="black [3200]" strokeweight="1pt">
                <v:stroke joinstyle="miter"/>
              </v:line>
            </w:pict>
          </mc:Fallback>
        </mc:AlternateContent>
      </w:r>
    </w:p>
    <w:p w14:paraId="1BB219BD" w14:textId="77777777" w:rsidR="00345D6C" w:rsidRPr="00DA5BDB" w:rsidRDefault="00345D6C" w:rsidP="00345D6C">
      <w:pPr>
        <w:rPr>
          <w:rFonts w:ascii="Calibri" w:hAnsi="Calibri" w:cs="Calibri"/>
          <w:sz w:val="24"/>
          <w:szCs w:val="24"/>
          <w:lang w:val="en-US"/>
        </w:rPr>
      </w:pPr>
    </w:p>
    <w:p w14:paraId="3B4495CE" w14:textId="6BBE4687" w:rsidR="00345D6C" w:rsidRPr="00DA5BDB" w:rsidRDefault="00345D6C" w:rsidP="00345D6C">
      <w:pPr>
        <w:tabs>
          <w:tab w:val="left" w:pos="3036"/>
        </w:tabs>
        <w:rPr>
          <w:rFonts w:ascii="Calibri" w:hAnsi="Calibri" w:cs="Calibri"/>
          <w:sz w:val="24"/>
          <w:szCs w:val="24"/>
          <w:lang w:val="en-US"/>
        </w:rPr>
      </w:pPr>
      <w:r w:rsidRPr="00DA5BDB">
        <w:rPr>
          <w:rFonts w:ascii="Calibri" w:hAnsi="Calibri" w:cs="Calibri"/>
          <w:sz w:val="24"/>
          <w:szCs w:val="24"/>
          <w:lang w:val="en-US"/>
        </w:rPr>
        <w:tab/>
        <w:t xml:space="preserve">Boundary </w:t>
      </w:r>
    </w:p>
    <w:p w14:paraId="06E1163C" w14:textId="77777777" w:rsidR="00345D6C" w:rsidRPr="00DA5BDB" w:rsidRDefault="00345D6C" w:rsidP="00345D6C">
      <w:pPr>
        <w:tabs>
          <w:tab w:val="left" w:pos="3036"/>
        </w:tabs>
        <w:rPr>
          <w:rFonts w:ascii="Calibri" w:hAnsi="Calibri" w:cs="Calibri"/>
          <w:sz w:val="24"/>
          <w:szCs w:val="24"/>
          <w:lang w:val="en-US"/>
        </w:rPr>
      </w:pPr>
    </w:p>
    <w:p w14:paraId="2956552C" w14:textId="45B24000" w:rsidR="00345D6C" w:rsidRPr="00DA5BDB" w:rsidRDefault="00345D6C" w:rsidP="00345D6C">
      <w:pPr>
        <w:pStyle w:val="ListParagraph"/>
        <w:numPr>
          <w:ilvl w:val="0"/>
          <w:numId w:val="5"/>
        </w:numPr>
        <w:tabs>
          <w:tab w:val="left" w:pos="3036"/>
        </w:tabs>
        <w:rPr>
          <w:rFonts w:ascii="Calibri" w:hAnsi="Calibri" w:cs="Calibri"/>
          <w:sz w:val="24"/>
          <w:szCs w:val="24"/>
          <w:lang w:val="en-US"/>
        </w:rPr>
      </w:pPr>
      <w:r w:rsidRPr="00DA5BDB">
        <w:rPr>
          <w:rFonts w:ascii="Calibri" w:hAnsi="Calibri" w:cs="Calibri"/>
          <w:b/>
          <w:bCs/>
          <w:sz w:val="24"/>
          <w:szCs w:val="24"/>
          <w:lang w:val="en-US"/>
        </w:rPr>
        <w:t>Controller</w:t>
      </w:r>
      <w:r w:rsidRPr="00DA5BDB">
        <w:rPr>
          <w:rFonts w:ascii="Calibri" w:hAnsi="Calibri" w:cs="Calibri"/>
          <w:sz w:val="24"/>
          <w:szCs w:val="24"/>
          <w:lang w:val="en-US"/>
        </w:rPr>
        <w:t xml:space="preserve"> – </w:t>
      </w:r>
    </w:p>
    <w:p w14:paraId="2946F195" w14:textId="400F1D6F" w:rsidR="00345D6C" w:rsidRPr="00DA5BDB" w:rsidRDefault="00345D6C" w:rsidP="00345D6C">
      <w:pPr>
        <w:pStyle w:val="ListParagraph"/>
        <w:numPr>
          <w:ilvl w:val="0"/>
          <w:numId w:val="10"/>
        </w:numPr>
        <w:tabs>
          <w:tab w:val="left" w:pos="3036"/>
        </w:tabs>
        <w:rPr>
          <w:rFonts w:ascii="Calibri" w:hAnsi="Calibri" w:cs="Calibri"/>
          <w:sz w:val="24"/>
          <w:szCs w:val="24"/>
          <w:lang w:val="en-US"/>
        </w:rPr>
      </w:pPr>
      <w:r w:rsidRPr="00DA5BDB">
        <w:rPr>
          <w:rFonts w:ascii="Calibri" w:hAnsi="Calibri" w:cs="Calibri"/>
          <w:sz w:val="24"/>
          <w:szCs w:val="24"/>
          <w:lang w:val="en-US"/>
        </w:rPr>
        <w:t>Acts as the intermediary between the Model and the View.</w:t>
      </w:r>
    </w:p>
    <w:p w14:paraId="0806889B" w14:textId="4706B50E" w:rsidR="00345D6C" w:rsidRPr="00DA5BDB" w:rsidRDefault="00345D6C" w:rsidP="00345D6C">
      <w:pPr>
        <w:pStyle w:val="ListParagraph"/>
        <w:numPr>
          <w:ilvl w:val="0"/>
          <w:numId w:val="10"/>
        </w:numPr>
        <w:tabs>
          <w:tab w:val="left" w:pos="3036"/>
        </w:tabs>
        <w:rPr>
          <w:rFonts w:ascii="Calibri" w:hAnsi="Calibri" w:cs="Calibri"/>
          <w:sz w:val="24"/>
          <w:szCs w:val="24"/>
          <w:lang w:val="en-US"/>
        </w:rPr>
      </w:pPr>
      <w:r w:rsidRPr="00DA5BDB">
        <w:rPr>
          <w:rFonts w:ascii="Calibri" w:hAnsi="Calibri" w:cs="Calibri"/>
          <w:sz w:val="24"/>
          <w:szCs w:val="24"/>
          <w:lang w:val="en-US"/>
        </w:rPr>
        <w:t>Handles user input, processes it and determines the appropriate response.</w:t>
      </w:r>
    </w:p>
    <w:p w14:paraId="4E8C437C" w14:textId="02400FD1" w:rsidR="00345D6C" w:rsidRPr="00DA5BDB" w:rsidRDefault="00345D6C" w:rsidP="00345D6C">
      <w:pPr>
        <w:pStyle w:val="ListParagraph"/>
        <w:numPr>
          <w:ilvl w:val="0"/>
          <w:numId w:val="10"/>
        </w:numPr>
        <w:tabs>
          <w:tab w:val="left" w:pos="3036"/>
        </w:tabs>
        <w:rPr>
          <w:rFonts w:ascii="Calibri" w:hAnsi="Calibri" w:cs="Calibri"/>
          <w:sz w:val="24"/>
          <w:szCs w:val="24"/>
          <w:lang w:val="en-US"/>
        </w:rPr>
      </w:pPr>
      <w:r w:rsidRPr="00DA5BDB">
        <w:rPr>
          <w:rFonts w:ascii="Calibri" w:hAnsi="Calibri" w:cs="Calibri"/>
          <w:sz w:val="24"/>
          <w:szCs w:val="24"/>
          <w:lang w:val="en-US"/>
        </w:rPr>
        <w:t>Update the Model or View as needed.</w:t>
      </w:r>
    </w:p>
    <w:p w14:paraId="3DCCB2B6" w14:textId="77777777" w:rsidR="00345D6C" w:rsidRPr="00DA5BDB" w:rsidRDefault="00345D6C" w:rsidP="00345D6C">
      <w:pPr>
        <w:tabs>
          <w:tab w:val="left" w:pos="1860"/>
        </w:tabs>
        <w:rPr>
          <w:rFonts w:ascii="Calibri" w:hAnsi="Calibri" w:cs="Calibri"/>
          <w:sz w:val="24"/>
          <w:szCs w:val="24"/>
          <w:lang w:val="en-US"/>
        </w:rPr>
      </w:pPr>
      <w:r w:rsidRPr="00DA5BDB">
        <w:rPr>
          <w:rFonts w:ascii="Calibri" w:hAnsi="Calibri" w:cs="Calibri"/>
          <w:sz w:val="24"/>
          <w:szCs w:val="24"/>
          <w:lang w:val="en-US"/>
        </w:rPr>
        <w:t xml:space="preserve">                                   </w:t>
      </w:r>
      <w:r w:rsidRPr="00DA5BDB">
        <w:rPr>
          <w:rFonts w:ascii="Calibri" w:hAnsi="Calibri" w:cs="Calibri"/>
          <w:noProof/>
          <w:sz w:val="24"/>
          <w:szCs w:val="24"/>
          <w:lang w:val="en-US"/>
        </w:rPr>
        <mc:AlternateContent>
          <mc:Choice Requires="wpi">
            <w:drawing>
              <wp:anchor distT="0" distB="0" distL="114300" distR="114300" simplePos="0" relativeHeight="251679744" behindDoc="0" locked="0" layoutInCell="1" allowOverlap="1" wp14:anchorId="60AE8B9B" wp14:editId="232E9DA4">
                <wp:simplePos x="0" y="0"/>
                <wp:positionH relativeFrom="column">
                  <wp:posOffset>1066800</wp:posOffset>
                </wp:positionH>
                <wp:positionV relativeFrom="paragraph">
                  <wp:posOffset>692150</wp:posOffset>
                </wp:positionV>
                <wp:extent cx="360" cy="360"/>
                <wp:effectExtent l="38100" t="38100" r="38100" b="38100"/>
                <wp:wrapNone/>
                <wp:docPr id="1481872640" name="Ink 8"/>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40A952EA" id="Ink 8" o:spid="_x0000_s1026" type="#_x0000_t75" style="position:absolute;margin-left:83.5pt;margin-top:54pt;width:1.05pt;height:1.0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">
                <v:imagedata r:id="rId10" o:title=""/>
              </v:shape>
            </w:pict>
          </mc:Fallback>
        </mc:AlternateContent>
      </w:r>
      <w:r w:rsidRPr="00DA5BDB">
        <w:rPr>
          <w:rFonts w:ascii="Calibri" w:hAnsi="Calibri" w:cs="Calibri"/>
          <w:noProof/>
          <w:sz w:val="24"/>
          <w:szCs w:val="24"/>
          <w:lang w:val="en-US"/>
        </w:rPr>
        <mc:AlternateContent>
          <mc:Choice Requires="wpi">
            <w:drawing>
              <wp:anchor distT="0" distB="0" distL="114300" distR="114300" simplePos="0" relativeHeight="251678720" behindDoc="0" locked="0" layoutInCell="1" allowOverlap="1" wp14:anchorId="4E62585F" wp14:editId="2DE50C67">
                <wp:simplePos x="0" y="0"/>
                <wp:positionH relativeFrom="column">
                  <wp:posOffset>1414980</wp:posOffset>
                </wp:positionH>
                <wp:positionV relativeFrom="paragraph">
                  <wp:posOffset>-31295</wp:posOffset>
                </wp:positionV>
                <wp:extent cx="101520" cy="189000"/>
                <wp:effectExtent l="38100" t="38100" r="51435" b="40005"/>
                <wp:wrapNone/>
                <wp:docPr id="1548163309" name="Ink 5"/>
                <wp:cNvGraphicFramePr/>
                <a:graphic xmlns:a="http://schemas.openxmlformats.org/drawingml/2006/main">
                  <a:graphicData uri="http://schemas.microsoft.com/office/word/2010/wordprocessingInk">
                    <w14:contentPart bwMode="auto" r:id="rId17">
                      <w14:nvContentPartPr>
                        <w14:cNvContentPartPr/>
                      </w14:nvContentPartPr>
                      <w14:xfrm>
                        <a:off x="0" y="0"/>
                        <a:ext cx="101520" cy="189000"/>
                      </w14:xfrm>
                    </w14:contentPart>
                  </a:graphicData>
                </a:graphic>
              </wp:anchor>
            </w:drawing>
          </mc:Choice>
          <mc:Fallback>
            <w:pict>
              <v:shape w14:anchorId="0CA284E0" id="Ink 5" o:spid="_x0000_s1026" type="#_x0000_t75" style="position:absolute;margin-left:110.9pt;margin-top:-2.95pt;width:9pt;height:15.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">
                <v:imagedata r:id="rId12" o:title=""/>
              </v:shape>
            </w:pict>
          </mc:Fallback>
        </mc:AlternateContent>
      </w:r>
      <w:r w:rsidRPr="00DA5BDB">
        <w:rPr>
          <w:rFonts w:ascii="Calibri" w:hAnsi="Calibri" w:cs="Calibri"/>
          <w:noProof/>
          <w:sz w:val="24"/>
          <w:szCs w:val="24"/>
          <w:lang w:val="en-US"/>
        </w:rPr>
        <mc:AlternateContent>
          <mc:Choice Requires="wps">
            <w:drawing>
              <wp:anchor distT="0" distB="0" distL="114300" distR="114300" simplePos="0" relativeHeight="251677696" behindDoc="0" locked="0" layoutInCell="1" allowOverlap="1" wp14:anchorId="4719A7BB" wp14:editId="3E448262">
                <wp:simplePos x="0" y="0"/>
                <wp:positionH relativeFrom="column">
                  <wp:posOffset>1120140</wp:posOffset>
                </wp:positionH>
                <wp:positionV relativeFrom="paragraph">
                  <wp:posOffset>29845</wp:posOffset>
                </wp:positionV>
                <wp:extent cx="579120" cy="518160"/>
                <wp:effectExtent l="0" t="0" r="11430" b="15240"/>
                <wp:wrapNone/>
                <wp:docPr id="1344914081" name="Flowchart: Connector 4"/>
                <wp:cNvGraphicFramePr/>
                <a:graphic xmlns:a="http://schemas.openxmlformats.org/drawingml/2006/main">
                  <a:graphicData uri="http://schemas.microsoft.com/office/word/2010/wordprocessingShape">
                    <wps:wsp>
                      <wps:cNvSpPr/>
                      <wps:spPr>
                        <a:xfrm>
                          <a:off x="0" y="0"/>
                          <a:ext cx="579120" cy="51816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704CCF" id="Flowchart: Connector 4" o:spid="_x0000_s1026" type="#_x0000_t120" style="position:absolute;margin-left:88.2pt;margin-top:2.35pt;width:45.6pt;height:40.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" fillcolor="white [3201]" strokecolor="black [3200]" strokeweight="1pt">
                <v:stroke joinstyle="miter"/>
              </v:shape>
            </w:pict>
          </mc:Fallback>
        </mc:AlternateContent>
      </w:r>
      <w:r w:rsidRPr="00DA5BDB">
        <w:rPr>
          <w:rFonts w:ascii="Calibri" w:hAnsi="Calibri" w:cs="Calibri"/>
          <w:sz w:val="24"/>
          <w:szCs w:val="24"/>
          <w:lang w:val="en-US"/>
        </w:rPr>
        <w:t xml:space="preserve">                                     </w:t>
      </w:r>
    </w:p>
    <w:p w14:paraId="0935EDAD" w14:textId="0EE5CD50" w:rsidR="007E5D76" w:rsidRPr="00DA5BDB" w:rsidRDefault="00345D6C" w:rsidP="00345D6C">
      <w:pPr>
        <w:tabs>
          <w:tab w:val="left" w:pos="3084"/>
        </w:tabs>
        <w:rPr>
          <w:rFonts w:ascii="Calibri" w:hAnsi="Calibri" w:cs="Calibri"/>
          <w:sz w:val="24"/>
          <w:szCs w:val="24"/>
          <w:lang w:val="en-US"/>
        </w:rPr>
      </w:pPr>
      <w:r w:rsidRPr="00DA5BDB">
        <w:rPr>
          <w:rFonts w:ascii="Calibri" w:hAnsi="Calibri" w:cs="Calibri"/>
          <w:sz w:val="24"/>
          <w:szCs w:val="24"/>
          <w:lang w:val="en-US"/>
        </w:rPr>
        <w:tab/>
        <w:t>Control</w:t>
      </w:r>
    </w:p>
    <w:p w14:paraId="6A510CB1" w14:textId="77777777" w:rsidR="00345D6C" w:rsidRPr="00DA5BDB" w:rsidRDefault="00345D6C" w:rsidP="00345D6C">
      <w:pPr>
        <w:tabs>
          <w:tab w:val="left" w:pos="3084"/>
        </w:tabs>
        <w:rPr>
          <w:rFonts w:ascii="Calibri" w:hAnsi="Calibri" w:cs="Calibri"/>
          <w:sz w:val="24"/>
          <w:szCs w:val="24"/>
          <w:lang w:val="en-US"/>
        </w:rPr>
      </w:pPr>
    </w:p>
    <w:p w14:paraId="173ABEEE" w14:textId="62724E7E" w:rsidR="00345D6C" w:rsidRPr="00DA5BDB" w:rsidRDefault="00D36245" w:rsidP="00345D6C">
      <w:pPr>
        <w:tabs>
          <w:tab w:val="left" w:pos="3084"/>
        </w:tabs>
        <w:rPr>
          <w:rFonts w:ascii="Calibri" w:hAnsi="Calibri" w:cs="Calibri"/>
          <w:sz w:val="24"/>
          <w:szCs w:val="24"/>
          <w:lang w:val="en-US"/>
        </w:rPr>
      </w:pPr>
      <w:r w:rsidRPr="00DA5BDB">
        <w:rPr>
          <w:rFonts w:ascii="Calibri" w:hAnsi="Calibri" w:cs="Calibri"/>
          <w:b/>
          <w:bCs/>
          <w:sz w:val="24"/>
          <w:szCs w:val="24"/>
          <w:lang w:val="en-US"/>
        </w:rPr>
        <w:t>Advantages</w:t>
      </w:r>
      <w:r w:rsidR="00345D6C" w:rsidRPr="00DA5BDB">
        <w:rPr>
          <w:rFonts w:ascii="Calibri" w:hAnsi="Calibri" w:cs="Calibri"/>
          <w:b/>
          <w:bCs/>
          <w:sz w:val="24"/>
          <w:szCs w:val="24"/>
          <w:lang w:val="en-US"/>
        </w:rPr>
        <w:t xml:space="preserve"> of MVC</w:t>
      </w:r>
      <w:r w:rsidR="00345D6C" w:rsidRPr="00DA5BDB">
        <w:rPr>
          <w:rFonts w:ascii="Calibri" w:hAnsi="Calibri" w:cs="Calibri"/>
          <w:sz w:val="24"/>
          <w:szCs w:val="24"/>
          <w:lang w:val="en-US"/>
        </w:rPr>
        <w:t xml:space="preserve"> –</w:t>
      </w:r>
    </w:p>
    <w:p w14:paraId="2AB86F98" w14:textId="0D0DEE00" w:rsidR="00345D6C" w:rsidRPr="00DA5BDB" w:rsidRDefault="00345D6C" w:rsidP="00345D6C">
      <w:pPr>
        <w:pStyle w:val="ListParagraph"/>
        <w:numPr>
          <w:ilvl w:val="0"/>
          <w:numId w:val="12"/>
        </w:numPr>
        <w:tabs>
          <w:tab w:val="left" w:pos="3084"/>
        </w:tabs>
        <w:rPr>
          <w:rFonts w:ascii="Calibri" w:hAnsi="Calibri" w:cs="Calibri"/>
          <w:sz w:val="24"/>
          <w:szCs w:val="24"/>
          <w:lang w:val="en-US"/>
        </w:rPr>
      </w:pPr>
      <w:r w:rsidRPr="00DA5BDB">
        <w:rPr>
          <w:rFonts w:ascii="Calibri" w:hAnsi="Calibri" w:cs="Calibri"/>
          <w:sz w:val="24"/>
          <w:szCs w:val="24"/>
          <w:lang w:val="en-US"/>
        </w:rPr>
        <w:t>MVC has feature of scalability, which in turn help the growth of Application.</w:t>
      </w:r>
    </w:p>
    <w:p w14:paraId="6AF70A5F" w14:textId="53D02643" w:rsidR="00345D6C" w:rsidRPr="00DA5BDB" w:rsidRDefault="00345D6C" w:rsidP="00345D6C">
      <w:pPr>
        <w:pStyle w:val="ListParagraph"/>
        <w:numPr>
          <w:ilvl w:val="0"/>
          <w:numId w:val="12"/>
        </w:numPr>
        <w:tabs>
          <w:tab w:val="left" w:pos="3084"/>
        </w:tabs>
        <w:rPr>
          <w:rFonts w:ascii="Calibri" w:hAnsi="Calibri" w:cs="Calibri"/>
          <w:sz w:val="24"/>
          <w:szCs w:val="24"/>
          <w:lang w:val="en-US"/>
        </w:rPr>
      </w:pPr>
      <w:r w:rsidRPr="00DA5BDB">
        <w:rPr>
          <w:rFonts w:ascii="Calibri" w:hAnsi="Calibri" w:cs="Calibri"/>
          <w:sz w:val="24"/>
          <w:szCs w:val="24"/>
          <w:lang w:val="en-US"/>
        </w:rPr>
        <w:t>The components are easy to maintain.</w:t>
      </w:r>
    </w:p>
    <w:p w14:paraId="2ED7A7F1" w14:textId="1360B6E6" w:rsidR="00345D6C" w:rsidRPr="00DA5BDB" w:rsidRDefault="00345D6C" w:rsidP="00345D6C">
      <w:pPr>
        <w:pStyle w:val="ListParagraph"/>
        <w:numPr>
          <w:ilvl w:val="0"/>
          <w:numId w:val="12"/>
        </w:numPr>
        <w:tabs>
          <w:tab w:val="left" w:pos="3084"/>
        </w:tabs>
        <w:rPr>
          <w:rFonts w:ascii="Calibri" w:hAnsi="Calibri" w:cs="Calibri"/>
          <w:sz w:val="24"/>
          <w:szCs w:val="24"/>
          <w:lang w:val="en-US"/>
        </w:rPr>
      </w:pPr>
      <w:r w:rsidRPr="00DA5BDB">
        <w:rPr>
          <w:rFonts w:ascii="Calibri" w:hAnsi="Calibri" w:cs="Calibri"/>
          <w:sz w:val="24"/>
          <w:szCs w:val="24"/>
          <w:lang w:val="en-US"/>
        </w:rPr>
        <w:t xml:space="preserve">A model can be used by multiple </w:t>
      </w:r>
      <w:r w:rsidR="00D36245" w:rsidRPr="00DA5BDB">
        <w:rPr>
          <w:rFonts w:ascii="Calibri" w:hAnsi="Calibri" w:cs="Calibri"/>
          <w:sz w:val="24"/>
          <w:szCs w:val="24"/>
          <w:lang w:val="en-US"/>
        </w:rPr>
        <w:t>views</w:t>
      </w:r>
      <w:r w:rsidRPr="00DA5BDB">
        <w:rPr>
          <w:rFonts w:ascii="Calibri" w:hAnsi="Calibri" w:cs="Calibri"/>
          <w:sz w:val="24"/>
          <w:szCs w:val="24"/>
          <w:lang w:val="en-US"/>
        </w:rPr>
        <w:t xml:space="preserve"> that provide reusability of code.</w:t>
      </w:r>
    </w:p>
    <w:p w14:paraId="15417368" w14:textId="78316BB6" w:rsidR="00345D6C" w:rsidRPr="00DA5BDB" w:rsidRDefault="00345D6C" w:rsidP="00345D6C">
      <w:pPr>
        <w:pStyle w:val="ListParagraph"/>
        <w:numPr>
          <w:ilvl w:val="0"/>
          <w:numId w:val="12"/>
        </w:numPr>
        <w:tabs>
          <w:tab w:val="left" w:pos="3084"/>
        </w:tabs>
        <w:rPr>
          <w:rFonts w:ascii="Calibri" w:hAnsi="Calibri" w:cs="Calibri"/>
          <w:sz w:val="24"/>
          <w:szCs w:val="24"/>
          <w:lang w:val="en-US"/>
        </w:rPr>
      </w:pPr>
      <w:r w:rsidRPr="00DA5BDB">
        <w:rPr>
          <w:rFonts w:ascii="Calibri" w:hAnsi="Calibri" w:cs="Calibri"/>
          <w:sz w:val="24"/>
          <w:szCs w:val="24"/>
          <w:lang w:val="en-US"/>
        </w:rPr>
        <w:t xml:space="preserve">By using MVC, </w:t>
      </w:r>
      <w:r w:rsidR="00D36245" w:rsidRPr="00DA5BDB">
        <w:rPr>
          <w:rFonts w:ascii="Calibri" w:hAnsi="Calibri" w:cs="Calibri"/>
          <w:sz w:val="24"/>
          <w:szCs w:val="24"/>
          <w:lang w:val="en-US"/>
        </w:rPr>
        <w:t>the</w:t>
      </w:r>
      <w:r w:rsidRPr="00DA5BDB">
        <w:rPr>
          <w:rFonts w:ascii="Calibri" w:hAnsi="Calibri" w:cs="Calibri"/>
          <w:sz w:val="24"/>
          <w:szCs w:val="24"/>
          <w:lang w:val="en-US"/>
        </w:rPr>
        <w:t xml:space="preserve"> application becomes more manageable.</w:t>
      </w:r>
    </w:p>
    <w:p w14:paraId="74A0A9DF" w14:textId="5BB786B8" w:rsidR="00345D6C" w:rsidRPr="00DA5BDB" w:rsidRDefault="00345D6C" w:rsidP="00345D6C">
      <w:pPr>
        <w:pStyle w:val="ListParagraph"/>
        <w:numPr>
          <w:ilvl w:val="0"/>
          <w:numId w:val="12"/>
        </w:numPr>
        <w:tabs>
          <w:tab w:val="left" w:pos="3084"/>
        </w:tabs>
        <w:rPr>
          <w:rFonts w:ascii="Calibri" w:hAnsi="Calibri" w:cs="Calibri"/>
          <w:sz w:val="24"/>
          <w:szCs w:val="24"/>
          <w:lang w:val="en-US"/>
        </w:rPr>
      </w:pPr>
      <w:r w:rsidRPr="00DA5BDB">
        <w:rPr>
          <w:rFonts w:ascii="Calibri" w:hAnsi="Calibri" w:cs="Calibri"/>
          <w:sz w:val="24"/>
          <w:szCs w:val="24"/>
          <w:lang w:val="en-US"/>
        </w:rPr>
        <w:t xml:space="preserve">As all three layers are different and </w:t>
      </w:r>
      <w:r w:rsidR="00D36245" w:rsidRPr="00DA5BDB">
        <w:rPr>
          <w:rFonts w:ascii="Calibri" w:hAnsi="Calibri" w:cs="Calibri"/>
          <w:sz w:val="24"/>
          <w:szCs w:val="24"/>
          <w:lang w:val="en-US"/>
        </w:rPr>
        <w:t>independent</w:t>
      </w:r>
      <w:r w:rsidRPr="00DA5BDB">
        <w:rPr>
          <w:rFonts w:ascii="Calibri" w:hAnsi="Calibri" w:cs="Calibri"/>
          <w:sz w:val="24"/>
          <w:szCs w:val="24"/>
          <w:lang w:val="en-US"/>
        </w:rPr>
        <w:t>, they are maintained separately.</w:t>
      </w:r>
    </w:p>
    <w:p w14:paraId="328182FB" w14:textId="196F4652" w:rsidR="00345D6C" w:rsidRPr="00DA5BDB" w:rsidRDefault="00345D6C" w:rsidP="00345D6C">
      <w:pPr>
        <w:tabs>
          <w:tab w:val="left" w:pos="3084"/>
        </w:tabs>
        <w:rPr>
          <w:rFonts w:ascii="Calibri" w:hAnsi="Calibri" w:cs="Calibri"/>
          <w:sz w:val="24"/>
          <w:szCs w:val="24"/>
          <w:lang w:val="en-US"/>
        </w:rPr>
      </w:pPr>
      <w:r w:rsidRPr="00DA5BDB">
        <w:rPr>
          <w:rFonts w:ascii="Calibri" w:hAnsi="Calibri" w:cs="Calibri"/>
          <w:b/>
          <w:bCs/>
          <w:sz w:val="24"/>
          <w:szCs w:val="24"/>
          <w:lang w:val="en-US"/>
        </w:rPr>
        <w:t>Rules to derive the classes from Use case diagram</w:t>
      </w:r>
      <w:r w:rsidRPr="00DA5BDB">
        <w:rPr>
          <w:rFonts w:ascii="Calibri" w:hAnsi="Calibri" w:cs="Calibri"/>
          <w:sz w:val="24"/>
          <w:szCs w:val="24"/>
          <w:lang w:val="en-US"/>
        </w:rPr>
        <w:t xml:space="preserve"> – </w:t>
      </w:r>
    </w:p>
    <w:p w14:paraId="03C77CB3" w14:textId="4A14A22A" w:rsidR="00345D6C" w:rsidRPr="00DA5BDB" w:rsidRDefault="00345D6C" w:rsidP="00345D6C">
      <w:pPr>
        <w:pStyle w:val="ListParagraph"/>
        <w:numPr>
          <w:ilvl w:val="0"/>
          <w:numId w:val="13"/>
        </w:numPr>
        <w:tabs>
          <w:tab w:val="left" w:pos="3084"/>
        </w:tabs>
        <w:rPr>
          <w:rFonts w:ascii="Calibri" w:hAnsi="Calibri" w:cs="Calibri"/>
          <w:sz w:val="24"/>
          <w:szCs w:val="24"/>
          <w:lang w:val="en-US"/>
        </w:rPr>
      </w:pPr>
      <w:r w:rsidRPr="00DA5BDB">
        <w:rPr>
          <w:rFonts w:ascii="Calibri" w:hAnsi="Calibri" w:cs="Calibri"/>
          <w:sz w:val="24"/>
          <w:szCs w:val="24"/>
          <w:lang w:val="en-US"/>
        </w:rPr>
        <w:t xml:space="preserve">Combination of one actor and a use case results in one </w:t>
      </w:r>
      <w:r w:rsidR="00D36245" w:rsidRPr="00DA5BDB">
        <w:rPr>
          <w:rFonts w:ascii="Calibri" w:hAnsi="Calibri" w:cs="Calibri"/>
          <w:sz w:val="24"/>
          <w:szCs w:val="24"/>
          <w:lang w:val="en-US"/>
        </w:rPr>
        <w:t>boundary</w:t>
      </w:r>
      <w:r w:rsidRPr="00DA5BDB">
        <w:rPr>
          <w:rFonts w:ascii="Calibri" w:hAnsi="Calibri" w:cs="Calibri"/>
          <w:sz w:val="24"/>
          <w:szCs w:val="24"/>
          <w:lang w:val="en-US"/>
        </w:rPr>
        <w:t xml:space="preserve"> classes.</w:t>
      </w:r>
    </w:p>
    <w:p w14:paraId="3950053B" w14:textId="48341D84" w:rsidR="00345D6C" w:rsidRPr="00DA5BDB" w:rsidRDefault="00345D6C" w:rsidP="00345D6C">
      <w:pPr>
        <w:pStyle w:val="ListParagraph"/>
        <w:numPr>
          <w:ilvl w:val="0"/>
          <w:numId w:val="13"/>
        </w:numPr>
        <w:tabs>
          <w:tab w:val="left" w:pos="3084"/>
        </w:tabs>
        <w:rPr>
          <w:rFonts w:ascii="Calibri" w:hAnsi="Calibri" w:cs="Calibri"/>
          <w:sz w:val="24"/>
          <w:szCs w:val="24"/>
          <w:lang w:val="en-US"/>
        </w:rPr>
      </w:pPr>
      <w:r w:rsidRPr="00DA5BDB">
        <w:rPr>
          <w:rFonts w:ascii="Calibri" w:hAnsi="Calibri" w:cs="Calibri"/>
          <w:sz w:val="24"/>
          <w:szCs w:val="24"/>
          <w:lang w:val="en-US"/>
        </w:rPr>
        <w:t xml:space="preserve">Combination of two </w:t>
      </w:r>
      <w:r w:rsidR="00D36245" w:rsidRPr="00DA5BDB">
        <w:rPr>
          <w:rFonts w:ascii="Calibri" w:hAnsi="Calibri" w:cs="Calibri"/>
          <w:sz w:val="24"/>
          <w:szCs w:val="24"/>
          <w:lang w:val="en-US"/>
        </w:rPr>
        <w:t>actors</w:t>
      </w:r>
      <w:r w:rsidRPr="00DA5BDB">
        <w:rPr>
          <w:rFonts w:ascii="Calibri" w:hAnsi="Calibri" w:cs="Calibri"/>
          <w:sz w:val="24"/>
          <w:szCs w:val="24"/>
          <w:lang w:val="en-US"/>
        </w:rPr>
        <w:t xml:space="preserve"> and a use case results in two </w:t>
      </w:r>
      <w:r w:rsidR="00D36245" w:rsidRPr="00DA5BDB">
        <w:rPr>
          <w:rFonts w:ascii="Calibri" w:hAnsi="Calibri" w:cs="Calibri"/>
          <w:sz w:val="24"/>
          <w:szCs w:val="24"/>
          <w:lang w:val="en-US"/>
        </w:rPr>
        <w:t>boundary</w:t>
      </w:r>
      <w:r w:rsidRPr="00DA5BDB">
        <w:rPr>
          <w:rFonts w:ascii="Calibri" w:hAnsi="Calibri" w:cs="Calibri"/>
          <w:sz w:val="24"/>
          <w:szCs w:val="24"/>
          <w:lang w:val="en-US"/>
        </w:rPr>
        <w:t xml:space="preserve"> classes.</w:t>
      </w:r>
    </w:p>
    <w:p w14:paraId="0EFCF9FC" w14:textId="69A653B3" w:rsidR="00345D6C" w:rsidRPr="00DA5BDB" w:rsidRDefault="00345D6C" w:rsidP="00345D6C">
      <w:pPr>
        <w:pStyle w:val="ListParagraph"/>
        <w:numPr>
          <w:ilvl w:val="0"/>
          <w:numId w:val="13"/>
        </w:numPr>
        <w:tabs>
          <w:tab w:val="left" w:pos="3084"/>
        </w:tabs>
        <w:rPr>
          <w:rFonts w:ascii="Calibri" w:hAnsi="Calibri" w:cs="Calibri"/>
          <w:sz w:val="24"/>
          <w:szCs w:val="24"/>
          <w:lang w:val="en-US"/>
        </w:rPr>
      </w:pPr>
      <w:r w:rsidRPr="00DA5BDB">
        <w:rPr>
          <w:rFonts w:ascii="Calibri" w:hAnsi="Calibri" w:cs="Calibri"/>
          <w:sz w:val="24"/>
          <w:szCs w:val="24"/>
          <w:lang w:val="en-US"/>
        </w:rPr>
        <w:t xml:space="preserve">Combination of three </w:t>
      </w:r>
      <w:r w:rsidR="00D36245" w:rsidRPr="00DA5BDB">
        <w:rPr>
          <w:rFonts w:ascii="Calibri" w:hAnsi="Calibri" w:cs="Calibri"/>
          <w:sz w:val="24"/>
          <w:szCs w:val="24"/>
          <w:lang w:val="en-US"/>
        </w:rPr>
        <w:t>actors</w:t>
      </w:r>
      <w:r w:rsidRPr="00DA5BDB">
        <w:rPr>
          <w:rFonts w:ascii="Calibri" w:hAnsi="Calibri" w:cs="Calibri"/>
          <w:sz w:val="24"/>
          <w:szCs w:val="24"/>
          <w:lang w:val="en-US"/>
        </w:rPr>
        <w:t xml:space="preserve"> and a use case results in three </w:t>
      </w:r>
      <w:r w:rsidR="00D36245" w:rsidRPr="00DA5BDB">
        <w:rPr>
          <w:rFonts w:ascii="Calibri" w:hAnsi="Calibri" w:cs="Calibri"/>
          <w:sz w:val="24"/>
          <w:szCs w:val="24"/>
          <w:lang w:val="en-US"/>
        </w:rPr>
        <w:t>boundary</w:t>
      </w:r>
      <w:r w:rsidRPr="00DA5BDB">
        <w:rPr>
          <w:rFonts w:ascii="Calibri" w:hAnsi="Calibri" w:cs="Calibri"/>
          <w:sz w:val="24"/>
          <w:szCs w:val="24"/>
          <w:lang w:val="en-US"/>
        </w:rPr>
        <w:t xml:space="preserve"> classes.</w:t>
      </w:r>
    </w:p>
    <w:p w14:paraId="18BBB1FA" w14:textId="62B37997" w:rsidR="00345D6C" w:rsidRPr="00DA5BDB" w:rsidRDefault="00345D6C" w:rsidP="00345D6C">
      <w:pPr>
        <w:pStyle w:val="ListParagraph"/>
        <w:numPr>
          <w:ilvl w:val="0"/>
          <w:numId w:val="13"/>
        </w:numPr>
        <w:tabs>
          <w:tab w:val="left" w:pos="3084"/>
        </w:tabs>
        <w:rPr>
          <w:rFonts w:ascii="Calibri" w:hAnsi="Calibri" w:cs="Calibri"/>
          <w:sz w:val="24"/>
          <w:szCs w:val="24"/>
          <w:lang w:val="en-US"/>
        </w:rPr>
      </w:pPr>
      <w:r w:rsidRPr="00DA5BDB">
        <w:rPr>
          <w:rFonts w:ascii="Calibri" w:hAnsi="Calibri" w:cs="Calibri"/>
          <w:sz w:val="24"/>
          <w:szCs w:val="24"/>
          <w:lang w:val="en-US"/>
        </w:rPr>
        <w:t>Use case will result in a controller class.</w:t>
      </w:r>
    </w:p>
    <w:p w14:paraId="02A4E2FC" w14:textId="33D7BD87" w:rsidR="00345D6C" w:rsidRPr="00DA5BDB" w:rsidRDefault="00345D6C" w:rsidP="00345D6C">
      <w:pPr>
        <w:pStyle w:val="ListParagraph"/>
        <w:numPr>
          <w:ilvl w:val="0"/>
          <w:numId w:val="13"/>
        </w:numPr>
        <w:tabs>
          <w:tab w:val="left" w:pos="3084"/>
        </w:tabs>
        <w:rPr>
          <w:rFonts w:ascii="Calibri" w:hAnsi="Calibri" w:cs="Calibri"/>
          <w:sz w:val="24"/>
          <w:szCs w:val="24"/>
          <w:lang w:val="en-US"/>
        </w:rPr>
      </w:pPr>
      <w:r w:rsidRPr="00DA5BDB">
        <w:rPr>
          <w:rFonts w:ascii="Calibri" w:hAnsi="Calibri" w:cs="Calibri"/>
          <w:sz w:val="24"/>
          <w:szCs w:val="24"/>
          <w:lang w:val="en-US"/>
        </w:rPr>
        <w:t>Each actor will result in one Entity class.</w:t>
      </w:r>
    </w:p>
    <w:p w14:paraId="5D95D315" w14:textId="426A7D0C" w:rsidR="00345D6C" w:rsidRPr="00DA5BDB" w:rsidRDefault="00345D6C" w:rsidP="00345D6C">
      <w:pPr>
        <w:tabs>
          <w:tab w:val="left" w:pos="3084"/>
        </w:tabs>
        <w:rPr>
          <w:rFonts w:ascii="Calibri" w:hAnsi="Calibri" w:cs="Calibri"/>
          <w:sz w:val="24"/>
          <w:szCs w:val="24"/>
          <w:lang w:val="en-US"/>
        </w:rPr>
      </w:pPr>
      <w:r w:rsidRPr="00DA5BDB">
        <w:rPr>
          <w:rFonts w:ascii="Calibri" w:hAnsi="Calibri" w:cs="Calibri"/>
          <w:sz w:val="24"/>
          <w:szCs w:val="24"/>
          <w:lang w:val="en-US"/>
        </w:rPr>
        <w:t xml:space="preserve">For Example, we take scenario of customer making payment either by card or wallet or by cash or net banking – </w:t>
      </w:r>
    </w:p>
    <w:p w14:paraId="4894B0D8" w14:textId="15FBF484" w:rsidR="00345D6C" w:rsidRPr="00DA5BDB" w:rsidRDefault="00D36245" w:rsidP="00D36245">
      <w:pPr>
        <w:pStyle w:val="ListParagraph"/>
        <w:numPr>
          <w:ilvl w:val="0"/>
          <w:numId w:val="14"/>
        </w:numPr>
        <w:tabs>
          <w:tab w:val="left" w:pos="3084"/>
        </w:tabs>
        <w:rPr>
          <w:rFonts w:ascii="Calibri" w:hAnsi="Calibri" w:cs="Calibri"/>
          <w:sz w:val="24"/>
          <w:szCs w:val="24"/>
          <w:lang w:val="en-US"/>
        </w:rPr>
      </w:pPr>
      <w:r w:rsidRPr="00DA5BDB">
        <w:rPr>
          <w:rFonts w:ascii="Calibri" w:hAnsi="Calibri" w:cs="Calibri"/>
          <w:sz w:val="24"/>
          <w:szCs w:val="24"/>
          <w:lang w:val="en-US"/>
        </w:rPr>
        <w:t>Model classes – Customer, Payment, Net Banking, card, cash</w:t>
      </w:r>
    </w:p>
    <w:p w14:paraId="1B2824DE" w14:textId="7BAD9EA6" w:rsidR="00D36245" w:rsidRPr="00DA5BDB" w:rsidRDefault="00D36245" w:rsidP="00D36245">
      <w:pPr>
        <w:pStyle w:val="ListParagraph"/>
        <w:numPr>
          <w:ilvl w:val="0"/>
          <w:numId w:val="14"/>
        </w:numPr>
        <w:tabs>
          <w:tab w:val="left" w:pos="3084"/>
        </w:tabs>
        <w:rPr>
          <w:rFonts w:ascii="Calibri" w:hAnsi="Calibri" w:cs="Calibri"/>
          <w:sz w:val="24"/>
          <w:szCs w:val="24"/>
          <w:lang w:val="en-US"/>
        </w:rPr>
      </w:pPr>
      <w:r w:rsidRPr="00DA5BDB">
        <w:rPr>
          <w:rFonts w:ascii="Calibri" w:hAnsi="Calibri" w:cs="Calibri"/>
          <w:sz w:val="24"/>
          <w:szCs w:val="24"/>
          <w:lang w:val="en-US"/>
        </w:rPr>
        <w:t>View Classes – Login view, Payment option view, net banking view, bank selection view, credential view, payment amount view, payment confirmation view, logout view</w:t>
      </w:r>
    </w:p>
    <w:p w14:paraId="41422499" w14:textId="1F5BC29E" w:rsidR="00D36245" w:rsidRPr="00DA5BDB" w:rsidRDefault="00D36245" w:rsidP="00D36245">
      <w:pPr>
        <w:pStyle w:val="ListParagraph"/>
        <w:numPr>
          <w:ilvl w:val="0"/>
          <w:numId w:val="14"/>
        </w:numPr>
        <w:tabs>
          <w:tab w:val="left" w:pos="3084"/>
        </w:tabs>
        <w:rPr>
          <w:rFonts w:ascii="Calibri" w:hAnsi="Calibri" w:cs="Calibri"/>
          <w:sz w:val="24"/>
          <w:szCs w:val="24"/>
          <w:lang w:val="en-US"/>
        </w:rPr>
      </w:pPr>
      <w:r w:rsidRPr="00DA5BDB">
        <w:rPr>
          <w:rFonts w:ascii="Calibri" w:hAnsi="Calibri" w:cs="Calibri"/>
          <w:sz w:val="24"/>
          <w:szCs w:val="24"/>
          <w:lang w:val="en-US"/>
        </w:rPr>
        <w:lastRenderedPageBreak/>
        <w:t>Controller Classes – Login controller, payment option controller, net banking controller, bank selection controller, credential controller, payment amount controller, payment confirmation controller, logout controller</w:t>
      </w:r>
    </w:p>
    <w:p w14:paraId="3C848707" w14:textId="77777777" w:rsidR="00D36245" w:rsidRPr="00DA5BDB" w:rsidRDefault="00D36245" w:rsidP="00D36245">
      <w:pPr>
        <w:tabs>
          <w:tab w:val="left" w:pos="3084"/>
        </w:tabs>
        <w:rPr>
          <w:rFonts w:ascii="Calibri" w:hAnsi="Calibri" w:cs="Calibri"/>
          <w:sz w:val="24"/>
          <w:szCs w:val="24"/>
          <w:lang w:val="en-US"/>
        </w:rPr>
      </w:pPr>
    </w:p>
    <w:p w14:paraId="7982EE30" w14:textId="771FF2C2" w:rsidR="00D36245" w:rsidRPr="00DA5BDB" w:rsidRDefault="00D36245" w:rsidP="00D36245">
      <w:pPr>
        <w:tabs>
          <w:tab w:val="left" w:pos="3084"/>
        </w:tabs>
        <w:rPr>
          <w:rFonts w:ascii="Calibri" w:hAnsi="Calibri" w:cs="Calibri"/>
          <w:sz w:val="24"/>
          <w:szCs w:val="24"/>
          <w:lang w:val="en-US"/>
        </w:rPr>
      </w:pPr>
      <w:r w:rsidRPr="00DA5BDB">
        <w:rPr>
          <w:rFonts w:ascii="Calibri" w:hAnsi="Calibri" w:cs="Calibri"/>
          <w:b/>
          <w:bCs/>
          <w:sz w:val="24"/>
          <w:szCs w:val="24"/>
          <w:lang w:val="en-US"/>
        </w:rPr>
        <w:t>Guidelines to place MVC class in a 3 tier Architecture</w:t>
      </w:r>
      <w:r w:rsidRPr="00DA5BDB">
        <w:rPr>
          <w:rFonts w:ascii="Calibri" w:hAnsi="Calibri" w:cs="Calibri"/>
          <w:sz w:val="24"/>
          <w:szCs w:val="24"/>
          <w:lang w:val="en-US"/>
        </w:rPr>
        <w:t xml:space="preserve"> – </w:t>
      </w:r>
    </w:p>
    <w:p w14:paraId="0625A25C" w14:textId="64DD2551" w:rsidR="00D36245" w:rsidRPr="00DA5BDB" w:rsidRDefault="00D36245" w:rsidP="00D36245">
      <w:pPr>
        <w:pStyle w:val="ListParagraph"/>
        <w:numPr>
          <w:ilvl w:val="0"/>
          <w:numId w:val="15"/>
        </w:numPr>
        <w:tabs>
          <w:tab w:val="left" w:pos="3084"/>
        </w:tabs>
        <w:rPr>
          <w:rFonts w:ascii="Calibri" w:hAnsi="Calibri" w:cs="Calibri"/>
          <w:sz w:val="24"/>
          <w:szCs w:val="24"/>
          <w:lang w:val="en-US"/>
        </w:rPr>
      </w:pPr>
      <w:r w:rsidRPr="00DA5BDB">
        <w:rPr>
          <w:rFonts w:ascii="Calibri" w:hAnsi="Calibri" w:cs="Calibri"/>
          <w:sz w:val="24"/>
          <w:szCs w:val="24"/>
          <w:lang w:val="en-US"/>
        </w:rPr>
        <w:t>Place all entity classes on DB layer.</w:t>
      </w:r>
    </w:p>
    <w:p w14:paraId="1B1B664F" w14:textId="63E4CE72" w:rsidR="00D36245" w:rsidRPr="00DA5BDB" w:rsidRDefault="00D36245" w:rsidP="00D36245">
      <w:pPr>
        <w:pStyle w:val="ListParagraph"/>
        <w:numPr>
          <w:ilvl w:val="0"/>
          <w:numId w:val="15"/>
        </w:numPr>
        <w:tabs>
          <w:tab w:val="left" w:pos="3084"/>
        </w:tabs>
        <w:rPr>
          <w:rFonts w:ascii="Calibri" w:hAnsi="Calibri" w:cs="Calibri"/>
          <w:sz w:val="24"/>
          <w:szCs w:val="24"/>
          <w:lang w:val="en-US"/>
        </w:rPr>
      </w:pPr>
      <w:r w:rsidRPr="00DA5BDB">
        <w:rPr>
          <w:rFonts w:ascii="Calibri" w:hAnsi="Calibri" w:cs="Calibri"/>
          <w:sz w:val="24"/>
          <w:szCs w:val="24"/>
          <w:lang w:val="en-US"/>
        </w:rPr>
        <w:t xml:space="preserve">Place primary actor associated boundary class in Application layer </w:t>
      </w:r>
    </w:p>
    <w:p w14:paraId="3399F26D" w14:textId="76E384F0" w:rsidR="00D36245" w:rsidRPr="00DA5BDB" w:rsidRDefault="00D36245" w:rsidP="00D36245">
      <w:pPr>
        <w:pStyle w:val="ListParagraph"/>
        <w:numPr>
          <w:ilvl w:val="0"/>
          <w:numId w:val="15"/>
        </w:numPr>
        <w:tabs>
          <w:tab w:val="left" w:pos="3084"/>
        </w:tabs>
        <w:rPr>
          <w:rFonts w:ascii="Calibri" w:hAnsi="Calibri" w:cs="Calibri"/>
          <w:sz w:val="24"/>
          <w:szCs w:val="24"/>
          <w:lang w:val="en-US"/>
        </w:rPr>
      </w:pPr>
      <w:r w:rsidRPr="00DA5BDB">
        <w:rPr>
          <w:rFonts w:ascii="Calibri" w:hAnsi="Calibri" w:cs="Calibri"/>
          <w:sz w:val="24"/>
          <w:szCs w:val="24"/>
          <w:lang w:val="en-US"/>
        </w:rPr>
        <w:t>Place controller class in application layer</w:t>
      </w:r>
    </w:p>
    <w:p w14:paraId="0E07E8AE" w14:textId="70696398" w:rsidR="00D36245" w:rsidRPr="00DA5BDB" w:rsidRDefault="00D36245" w:rsidP="00D36245">
      <w:pPr>
        <w:pStyle w:val="ListParagraph"/>
        <w:numPr>
          <w:ilvl w:val="0"/>
          <w:numId w:val="15"/>
        </w:numPr>
        <w:tabs>
          <w:tab w:val="left" w:pos="3084"/>
        </w:tabs>
        <w:rPr>
          <w:rFonts w:ascii="Calibri" w:hAnsi="Calibri" w:cs="Calibri"/>
          <w:sz w:val="24"/>
          <w:szCs w:val="24"/>
          <w:lang w:val="en-US"/>
        </w:rPr>
      </w:pPr>
      <w:r w:rsidRPr="00DA5BDB">
        <w:rPr>
          <w:rFonts w:ascii="Calibri" w:hAnsi="Calibri" w:cs="Calibri"/>
          <w:sz w:val="24"/>
          <w:szCs w:val="24"/>
          <w:lang w:val="en-US"/>
        </w:rPr>
        <w:t>If Governing body influence or reusability is there with any of the remaining Boundary class place them in Business logic layer or else place them in Application layer.</w:t>
      </w:r>
    </w:p>
    <w:p w14:paraId="2D14582A" w14:textId="77777777" w:rsidR="00883858" w:rsidRPr="00DA5BDB" w:rsidRDefault="00883858" w:rsidP="007E5D76">
      <w:pPr>
        <w:tabs>
          <w:tab w:val="left" w:pos="1860"/>
        </w:tabs>
        <w:rPr>
          <w:rFonts w:ascii="Calibri" w:hAnsi="Calibri" w:cs="Calibri"/>
          <w:sz w:val="24"/>
          <w:szCs w:val="24"/>
          <w:lang w:val="en-US"/>
        </w:rPr>
      </w:pPr>
    </w:p>
    <w:p w14:paraId="6ADDAC97" w14:textId="77777777" w:rsidR="00883858" w:rsidRPr="00DA5BDB" w:rsidRDefault="00883858" w:rsidP="007E5D76">
      <w:pPr>
        <w:tabs>
          <w:tab w:val="left" w:pos="1860"/>
        </w:tabs>
        <w:rPr>
          <w:rFonts w:ascii="Calibri" w:hAnsi="Calibri" w:cs="Calibri"/>
          <w:sz w:val="24"/>
          <w:szCs w:val="24"/>
          <w:lang w:val="en-US"/>
        </w:rPr>
      </w:pPr>
      <w:r w:rsidRPr="00DA5BDB">
        <w:rPr>
          <w:rFonts w:ascii="Calibri" w:hAnsi="Calibri" w:cs="Calibri"/>
          <w:b/>
          <w:bCs/>
          <w:sz w:val="24"/>
          <w:szCs w:val="24"/>
          <w:lang w:val="en-US"/>
        </w:rPr>
        <w:t>Q. 8</w:t>
      </w:r>
      <w:r w:rsidRPr="00DA5BDB">
        <w:rPr>
          <w:rFonts w:ascii="Calibri" w:hAnsi="Calibri" w:cs="Calibri"/>
          <w:sz w:val="24"/>
          <w:szCs w:val="24"/>
          <w:lang w:val="en-US"/>
        </w:rPr>
        <w:t xml:space="preserve"> – Explain BA contribution in Project (Waterfall model – all stages)</w:t>
      </w:r>
    </w:p>
    <w:p w14:paraId="67ECA7C7" w14:textId="3BC6CF9D" w:rsidR="006A3F04" w:rsidRPr="00DA5BDB" w:rsidRDefault="00883858" w:rsidP="007E5D76">
      <w:pPr>
        <w:tabs>
          <w:tab w:val="left" w:pos="1860"/>
        </w:tabs>
        <w:rPr>
          <w:rFonts w:ascii="Calibri" w:hAnsi="Calibri" w:cs="Calibri"/>
          <w:sz w:val="24"/>
          <w:szCs w:val="24"/>
          <w:lang w:val="en-US"/>
        </w:rPr>
      </w:pPr>
      <w:r w:rsidRPr="00DA5BDB">
        <w:rPr>
          <w:rFonts w:ascii="Calibri" w:hAnsi="Calibri" w:cs="Calibri"/>
          <w:b/>
          <w:bCs/>
          <w:sz w:val="24"/>
          <w:szCs w:val="24"/>
          <w:lang w:val="en-US"/>
        </w:rPr>
        <w:t>Ans.</w:t>
      </w:r>
      <w:r w:rsidRPr="00DA5BDB">
        <w:rPr>
          <w:rFonts w:ascii="Calibri" w:hAnsi="Calibri" w:cs="Calibri"/>
          <w:sz w:val="24"/>
          <w:szCs w:val="24"/>
          <w:lang w:val="en-US"/>
        </w:rPr>
        <w:t xml:space="preserve"> </w:t>
      </w:r>
      <w:r w:rsidR="006A3F04" w:rsidRPr="00DA5BDB">
        <w:rPr>
          <w:rFonts w:ascii="Calibri" w:hAnsi="Calibri" w:cs="Calibri"/>
          <w:sz w:val="24"/>
          <w:szCs w:val="24"/>
          <w:lang w:val="en-US"/>
        </w:rPr>
        <w:t>–</w:t>
      </w:r>
      <w:r w:rsidRPr="00DA5BDB">
        <w:rPr>
          <w:rFonts w:ascii="Calibri" w:hAnsi="Calibri" w:cs="Calibri"/>
          <w:sz w:val="24"/>
          <w:szCs w:val="24"/>
          <w:lang w:val="en-US"/>
        </w:rPr>
        <w:t xml:space="preserve"> </w:t>
      </w:r>
      <w:r w:rsidR="006A3F04" w:rsidRPr="00DA5BDB">
        <w:rPr>
          <w:rFonts w:ascii="Calibri" w:hAnsi="Calibri" w:cs="Calibri"/>
          <w:sz w:val="24"/>
          <w:szCs w:val="24"/>
          <w:lang w:val="en-US"/>
        </w:rPr>
        <w:t xml:space="preserve">Waterfall Model – The Waterfall model is a traditional software development methodology that follow a linear and sequential approach. The process is divided into distinct </w:t>
      </w:r>
      <w:r w:rsidR="008A30EF" w:rsidRPr="00DA5BDB">
        <w:rPr>
          <w:rFonts w:ascii="Calibri" w:hAnsi="Calibri" w:cs="Calibri"/>
          <w:sz w:val="24"/>
          <w:szCs w:val="24"/>
          <w:lang w:val="en-US"/>
        </w:rPr>
        <w:t>phases:</w:t>
      </w:r>
      <w:r w:rsidR="006A3F04" w:rsidRPr="00DA5BDB">
        <w:rPr>
          <w:rFonts w:ascii="Calibri" w:hAnsi="Calibri" w:cs="Calibri"/>
          <w:sz w:val="24"/>
          <w:szCs w:val="24"/>
          <w:lang w:val="en-US"/>
        </w:rPr>
        <w:t xml:space="preserve"> </w:t>
      </w:r>
      <w:r w:rsidR="008A30EF" w:rsidRPr="00DA5BDB">
        <w:rPr>
          <w:rFonts w:ascii="Calibri" w:hAnsi="Calibri" w:cs="Calibri"/>
          <w:sz w:val="24"/>
          <w:szCs w:val="24"/>
          <w:lang w:val="en-US"/>
        </w:rPr>
        <w:t>Requirements</w:t>
      </w:r>
      <w:r w:rsidR="006A3F04" w:rsidRPr="00DA5BDB">
        <w:rPr>
          <w:rFonts w:ascii="Calibri" w:hAnsi="Calibri" w:cs="Calibri"/>
          <w:sz w:val="24"/>
          <w:szCs w:val="24"/>
          <w:lang w:val="en-US"/>
        </w:rPr>
        <w:t xml:space="preserve"> Gathering, </w:t>
      </w:r>
      <w:r w:rsidR="008A30EF" w:rsidRPr="00DA5BDB">
        <w:rPr>
          <w:rFonts w:ascii="Calibri" w:hAnsi="Calibri" w:cs="Calibri"/>
          <w:sz w:val="24"/>
          <w:szCs w:val="24"/>
          <w:lang w:val="en-US"/>
        </w:rPr>
        <w:t>Requirements</w:t>
      </w:r>
      <w:r w:rsidR="006A3F04" w:rsidRPr="00DA5BDB">
        <w:rPr>
          <w:rFonts w:ascii="Calibri" w:hAnsi="Calibri" w:cs="Calibri"/>
          <w:sz w:val="24"/>
          <w:szCs w:val="24"/>
          <w:lang w:val="en-US"/>
        </w:rPr>
        <w:t xml:space="preserve"> Analysis, Design, Development, Testing, Deployment, Implementation and </w:t>
      </w:r>
      <w:r w:rsidR="008A30EF" w:rsidRPr="00DA5BDB">
        <w:rPr>
          <w:rFonts w:ascii="Calibri" w:hAnsi="Calibri" w:cs="Calibri"/>
          <w:sz w:val="24"/>
          <w:szCs w:val="24"/>
          <w:lang w:val="en-US"/>
        </w:rPr>
        <w:t>maintenance</w:t>
      </w:r>
      <w:r w:rsidR="006A3F04" w:rsidRPr="00DA5BDB">
        <w:rPr>
          <w:rFonts w:ascii="Calibri" w:hAnsi="Calibri" w:cs="Calibri"/>
          <w:sz w:val="24"/>
          <w:szCs w:val="24"/>
          <w:lang w:val="en-US"/>
        </w:rPr>
        <w:t xml:space="preserve"> with each </w:t>
      </w:r>
      <w:r w:rsidR="008A30EF" w:rsidRPr="00DA5BDB">
        <w:rPr>
          <w:rFonts w:ascii="Calibri" w:hAnsi="Calibri" w:cs="Calibri"/>
          <w:sz w:val="24"/>
          <w:szCs w:val="24"/>
          <w:lang w:val="en-US"/>
        </w:rPr>
        <w:t>phase</w:t>
      </w:r>
      <w:r w:rsidR="006A3F04" w:rsidRPr="00DA5BDB">
        <w:rPr>
          <w:rFonts w:ascii="Calibri" w:hAnsi="Calibri" w:cs="Calibri"/>
          <w:sz w:val="24"/>
          <w:szCs w:val="24"/>
          <w:lang w:val="en-US"/>
        </w:rPr>
        <w:t xml:space="preserve"> completed before moving to the next. Progress </w:t>
      </w:r>
      <w:r w:rsidR="008A30EF" w:rsidRPr="00DA5BDB">
        <w:rPr>
          <w:rFonts w:ascii="Calibri" w:hAnsi="Calibri" w:cs="Calibri"/>
          <w:sz w:val="24"/>
          <w:szCs w:val="24"/>
          <w:lang w:val="en-US"/>
        </w:rPr>
        <w:t>flows</w:t>
      </w:r>
      <w:r w:rsidR="006A3F04" w:rsidRPr="00DA5BDB">
        <w:rPr>
          <w:rFonts w:ascii="Calibri" w:hAnsi="Calibri" w:cs="Calibri"/>
          <w:sz w:val="24"/>
          <w:szCs w:val="24"/>
          <w:lang w:val="en-US"/>
        </w:rPr>
        <w:t xml:space="preserve"> in one direction, like a waterfall, making it best suited for project with well-defined and unchanging requirements. While the Waterfall model </w:t>
      </w:r>
      <w:r w:rsidR="008A30EF" w:rsidRPr="00DA5BDB">
        <w:rPr>
          <w:rFonts w:ascii="Calibri" w:hAnsi="Calibri" w:cs="Calibri"/>
          <w:sz w:val="24"/>
          <w:szCs w:val="24"/>
          <w:lang w:val="en-US"/>
        </w:rPr>
        <w:t>provides</w:t>
      </w:r>
      <w:r w:rsidR="006A3F04" w:rsidRPr="00DA5BDB">
        <w:rPr>
          <w:rFonts w:ascii="Calibri" w:hAnsi="Calibri" w:cs="Calibri"/>
          <w:sz w:val="24"/>
          <w:szCs w:val="24"/>
          <w:lang w:val="en-US"/>
        </w:rPr>
        <w:t xml:space="preserve"> structure and simplicity, it is less flexible in accommodating changes, which can make it less effective for dynamic or complex </w:t>
      </w:r>
      <w:r w:rsidR="008A30EF" w:rsidRPr="00DA5BDB">
        <w:rPr>
          <w:rFonts w:ascii="Calibri" w:hAnsi="Calibri" w:cs="Calibri"/>
          <w:sz w:val="24"/>
          <w:szCs w:val="24"/>
          <w:lang w:val="en-US"/>
        </w:rPr>
        <w:t>projects</w:t>
      </w:r>
      <w:r w:rsidR="006A3F04" w:rsidRPr="00DA5BDB">
        <w:rPr>
          <w:rFonts w:ascii="Calibri" w:hAnsi="Calibri" w:cs="Calibri"/>
          <w:sz w:val="24"/>
          <w:szCs w:val="24"/>
          <w:lang w:val="en-US"/>
        </w:rPr>
        <w:t>.</w:t>
      </w:r>
    </w:p>
    <w:p w14:paraId="3CCF1000" w14:textId="77777777" w:rsidR="006A3F04" w:rsidRPr="00DA5BDB" w:rsidRDefault="006A3F04" w:rsidP="007E5D76">
      <w:pPr>
        <w:tabs>
          <w:tab w:val="left" w:pos="1860"/>
        </w:tabs>
        <w:rPr>
          <w:rFonts w:ascii="Calibri" w:hAnsi="Calibri" w:cs="Calibri"/>
          <w:sz w:val="24"/>
          <w:szCs w:val="24"/>
          <w:lang w:val="en-US"/>
        </w:rPr>
      </w:pPr>
    </w:p>
    <w:p w14:paraId="61E2AC87" w14:textId="0254D932" w:rsidR="006A3F04" w:rsidRPr="00DA5BDB" w:rsidRDefault="008A30EF" w:rsidP="007E5D76">
      <w:pPr>
        <w:tabs>
          <w:tab w:val="left" w:pos="1860"/>
        </w:tabs>
        <w:rPr>
          <w:rFonts w:ascii="Calibri" w:hAnsi="Calibri" w:cs="Calibri"/>
          <w:sz w:val="24"/>
          <w:szCs w:val="24"/>
          <w:lang w:val="en-US"/>
        </w:rPr>
      </w:pPr>
      <w:r w:rsidRPr="00DA5BDB">
        <w:rPr>
          <w:rFonts w:ascii="Calibri" w:hAnsi="Calibri" w:cs="Calibri"/>
          <w:sz w:val="24"/>
          <w:szCs w:val="24"/>
          <w:lang w:val="en-US"/>
        </w:rPr>
        <w:t>Waterfall</w:t>
      </w:r>
      <w:r w:rsidR="006A3F04" w:rsidRPr="00DA5BDB">
        <w:rPr>
          <w:rFonts w:ascii="Calibri" w:hAnsi="Calibri" w:cs="Calibri"/>
          <w:sz w:val="24"/>
          <w:szCs w:val="24"/>
          <w:lang w:val="en-US"/>
        </w:rPr>
        <w:t xml:space="preserve"> model has following stages and corresponding Business Analyst responsibilities have also been describes – </w:t>
      </w:r>
    </w:p>
    <w:p w14:paraId="0101050D" w14:textId="3146D1EB" w:rsidR="007E5D76" w:rsidRPr="00DA5BDB" w:rsidRDefault="008A30EF" w:rsidP="006A3F04">
      <w:pPr>
        <w:pStyle w:val="ListParagraph"/>
        <w:numPr>
          <w:ilvl w:val="0"/>
          <w:numId w:val="16"/>
        </w:numPr>
        <w:tabs>
          <w:tab w:val="left" w:pos="1860"/>
        </w:tabs>
        <w:rPr>
          <w:rFonts w:ascii="Calibri" w:hAnsi="Calibri" w:cs="Calibri"/>
          <w:sz w:val="24"/>
          <w:szCs w:val="24"/>
          <w:lang w:val="en-US"/>
        </w:rPr>
      </w:pPr>
      <w:r w:rsidRPr="00DA5BDB">
        <w:rPr>
          <w:rFonts w:ascii="Calibri" w:hAnsi="Calibri" w:cs="Calibri"/>
          <w:sz w:val="24"/>
          <w:szCs w:val="24"/>
          <w:lang w:val="en-US"/>
        </w:rPr>
        <w:t>Requirements</w:t>
      </w:r>
      <w:r w:rsidR="006A3F04" w:rsidRPr="00DA5BDB">
        <w:rPr>
          <w:rFonts w:ascii="Calibri" w:hAnsi="Calibri" w:cs="Calibri"/>
          <w:sz w:val="24"/>
          <w:szCs w:val="24"/>
          <w:lang w:val="en-US"/>
        </w:rPr>
        <w:t xml:space="preserve"> </w:t>
      </w:r>
      <w:r w:rsidRPr="00DA5BDB">
        <w:rPr>
          <w:rFonts w:ascii="Calibri" w:hAnsi="Calibri" w:cs="Calibri"/>
          <w:sz w:val="24"/>
          <w:szCs w:val="24"/>
          <w:lang w:val="en-US"/>
        </w:rPr>
        <w:t>Gathering</w:t>
      </w:r>
      <w:r w:rsidR="006A3F04" w:rsidRPr="00DA5BDB">
        <w:rPr>
          <w:rFonts w:ascii="Calibri" w:hAnsi="Calibri" w:cs="Calibri"/>
          <w:sz w:val="24"/>
          <w:szCs w:val="24"/>
          <w:lang w:val="en-US"/>
        </w:rPr>
        <w:t xml:space="preserve"> – </w:t>
      </w:r>
    </w:p>
    <w:p w14:paraId="70B0AFC7" w14:textId="37AE1681" w:rsidR="006A3F04" w:rsidRPr="00DA5BDB" w:rsidRDefault="006A3F04" w:rsidP="006A3F04">
      <w:pPr>
        <w:pStyle w:val="ListParagraph"/>
        <w:numPr>
          <w:ilvl w:val="0"/>
          <w:numId w:val="17"/>
        </w:numPr>
        <w:tabs>
          <w:tab w:val="left" w:pos="1860"/>
        </w:tabs>
        <w:rPr>
          <w:rFonts w:ascii="Calibri" w:hAnsi="Calibri" w:cs="Calibri"/>
          <w:sz w:val="24"/>
          <w:szCs w:val="24"/>
          <w:lang w:val="en-US"/>
        </w:rPr>
      </w:pPr>
      <w:r w:rsidRPr="00DA5BDB">
        <w:rPr>
          <w:rFonts w:ascii="Calibri" w:hAnsi="Calibri" w:cs="Calibri"/>
          <w:sz w:val="24"/>
          <w:szCs w:val="24"/>
          <w:lang w:val="en-US"/>
        </w:rPr>
        <w:t>First the stakeholders are identified.</w:t>
      </w:r>
    </w:p>
    <w:p w14:paraId="6104D051" w14:textId="2FF2CAC3" w:rsidR="006A3F04" w:rsidRPr="00DA5BDB" w:rsidRDefault="006A3F04" w:rsidP="006A3F04">
      <w:pPr>
        <w:pStyle w:val="ListParagraph"/>
        <w:numPr>
          <w:ilvl w:val="0"/>
          <w:numId w:val="17"/>
        </w:numPr>
        <w:tabs>
          <w:tab w:val="left" w:pos="1860"/>
        </w:tabs>
        <w:rPr>
          <w:rFonts w:ascii="Calibri" w:hAnsi="Calibri" w:cs="Calibri"/>
          <w:sz w:val="24"/>
          <w:szCs w:val="24"/>
          <w:lang w:val="en-US"/>
        </w:rPr>
      </w:pPr>
      <w:r w:rsidRPr="00DA5BDB">
        <w:rPr>
          <w:rFonts w:ascii="Calibri" w:hAnsi="Calibri" w:cs="Calibri"/>
          <w:sz w:val="24"/>
          <w:szCs w:val="24"/>
          <w:lang w:val="en-US"/>
        </w:rPr>
        <w:t>In this phase, all requirements are gathered from stakeholders.</w:t>
      </w:r>
    </w:p>
    <w:p w14:paraId="520392B6" w14:textId="45BA1639" w:rsidR="006A3F04" w:rsidRPr="00DA5BDB" w:rsidRDefault="006A3F04" w:rsidP="006A3F04">
      <w:pPr>
        <w:pStyle w:val="ListParagraph"/>
        <w:numPr>
          <w:ilvl w:val="0"/>
          <w:numId w:val="17"/>
        </w:numPr>
        <w:tabs>
          <w:tab w:val="left" w:pos="1860"/>
        </w:tabs>
        <w:rPr>
          <w:rFonts w:ascii="Calibri" w:hAnsi="Calibri" w:cs="Calibri"/>
          <w:sz w:val="24"/>
          <w:szCs w:val="24"/>
          <w:lang w:val="en-US"/>
        </w:rPr>
      </w:pPr>
      <w:r w:rsidRPr="00DA5BDB">
        <w:rPr>
          <w:rFonts w:ascii="Calibri" w:hAnsi="Calibri" w:cs="Calibri"/>
          <w:sz w:val="24"/>
          <w:szCs w:val="24"/>
          <w:lang w:val="en-US"/>
        </w:rPr>
        <w:t xml:space="preserve">Business </w:t>
      </w:r>
      <w:r w:rsidR="008A30EF" w:rsidRPr="00DA5BDB">
        <w:rPr>
          <w:rFonts w:ascii="Calibri" w:hAnsi="Calibri" w:cs="Calibri"/>
          <w:sz w:val="24"/>
          <w:szCs w:val="24"/>
          <w:lang w:val="en-US"/>
        </w:rPr>
        <w:t>analysts</w:t>
      </w:r>
      <w:r w:rsidRPr="00DA5BDB">
        <w:rPr>
          <w:rFonts w:ascii="Calibri" w:hAnsi="Calibri" w:cs="Calibri"/>
          <w:sz w:val="24"/>
          <w:szCs w:val="24"/>
          <w:lang w:val="en-US"/>
        </w:rPr>
        <w:t xml:space="preserve"> and project </w:t>
      </w:r>
      <w:r w:rsidR="008A30EF" w:rsidRPr="00DA5BDB">
        <w:rPr>
          <w:rFonts w:ascii="Calibri" w:hAnsi="Calibri" w:cs="Calibri"/>
          <w:sz w:val="24"/>
          <w:szCs w:val="24"/>
          <w:lang w:val="en-US"/>
        </w:rPr>
        <w:t>managers</w:t>
      </w:r>
      <w:r w:rsidRPr="00DA5BDB">
        <w:rPr>
          <w:rFonts w:ascii="Calibri" w:hAnsi="Calibri" w:cs="Calibri"/>
          <w:sz w:val="24"/>
          <w:szCs w:val="24"/>
          <w:lang w:val="en-US"/>
        </w:rPr>
        <w:t xml:space="preserve"> participated in this </w:t>
      </w:r>
      <w:r w:rsidR="008A30EF" w:rsidRPr="00DA5BDB">
        <w:rPr>
          <w:rFonts w:ascii="Calibri" w:hAnsi="Calibri" w:cs="Calibri"/>
          <w:sz w:val="24"/>
          <w:szCs w:val="24"/>
          <w:lang w:val="en-US"/>
        </w:rPr>
        <w:t>phase</w:t>
      </w:r>
      <w:r w:rsidRPr="00DA5BDB">
        <w:rPr>
          <w:rFonts w:ascii="Calibri" w:hAnsi="Calibri" w:cs="Calibri"/>
          <w:sz w:val="24"/>
          <w:szCs w:val="24"/>
          <w:lang w:val="en-US"/>
        </w:rPr>
        <w:t>.</w:t>
      </w:r>
    </w:p>
    <w:p w14:paraId="64A9AE98" w14:textId="6B5A4823" w:rsidR="006A3F04" w:rsidRPr="00DA5BDB" w:rsidRDefault="006A3F04" w:rsidP="006A3F04">
      <w:pPr>
        <w:pStyle w:val="ListParagraph"/>
        <w:numPr>
          <w:ilvl w:val="0"/>
          <w:numId w:val="17"/>
        </w:numPr>
        <w:tabs>
          <w:tab w:val="left" w:pos="1860"/>
        </w:tabs>
        <w:rPr>
          <w:rFonts w:ascii="Calibri" w:hAnsi="Calibri" w:cs="Calibri"/>
          <w:sz w:val="24"/>
          <w:szCs w:val="24"/>
          <w:lang w:val="en-US"/>
        </w:rPr>
      </w:pPr>
      <w:r w:rsidRPr="00DA5BDB">
        <w:rPr>
          <w:rFonts w:ascii="Calibri" w:hAnsi="Calibri" w:cs="Calibri"/>
          <w:sz w:val="24"/>
          <w:szCs w:val="24"/>
          <w:lang w:val="en-US"/>
        </w:rPr>
        <w:t xml:space="preserve">After completing this phase BRD will </w:t>
      </w:r>
      <w:r w:rsidR="008A30EF" w:rsidRPr="00DA5BDB">
        <w:rPr>
          <w:rFonts w:ascii="Calibri" w:hAnsi="Calibri" w:cs="Calibri"/>
          <w:sz w:val="24"/>
          <w:szCs w:val="24"/>
          <w:lang w:val="en-US"/>
        </w:rPr>
        <w:t>be generated</w:t>
      </w:r>
      <w:r w:rsidRPr="00DA5BDB">
        <w:rPr>
          <w:rFonts w:ascii="Calibri" w:hAnsi="Calibri" w:cs="Calibri"/>
          <w:sz w:val="24"/>
          <w:szCs w:val="24"/>
          <w:lang w:val="en-US"/>
        </w:rPr>
        <w:t>.</w:t>
      </w:r>
    </w:p>
    <w:p w14:paraId="58BABD5E" w14:textId="77777777" w:rsidR="006A3F04" w:rsidRPr="00DA5BDB" w:rsidRDefault="006A3F04" w:rsidP="006A3F04">
      <w:pPr>
        <w:pStyle w:val="ListParagraph"/>
        <w:tabs>
          <w:tab w:val="left" w:pos="1860"/>
        </w:tabs>
        <w:ind w:left="1440"/>
        <w:rPr>
          <w:rFonts w:ascii="Calibri" w:hAnsi="Calibri" w:cs="Calibri"/>
          <w:sz w:val="24"/>
          <w:szCs w:val="24"/>
          <w:lang w:val="en-US"/>
        </w:rPr>
      </w:pPr>
    </w:p>
    <w:p w14:paraId="408EEB21" w14:textId="3E127FDC" w:rsidR="0046230D" w:rsidRPr="00DA5BDB" w:rsidRDefault="008A30EF" w:rsidP="0046230D">
      <w:pPr>
        <w:pStyle w:val="ListParagraph"/>
        <w:numPr>
          <w:ilvl w:val="0"/>
          <w:numId w:val="16"/>
        </w:numPr>
        <w:tabs>
          <w:tab w:val="left" w:pos="1860"/>
        </w:tabs>
        <w:rPr>
          <w:rFonts w:ascii="Calibri" w:hAnsi="Calibri" w:cs="Calibri"/>
          <w:sz w:val="24"/>
          <w:szCs w:val="24"/>
          <w:lang w:val="en-US"/>
        </w:rPr>
      </w:pPr>
      <w:r w:rsidRPr="00DA5BDB">
        <w:rPr>
          <w:rFonts w:ascii="Calibri" w:hAnsi="Calibri" w:cs="Calibri"/>
          <w:sz w:val="24"/>
          <w:szCs w:val="24"/>
          <w:lang w:val="en-US"/>
        </w:rPr>
        <w:t>Requirements</w:t>
      </w:r>
      <w:r w:rsidR="0046230D" w:rsidRPr="00DA5BDB">
        <w:rPr>
          <w:rFonts w:ascii="Calibri" w:hAnsi="Calibri" w:cs="Calibri"/>
          <w:sz w:val="24"/>
          <w:szCs w:val="24"/>
          <w:lang w:val="en-US"/>
        </w:rPr>
        <w:t xml:space="preserve"> Analysis – </w:t>
      </w:r>
    </w:p>
    <w:p w14:paraId="5337AD64" w14:textId="51CB6D74" w:rsidR="0046230D" w:rsidRPr="00DA5BDB" w:rsidRDefault="0046230D" w:rsidP="0046230D">
      <w:pPr>
        <w:pStyle w:val="ListParagraph"/>
        <w:numPr>
          <w:ilvl w:val="0"/>
          <w:numId w:val="18"/>
        </w:numPr>
        <w:tabs>
          <w:tab w:val="left" w:pos="1860"/>
        </w:tabs>
        <w:rPr>
          <w:rFonts w:ascii="Calibri" w:hAnsi="Calibri" w:cs="Calibri"/>
          <w:sz w:val="24"/>
          <w:szCs w:val="24"/>
          <w:lang w:val="en-US"/>
        </w:rPr>
      </w:pPr>
      <w:r w:rsidRPr="00DA5BDB">
        <w:rPr>
          <w:rFonts w:ascii="Calibri" w:hAnsi="Calibri" w:cs="Calibri"/>
          <w:sz w:val="24"/>
          <w:szCs w:val="24"/>
          <w:lang w:val="en-US"/>
        </w:rPr>
        <w:t xml:space="preserve">The requirements are analyzed to understand the scope of </w:t>
      </w:r>
      <w:r w:rsidR="008A30EF" w:rsidRPr="00DA5BDB">
        <w:rPr>
          <w:rFonts w:ascii="Calibri" w:hAnsi="Calibri" w:cs="Calibri"/>
          <w:sz w:val="24"/>
          <w:szCs w:val="24"/>
          <w:lang w:val="en-US"/>
        </w:rPr>
        <w:t>the project</w:t>
      </w:r>
      <w:r w:rsidRPr="00DA5BDB">
        <w:rPr>
          <w:rFonts w:ascii="Calibri" w:hAnsi="Calibri" w:cs="Calibri"/>
          <w:sz w:val="24"/>
          <w:szCs w:val="24"/>
          <w:lang w:val="en-US"/>
        </w:rPr>
        <w:t>.</w:t>
      </w:r>
    </w:p>
    <w:p w14:paraId="7D1BDD1D" w14:textId="7968A3C2" w:rsidR="0046230D" w:rsidRPr="00DA5BDB" w:rsidRDefault="008A30EF" w:rsidP="0046230D">
      <w:pPr>
        <w:pStyle w:val="ListParagraph"/>
        <w:numPr>
          <w:ilvl w:val="0"/>
          <w:numId w:val="18"/>
        </w:numPr>
        <w:tabs>
          <w:tab w:val="left" w:pos="1860"/>
        </w:tabs>
        <w:rPr>
          <w:rFonts w:ascii="Calibri" w:hAnsi="Calibri" w:cs="Calibri"/>
          <w:sz w:val="24"/>
          <w:szCs w:val="24"/>
          <w:lang w:val="en-US"/>
        </w:rPr>
      </w:pPr>
      <w:r w:rsidRPr="00DA5BDB">
        <w:rPr>
          <w:rFonts w:ascii="Calibri" w:hAnsi="Calibri" w:cs="Calibri"/>
          <w:sz w:val="24"/>
          <w:szCs w:val="24"/>
          <w:lang w:val="en-US"/>
        </w:rPr>
        <w:t>Analyzing</w:t>
      </w:r>
      <w:r w:rsidR="0046230D" w:rsidRPr="00DA5BDB">
        <w:rPr>
          <w:rFonts w:ascii="Calibri" w:hAnsi="Calibri" w:cs="Calibri"/>
          <w:sz w:val="24"/>
          <w:szCs w:val="24"/>
          <w:lang w:val="en-US"/>
        </w:rPr>
        <w:t xml:space="preserve"> means the Business analyst will </w:t>
      </w:r>
      <w:r w:rsidRPr="00DA5BDB">
        <w:rPr>
          <w:rFonts w:ascii="Calibri" w:hAnsi="Calibri" w:cs="Calibri"/>
          <w:sz w:val="24"/>
          <w:szCs w:val="24"/>
          <w:lang w:val="en-US"/>
        </w:rPr>
        <w:t>check</w:t>
      </w:r>
      <w:r w:rsidR="0046230D" w:rsidRPr="00DA5BDB">
        <w:rPr>
          <w:rFonts w:ascii="Calibri" w:hAnsi="Calibri" w:cs="Calibri"/>
          <w:sz w:val="24"/>
          <w:szCs w:val="24"/>
          <w:lang w:val="en-US"/>
        </w:rPr>
        <w:t xml:space="preserve"> all the requirements, if he founds conflicting requirements then Business analyst will talk to the concerned stakeholders to clear it, remove the ambiguous requirements.</w:t>
      </w:r>
    </w:p>
    <w:p w14:paraId="4D6BE8BB" w14:textId="245863F3" w:rsidR="0046230D" w:rsidRPr="00DA5BDB" w:rsidRDefault="0046230D" w:rsidP="0046230D">
      <w:pPr>
        <w:pStyle w:val="ListParagraph"/>
        <w:numPr>
          <w:ilvl w:val="0"/>
          <w:numId w:val="18"/>
        </w:numPr>
        <w:tabs>
          <w:tab w:val="left" w:pos="1860"/>
        </w:tabs>
        <w:rPr>
          <w:rFonts w:ascii="Calibri" w:hAnsi="Calibri" w:cs="Calibri"/>
          <w:sz w:val="24"/>
          <w:szCs w:val="24"/>
          <w:lang w:val="en-US"/>
        </w:rPr>
      </w:pPr>
      <w:r w:rsidRPr="00DA5BDB">
        <w:rPr>
          <w:rFonts w:ascii="Calibri" w:hAnsi="Calibri" w:cs="Calibri"/>
          <w:sz w:val="24"/>
          <w:szCs w:val="24"/>
          <w:lang w:val="en-US"/>
        </w:rPr>
        <w:t>BA will prepare functional requirements.</w:t>
      </w:r>
    </w:p>
    <w:p w14:paraId="6FD16A81" w14:textId="63CBD5D2" w:rsidR="0046230D" w:rsidRPr="00DA5BDB" w:rsidRDefault="0046230D" w:rsidP="0046230D">
      <w:pPr>
        <w:pStyle w:val="ListParagraph"/>
        <w:numPr>
          <w:ilvl w:val="0"/>
          <w:numId w:val="18"/>
        </w:numPr>
        <w:tabs>
          <w:tab w:val="left" w:pos="1860"/>
        </w:tabs>
        <w:rPr>
          <w:rFonts w:ascii="Calibri" w:hAnsi="Calibri" w:cs="Calibri"/>
          <w:sz w:val="24"/>
          <w:szCs w:val="24"/>
          <w:lang w:val="en-US"/>
        </w:rPr>
      </w:pPr>
      <w:r w:rsidRPr="00DA5BDB">
        <w:rPr>
          <w:rFonts w:ascii="Calibri" w:hAnsi="Calibri" w:cs="Calibri"/>
          <w:sz w:val="24"/>
          <w:szCs w:val="24"/>
          <w:lang w:val="en-US"/>
        </w:rPr>
        <w:t xml:space="preserve">The documents which </w:t>
      </w:r>
      <w:r w:rsidR="008A30EF" w:rsidRPr="00DA5BDB">
        <w:rPr>
          <w:rFonts w:ascii="Calibri" w:hAnsi="Calibri" w:cs="Calibri"/>
          <w:sz w:val="24"/>
          <w:szCs w:val="24"/>
          <w:lang w:val="en-US"/>
        </w:rPr>
        <w:t>contain</w:t>
      </w:r>
      <w:r w:rsidRPr="00DA5BDB">
        <w:rPr>
          <w:rFonts w:ascii="Calibri" w:hAnsi="Calibri" w:cs="Calibri"/>
          <w:sz w:val="24"/>
          <w:szCs w:val="24"/>
          <w:lang w:val="en-US"/>
        </w:rPr>
        <w:t xml:space="preserve"> the functional requirements is called FRS (Functional requirements specification)</w:t>
      </w:r>
    </w:p>
    <w:p w14:paraId="14552A0D" w14:textId="044F25E5" w:rsidR="0046230D" w:rsidRPr="00DA5BDB" w:rsidRDefault="008A30EF" w:rsidP="0046230D">
      <w:pPr>
        <w:pStyle w:val="ListParagraph"/>
        <w:numPr>
          <w:ilvl w:val="0"/>
          <w:numId w:val="18"/>
        </w:numPr>
        <w:tabs>
          <w:tab w:val="left" w:pos="1860"/>
        </w:tabs>
        <w:rPr>
          <w:rFonts w:ascii="Calibri" w:hAnsi="Calibri" w:cs="Calibri"/>
          <w:sz w:val="24"/>
          <w:szCs w:val="24"/>
          <w:lang w:val="en-US"/>
        </w:rPr>
      </w:pPr>
      <w:r w:rsidRPr="00DA5BDB">
        <w:rPr>
          <w:rFonts w:ascii="Calibri" w:hAnsi="Calibri" w:cs="Calibri"/>
          <w:sz w:val="24"/>
          <w:szCs w:val="24"/>
          <w:lang w:val="en-US"/>
        </w:rPr>
        <w:t>The technical</w:t>
      </w:r>
      <w:r w:rsidR="0046230D" w:rsidRPr="00DA5BDB">
        <w:rPr>
          <w:rFonts w:ascii="Calibri" w:hAnsi="Calibri" w:cs="Calibri"/>
          <w:sz w:val="24"/>
          <w:szCs w:val="24"/>
          <w:lang w:val="en-US"/>
        </w:rPr>
        <w:t xml:space="preserve"> team will prepare non-functional requirements </w:t>
      </w:r>
    </w:p>
    <w:p w14:paraId="1A874C92" w14:textId="2890319F" w:rsidR="0046230D" w:rsidRPr="00DA5BDB" w:rsidRDefault="0046230D" w:rsidP="0046230D">
      <w:pPr>
        <w:pStyle w:val="ListParagraph"/>
        <w:numPr>
          <w:ilvl w:val="0"/>
          <w:numId w:val="18"/>
        </w:numPr>
        <w:tabs>
          <w:tab w:val="left" w:pos="1860"/>
        </w:tabs>
        <w:rPr>
          <w:rFonts w:ascii="Calibri" w:hAnsi="Calibri" w:cs="Calibri"/>
          <w:sz w:val="24"/>
          <w:szCs w:val="24"/>
          <w:lang w:val="en-US"/>
        </w:rPr>
      </w:pPr>
      <w:r w:rsidRPr="00DA5BDB">
        <w:rPr>
          <w:rFonts w:ascii="Calibri" w:hAnsi="Calibri" w:cs="Calibri"/>
          <w:sz w:val="24"/>
          <w:szCs w:val="24"/>
          <w:lang w:val="en-US"/>
        </w:rPr>
        <w:lastRenderedPageBreak/>
        <w:t xml:space="preserve">The document which contains the </w:t>
      </w:r>
      <w:r w:rsidR="008A30EF" w:rsidRPr="00DA5BDB">
        <w:rPr>
          <w:rFonts w:ascii="Calibri" w:hAnsi="Calibri" w:cs="Calibri"/>
          <w:sz w:val="24"/>
          <w:szCs w:val="24"/>
          <w:lang w:val="en-US"/>
        </w:rPr>
        <w:t>non-functional</w:t>
      </w:r>
      <w:r w:rsidRPr="00DA5BDB">
        <w:rPr>
          <w:rFonts w:ascii="Calibri" w:hAnsi="Calibri" w:cs="Calibri"/>
          <w:sz w:val="24"/>
          <w:szCs w:val="24"/>
          <w:lang w:val="en-US"/>
        </w:rPr>
        <w:t xml:space="preserve"> requirements is called SSD (</w:t>
      </w:r>
      <w:r w:rsidR="008A30EF" w:rsidRPr="00DA5BDB">
        <w:rPr>
          <w:rFonts w:ascii="Calibri" w:hAnsi="Calibri" w:cs="Calibri"/>
          <w:sz w:val="24"/>
          <w:szCs w:val="24"/>
          <w:lang w:val="en-US"/>
        </w:rPr>
        <w:t>supplementary</w:t>
      </w:r>
      <w:r w:rsidRPr="00DA5BDB">
        <w:rPr>
          <w:rFonts w:ascii="Calibri" w:hAnsi="Calibri" w:cs="Calibri"/>
          <w:sz w:val="24"/>
          <w:szCs w:val="24"/>
          <w:lang w:val="en-US"/>
        </w:rPr>
        <w:t xml:space="preserve"> support document)</w:t>
      </w:r>
    </w:p>
    <w:p w14:paraId="4DC8C021" w14:textId="7C8C4F6A" w:rsidR="0046230D" w:rsidRPr="00DA5BDB" w:rsidRDefault="0046230D" w:rsidP="0046230D">
      <w:pPr>
        <w:pStyle w:val="ListParagraph"/>
        <w:numPr>
          <w:ilvl w:val="0"/>
          <w:numId w:val="18"/>
        </w:numPr>
        <w:tabs>
          <w:tab w:val="left" w:pos="1860"/>
        </w:tabs>
        <w:rPr>
          <w:rFonts w:ascii="Calibri" w:hAnsi="Calibri" w:cs="Calibri"/>
          <w:sz w:val="24"/>
          <w:szCs w:val="24"/>
          <w:lang w:val="en-US"/>
        </w:rPr>
      </w:pPr>
      <w:r w:rsidRPr="00DA5BDB">
        <w:rPr>
          <w:rFonts w:ascii="Calibri" w:hAnsi="Calibri" w:cs="Calibri"/>
          <w:sz w:val="24"/>
          <w:szCs w:val="24"/>
          <w:lang w:val="en-US"/>
        </w:rPr>
        <w:t>BA will combine FRS and SSD to form SRS (solution requirement specification)</w:t>
      </w:r>
    </w:p>
    <w:p w14:paraId="0ED4C2B2" w14:textId="64D2EF8E" w:rsidR="0046230D" w:rsidRPr="00DA5BDB" w:rsidRDefault="0046230D" w:rsidP="0046230D">
      <w:pPr>
        <w:pStyle w:val="ListParagraph"/>
        <w:numPr>
          <w:ilvl w:val="0"/>
          <w:numId w:val="18"/>
        </w:numPr>
        <w:tabs>
          <w:tab w:val="left" w:pos="1860"/>
        </w:tabs>
        <w:rPr>
          <w:rFonts w:ascii="Calibri" w:hAnsi="Calibri" w:cs="Calibri"/>
          <w:sz w:val="24"/>
          <w:szCs w:val="24"/>
          <w:lang w:val="en-US"/>
        </w:rPr>
      </w:pPr>
      <w:r w:rsidRPr="00DA5BDB">
        <w:rPr>
          <w:rFonts w:ascii="Calibri" w:hAnsi="Calibri" w:cs="Calibri"/>
          <w:sz w:val="24"/>
          <w:szCs w:val="24"/>
          <w:lang w:val="en-US"/>
        </w:rPr>
        <w:t xml:space="preserve">BA will prepare RTM by referring </w:t>
      </w:r>
      <w:r w:rsidRPr="00DA5BDB">
        <w:rPr>
          <w:rFonts w:ascii="Calibri" w:hAnsi="Calibri" w:cs="Calibri"/>
          <w:sz w:val="24"/>
          <w:szCs w:val="24"/>
        </w:rPr>
        <w:t>SRS.</w:t>
      </w:r>
    </w:p>
    <w:p w14:paraId="23A1D687" w14:textId="77777777" w:rsidR="0046230D" w:rsidRPr="00DA5BDB" w:rsidRDefault="0046230D" w:rsidP="0046230D">
      <w:pPr>
        <w:pStyle w:val="ListParagraph"/>
        <w:tabs>
          <w:tab w:val="left" w:pos="1860"/>
        </w:tabs>
        <w:ind w:left="1440"/>
        <w:rPr>
          <w:rFonts w:ascii="Calibri" w:hAnsi="Calibri" w:cs="Calibri"/>
          <w:sz w:val="24"/>
          <w:szCs w:val="24"/>
          <w:lang w:val="en-US"/>
        </w:rPr>
      </w:pPr>
    </w:p>
    <w:p w14:paraId="4198904C" w14:textId="5DCB6925" w:rsidR="0046230D" w:rsidRPr="00DA5BDB" w:rsidRDefault="0046230D" w:rsidP="0046230D">
      <w:pPr>
        <w:pStyle w:val="ListParagraph"/>
        <w:numPr>
          <w:ilvl w:val="0"/>
          <w:numId w:val="16"/>
        </w:numPr>
        <w:tabs>
          <w:tab w:val="left" w:pos="1860"/>
        </w:tabs>
        <w:rPr>
          <w:rFonts w:ascii="Calibri" w:hAnsi="Calibri" w:cs="Calibri"/>
          <w:sz w:val="24"/>
          <w:szCs w:val="24"/>
          <w:lang w:val="en-US"/>
        </w:rPr>
      </w:pPr>
      <w:r w:rsidRPr="00DA5BDB">
        <w:rPr>
          <w:rFonts w:ascii="Calibri" w:hAnsi="Calibri" w:cs="Calibri"/>
          <w:sz w:val="24"/>
          <w:szCs w:val="24"/>
          <w:lang w:val="en-US"/>
        </w:rPr>
        <w:t>Design –</w:t>
      </w:r>
    </w:p>
    <w:p w14:paraId="7B8538F0" w14:textId="5DD53372" w:rsidR="0046230D" w:rsidRPr="00DA5BDB" w:rsidRDefault="0046230D" w:rsidP="0046230D">
      <w:pPr>
        <w:pStyle w:val="ListParagraph"/>
        <w:numPr>
          <w:ilvl w:val="0"/>
          <w:numId w:val="19"/>
        </w:numPr>
        <w:tabs>
          <w:tab w:val="left" w:pos="1860"/>
        </w:tabs>
        <w:rPr>
          <w:rFonts w:ascii="Calibri" w:hAnsi="Calibri" w:cs="Calibri"/>
          <w:sz w:val="24"/>
          <w:szCs w:val="24"/>
          <w:lang w:val="en-US"/>
        </w:rPr>
      </w:pPr>
      <w:r w:rsidRPr="00DA5BDB">
        <w:rPr>
          <w:rFonts w:ascii="Calibri" w:hAnsi="Calibri" w:cs="Calibri"/>
          <w:sz w:val="24"/>
          <w:szCs w:val="24"/>
          <w:lang w:val="en-US"/>
        </w:rPr>
        <w:t xml:space="preserve">After the </w:t>
      </w:r>
      <w:r w:rsidR="008A30EF" w:rsidRPr="00DA5BDB">
        <w:rPr>
          <w:rFonts w:ascii="Calibri" w:hAnsi="Calibri" w:cs="Calibri"/>
          <w:sz w:val="24"/>
          <w:szCs w:val="24"/>
          <w:lang w:val="en-US"/>
        </w:rPr>
        <w:t>requirements</w:t>
      </w:r>
      <w:r w:rsidRPr="00DA5BDB">
        <w:rPr>
          <w:rFonts w:ascii="Calibri" w:hAnsi="Calibri" w:cs="Calibri"/>
          <w:sz w:val="24"/>
          <w:szCs w:val="24"/>
          <w:lang w:val="en-US"/>
        </w:rPr>
        <w:t xml:space="preserve"> are cleared, </w:t>
      </w:r>
      <w:r w:rsidR="008A30EF" w:rsidRPr="00DA5BDB">
        <w:rPr>
          <w:rFonts w:ascii="Calibri" w:hAnsi="Calibri" w:cs="Calibri"/>
          <w:sz w:val="24"/>
          <w:szCs w:val="24"/>
          <w:lang w:val="en-US"/>
        </w:rPr>
        <w:t>the design</w:t>
      </w:r>
      <w:r w:rsidRPr="00DA5BDB">
        <w:rPr>
          <w:rFonts w:ascii="Calibri" w:hAnsi="Calibri" w:cs="Calibri"/>
          <w:sz w:val="24"/>
          <w:szCs w:val="24"/>
          <w:lang w:val="en-US"/>
        </w:rPr>
        <w:t xml:space="preserve"> phase </w:t>
      </w:r>
      <w:r w:rsidR="008A30EF" w:rsidRPr="00DA5BDB">
        <w:rPr>
          <w:rFonts w:ascii="Calibri" w:hAnsi="Calibri" w:cs="Calibri"/>
          <w:sz w:val="24"/>
          <w:szCs w:val="24"/>
          <w:lang w:val="en-US"/>
        </w:rPr>
        <w:t>starts</w:t>
      </w:r>
      <w:r w:rsidRPr="00DA5BDB">
        <w:rPr>
          <w:rFonts w:ascii="Calibri" w:hAnsi="Calibri" w:cs="Calibri"/>
          <w:sz w:val="24"/>
          <w:szCs w:val="24"/>
          <w:lang w:val="en-US"/>
        </w:rPr>
        <w:t>.</w:t>
      </w:r>
    </w:p>
    <w:p w14:paraId="1FB60345" w14:textId="124E1375" w:rsidR="0046230D" w:rsidRPr="00DA5BDB" w:rsidRDefault="0046230D" w:rsidP="0046230D">
      <w:pPr>
        <w:pStyle w:val="ListParagraph"/>
        <w:numPr>
          <w:ilvl w:val="0"/>
          <w:numId w:val="19"/>
        </w:numPr>
        <w:tabs>
          <w:tab w:val="left" w:pos="1860"/>
        </w:tabs>
        <w:rPr>
          <w:rFonts w:ascii="Calibri" w:hAnsi="Calibri" w:cs="Calibri"/>
          <w:sz w:val="24"/>
          <w:szCs w:val="24"/>
          <w:lang w:val="en-US"/>
        </w:rPr>
      </w:pPr>
      <w:r w:rsidRPr="00DA5BDB">
        <w:rPr>
          <w:rFonts w:ascii="Calibri" w:hAnsi="Calibri" w:cs="Calibri"/>
          <w:sz w:val="24"/>
          <w:szCs w:val="24"/>
          <w:lang w:val="en-US"/>
        </w:rPr>
        <w:t xml:space="preserve">This has </w:t>
      </w:r>
      <w:r w:rsidR="008A30EF" w:rsidRPr="00DA5BDB">
        <w:rPr>
          <w:rFonts w:ascii="Calibri" w:hAnsi="Calibri" w:cs="Calibri"/>
          <w:sz w:val="24"/>
          <w:szCs w:val="24"/>
          <w:lang w:val="en-US"/>
        </w:rPr>
        <w:t>detailed</w:t>
      </w:r>
      <w:r w:rsidRPr="00DA5BDB">
        <w:rPr>
          <w:rFonts w:ascii="Calibri" w:hAnsi="Calibri" w:cs="Calibri"/>
          <w:sz w:val="24"/>
          <w:szCs w:val="24"/>
          <w:lang w:val="en-US"/>
        </w:rPr>
        <w:t xml:space="preserve"> design documents that </w:t>
      </w:r>
      <w:r w:rsidR="008A30EF" w:rsidRPr="00DA5BDB">
        <w:rPr>
          <w:rFonts w:ascii="Calibri" w:hAnsi="Calibri" w:cs="Calibri"/>
          <w:sz w:val="24"/>
          <w:szCs w:val="24"/>
          <w:lang w:val="en-US"/>
        </w:rPr>
        <w:t>outline</w:t>
      </w:r>
      <w:r w:rsidRPr="00DA5BDB">
        <w:rPr>
          <w:rFonts w:ascii="Calibri" w:hAnsi="Calibri" w:cs="Calibri"/>
          <w:sz w:val="24"/>
          <w:szCs w:val="24"/>
          <w:lang w:val="en-US"/>
        </w:rPr>
        <w:t xml:space="preserve"> the software architecture, user interface and system components.</w:t>
      </w:r>
    </w:p>
    <w:p w14:paraId="117E48F2" w14:textId="59FD0491" w:rsidR="0046230D" w:rsidRPr="00DA5BDB" w:rsidRDefault="0046230D" w:rsidP="0046230D">
      <w:pPr>
        <w:pStyle w:val="ListParagraph"/>
        <w:numPr>
          <w:ilvl w:val="0"/>
          <w:numId w:val="19"/>
        </w:numPr>
        <w:tabs>
          <w:tab w:val="left" w:pos="1860"/>
        </w:tabs>
        <w:rPr>
          <w:rFonts w:ascii="Calibri" w:hAnsi="Calibri" w:cs="Calibri"/>
          <w:sz w:val="24"/>
          <w:szCs w:val="24"/>
          <w:lang w:val="en-US"/>
        </w:rPr>
      </w:pPr>
      <w:r w:rsidRPr="00DA5BDB">
        <w:rPr>
          <w:rFonts w:ascii="Calibri" w:hAnsi="Calibri" w:cs="Calibri"/>
          <w:sz w:val="24"/>
          <w:szCs w:val="24"/>
          <w:lang w:val="en-US"/>
        </w:rPr>
        <w:t>HDD and solution documents will generate here.</w:t>
      </w:r>
    </w:p>
    <w:p w14:paraId="094FD59A" w14:textId="25F7D3B1" w:rsidR="0046230D" w:rsidRPr="00DA5BDB" w:rsidRDefault="00B64C00" w:rsidP="0046230D">
      <w:pPr>
        <w:pStyle w:val="ListParagraph"/>
        <w:numPr>
          <w:ilvl w:val="0"/>
          <w:numId w:val="19"/>
        </w:numPr>
        <w:tabs>
          <w:tab w:val="left" w:pos="1860"/>
        </w:tabs>
        <w:rPr>
          <w:rFonts w:ascii="Calibri" w:hAnsi="Calibri" w:cs="Calibri"/>
          <w:sz w:val="24"/>
          <w:szCs w:val="24"/>
          <w:lang w:val="en-US"/>
        </w:rPr>
      </w:pPr>
      <w:r w:rsidRPr="00DA5BDB">
        <w:rPr>
          <w:rFonts w:ascii="Calibri" w:hAnsi="Calibri" w:cs="Calibri"/>
          <w:sz w:val="24"/>
          <w:szCs w:val="24"/>
          <w:lang w:val="en-US"/>
        </w:rPr>
        <w:t xml:space="preserve">BA </w:t>
      </w:r>
      <w:r w:rsidR="008A30EF" w:rsidRPr="00DA5BDB">
        <w:rPr>
          <w:rFonts w:ascii="Calibri" w:hAnsi="Calibri" w:cs="Calibri"/>
          <w:sz w:val="24"/>
          <w:szCs w:val="24"/>
          <w:lang w:val="en-US"/>
        </w:rPr>
        <w:t>collaborates</w:t>
      </w:r>
      <w:r w:rsidRPr="00DA5BDB">
        <w:rPr>
          <w:rFonts w:ascii="Calibri" w:hAnsi="Calibri" w:cs="Calibri"/>
          <w:sz w:val="24"/>
          <w:szCs w:val="24"/>
          <w:lang w:val="en-US"/>
        </w:rPr>
        <w:t xml:space="preserve"> with designers, </w:t>
      </w:r>
      <w:r w:rsidR="008A30EF" w:rsidRPr="00DA5BDB">
        <w:rPr>
          <w:rFonts w:ascii="Calibri" w:hAnsi="Calibri" w:cs="Calibri"/>
          <w:sz w:val="24"/>
          <w:szCs w:val="24"/>
          <w:lang w:val="en-US"/>
        </w:rPr>
        <w:t>architects</w:t>
      </w:r>
      <w:r w:rsidRPr="00DA5BDB">
        <w:rPr>
          <w:rFonts w:ascii="Calibri" w:hAnsi="Calibri" w:cs="Calibri"/>
          <w:sz w:val="24"/>
          <w:szCs w:val="24"/>
          <w:lang w:val="en-US"/>
        </w:rPr>
        <w:t xml:space="preserve">, and </w:t>
      </w:r>
      <w:r w:rsidR="008A30EF" w:rsidRPr="00DA5BDB">
        <w:rPr>
          <w:rFonts w:ascii="Calibri" w:hAnsi="Calibri" w:cs="Calibri"/>
          <w:sz w:val="24"/>
          <w:szCs w:val="24"/>
          <w:lang w:val="en-US"/>
        </w:rPr>
        <w:t>developers</w:t>
      </w:r>
      <w:r w:rsidRPr="00DA5BDB">
        <w:rPr>
          <w:rFonts w:ascii="Calibri" w:hAnsi="Calibri" w:cs="Calibri"/>
          <w:sz w:val="24"/>
          <w:szCs w:val="24"/>
          <w:lang w:val="en-US"/>
        </w:rPr>
        <w:t xml:space="preserve"> to translate requirements into system design.</w:t>
      </w:r>
    </w:p>
    <w:p w14:paraId="3721B59D" w14:textId="203652AC" w:rsidR="00B64C00" w:rsidRPr="00DA5BDB" w:rsidRDefault="00B64C00" w:rsidP="0046230D">
      <w:pPr>
        <w:pStyle w:val="ListParagraph"/>
        <w:numPr>
          <w:ilvl w:val="0"/>
          <w:numId w:val="19"/>
        </w:numPr>
        <w:tabs>
          <w:tab w:val="left" w:pos="1860"/>
        </w:tabs>
        <w:rPr>
          <w:rFonts w:ascii="Calibri" w:hAnsi="Calibri" w:cs="Calibri"/>
          <w:sz w:val="24"/>
          <w:szCs w:val="24"/>
          <w:lang w:val="en-US"/>
        </w:rPr>
      </w:pPr>
      <w:r w:rsidRPr="00DA5BDB">
        <w:rPr>
          <w:rFonts w:ascii="Calibri" w:hAnsi="Calibri" w:cs="Calibri"/>
          <w:sz w:val="24"/>
          <w:szCs w:val="24"/>
          <w:lang w:val="en-US"/>
        </w:rPr>
        <w:t xml:space="preserve">BA </w:t>
      </w:r>
      <w:r w:rsidR="008A30EF" w:rsidRPr="00DA5BDB">
        <w:rPr>
          <w:rFonts w:ascii="Calibri" w:hAnsi="Calibri" w:cs="Calibri"/>
          <w:sz w:val="24"/>
          <w:szCs w:val="24"/>
          <w:lang w:val="en-US"/>
        </w:rPr>
        <w:t>ensures</w:t>
      </w:r>
      <w:r w:rsidRPr="00DA5BDB">
        <w:rPr>
          <w:rFonts w:ascii="Calibri" w:hAnsi="Calibri" w:cs="Calibri"/>
          <w:sz w:val="24"/>
          <w:szCs w:val="24"/>
          <w:lang w:val="en-US"/>
        </w:rPr>
        <w:t xml:space="preserve"> that the design </w:t>
      </w:r>
      <w:r w:rsidR="008A30EF" w:rsidRPr="00DA5BDB">
        <w:rPr>
          <w:rFonts w:ascii="Calibri" w:hAnsi="Calibri" w:cs="Calibri"/>
          <w:sz w:val="24"/>
          <w:szCs w:val="24"/>
          <w:lang w:val="en-US"/>
        </w:rPr>
        <w:t>aligns</w:t>
      </w:r>
      <w:r w:rsidRPr="00DA5BDB">
        <w:rPr>
          <w:rFonts w:ascii="Calibri" w:hAnsi="Calibri" w:cs="Calibri"/>
          <w:sz w:val="24"/>
          <w:szCs w:val="24"/>
          <w:lang w:val="en-US"/>
        </w:rPr>
        <w:t xml:space="preserve"> with the documented requirements and </w:t>
      </w:r>
      <w:r w:rsidR="008A30EF" w:rsidRPr="00DA5BDB">
        <w:rPr>
          <w:rFonts w:ascii="Calibri" w:hAnsi="Calibri" w:cs="Calibri"/>
          <w:sz w:val="24"/>
          <w:szCs w:val="24"/>
          <w:lang w:val="en-US"/>
        </w:rPr>
        <w:t>addresses</w:t>
      </w:r>
      <w:r w:rsidRPr="00DA5BDB">
        <w:rPr>
          <w:rFonts w:ascii="Calibri" w:hAnsi="Calibri" w:cs="Calibri"/>
          <w:sz w:val="24"/>
          <w:szCs w:val="24"/>
          <w:lang w:val="en-US"/>
        </w:rPr>
        <w:t xml:space="preserve"> </w:t>
      </w:r>
      <w:r w:rsidR="008A30EF" w:rsidRPr="00DA5BDB">
        <w:rPr>
          <w:rFonts w:ascii="Calibri" w:hAnsi="Calibri" w:cs="Calibri"/>
          <w:sz w:val="24"/>
          <w:szCs w:val="24"/>
          <w:lang w:val="en-US"/>
        </w:rPr>
        <w:t>stakeholders’</w:t>
      </w:r>
      <w:r w:rsidRPr="00DA5BDB">
        <w:rPr>
          <w:rFonts w:ascii="Calibri" w:hAnsi="Calibri" w:cs="Calibri"/>
          <w:sz w:val="24"/>
          <w:szCs w:val="24"/>
          <w:lang w:val="en-US"/>
        </w:rPr>
        <w:t xml:space="preserve"> needs.</w:t>
      </w:r>
    </w:p>
    <w:p w14:paraId="74820223" w14:textId="77777777" w:rsidR="00B41645" w:rsidRPr="00DA5BDB" w:rsidRDefault="00B41645" w:rsidP="00B41645">
      <w:pPr>
        <w:tabs>
          <w:tab w:val="left" w:pos="1860"/>
        </w:tabs>
        <w:rPr>
          <w:rFonts w:ascii="Calibri" w:hAnsi="Calibri" w:cs="Calibri"/>
          <w:sz w:val="24"/>
          <w:szCs w:val="24"/>
          <w:lang w:val="en-US"/>
        </w:rPr>
      </w:pPr>
    </w:p>
    <w:p w14:paraId="3F669130" w14:textId="0B0E9967" w:rsidR="00B41645" w:rsidRPr="00DA5BDB" w:rsidRDefault="00B41645" w:rsidP="00B41645">
      <w:pPr>
        <w:pStyle w:val="ListParagraph"/>
        <w:numPr>
          <w:ilvl w:val="0"/>
          <w:numId w:val="16"/>
        </w:numPr>
        <w:tabs>
          <w:tab w:val="left" w:pos="1860"/>
        </w:tabs>
        <w:rPr>
          <w:rFonts w:ascii="Calibri" w:hAnsi="Calibri" w:cs="Calibri"/>
          <w:sz w:val="24"/>
          <w:szCs w:val="24"/>
          <w:lang w:val="en-US"/>
        </w:rPr>
      </w:pPr>
      <w:r w:rsidRPr="00DA5BDB">
        <w:rPr>
          <w:rFonts w:ascii="Calibri" w:hAnsi="Calibri" w:cs="Calibri"/>
          <w:sz w:val="24"/>
          <w:szCs w:val="24"/>
          <w:lang w:val="en-US"/>
        </w:rPr>
        <w:t xml:space="preserve">Development – </w:t>
      </w:r>
    </w:p>
    <w:p w14:paraId="1633A172" w14:textId="6F2D8196" w:rsidR="00B41645" w:rsidRPr="00DA5BDB" w:rsidRDefault="00B41645" w:rsidP="00B41645">
      <w:pPr>
        <w:pStyle w:val="ListParagraph"/>
        <w:numPr>
          <w:ilvl w:val="0"/>
          <w:numId w:val="20"/>
        </w:numPr>
        <w:tabs>
          <w:tab w:val="left" w:pos="1860"/>
        </w:tabs>
        <w:rPr>
          <w:rFonts w:ascii="Calibri" w:hAnsi="Calibri" w:cs="Calibri"/>
          <w:sz w:val="24"/>
          <w:szCs w:val="24"/>
          <w:lang w:val="en-US"/>
        </w:rPr>
      </w:pPr>
      <w:r w:rsidRPr="00DA5BDB">
        <w:rPr>
          <w:rFonts w:ascii="Calibri" w:hAnsi="Calibri" w:cs="Calibri"/>
          <w:sz w:val="24"/>
          <w:szCs w:val="24"/>
          <w:lang w:val="en-US"/>
        </w:rPr>
        <w:t xml:space="preserve">The development phase </w:t>
      </w:r>
      <w:r w:rsidR="008A30EF" w:rsidRPr="00DA5BDB">
        <w:rPr>
          <w:rFonts w:ascii="Calibri" w:hAnsi="Calibri" w:cs="Calibri"/>
          <w:sz w:val="24"/>
          <w:szCs w:val="24"/>
          <w:lang w:val="en-US"/>
        </w:rPr>
        <w:t>includes</w:t>
      </w:r>
      <w:r w:rsidRPr="00DA5BDB">
        <w:rPr>
          <w:rFonts w:ascii="Calibri" w:hAnsi="Calibri" w:cs="Calibri"/>
          <w:sz w:val="24"/>
          <w:szCs w:val="24"/>
          <w:lang w:val="en-US"/>
        </w:rPr>
        <w:t xml:space="preserve"> implementation</w:t>
      </w:r>
    </w:p>
    <w:p w14:paraId="00464340" w14:textId="1EF990D7" w:rsidR="00B41645" w:rsidRPr="00DA5BDB" w:rsidRDefault="00B41645" w:rsidP="00B41645">
      <w:pPr>
        <w:pStyle w:val="ListParagraph"/>
        <w:numPr>
          <w:ilvl w:val="0"/>
          <w:numId w:val="20"/>
        </w:numPr>
        <w:tabs>
          <w:tab w:val="left" w:pos="1860"/>
        </w:tabs>
        <w:rPr>
          <w:rFonts w:ascii="Calibri" w:hAnsi="Calibri" w:cs="Calibri"/>
          <w:sz w:val="24"/>
          <w:szCs w:val="24"/>
          <w:lang w:val="en-US"/>
        </w:rPr>
      </w:pPr>
      <w:r w:rsidRPr="00DA5BDB">
        <w:rPr>
          <w:rFonts w:ascii="Calibri" w:hAnsi="Calibri" w:cs="Calibri"/>
          <w:sz w:val="24"/>
          <w:szCs w:val="24"/>
          <w:lang w:val="en-US"/>
        </w:rPr>
        <w:t>It Involves coding the software based on the specification</w:t>
      </w:r>
    </w:p>
    <w:p w14:paraId="29C8F013" w14:textId="539BCB06" w:rsidR="00B41645" w:rsidRPr="00DA5BDB" w:rsidRDefault="00B41645" w:rsidP="00B41645">
      <w:pPr>
        <w:pStyle w:val="ListParagraph"/>
        <w:numPr>
          <w:ilvl w:val="0"/>
          <w:numId w:val="20"/>
        </w:numPr>
        <w:tabs>
          <w:tab w:val="left" w:pos="1860"/>
        </w:tabs>
        <w:rPr>
          <w:rFonts w:ascii="Calibri" w:hAnsi="Calibri" w:cs="Calibri"/>
          <w:sz w:val="24"/>
          <w:szCs w:val="24"/>
          <w:lang w:val="en-US"/>
        </w:rPr>
      </w:pPr>
      <w:r w:rsidRPr="00DA5BDB">
        <w:rPr>
          <w:rFonts w:ascii="Calibri" w:hAnsi="Calibri" w:cs="Calibri"/>
          <w:sz w:val="24"/>
          <w:szCs w:val="24"/>
          <w:lang w:val="en-US"/>
        </w:rPr>
        <w:t xml:space="preserve">Programmers or </w:t>
      </w:r>
      <w:r w:rsidR="008A30EF" w:rsidRPr="00DA5BDB">
        <w:rPr>
          <w:rFonts w:ascii="Calibri" w:hAnsi="Calibri" w:cs="Calibri"/>
          <w:sz w:val="24"/>
          <w:szCs w:val="24"/>
          <w:lang w:val="en-US"/>
        </w:rPr>
        <w:t>developers</w:t>
      </w:r>
      <w:r w:rsidRPr="00DA5BDB">
        <w:rPr>
          <w:rFonts w:ascii="Calibri" w:hAnsi="Calibri" w:cs="Calibri"/>
          <w:sz w:val="24"/>
          <w:szCs w:val="24"/>
          <w:lang w:val="en-US"/>
        </w:rPr>
        <w:t xml:space="preserve"> are involved in this phase</w:t>
      </w:r>
    </w:p>
    <w:p w14:paraId="0F8701CC" w14:textId="33CD3A5C" w:rsidR="00B41645" w:rsidRPr="00DA5BDB" w:rsidRDefault="00B41645" w:rsidP="00B41645">
      <w:pPr>
        <w:pStyle w:val="ListParagraph"/>
        <w:numPr>
          <w:ilvl w:val="0"/>
          <w:numId w:val="20"/>
        </w:numPr>
        <w:tabs>
          <w:tab w:val="left" w:pos="1860"/>
        </w:tabs>
        <w:rPr>
          <w:rFonts w:ascii="Calibri" w:hAnsi="Calibri" w:cs="Calibri"/>
          <w:sz w:val="24"/>
          <w:szCs w:val="24"/>
          <w:lang w:val="en-US"/>
        </w:rPr>
      </w:pPr>
      <w:r w:rsidRPr="00DA5BDB">
        <w:rPr>
          <w:rFonts w:ascii="Calibri" w:hAnsi="Calibri" w:cs="Calibri"/>
          <w:sz w:val="24"/>
          <w:szCs w:val="24"/>
          <w:lang w:val="en-US"/>
        </w:rPr>
        <w:t xml:space="preserve">Here BA acts as </w:t>
      </w:r>
      <w:r w:rsidR="008A30EF" w:rsidRPr="00DA5BDB">
        <w:rPr>
          <w:rFonts w:ascii="Calibri" w:hAnsi="Calibri" w:cs="Calibri"/>
          <w:sz w:val="24"/>
          <w:szCs w:val="24"/>
          <w:lang w:val="en-US"/>
        </w:rPr>
        <w:t>mediator</w:t>
      </w:r>
      <w:r w:rsidRPr="00DA5BDB">
        <w:rPr>
          <w:rFonts w:ascii="Calibri" w:hAnsi="Calibri" w:cs="Calibri"/>
          <w:sz w:val="24"/>
          <w:szCs w:val="24"/>
          <w:lang w:val="en-US"/>
        </w:rPr>
        <w:t xml:space="preserve"> between the development team and the stakeholders</w:t>
      </w:r>
    </w:p>
    <w:p w14:paraId="189BE3BB" w14:textId="14066122" w:rsidR="00B41645" w:rsidRPr="00DA5BDB" w:rsidRDefault="00B41645" w:rsidP="00B41645">
      <w:pPr>
        <w:pStyle w:val="ListParagraph"/>
        <w:numPr>
          <w:ilvl w:val="0"/>
          <w:numId w:val="20"/>
        </w:numPr>
        <w:tabs>
          <w:tab w:val="left" w:pos="1860"/>
        </w:tabs>
        <w:rPr>
          <w:rFonts w:ascii="Calibri" w:hAnsi="Calibri" w:cs="Calibri"/>
          <w:sz w:val="24"/>
          <w:szCs w:val="24"/>
          <w:lang w:val="en-US"/>
        </w:rPr>
      </w:pPr>
      <w:r w:rsidRPr="00DA5BDB">
        <w:rPr>
          <w:rFonts w:ascii="Calibri" w:hAnsi="Calibri" w:cs="Calibri"/>
          <w:sz w:val="24"/>
          <w:szCs w:val="24"/>
          <w:lang w:val="en-US"/>
        </w:rPr>
        <w:t xml:space="preserve">BA clarifies the requirements, </w:t>
      </w:r>
      <w:r w:rsidR="008A30EF" w:rsidRPr="00DA5BDB">
        <w:rPr>
          <w:rFonts w:ascii="Calibri" w:hAnsi="Calibri" w:cs="Calibri"/>
          <w:sz w:val="24"/>
          <w:szCs w:val="24"/>
          <w:lang w:val="en-US"/>
        </w:rPr>
        <w:t>checking</w:t>
      </w:r>
      <w:r w:rsidRPr="00DA5BDB">
        <w:rPr>
          <w:rFonts w:ascii="Calibri" w:hAnsi="Calibri" w:cs="Calibri"/>
          <w:sz w:val="24"/>
          <w:szCs w:val="24"/>
          <w:lang w:val="en-US"/>
        </w:rPr>
        <w:t xml:space="preserve"> if the development </w:t>
      </w:r>
      <w:r w:rsidR="008A30EF" w:rsidRPr="00DA5BDB">
        <w:rPr>
          <w:rFonts w:ascii="Calibri" w:hAnsi="Calibri" w:cs="Calibri"/>
          <w:sz w:val="24"/>
          <w:szCs w:val="24"/>
          <w:lang w:val="en-US"/>
        </w:rPr>
        <w:t>is going</w:t>
      </w:r>
      <w:r w:rsidRPr="00DA5BDB">
        <w:rPr>
          <w:rFonts w:ascii="Calibri" w:hAnsi="Calibri" w:cs="Calibri"/>
          <w:sz w:val="24"/>
          <w:szCs w:val="24"/>
          <w:lang w:val="en-US"/>
        </w:rPr>
        <w:t xml:space="preserve"> on the right track or not.</w:t>
      </w:r>
    </w:p>
    <w:p w14:paraId="2CD15601" w14:textId="6D1D1689" w:rsidR="00B41645" w:rsidRPr="00DA5BDB" w:rsidRDefault="00B41645" w:rsidP="00B41645">
      <w:pPr>
        <w:pStyle w:val="ListParagraph"/>
        <w:numPr>
          <w:ilvl w:val="0"/>
          <w:numId w:val="20"/>
        </w:numPr>
        <w:tabs>
          <w:tab w:val="left" w:pos="1860"/>
        </w:tabs>
        <w:rPr>
          <w:rFonts w:ascii="Calibri" w:hAnsi="Calibri" w:cs="Calibri"/>
          <w:sz w:val="24"/>
          <w:szCs w:val="24"/>
          <w:lang w:val="en-US"/>
        </w:rPr>
      </w:pPr>
      <w:r w:rsidRPr="00DA5BDB">
        <w:rPr>
          <w:rFonts w:ascii="Calibri" w:hAnsi="Calibri" w:cs="Calibri"/>
          <w:sz w:val="24"/>
          <w:szCs w:val="24"/>
          <w:lang w:val="en-US"/>
        </w:rPr>
        <w:t>BA also participates in scrum meetings.</w:t>
      </w:r>
    </w:p>
    <w:p w14:paraId="7B3D0424" w14:textId="77777777" w:rsidR="00B41645" w:rsidRPr="00DA5BDB" w:rsidRDefault="00B41645" w:rsidP="00B41645">
      <w:pPr>
        <w:tabs>
          <w:tab w:val="left" w:pos="1860"/>
        </w:tabs>
        <w:rPr>
          <w:rFonts w:ascii="Calibri" w:hAnsi="Calibri" w:cs="Calibri"/>
          <w:sz w:val="24"/>
          <w:szCs w:val="24"/>
          <w:lang w:val="en-US"/>
        </w:rPr>
      </w:pPr>
    </w:p>
    <w:p w14:paraId="3C8D4234" w14:textId="024F36B9" w:rsidR="00B41645" w:rsidRPr="00DA5BDB" w:rsidRDefault="00B41645" w:rsidP="00B41645">
      <w:pPr>
        <w:pStyle w:val="ListParagraph"/>
        <w:numPr>
          <w:ilvl w:val="0"/>
          <w:numId w:val="16"/>
        </w:numPr>
        <w:tabs>
          <w:tab w:val="left" w:pos="1860"/>
        </w:tabs>
        <w:rPr>
          <w:rFonts w:ascii="Calibri" w:hAnsi="Calibri" w:cs="Calibri"/>
          <w:sz w:val="24"/>
          <w:szCs w:val="24"/>
          <w:lang w:val="en-US"/>
        </w:rPr>
      </w:pPr>
      <w:r w:rsidRPr="00DA5BDB">
        <w:rPr>
          <w:rFonts w:ascii="Calibri" w:hAnsi="Calibri" w:cs="Calibri"/>
          <w:sz w:val="24"/>
          <w:szCs w:val="24"/>
          <w:lang w:val="en-US"/>
        </w:rPr>
        <w:t xml:space="preserve">Testing – </w:t>
      </w:r>
    </w:p>
    <w:p w14:paraId="0FC2382C" w14:textId="1BA4E557" w:rsidR="00B41645" w:rsidRPr="00DA5BDB" w:rsidRDefault="00B41645" w:rsidP="00B41645">
      <w:pPr>
        <w:pStyle w:val="ListParagraph"/>
        <w:numPr>
          <w:ilvl w:val="0"/>
          <w:numId w:val="21"/>
        </w:numPr>
        <w:tabs>
          <w:tab w:val="left" w:pos="1860"/>
        </w:tabs>
        <w:rPr>
          <w:rFonts w:ascii="Calibri" w:hAnsi="Calibri" w:cs="Calibri"/>
          <w:sz w:val="24"/>
          <w:szCs w:val="24"/>
          <w:lang w:val="en-US"/>
        </w:rPr>
      </w:pPr>
      <w:r w:rsidRPr="00DA5BDB">
        <w:rPr>
          <w:rFonts w:ascii="Calibri" w:hAnsi="Calibri" w:cs="Calibri"/>
          <w:sz w:val="24"/>
          <w:szCs w:val="24"/>
          <w:lang w:val="en-US"/>
        </w:rPr>
        <w:t xml:space="preserve">In the testing phase, the software is tested and approved, </w:t>
      </w:r>
      <w:r w:rsidR="00C27ABC" w:rsidRPr="00DA5BDB">
        <w:rPr>
          <w:rFonts w:ascii="Calibri" w:hAnsi="Calibri" w:cs="Calibri"/>
          <w:sz w:val="24"/>
          <w:szCs w:val="24"/>
          <w:lang w:val="en-US"/>
        </w:rPr>
        <w:t>that it meets the requirements and is free from defects</w:t>
      </w:r>
    </w:p>
    <w:p w14:paraId="73106B5F" w14:textId="636DE4A5" w:rsidR="00C27ABC" w:rsidRPr="00DA5BDB" w:rsidRDefault="00C27ABC" w:rsidP="00B41645">
      <w:pPr>
        <w:pStyle w:val="ListParagraph"/>
        <w:numPr>
          <w:ilvl w:val="0"/>
          <w:numId w:val="21"/>
        </w:numPr>
        <w:tabs>
          <w:tab w:val="left" w:pos="1860"/>
        </w:tabs>
        <w:rPr>
          <w:rFonts w:ascii="Calibri" w:hAnsi="Calibri" w:cs="Calibri"/>
          <w:sz w:val="24"/>
          <w:szCs w:val="24"/>
          <w:lang w:val="en-US"/>
        </w:rPr>
      </w:pPr>
      <w:r w:rsidRPr="00DA5BDB">
        <w:rPr>
          <w:rFonts w:ascii="Calibri" w:hAnsi="Calibri" w:cs="Calibri"/>
          <w:sz w:val="24"/>
          <w:szCs w:val="24"/>
          <w:lang w:val="en-US"/>
        </w:rPr>
        <w:t>Testers are involved in this phase</w:t>
      </w:r>
    </w:p>
    <w:p w14:paraId="5DE84B2B" w14:textId="3082BEA0" w:rsidR="00C27ABC" w:rsidRPr="00DA5BDB" w:rsidRDefault="00C27ABC" w:rsidP="00B41645">
      <w:pPr>
        <w:pStyle w:val="ListParagraph"/>
        <w:numPr>
          <w:ilvl w:val="0"/>
          <w:numId w:val="21"/>
        </w:numPr>
        <w:tabs>
          <w:tab w:val="left" w:pos="1860"/>
        </w:tabs>
        <w:rPr>
          <w:rFonts w:ascii="Calibri" w:hAnsi="Calibri" w:cs="Calibri"/>
          <w:sz w:val="24"/>
          <w:szCs w:val="24"/>
          <w:lang w:val="en-US"/>
        </w:rPr>
      </w:pPr>
      <w:r w:rsidRPr="00DA5BDB">
        <w:rPr>
          <w:rFonts w:ascii="Calibri" w:hAnsi="Calibri" w:cs="Calibri"/>
          <w:sz w:val="24"/>
          <w:szCs w:val="24"/>
          <w:lang w:val="en-US"/>
        </w:rPr>
        <w:t>Test documents are generated here</w:t>
      </w:r>
    </w:p>
    <w:p w14:paraId="4C05BF18" w14:textId="3D1E7744" w:rsidR="00C27ABC" w:rsidRPr="00DA5BDB" w:rsidRDefault="00C27ABC" w:rsidP="00B41645">
      <w:pPr>
        <w:pStyle w:val="ListParagraph"/>
        <w:numPr>
          <w:ilvl w:val="0"/>
          <w:numId w:val="21"/>
        </w:numPr>
        <w:tabs>
          <w:tab w:val="left" w:pos="1860"/>
        </w:tabs>
        <w:rPr>
          <w:rFonts w:ascii="Calibri" w:hAnsi="Calibri" w:cs="Calibri"/>
          <w:sz w:val="24"/>
          <w:szCs w:val="24"/>
          <w:lang w:val="en-US"/>
        </w:rPr>
      </w:pPr>
      <w:r w:rsidRPr="00DA5BDB">
        <w:rPr>
          <w:rFonts w:ascii="Calibri" w:hAnsi="Calibri" w:cs="Calibri"/>
          <w:sz w:val="24"/>
          <w:szCs w:val="24"/>
          <w:lang w:val="en-US"/>
        </w:rPr>
        <w:t xml:space="preserve">BA works with the testing team to ensure that the solution meets the requirements </w:t>
      </w:r>
    </w:p>
    <w:p w14:paraId="21B177F2" w14:textId="52EF2B89" w:rsidR="00C27ABC" w:rsidRPr="00DA5BDB" w:rsidRDefault="00C27ABC" w:rsidP="00B41645">
      <w:pPr>
        <w:pStyle w:val="ListParagraph"/>
        <w:numPr>
          <w:ilvl w:val="0"/>
          <w:numId w:val="21"/>
        </w:numPr>
        <w:tabs>
          <w:tab w:val="left" w:pos="1860"/>
        </w:tabs>
        <w:rPr>
          <w:rFonts w:ascii="Calibri" w:hAnsi="Calibri" w:cs="Calibri"/>
          <w:sz w:val="24"/>
          <w:szCs w:val="24"/>
          <w:lang w:val="en-US"/>
        </w:rPr>
      </w:pPr>
      <w:r w:rsidRPr="00DA5BDB">
        <w:rPr>
          <w:rFonts w:ascii="Calibri" w:hAnsi="Calibri" w:cs="Calibri"/>
          <w:sz w:val="24"/>
          <w:szCs w:val="24"/>
          <w:lang w:val="en-US"/>
        </w:rPr>
        <w:t xml:space="preserve">BA </w:t>
      </w:r>
      <w:r w:rsidR="008A30EF" w:rsidRPr="00DA5BDB">
        <w:rPr>
          <w:rFonts w:ascii="Calibri" w:hAnsi="Calibri" w:cs="Calibri"/>
          <w:sz w:val="24"/>
          <w:szCs w:val="24"/>
          <w:lang w:val="en-US"/>
        </w:rPr>
        <w:t>facilitates</w:t>
      </w:r>
      <w:r w:rsidRPr="00DA5BDB">
        <w:rPr>
          <w:rFonts w:ascii="Calibri" w:hAnsi="Calibri" w:cs="Calibri"/>
          <w:sz w:val="24"/>
          <w:szCs w:val="24"/>
          <w:lang w:val="en-US"/>
        </w:rPr>
        <w:t xml:space="preserve"> UAT</w:t>
      </w:r>
    </w:p>
    <w:p w14:paraId="40670C39" w14:textId="55A9C4F0" w:rsidR="00C27ABC" w:rsidRPr="00DA5BDB" w:rsidRDefault="00C27ABC" w:rsidP="00B41645">
      <w:pPr>
        <w:pStyle w:val="ListParagraph"/>
        <w:numPr>
          <w:ilvl w:val="0"/>
          <w:numId w:val="21"/>
        </w:numPr>
        <w:tabs>
          <w:tab w:val="left" w:pos="1860"/>
        </w:tabs>
        <w:rPr>
          <w:rFonts w:ascii="Calibri" w:hAnsi="Calibri" w:cs="Calibri"/>
          <w:sz w:val="24"/>
          <w:szCs w:val="24"/>
          <w:lang w:val="en-US"/>
        </w:rPr>
      </w:pPr>
      <w:r w:rsidRPr="00DA5BDB">
        <w:rPr>
          <w:rFonts w:ascii="Calibri" w:hAnsi="Calibri" w:cs="Calibri"/>
          <w:sz w:val="24"/>
          <w:szCs w:val="24"/>
          <w:lang w:val="en-US"/>
        </w:rPr>
        <w:t xml:space="preserve">BA helps the users to know the </w:t>
      </w:r>
      <w:r w:rsidR="008A30EF" w:rsidRPr="00DA5BDB">
        <w:rPr>
          <w:rFonts w:ascii="Calibri" w:hAnsi="Calibri" w:cs="Calibri"/>
          <w:sz w:val="24"/>
          <w:szCs w:val="24"/>
          <w:lang w:val="en-US"/>
        </w:rPr>
        <w:t>functionality</w:t>
      </w:r>
      <w:r w:rsidRPr="00DA5BDB">
        <w:rPr>
          <w:rFonts w:ascii="Calibri" w:hAnsi="Calibri" w:cs="Calibri"/>
          <w:sz w:val="24"/>
          <w:szCs w:val="24"/>
          <w:lang w:val="en-US"/>
        </w:rPr>
        <w:t xml:space="preserve"> of the system and also helps them to use the system</w:t>
      </w:r>
    </w:p>
    <w:p w14:paraId="27686266" w14:textId="77777777" w:rsidR="00C27ABC" w:rsidRPr="00DA5BDB" w:rsidRDefault="00C27ABC" w:rsidP="00C27ABC">
      <w:pPr>
        <w:tabs>
          <w:tab w:val="left" w:pos="1860"/>
        </w:tabs>
        <w:rPr>
          <w:rFonts w:ascii="Calibri" w:hAnsi="Calibri" w:cs="Calibri"/>
          <w:sz w:val="24"/>
          <w:szCs w:val="24"/>
          <w:lang w:val="en-US"/>
        </w:rPr>
      </w:pPr>
    </w:p>
    <w:p w14:paraId="0BEA942C" w14:textId="42E54EFA" w:rsidR="00C27ABC" w:rsidRPr="00DA5BDB" w:rsidRDefault="00C27ABC" w:rsidP="00C27ABC">
      <w:pPr>
        <w:pStyle w:val="ListParagraph"/>
        <w:numPr>
          <w:ilvl w:val="0"/>
          <w:numId w:val="16"/>
        </w:numPr>
        <w:tabs>
          <w:tab w:val="left" w:pos="1860"/>
        </w:tabs>
        <w:rPr>
          <w:rFonts w:ascii="Calibri" w:hAnsi="Calibri" w:cs="Calibri"/>
          <w:sz w:val="24"/>
          <w:szCs w:val="24"/>
          <w:lang w:val="en-US"/>
        </w:rPr>
      </w:pPr>
      <w:r w:rsidRPr="00DA5BDB">
        <w:rPr>
          <w:rFonts w:ascii="Calibri" w:hAnsi="Calibri" w:cs="Calibri"/>
          <w:sz w:val="24"/>
          <w:szCs w:val="24"/>
          <w:lang w:val="en-US"/>
        </w:rPr>
        <w:t xml:space="preserve">Deployment – </w:t>
      </w:r>
    </w:p>
    <w:p w14:paraId="5FB8D21C" w14:textId="2BAE5EA8" w:rsidR="00C27ABC" w:rsidRPr="00DA5BDB" w:rsidRDefault="00C27ABC" w:rsidP="00C27ABC">
      <w:pPr>
        <w:pStyle w:val="ListParagraph"/>
        <w:numPr>
          <w:ilvl w:val="0"/>
          <w:numId w:val="22"/>
        </w:numPr>
        <w:tabs>
          <w:tab w:val="left" w:pos="1860"/>
        </w:tabs>
        <w:rPr>
          <w:rFonts w:ascii="Calibri" w:hAnsi="Calibri" w:cs="Calibri"/>
          <w:sz w:val="24"/>
          <w:szCs w:val="24"/>
          <w:lang w:val="en-US"/>
        </w:rPr>
      </w:pPr>
      <w:r w:rsidRPr="00DA5BDB">
        <w:rPr>
          <w:rFonts w:ascii="Calibri" w:hAnsi="Calibri" w:cs="Calibri"/>
          <w:sz w:val="24"/>
          <w:szCs w:val="24"/>
          <w:lang w:val="en-US"/>
        </w:rPr>
        <w:t xml:space="preserve">Once the software has been tested and approved it is deployed to the production </w:t>
      </w:r>
      <w:r w:rsidR="008A30EF" w:rsidRPr="00DA5BDB">
        <w:rPr>
          <w:rFonts w:ascii="Calibri" w:hAnsi="Calibri" w:cs="Calibri"/>
          <w:sz w:val="24"/>
          <w:szCs w:val="24"/>
          <w:lang w:val="en-US"/>
        </w:rPr>
        <w:t>environment</w:t>
      </w:r>
    </w:p>
    <w:p w14:paraId="466D597A" w14:textId="012DBB88" w:rsidR="00C27ABC" w:rsidRPr="00DA5BDB" w:rsidRDefault="00C27ABC" w:rsidP="00C27ABC">
      <w:pPr>
        <w:pStyle w:val="ListParagraph"/>
        <w:numPr>
          <w:ilvl w:val="0"/>
          <w:numId w:val="22"/>
        </w:numPr>
        <w:tabs>
          <w:tab w:val="left" w:pos="1860"/>
        </w:tabs>
        <w:rPr>
          <w:rFonts w:ascii="Calibri" w:hAnsi="Calibri" w:cs="Calibri"/>
          <w:sz w:val="24"/>
          <w:szCs w:val="24"/>
          <w:lang w:val="en-US"/>
        </w:rPr>
      </w:pPr>
      <w:r w:rsidRPr="00DA5BDB">
        <w:rPr>
          <w:rFonts w:ascii="Calibri" w:hAnsi="Calibri" w:cs="Calibri"/>
          <w:sz w:val="24"/>
          <w:szCs w:val="24"/>
          <w:lang w:val="en-US"/>
        </w:rPr>
        <w:lastRenderedPageBreak/>
        <w:t xml:space="preserve">BA ensures that there is smooth transition from </w:t>
      </w:r>
      <w:r w:rsidR="008A30EF" w:rsidRPr="00DA5BDB">
        <w:rPr>
          <w:rFonts w:ascii="Calibri" w:hAnsi="Calibri" w:cs="Calibri"/>
          <w:sz w:val="24"/>
          <w:szCs w:val="24"/>
          <w:lang w:val="en-US"/>
        </w:rPr>
        <w:t>the development phase</w:t>
      </w:r>
      <w:r w:rsidRPr="00DA5BDB">
        <w:rPr>
          <w:rFonts w:ascii="Calibri" w:hAnsi="Calibri" w:cs="Calibri"/>
          <w:sz w:val="24"/>
          <w:szCs w:val="24"/>
          <w:lang w:val="en-US"/>
        </w:rPr>
        <w:t xml:space="preserve"> to </w:t>
      </w:r>
      <w:r w:rsidR="008A30EF" w:rsidRPr="00DA5BDB">
        <w:rPr>
          <w:rFonts w:ascii="Calibri" w:hAnsi="Calibri" w:cs="Calibri"/>
          <w:sz w:val="24"/>
          <w:szCs w:val="24"/>
          <w:lang w:val="en-US"/>
        </w:rPr>
        <w:t>production</w:t>
      </w:r>
      <w:r w:rsidRPr="00DA5BDB">
        <w:rPr>
          <w:rFonts w:ascii="Calibri" w:hAnsi="Calibri" w:cs="Calibri"/>
          <w:sz w:val="24"/>
          <w:szCs w:val="24"/>
          <w:lang w:val="en-US"/>
        </w:rPr>
        <w:t xml:space="preserve"> phase</w:t>
      </w:r>
    </w:p>
    <w:p w14:paraId="366EEBCA" w14:textId="77777777" w:rsidR="00C27ABC" w:rsidRPr="00DA5BDB" w:rsidRDefault="00C27ABC" w:rsidP="00C27ABC">
      <w:pPr>
        <w:tabs>
          <w:tab w:val="left" w:pos="1860"/>
        </w:tabs>
        <w:rPr>
          <w:rFonts w:ascii="Calibri" w:hAnsi="Calibri" w:cs="Calibri"/>
          <w:sz w:val="24"/>
          <w:szCs w:val="24"/>
          <w:lang w:val="en-US"/>
        </w:rPr>
      </w:pPr>
    </w:p>
    <w:p w14:paraId="04F8DA22" w14:textId="5D1C37C2" w:rsidR="00C27ABC" w:rsidRPr="00DA5BDB" w:rsidRDefault="00C27ABC" w:rsidP="00C27ABC">
      <w:pPr>
        <w:pStyle w:val="ListParagraph"/>
        <w:numPr>
          <w:ilvl w:val="0"/>
          <w:numId w:val="16"/>
        </w:numPr>
        <w:tabs>
          <w:tab w:val="left" w:pos="1860"/>
        </w:tabs>
        <w:rPr>
          <w:rFonts w:ascii="Calibri" w:hAnsi="Calibri" w:cs="Calibri"/>
          <w:sz w:val="24"/>
          <w:szCs w:val="24"/>
          <w:lang w:val="en-US"/>
        </w:rPr>
      </w:pPr>
      <w:r w:rsidRPr="00DA5BDB">
        <w:rPr>
          <w:rFonts w:ascii="Calibri" w:hAnsi="Calibri" w:cs="Calibri"/>
          <w:sz w:val="24"/>
          <w:szCs w:val="24"/>
          <w:lang w:val="en-US"/>
        </w:rPr>
        <w:t>Implementat</w:t>
      </w:r>
      <w:r w:rsidR="008A30EF" w:rsidRPr="00DA5BDB">
        <w:rPr>
          <w:rFonts w:ascii="Calibri" w:hAnsi="Calibri" w:cs="Calibri"/>
          <w:sz w:val="24"/>
          <w:szCs w:val="24"/>
          <w:lang w:val="en-US"/>
        </w:rPr>
        <w:t xml:space="preserve">ion – </w:t>
      </w:r>
    </w:p>
    <w:p w14:paraId="67DBB62B" w14:textId="63FA2B78" w:rsidR="008A30EF" w:rsidRPr="00DA5BDB" w:rsidRDefault="008A30EF" w:rsidP="008A30EF">
      <w:pPr>
        <w:pStyle w:val="ListParagraph"/>
        <w:numPr>
          <w:ilvl w:val="0"/>
          <w:numId w:val="23"/>
        </w:numPr>
        <w:tabs>
          <w:tab w:val="left" w:pos="1860"/>
        </w:tabs>
        <w:rPr>
          <w:rFonts w:ascii="Calibri" w:hAnsi="Calibri" w:cs="Calibri"/>
          <w:sz w:val="24"/>
          <w:szCs w:val="24"/>
          <w:lang w:val="en-US"/>
        </w:rPr>
      </w:pPr>
      <w:r w:rsidRPr="00DA5BDB">
        <w:rPr>
          <w:rFonts w:ascii="Calibri" w:hAnsi="Calibri" w:cs="Calibri"/>
          <w:sz w:val="24"/>
          <w:szCs w:val="24"/>
          <w:lang w:val="en-US"/>
        </w:rPr>
        <w:t xml:space="preserve">This is the final stage of the waterfall </w:t>
      </w:r>
    </w:p>
    <w:p w14:paraId="7EE2CE71" w14:textId="6DFBDFE3" w:rsidR="008A30EF" w:rsidRPr="00DA5BDB" w:rsidRDefault="008A30EF" w:rsidP="008A30EF">
      <w:pPr>
        <w:pStyle w:val="ListParagraph"/>
        <w:numPr>
          <w:ilvl w:val="0"/>
          <w:numId w:val="23"/>
        </w:numPr>
        <w:tabs>
          <w:tab w:val="left" w:pos="1860"/>
        </w:tabs>
        <w:rPr>
          <w:rFonts w:ascii="Calibri" w:hAnsi="Calibri" w:cs="Calibri"/>
          <w:sz w:val="24"/>
          <w:szCs w:val="24"/>
          <w:lang w:val="en-US"/>
        </w:rPr>
      </w:pPr>
      <w:r w:rsidRPr="00DA5BDB">
        <w:rPr>
          <w:rFonts w:ascii="Calibri" w:hAnsi="Calibri" w:cs="Calibri"/>
          <w:sz w:val="24"/>
          <w:szCs w:val="24"/>
          <w:lang w:val="en-US"/>
        </w:rPr>
        <w:t xml:space="preserve">It involves running the code for the very first time in the production phase </w:t>
      </w:r>
    </w:p>
    <w:p w14:paraId="2097B227" w14:textId="7E06FFF9" w:rsidR="008A30EF" w:rsidRPr="00DA5BDB" w:rsidRDefault="008A30EF" w:rsidP="008A30EF">
      <w:pPr>
        <w:pStyle w:val="ListParagraph"/>
        <w:numPr>
          <w:ilvl w:val="0"/>
          <w:numId w:val="23"/>
        </w:numPr>
        <w:tabs>
          <w:tab w:val="left" w:pos="1860"/>
        </w:tabs>
        <w:rPr>
          <w:rFonts w:ascii="Calibri" w:hAnsi="Calibri" w:cs="Calibri"/>
          <w:sz w:val="24"/>
          <w:szCs w:val="24"/>
          <w:lang w:val="en-US"/>
        </w:rPr>
      </w:pPr>
      <w:r w:rsidRPr="00DA5BDB">
        <w:rPr>
          <w:rFonts w:ascii="Calibri" w:hAnsi="Calibri" w:cs="Calibri"/>
          <w:sz w:val="24"/>
          <w:szCs w:val="24"/>
          <w:lang w:val="en-US"/>
        </w:rPr>
        <w:t>Release managers handle this phase</w:t>
      </w:r>
    </w:p>
    <w:p w14:paraId="35545A7A" w14:textId="3E10B425" w:rsidR="008A30EF" w:rsidRPr="00DA5BDB" w:rsidRDefault="008A30EF" w:rsidP="008A30EF">
      <w:pPr>
        <w:pStyle w:val="ListParagraph"/>
        <w:numPr>
          <w:ilvl w:val="0"/>
          <w:numId w:val="23"/>
        </w:numPr>
        <w:tabs>
          <w:tab w:val="left" w:pos="1860"/>
        </w:tabs>
        <w:rPr>
          <w:rFonts w:ascii="Calibri" w:hAnsi="Calibri" w:cs="Calibri"/>
          <w:sz w:val="24"/>
          <w:szCs w:val="24"/>
          <w:lang w:val="en-US"/>
        </w:rPr>
      </w:pPr>
      <w:r w:rsidRPr="00DA5BDB">
        <w:rPr>
          <w:rFonts w:ascii="Calibri" w:hAnsi="Calibri" w:cs="Calibri"/>
          <w:sz w:val="24"/>
          <w:szCs w:val="24"/>
          <w:lang w:val="en-US"/>
        </w:rPr>
        <w:t>BA will update documentation and requirements specification to reflect changes in the system over time</w:t>
      </w:r>
    </w:p>
    <w:p w14:paraId="6EBB09EB" w14:textId="77777777" w:rsidR="008A30EF" w:rsidRPr="00DA5BDB" w:rsidRDefault="008A30EF" w:rsidP="008A30EF">
      <w:pPr>
        <w:tabs>
          <w:tab w:val="left" w:pos="1860"/>
        </w:tabs>
        <w:rPr>
          <w:rFonts w:ascii="Calibri" w:hAnsi="Calibri" w:cs="Calibri"/>
          <w:sz w:val="24"/>
          <w:szCs w:val="24"/>
          <w:lang w:val="en-US"/>
        </w:rPr>
      </w:pPr>
    </w:p>
    <w:p w14:paraId="05F3F5C8" w14:textId="582694F3" w:rsidR="008A30EF" w:rsidRPr="00DA5BDB" w:rsidRDefault="008A30EF" w:rsidP="008A30EF">
      <w:pPr>
        <w:pStyle w:val="ListParagraph"/>
        <w:numPr>
          <w:ilvl w:val="0"/>
          <w:numId w:val="16"/>
        </w:numPr>
        <w:tabs>
          <w:tab w:val="left" w:pos="1860"/>
        </w:tabs>
        <w:rPr>
          <w:rFonts w:ascii="Calibri" w:hAnsi="Calibri" w:cs="Calibri"/>
          <w:sz w:val="24"/>
          <w:szCs w:val="24"/>
          <w:lang w:val="en-US"/>
        </w:rPr>
      </w:pPr>
      <w:r w:rsidRPr="00DA5BDB">
        <w:rPr>
          <w:rFonts w:ascii="Calibri" w:hAnsi="Calibri" w:cs="Calibri"/>
          <w:sz w:val="24"/>
          <w:szCs w:val="24"/>
          <w:lang w:val="en-US"/>
        </w:rPr>
        <w:t xml:space="preserve">Maintenance – </w:t>
      </w:r>
    </w:p>
    <w:p w14:paraId="73FDB255" w14:textId="6B750D07" w:rsidR="008A30EF" w:rsidRPr="00DA5BDB" w:rsidRDefault="008A30EF" w:rsidP="008A30EF">
      <w:pPr>
        <w:pStyle w:val="ListParagraph"/>
        <w:numPr>
          <w:ilvl w:val="0"/>
          <w:numId w:val="24"/>
        </w:numPr>
        <w:tabs>
          <w:tab w:val="left" w:pos="1860"/>
        </w:tabs>
        <w:rPr>
          <w:rFonts w:ascii="Calibri" w:hAnsi="Calibri" w:cs="Calibri"/>
          <w:sz w:val="24"/>
          <w:szCs w:val="24"/>
          <w:lang w:val="en-US"/>
        </w:rPr>
      </w:pPr>
      <w:r w:rsidRPr="00DA5BDB">
        <w:rPr>
          <w:rFonts w:ascii="Calibri" w:hAnsi="Calibri" w:cs="Calibri"/>
          <w:sz w:val="24"/>
          <w:szCs w:val="24"/>
          <w:lang w:val="en-US"/>
        </w:rPr>
        <w:t>Maintenance is provided once the whole deployment for any unforeseen issues</w:t>
      </w:r>
    </w:p>
    <w:p w14:paraId="7D96A75A" w14:textId="153BBB7D" w:rsidR="008A30EF" w:rsidRPr="00DA5BDB" w:rsidRDefault="008A30EF" w:rsidP="008A30EF">
      <w:pPr>
        <w:pStyle w:val="ListParagraph"/>
        <w:numPr>
          <w:ilvl w:val="0"/>
          <w:numId w:val="24"/>
        </w:numPr>
        <w:tabs>
          <w:tab w:val="left" w:pos="1860"/>
        </w:tabs>
        <w:rPr>
          <w:rFonts w:ascii="Calibri" w:hAnsi="Calibri" w:cs="Calibri"/>
          <w:sz w:val="24"/>
          <w:szCs w:val="24"/>
          <w:lang w:val="en-US"/>
        </w:rPr>
      </w:pPr>
      <w:r w:rsidRPr="00DA5BDB">
        <w:rPr>
          <w:rFonts w:ascii="Calibri" w:hAnsi="Calibri" w:cs="Calibri"/>
          <w:sz w:val="24"/>
          <w:szCs w:val="24"/>
          <w:lang w:val="en-US"/>
        </w:rPr>
        <w:t>This is done by supporting team.</w:t>
      </w:r>
    </w:p>
    <w:p w14:paraId="015AAF0A" w14:textId="77777777" w:rsidR="008A30EF" w:rsidRPr="00DA5BDB" w:rsidRDefault="008A30EF" w:rsidP="008A30EF">
      <w:pPr>
        <w:tabs>
          <w:tab w:val="left" w:pos="1860"/>
        </w:tabs>
        <w:rPr>
          <w:rFonts w:ascii="Calibri" w:hAnsi="Calibri" w:cs="Calibri"/>
          <w:sz w:val="24"/>
          <w:szCs w:val="24"/>
          <w:lang w:val="en-US"/>
        </w:rPr>
      </w:pPr>
    </w:p>
    <w:p w14:paraId="4666E381" w14:textId="27D373C0" w:rsidR="008A30EF" w:rsidRPr="00DA5BDB" w:rsidRDefault="001E37D3" w:rsidP="008A30EF">
      <w:pPr>
        <w:tabs>
          <w:tab w:val="left" w:pos="1860"/>
        </w:tabs>
        <w:rPr>
          <w:rFonts w:ascii="Calibri" w:hAnsi="Calibri" w:cs="Calibri"/>
          <w:sz w:val="24"/>
          <w:szCs w:val="24"/>
          <w:lang w:val="en-US"/>
        </w:rPr>
      </w:pPr>
      <w:r w:rsidRPr="00DA5BDB">
        <w:rPr>
          <w:rFonts w:ascii="Calibri" w:hAnsi="Calibri" w:cs="Calibri"/>
          <w:b/>
          <w:bCs/>
          <w:sz w:val="24"/>
          <w:szCs w:val="24"/>
          <w:lang w:val="en-US"/>
        </w:rPr>
        <w:t>Q.9</w:t>
      </w:r>
      <w:r w:rsidRPr="00DA5BDB">
        <w:rPr>
          <w:rFonts w:ascii="Calibri" w:hAnsi="Calibri" w:cs="Calibri"/>
          <w:sz w:val="24"/>
          <w:szCs w:val="24"/>
          <w:lang w:val="en-US"/>
        </w:rPr>
        <w:t xml:space="preserve"> – What is Conflict </w:t>
      </w:r>
      <w:r w:rsidR="008D02F8" w:rsidRPr="00DA5BDB">
        <w:rPr>
          <w:rFonts w:ascii="Calibri" w:hAnsi="Calibri" w:cs="Calibri"/>
          <w:sz w:val="24"/>
          <w:szCs w:val="24"/>
          <w:lang w:val="en-US"/>
        </w:rPr>
        <w:t>Management?</w:t>
      </w:r>
      <w:r w:rsidRPr="00DA5BDB">
        <w:rPr>
          <w:rFonts w:ascii="Calibri" w:hAnsi="Calibri" w:cs="Calibri"/>
          <w:sz w:val="24"/>
          <w:szCs w:val="24"/>
          <w:lang w:val="en-US"/>
        </w:rPr>
        <w:t xml:space="preserve"> </w:t>
      </w:r>
      <w:r w:rsidR="004C5379" w:rsidRPr="00DA5BDB">
        <w:rPr>
          <w:rFonts w:ascii="Calibri" w:hAnsi="Calibri" w:cs="Calibri"/>
          <w:sz w:val="24"/>
          <w:szCs w:val="24"/>
          <w:lang w:val="en-US"/>
        </w:rPr>
        <w:t xml:space="preserve">Explain using Thomas – </w:t>
      </w:r>
      <w:r w:rsidR="008D02F8" w:rsidRPr="00DA5BDB">
        <w:rPr>
          <w:rFonts w:ascii="Calibri" w:hAnsi="Calibri" w:cs="Calibri"/>
          <w:sz w:val="24"/>
          <w:szCs w:val="24"/>
          <w:lang w:val="en-US"/>
        </w:rPr>
        <w:t>Kilmann</w:t>
      </w:r>
      <w:r w:rsidR="004C5379" w:rsidRPr="00DA5BDB">
        <w:rPr>
          <w:rFonts w:ascii="Calibri" w:hAnsi="Calibri" w:cs="Calibri"/>
          <w:sz w:val="24"/>
          <w:szCs w:val="24"/>
          <w:lang w:val="en-US"/>
        </w:rPr>
        <w:t xml:space="preserve"> techniques</w:t>
      </w:r>
    </w:p>
    <w:p w14:paraId="079D86DD" w14:textId="2B740903" w:rsidR="004C5379" w:rsidRDefault="004C5379" w:rsidP="008A30EF">
      <w:pPr>
        <w:tabs>
          <w:tab w:val="left" w:pos="1860"/>
        </w:tabs>
        <w:rPr>
          <w:rFonts w:ascii="Calibri" w:hAnsi="Calibri" w:cs="Calibri"/>
          <w:sz w:val="24"/>
          <w:szCs w:val="24"/>
          <w:lang w:val="en-US"/>
        </w:rPr>
      </w:pPr>
      <w:r w:rsidRPr="00DA5BDB">
        <w:rPr>
          <w:rFonts w:ascii="Calibri" w:hAnsi="Calibri" w:cs="Calibri"/>
          <w:b/>
          <w:bCs/>
          <w:sz w:val="24"/>
          <w:szCs w:val="24"/>
          <w:lang w:val="en-US"/>
        </w:rPr>
        <w:t>Ans.</w:t>
      </w:r>
      <w:r w:rsidRPr="00DA5BDB">
        <w:rPr>
          <w:rFonts w:ascii="Calibri" w:hAnsi="Calibri" w:cs="Calibri"/>
          <w:sz w:val="24"/>
          <w:szCs w:val="24"/>
          <w:lang w:val="en-US"/>
        </w:rPr>
        <w:t xml:space="preserve"> – </w:t>
      </w:r>
      <w:r w:rsidRPr="00DA5BDB">
        <w:rPr>
          <w:rFonts w:ascii="Calibri" w:hAnsi="Calibri" w:cs="Calibri"/>
          <w:b/>
          <w:bCs/>
          <w:sz w:val="24"/>
          <w:szCs w:val="24"/>
          <w:lang w:val="en-US"/>
        </w:rPr>
        <w:t>Conflict Management</w:t>
      </w:r>
      <w:r w:rsidRPr="00DA5BDB">
        <w:rPr>
          <w:rFonts w:ascii="Calibri" w:hAnsi="Calibri" w:cs="Calibri"/>
          <w:sz w:val="24"/>
          <w:szCs w:val="24"/>
          <w:lang w:val="en-US"/>
        </w:rPr>
        <w:t xml:space="preserve"> – </w:t>
      </w:r>
      <w:r w:rsidR="008D02F8" w:rsidRPr="00DA5BDB">
        <w:rPr>
          <w:rFonts w:ascii="Calibri" w:hAnsi="Calibri" w:cs="Calibri"/>
          <w:sz w:val="24"/>
          <w:szCs w:val="24"/>
          <w:lang w:val="en-US"/>
        </w:rPr>
        <w:t>Conflict</w:t>
      </w:r>
      <w:r w:rsidRPr="00DA5BDB">
        <w:rPr>
          <w:rFonts w:ascii="Calibri" w:hAnsi="Calibri" w:cs="Calibri"/>
          <w:sz w:val="24"/>
          <w:szCs w:val="24"/>
          <w:lang w:val="en-US"/>
        </w:rPr>
        <w:t xml:space="preserve"> management is the process </w:t>
      </w:r>
      <w:proofErr w:type="spellStart"/>
      <w:r w:rsidRPr="00DA5BDB">
        <w:rPr>
          <w:rFonts w:ascii="Calibri" w:hAnsi="Calibri" w:cs="Calibri"/>
          <w:sz w:val="24"/>
          <w:szCs w:val="24"/>
          <w:lang w:val="en-US"/>
        </w:rPr>
        <w:t>if</w:t>
      </w:r>
      <w:proofErr w:type="spellEnd"/>
      <w:r w:rsidRPr="00DA5BDB">
        <w:rPr>
          <w:rFonts w:ascii="Calibri" w:hAnsi="Calibri" w:cs="Calibri"/>
          <w:sz w:val="24"/>
          <w:szCs w:val="24"/>
          <w:lang w:val="en-US"/>
        </w:rPr>
        <w:t xml:space="preserve"> identifying, addressing and resolving disagreements or disputes in a constructive manner to prevent escalation and maintain productive relationship. It involves techniques and strategies to handle conflicts in a way that </w:t>
      </w:r>
      <w:r w:rsidR="008D02F8" w:rsidRPr="00DA5BDB">
        <w:rPr>
          <w:rFonts w:ascii="Calibri" w:hAnsi="Calibri" w:cs="Calibri"/>
          <w:sz w:val="24"/>
          <w:szCs w:val="24"/>
          <w:lang w:val="en-US"/>
        </w:rPr>
        <w:t>minimizes</w:t>
      </w:r>
      <w:r w:rsidRPr="00DA5BDB">
        <w:rPr>
          <w:rFonts w:ascii="Calibri" w:hAnsi="Calibri" w:cs="Calibri"/>
          <w:sz w:val="24"/>
          <w:szCs w:val="24"/>
          <w:lang w:val="en-US"/>
        </w:rPr>
        <w:t xml:space="preserve"> negative outcomes while fostering collaboration, understanding and growth among </w:t>
      </w:r>
      <w:r w:rsidR="008D02F8" w:rsidRPr="00DA5BDB">
        <w:rPr>
          <w:rFonts w:ascii="Calibri" w:hAnsi="Calibri" w:cs="Calibri"/>
          <w:sz w:val="24"/>
          <w:szCs w:val="24"/>
          <w:lang w:val="en-US"/>
        </w:rPr>
        <w:t>individuals</w:t>
      </w:r>
      <w:r w:rsidRPr="00DA5BDB">
        <w:rPr>
          <w:rFonts w:ascii="Calibri" w:hAnsi="Calibri" w:cs="Calibri"/>
          <w:sz w:val="24"/>
          <w:szCs w:val="24"/>
          <w:lang w:val="en-US"/>
        </w:rPr>
        <w:t xml:space="preserve"> or teams.</w:t>
      </w:r>
    </w:p>
    <w:p w14:paraId="7AFB73CD" w14:textId="77777777" w:rsidR="00DA5BDB" w:rsidRPr="00DA5BDB" w:rsidRDefault="00DA5BDB" w:rsidP="008A30EF">
      <w:pPr>
        <w:tabs>
          <w:tab w:val="left" w:pos="1860"/>
        </w:tabs>
        <w:rPr>
          <w:rFonts w:ascii="Calibri" w:hAnsi="Calibri" w:cs="Calibri"/>
          <w:sz w:val="24"/>
          <w:szCs w:val="24"/>
          <w:lang w:val="en-US"/>
        </w:rPr>
      </w:pPr>
    </w:p>
    <w:p w14:paraId="556F0262" w14:textId="77ED1DDE" w:rsidR="004C5379" w:rsidRPr="00DA5BDB" w:rsidRDefault="004C5379" w:rsidP="008A30EF">
      <w:pPr>
        <w:tabs>
          <w:tab w:val="left" w:pos="1860"/>
        </w:tabs>
        <w:rPr>
          <w:rFonts w:ascii="Calibri" w:hAnsi="Calibri" w:cs="Calibri"/>
          <w:sz w:val="24"/>
          <w:szCs w:val="24"/>
          <w:lang w:val="en-US"/>
        </w:rPr>
      </w:pPr>
      <w:r w:rsidRPr="00DA5BDB">
        <w:rPr>
          <w:rFonts w:ascii="Calibri" w:hAnsi="Calibri" w:cs="Calibri"/>
          <w:sz w:val="24"/>
          <w:szCs w:val="24"/>
          <w:lang w:val="en-US"/>
        </w:rPr>
        <w:t xml:space="preserve">Key Objective of conflict management are – </w:t>
      </w:r>
    </w:p>
    <w:p w14:paraId="1611C763" w14:textId="44094956" w:rsidR="004C5379" w:rsidRPr="00DA5BDB" w:rsidRDefault="004C5379" w:rsidP="004C5379">
      <w:pPr>
        <w:pStyle w:val="ListParagraph"/>
        <w:numPr>
          <w:ilvl w:val="0"/>
          <w:numId w:val="25"/>
        </w:numPr>
        <w:tabs>
          <w:tab w:val="left" w:pos="1860"/>
        </w:tabs>
        <w:rPr>
          <w:rFonts w:ascii="Calibri" w:hAnsi="Calibri" w:cs="Calibri"/>
          <w:sz w:val="24"/>
          <w:szCs w:val="24"/>
          <w:lang w:val="en-US"/>
        </w:rPr>
      </w:pPr>
      <w:r w:rsidRPr="00DA5BDB">
        <w:rPr>
          <w:rFonts w:ascii="Calibri" w:hAnsi="Calibri" w:cs="Calibri"/>
          <w:sz w:val="24"/>
          <w:szCs w:val="24"/>
          <w:lang w:val="en-US"/>
        </w:rPr>
        <w:t xml:space="preserve">Resolve </w:t>
      </w:r>
      <w:r w:rsidR="008D02F8" w:rsidRPr="00DA5BDB">
        <w:rPr>
          <w:rFonts w:ascii="Calibri" w:hAnsi="Calibri" w:cs="Calibri"/>
          <w:sz w:val="24"/>
          <w:szCs w:val="24"/>
          <w:lang w:val="en-US"/>
        </w:rPr>
        <w:t>Disputes</w:t>
      </w:r>
      <w:r w:rsidRPr="00DA5BDB">
        <w:rPr>
          <w:rFonts w:ascii="Calibri" w:hAnsi="Calibri" w:cs="Calibri"/>
          <w:sz w:val="24"/>
          <w:szCs w:val="24"/>
          <w:lang w:val="en-US"/>
        </w:rPr>
        <w:t xml:space="preserve"> </w:t>
      </w:r>
      <w:r w:rsidR="008D02F8" w:rsidRPr="00DA5BDB">
        <w:rPr>
          <w:rFonts w:ascii="Calibri" w:hAnsi="Calibri" w:cs="Calibri"/>
          <w:sz w:val="24"/>
          <w:szCs w:val="24"/>
          <w:lang w:val="en-US"/>
        </w:rPr>
        <w:t>Constructively</w:t>
      </w:r>
      <w:r w:rsidRPr="00DA5BDB">
        <w:rPr>
          <w:rFonts w:ascii="Calibri" w:hAnsi="Calibri" w:cs="Calibri"/>
          <w:sz w:val="24"/>
          <w:szCs w:val="24"/>
          <w:lang w:val="en-US"/>
        </w:rPr>
        <w:t xml:space="preserve"> – Focus on solution that satisfy all parties involved.</w:t>
      </w:r>
    </w:p>
    <w:p w14:paraId="72456DB2" w14:textId="4B209F36" w:rsidR="004C5379" w:rsidRPr="00DA5BDB" w:rsidRDefault="004C5379" w:rsidP="004C5379">
      <w:pPr>
        <w:pStyle w:val="ListParagraph"/>
        <w:numPr>
          <w:ilvl w:val="0"/>
          <w:numId w:val="25"/>
        </w:numPr>
        <w:tabs>
          <w:tab w:val="left" w:pos="1860"/>
        </w:tabs>
        <w:rPr>
          <w:rFonts w:ascii="Calibri" w:hAnsi="Calibri" w:cs="Calibri"/>
          <w:sz w:val="24"/>
          <w:szCs w:val="24"/>
          <w:lang w:val="en-US"/>
        </w:rPr>
      </w:pPr>
      <w:r w:rsidRPr="00DA5BDB">
        <w:rPr>
          <w:rFonts w:ascii="Calibri" w:hAnsi="Calibri" w:cs="Calibri"/>
          <w:sz w:val="24"/>
          <w:szCs w:val="24"/>
          <w:lang w:val="en-US"/>
        </w:rPr>
        <w:t xml:space="preserve">Maintain Relationship – Preserve trust and respect between </w:t>
      </w:r>
      <w:r w:rsidR="008D02F8" w:rsidRPr="00DA5BDB">
        <w:rPr>
          <w:rFonts w:ascii="Calibri" w:hAnsi="Calibri" w:cs="Calibri"/>
          <w:sz w:val="24"/>
          <w:szCs w:val="24"/>
          <w:lang w:val="en-US"/>
        </w:rPr>
        <w:t>individuals</w:t>
      </w:r>
      <w:r w:rsidRPr="00DA5BDB">
        <w:rPr>
          <w:rFonts w:ascii="Calibri" w:hAnsi="Calibri" w:cs="Calibri"/>
          <w:sz w:val="24"/>
          <w:szCs w:val="24"/>
          <w:lang w:val="en-US"/>
        </w:rPr>
        <w:t xml:space="preserve"> and teams</w:t>
      </w:r>
    </w:p>
    <w:p w14:paraId="4ED0CA29" w14:textId="767A4C29" w:rsidR="004C5379" w:rsidRPr="00DA5BDB" w:rsidRDefault="004C5379" w:rsidP="004C5379">
      <w:pPr>
        <w:pStyle w:val="ListParagraph"/>
        <w:numPr>
          <w:ilvl w:val="0"/>
          <w:numId w:val="25"/>
        </w:numPr>
        <w:tabs>
          <w:tab w:val="left" w:pos="1860"/>
        </w:tabs>
        <w:rPr>
          <w:rFonts w:ascii="Calibri" w:hAnsi="Calibri" w:cs="Calibri"/>
          <w:sz w:val="24"/>
          <w:szCs w:val="24"/>
          <w:lang w:val="en-US"/>
        </w:rPr>
      </w:pPr>
      <w:r w:rsidRPr="00DA5BDB">
        <w:rPr>
          <w:rFonts w:ascii="Calibri" w:hAnsi="Calibri" w:cs="Calibri"/>
          <w:sz w:val="24"/>
          <w:szCs w:val="24"/>
          <w:lang w:val="en-US"/>
        </w:rPr>
        <w:t xml:space="preserve">Improve </w:t>
      </w:r>
      <w:r w:rsidR="008D02F8" w:rsidRPr="00DA5BDB">
        <w:rPr>
          <w:rFonts w:ascii="Calibri" w:hAnsi="Calibri" w:cs="Calibri"/>
          <w:sz w:val="24"/>
          <w:szCs w:val="24"/>
          <w:lang w:val="en-US"/>
        </w:rPr>
        <w:t>Collaboration</w:t>
      </w:r>
      <w:r w:rsidRPr="00DA5BDB">
        <w:rPr>
          <w:rFonts w:ascii="Calibri" w:hAnsi="Calibri" w:cs="Calibri"/>
          <w:sz w:val="24"/>
          <w:szCs w:val="24"/>
          <w:lang w:val="en-US"/>
        </w:rPr>
        <w:t xml:space="preserve"> – Use conflict as an opportunity </w:t>
      </w:r>
      <w:r w:rsidR="00490B06" w:rsidRPr="00DA5BDB">
        <w:rPr>
          <w:rFonts w:ascii="Calibri" w:hAnsi="Calibri" w:cs="Calibri"/>
          <w:sz w:val="24"/>
          <w:szCs w:val="24"/>
          <w:lang w:val="en-US"/>
        </w:rPr>
        <w:t>to generate new ideas and better understanding</w:t>
      </w:r>
    </w:p>
    <w:p w14:paraId="231DC7C1" w14:textId="478B6F03" w:rsidR="00490B06" w:rsidRPr="00DA5BDB" w:rsidRDefault="00490B06" w:rsidP="004C5379">
      <w:pPr>
        <w:pStyle w:val="ListParagraph"/>
        <w:numPr>
          <w:ilvl w:val="0"/>
          <w:numId w:val="25"/>
        </w:numPr>
        <w:tabs>
          <w:tab w:val="left" w:pos="1860"/>
        </w:tabs>
        <w:rPr>
          <w:rFonts w:ascii="Calibri" w:hAnsi="Calibri" w:cs="Calibri"/>
          <w:sz w:val="24"/>
          <w:szCs w:val="24"/>
          <w:lang w:val="en-US"/>
        </w:rPr>
      </w:pPr>
      <w:r w:rsidRPr="00DA5BDB">
        <w:rPr>
          <w:rFonts w:ascii="Calibri" w:hAnsi="Calibri" w:cs="Calibri"/>
          <w:sz w:val="24"/>
          <w:szCs w:val="24"/>
          <w:lang w:val="en-US"/>
        </w:rPr>
        <w:t>Enhance Productivity – Minimize disruption caused by unresolved conflicts</w:t>
      </w:r>
    </w:p>
    <w:p w14:paraId="54A39730" w14:textId="1817C808" w:rsidR="00490B06" w:rsidRDefault="00490B06" w:rsidP="004C5379">
      <w:pPr>
        <w:pStyle w:val="ListParagraph"/>
        <w:numPr>
          <w:ilvl w:val="0"/>
          <w:numId w:val="25"/>
        </w:numPr>
        <w:tabs>
          <w:tab w:val="left" w:pos="1860"/>
        </w:tabs>
        <w:rPr>
          <w:rFonts w:ascii="Calibri" w:hAnsi="Calibri" w:cs="Calibri"/>
          <w:sz w:val="24"/>
          <w:szCs w:val="24"/>
          <w:lang w:val="en-US"/>
        </w:rPr>
      </w:pPr>
      <w:r w:rsidRPr="00DA5BDB">
        <w:rPr>
          <w:rFonts w:ascii="Calibri" w:hAnsi="Calibri" w:cs="Calibri"/>
          <w:sz w:val="24"/>
          <w:szCs w:val="24"/>
          <w:lang w:val="en-US"/>
        </w:rPr>
        <w:t>Promote healthy communication – Encourage open dialog and mutual respect.</w:t>
      </w:r>
    </w:p>
    <w:p w14:paraId="06543533" w14:textId="77777777" w:rsidR="00DA5BDB" w:rsidRDefault="00DA5BDB" w:rsidP="00DA5BDB">
      <w:pPr>
        <w:tabs>
          <w:tab w:val="left" w:pos="1860"/>
        </w:tabs>
        <w:rPr>
          <w:rFonts w:ascii="Calibri" w:hAnsi="Calibri" w:cs="Calibri"/>
          <w:sz w:val="24"/>
          <w:szCs w:val="24"/>
          <w:lang w:val="en-US"/>
        </w:rPr>
      </w:pPr>
    </w:p>
    <w:p w14:paraId="2BFAEF14" w14:textId="77777777" w:rsidR="00DA5BDB" w:rsidRDefault="00DA5BDB" w:rsidP="00DA5BDB">
      <w:pPr>
        <w:tabs>
          <w:tab w:val="left" w:pos="1860"/>
        </w:tabs>
        <w:rPr>
          <w:rFonts w:ascii="Calibri" w:hAnsi="Calibri" w:cs="Calibri"/>
          <w:sz w:val="24"/>
          <w:szCs w:val="24"/>
          <w:lang w:val="en-US"/>
        </w:rPr>
      </w:pPr>
    </w:p>
    <w:p w14:paraId="621780CB" w14:textId="77777777" w:rsidR="00DA5BDB" w:rsidRDefault="00DA5BDB" w:rsidP="00DA5BDB">
      <w:pPr>
        <w:tabs>
          <w:tab w:val="left" w:pos="1860"/>
        </w:tabs>
        <w:rPr>
          <w:rFonts w:ascii="Calibri" w:hAnsi="Calibri" w:cs="Calibri"/>
          <w:sz w:val="24"/>
          <w:szCs w:val="24"/>
          <w:lang w:val="en-US"/>
        </w:rPr>
      </w:pPr>
    </w:p>
    <w:p w14:paraId="47C1727D" w14:textId="77777777" w:rsidR="00DA5BDB" w:rsidRDefault="00DA5BDB" w:rsidP="00DA5BDB">
      <w:pPr>
        <w:tabs>
          <w:tab w:val="left" w:pos="1860"/>
        </w:tabs>
        <w:rPr>
          <w:rFonts w:ascii="Calibri" w:hAnsi="Calibri" w:cs="Calibri"/>
          <w:sz w:val="24"/>
          <w:szCs w:val="24"/>
          <w:lang w:val="en-US"/>
        </w:rPr>
      </w:pPr>
    </w:p>
    <w:p w14:paraId="5913AA71" w14:textId="77777777" w:rsidR="00DA5BDB" w:rsidRPr="00DA5BDB" w:rsidRDefault="00DA5BDB" w:rsidP="00DA5BDB">
      <w:pPr>
        <w:tabs>
          <w:tab w:val="left" w:pos="1860"/>
        </w:tabs>
        <w:rPr>
          <w:rFonts w:ascii="Calibri" w:hAnsi="Calibri" w:cs="Calibri"/>
          <w:sz w:val="24"/>
          <w:szCs w:val="24"/>
          <w:lang w:val="en-US"/>
        </w:rPr>
      </w:pPr>
    </w:p>
    <w:p w14:paraId="06F29557" w14:textId="77777777" w:rsidR="00DA5BDB" w:rsidRDefault="00DA5BDB" w:rsidP="00490B06">
      <w:pPr>
        <w:tabs>
          <w:tab w:val="left" w:pos="1860"/>
        </w:tabs>
        <w:rPr>
          <w:rFonts w:ascii="Calibri" w:hAnsi="Calibri" w:cs="Calibri"/>
          <w:sz w:val="24"/>
          <w:szCs w:val="24"/>
          <w:lang w:val="en-US"/>
        </w:rPr>
      </w:pPr>
    </w:p>
    <w:p w14:paraId="140651F9" w14:textId="1FB1E6DE" w:rsidR="00490B06" w:rsidRDefault="00822E43" w:rsidP="00490B06">
      <w:pPr>
        <w:tabs>
          <w:tab w:val="left" w:pos="1860"/>
        </w:tabs>
        <w:rPr>
          <w:rFonts w:ascii="Calibri" w:hAnsi="Calibri" w:cs="Calibri"/>
          <w:sz w:val="24"/>
          <w:szCs w:val="24"/>
          <w:lang w:val="en-US"/>
        </w:rPr>
      </w:pPr>
      <w:r w:rsidRPr="00DA5BDB">
        <w:rPr>
          <w:rFonts w:ascii="Calibri" w:hAnsi="Calibri" w:cs="Calibri"/>
          <w:noProof/>
          <w:sz w:val="24"/>
          <w:szCs w:val="24"/>
          <w:lang w:val="en-US"/>
        </w:rPr>
        <w:lastRenderedPageBreak/>
        <mc:AlternateContent>
          <mc:Choice Requires="wps">
            <w:drawing>
              <wp:anchor distT="0" distB="0" distL="114300" distR="114300" simplePos="0" relativeHeight="251681792" behindDoc="0" locked="0" layoutInCell="1" allowOverlap="1" wp14:anchorId="5232C174" wp14:editId="65501382">
                <wp:simplePos x="0" y="0"/>
                <wp:positionH relativeFrom="column">
                  <wp:posOffset>556260</wp:posOffset>
                </wp:positionH>
                <wp:positionV relativeFrom="paragraph">
                  <wp:posOffset>3480435</wp:posOffset>
                </wp:positionV>
                <wp:extent cx="3124200" cy="0"/>
                <wp:effectExtent l="0" t="0" r="0" b="0"/>
                <wp:wrapNone/>
                <wp:docPr id="2114213468" name="Straight Connector 12"/>
                <wp:cNvGraphicFramePr/>
                <a:graphic xmlns:a="http://schemas.openxmlformats.org/drawingml/2006/main">
                  <a:graphicData uri="http://schemas.microsoft.com/office/word/2010/wordprocessingShape">
                    <wps:wsp>
                      <wps:cNvCnPr/>
                      <wps:spPr>
                        <a:xfrm>
                          <a:off x="0" y="0"/>
                          <a:ext cx="31242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F7DD90B" id="Straight Connector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3.8pt,274.05pt" to="289.8pt,2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" strokecolor="black [3200]" strokeweight="1pt">
                <v:stroke joinstyle="miter"/>
              </v:line>
            </w:pict>
          </mc:Fallback>
        </mc:AlternateContent>
      </w:r>
      <w:r w:rsidRPr="00DA5BDB">
        <w:rPr>
          <w:rFonts w:ascii="Calibri" w:hAnsi="Calibri" w:cs="Calibri"/>
          <w:noProof/>
          <w:sz w:val="24"/>
          <w:szCs w:val="24"/>
          <w:lang w:val="en-US"/>
        </w:rPr>
        <mc:AlternateContent>
          <mc:Choice Requires="wps">
            <w:drawing>
              <wp:anchor distT="0" distB="0" distL="114300" distR="114300" simplePos="0" relativeHeight="251680768" behindDoc="0" locked="0" layoutInCell="1" allowOverlap="1" wp14:anchorId="03C17D56" wp14:editId="05448218">
                <wp:simplePos x="0" y="0"/>
                <wp:positionH relativeFrom="column">
                  <wp:posOffset>830580</wp:posOffset>
                </wp:positionH>
                <wp:positionV relativeFrom="paragraph">
                  <wp:posOffset>1567815</wp:posOffset>
                </wp:positionV>
                <wp:extent cx="7620" cy="2186940"/>
                <wp:effectExtent l="0" t="0" r="30480" b="22860"/>
                <wp:wrapNone/>
                <wp:docPr id="290902834" name="Straight Connector 11"/>
                <wp:cNvGraphicFramePr/>
                <a:graphic xmlns:a="http://schemas.openxmlformats.org/drawingml/2006/main">
                  <a:graphicData uri="http://schemas.microsoft.com/office/word/2010/wordprocessingShape">
                    <wps:wsp>
                      <wps:cNvCnPr/>
                      <wps:spPr>
                        <a:xfrm>
                          <a:off x="0" y="0"/>
                          <a:ext cx="7620" cy="21869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20000B8" id="Straight Connector 1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5.4pt,123.45pt" to="66pt,2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" strokecolor="black [3200]" strokeweight="1pt">
                <v:stroke joinstyle="miter"/>
              </v:line>
            </w:pict>
          </mc:Fallback>
        </mc:AlternateContent>
      </w:r>
      <w:r w:rsidR="00490B06" w:rsidRPr="00DA5BDB">
        <w:rPr>
          <w:rFonts w:ascii="Calibri" w:hAnsi="Calibri" w:cs="Calibri"/>
          <w:sz w:val="24"/>
          <w:szCs w:val="24"/>
          <w:lang w:val="en-US"/>
        </w:rPr>
        <w:t xml:space="preserve">Thomas Killman Technique – The Thomas – </w:t>
      </w:r>
      <w:r w:rsidR="008D02F8" w:rsidRPr="00DA5BDB">
        <w:rPr>
          <w:rFonts w:ascii="Calibri" w:hAnsi="Calibri" w:cs="Calibri"/>
          <w:sz w:val="24"/>
          <w:szCs w:val="24"/>
          <w:lang w:val="en-US"/>
        </w:rPr>
        <w:t>Kilmann</w:t>
      </w:r>
      <w:r w:rsidR="00490B06" w:rsidRPr="00DA5BDB">
        <w:rPr>
          <w:rFonts w:ascii="Calibri" w:hAnsi="Calibri" w:cs="Calibri"/>
          <w:sz w:val="24"/>
          <w:szCs w:val="24"/>
          <w:lang w:val="en-US"/>
        </w:rPr>
        <w:t xml:space="preserve"> conflict management model is a framework developed by Kenneth W. Thomas and Ralph H. </w:t>
      </w:r>
      <w:r w:rsidR="000A7362" w:rsidRPr="00DA5BDB">
        <w:rPr>
          <w:rFonts w:ascii="Calibri" w:hAnsi="Calibri" w:cs="Calibri"/>
          <w:sz w:val="24"/>
          <w:szCs w:val="24"/>
          <w:lang w:val="en-US"/>
        </w:rPr>
        <w:t>Kilmann</w:t>
      </w:r>
      <w:r w:rsidR="00490B06" w:rsidRPr="00DA5BDB">
        <w:rPr>
          <w:rFonts w:ascii="Calibri" w:hAnsi="Calibri" w:cs="Calibri"/>
          <w:sz w:val="24"/>
          <w:szCs w:val="24"/>
          <w:lang w:val="en-US"/>
        </w:rPr>
        <w:t xml:space="preserve"> that identifies five primary styles of handling conflict based on two </w:t>
      </w:r>
      <w:r w:rsidR="008D02F8" w:rsidRPr="00DA5BDB">
        <w:rPr>
          <w:rFonts w:ascii="Calibri" w:hAnsi="Calibri" w:cs="Calibri"/>
          <w:sz w:val="24"/>
          <w:szCs w:val="24"/>
          <w:lang w:val="en-US"/>
        </w:rPr>
        <w:t xml:space="preserve">dimensions: </w:t>
      </w:r>
      <w:r w:rsidR="00490B06" w:rsidRPr="00DA5BDB">
        <w:rPr>
          <w:rFonts w:ascii="Calibri" w:hAnsi="Calibri" w:cs="Calibri"/>
          <w:sz w:val="24"/>
          <w:szCs w:val="24"/>
          <w:lang w:val="en-US"/>
        </w:rPr>
        <w:t xml:space="preserve">assertiveness (the degree to which a person to seek to satisfy their own concerns) and </w:t>
      </w:r>
      <w:r w:rsidR="000A7362" w:rsidRPr="00DA5BDB">
        <w:rPr>
          <w:rFonts w:ascii="Calibri" w:hAnsi="Calibri" w:cs="Calibri"/>
          <w:sz w:val="24"/>
          <w:szCs w:val="24"/>
          <w:lang w:val="en-US"/>
        </w:rPr>
        <w:t>cooperativeness</w:t>
      </w:r>
      <w:r w:rsidR="00490B06" w:rsidRPr="00DA5BDB">
        <w:rPr>
          <w:rFonts w:ascii="Calibri" w:hAnsi="Calibri" w:cs="Calibri"/>
          <w:sz w:val="24"/>
          <w:szCs w:val="24"/>
          <w:lang w:val="en-US"/>
        </w:rPr>
        <w:t xml:space="preserve"> (the degree to which a person to seek to satisfy the concern of others). This model </w:t>
      </w:r>
      <w:r w:rsidR="000A7362" w:rsidRPr="00DA5BDB">
        <w:rPr>
          <w:rFonts w:ascii="Calibri" w:hAnsi="Calibri" w:cs="Calibri"/>
          <w:sz w:val="24"/>
          <w:szCs w:val="24"/>
          <w:lang w:val="en-US"/>
        </w:rPr>
        <w:t>emphasizes</w:t>
      </w:r>
      <w:r w:rsidR="00490B06" w:rsidRPr="00DA5BDB">
        <w:rPr>
          <w:rFonts w:ascii="Calibri" w:hAnsi="Calibri" w:cs="Calibri"/>
          <w:sz w:val="24"/>
          <w:szCs w:val="24"/>
          <w:lang w:val="en-US"/>
        </w:rPr>
        <w:t xml:space="preserve"> that there is no one-size-fits-all approach, and the choice of style </w:t>
      </w:r>
      <w:r w:rsidR="000A7362" w:rsidRPr="00DA5BDB">
        <w:rPr>
          <w:rFonts w:ascii="Calibri" w:hAnsi="Calibri" w:cs="Calibri"/>
          <w:sz w:val="24"/>
          <w:szCs w:val="24"/>
          <w:lang w:val="en-US"/>
        </w:rPr>
        <w:t>depends</w:t>
      </w:r>
      <w:r w:rsidR="00490B06" w:rsidRPr="00DA5BDB">
        <w:rPr>
          <w:rFonts w:ascii="Calibri" w:hAnsi="Calibri" w:cs="Calibri"/>
          <w:sz w:val="24"/>
          <w:szCs w:val="24"/>
          <w:lang w:val="en-US"/>
        </w:rPr>
        <w:t xml:space="preserve"> on the situation and goals. </w:t>
      </w:r>
    </w:p>
    <w:p w14:paraId="5108600D" w14:textId="77777777" w:rsidR="00DA5BDB" w:rsidRDefault="00DA5BDB" w:rsidP="00490B06">
      <w:pPr>
        <w:tabs>
          <w:tab w:val="left" w:pos="1860"/>
        </w:tabs>
        <w:rPr>
          <w:rFonts w:ascii="Calibri" w:hAnsi="Calibri" w:cs="Calibri"/>
          <w:sz w:val="24"/>
          <w:szCs w:val="24"/>
          <w:lang w:val="en-US"/>
        </w:rPr>
      </w:pPr>
    </w:p>
    <w:p w14:paraId="2D974800" w14:textId="77777777" w:rsidR="00DA5BDB" w:rsidRDefault="00DA5BDB" w:rsidP="00AB716C">
      <w:pPr>
        <w:pStyle w:val="NoSpacing"/>
        <w:rPr>
          <w:lang w:val="en-US"/>
        </w:rPr>
      </w:pPr>
    </w:p>
    <w:p w14:paraId="4CCABF8E" w14:textId="627E97ED" w:rsidR="00AB716C" w:rsidRPr="00822E43" w:rsidRDefault="00822E43" w:rsidP="00AB716C">
      <w:pPr>
        <w:pStyle w:val="NoSpacing"/>
        <w:rPr>
          <w:b/>
          <w:bCs/>
          <w:sz w:val="16"/>
          <w:szCs w:val="16"/>
          <w:lang w:val="en-US"/>
        </w:rPr>
      </w:pPr>
      <w:r>
        <w:rPr>
          <w:lang w:val="en-US"/>
        </w:rPr>
        <w:t>Assertiveness</w:t>
      </w:r>
      <w:r>
        <w:rPr>
          <w:lang w:val="en-US"/>
        </w:rPr>
        <w:tab/>
      </w:r>
      <w:r w:rsidRPr="00822E43">
        <w:rPr>
          <w:b/>
          <w:bCs/>
          <w:sz w:val="16"/>
          <w:szCs w:val="16"/>
          <w:lang w:val="en-US"/>
        </w:rPr>
        <w:t>Competing</w:t>
      </w:r>
      <w:r w:rsidR="00AB716C">
        <w:rPr>
          <w:b/>
          <w:bCs/>
          <w:sz w:val="16"/>
          <w:szCs w:val="16"/>
          <w:lang w:val="en-US"/>
        </w:rPr>
        <w:tab/>
        <w:t xml:space="preserve">                                                                     collaborating</w:t>
      </w:r>
    </w:p>
    <w:p w14:paraId="19238986" w14:textId="4B75AB53" w:rsidR="00AB716C" w:rsidRPr="00822E43" w:rsidRDefault="00AB716C" w:rsidP="00AB716C">
      <w:pPr>
        <w:pStyle w:val="NoSpacing"/>
        <w:rPr>
          <w:sz w:val="16"/>
          <w:szCs w:val="16"/>
          <w:lang w:val="en-US"/>
        </w:rPr>
      </w:pPr>
      <w:r>
        <w:rPr>
          <w:sz w:val="16"/>
          <w:szCs w:val="16"/>
          <w:lang w:val="en-US"/>
        </w:rPr>
        <w:t xml:space="preserve">                                               </w:t>
      </w:r>
      <w:r w:rsidRPr="00822E43">
        <w:rPr>
          <w:sz w:val="16"/>
          <w:szCs w:val="16"/>
          <w:lang w:val="en-US"/>
        </w:rPr>
        <w:t>&gt;Pursues own concerns at others experience</w:t>
      </w:r>
      <w:r>
        <w:rPr>
          <w:sz w:val="16"/>
          <w:szCs w:val="16"/>
          <w:lang w:val="en-US"/>
        </w:rPr>
        <w:t xml:space="preserve">               </w:t>
      </w:r>
      <w:r w:rsidRPr="00822E43">
        <w:rPr>
          <w:sz w:val="16"/>
          <w:szCs w:val="16"/>
          <w:lang w:val="en-US"/>
        </w:rPr>
        <w:t>&gt;</w:t>
      </w:r>
      <w:r>
        <w:rPr>
          <w:sz w:val="16"/>
          <w:szCs w:val="16"/>
          <w:lang w:val="en-US"/>
        </w:rPr>
        <w:t>works together for a mutual beneficial solution</w:t>
      </w:r>
    </w:p>
    <w:p w14:paraId="2D9667EA" w14:textId="09EE5696" w:rsidR="00822E43" w:rsidRPr="00822E43" w:rsidRDefault="00AB716C" w:rsidP="00AB716C">
      <w:pPr>
        <w:pStyle w:val="NoSpacing"/>
        <w:tabs>
          <w:tab w:val="left" w:pos="720"/>
          <w:tab w:val="left" w:pos="1440"/>
          <w:tab w:val="left" w:pos="2160"/>
          <w:tab w:val="left" w:pos="5136"/>
        </w:tabs>
        <w:rPr>
          <w:b/>
          <w:bCs/>
          <w:sz w:val="16"/>
          <w:szCs w:val="16"/>
          <w:lang w:val="en-US"/>
        </w:rPr>
      </w:pPr>
      <w:r>
        <w:rPr>
          <w:sz w:val="16"/>
          <w:szCs w:val="16"/>
          <w:lang w:val="en-US"/>
        </w:rPr>
        <w:t xml:space="preserve">                                               </w:t>
      </w:r>
      <w:r w:rsidRPr="00822E43">
        <w:rPr>
          <w:sz w:val="16"/>
          <w:szCs w:val="16"/>
          <w:lang w:val="en-US"/>
        </w:rPr>
        <w:t>&gt;Assertive and non-cooperative</w:t>
      </w:r>
      <w:r>
        <w:rPr>
          <w:sz w:val="16"/>
          <w:szCs w:val="16"/>
          <w:lang w:val="en-US"/>
        </w:rPr>
        <w:t xml:space="preserve">                                           </w:t>
      </w:r>
      <w:r w:rsidRPr="00822E43">
        <w:rPr>
          <w:sz w:val="16"/>
          <w:szCs w:val="16"/>
          <w:lang w:val="en-US"/>
        </w:rPr>
        <w:t>&gt;Assertive and cooperative</w:t>
      </w:r>
    </w:p>
    <w:p w14:paraId="7E1D3D58" w14:textId="01D061A9" w:rsidR="00822E43" w:rsidRPr="00822E43" w:rsidRDefault="00822E43" w:rsidP="00822E43">
      <w:pPr>
        <w:pStyle w:val="NoSpacing"/>
        <w:rPr>
          <w:sz w:val="16"/>
          <w:szCs w:val="16"/>
          <w:lang w:val="en-US"/>
        </w:rPr>
      </w:pPr>
      <w:r>
        <w:rPr>
          <w:sz w:val="16"/>
          <w:szCs w:val="16"/>
          <w:lang w:val="en-US"/>
        </w:rPr>
        <w:t xml:space="preserve">                                               </w:t>
      </w:r>
    </w:p>
    <w:p w14:paraId="42C741CB" w14:textId="0B46D1AE" w:rsidR="00822E43" w:rsidRPr="00822E43" w:rsidRDefault="00822E43" w:rsidP="00822E43">
      <w:pPr>
        <w:pStyle w:val="NoSpacing"/>
        <w:rPr>
          <w:lang w:val="en-US"/>
        </w:rPr>
      </w:pPr>
      <w:r>
        <w:rPr>
          <w:sz w:val="16"/>
          <w:szCs w:val="16"/>
          <w:lang w:val="en-US"/>
        </w:rPr>
        <w:t xml:space="preserve">                                               </w:t>
      </w:r>
    </w:p>
    <w:p w14:paraId="065CF0A7" w14:textId="3E137B62" w:rsidR="00AB716C" w:rsidRPr="00822E43" w:rsidRDefault="00AB716C" w:rsidP="00AB716C">
      <w:pPr>
        <w:pStyle w:val="NoSpacing"/>
        <w:rPr>
          <w:b/>
          <w:bCs/>
          <w:sz w:val="16"/>
          <w:szCs w:val="16"/>
          <w:lang w:val="en-US"/>
        </w:rPr>
      </w:pPr>
      <w:r>
        <w:rPr>
          <w:lang w:val="en-US"/>
        </w:rPr>
        <w:tab/>
        <w:t xml:space="preserve">                                                                </w:t>
      </w:r>
      <w:r>
        <w:rPr>
          <w:b/>
          <w:bCs/>
          <w:sz w:val="16"/>
          <w:szCs w:val="16"/>
          <w:lang w:val="en-US"/>
        </w:rPr>
        <w:t>compromising</w:t>
      </w:r>
    </w:p>
    <w:p w14:paraId="5B35154E" w14:textId="77777777" w:rsidR="00AB716C" w:rsidRPr="00822E43" w:rsidRDefault="00AB716C" w:rsidP="00AB716C">
      <w:pPr>
        <w:pStyle w:val="NoSpacing"/>
        <w:rPr>
          <w:sz w:val="16"/>
          <w:szCs w:val="16"/>
          <w:lang w:val="en-US"/>
        </w:rPr>
      </w:pPr>
      <w:r>
        <w:rPr>
          <w:lang w:val="en-US"/>
        </w:rPr>
        <w:t xml:space="preserve">                                                                                </w:t>
      </w:r>
      <w:r w:rsidRPr="00822E43">
        <w:rPr>
          <w:sz w:val="16"/>
          <w:szCs w:val="16"/>
          <w:lang w:val="en-US"/>
        </w:rPr>
        <w:t>&gt;</w:t>
      </w:r>
      <w:r>
        <w:rPr>
          <w:sz w:val="16"/>
          <w:szCs w:val="16"/>
          <w:lang w:val="en-US"/>
        </w:rPr>
        <w:t>seeks a middle ground, partially satisfy both parties</w:t>
      </w:r>
    </w:p>
    <w:p w14:paraId="24A5C32F" w14:textId="1E7F404F" w:rsidR="00822E43" w:rsidRDefault="00822E43" w:rsidP="00AB716C">
      <w:pPr>
        <w:tabs>
          <w:tab w:val="left" w:pos="3228"/>
        </w:tabs>
        <w:rPr>
          <w:lang w:val="en-US"/>
        </w:rPr>
      </w:pPr>
    </w:p>
    <w:p w14:paraId="35B4B27E" w14:textId="294AF689" w:rsidR="00AB716C" w:rsidRPr="00822E43" w:rsidRDefault="00AB716C" w:rsidP="00AB716C">
      <w:pPr>
        <w:pStyle w:val="NoSpacing"/>
        <w:rPr>
          <w:b/>
          <w:bCs/>
          <w:sz w:val="16"/>
          <w:szCs w:val="16"/>
          <w:lang w:val="en-US"/>
        </w:rPr>
      </w:pPr>
      <w:r>
        <w:rPr>
          <w:lang w:val="en-US"/>
        </w:rPr>
        <w:t xml:space="preserve">                                   </w:t>
      </w:r>
      <w:r>
        <w:rPr>
          <w:b/>
          <w:bCs/>
          <w:sz w:val="16"/>
          <w:szCs w:val="16"/>
          <w:lang w:val="en-US"/>
        </w:rPr>
        <w:t xml:space="preserve">Avoiding                                                                                            </w:t>
      </w:r>
      <w:r w:rsidRPr="00AB716C">
        <w:rPr>
          <w:b/>
          <w:bCs/>
          <w:sz w:val="16"/>
          <w:szCs w:val="16"/>
          <w:lang w:val="en-US"/>
        </w:rPr>
        <w:t>Accommodating</w:t>
      </w:r>
    </w:p>
    <w:p w14:paraId="2110514A" w14:textId="5944DF72" w:rsidR="00AB716C" w:rsidRDefault="00AB716C" w:rsidP="00AB716C">
      <w:pPr>
        <w:pStyle w:val="NoSpacing"/>
        <w:rPr>
          <w:sz w:val="16"/>
          <w:szCs w:val="16"/>
          <w:lang w:val="en-US"/>
        </w:rPr>
      </w:pPr>
      <w:r>
        <w:rPr>
          <w:sz w:val="16"/>
          <w:szCs w:val="16"/>
          <w:lang w:val="en-US"/>
        </w:rPr>
        <w:t xml:space="preserve">                                              </w:t>
      </w:r>
      <w:r w:rsidRPr="00822E43">
        <w:rPr>
          <w:sz w:val="16"/>
          <w:szCs w:val="16"/>
          <w:lang w:val="en-US"/>
        </w:rPr>
        <w:t>&gt;</w:t>
      </w:r>
      <w:r>
        <w:rPr>
          <w:sz w:val="16"/>
          <w:szCs w:val="16"/>
          <w:lang w:val="en-US"/>
        </w:rPr>
        <w:t xml:space="preserve">Avoid addressing conflict                                                      </w:t>
      </w:r>
      <w:r w:rsidRPr="00AB716C">
        <w:rPr>
          <w:sz w:val="16"/>
          <w:szCs w:val="16"/>
          <w:lang w:val="en-US"/>
        </w:rPr>
        <w:t>&gt;Prioritize others concerns</w:t>
      </w:r>
    </w:p>
    <w:p w14:paraId="16BBA200" w14:textId="77777777" w:rsidR="00AB716C" w:rsidRPr="00AB716C" w:rsidRDefault="00AB716C" w:rsidP="00AB716C">
      <w:pPr>
        <w:pStyle w:val="NoSpacing"/>
        <w:rPr>
          <w:sz w:val="16"/>
          <w:szCs w:val="16"/>
          <w:lang w:val="en-US"/>
        </w:rPr>
      </w:pPr>
      <w:r>
        <w:rPr>
          <w:sz w:val="16"/>
          <w:szCs w:val="16"/>
          <w:lang w:val="en-US"/>
        </w:rPr>
        <w:t xml:space="preserve">                                              &gt;unassertive and uncooperative                                          </w:t>
      </w:r>
      <w:r w:rsidRPr="00AB716C">
        <w:rPr>
          <w:sz w:val="16"/>
          <w:szCs w:val="16"/>
          <w:lang w:val="en-US"/>
        </w:rPr>
        <w:t>&gt;Unassertive but cooperative</w:t>
      </w:r>
    </w:p>
    <w:p w14:paraId="6F418F0B" w14:textId="37428EE6" w:rsidR="00AB716C" w:rsidRPr="00822E43" w:rsidRDefault="00AB716C" w:rsidP="00AB716C">
      <w:pPr>
        <w:pStyle w:val="NoSpacing"/>
        <w:rPr>
          <w:lang w:val="en-US"/>
        </w:rPr>
      </w:pPr>
    </w:p>
    <w:p w14:paraId="742C26B1" w14:textId="495E3D86" w:rsidR="00822E43" w:rsidRDefault="00AB716C" w:rsidP="00AB716C">
      <w:pPr>
        <w:rPr>
          <w:lang w:val="en-US"/>
        </w:rPr>
      </w:pPr>
      <w:r>
        <w:rPr>
          <w:lang w:val="en-US"/>
        </w:rPr>
        <w:t xml:space="preserve">                                                                                                                </w:t>
      </w:r>
      <w:r w:rsidR="00822E43">
        <w:rPr>
          <w:lang w:val="en-US"/>
        </w:rPr>
        <w:t xml:space="preserve">Cooperativeness </w:t>
      </w:r>
    </w:p>
    <w:p w14:paraId="7E818410" w14:textId="77777777" w:rsidR="00822E43" w:rsidRPr="00822E43" w:rsidRDefault="00822E43" w:rsidP="00822E43">
      <w:pPr>
        <w:rPr>
          <w:lang w:val="en-US"/>
        </w:rPr>
      </w:pPr>
    </w:p>
    <w:p w14:paraId="1AE7914E" w14:textId="77777777" w:rsidR="00822E43" w:rsidRPr="00822E43" w:rsidRDefault="00822E43" w:rsidP="00822E43">
      <w:pPr>
        <w:rPr>
          <w:lang w:val="en-US"/>
        </w:rPr>
      </w:pPr>
    </w:p>
    <w:p w14:paraId="57F39D96" w14:textId="789FD31A" w:rsidR="00822E43" w:rsidRPr="00DA5BDB" w:rsidRDefault="00AB716C" w:rsidP="00822E43">
      <w:pPr>
        <w:rPr>
          <w:rFonts w:ascii="Calibri" w:hAnsi="Calibri" w:cs="Calibri"/>
          <w:sz w:val="24"/>
          <w:szCs w:val="24"/>
          <w:lang w:val="en-US"/>
        </w:rPr>
      </w:pPr>
      <w:r w:rsidRPr="00DA5BDB">
        <w:rPr>
          <w:rFonts w:ascii="Calibri" w:hAnsi="Calibri" w:cs="Calibri"/>
          <w:sz w:val="24"/>
          <w:szCs w:val="24"/>
          <w:lang w:val="en-US"/>
        </w:rPr>
        <w:t xml:space="preserve">There are 5 conflicts </w:t>
      </w:r>
      <w:r w:rsidR="000A7362" w:rsidRPr="00DA5BDB">
        <w:rPr>
          <w:rFonts w:ascii="Calibri" w:hAnsi="Calibri" w:cs="Calibri"/>
          <w:sz w:val="24"/>
          <w:szCs w:val="24"/>
          <w:lang w:val="en-US"/>
        </w:rPr>
        <w:t>management</w:t>
      </w:r>
      <w:r w:rsidRPr="00DA5BDB">
        <w:rPr>
          <w:rFonts w:ascii="Calibri" w:hAnsi="Calibri" w:cs="Calibri"/>
          <w:sz w:val="24"/>
          <w:szCs w:val="24"/>
          <w:lang w:val="en-US"/>
        </w:rPr>
        <w:t xml:space="preserve"> styles as per the Thomas </w:t>
      </w:r>
      <w:r w:rsidR="000A7362" w:rsidRPr="00DA5BDB">
        <w:rPr>
          <w:rFonts w:ascii="Calibri" w:hAnsi="Calibri" w:cs="Calibri"/>
          <w:sz w:val="24"/>
          <w:szCs w:val="24"/>
          <w:lang w:val="en-US"/>
        </w:rPr>
        <w:t>Kilmann</w:t>
      </w:r>
      <w:r w:rsidRPr="00DA5BDB">
        <w:rPr>
          <w:rFonts w:ascii="Calibri" w:hAnsi="Calibri" w:cs="Calibri"/>
          <w:sz w:val="24"/>
          <w:szCs w:val="24"/>
          <w:lang w:val="en-US"/>
        </w:rPr>
        <w:t xml:space="preserve"> technique – </w:t>
      </w:r>
    </w:p>
    <w:p w14:paraId="71F37444" w14:textId="7243DADE" w:rsidR="00AB716C" w:rsidRPr="00DA5BDB" w:rsidRDefault="00AB716C" w:rsidP="00AB716C">
      <w:pPr>
        <w:pStyle w:val="ListParagraph"/>
        <w:numPr>
          <w:ilvl w:val="0"/>
          <w:numId w:val="27"/>
        </w:numPr>
        <w:rPr>
          <w:rFonts w:ascii="Calibri" w:hAnsi="Calibri" w:cs="Calibri"/>
          <w:sz w:val="24"/>
          <w:szCs w:val="24"/>
          <w:lang w:val="en-US"/>
        </w:rPr>
      </w:pPr>
      <w:r w:rsidRPr="00DA5BDB">
        <w:rPr>
          <w:rFonts w:ascii="Calibri" w:hAnsi="Calibri" w:cs="Calibri"/>
          <w:b/>
          <w:bCs/>
          <w:sz w:val="24"/>
          <w:szCs w:val="24"/>
          <w:lang w:val="en-US"/>
        </w:rPr>
        <w:t xml:space="preserve">Competing </w:t>
      </w:r>
      <w:r w:rsidRPr="00DA5BDB">
        <w:rPr>
          <w:rFonts w:ascii="Calibri" w:hAnsi="Calibri" w:cs="Calibri"/>
          <w:sz w:val="24"/>
          <w:szCs w:val="24"/>
          <w:lang w:val="en-US"/>
        </w:rPr>
        <w:t xml:space="preserve">(High Assertiveness, Low </w:t>
      </w:r>
      <w:r w:rsidR="000A7362" w:rsidRPr="00DA5BDB">
        <w:rPr>
          <w:rFonts w:ascii="Calibri" w:hAnsi="Calibri" w:cs="Calibri"/>
          <w:sz w:val="24"/>
          <w:szCs w:val="24"/>
          <w:lang w:val="en-US"/>
        </w:rPr>
        <w:t>cooperativeness</w:t>
      </w:r>
      <w:r w:rsidRPr="00DA5BDB">
        <w:rPr>
          <w:rFonts w:ascii="Calibri" w:hAnsi="Calibri" w:cs="Calibri"/>
          <w:sz w:val="24"/>
          <w:szCs w:val="24"/>
          <w:lang w:val="en-US"/>
        </w:rPr>
        <w:t xml:space="preserve">) – </w:t>
      </w:r>
    </w:p>
    <w:p w14:paraId="78A1E771" w14:textId="70C76741" w:rsidR="00AB716C" w:rsidRPr="00DA5BDB" w:rsidRDefault="00AB716C" w:rsidP="00AB716C">
      <w:pPr>
        <w:pStyle w:val="ListParagraph"/>
        <w:numPr>
          <w:ilvl w:val="0"/>
          <w:numId w:val="28"/>
        </w:numPr>
        <w:rPr>
          <w:rFonts w:ascii="Calibri" w:hAnsi="Calibri" w:cs="Calibri"/>
          <w:sz w:val="24"/>
          <w:szCs w:val="24"/>
          <w:lang w:val="en-US"/>
        </w:rPr>
      </w:pPr>
      <w:r w:rsidRPr="00DA5BDB">
        <w:rPr>
          <w:rFonts w:ascii="Calibri" w:hAnsi="Calibri" w:cs="Calibri"/>
          <w:sz w:val="24"/>
          <w:szCs w:val="24"/>
          <w:lang w:val="en-US"/>
        </w:rPr>
        <w:t xml:space="preserve">Description – The individual </w:t>
      </w:r>
      <w:r w:rsidR="000A7362" w:rsidRPr="00DA5BDB">
        <w:rPr>
          <w:rFonts w:ascii="Calibri" w:hAnsi="Calibri" w:cs="Calibri"/>
          <w:sz w:val="24"/>
          <w:szCs w:val="24"/>
          <w:lang w:val="en-US"/>
        </w:rPr>
        <w:t>pursues</w:t>
      </w:r>
      <w:r w:rsidRPr="00DA5BDB">
        <w:rPr>
          <w:rFonts w:ascii="Calibri" w:hAnsi="Calibri" w:cs="Calibri"/>
          <w:sz w:val="24"/>
          <w:szCs w:val="24"/>
          <w:lang w:val="en-US"/>
        </w:rPr>
        <w:t xml:space="preserve"> their own interest at the expense of other.</w:t>
      </w:r>
    </w:p>
    <w:p w14:paraId="4BCBA601" w14:textId="7A7721EA" w:rsidR="00AB716C" w:rsidRPr="00DA5BDB" w:rsidRDefault="00AB716C" w:rsidP="00AB716C">
      <w:pPr>
        <w:pStyle w:val="ListParagraph"/>
        <w:numPr>
          <w:ilvl w:val="0"/>
          <w:numId w:val="28"/>
        </w:numPr>
        <w:rPr>
          <w:rFonts w:ascii="Calibri" w:hAnsi="Calibri" w:cs="Calibri"/>
          <w:sz w:val="24"/>
          <w:szCs w:val="24"/>
          <w:lang w:val="en-US"/>
        </w:rPr>
      </w:pPr>
      <w:r w:rsidRPr="00DA5BDB">
        <w:rPr>
          <w:rFonts w:ascii="Calibri" w:hAnsi="Calibri" w:cs="Calibri"/>
          <w:sz w:val="24"/>
          <w:szCs w:val="24"/>
          <w:lang w:val="en-US"/>
        </w:rPr>
        <w:t xml:space="preserve">Use case – Best for quick, decisive action or when a outcome is critical, such as during </w:t>
      </w:r>
      <w:r w:rsidR="00205207" w:rsidRPr="00DA5BDB">
        <w:rPr>
          <w:rFonts w:ascii="Calibri" w:hAnsi="Calibri" w:cs="Calibri"/>
          <w:sz w:val="24"/>
          <w:szCs w:val="24"/>
          <w:lang w:val="en-US"/>
        </w:rPr>
        <w:t>emergency.</w:t>
      </w:r>
    </w:p>
    <w:p w14:paraId="543F8A18" w14:textId="60FD5454" w:rsidR="00205207" w:rsidRPr="00DA5BDB" w:rsidRDefault="00205207" w:rsidP="00AB716C">
      <w:pPr>
        <w:pStyle w:val="ListParagraph"/>
        <w:numPr>
          <w:ilvl w:val="0"/>
          <w:numId w:val="28"/>
        </w:numPr>
        <w:rPr>
          <w:rFonts w:ascii="Calibri" w:hAnsi="Calibri" w:cs="Calibri"/>
          <w:sz w:val="24"/>
          <w:szCs w:val="24"/>
          <w:lang w:val="en-US"/>
        </w:rPr>
      </w:pPr>
      <w:r w:rsidRPr="00DA5BDB">
        <w:rPr>
          <w:rFonts w:ascii="Calibri" w:hAnsi="Calibri" w:cs="Calibri"/>
          <w:sz w:val="24"/>
          <w:szCs w:val="24"/>
          <w:lang w:val="en-US"/>
        </w:rPr>
        <w:t>Examples – Enforcing a strict deadline despite objections.</w:t>
      </w:r>
    </w:p>
    <w:p w14:paraId="1877E3F8" w14:textId="77777777" w:rsidR="00205207" w:rsidRPr="00DA5BDB" w:rsidRDefault="00205207" w:rsidP="00205207">
      <w:pPr>
        <w:rPr>
          <w:rFonts w:ascii="Calibri" w:hAnsi="Calibri" w:cs="Calibri"/>
          <w:sz w:val="24"/>
          <w:szCs w:val="24"/>
          <w:lang w:val="en-US"/>
        </w:rPr>
      </w:pPr>
    </w:p>
    <w:p w14:paraId="34FE7229" w14:textId="57C5C834" w:rsidR="00205207" w:rsidRPr="00DA5BDB" w:rsidRDefault="000A7362" w:rsidP="00205207">
      <w:pPr>
        <w:pStyle w:val="ListParagraph"/>
        <w:numPr>
          <w:ilvl w:val="0"/>
          <w:numId w:val="27"/>
        </w:numPr>
        <w:rPr>
          <w:rFonts w:ascii="Calibri" w:hAnsi="Calibri" w:cs="Calibri"/>
          <w:sz w:val="24"/>
          <w:szCs w:val="24"/>
          <w:lang w:val="en-US"/>
        </w:rPr>
      </w:pPr>
      <w:r w:rsidRPr="00DA5BDB">
        <w:rPr>
          <w:rFonts w:ascii="Calibri" w:hAnsi="Calibri" w:cs="Calibri"/>
          <w:b/>
          <w:bCs/>
          <w:sz w:val="24"/>
          <w:szCs w:val="24"/>
          <w:lang w:val="en-US"/>
        </w:rPr>
        <w:t>Accommodating</w:t>
      </w:r>
      <w:r w:rsidR="00205207" w:rsidRPr="00DA5BDB">
        <w:rPr>
          <w:rFonts w:ascii="Calibri" w:hAnsi="Calibri" w:cs="Calibri"/>
          <w:sz w:val="24"/>
          <w:szCs w:val="24"/>
          <w:lang w:val="en-US"/>
        </w:rPr>
        <w:t xml:space="preserve"> (Low assertiveness, High </w:t>
      </w:r>
      <w:r w:rsidRPr="00DA5BDB">
        <w:rPr>
          <w:rFonts w:ascii="Calibri" w:hAnsi="Calibri" w:cs="Calibri"/>
          <w:sz w:val="24"/>
          <w:szCs w:val="24"/>
          <w:lang w:val="en-US"/>
        </w:rPr>
        <w:t>cooperativeness</w:t>
      </w:r>
      <w:r w:rsidR="00205207" w:rsidRPr="00DA5BDB">
        <w:rPr>
          <w:rFonts w:ascii="Calibri" w:hAnsi="Calibri" w:cs="Calibri"/>
          <w:sz w:val="24"/>
          <w:szCs w:val="24"/>
          <w:lang w:val="en-US"/>
        </w:rPr>
        <w:t xml:space="preserve">) – </w:t>
      </w:r>
    </w:p>
    <w:p w14:paraId="26B05690" w14:textId="2B931558" w:rsidR="00205207" w:rsidRPr="00DA5BDB" w:rsidRDefault="00205207" w:rsidP="00205207">
      <w:pPr>
        <w:pStyle w:val="ListParagraph"/>
        <w:numPr>
          <w:ilvl w:val="0"/>
          <w:numId w:val="29"/>
        </w:numPr>
        <w:rPr>
          <w:rFonts w:ascii="Calibri" w:hAnsi="Calibri" w:cs="Calibri"/>
          <w:sz w:val="24"/>
          <w:szCs w:val="24"/>
          <w:lang w:val="en-US"/>
        </w:rPr>
      </w:pPr>
      <w:r w:rsidRPr="00DA5BDB">
        <w:rPr>
          <w:rFonts w:ascii="Calibri" w:hAnsi="Calibri" w:cs="Calibri"/>
          <w:sz w:val="24"/>
          <w:szCs w:val="24"/>
          <w:lang w:val="en-US"/>
        </w:rPr>
        <w:t xml:space="preserve">Description – The </w:t>
      </w:r>
      <w:r w:rsidR="000A7362" w:rsidRPr="00DA5BDB">
        <w:rPr>
          <w:rFonts w:ascii="Calibri" w:hAnsi="Calibri" w:cs="Calibri"/>
          <w:sz w:val="24"/>
          <w:szCs w:val="24"/>
          <w:lang w:val="en-US"/>
        </w:rPr>
        <w:t>individuals</w:t>
      </w:r>
      <w:r w:rsidRPr="00DA5BDB">
        <w:rPr>
          <w:rFonts w:ascii="Calibri" w:hAnsi="Calibri" w:cs="Calibri"/>
          <w:sz w:val="24"/>
          <w:szCs w:val="24"/>
          <w:lang w:val="en-US"/>
        </w:rPr>
        <w:t xml:space="preserve"> </w:t>
      </w:r>
      <w:r w:rsidR="000A7362" w:rsidRPr="00DA5BDB">
        <w:rPr>
          <w:rFonts w:ascii="Calibri" w:hAnsi="Calibri" w:cs="Calibri"/>
          <w:sz w:val="24"/>
          <w:szCs w:val="24"/>
          <w:lang w:val="en-US"/>
        </w:rPr>
        <w:t>put</w:t>
      </w:r>
      <w:r w:rsidRPr="00DA5BDB">
        <w:rPr>
          <w:rFonts w:ascii="Calibri" w:hAnsi="Calibri" w:cs="Calibri"/>
          <w:sz w:val="24"/>
          <w:szCs w:val="24"/>
          <w:lang w:val="en-US"/>
        </w:rPr>
        <w:t xml:space="preserve"> the other parties need above their own</w:t>
      </w:r>
    </w:p>
    <w:p w14:paraId="7EAAACE6" w14:textId="25950D9D" w:rsidR="00205207" w:rsidRPr="00DA5BDB" w:rsidRDefault="00205207" w:rsidP="00205207">
      <w:pPr>
        <w:pStyle w:val="ListParagraph"/>
        <w:numPr>
          <w:ilvl w:val="0"/>
          <w:numId w:val="29"/>
        </w:numPr>
        <w:rPr>
          <w:rFonts w:ascii="Calibri" w:hAnsi="Calibri" w:cs="Calibri"/>
          <w:sz w:val="24"/>
          <w:szCs w:val="24"/>
          <w:lang w:val="en-US"/>
        </w:rPr>
      </w:pPr>
      <w:r w:rsidRPr="00DA5BDB">
        <w:rPr>
          <w:rFonts w:ascii="Calibri" w:hAnsi="Calibri" w:cs="Calibri"/>
          <w:sz w:val="24"/>
          <w:szCs w:val="24"/>
          <w:lang w:val="en-US"/>
        </w:rPr>
        <w:t>Use case – Best when maintaining relationship is more important than the issue at hand or when the issue is trivial to you.</w:t>
      </w:r>
    </w:p>
    <w:p w14:paraId="1A209C43" w14:textId="23B13D6F" w:rsidR="00205207" w:rsidRPr="00DA5BDB" w:rsidRDefault="00205207" w:rsidP="00205207">
      <w:pPr>
        <w:pStyle w:val="ListParagraph"/>
        <w:numPr>
          <w:ilvl w:val="0"/>
          <w:numId w:val="29"/>
        </w:numPr>
        <w:rPr>
          <w:rFonts w:ascii="Calibri" w:hAnsi="Calibri" w:cs="Calibri"/>
          <w:sz w:val="24"/>
          <w:szCs w:val="24"/>
          <w:lang w:val="en-US"/>
        </w:rPr>
      </w:pPr>
      <w:r w:rsidRPr="00DA5BDB">
        <w:rPr>
          <w:rFonts w:ascii="Calibri" w:hAnsi="Calibri" w:cs="Calibri"/>
          <w:sz w:val="24"/>
          <w:szCs w:val="24"/>
          <w:lang w:val="en-US"/>
        </w:rPr>
        <w:t xml:space="preserve">Examples – Agreeing to a </w:t>
      </w:r>
      <w:r w:rsidR="000A7362" w:rsidRPr="00DA5BDB">
        <w:rPr>
          <w:rFonts w:ascii="Calibri" w:hAnsi="Calibri" w:cs="Calibri"/>
          <w:sz w:val="24"/>
          <w:szCs w:val="24"/>
          <w:lang w:val="en-US"/>
        </w:rPr>
        <w:t>colleague</w:t>
      </w:r>
      <w:r w:rsidRPr="00DA5BDB">
        <w:rPr>
          <w:rFonts w:ascii="Calibri" w:hAnsi="Calibri" w:cs="Calibri"/>
          <w:sz w:val="24"/>
          <w:szCs w:val="24"/>
          <w:lang w:val="en-US"/>
        </w:rPr>
        <w:t xml:space="preserve"> suggestion to avoid conflict.</w:t>
      </w:r>
    </w:p>
    <w:p w14:paraId="541DE1A9" w14:textId="77777777" w:rsidR="00205207" w:rsidRPr="00DA5BDB" w:rsidRDefault="00205207" w:rsidP="00205207">
      <w:pPr>
        <w:rPr>
          <w:rFonts w:ascii="Calibri" w:hAnsi="Calibri" w:cs="Calibri"/>
          <w:sz w:val="24"/>
          <w:szCs w:val="24"/>
          <w:lang w:val="en-US"/>
        </w:rPr>
      </w:pPr>
    </w:p>
    <w:p w14:paraId="714B7104" w14:textId="0BF52DE6" w:rsidR="00205207" w:rsidRPr="00DA5BDB" w:rsidRDefault="000A7362" w:rsidP="00205207">
      <w:pPr>
        <w:pStyle w:val="ListParagraph"/>
        <w:numPr>
          <w:ilvl w:val="0"/>
          <w:numId w:val="27"/>
        </w:numPr>
        <w:rPr>
          <w:rFonts w:ascii="Calibri" w:hAnsi="Calibri" w:cs="Calibri"/>
          <w:sz w:val="24"/>
          <w:szCs w:val="24"/>
          <w:lang w:val="en-US"/>
        </w:rPr>
      </w:pPr>
      <w:r w:rsidRPr="00DA5BDB">
        <w:rPr>
          <w:rFonts w:ascii="Calibri" w:hAnsi="Calibri" w:cs="Calibri"/>
          <w:b/>
          <w:bCs/>
          <w:sz w:val="24"/>
          <w:szCs w:val="24"/>
          <w:lang w:val="en-US"/>
        </w:rPr>
        <w:t>Avoiding</w:t>
      </w:r>
      <w:r w:rsidR="00205207" w:rsidRPr="00DA5BDB">
        <w:rPr>
          <w:rFonts w:ascii="Calibri" w:hAnsi="Calibri" w:cs="Calibri"/>
          <w:sz w:val="24"/>
          <w:szCs w:val="24"/>
          <w:lang w:val="en-US"/>
        </w:rPr>
        <w:t xml:space="preserve"> (Low </w:t>
      </w:r>
      <w:r w:rsidRPr="00DA5BDB">
        <w:rPr>
          <w:rFonts w:ascii="Calibri" w:hAnsi="Calibri" w:cs="Calibri"/>
          <w:sz w:val="24"/>
          <w:szCs w:val="24"/>
          <w:lang w:val="en-US"/>
        </w:rPr>
        <w:t>Assertiveness</w:t>
      </w:r>
      <w:r w:rsidR="00205207" w:rsidRPr="00DA5BDB">
        <w:rPr>
          <w:rFonts w:ascii="Calibri" w:hAnsi="Calibri" w:cs="Calibri"/>
          <w:sz w:val="24"/>
          <w:szCs w:val="24"/>
          <w:lang w:val="en-US"/>
        </w:rPr>
        <w:t xml:space="preserve">, Low </w:t>
      </w:r>
      <w:r w:rsidRPr="00DA5BDB">
        <w:rPr>
          <w:rFonts w:ascii="Calibri" w:hAnsi="Calibri" w:cs="Calibri"/>
          <w:sz w:val="24"/>
          <w:szCs w:val="24"/>
          <w:lang w:val="en-US"/>
        </w:rPr>
        <w:t>cooperativeness</w:t>
      </w:r>
      <w:r w:rsidR="00205207" w:rsidRPr="00DA5BDB">
        <w:rPr>
          <w:rFonts w:ascii="Calibri" w:hAnsi="Calibri" w:cs="Calibri"/>
          <w:sz w:val="24"/>
          <w:szCs w:val="24"/>
          <w:lang w:val="en-US"/>
        </w:rPr>
        <w:t>) –</w:t>
      </w:r>
    </w:p>
    <w:p w14:paraId="21C18EBD" w14:textId="481922B3" w:rsidR="00205207" w:rsidRPr="00DA5BDB" w:rsidRDefault="00205207" w:rsidP="00205207">
      <w:pPr>
        <w:pStyle w:val="ListParagraph"/>
        <w:numPr>
          <w:ilvl w:val="0"/>
          <w:numId w:val="30"/>
        </w:numPr>
        <w:rPr>
          <w:rFonts w:ascii="Calibri" w:hAnsi="Calibri" w:cs="Calibri"/>
          <w:sz w:val="24"/>
          <w:szCs w:val="24"/>
          <w:lang w:val="en-US"/>
        </w:rPr>
      </w:pPr>
      <w:r w:rsidRPr="00DA5BDB">
        <w:rPr>
          <w:rFonts w:ascii="Calibri" w:hAnsi="Calibri" w:cs="Calibri"/>
          <w:sz w:val="24"/>
          <w:szCs w:val="24"/>
          <w:lang w:val="en-US"/>
        </w:rPr>
        <w:t xml:space="preserve">Description – The </w:t>
      </w:r>
      <w:r w:rsidR="000A7362" w:rsidRPr="00DA5BDB">
        <w:rPr>
          <w:rFonts w:ascii="Calibri" w:hAnsi="Calibri" w:cs="Calibri"/>
          <w:sz w:val="24"/>
          <w:szCs w:val="24"/>
          <w:lang w:val="en-US"/>
        </w:rPr>
        <w:t>individuals</w:t>
      </w:r>
      <w:r w:rsidRPr="00DA5BDB">
        <w:rPr>
          <w:rFonts w:ascii="Calibri" w:hAnsi="Calibri" w:cs="Calibri"/>
          <w:sz w:val="24"/>
          <w:szCs w:val="24"/>
          <w:lang w:val="en-US"/>
        </w:rPr>
        <w:t xml:space="preserve"> </w:t>
      </w:r>
      <w:r w:rsidR="000A7362" w:rsidRPr="00DA5BDB">
        <w:rPr>
          <w:rFonts w:ascii="Calibri" w:hAnsi="Calibri" w:cs="Calibri"/>
          <w:sz w:val="24"/>
          <w:szCs w:val="24"/>
          <w:lang w:val="en-US"/>
        </w:rPr>
        <w:t>sidestep</w:t>
      </w:r>
      <w:r w:rsidRPr="00DA5BDB">
        <w:rPr>
          <w:rFonts w:ascii="Calibri" w:hAnsi="Calibri" w:cs="Calibri"/>
          <w:sz w:val="24"/>
          <w:szCs w:val="24"/>
          <w:lang w:val="en-US"/>
        </w:rPr>
        <w:t xml:space="preserve"> or </w:t>
      </w:r>
      <w:r w:rsidR="000A7362" w:rsidRPr="00DA5BDB">
        <w:rPr>
          <w:rFonts w:ascii="Calibri" w:hAnsi="Calibri" w:cs="Calibri"/>
          <w:sz w:val="24"/>
          <w:szCs w:val="24"/>
          <w:lang w:val="en-US"/>
        </w:rPr>
        <w:t>postpones</w:t>
      </w:r>
      <w:r w:rsidRPr="00DA5BDB">
        <w:rPr>
          <w:rFonts w:ascii="Calibri" w:hAnsi="Calibri" w:cs="Calibri"/>
          <w:sz w:val="24"/>
          <w:szCs w:val="24"/>
          <w:lang w:val="en-US"/>
        </w:rPr>
        <w:t xml:space="preserve"> the conflict without addressing it </w:t>
      </w:r>
      <w:r w:rsidR="000A7362" w:rsidRPr="00DA5BDB">
        <w:rPr>
          <w:rFonts w:ascii="Calibri" w:hAnsi="Calibri" w:cs="Calibri"/>
          <w:sz w:val="24"/>
          <w:szCs w:val="24"/>
          <w:lang w:val="en-US"/>
        </w:rPr>
        <w:t>directly</w:t>
      </w:r>
      <w:r w:rsidRPr="00DA5BDB">
        <w:rPr>
          <w:rFonts w:ascii="Calibri" w:hAnsi="Calibri" w:cs="Calibri"/>
          <w:sz w:val="24"/>
          <w:szCs w:val="24"/>
          <w:lang w:val="en-US"/>
        </w:rPr>
        <w:t>.</w:t>
      </w:r>
    </w:p>
    <w:p w14:paraId="64F80665" w14:textId="37827A76" w:rsidR="00205207" w:rsidRPr="00DA5BDB" w:rsidRDefault="00205207" w:rsidP="00205207">
      <w:pPr>
        <w:pStyle w:val="ListParagraph"/>
        <w:numPr>
          <w:ilvl w:val="0"/>
          <w:numId w:val="30"/>
        </w:numPr>
        <w:rPr>
          <w:rFonts w:ascii="Calibri" w:hAnsi="Calibri" w:cs="Calibri"/>
          <w:sz w:val="24"/>
          <w:szCs w:val="24"/>
          <w:lang w:val="en-US"/>
        </w:rPr>
      </w:pPr>
      <w:r w:rsidRPr="00DA5BDB">
        <w:rPr>
          <w:rFonts w:ascii="Calibri" w:hAnsi="Calibri" w:cs="Calibri"/>
          <w:sz w:val="24"/>
          <w:szCs w:val="24"/>
          <w:lang w:val="en-US"/>
        </w:rPr>
        <w:t>Use case – Best when the issue is minor, emotions are high or there is a need to gather more information</w:t>
      </w:r>
    </w:p>
    <w:p w14:paraId="6BA2D28E" w14:textId="3CBD44E7" w:rsidR="00205207" w:rsidRPr="00DA5BDB" w:rsidRDefault="00205207" w:rsidP="00205207">
      <w:pPr>
        <w:pStyle w:val="ListParagraph"/>
        <w:numPr>
          <w:ilvl w:val="0"/>
          <w:numId w:val="30"/>
        </w:numPr>
        <w:rPr>
          <w:rFonts w:ascii="Calibri" w:hAnsi="Calibri" w:cs="Calibri"/>
          <w:sz w:val="24"/>
          <w:szCs w:val="24"/>
          <w:lang w:val="en-US"/>
        </w:rPr>
      </w:pPr>
      <w:r w:rsidRPr="00DA5BDB">
        <w:rPr>
          <w:rFonts w:ascii="Calibri" w:hAnsi="Calibri" w:cs="Calibri"/>
          <w:sz w:val="24"/>
          <w:szCs w:val="24"/>
          <w:lang w:val="en-US"/>
        </w:rPr>
        <w:lastRenderedPageBreak/>
        <w:t xml:space="preserve">Example – Delaying a heated </w:t>
      </w:r>
      <w:r w:rsidR="000A7362" w:rsidRPr="00DA5BDB">
        <w:rPr>
          <w:rFonts w:ascii="Calibri" w:hAnsi="Calibri" w:cs="Calibri"/>
          <w:sz w:val="24"/>
          <w:szCs w:val="24"/>
          <w:lang w:val="en-US"/>
        </w:rPr>
        <w:t>discussion</w:t>
      </w:r>
      <w:r w:rsidRPr="00DA5BDB">
        <w:rPr>
          <w:rFonts w:ascii="Calibri" w:hAnsi="Calibri" w:cs="Calibri"/>
          <w:sz w:val="24"/>
          <w:szCs w:val="24"/>
          <w:lang w:val="en-US"/>
        </w:rPr>
        <w:t xml:space="preserve"> until emotions cool down</w:t>
      </w:r>
    </w:p>
    <w:p w14:paraId="38F67384" w14:textId="77777777" w:rsidR="00205207" w:rsidRPr="00DA5BDB" w:rsidRDefault="00205207" w:rsidP="00205207">
      <w:pPr>
        <w:rPr>
          <w:rFonts w:ascii="Calibri" w:hAnsi="Calibri" w:cs="Calibri"/>
          <w:sz w:val="24"/>
          <w:szCs w:val="24"/>
          <w:lang w:val="en-US"/>
        </w:rPr>
      </w:pPr>
    </w:p>
    <w:p w14:paraId="4C1AB5DE" w14:textId="6489E258" w:rsidR="00205207" w:rsidRPr="00DA5BDB" w:rsidRDefault="00205207" w:rsidP="00205207">
      <w:pPr>
        <w:pStyle w:val="ListParagraph"/>
        <w:numPr>
          <w:ilvl w:val="0"/>
          <w:numId w:val="27"/>
        </w:numPr>
        <w:rPr>
          <w:rFonts w:ascii="Calibri" w:hAnsi="Calibri" w:cs="Calibri"/>
          <w:sz w:val="24"/>
          <w:szCs w:val="24"/>
          <w:lang w:val="en-US"/>
        </w:rPr>
      </w:pPr>
      <w:r w:rsidRPr="00DA5BDB">
        <w:rPr>
          <w:rFonts w:ascii="Calibri" w:hAnsi="Calibri" w:cs="Calibri"/>
          <w:b/>
          <w:bCs/>
          <w:sz w:val="24"/>
          <w:szCs w:val="24"/>
          <w:lang w:val="en-US"/>
        </w:rPr>
        <w:t>Compromising</w:t>
      </w:r>
      <w:r w:rsidRPr="00DA5BDB">
        <w:rPr>
          <w:rFonts w:ascii="Calibri" w:hAnsi="Calibri" w:cs="Calibri"/>
          <w:sz w:val="24"/>
          <w:szCs w:val="24"/>
          <w:lang w:val="en-US"/>
        </w:rPr>
        <w:t xml:space="preserve"> (Moderate Assertive and Moderate </w:t>
      </w:r>
      <w:r w:rsidR="000A7362" w:rsidRPr="00DA5BDB">
        <w:rPr>
          <w:rFonts w:ascii="Calibri" w:hAnsi="Calibri" w:cs="Calibri"/>
          <w:sz w:val="24"/>
          <w:szCs w:val="24"/>
          <w:lang w:val="en-US"/>
        </w:rPr>
        <w:t xml:space="preserve">Cooperativeness) – </w:t>
      </w:r>
    </w:p>
    <w:p w14:paraId="6B55467F" w14:textId="6CCB3B33" w:rsidR="000A7362" w:rsidRPr="00DA5BDB" w:rsidRDefault="000A7362" w:rsidP="000A7362">
      <w:pPr>
        <w:pStyle w:val="ListParagraph"/>
        <w:numPr>
          <w:ilvl w:val="0"/>
          <w:numId w:val="31"/>
        </w:numPr>
        <w:rPr>
          <w:rFonts w:ascii="Calibri" w:hAnsi="Calibri" w:cs="Calibri"/>
          <w:sz w:val="24"/>
          <w:szCs w:val="24"/>
          <w:lang w:val="en-US"/>
        </w:rPr>
      </w:pPr>
      <w:r w:rsidRPr="00DA5BDB">
        <w:rPr>
          <w:rFonts w:ascii="Calibri" w:hAnsi="Calibri" w:cs="Calibri"/>
          <w:sz w:val="24"/>
          <w:szCs w:val="24"/>
          <w:lang w:val="en-US"/>
        </w:rPr>
        <w:t>Description – Both parties make concessions to reach a mutually acceptable solution.</w:t>
      </w:r>
    </w:p>
    <w:p w14:paraId="799D073B" w14:textId="5C962767" w:rsidR="000A7362" w:rsidRPr="00DA5BDB" w:rsidRDefault="000A7362" w:rsidP="000A7362">
      <w:pPr>
        <w:pStyle w:val="ListParagraph"/>
        <w:numPr>
          <w:ilvl w:val="0"/>
          <w:numId w:val="31"/>
        </w:numPr>
        <w:rPr>
          <w:rFonts w:ascii="Calibri" w:hAnsi="Calibri" w:cs="Calibri"/>
          <w:sz w:val="24"/>
          <w:szCs w:val="24"/>
          <w:lang w:val="en-US"/>
        </w:rPr>
      </w:pPr>
      <w:r w:rsidRPr="00DA5BDB">
        <w:rPr>
          <w:rFonts w:ascii="Calibri" w:hAnsi="Calibri" w:cs="Calibri"/>
          <w:sz w:val="24"/>
          <w:szCs w:val="24"/>
          <w:lang w:val="en-US"/>
        </w:rPr>
        <w:t>Use case – Best when a quick temporary solution needed or both parties have equally strong positions.</w:t>
      </w:r>
    </w:p>
    <w:p w14:paraId="4CC8FAD0" w14:textId="48AFB1D3" w:rsidR="000A7362" w:rsidRPr="00DA5BDB" w:rsidRDefault="000A7362" w:rsidP="000A7362">
      <w:pPr>
        <w:pStyle w:val="ListParagraph"/>
        <w:numPr>
          <w:ilvl w:val="0"/>
          <w:numId w:val="31"/>
        </w:numPr>
        <w:rPr>
          <w:rFonts w:ascii="Calibri" w:hAnsi="Calibri" w:cs="Calibri"/>
          <w:sz w:val="24"/>
          <w:szCs w:val="24"/>
          <w:lang w:val="en-US"/>
        </w:rPr>
      </w:pPr>
      <w:r w:rsidRPr="00DA5BDB">
        <w:rPr>
          <w:rFonts w:ascii="Calibri" w:hAnsi="Calibri" w:cs="Calibri"/>
          <w:sz w:val="24"/>
          <w:szCs w:val="24"/>
          <w:lang w:val="en-US"/>
        </w:rPr>
        <w:t>Example – Splitting resources evenly between two departments.</w:t>
      </w:r>
    </w:p>
    <w:p w14:paraId="6BB8F8CE" w14:textId="77777777" w:rsidR="000A7362" w:rsidRPr="00DA5BDB" w:rsidRDefault="000A7362" w:rsidP="000A7362">
      <w:pPr>
        <w:rPr>
          <w:rFonts w:ascii="Calibri" w:hAnsi="Calibri" w:cs="Calibri"/>
          <w:sz w:val="24"/>
          <w:szCs w:val="24"/>
          <w:lang w:val="en-US"/>
        </w:rPr>
      </w:pPr>
    </w:p>
    <w:p w14:paraId="479BC1A5" w14:textId="055BC16E" w:rsidR="000A7362" w:rsidRPr="00DA5BDB" w:rsidRDefault="000A7362" w:rsidP="000A7362">
      <w:pPr>
        <w:pStyle w:val="ListParagraph"/>
        <w:numPr>
          <w:ilvl w:val="0"/>
          <w:numId w:val="27"/>
        </w:numPr>
        <w:rPr>
          <w:rFonts w:ascii="Calibri" w:hAnsi="Calibri" w:cs="Calibri"/>
          <w:sz w:val="24"/>
          <w:szCs w:val="24"/>
          <w:lang w:val="en-US"/>
        </w:rPr>
      </w:pPr>
      <w:r w:rsidRPr="00DA5BDB">
        <w:rPr>
          <w:rFonts w:ascii="Calibri" w:hAnsi="Calibri" w:cs="Calibri"/>
          <w:b/>
          <w:bCs/>
          <w:sz w:val="24"/>
          <w:szCs w:val="24"/>
          <w:lang w:val="en-US"/>
        </w:rPr>
        <w:t>Collaborating</w:t>
      </w:r>
      <w:r w:rsidRPr="00DA5BDB">
        <w:rPr>
          <w:rFonts w:ascii="Calibri" w:hAnsi="Calibri" w:cs="Calibri"/>
          <w:sz w:val="24"/>
          <w:szCs w:val="24"/>
          <w:lang w:val="en-US"/>
        </w:rPr>
        <w:t xml:space="preserve"> (High assertiveness, High cooperativeness) – </w:t>
      </w:r>
    </w:p>
    <w:p w14:paraId="78F8763A" w14:textId="38B00861" w:rsidR="000A7362" w:rsidRPr="00DA5BDB" w:rsidRDefault="000A7362" w:rsidP="000A7362">
      <w:pPr>
        <w:pStyle w:val="ListParagraph"/>
        <w:numPr>
          <w:ilvl w:val="0"/>
          <w:numId w:val="32"/>
        </w:numPr>
        <w:rPr>
          <w:rFonts w:ascii="Calibri" w:hAnsi="Calibri" w:cs="Calibri"/>
          <w:sz w:val="24"/>
          <w:szCs w:val="24"/>
          <w:lang w:val="en-US"/>
        </w:rPr>
      </w:pPr>
      <w:r w:rsidRPr="00DA5BDB">
        <w:rPr>
          <w:rFonts w:ascii="Calibri" w:hAnsi="Calibri" w:cs="Calibri"/>
          <w:sz w:val="24"/>
          <w:szCs w:val="24"/>
          <w:lang w:val="en-US"/>
        </w:rPr>
        <w:t>Description – The Individual works with the other parties to find a win-win solution that fully satisfy both sides.</w:t>
      </w:r>
    </w:p>
    <w:p w14:paraId="6E5A74D7" w14:textId="3690D74F" w:rsidR="000A7362" w:rsidRPr="00DA5BDB" w:rsidRDefault="000A7362" w:rsidP="000A7362">
      <w:pPr>
        <w:pStyle w:val="ListParagraph"/>
        <w:numPr>
          <w:ilvl w:val="0"/>
          <w:numId w:val="32"/>
        </w:numPr>
        <w:rPr>
          <w:rFonts w:ascii="Calibri" w:hAnsi="Calibri" w:cs="Calibri"/>
          <w:sz w:val="24"/>
          <w:szCs w:val="24"/>
          <w:lang w:val="en-US"/>
        </w:rPr>
      </w:pPr>
      <w:r w:rsidRPr="00DA5BDB">
        <w:rPr>
          <w:rFonts w:ascii="Calibri" w:hAnsi="Calibri" w:cs="Calibri"/>
          <w:sz w:val="24"/>
          <w:szCs w:val="24"/>
          <w:lang w:val="en-US"/>
        </w:rPr>
        <w:t>Use cases – Best when the issue is important to both parties and requires a creative, long-term solution.</w:t>
      </w:r>
    </w:p>
    <w:p w14:paraId="6B6B94D1" w14:textId="3FF11AEB" w:rsidR="000A7362" w:rsidRPr="00DA5BDB" w:rsidRDefault="000A7362" w:rsidP="000A7362">
      <w:pPr>
        <w:pStyle w:val="ListParagraph"/>
        <w:numPr>
          <w:ilvl w:val="0"/>
          <w:numId w:val="32"/>
        </w:numPr>
        <w:rPr>
          <w:rFonts w:ascii="Calibri" w:hAnsi="Calibri" w:cs="Calibri"/>
          <w:sz w:val="24"/>
          <w:szCs w:val="24"/>
          <w:lang w:val="en-US"/>
        </w:rPr>
      </w:pPr>
      <w:r w:rsidRPr="00DA5BDB">
        <w:rPr>
          <w:rFonts w:ascii="Calibri" w:hAnsi="Calibri" w:cs="Calibri"/>
          <w:sz w:val="24"/>
          <w:szCs w:val="24"/>
          <w:lang w:val="en-US"/>
        </w:rPr>
        <w:t>Example – Jointly designing a new project strategy that incorporates everyone’s ideas.</w:t>
      </w:r>
    </w:p>
    <w:p w14:paraId="058D7620" w14:textId="77777777" w:rsidR="000A7362" w:rsidRPr="00DA5BDB" w:rsidRDefault="000A7362" w:rsidP="000A7362">
      <w:pPr>
        <w:rPr>
          <w:rFonts w:ascii="Calibri" w:hAnsi="Calibri" w:cs="Calibri"/>
          <w:sz w:val="24"/>
          <w:szCs w:val="24"/>
          <w:lang w:val="en-US"/>
        </w:rPr>
      </w:pPr>
    </w:p>
    <w:p w14:paraId="0A32BA03" w14:textId="77C5761D" w:rsidR="000A7362" w:rsidRPr="00DA5BDB" w:rsidRDefault="000A7362" w:rsidP="000A7362">
      <w:pPr>
        <w:rPr>
          <w:rFonts w:ascii="Calibri" w:hAnsi="Calibri" w:cs="Calibri"/>
          <w:sz w:val="24"/>
          <w:szCs w:val="24"/>
          <w:lang w:val="en-US"/>
        </w:rPr>
      </w:pPr>
      <w:r w:rsidRPr="00DA5BDB">
        <w:rPr>
          <w:rFonts w:ascii="Calibri" w:hAnsi="Calibri" w:cs="Calibri"/>
          <w:b/>
          <w:bCs/>
          <w:sz w:val="24"/>
          <w:szCs w:val="24"/>
          <w:lang w:val="en-US"/>
        </w:rPr>
        <w:t>Benefits of Thomas Kilmann Technique</w:t>
      </w:r>
      <w:r w:rsidRPr="00DA5BDB">
        <w:rPr>
          <w:rFonts w:ascii="Calibri" w:hAnsi="Calibri" w:cs="Calibri"/>
          <w:sz w:val="24"/>
          <w:szCs w:val="24"/>
          <w:lang w:val="en-US"/>
        </w:rPr>
        <w:t xml:space="preserve"> – </w:t>
      </w:r>
    </w:p>
    <w:p w14:paraId="7BBEB8EF" w14:textId="7BC2F7B5" w:rsidR="000A7362" w:rsidRPr="00DA5BDB" w:rsidRDefault="000A7362" w:rsidP="000A7362">
      <w:pPr>
        <w:pStyle w:val="ListParagraph"/>
        <w:numPr>
          <w:ilvl w:val="0"/>
          <w:numId w:val="33"/>
        </w:numPr>
        <w:rPr>
          <w:rFonts w:ascii="Calibri" w:hAnsi="Calibri" w:cs="Calibri"/>
          <w:sz w:val="24"/>
          <w:szCs w:val="24"/>
          <w:lang w:val="en-US"/>
        </w:rPr>
      </w:pPr>
      <w:r w:rsidRPr="00DA5BDB">
        <w:rPr>
          <w:rFonts w:ascii="Calibri" w:hAnsi="Calibri" w:cs="Calibri"/>
          <w:sz w:val="24"/>
          <w:szCs w:val="24"/>
          <w:lang w:val="en-US"/>
        </w:rPr>
        <w:t>Flexibility – Encourage using different styles depending on situations.</w:t>
      </w:r>
    </w:p>
    <w:p w14:paraId="51DF2569" w14:textId="1BDB0E9D" w:rsidR="000A7362" w:rsidRPr="00DA5BDB" w:rsidRDefault="000A7362" w:rsidP="000A7362">
      <w:pPr>
        <w:pStyle w:val="ListParagraph"/>
        <w:numPr>
          <w:ilvl w:val="0"/>
          <w:numId w:val="33"/>
        </w:numPr>
        <w:rPr>
          <w:rFonts w:ascii="Calibri" w:hAnsi="Calibri" w:cs="Calibri"/>
          <w:sz w:val="24"/>
          <w:szCs w:val="24"/>
          <w:lang w:val="en-US"/>
        </w:rPr>
      </w:pPr>
      <w:r w:rsidRPr="00DA5BDB">
        <w:rPr>
          <w:rFonts w:ascii="Calibri" w:hAnsi="Calibri" w:cs="Calibri"/>
          <w:sz w:val="24"/>
          <w:szCs w:val="24"/>
          <w:lang w:val="en-US"/>
        </w:rPr>
        <w:t>Awareness – Helps individuals understand their natural conflicts management tendencies</w:t>
      </w:r>
    </w:p>
    <w:p w14:paraId="59499B5F" w14:textId="7B3A8C30" w:rsidR="000A7362" w:rsidRPr="00DA5BDB" w:rsidRDefault="000A7362" w:rsidP="000A7362">
      <w:pPr>
        <w:pStyle w:val="ListParagraph"/>
        <w:numPr>
          <w:ilvl w:val="0"/>
          <w:numId w:val="33"/>
        </w:numPr>
        <w:rPr>
          <w:rFonts w:ascii="Calibri" w:hAnsi="Calibri" w:cs="Calibri"/>
          <w:sz w:val="24"/>
          <w:szCs w:val="24"/>
          <w:lang w:val="en-US"/>
        </w:rPr>
      </w:pPr>
      <w:r w:rsidRPr="00DA5BDB">
        <w:rPr>
          <w:rFonts w:ascii="Calibri" w:hAnsi="Calibri" w:cs="Calibri"/>
          <w:sz w:val="24"/>
          <w:szCs w:val="24"/>
          <w:lang w:val="en-US"/>
        </w:rPr>
        <w:t xml:space="preserve">Resolution Oriented – Provide a structured approach to handle conflicts effectively </w:t>
      </w:r>
    </w:p>
    <w:p w14:paraId="0C193A4B" w14:textId="77777777" w:rsidR="00A71E6C" w:rsidRDefault="00A71E6C" w:rsidP="00A71E6C">
      <w:pPr>
        <w:rPr>
          <w:lang w:val="en-US"/>
        </w:rPr>
      </w:pPr>
    </w:p>
    <w:p w14:paraId="7FAE3DD5" w14:textId="431A3A05" w:rsidR="00A71E6C" w:rsidRPr="00DA5BDB" w:rsidRDefault="00A71E6C" w:rsidP="00A71E6C">
      <w:pPr>
        <w:rPr>
          <w:rFonts w:ascii="Calibri" w:hAnsi="Calibri" w:cs="Calibri"/>
          <w:sz w:val="24"/>
          <w:szCs w:val="24"/>
          <w:lang w:val="en-US"/>
        </w:rPr>
      </w:pPr>
      <w:r w:rsidRPr="00DA5BDB">
        <w:rPr>
          <w:rFonts w:ascii="Calibri" w:hAnsi="Calibri" w:cs="Calibri"/>
          <w:b/>
          <w:bCs/>
          <w:sz w:val="24"/>
          <w:szCs w:val="24"/>
          <w:lang w:val="en-US"/>
        </w:rPr>
        <w:t>Q.10</w:t>
      </w:r>
      <w:r w:rsidRPr="00DA5BDB">
        <w:rPr>
          <w:rFonts w:ascii="Calibri" w:hAnsi="Calibri" w:cs="Calibri"/>
          <w:sz w:val="24"/>
          <w:szCs w:val="24"/>
          <w:lang w:val="en-US"/>
        </w:rPr>
        <w:t xml:space="preserve"> – List down the reason for project failure.</w:t>
      </w:r>
    </w:p>
    <w:p w14:paraId="4A399593" w14:textId="54737552" w:rsidR="00A71E6C" w:rsidRPr="00DA5BDB" w:rsidRDefault="00A71E6C" w:rsidP="00A71E6C">
      <w:pPr>
        <w:rPr>
          <w:rFonts w:ascii="Calibri" w:hAnsi="Calibri" w:cs="Calibri"/>
          <w:sz w:val="24"/>
          <w:szCs w:val="24"/>
          <w:lang w:val="en-US"/>
        </w:rPr>
      </w:pPr>
      <w:r w:rsidRPr="00DA5BDB">
        <w:rPr>
          <w:rFonts w:ascii="Calibri" w:hAnsi="Calibri" w:cs="Calibri"/>
          <w:b/>
          <w:bCs/>
          <w:sz w:val="24"/>
          <w:szCs w:val="24"/>
          <w:lang w:val="en-US"/>
        </w:rPr>
        <w:t>Ans.</w:t>
      </w:r>
      <w:r w:rsidRPr="00DA5BDB">
        <w:rPr>
          <w:rFonts w:ascii="Calibri" w:hAnsi="Calibri" w:cs="Calibri"/>
          <w:sz w:val="24"/>
          <w:szCs w:val="24"/>
          <w:lang w:val="en-US"/>
        </w:rPr>
        <w:t xml:space="preserve"> </w:t>
      </w:r>
      <w:r w:rsidR="00EB3A4E" w:rsidRPr="00DA5BDB">
        <w:rPr>
          <w:rFonts w:ascii="Calibri" w:hAnsi="Calibri" w:cs="Calibri"/>
          <w:sz w:val="24"/>
          <w:szCs w:val="24"/>
          <w:lang w:val="en-US"/>
        </w:rPr>
        <w:t>–</w:t>
      </w:r>
      <w:r w:rsidRPr="00DA5BDB">
        <w:rPr>
          <w:rFonts w:ascii="Calibri" w:hAnsi="Calibri" w:cs="Calibri"/>
          <w:sz w:val="24"/>
          <w:szCs w:val="24"/>
          <w:lang w:val="en-US"/>
        </w:rPr>
        <w:t xml:space="preserve"> </w:t>
      </w:r>
      <w:r w:rsidR="00EB3A4E" w:rsidRPr="00DA5BDB">
        <w:rPr>
          <w:rFonts w:ascii="Calibri" w:hAnsi="Calibri" w:cs="Calibri"/>
          <w:sz w:val="24"/>
          <w:szCs w:val="24"/>
          <w:lang w:val="en-US"/>
        </w:rPr>
        <w:t>Project can fail for a variety of reason, often due to poor planning, mismanagement or unforeseen circumstances. Below is a list of common factors that contribute to project failure:</w:t>
      </w:r>
    </w:p>
    <w:p w14:paraId="219DAB85" w14:textId="30C0DF24" w:rsidR="00EB3A4E" w:rsidRPr="00DA5BDB" w:rsidRDefault="00EB3A4E" w:rsidP="00EB3A4E">
      <w:pPr>
        <w:pStyle w:val="ListParagraph"/>
        <w:numPr>
          <w:ilvl w:val="0"/>
          <w:numId w:val="34"/>
        </w:numPr>
        <w:rPr>
          <w:rFonts w:ascii="Calibri" w:hAnsi="Calibri" w:cs="Calibri"/>
          <w:sz w:val="24"/>
          <w:szCs w:val="24"/>
          <w:lang w:val="en-US"/>
        </w:rPr>
      </w:pPr>
      <w:r w:rsidRPr="00DA5BDB">
        <w:rPr>
          <w:rFonts w:ascii="Calibri" w:hAnsi="Calibri" w:cs="Calibri"/>
          <w:sz w:val="24"/>
          <w:szCs w:val="24"/>
          <w:lang w:val="en-US"/>
        </w:rPr>
        <w:t>Poor Project Planning</w:t>
      </w:r>
    </w:p>
    <w:p w14:paraId="2ED25730" w14:textId="491ACAD3" w:rsidR="00EB3A4E" w:rsidRPr="00DA5BDB" w:rsidRDefault="00EB3A4E" w:rsidP="00EB3A4E">
      <w:pPr>
        <w:pStyle w:val="ListParagraph"/>
        <w:numPr>
          <w:ilvl w:val="0"/>
          <w:numId w:val="35"/>
        </w:numPr>
        <w:rPr>
          <w:rFonts w:ascii="Calibri" w:hAnsi="Calibri" w:cs="Calibri"/>
          <w:sz w:val="24"/>
          <w:szCs w:val="24"/>
          <w:lang w:val="en-US"/>
        </w:rPr>
      </w:pPr>
      <w:r w:rsidRPr="00DA5BDB">
        <w:rPr>
          <w:rFonts w:ascii="Calibri" w:hAnsi="Calibri" w:cs="Calibri"/>
          <w:sz w:val="24"/>
          <w:szCs w:val="24"/>
          <w:lang w:val="en-US"/>
        </w:rPr>
        <w:t>Lack of clear goals and objectives.</w:t>
      </w:r>
    </w:p>
    <w:p w14:paraId="74E6409A" w14:textId="6743EC56" w:rsidR="00EB3A4E" w:rsidRPr="00DA5BDB" w:rsidRDefault="00EB3A4E" w:rsidP="00EB3A4E">
      <w:pPr>
        <w:pStyle w:val="ListParagraph"/>
        <w:numPr>
          <w:ilvl w:val="0"/>
          <w:numId w:val="35"/>
        </w:numPr>
        <w:rPr>
          <w:rFonts w:ascii="Calibri" w:hAnsi="Calibri" w:cs="Calibri"/>
          <w:sz w:val="24"/>
          <w:szCs w:val="24"/>
          <w:lang w:val="en-US"/>
        </w:rPr>
      </w:pPr>
      <w:r w:rsidRPr="00DA5BDB">
        <w:rPr>
          <w:rFonts w:ascii="Calibri" w:hAnsi="Calibri" w:cs="Calibri"/>
          <w:sz w:val="24"/>
          <w:szCs w:val="24"/>
          <w:lang w:val="en-US"/>
        </w:rPr>
        <w:t>Insufficient details in project plan.</w:t>
      </w:r>
    </w:p>
    <w:p w14:paraId="1446FDF3" w14:textId="41A4E2DA" w:rsidR="00EB3A4E" w:rsidRPr="00DA5BDB" w:rsidRDefault="00EB3A4E" w:rsidP="00EB3A4E">
      <w:pPr>
        <w:pStyle w:val="ListParagraph"/>
        <w:numPr>
          <w:ilvl w:val="0"/>
          <w:numId w:val="35"/>
        </w:numPr>
        <w:rPr>
          <w:rFonts w:ascii="Calibri" w:hAnsi="Calibri" w:cs="Calibri"/>
          <w:sz w:val="24"/>
          <w:szCs w:val="24"/>
          <w:lang w:val="en-US"/>
        </w:rPr>
      </w:pPr>
      <w:r w:rsidRPr="00DA5BDB">
        <w:rPr>
          <w:rFonts w:ascii="Calibri" w:hAnsi="Calibri" w:cs="Calibri"/>
          <w:sz w:val="24"/>
          <w:szCs w:val="24"/>
          <w:lang w:val="en-US"/>
        </w:rPr>
        <w:t>Unrealistic timeline and resource estimates.</w:t>
      </w:r>
    </w:p>
    <w:p w14:paraId="7DDE48F5" w14:textId="2754DB3D" w:rsidR="00EB3A4E" w:rsidRPr="00DA5BDB" w:rsidRDefault="00EB3A4E" w:rsidP="00EB3A4E">
      <w:pPr>
        <w:pStyle w:val="ListParagraph"/>
        <w:numPr>
          <w:ilvl w:val="0"/>
          <w:numId w:val="35"/>
        </w:numPr>
        <w:rPr>
          <w:rFonts w:ascii="Calibri" w:hAnsi="Calibri" w:cs="Calibri"/>
          <w:sz w:val="24"/>
          <w:szCs w:val="24"/>
          <w:lang w:val="en-US"/>
        </w:rPr>
      </w:pPr>
      <w:r w:rsidRPr="00DA5BDB">
        <w:rPr>
          <w:rFonts w:ascii="Calibri" w:hAnsi="Calibri" w:cs="Calibri"/>
          <w:sz w:val="24"/>
          <w:szCs w:val="24"/>
          <w:lang w:val="en-US"/>
        </w:rPr>
        <w:t>Failure to identify and address potential risk.</w:t>
      </w:r>
    </w:p>
    <w:p w14:paraId="5F4B8419" w14:textId="370CC3D5" w:rsidR="00EB3A4E" w:rsidRPr="00DA5BDB" w:rsidRDefault="00EB3A4E" w:rsidP="00EB3A4E">
      <w:pPr>
        <w:rPr>
          <w:rFonts w:ascii="Calibri" w:hAnsi="Calibri" w:cs="Calibri"/>
          <w:sz w:val="24"/>
          <w:szCs w:val="24"/>
          <w:lang w:val="en-US"/>
        </w:rPr>
      </w:pPr>
    </w:p>
    <w:p w14:paraId="7B0C7140" w14:textId="189C99A7" w:rsidR="00EB3A4E" w:rsidRPr="00DA5BDB" w:rsidRDefault="00EB3A4E" w:rsidP="00EB3A4E">
      <w:pPr>
        <w:pStyle w:val="ListParagraph"/>
        <w:numPr>
          <w:ilvl w:val="0"/>
          <w:numId w:val="34"/>
        </w:numPr>
        <w:rPr>
          <w:rFonts w:ascii="Calibri" w:hAnsi="Calibri" w:cs="Calibri"/>
          <w:sz w:val="24"/>
          <w:szCs w:val="24"/>
          <w:lang w:val="en-US"/>
        </w:rPr>
      </w:pPr>
      <w:r w:rsidRPr="00DA5BDB">
        <w:rPr>
          <w:rFonts w:ascii="Calibri" w:hAnsi="Calibri" w:cs="Calibri"/>
          <w:sz w:val="24"/>
          <w:szCs w:val="24"/>
          <w:lang w:val="en-US"/>
        </w:rPr>
        <w:t xml:space="preserve">Inadequate Requirements Management </w:t>
      </w:r>
    </w:p>
    <w:p w14:paraId="470B9E4A" w14:textId="5A4FCE2E" w:rsidR="00EB3A4E" w:rsidRPr="00DA5BDB" w:rsidRDefault="00EB3A4E" w:rsidP="00EB3A4E">
      <w:pPr>
        <w:pStyle w:val="ListParagraph"/>
        <w:numPr>
          <w:ilvl w:val="0"/>
          <w:numId w:val="36"/>
        </w:numPr>
        <w:rPr>
          <w:rFonts w:ascii="Calibri" w:hAnsi="Calibri" w:cs="Calibri"/>
          <w:sz w:val="24"/>
          <w:szCs w:val="24"/>
          <w:lang w:val="en-US"/>
        </w:rPr>
      </w:pPr>
      <w:r w:rsidRPr="00DA5BDB">
        <w:rPr>
          <w:rFonts w:ascii="Calibri" w:hAnsi="Calibri" w:cs="Calibri"/>
          <w:sz w:val="24"/>
          <w:szCs w:val="24"/>
          <w:lang w:val="en-US"/>
        </w:rPr>
        <w:t>Misunderstanding and incomplete requirement.</w:t>
      </w:r>
    </w:p>
    <w:p w14:paraId="66ADC678" w14:textId="73677BC4" w:rsidR="00EB3A4E" w:rsidRPr="00DA5BDB" w:rsidRDefault="00EB3A4E" w:rsidP="00EB3A4E">
      <w:pPr>
        <w:pStyle w:val="ListParagraph"/>
        <w:numPr>
          <w:ilvl w:val="0"/>
          <w:numId w:val="36"/>
        </w:numPr>
        <w:rPr>
          <w:rFonts w:ascii="Calibri" w:hAnsi="Calibri" w:cs="Calibri"/>
          <w:sz w:val="24"/>
          <w:szCs w:val="24"/>
          <w:lang w:val="en-US"/>
        </w:rPr>
      </w:pPr>
      <w:r w:rsidRPr="00DA5BDB">
        <w:rPr>
          <w:rFonts w:ascii="Calibri" w:hAnsi="Calibri" w:cs="Calibri"/>
          <w:sz w:val="24"/>
          <w:szCs w:val="24"/>
          <w:lang w:val="en-US"/>
        </w:rPr>
        <w:t>Frequent changes in requirement without proper change control.</w:t>
      </w:r>
    </w:p>
    <w:p w14:paraId="09228F1F" w14:textId="500D5D44" w:rsidR="00EB3A4E" w:rsidRPr="00DA5BDB" w:rsidRDefault="00EB3A4E" w:rsidP="00EB3A4E">
      <w:pPr>
        <w:pStyle w:val="ListParagraph"/>
        <w:numPr>
          <w:ilvl w:val="0"/>
          <w:numId w:val="36"/>
        </w:numPr>
        <w:rPr>
          <w:rFonts w:ascii="Calibri" w:hAnsi="Calibri" w:cs="Calibri"/>
          <w:sz w:val="24"/>
          <w:szCs w:val="24"/>
          <w:lang w:val="en-US"/>
        </w:rPr>
      </w:pPr>
      <w:r w:rsidRPr="00DA5BDB">
        <w:rPr>
          <w:rFonts w:ascii="Calibri" w:hAnsi="Calibri" w:cs="Calibri"/>
          <w:sz w:val="24"/>
          <w:szCs w:val="24"/>
          <w:lang w:val="en-US"/>
        </w:rPr>
        <w:lastRenderedPageBreak/>
        <w:t>Lack of stakeholder involvement in defining the requirement.</w:t>
      </w:r>
    </w:p>
    <w:p w14:paraId="7A767DE7" w14:textId="77777777" w:rsidR="00EB3A4E" w:rsidRPr="00DA5BDB" w:rsidRDefault="00EB3A4E" w:rsidP="00EB3A4E">
      <w:pPr>
        <w:rPr>
          <w:rFonts w:ascii="Calibri" w:hAnsi="Calibri" w:cs="Calibri"/>
          <w:sz w:val="24"/>
          <w:szCs w:val="24"/>
          <w:lang w:val="en-US"/>
        </w:rPr>
      </w:pPr>
    </w:p>
    <w:p w14:paraId="7C546ADA" w14:textId="6AE3882E" w:rsidR="00EB3A4E" w:rsidRPr="00DA5BDB" w:rsidRDefault="00EB3A4E" w:rsidP="00EB3A4E">
      <w:pPr>
        <w:pStyle w:val="ListParagraph"/>
        <w:numPr>
          <w:ilvl w:val="0"/>
          <w:numId w:val="34"/>
        </w:numPr>
        <w:rPr>
          <w:rFonts w:ascii="Calibri" w:hAnsi="Calibri" w:cs="Calibri"/>
          <w:sz w:val="24"/>
          <w:szCs w:val="24"/>
          <w:lang w:val="en-US"/>
        </w:rPr>
      </w:pPr>
      <w:r w:rsidRPr="00DA5BDB">
        <w:rPr>
          <w:rFonts w:ascii="Calibri" w:hAnsi="Calibri" w:cs="Calibri"/>
          <w:sz w:val="24"/>
          <w:szCs w:val="24"/>
          <w:lang w:val="en-US"/>
        </w:rPr>
        <w:t>Weak Leadership and Governance</w:t>
      </w:r>
    </w:p>
    <w:p w14:paraId="26370C6E" w14:textId="7BA1FBF9" w:rsidR="00EB3A4E" w:rsidRPr="00DA5BDB" w:rsidRDefault="00EB3A4E" w:rsidP="00EB3A4E">
      <w:pPr>
        <w:pStyle w:val="ListParagraph"/>
        <w:numPr>
          <w:ilvl w:val="0"/>
          <w:numId w:val="37"/>
        </w:numPr>
        <w:rPr>
          <w:rFonts w:ascii="Calibri" w:hAnsi="Calibri" w:cs="Calibri"/>
          <w:sz w:val="24"/>
          <w:szCs w:val="24"/>
          <w:lang w:val="en-US"/>
        </w:rPr>
      </w:pPr>
      <w:r w:rsidRPr="00DA5BDB">
        <w:rPr>
          <w:rFonts w:ascii="Calibri" w:hAnsi="Calibri" w:cs="Calibri"/>
          <w:sz w:val="24"/>
          <w:szCs w:val="24"/>
          <w:lang w:val="en-US"/>
        </w:rPr>
        <w:t>Inexperienced or unengaged project managers</w:t>
      </w:r>
    </w:p>
    <w:p w14:paraId="605D387D" w14:textId="68F28928" w:rsidR="00EB3A4E" w:rsidRPr="00DA5BDB" w:rsidRDefault="00EB3A4E" w:rsidP="00EB3A4E">
      <w:pPr>
        <w:pStyle w:val="ListParagraph"/>
        <w:numPr>
          <w:ilvl w:val="0"/>
          <w:numId w:val="37"/>
        </w:numPr>
        <w:rPr>
          <w:rFonts w:ascii="Calibri" w:hAnsi="Calibri" w:cs="Calibri"/>
          <w:sz w:val="24"/>
          <w:szCs w:val="24"/>
          <w:lang w:val="en-US"/>
        </w:rPr>
      </w:pPr>
      <w:r w:rsidRPr="00DA5BDB">
        <w:rPr>
          <w:rFonts w:ascii="Calibri" w:hAnsi="Calibri" w:cs="Calibri"/>
          <w:sz w:val="24"/>
          <w:szCs w:val="24"/>
          <w:lang w:val="en-US"/>
        </w:rPr>
        <w:t>Lack of executive sponsorship or support</w:t>
      </w:r>
    </w:p>
    <w:p w14:paraId="6126A6C0" w14:textId="5B34DF8F" w:rsidR="00EB3A4E" w:rsidRPr="00DA5BDB" w:rsidRDefault="00EB3A4E" w:rsidP="00EB3A4E">
      <w:pPr>
        <w:pStyle w:val="ListParagraph"/>
        <w:numPr>
          <w:ilvl w:val="0"/>
          <w:numId w:val="37"/>
        </w:numPr>
        <w:rPr>
          <w:rFonts w:ascii="Calibri" w:hAnsi="Calibri" w:cs="Calibri"/>
          <w:sz w:val="24"/>
          <w:szCs w:val="24"/>
          <w:lang w:val="en-US"/>
        </w:rPr>
      </w:pPr>
      <w:r w:rsidRPr="00DA5BDB">
        <w:rPr>
          <w:rFonts w:ascii="Calibri" w:hAnsi="Calibri" w:cs="Calibri"/>
          <w:sz w:val="24"/>
          <w:szCs w:val="24"/>
          <w:lang w:val="en-US"/>
        </w:rPr>
        <w:t>Poor decision-making or lack of accountability</w:t>
      </w:r>
    </w:p>
    <w:p w14:paraId="37D5FA0C" w14:textId="77777777" w:rsidR="00EB3A4E" w:rsidRPr="00DA5BDB" w:rsidRDefault="00EB3A4E" w:rsidP="00EB3A4E">
      <w:pPr>
        <w:rPr>
          <w:rFonts w:ascii="Calibri" w:hAnsi="Calibri" w:cs="Calibri"/>
          <w:sz w:val="24"/>
          <w:szCs w:val="24"/>
          <w:lang w:val="en-US"/>
        </w:rPr>
      </w:pPr>
    </w:p>
    <w:p w14:paraId="181FE9ED" w14:textId="41022069" w:rsidR="00EB3A4E" w:rsidRPr="00DA5BDB" w:rsidRDefault="00EB3A4E" w:rsidP="00EB3A4E">
      <w:pPr>
        <w:pStyle w:val="ListParagraph"/>
        <w:numPr>
          <w:ilvl w:val="0"/>
          <w:numId w:val="34"/>
        </w:numPr>
        <w:rPr>
          <w:rFonts w:ascii="Calibri" w:hAnsi="Calibri" w:cs="Calibri"/>
          <w:sz w:val="24"/>
          <w:szCs w:val="24"/>
          <w:lang w:val="en-US"/>
        </w:rPr>
      </w:pPr>
      <w:r w:rsidRPr="00DA5BDB">
        <w:rPr>
          <w:rFonts w:ascii="Calibri" w:hAnsi="Calibri" w:cs="Calibri"/>
          <w:sz w:val="24"/>
          <w:szCs w:val="24"/>
          <w:lang w:val="en-US"/>
        </w:rPr>
        <w:t>Ineffective communication</w:t>
      </w:r>
    </w:p>
    <w:p w14:paraId="2EA79A1A" w14:textId="70314C0E" w:rsidR="00EB3A4E" w:rsidRPr="00DA5BDB" w:rsidRDefault="00EB3A4E" w:rsidP="00EB3A4E">
      <w:pPr>
        <w:pStyle w:val="ListParagraph"/>
        <w:numPr>
          <w:ilvl w:val="0"/>
          <w:numId w:val="38"/>
        </w:numPr>
        <w:rPr>
          <w:rFonts w:ascii="Calibri" w:hAnsi="Calibri" w:cs="Calibri"/>
          <w:sz w:val="24"/>
          <w:szCs w:val="24"/>
          <w:lang w:val="en-US"/>
        </w:rPr>
      </w:pPr>
      <w:r w:rsidRPr="00DA5BDB">
        <w:rPr>
          <w:rFonts w:ascii="Calibri" w:hAnsi="Calibri" w:cs="Calibri"/>
          <w:sz w:val="24"/>
          <w:szCs w:val="24"/>
          <w:lang w:val="en-US"/>
        </w:rPr>
        <w:t>Breakdown in communication between stakeholders and team members.</w:t>
      </w:r>
    </w:p>
    <w:p w14:paraId="53481C5C" w14:textId="61C3781E" w:rsidR="00EB3A4E" w:rsidRPr="00DA5BDB" w:rsidRDefault="00EB3A4E" w:rsidP="00EB3A4E">
      <w:pPr>
        <w:pStyle w:val="ListParagraph"/>
        <w:numPr>
          <w:ilvl w:val="0"/>
          <w:numId w:val="38"/>
        </w:numPr>
        <w:rPr>
          <w:rFonts w:ascii="Calibri" w:hAnsi="Calibri" w:cs="Calibri"/>
          <w:sz w:val="24"/>
          <w:szCs w:val="24"/>
          <w:lang w:val="en-US"/>
        </w:rPr>
      </w:pPr>
      <w:r w:rsidRPr="00DA5BDB">
        <w:rPr>
          <w:rFonts w:ascii="Calibri" w:hAnsi="Calibri" w:cs="Calibri"/>
          <w:sz w:val="24"/>
          <w:szCs w:val="24"/>
          <w:lang w:val="en-US"/>
        </w:rPr>
        <w:t>Unclear or inconsistent instruction and update</w:t>
      </w:r>
    </w:p>
    <w:p w14:paraId="2109CCA2" w14:textId="6BD8A508" w:rsidR="00EB3A4E" w:rsidRPr="00DA5BDB" w:rsidRDefault="00EB3A4E" w:rsidP="00EB3A4E">
      <w:pPr>
        <w:pStyle w:val="ListParagraph"/>
        <w:numPr>
          <w:ilvl w:val="0"/>
          <w:numId w:val="38"/>
        </w:numPr>
        <w:rPr>
          <w:rFonts w:ascii="Calibri" w:hAnsi="Calibri" w:cs="Calibri"/>
          <w:sz w:val="24"/>
          <w:szCs w:val="24"/>
          <w:lang w:val="en-US"/>
        </w:rPr>
      </w:pPr>
      <w:r w:rsidRPr="00DA5BDB">
        <w:rPr>
          <w:rFonts w:ascii="Calibri" w:hAnsi="Calibri" w:cs="Calibri"/>
          <w:sz w:val="24"/>
          <w:szCs w:val="24"/>
          <w:lang w:val="en-US"/>
        </w:rPr>
        <w:t>Failure to share critical information in a timely manner</w:t>
      </w:r>
    </w:p>
    <w:p w14:paraId="2436CF53" w14:textId="77777777" w:rsidR="00EB3A4E" w:rsidRPr="00DA5BDB" w:rsidRDefault="00EB3A4E" w:rsidP="00EB3A4E">
      <w:pPr>
        <w:rPr>
          <w:rFonts w:ascii="Calibri" w:hAnsi="Calibri" w:cs="Calibri"/>
          <w:sz w:val="24"/>
          <w:szCs w:val="24"/>
          <w:lang w:val="en-US"/>
        </w:rPr>
      </w:pPr>
    </w:p>
    <w:p w14:paraId="33E934D7" w14:textId="3FDABBC4" w:rsidR="00EB3A4E" w:rsidRPr="00DA5BDB" w:rsidRDefault="00EB3A4E" w:rsidP="00EB3A4E">
      <w:pPr>
        <w:pStyle w:val="ListParagraph"/>
        <w:numPr>
          <w:ilvl w:val="0"/>
          <w:numId w:val="34"/>
        </w:numPr>
        <w:rPr>
          <w:rFonts w:ascii="Calibri" w:hAnsi="Calibri" w:cs="Calibri"/>
          <w:sz w:val="24"/>
          <w:szCs w:val="24"/>
          <w:lang w:val="en-US"/>
        </w:rPr>
      </w:pPr>
      <w:r w:rsidRPr="00DA5BDB">
        <w:rPr>
          <w:rFonts w:ascii="Calibri" w:hAnsi="Calibri" w:cs="Calibri"/>
          <w:sz w:val="24"/>
          <w:szCs w:val="24"/>
          <w:lang w:val="en-US"/>
        </w:rPr>
        <w:t>Resource Constraint</w:t>
      </w:r>
    </w:p>
    <w:p w14:paraId="60598EAB" w14:textId="7B740BED" w:rsidR="00EB3A4E" w:rsidRPr="00DA5BDB" w:rsidRDefault="00EB3A4E" w:rsidP="00EB3A4E">
      <w:pPr>
        <w:pStyle w:val="ListParagraph"/>
        <w:numPr>
          <w:ilvl w:val="0"/>
          <w:numId w:val="39"/>
        </w:numPr>
        <w:rPr>
          <w:rFonts w:ascii="Calibri" w:hAnsi="Calibri" w:cs="Calibri"/>
          <w:sz w:val="24"/>
          <w:szCs w:val="24"/>
          <w:lang w:val="en-US"/>
        </w:rPr>
      </w:pPr>
      <w:r w:rsidRPr="00DA5BDB">
        <w:rPr>
          <w:rFonts w:ascii="Calibri" w:hAnsi="Calibri" w:cs="Calibri"/>
          <w:sz w:val="24"/>
          <w:szCs w:val="24"/>
          <w:lang w:val="en-US"/>
        </w:rPr>
        <w:t>Insufficient funding or budget overrun</w:t>
      </w:r>
    </w:p>
    <w:p w14:paraId="7EFC0DBF" w14:textId="1557F673" w:rsidR="00EB3A4E" w:rsidRPr="00DA5BDB" w:rsidRDefault="00EB3A4E" w:rsidP="00EB3A4E">
      <w:pPr>
        <w:pStyle w:val="ListParagraph"/>
        <w:numPr>
          <w:ilvl w:val="0"/>
          <w:numId w:val="39"/>
        </w:numPr>
        <w:rPr>
          <w:rFonts w:ascii="Calibri" w:hAnsi="Calibri" w:cs="Calibri"/>
          <w:sz w:val="24"/>
          <w:szCs w:val="24"/>
          <w:lang w:val="en-US"/>
        </w:rPr>
      </w:pPr>
      <w:r w:rsidRPr="00DA5BDB">
        <w:rPr>
          <w:rFonts w:ascii="Calibri" w:hAnsi="Calibri" w:cs="Calibri"/>
          <w:sz w:val="24"/>
          <w:szCs w:val="24"/>
          <w:lang w:val="en-US"/>
        </w:rPr>
        <w:t>Shortage of skilled personnel or key personnel</w:t>
      </w:r>
    </w:p>
    <w:p w14:paraId="249FB6F5" w14:textId="4525645B" w:rsidR="00EB3A4E" w:rsidRPr="00DA5BDB" w:rsidRDefault="00EB3A4E" w:rsidP="00EB3A4E">
      <w:pPr>
        <w:pStyle w:val="ListParagraph"/>
        <w:numPr>
          <w:ilvl w:val="0"/>
          <w:numId w:val="39"/>
        </w:numPr>
        <w:rPr>
          <w:rFonts w:ascii="Calibri" w:hAnsi="Calibri" w:cs="Calibri"/>
          <w:sz w:val="24"/>
          <w:szCs w:val="24"/>
          <w:lang w:val="en-US"/>
        </w:rPr>
      </w:pPr>
      <w:r w:rsidRPr="00DA5BDB">
        <w:rPr>
          <w:rFonts w:ascii="Calibri" w:hAnsi="Calibri" w:cs="Calibri"/>
          <w:sz w:val="24"/>
          <w:szCs w:val="24"/>
          <w:lang w:val="en-US"/>
        </w:rPr>
        <w:t>Overloading team members with unrealistic workload</w:t>
      </w:r>
    </w:p>
    <w:p w14:paraId="61FBA985" w14:textId="77777777" w:rsidR="00EB3A4E" w:rsidRPr="00DA5BDB" w:rsidRDefault="00EB3A4E" w:rsidP="00EB3A4E">
      <w:pPr>
        <w:rPr>
          <w:rFonts w:ascii="Calibri" w:hAnsi="Calibri" w:cs="Calibri"/>
          <w:sz w:val="24"/>
          <w:szCs w:val="24"/>
          <w:lang w:val="en-US"/>
        </w:rPr>
      </w:pPr>
    </w:p>
    <w:p w14:paraId="32F1D5C3" w14:textId="278EBAA7" w:rsidR="00EB3A4E" w:rsidRPr="00DA5BDB" w:rsidRDefault="00EB3A4E" w:rsidP="00EB3A4E">
      <w:pPr>
        <w:pStyle w:val="ListParagraph"/>
        <w:numPr>
          <w:ilvl w:val="0"/>
          <w:numId w:val="34"/>
        </w:numPr>
        <w:rPr>
          <w:rFonts w:ascii="Calibri" w:hAnsi="Calibri" w:cs="Calibri"/>
          <w:sz w:val="24"/>
          <w:szCs w:val="24"/>
          <w:lang w:val="en-US"/>
        </w:rPr>
      </w:pPr>
      <w:r w:rsidRPr="00DA5BDB">
        <w:rPr>
          <w:rFonts w:ascii="Calibri" w:hAnsi="Calibri" w:cs="Calibri"/>
          <w:sz w:val="24"/>
          <w:szCs w:val="24"/>
          <w:lang w:val="en-US"/>
        </w:rPr>
        <w:t>Scope Creep</w:t>
      </w:r>
    </w:p>
    <w:p w14:paraId="49401106" w14:textId="372232FC" w:rsidR="00EB3A4E" w:rsidRPr="00DA5BDB" w:rsidRDefault="00EB3A4E" w:rsidP="00EB3A4E">
      <w:pPr>
        <w:pStyle w:val="ListParagraph"/>
        <w:numPr>
          <w:ilvl w:val="0"/>
          <w:numId w:val="40"/>
        </w:numPr>
        <w:rPr>
          <w:rFonts w:ascii="Calibri" w:hAnsi="Calibri" w:cs="Calibri"/>
          <w:sz w:val="24"/>
          <w:szCs w:val="24"/>
          <w:lang w:val="en-US"/>
        </w:rPr>
      </w:pPr>
      <w:r w:rsidRPr="00DA5BDB">
        <w:rPr>
          <w:rFonts w:ascii="Calibri" w:hAnsi="Calibri" w:cs="Calibri"/>
          <w:sz w:val="24"/>
          <w:szCs w:val="24"/>
          <w:lang w:val="en-US"/>
        </w:rPr>
        <w:t>Uncontrolled expansion of project scope without adjusting resources, time or budget.</w:t>
      </w:r>
    </w:p>
    <w:p w14:paraId="4C4E90A8" w14:textId="7BD21763" w:rsidR="00EB3A4E" w:rsidRPr="00DA5BDB" w:rsidRDefault="00EB3A4E" w:rsidP="00EB3A4E">
      <w:pPr>
        <w:pStyle w:val="ListParagraph"/>
        <w:numPr>
          <w:ilvl w:val="0"/>
          <w:numId w:val="40"/>
        </w:numPr>
        <w:rPr>
          <w:rFonts w:ascii="Calibri" w:hAnsi="Calibri" w:cs="Calibri"/>
          <w:sz w:val="24"/>
          <w:szCs w:val="24"/>
          <w:lang w:val="en-US"/>
        </w:rPr>
      </w:pPr>
      <w:r w:rsidRPr="00DA5BDB">
        <w:rPr>
          <w:rFonts w:ascii="Calibri" w:hAnsi="Calibri" w:cs="Calibri"/>
          <w:sz w:val="24"/>
          <w:szCs w:val="24"/>
          <w:lang w:val="en-US"/>
        </w:rPr>
        <w:t>Lack of formal process to manage change in scope.</w:t>
      </w:r>
    </w:p>
    <w:p w14:paraId="12338CC0" w14:textId="77777777" w:rsidR="00EB3A4E" w:rsidRPr="00DA5BDB" w:rsidRDefault="00EB3A4E" w:rsidP="00EB3A4E">
      <w:pPr>
        <w:rPr>
          <w:rFonts w:ascii="Calibri" w:hAnsi="Calibri" w:cs="Calibri"/>
          <w:sz w:val="24"/>
          <w:szCs w:val="24"/>
          <w:lang w:val="en-US"/>
        </w:rPr>
      </w:pPr>
    </w:p>
    <w:p w14:paraId="18E52923" w14:textId="396FBAC9" w:rsidR="00EB3A4E" w:rsidRPr="00DA5BDB" w:rsidRDefault="00EB3A4E" w:rsidP="00EB3A4E">
      <w:pPr>
        <w:pStyle w:val="ListParagraph"/>
        <w:numPr>
          <w:ilvl w:val="0"/>
          <w:numId w:val="34"/>
        </w:numPr>
        <w:rPr>
          <w:rFonts w:ascii="Calibri" w:hAnsi="Calibri" w:cs="Calibri"/>
          <w:sz w:val="24"/>
          <w:szCs w:val="24"/>
          <w:lang w:val="en-US"/>
        </w:rPr>
      </w:pPr>
      <w:r w:rsidRPr="00DA5BDB">
        <w:rPr>
          <w:rFonts w:ascii="Calibri" w:hAnsi="Calibri" w:cs="Calibri"/>
          <w:sz w:val="24"/>
          <w:szCs w:val="24"/>
          <w:lang w:val="en-US"/>
        </w:rPr>
        <w:t>Poor Risk Management</w:t>
      </w:r>
    </w:p>
    <w:p w14:paraId="4267A111" w14:textId="45A64F8E" w:rsidR="00EB3A4E" w:rsidRPr="00DA5BDB" w:rsidRDefault="00EB3A4E" w:rsidP="00EB3A4E">
      <w:pPr>
        <w:pStyle w:val="ListParagraph"/>
        <w:numPr>
          <w:ilvl w:val="0"/>
          <w:numId w:val="41"/>
        </w:numPr>
        <w:rPr>
          <w:rFonts w:ascii="Calibri" w:hAnsi="Calibri" w:cs="Calibri"/>
          <w:sz w:val="24"/>
          <w:szCs w:val="24"/>
          <w:lang w:val="en-US"/>
        </w:rPr>
      </w:pPr>
      <w:r w:rsidRPr="00DA5BDB">
        <w:rPr>
          <w:rFonts w:ascii="Calibri" w:hAnsi="Calibri" w:cs="Calibri"/>
          <w:sz w:val="24"/>
          <w:szCs w:val="24"/>
          <w:lang w:val="en-US"/>
        </w:rPr>
        <w:t>Failure to identify, assess and mitigate risk.</w:t>
      </w:r>
    </w:p>
    <w:p w14:paraId="70FF8361" w14:textId="0C0BE7FF" w:rsidR="00EB3A4E" w:rsidRPr="00DA5BDB" w:rsidRDefault="00EB3A4E" w:rsidP="00EB3A4E">
      <w:pPr>
        <w:pStyle w:val="ListParagraph"/>
        <w:numPr>
          <w:ilvl w:val="0"/>
          <w:numId w:val="41"/>
        </w:numPr>
        <w:rPr>
          <w:rFonts w:ascii="Calibri" w:hAnsi="Calibri" w:cs="Calibri"/>
          <w:sz w:val="24"/>
          <w:szCs w:val="24"/>
          <w:lang w:val="en-US"/>
        </w:rPr>
      </w:pPr>
      <w:r w:rsidRPr="00DA5BDB">
        <w:rPr>
          <w:rFonts w:ascii="Calibri" w:hAnsi="Calibri" w:cs="Calibri"/>
          <w:sz w:val="24"/>
          <w:szCs w:val="24"/>
          <w:lang w:val="en-US"/>
        </w:rPr>
        <w:t>Ignoring potential threats to the project ‘s success.</w:t>
      </w:r>
    </w:p>
    <w:p w14:paraId="23DEE352" w14:textId="0E80B062" w:rsidR="00EB3A4E" w:rsidRPr="00DA5BDB" w:rsidRDefault="00EB3A4E" w:rsidP="00EB3A4E">
      <w:pPr>
        <w:pStyle w:val="ListParagraph"/>
        <w:numPr>
          <w:ilvl w:val="0"/>
          <w:numId w:val="41"/>
        </w:numPr>
        <w:rPr>
          <w:rFonts w:ascii="Calibri" w:hAnsi="Calibri" w:cs="Calibri"/>
          <w:sz w:val="24"/>
          <w:szCs w:val="24"/>
          <w:lang w:val="en-US"/>
        </w:rPr>
      </w:pPr>
      <w:r w:rsidRPr="00DA5BDB">
        <w:rPr>
          <w:rFonts w:ascii="Calibri" w:hAnsi="Calibri" w:cs="Calibri"/>
          <w:sz w:val="24"/>
          <w:szCs w:val="24"/>
          <w:lang w:val="en-US"/>
        </w:rPr>
        <w:t>Underestimating the impact of external factors like market change or economic conditions.</w:t>
      </w:r>
    </w:p>
    <w:p w14:paraId="419BD8BB" w14:textId="77777777" w:rsidR="00EB3A4E" w:rsidRPr="00DA5BDB" w:rsidRDefault="00EB3A4E" w:rsidP="00EB3A4E">
      <w:pPr>
        <w:rPr>
          <w:rFonts w:ascii="Calibri" w:hAnsi="Calibri" w:cs="Calibri"/>
          <w:sz w:val="24"/>
          <w:szCs w:val="24"/>
          <w:lang w:val="en-US"/>
        </w:rPr>
      </w:pPr>
    </w:p>
    <w:p w14:paraId="0B4ABB62" w14:textId="631DC0D9" w:rsidR="00EB3A4E" w:rsidRPr="00DA5BDB" w:rsidRDefault="00EB3A4E" w:rsidP="00EB3A4E">
      <w:pPr>
        <w:pStyle w:val="ListParagraph"/>
        <w:numPr>
          <w:ilvl w:val="0"/>
          <w:numId w:val="34"/>
        </w:numPr>
        <w:rPr>
          <w:rFonts w:ascii="Calibri" w:hAnsi="Calibri" w:cs="Calibri"/>
          <w:sz w:val="24"/>
          <w:szCs w:val="24"/>
          <w:lang w:val="en-US"/>
        </w:rPr>
      </w:pPr>
      <w:r w:rsidRPr="00DA5BDB">
        <w:rPr>
          <w:rFonts w:ascii="Calibri" w:hAnsi="Calibri" w:cs="Calibri"/>
          <w:sz w:val="24"/>
          <w:szCs w:val="24"/>
          <w:lang w:val="en-US"/>
        </w:rPr>
        <w:t>Unrealistic Expectations</w:t>
      </w:r>
    </w:p>
    <w:p w14:paraId="3FCE3CDD" w14:textId="1494D849" w:rsidR="00EB3A4E" w:rsidRPr="00DA5BDB" w:rsidRDefault="00EB3A4E" w:rsidP="00EB3A4E">
      <w:pPr>
        <w:pStyle w:val="ListParagraph"/>
        <w:numPr>
          <w:ilvl w:val="0"/>
          <w:numId w:val="42"/>
        </w:numPr>
        <w:rPr>
          <w:rFonts w:ascii="Calibri" w:hAnsi="Calibri" w:cs="Calibri"/>
          <w:sz w:val="24"/>
          <w:szCs w:val="24"/>
          <w:lang w:val="en-US"/>
        </w:rPr>
      </w:pPr>
      <w:r w:rsidRPr="00DA5BDB">
        <w:rPr>
          <w:rFonts w:ascii="Calibri" w:hAnsi="Calibri" w:cs="Calibri"/>
          <w:sz w:val="24"/>
          <w:szCs w:val="24"/>
          <w:lang w:val="en-US"/>
        </w:rPr>
        <w:t>Overpromising to stakeholders or customers.</w:t>
      </w:r>
    </w:p>
    <w:p w14:paraId="2870A166" w14:textId="07EA3267" w:rsidR="00EB3A4E" w:rsidRPr="00DA5BDB" w:rsidRDefault="00EB3A4E" w:rsidP="00EB3A4E">
      <w:pPr>
        <w:pStyle w:val="ListParagraph"/>
        <w:numPr>
          <w:ilvl w:val="0"/>
          <w:numId w:val="42"/>
        </w:numPr>
        <w:rPr>
          <w:rFonts w:ascii="Calibri" w:hAnsi="Calibri" w:cs="Calibri"/>
          <w:sz w:val="24"/>
          <w:szCs w:val="24"/>
          <w:lang w:val="en-US"/>
        </w:rPr>
      </w:pPr>
      <w:r w:rsidRPr="00DA5BDB">
        <w:rPr>
          <w:rFonts w:ascii="Calibri" w:hAnsi="Calibri" w:cs="Calibri"/>
          <w:sz w:val="24"/>
          <w:szCs w:val="24"/>
          <w:lang w:val="en-US"/>
        </w:rPr>
        <w:t>Setting unachievable goals without proper analysis.</w:t>
      </w:r>
    </w:p>
    <w:p w14:paraId="1A993C30" w14:textId="77777777" w:rsidR="00EB3A4E" w:rsidRPr="00DA5BDB" w:rsidRDefault="00EB3A4E" w:rsidP="00EB3A4E">
      <w:pPr>
        <w:rPr>
          <w:rFonts w:ascii="Calibri" w:hAnsi="Calibri" w:cs="Calibri"/>
          <w:sz w:val="24"/>
          <w:szCs w:val="24"/>
          <w:lang w:val="en-US"/>
        </w:rPr>
      </w:pPr>
    </w:p>
    <w:p w14:paraId="63D6B68E" w14:textId="5DB910C1" w:rsidR="00EB3A4E" w:rsidRPr="00DA5BDB" w:rsidRDefault="00EB3A4E" w:rsidP="00EB3A4E">
      <w:pPr>
        <w:pStyle w:val="ListParagraph"/>
        <w:numPr>
          <w:ilvl w:val="0"/>
          <w:numId w:val="34"/>
        </w:numPr>
        <w:rPr>
          <w:rFonts w:ascii="Calibri" w:hAnsi="Calibri" w:cs="Calibri"/>
          <w:sz w:val="24"/>
          <w:szCs w:val="24"/>
          <w:lang w:val="en-US"/>
        </w:rPr>
      </w:pPr>
      <w:r w:rsidRPr="00DA5BDB">
        <w:rPr>
          <w:rFonts w:ascii="Calibri" w:hAnsi="Calibri" w:cs="Calibri"/>
          <w:sz w:val="24"/>
          <w:szCs w:val="24"/>
          <w:lang w:val="en-US"/>
        </w:rPr>
        <w:t>Lack of Stakeholder Engagement</w:t>
      </w:r>
    </w:p>
    <w:p w14:paraId="4D3446CD" w14:textId="0A434EA8" w:rsidR="00EB3A4E" w:rsidRPr="00DA5BDB" w:rsidRDefault="00EB3A4E" w:rsidP="00EB3A4E">
      <w:pPr>
        <w:pStyle w:val="ListParagraph"/>
        <w:numPr>
          <w:ilvl w:val="0"/>
          <w:numId w:val="43"/>
        </w:numPr>
        <w:rPr>
          <w:rFonts w:ascii="Calibri" w:hAnsi="Calibri" w:cs="Calibri"/>
          <w:sz w:val="24"/>
          <w:szCs w:val="24"/>
          <w:lang w:val="en-US"/>
        </w:rPr>
      </w:pPr>
      <w:r w:rsidRPr="00DA5BDB">
        <w:rPr>
          <w:rFonts w:ascii="Calibri" w:hAnsi="Calibri" w:cs="Calibri"/>
          <w:sz w:val="24"/>
          <w:szCs w:val="24"/>
          <w:lang w:val="en-US"/>
        </w:rPr>
        <w:t>Failure to involve key stakeholders in decision-making.</w:t>
      </w:r>
    </w:p>
    <w:p w14:paraId="582001B4" w14:textId="77777777" w:rsidR="00EB3A4E" w:rsidRPr="00DA5BDB" w:rsidRDefault="00EB3A4E" w:rsidP="00EB3A4E">
      <w:pPr>
        <w:pStyle w:val="ListParagraph"/>
        <w:numPr>
          <w:ilvl w:val="0"/>
          <w:numId w:val="43"/>
        </w:numPr>
        <w:rPr>
          <w:rFonts w:ascii="Calibri" w:hAnsi="Calibri" w:cs="Calibri"/>
          <w:sz w:val="24"/>
          <w:szCs w:val="24"/>
          <w:lang w:val="en-US"/>
        </w:rPr>
      </w:pPr>
      <w:r w:rsidRPr="00DA5BDB">
        <w:rPr>
          <w:rFonts w:ascii="Calibri" w:hAnsi="Calibri" w:cs="Calibri"/>
          <w:sz w:val="24"/>
          <w:szCs w:val="24"/>
          <w:lang w:val="en-US"/>
        </w:rPr>
        <w:t>Misalignment between stakeholder expectation and project deliverables.</w:t>
      </w:r>
    </w:p>
    <w:p w14:paraId="65400610" w14:textId="77777777" w:rsidR="00EB3A4E" w:rsidRPr="00DA5BDB" w:rsidRDefault="00EB3A4E" w:rsidP="00EB3A4E">
      <w:pPr>
        <w:pStyle w:val="ListParagraph"/>
        <w:numPr>
          <w:ilvl w:val="0"/>
          <w:numId w:val="43"/>
        </w:numPr>
        <w:rPr>
          <w:rFonts w:ascii="Calibri" w:hAnsi="Calibri" w:cs="Calibri"/>
          <w:sz w:val="24"/>
          <w:szCs w:val="24"/>
          <w:lang w:val="en-US"/>
        </w:rPr>
      </w:pPr>
      <w:r w:rsidRPr="00DA5BDB">
        <w:rPr>
          <w:rFonts w:ascii="Calibri" w:hAnsi="Calibri" w:cs="Calibri"/>
          <w:sz w:val="24"/>
          <w:szCs w:val="24"/>
          <w:lang w:val="en-US"/>
        </w:rPr>
        <w:t>Resistant to change from stakeholder or team members.</w:t>
      </w:r>
    </w:p>
    <w:p w14:paraId="4316F5EF" w14:textId="77777777" w:rsidR="00EB3A4E" w:rsidRPr="00DA5BDB" w:rsidRDefault="00EB3A4E" w:rsidP="00EB3A4E">
      <w:pPr>
        <w:rPr>
          <w:rFonts w:ascii="Calibri" w:hAnsi="Calibri" w:cs="Calibri"/>
          <w:sz w:val="24"/>
          <w:szCs w:val="24"/>
          <w:lang w:val="en-US"/>
        </w:rPr>
      </w:pPr>
    </w:p>
    <w:p w14:paraId="0EE244B4" w14:textId="0BB6AFCE" w:rsidR="00EB3A4E" w:rsidRPr="00DA5BDB" w:rsidRDefault="00EB3A4E" w:rsidP="00EB3A4E">
      <w:pPr>
        <w:pStyle w:val="ListParagraph"/>
        <w:numPr>
          <w:ilvl w:val="0"/>
          <w:numId w:val="34"/>
        </w:numPr>
        <w:rPr>
          <w:rFonts w:ascii="Calibri" w:hAnsi="Calibri" w:cs="Calibri"/>
          <w:sz w:val="24"/>
          <w:szCs w:val="24"/>
          <w:lang w:val="en-US"/>
        </w:rPr>
      </w:pPr>
      <w:r w:rsidRPr="00DA5BDB">
        <w:rPr>
          <w:rFonts w:ascii="Calibri" w:hAnsi="Calibri" w:cs="Calibri"/>
          <w:sz w:val="24"/>
          <w:szCs w:val="24"/>
          <w:lang w:val="en-US"/>
        </w:rPr>
        <w:t>Inadequate Project management</w:t>
      </w:r>
    </w:p>
    <w:p w14:paraId="57629927" w14:textId="1CCA91BB" w:rsidR="00EB3A4E" w:rsidRPr="00DA5BDB" w:rsidRDefault="00EB3A4E" w:rsidP="00EB3A4E">
      <w:pPr>
        <w:pStyle w:val="ListParagraph"/>
        <w:numPr>
          <w:ilvl w:val="0"/>
          <w:numId w:val="44"/>
        </w:numPr>
        <w:rPr>
          <w:rFonts w:ascii="Calibri" w:hAnsi="Calibri" w:cs="Calibri"/>
          <w:sz w:val="24"/>
          <w:szCs w:val="24"/>
          <w:lang w:val="en-US"/>
        </w:rPr>
      </w:pPr>
      <w:r w:rsidRPr="00DA5BDB">
        <w:rPr>
          <w:rFonts w:ascii="Calibri" w:hAnsi="Calibri" w:cs="Calibri"/>
          <w:sz w:val="24"/>
          <w:szCs w:val="24"/>
          <w:lang w:val="en-US"/>
        </w:rPr>
        <w:t>Insufficient testing or quality assurance.</w:t>
      </w:r>
    </w:p>
    <w:p w14:paraId="5F592F11" w14:textId="611F8A78" w:rsidR="00EB3A4E" w:rsidRPr="00DA5BDB" w:rsidRDefault="00EB3A4E" w:rsidP="00EB3A4E">
      <w:pPr>
        <w:pStyle w:val="ListParagraph"/>
        <w:numPr>
          <w:ilvl w:val="0"/>
          <w:numId w:val="44"/>
        </w:numPr>
        <w:rPr>
          <w:rFonts w:ascii="Calibri" w:hAnsi="Calibri" w:cs="Calibri"/>
          <w:sz w:val="24"/>
          <w:szCs w:val="24"/>
          <w:lang w:val="en-US"/>
        </w:rPr>
      </w:pPr>
      <w:r w:rsidRPr="00DA5BDB">
        <w:rPr>
          <w:rFonts w:ascii="Calibri" w:hAnsi="Calibri" w:cs="Calibri"/>
          <w:sz w:val="24"/>
          <w:szCs w:val="24"/>
          <w:lang w:val="en-US"/>
        </w:rPr>
        <w:t>Deliverables that do not meet the agreed upon standards.</w:t>
      </w:r>
    </w:p>
    <w:p w14:paraId="0D8DC138" w14:textId="680C8A09" w:rsidR="00EB3A4E" w:rsidRPr="00DA5BDB" w:rsidRDefault="00EB3A4E" w:rsidP="00EB3A4E">
      <w:pPr>
        <w:pStyle w:val="ListParagraph"/>
        <w:numPr>
          <w:ilvl w:val="0"/>
          <w:numId w:val="44"/>
        </w:numPr>
        <w:rPr>
          <w:rFonts w:ascii="Calibri" w:hAnsi="Calibri" w:cs="Calibri"/>
          <w:sz w:val="24"/>
          <w:szCs w:val="24"/>
          <w:lang w:val="en-US"/>
        </w:rPr>
      </w:pPr>
      <w:r w:rsidRPr="00DA5BDB">
        <w:rPr>
          <w:rFonts w:ascii="Calibri" w:hAnsi="Calibri" w:cs="Calibri"/>
          <w:sz w:val="24"/>
          <w:szCs w:val="24"/>
          <w:lang w:val="en-US"/>
        </w:rPr>
        <w:t>Neglecting customer or end user feedback.</w:t>
      </w:r>
    </w:p>
    <w:p w14:paraId="3540D4D8" w14:textId="77777777" w:rsidR="00EB3A4E" w:rsidRPr="00DA5BDB" w:rsidRDefault="00EB3A4E" w:rsidP="00EB3A4E">
      <w:pPr>
        <w:rPr>
          <w:rFonts w:ascii="Calibri" w:hAnsi="Calibri" w:cs="Calibri"/>
          <w:sz w:val="24"/>
          <w:szCs w:val="24"/>
          <w:lang w:val="en-US"/>
        </w:rPr>
      </w:pPr>
    </w:p>
    <w:p w14:paraId="3CDF4EF0" w14:textId="1EA9A3C8" w:rsidR="00EB3A4E" w:rsidRPr="00DA5BDB" w:rsidRDefault="00EB3A4E" w:rsidP="00EB3A4E">
      <w:pPr>
        <w:pStyle w:val="ListParagraph"/>
        <w:numPr>
          <w:ilvl w:val="0"/>
          <w:numId w:val="34"/>
        </w:numPr>
        <w:rPr>
          <w:rFonts w:ascii="Calibri" w:hAnsi="Calibri" w:cs="Calibri"/>
          <w:sz w:val="24"/>
          <w:szCs w:val="24"/>
          <w:lang w:val="en-US"/>
        </w:rPr>
      </w:pPr>
      <w:r w:rsidRPr="00DA5BDB">
        <w:rPr>
          <w:rFonts w:ascii="Calibri" w:hAnsi="Calibri" w:cs="Calibri"/>
          <w:sz w:val="24"/>
          <w:szCs w:val="24"/>
          <w:lang w:val="en-US"/>
        </w:rPr>
        <w:t>Technology Issue</w:t>
      </w:r>
    </w:p>
    <w:p w14:paraId="40B2F235" w14:textId="1024D55D" w:rsidR="00EB3A4E" w:rsidRPr="00DA5BDB" w:rsidRDefault="00EB3A4E" w:rsidP="00EB3A4E">
      <w:pPr>
        <w:pStyle w:val="ListParagraph"/>
        <w:numPr>
          <w:ilvl w:val="0"/>
          <w:numId w:val="45"/>
        </w:numPr>
        <w:rPr>
          <w:rFonts w:ascii="Calibri" w:hAnsi="Calibri" w:cs="Calibri"/>
          <w:sz w:val="24"/>
          <w:szCs w:val="24"/>
          <w:lang w:val="en-US"/>
        </w:rPr>
      </w:pPr>
      <w:r w:rsidRPr="00DA5BDB">
        <w:rPr>
          <w:rFonts w:ascii="Calibri" w:hAnsi="Calibri" w:cs="Calibri"/>
          <w:sz w:val="24"/>
          <w:szCs w:val="24"/>
          <w:lang w:val="en-US"/>
        </w:rPr>
        <w:t>Reliance on outdated or incompatible technologies</w:t>
      </w:r>
    </w:p>
    <w:p w14:paraId="31A3AA31" w14:textId="138EC77F" w:rsidR="00EB3A4E" w:rsidRPr="00DA5BDB" w:rsidRDefault="00EB3A4E" w:rsidP="00EB3A4E">
      <w:pPr>
        <w:pStyle w:val="ListParagraph"/>
        <w:numPr>
          <w:ilvl w:val="0"/>
          <w:numId w:val="45"/>
        </w:numPr>
        <w:rPr>
          <w:rFonts w:ascii="Calibri" w:hAnsi="Calibri" w:cs="Calibri"/>
          <w:sz w:val="24"/>
          <w:szCs w:val="24"/>
          <w:lang w:val="en-US"/>
        </w:rPr>
      </w:pPr>
      <w:r w:rsidRPr="00DA5BDB">
        <w:rPr>
          <w:rFonts w:ascii="Calibri" w:hAnsi="Calibri" w:cs="Calibri"/>
          <w:sz w:val="24"/>
          <w:szCs w:val="24"/>
          <w:lang w:val="en-US"/>
        </w:rPr>
        <w:t>Technical failure or bugs that disrupt progress.</w:t>
      </w:r>
    </w:p>
    <w:p w14:paraId="7525A29F" w14:textId="3836CFE1" w:rsidR="00EB3A4E" w:rsidRPr="00DA5BDB" w:rsidRDefault="00EB3A4E" w:rsidP="00EB3A4E">
      <w:pPr>
        <w:pStyle w:val="ListParagraph"/>
        <w:numPr>
          <w:ilvl w:val="0"/>
          <w:numId w:val="45"/>
        </w:numPr>
        <w:rPr>
          <w:rFonts w:ascii="Calibri" w:hAnsi="Calibri" w:cs="Calibri"/>
          <w:sz w:val="24"/>
          <w:szCs w:val="24"/>
          <w:lang w:val="en-US"/>
        </w:rPr>
      </w:pPr>
      <w:r w:rsidRPr="00DA5BDB">
        <w:rPr>
          <w:rFonts w:ascii="Calibri" w:hAnsi="Calibri" w:cs="Calibri"/>
          <w:sz w:val="24"/>
          <w:szCs w:val="24"/>
          <w:lang w:val="en-US"/>
        </w:rPr>
        <w:t>Underestimating the complexity of technical requirement.</w:t>
      </w:r>
    </w:p>
    <w:p w14:paraId="1E9064C8" w14:textId="77777777" w:rsidR="00EB3A4E" w:rsidRPr="00DA5BDB" w:rsidRDefault="00EB3A4E" w:rsidP="00EB3A4E">
      <w:pPr>
        <w:rPr>
          <w:rFonts w:ascii="Calibri" w:hAnsi="Calibri" w:cs="Calibri"/>
          <w:sz w:val="24"/>
          <w:szCs w:val="24"/>
          <w:lang w:val="en-US"/>
        </w:rPr>
      </w:pPr>
    </w:p>
    <w:p w14:paraId="202C545E" w14:textId="04763501" w:rsidR="00EB3A4E" w:rsidRPr="00DA5BDB" w:rsidRDefault="00EB3A4E" w:rsidP="00EB3A4E">
      <w:pPr>
        <w:pStyle w:val="ListParagraph"/>
        <w:numPr>
          <w:ilvl w:val="0"/>
          <w:numId w:val="34"/>
        </w:numPr>
        <w:rPr>
          <w:rFonts w:ascii="Calibri" w:hAnsi="Calibri" w:cs="Calibri"/>
          <w:sz w:val="24"/>
          <w:szCs w:val="24"/>
          <w:lang w:val="en-US"/>
        </w:rPr>
      </w:pPr>
      <w:r w:rsidRPr="00DA5BDB">
        <w:rPr>
          <w:rFonts w:ascii="Calibri" w:hAnsi="Calibri" w:cs="Calibri"/>
          <w:sz w:val="24"/>
          <w:szCs w:val="24"/>
          <w:lang w:val="en-US"/>
        </w:rPr>
        <w:t>Organizational Challenges</w:t>
      </w:r>
    </w:p>
    <w:p w14:paraId="60F15633" w14:textId="4500A7CA" w:rsidR="00EB3A4E" w:rsidRPr="00DA5BDB" w:rsidRDefault="00EB3A4E" w:rsidP="00EB3A4E">
      <w:pPr>
        <w:pStyle w:val="ListParagraph"/>
        <w:numPr>
          <w:ilvl w:val="0"/>
          <w:numId w:val="46"/>
        </w:numPr>
        <w:rPr>
          <w:rFonts w:ascii="Calibri" w:hAnsi="Calibri" w:cs="Calibri"/>
          <w:sz w:val="24"/>
          <w:szCs w:val="24"/>
          <w:lang w:val="en-US"/>
        </w:rPr>
      </w:pPr>
      <w:r w:rsidRPr="00DA5BDB">
        <w:rPr>
          <w:rFonts w:ascii="Calibri" w:hAnsi="Calibri" w:cs="Calibri"/>
          <w:sz w:val="24"/>
          <w:szCs w:val="24"/>
          <w:lang w:val="en-US"/>
        </w:rPr>
        <w:t>Lack of alignment between project goals and organizational strategy.</w:t>
      </w:r>
    </w:p>
    <w:p w14:paraId="1F8FBC41" w14:textId="6EC17A25" w:rsidR="00EB3A4E" w:rsidRPr="00DA5BDB" w:rsidRDefault="00EB3A4E" w:rsidP="00EB3A4E">
      <w:pPr>
        <w:pStyle w:val="ListParagraph"/>
        <w:numPr>
          <w:ilvl w:val="0"/>
          <w:numId w:val="46"/>
        </w:numPr>
        <w:rPr>
          <w:rFonts w:ascii="Calibri" w:hAnsi="Calibri" w:cs="Calibri"/>
          <w:sz w:val="24"/>
          <w:szCs w:val="24"/>
          <w:lang w:val="en-US"/>
        </w:rPr>
      </w:pPr>
      <w:r w:rsidRPr="00DA5BDB">
        <w:rPr>
          <w:rFonts w:ascii="Calibri" w:hAnsi="Calibri" w:cs="Calibri"/>
          <w:sz w:val="24"/>
          <w:szCs w:val="24"/>
          <w:lang w:val="en-US"/>
        </w:rPr>
        <w:t>Internal politics or power struggle affecting decision making</w:t>
      </w:r>
    </w:p>
    <w:p w14:paraId="636419D6" w14:textId="613B09B7" w:rsidR="00EB3A4E" w:rsidRPr="00DA5BDB" w:rsidRDefault="00EB3A4E" w:rsidP="00EB3A4E">
      <w:pPr>
        <w:pStyle w:val="ListParagraph"/>
        <w:numPr>
          <w:ilvl w:val="0"/>
          <w:numId w:val="46"/>
        </w:numPr>
        <w:rPr>
          <w:rFonts w:ascii="Calibri" w:hAnsi="Calibri" w:cs="Calibri"/>
          <w:sz w:val="24"/>
          <w:szCs w:val="24"/>
          <w:lang w:val="en-US"/>
        </w:rPr>
      </w:pPr>
      <w:r w:rsidRPr="00DA5BDB">
        <w:rPr>
          <w:rFonts w:ascii="Calibri" w:hAnsi="Calibri" w:cs="Calibri"/>
          <w:sz w:val="24"/>
          <w:szCs w:val="24"/>
          <w:lang w:val="en-US"/>
        </w:rPr>
        <w:t>Resistance to new Processes or system within the organization.</w:t>
      </w:r>
    </w:p>
    <w:p w14:paraId="4FE5C1D8" w14:textId="77777777" w:rsidR="00EB3A4E" w:rsidRPr="00DA5BDB" w:rsidRDefault="00EB3A4E" w:rsidP="00EB3A4E">
      <w:pPr>
        <w:rPr>
          <w:rFonts w:ascii="Calibri" w:hAnsi="Calibri" w:cs="Calibri"/>
          <w:sz w:val="24"/>
          <w:szCs w:val="24"/>
          <w:lang w:val="en-US"/>
        </w:rPr>
      </w:pPr>
    </w:p>
    <w:p w14:paraId="64601AE1" w14:textId="17FE84D2" w:rsidR="00EB3A4E" w:rsidRPr="00DA5BDB" w:rsidRDefault="00EB3A4E" w:rsidP="00EB3A4E">
      <w:pPr>
        <w:pStyle w:val="ListParagraph"/>
        <w:numPr>
          <w:ilvl w:val="0"/>
          <w:numId w:val="34"/>
        </w:numPr>
        <w:rPr>
          <w:rFonts w:ascii="Calibri" w:hAnsi="Calibri" w:cs="Calibri"/>
          <w:sz w:val="24"/>
          <w:szCs w:val="24"/>
          <w:lang w:val="en-US"/>
        </w:rPr>
      </w:pPr>
      <w:r w:rsidRPr="00DA5BDB">
        <w:rPr>
          <w:rFonts w:ascii="Calibri" w:hAnsi="Calibri" w:cs="Calibri"/>
          <w:sz w:val="24"/>
          <w:szCs w:val="24"/>
          <w:lang w:val="en-US"/>
        </w:rPr>
        <w:t>External Factors</w:t>
      </w:r>
    </w:p>
    <w:p w14:paraId="4362CE0E" w14:textId="06EB69E8" w:rsidR="00EB3A4E" w:rsidRPr="00DA5BDB" w:rsidRDefault="00EB3A4E" w:rsidP="00EB3A4E">
      <w:pPr>
        <w:pStyle w:val="ListParagraph"/>
        <w:numPr>
          <w:ilvl w:val="0"/>
          <w:numId w:val="47"/>
        </w:numPr>
        <w:rPr>
          <w:rFonts w:ascii="Calibri" w:hAnsi="Calibri" w:cs="Calibri"/>
          <w:sz w:val="24"/>
          <w:szCs w:val="24"/>
          <w:lang w:val="en-US"/>
        </w:rPr>
      </w:pPr>
      <w:r w:rsidRPr="00DA5BDB">
        <w:rPr>
          <w:rFonts w:ascii="Calibri" w:hAnsi="Calibri" w:cs="Calibri"/>
          <w:sz w:val="24"/>
          <w:szCs w:val="24"/>
          <w:lang w:val="en-US"/>
        </w:rPr>
        <w:t>Changes in Regulatory requirements or Compliance issue</w:t>
      </w:r>
    </w:p>
    <w:p w14:paraId="0EB2CE5C" w14:textId="1961EC9D" w:rsidR="00EB3A4E" w:rsidRPr="00DA5BDB" w:rsidRDefault="00EB3A4E" w:rsidP="00EB3A4E">
      <w:pPr>
        <w:pStyle w:val="ListParagraph"/>
        <w:numPr>
          <w:ilvl w:val="0"/>
          <w:numId w:val="47"/>
        </w:numPr>
        <w:rPr>
          <w:rFonts w:ascii="Calibri" w:hAnsi="Calibri" w:cs="Calibri"/>
          <w:sz w:val="24"/>
          <w:szCs w:val="24"/>
          <w:lang w:val="en-US"/>
        </w:rPr>
      </w:pPr>
      <w:r w:rsidRPr="00DA5BDB">
        <w:rPr>
          <w:rFonts w:ascii="Calibri" w:hAnsi="Calibri" w:cs="Calibri"/>
          <w:sz w:val="24"/>
          <w:szCs w:val="24"/>
          <w:lang w:val="en-US"/>
        </w:rPr>
        <w:t xml:space="preserve">Economic downturns, market shifts or supply chain disruption </w:t>
      </w:r>
    </w:p>
    <w:p w14:paraId="41CC7EFD" w14:textId="416588D9" w:rsidR="00EB3A4E" w:rsidRPr="00DA5BDB" w:rsidRDefault="00EB3A4E" w:rsidP="00EB3A4E">
      <w:pPr>
        <w:pStyle w:val="ListParagraph"/>
        <w:numPr>
          <w:ilvl w:val="0"/>
          <w:numId w:val="47"/>
        </w:numPr>
        <w:rPr>
          <w:rFonts w:ascii="Calibri" w:hAnsi="Calibri" w:cs="Calibri"/>
          <w:sz w:val="24"/>
          <w:szCs w:val="24"/>
          <w:lang w:val="en-US"/>
        </w:rPr>
      </w:pPr>
      <w:r w:rsidRPr="00DA5BDB">
        <w:rPr>
          <w:rFonts w:ascii="Calibri" w:hAnsi="Calibri" w:cs="Calibri"/>
          <w:sz w:val="24"/>
          <w:szCs w:val="24"/>
          <w:lang w:val="en-US"/>
        </w:rPr>
        <w:t>Natural disaster or other unforeseen events.</w:t>
      </w:r>
    </w:p>
    <w:p w14:paraId="7CCC851E" w14:textId="77777777" w:rsidR="00EB3A4E" w:rsidRPr="00DA5BDB" w:rsidRDefault="00EB3A4E" w:rsidP="00EB3A4E">
      <w:pPr>
        <w:rPr>
          <w:rFonts w:ascii="Calibri" w:hAnsi="Calibri" w:cs="Calibri"/>
          <w:sz w:val="24"/>
          <w:szCs w:val="24"/>
          <w:lang w:val="en-US"/>
        </w:rPr>
      </w:pPr>
    </w:p>
    <w:p w14:paraId="14E4D4C1" w14:textId="376BCECC" w:rsidR="00EB3A4E" w:rsidRPr="00DA5BDB" w:rsidRDefault="00EB3A4E" w:rsidP="00EB3A4E">
      <w:pPr>
        <w:pStyle w:val="ListParagraph"/>
        <w:numPr>
          <w:ilvl w:val="0"/>
          <w:numId w:val="34"/>
        </w:numPr>
        <w:rPr>
          <w:rFonts w:ascii="Calibri" w:hAnsi="Calibri" w:cs="Calibri"/>
          <w:sz w:val="24"/>
          <w:szCs w:val="24"/>
          <w:lang w:val="en-US"/>
        </w:rPr>
      </w:pPr>
      <w:r w:rsidRPr="00DA5BDB">
        <w:rPr>
          <w:rFonts w:ascii="Calibri" w:hAnsi="Calibri" w:cs="Calibri"/>
          <w:sz w:val="24"/>
          <w:szCs w:val="24"/>
          <w:lang w:val="en-US"/>
        </w:rPr>
        <w:t>Failure to Monitor and Control</w:t>
      </w:r>
    </w:p>
    <w:p w14:paraId="78DBFA25" w14:textId="68332A92" w:rsidR="00EB3A4E" w:rsidRPr="00DA5BDB" w:rsidRDefault="00EB3A4E" w:rsidP="00EB3A4E">
      <w:pPr>
        <w:pStyle w:val="ListParagraph"/>
        <w:numPr>
          <w:ilvl w:val="0"/>
          <w:numId w:val="48"/>
        </w:numPr>
        <w:rPr>
          <w:rFonts w:ascii="Calibri" w:hAnsi="Calibri" w:cs="Calibri"/>
          <w:sz w:val="24"/>
          <w:szCs w:val="24"/>
          <w:lang w:val="en-US"/>
        </w:rPr>
      </w:pPr>
      <w:r w:rsidRPr="00DA5BDB">
        <w:rPr>
          <w:rFonts w:ascii="Calibri" w:hAnsi="Calibri" w:cs="Calibri"/>
          <w:sz w:val="24"/>
          <w:szCs w:val="24"/>
          <w:lang w:val="en-US"/>
        </w:rPr>
        <w:t>Inadequate tracking of project progress against the plan.</w:t>
      </w:r>
    </w:p>
    <w:p w14:paraId="2EE75071" w14:textId="2635BAA8" w:rsidR="00EB3A4E" w:rsidRPr="00DA5BDB" w:rsidRDefault="00EB3A4E" w:rsidP="00EB3A4E">
      <w:pPr>
        <w:pStyle w:val="ListParagraph"/>
        <w:numPr>
          <w:ilvl w:val="0"/>
          <w:numId w:val="48"/>
        </w:numPr>
        <w:rPr>
          <w:rFonts w:ascii="Calibri" w:hAnsi="Calibri" w:cs="Calibri"/>
          <w:sz w:val="24"/>
          <w:szCs w:val="24"/>
          <w:lang w:val="en-US"/>
        </w:rPr>
      </w:pPr>
      <w:r w:rsidRPr="00DA5BDB">
        <w:rPr>
          <w:rFonts w:ascii="Calibri" w:hAnsi="Calibri" w:cs="Calibri"/>
          <w:sz w:val="24"/>
          <w:szCs w:val="24"/>
          <w:lang w:val="en-US"/>
        </w:rPr>
        <w:t>Ineffective use of tools and metrics of project management</w:t>
      </w:r>
    </w:p>
    <w:p w14:paraId="046BE524" w14:textId="77777777" w:rsidR="00EB3A4E" w:rsidRPr="00DA5BDB" w:rsidRDefault="00EB3A4E" w:rsidP="00EB3A4E">
      <w:pPr>
        <w:rPr>
          <w:rFonts w:ascii="Calibri" w:hAnsi="Calibri" w:cs="Calibri"/>
          <w:sz w:val="24"/>
          <w:szCs w:val="24"/>
          <w:lang w:val="en-US"/>
        </w:rPr>
      </w:pPr>
    </w:p>
    <w:p w14:paraId="214C83BE" w14:textId="64030164" w:rsidR="00EB3A4E" w:rsidRPr="00DA5BDB" w:rsidRDefault="00EB3A4E" w:rsidP="00EB3A4E">
      <w:pPr>
        <w:pStyle w:val="ListParagraph"/>
        <w:numPr>
          <w:ilvl w:val="0"/>
          <w:numId w:val="34"/>
        </w:numPr>
        <w:rPr>
          <w:rFonts w:ascii="Calibri" w:hAnsi="Calibri" w:cs="Calibri"/>
          <w:sz w:val="24"/>
          <w:szCs w:val="24"/>
          <w:lang w:val="en-US"/>
        </w:rPr>
      </w:pPr>
      <w:r w:rsidRPr="00DA5BDB">
        <w:rPr>
          <w:rFonts w:ascii="Calibri" w:hAnsi="Calibri" w:cs="Calibri"/>
          <w:sz w:val="24"/>
          <w:szCs w:val="24"/>
          <w:lang w:val="en-US"/>
        </w:rPr>
        <w:t>Cultural and team Issue</w:t>
      </w:r>
    </w:p>
    <w:p w14:paraId="16EC7DAE" w14:textId="64757FD8" w:rsidR="00EB3A4E" w:rsidRPr="00DA5BDB" w:rsidRDefault="00EB3A4E" w:rsidP="00EB3A4E">
      <w:pPr>
        <w:pStyle w:val="ListParagraph"/>
        <w:numPr>
          <w:ilvl w:val="0"/>
          <w:numId w:val="49"/>
        </w:numPr>
        <w:rPr>
          <w:rFonts w:ascii="Calibri" w:hAnsi="Calibri" w:cs="Calibri"/>
          <w:sz w:val="24"/>
          <w:szCs w:val="24"/>
          <w:lang w:val="en-US"/>
        </w:rPr>
      </w:pPr>
      <w:r w:rsidRPr="00DA5BDB">
        <w:rPr>
          <w:rFonts w:ascii="Calibri" w:hAnsi="Calibri" w:cs="Calibri"/>
          <w:sz w:val="24"/>
          <w:szCs w:val="24"/>
          <w:lang w:val="en-US"/>
        </w:rPr>
        <w:t>Lack of collaboration or teamwork.</w:t>
      </w:r>
    </w:p>
    <w:p w14:paraId="10D6D781" w14:textId="5DF1CA60" w:rsidR="00EB3A4E" w:rsidRPr="00DA5BDB" w:rsidRDefault="00EB3A4E" w:rsidP="00EB3A4E">
      <w:pPr>
        <w:pStyle w:val="ListParagraph"/>
        <w:numPr>
          <w:ilvl w:val="0"/>
          <w:numId w:val="49"/>
        </w:numPr>
        <w:rPr>
          <w:rFonts w:ascii="Calibri" w:hAnsi="Calibri" w:cs="Calibri"/>
          <w:sz w:val="24"/>
          <w:szCs w:val="24"/>
          <w:lang w:val="en-US"/>
        </w:rPr>
      </w:pPr>
      <w:r w:rsidRPr="00DA5BDB">
        <w:rPr>
          <w:rFonts w:ascii="Calibri" w:hAnsi="Calibri" w:cs="Calibri"/>
          <w:sz w:val="24"/>
          <w:szCs w:val="24"/>
          <w:lang w:val="en-US"/>
        </w:rPr>
        <w:t xml:space="preserve">Conflict within the </w:t>
      </w:r>
      <w:r w:rsidR="00573487" w:rsidRPr="00DA5BDB">
        <w:rPr>
          <w:rFonts w:ascii="Calibri" w:hAnsi="Calibri" w:cs="Calibri"/>
          <w:sz w:val="24"/>
          <w:szCs w:val="24"/>
          <w:lang w:val="en-US"/>
        </w:rPr>
        <w:t>team is</w:t>
      </w:r>
      <w:r w:rsidRPr="00DA5BDB">
        <w:rPr>
          <w:rFonts w:ascii="Calibri" w:hAnsi="Calibri" w:cs="Calibri"/>
          <w:sz w:val="24"/>
          <w:szCs w:val="24"/>
          <w:lang w:val="en-US"/>
        </w:rPr>
        <w:t xml:space="preserve"> not resolved effectively.</w:t>
      </w:r>
    </w:p>
    <w:p w14:paraId="58E9FFC6" w14:textId="13019930" w:rsidR="00EB3A4E" w:rsidRPr="00DA5BDB" w:rsidRDefault="00EB3A4E" w:rsidP="00EB3A4E">
      <w:pPr>
        <w:pStyle w:val="ListParagraph"/>
        <w:numPr>
          <w:ilvl w:val="0"/>
          <w:numId w:val="49"/>
        </w:numPr>
        <w:rPr>
          <w:rFonts w:ascii="Calibri" w:hAnsi="Calibri" w:cs="Calibri"/>
          <w:sz w:val="24"/>
          <w:szCs w:val="24"/>
          <w:lang w:val="en-US"/>
        </w:rPr>
      </w:pPr>
      <w:r w:rsidRPr="00DA5BDB">
        <w:rPr>
          <w:rFonts w:ascii="Calibri" w:hAnsi="Calibri" w:cs="Calibri"/>
          <w:sz w:val="24"/>
          <w:szCs w:val="24"/>
          <w:lang w:val="en-US"/>
        </w:rPr>
        <w:t>Cultural differences lead to miscommunication or misunderstanding.</w:t>
      </w:r>
    </w:p>
    <w:p w14:paraId="7A36D88C" w14:textId="77777777" w:rsidR="007731A0" w:rsidRPr="00DA5BDB" w:rsidRDefault="007731A0" w:rsidP="007731A0">
      <w:pPr>
        <w:rPr>
          <w:rFonts w:ascii="Calibri" w:hAnsi="Calibri" w:cs="Calibri"/>
          <w:sz w:val="24"/>
          <w:szCs w:val="24"/>
          <w:lang w:val="en-US"/>
        </w:rPr>
      </w:pPr>
    </w:p>
    <w:p w14:paraId="7A7EFC11" w14:textId="68A348BA" w:rsidR="007731A0" w:rsidRPr="00DA5BDB" w:rsidRDefault="007731A0" w:rsidP="007731A0">
      <w:pPr>
        <w:rPr>
          <w:rFonts w:ascii="Calibri" w:hAnsi="Calibri" w:cs="Calibri"/>
          <w:sz w:val="24"/>
          <w:szCs w:val="24"/>
          <w:lang w:val="en-US"/>
        </w:rPr>
      </w:pPr>
      <w:r w:rsidRPr="00DA5BDB">
        <w:rPr>
          <w:rFonts w:ascii="Calibri" w:hAnsi="Calibri" w:cs="Calibri"/>
          <w:b/>
          <w:bCs/>
          <w:sz w:val="24"/>
          <w:szCs w:val="24"/>
          <w:lang w:val="en-US"/>
        </w:rPr>
        <w:t>Q.11</w:t>
      </w:r>
      <w:r w:rsidRPr="00DA5BDB">
        <w:rPr>
          <w:rFonts w:ascii="Calibri" w:hAnsi="Calibri" w:cs="Calibri"/>
          <w:sz w:val="24"/>
          <w:szCs w:val="24"/>
          <w:lang w:val="en-US"/>
        </w:rPr>
        <w:t xml:space="preserve"> – Lists the challenges faced in a project for BA.</w:t>
      </w:r>
    </w:p>
    <w:p w14:paraId="73120FC9" w14:textId="5CA67045" w:rsidR="007731A0" w:rsidRPr="00DA5BDB" w:rsidRDefault="007731A0" w:rsidP="007731A0">
      <w:pPr>
        <w:rPr>
          <w:rFonts w:ascii="Calibri" w:hAnsi="Calibri" w:cs="Calibri"/>
          <w:sz w:val="24"/>
          <w:szCs w:val="24"/>
          <w:lang w:val="en-US"/>
        </w:rPr>
      </w:pPr>
      <w:r w:rsidRPr="00DA5BDB">
        <w:rPr>
          <w:rFonts w:ascii="Calibri" w:hAnsi="Calibri" w:cs="Calibri"/>
          <w:b/>
          <w:bCs/>
          <w:sz w:val="24"/>
          <w:szCs w:val="24"/>
          <w:lang w:val="en-US"/>
        </w:rPr>
        <w:t>Ans.</w:t>
      </w:r>
      <w:r w:rsidRPr="00DA5BDB">
        <w:rPr>
          <w:rFonts w:ascii="Calibri" w:hAnsi="Calibri" w:cs="Calibri"/>
          <w:sz w:val="24"/>
          <w:szCs w:val="24"/>
          <w:lang w:val="en-US"/>
        </w:rPr>
        <w:t xml:space="preserve"> – Business Analyst (BA) play a critical role in bridging the gap between stakeholders and technical teams. </w:t>
      </w:r>
      <w:r w:rsidR="00DA5BDB" w:rsidRPr="00DA5BDB">
        <w:rPr>
          <w:rFonts w:ascii="Calibri" w:hAnsi="Calibri" w:cs="Calibri"/>
          <w:sz w:val="24"/>
          <w:szCs w:val="24"/>
          <w:lang w:val="en-US"/>
        </w:rPr>
        <w:t>However,</w:t>
      </w:r>
      <w:r w:rsidRPr="00DA5BDB">
        <w:rPr>
          <w:rFonts w:ascii="Calibri" w:hAnsi="Calibri" w:cs="Calibri"/>
          <w:sz w:val="24"/>
          <w:szCs w:val="24"/>
          <w:lang w:val="en-US"/>
        </w:rPr>
        <w:t xml:space="preserve"> they </w:t>
      </w:r>
      <w:r w:rsidR="00DA5BDB" w:rsidRPr="00DA5BDB">
        <w:rPr>
          <w:rFonts w:ascii="Calibri" w:hAnsi="Calibri" w:cs="Calibri"/>
          <w:sz w:val="24"/>
          <w:szCs w:val="24"/>
          <w:lang w:val="en-US"/>
        </w:rPr>
        <w:t>often</w:t>
      </w:r>
      <w:r w:rsidRPr="00DA5BDB">
        <w:rPr>
          <w:rFonts w:ascii="Calibri" w:hAnsi="Calibri" w:cs="Calibri"/>
          <w:sz w:val="24"/>
          <w:szCs w:val="24"/>
          <w:lang w:val="en-US"/>
        </w:rPr>
        <w:t xml:space="preserve"> face challenges that can impact project success. Here is a list of common challenges faced by Bas in projects:</w:t>
      </w:r>
    </w:p>
    <w:p w14:paraId="192F0A11" w14:textId="3F1CB186" w:rsidR="007731A0" w:rsidRPr="00DA5BDB" w:rsidRDefault="007731A0" w:rsidP="007731A0">
      <w:pPr>
        <w:pStyle w:val="ListParagraph"/>
        <w:numPr>
          <w:ilvl w:val="0"/>
          <w:numId w:val="50"/>
        </w:numPr>
        <w:rPr>
          <w:rFonts w:ascii="Calibri" w:hAnsi="Calibri" w:cs="Calibri"/>
          <w:sz w:val="24"/>
          <w:szCs w:val="24"/>
          <w:lang w:val="en-US"/>
        </w:rPr>
      </w:pPr>
      <w:r w:rsidRPr="00DA5BDB">
        <w:rPr>
          <w:rFonts w:ascii="Calibri" w:hAnsi="Calibri" w:cs="Calibri"/>
          <w:sz w:val="24"/>
          <w:szCs w:val="24"/>
          <w:lang w:val="en-US"/>
        </w:rPr>
        <w:lastRenderedPageBreak/>
        <w:t xml:space="preserve">Unclear or Evolving </w:t>
      </w:r>
      <w:r w:rsidR="00DA5BDB" w:rsidRPr="00DA5BDB">
        <w:rPr>
          <w:rFonts w:ascii="Calibri" w:hAnsi="Calibri" w:cs="Calibri"/>
          <w:sz w:val="24"/>
          <w:szCs w:val="24"/>
          <w:lang w:val="en-US"/>
        </w:rPr>
        <w:t>Requirements</w:t>
      </w:r>
      <w:r w:rsidRPr="00DA5BDB">
        <w:rPr>
          <w:rFonts w:ascii="Calibri" w:hAnsi="Calibri" w:cs="Calibri"/>
          <w:sz w:val="24"/>
          <w:szCs w:val="24"/>
          <w:lang w:val="en-US"/>
        </w:rPr>
        <w:t xml:space="preserve"> – Stakeholders may not fully understand or </w:t>
      </w:r>
      <w:r w:rsidR="00DA5BDB" w:rsidRPr="00DA5BDB">
        <w:rPr>
          <w:rFonts w:ascii="Calibri" w:hAnsi="Calibri" w:cs="Calibri"/>
          <w:sz w:val="24"/>
          <w:szCs w:val="24"/>
          <w:lang w:val="en-US"/>
        </w:rPr>
        <w:t>articulate</w:t>
      </w:r>
      <w:r w:rsidRPr="00DA5BDB">
        <w:rPr>
          <w:rFonts w:ascii="Calibri" w:hAnsi="Calibri" w:cs="Calibri"/>
          <w:sz w:val="24"/>
          <w:szCs w:val="24"/>
          <w:lang w:val="en-US"/>
        </w:rPr>
        <w:t xml:space="preserve"> their need, Frequent changes in requirements disrupts planning development, Lack of clarity in requirements documentation.</w:t>
      </w:r>
    </w:p>
    <w:p w14:paraId="2F397C5B" w14:textId="77777777" w:rsidR="007731A0" w:rsidRPr="00DA5BDB" w:rsidRDefault="007731A0" w:rsidP="007731A0">
      <w:pPr>
        <w:rPr>
          <w:rFonts w:ascii="Calibri" w:hAnsi="Calibri" w:cs="Calibri"/>
          <w:sz w:val="24"/>
          <w:szCs w:val="24"/>
          <w:lang w:val="en-US"/>
        </w:rPr>
      </w:pPr>
    </w:p>
    <w:p w14:paraId="24419166" w14:textId="67A9E0F4" w:rsidR="007731A0" w:rsidRPr="00DA5BDB" w:rsidRDefault="007731A0" w:rsidP="007731A0">
      <w:pPr>
        <w:pStyle w:val="ListParagraph"/>
        <w:numPr>
          <w:ilvl w:val="0"/>
          <w:numId w:val="50"/>
        </w:numPr>
        <w:rPr>
          <w:rFonts w:ascii="Calibri" w:hAnsi="Calibri" w:cs="Calibri"/>
          <w:sz w:val="24"/>
          <w:szCs w:val="24"/>
          <w:lang w:val="en-US"/>
        </w:rPr>
      </w:pPr>
      <w:r w:rsidRPr="00DA5BDB">
        <w:rPr>
          <w:rFonts w:ascii="Calibri" w:hAnsi="Calibri" w:cs="Calibri"/>
          <w:sz w:val="24"/>
          <w:szCs w:val="24"/>
          <w:lang w:val="en-US"/>
        </w:rPr>
        <w:t xml:space="preserve">Managing Stakeholders – </w:t>
      </w:r>
      <w:r w:rsidR="00DA5BDB" w:rsidRPr="00DA5BDB">
        <w:rPr>
          <w:rFonts w:ascii="Calibri" w:hAnsi="Calibri" w:cs="Calibri"/>
          <w:sz w:val="24"/>
          <w:szCs w:val="24"/>
          <w:lang w:val="en-US"/>
        </w:rPr>
        <w:t>Identifying</w:t>
      </w:r>
      <w:r w:rsidRPr="00DA5BDB">
        <w:rPr>
          <w:rFonts w:ascii="Calibri" w:hAnsi="Calibri" w:cs="Calibri"/>
          <w:sz w:val="24"/>
          <w:szCs w:val="24"/>
          <w:lang w:val="en-US"/>
        </w:rPr>
        <w:t xml:space="preserve"> and engaging all relevant stakeholders, handling conflicting stakeholder priorities or expectations. Gaining the buy-in for </w:t>
      </w:r>
      <w:r w:rsidR="00DA5BDB" w:rsidRPr="00DA5BDB">
        <w:rPr>
          <w:rFonts w:ascii="Calibri" w:hAnsi="Calibri" w:cs="Calibri"/>
          <w:sz w:val="24"/>
          <w:szCs w:val="24"/>
          <w:lang w:val="en-US"/>
        </w:rPr>
        <w:t>decisions</w:t>
      </w:r>
      <w:r w:rsidRPr="00DA5BDB">
        <w:rPr>
          <w:rFonts w:ascii="Calibri" w:hAnsi="Calibri" w:cs="Calibri"/>
          <w:sz w:val="24"/>
          <w:szCs w:val="24"/>
          <w:lang w:val="en-US"/>
        </w:rPr>
        <w:t xml:space="preserve"> or deliverables.</w:t>
      </w:r>
    </w:p>
    <w:p w14:paraId="0273AD22" w14:textId="77777777" w:rsidR="007731A0" w:rsidRPr="00DA5BDB" w:rsidRDefault="007731A0" w:rsidP="007731A0">
      <w:pPr>
        <w:pStyle w:val="ListParagraph"/>
        <w:rPr>
          <w:rFonts w:ascii="Calibri" w:hAnsi="Calibri" w:cs="Calibri"/>
          <w:sz w:val="24"/>
          <w:szCs w:val="24"/>
          <w:lang w:val="en-US"/>
        </w:rPr>
      </w:pPr>
    </w:p>
    <w:p w14:paraId="4C5BDB56" w14:textId="48C39F9D" w:rsidR="007731A0" w:rsidRPr="00DA5BDB" w:rsidRDefault="007731A0" w:rsidP="007731A0">
      <w:pPr>
        <w:pStyle w:val="ListParagraph"/>
        <w:numPr>
          <w:ilvl w:val="0"/>
          <w:numId w:val="50"/>
        </w:numPr>
        <w:rPr>
          <w:rFonts w:ascii="Calibri" w:hAnsi="Calibri" w:cs="Calibri"/>
          <w:sz w:val="24"/>
          <w:szCs w:val="24"/>
          <w:lang w:val="en-US"/>
        </w:rPr>
      </w:pPr>
      <w:r w:rsidRPr="00DA5BDB">
        <w:rPr>
          <w:rFonts w:ascii="Calibri" w:hAnsi="Calibri" w:cs="Calibri"/>
          <w:sz w:val="24"/>
          <w:szCs w:val="24"/>
          <w:lang w:val="en-US"/>
        </w:rPr>
        <w:t xml:space="preserve">Communication </w:t>
      </w:r>
      <w:r w:rsidR="00DA5BDB" w:rsidRPr="00DA5BDB">
        <w:rPr>
          <w:rFonts w:ascii="Calibri" w:hAnsi="Calibri" w:cs="Calibri"/>
          <w:sz w:val="24"/>
          <w:szCs w:val="24"/>
          <w:lang w:val="en-US"/>
        </w:rPr>
        <w:t>Barriers</w:t>
      </w:r>
      <w:r w:rsidRPr="00DA5BDB">
        <w:rPr>
          <w:rFonts w:ascii="Calibri" w:hAnsi="Calibri" w:cs="Calibri"/>
          <w:sz w:val="24"/>
          <w:szCs w:val="24"/>
          <w:lang w:val="en-US"/>
        </w:rPr>
        <w:t xml:space="preserve"> – Bridging the gap between technical team and </w:t>
      </w:r>
      <w:r w:rsidR="00DA5BDB" w:rsidRPr="00DA5BDB">
        <w:rPr>
          <w:rFonts w:ascii="Calibri" w:hAnsi="Calibri" w:cs="Calibri"/>
          <w:sz w:val="24"/>
          <w:szCs w:val="24"/>
          <w:lang w:val="en-US"/>
        </w:rPr>
        <w:t>non-technical</w:t>
      </w:r>
      <w:r w:rsidRPr="00DA5BDB">
        <w:rPr>
          <w:rFonts w:ascii="Calibri" w:hAnsi="Calibri" w:cs="Calibri"/>
          <w:sz w:val="24"/>
          <w:szCs w:val="24"/>
          <w:lang w:val="en-US"/>
        </w:rPr>
        <w:t xml:space="preserve"> stakeholders, overcoming misunderstanding due to jargon or different perspective, Lack of timely feedback from stakeholders or team members.</w:t>
      </w:r>
    </w:p>
    <w:p w14:paraId="7AFA58BE" w14:textId="77777777" w:rsidR="007731A0" w:rsidRPr="00DA5BDB" w:rsidRDefault="007731A0" w:rsidP="007731A0">
      <w:pPr>
        <w:pStyle w:val="ListParagraph"/>
        <w:rPr>
          <w:rFonts w:ascii="Calibri" w:hAnsi="Calibri" w:cs="Calibri"/>
          <w:sz w:val="24"/>
          <w:szCs w:val="24"/>
          <w:lang w:val="en-US"/>
        </w:rPr>
      </w:pPr>
    </w:p>
    <w:p w14:paraId="31BBA296" w14:textId="0300275F" w:rsidR="007731A0" w:rsidRPr="00DA5BDB" w:rsidRDefault="007731A0" w:rsidP="007731A0">
      <w:pPr>
        <w:pStyle w:val="ListParagraph"/>
        <w:numPr>
          <w:ilvl w:val="0"/>
          <w:numId w:val="50"/>
        </w:numPr>
        <w:rPr>
          <w:rFonts w:ascii="Calibri" w:hAnsi="Calibri" w:cs="Calibri"/>
          <w:sz w:val="24"/>
          <w:szCs w:val="24"/>
          <w:lang w:val="en-US"/>
        </w:rPr>
      </w:pPr>
      <w:r w:rsidRPr="00DA5BDB">
        <w:rPr>
          <w:rFonts w:ascii="Calibri" w:hAnsi="Calibri" w:cs="Calibri"/>
          <w:sz w:val="24"/>
          <w:szCs w:val="24"/>
          <w:lang w:val="en-US"/>
        </w:rPr>
        <w:t xml:space="preserve">Time </w:t>
      </w:r>
      <w:r w:rsidR="00DA5BDB" w:rsidRPr="00DA5BDB">
        <w:rPr>
          <w:rFonts w:ascii="Calibri" w:hAnsi="Calibri" w:cs="Calibri"/>
          <w:sz w:val="24"/>
          <w:szCs w:val="24"/>
          <w:lang w:val="en-US"/>
        </w:rPr>
        <w:t>Constraints</w:t>
      </w:r>
      <w:r w:rsidRPr="00DA5BDB">
        <w:rPr>
          <w:rFonts w:ascii="Calibri" w:hAnsi="Calibri" w:cs="Calibri"/>
          <w:sz w:val="24"/>
          <w:szCs w:val="24"/>
          <w:lang w:val="en-US"/>
        </w:rPr>
        <w:t xml:space="preserve"> – Tight deadlines to </w:t>
      </w:r>
      <w:r w:rsidR="00DA5BDB" w:rsidRPr="00DA5BDB">
        <w:rPr>
          <w:rFonts w:ascii="Calibri" w:hAnsi="Calibri" w:cs="Calibri"/>
          <w:sz w:val="24"/>
          <w:szCs w:val="24"/>
          <w:lang w:val="en-US"/>
        </w:rPr>
        <w:t>gather</w:t>
      </w:r>
      <w:r w:rsidRPr="00DA5BDB">
        <w:rPr>
          <w:rFonts w:ascii="Calibri" w:hAnsi="Calibri" w:cs="Calibri"/>
          <w:sz w:val="24"/>
          <w:szCs w:val="24"/>
          <w:lang w:val="en-US"/>
        </w:rPr>
        <w:t xml:space="preserve">, document and validate requirements, Pressure to complete tasks quickly, compromising quality, Balancing </w:t>
      </w:r>
      <w:r w:rsidR="00DA5BDB" w:rsidRPr="00DA5BDB">
        <w:rPr>
          <w:rFonts w:ascii="Calibri" w:hAnsi="Calibri" w:cs="Calibri"/>
          <w:sz w:val="24"/>
          <w:szCs w:val="24"/>
          <w:lang w:val="en-US"/>
        </w:rPr>
        <w:t>Multiple</w:t>
      </w:r>
      <w:r w:rsidRPr="00DA5BDB">
        <w:rPr>
          <w:rFonts w:ascii="Calibri" w:hAnsi="Calibri" w:cs="Calibri"/>
          <w:sz w:val="24"/>
          <w:szCs w:val="24"/>
          <w:lang w:val="en-US"/>
        </w:rPr>
        <w:t xml:space="preserve"> projects or competing priorities.</w:t>
      </w:r>
    </w:p>
    <w:p w14:paraId="6C887E53" w14:textId="77777777" w:rsidR="007731A0" w:rsidRPr="00DA5BDB" w:rsidRDefault="007731A0" w:rsidP="007731A0">
      <w:pPr>
        <w:pStyle w:val="ListParagraph"/>
        <w:rPr>
          <w:rFonts w:ascii="Calibri" w:hAnsi="Calibri" w:cs="Calibri"/>
          <w:sz w:val="24"/>
          <w:szCs w:val="24"/>
          <w:lang w:val="en-US"/>
        </w:rPr>
      </w:pPr>
    </w:p>
    <w:p w14:paraId="2A3C7606" w14:textId="4DEEFDEF" w:rsidR="007731A0" w:rsidRPr="00DA5BDB" w:rsidRDefault="007731A0" w:rsidP="007731A0">
      <w:pPr>
        <w:pStyle w:val="ListParagraph"/>
        <w:numPr>
          <w:ilvl w:val="0"/>
          <w:numId w:val="50"/>
        </w:numPr>
        <w:rPr>
          <w:rFonts w:ascii="Calibri" w:hAnsi="Calibri" w:cs="Calibri"/>
          <w:sz w:val="24"/>
          <w:szCs w:val="24"/>
          <w:lang w:val="en-US"/>
        </w:rPr>
      </w:pPr>
      <w:r w:rsidRPr="00DA5BDB">
        <w:rPr>
          <w:rFonts w:ascii="Calibri" w:hAnsi="Calibri" w:cs="Calibri"/>
          <w:sz w:val="24"/>
          <w:szCs w:val="24"/>
          <w:lang w:val="en-US"/>
        </w:rPr>
        <w:t xml:space="preserve">Lack of Stakeholder involvement – Stakeholder not dedicating enough time to the project, Delayed decision or inputs from </w:t>
      </w:r>
      <w:r w:rsidR="00DA5BDB" w:rsidRPr="00DA5BDB">
        <w:rPr>
          <w:rFonts w:ascii="Calibri" w:hAnsi="Calibri" w:cs="Calibri"/>
          <w:sz w:val="24"/>
          <w:szCs w:val="24"/>
          <w:lang w:val="en-US"/>
        </w:rPr>
        <w:t>stakeholders</w:t>
      </w:r>
      <w:r w:rsidRPr="00DA5BDB">
        <w:rPr>
          <w:rFonts w:ascii="Calibri" w:hAnsi="Calibri" w:cs="Calibri"/>
          <w:sz w:val="24"/>
          <w:szCs w:val="24"/>
          <w:lang w:val="en-US"/>
        </w:rPr>
        <w:t xml:space="preserve">, Resistance from </w:t>
      </w:r>
      <w:r w:rsidR="00DA5BDB" w:rsidRPr="00DA5BDB">
        <w:rPr>
          <w:rFonts w:ascii="Calibri" w:hAnsi="Calibri" w:cs="Calibri"/>
          <w:sz w:val="24"/>
          <w:szCs w:val="24"/>
          <w:lang w:val="en-US"/>
        </w:rPr>
        <w:t>stakeholders</w:t>
      </w:r>
      <w:r w:rsidRPr="00DA5BDB">
        <w:rPr>
          <w:rFonts w:ascii="Calibri" w:hAnsi="Calibri" w:cs="Calibri"/>
          <w:sz w:val="24"/>
          <w:szCs w:val="24"/>
          <w:lang w:val="en-US"/>
        </w:rPr>
        <w:t xml:space="preserve"> to change existing processes or systems.</w:t>
      </w:r>
    </w:p>
    <w:p w14:paraId="05478A2E" w14:textId="77777777" w:rsidR="00DA5BDB" w:rsidRPr="00DA5BDB" w:rsidRDefault="00DA5BDB" w:rsidP="00DA5BDB">
      <w:pPr>
        <w:pStyle w:val="ListParagraph"/>
        <w:rPr>
          <w:rFonts w:ascii="Calibri" w:hAnsi="Calibri" w:cs="Calibri"/>
          <w:sz w:val="24"/>
          <w:szCs w:val="24"/>
          <w:lang w:val="en-US"/>
        </w:rPr>
      </w:pPr>
    </w:p>
    <w:p w14:paraId="143D0DCF" w14:textId="1B54F937" w:rsidR="00DA5BDB" w:rsidRPr="00DA5BDB" w:rsidRDefault="00DA5BDB" w:rsidP="007731A0">
      <w:pPr>
        <w:pStyle w:val="ListParagraph"/>
        <w:numPr>
          <w:ilvl w:val="0"/>
          <w:numId w:val="50"/>
        </w:numPr>
        <w:rPr>
          <w:rFonts w:ascii="Calibri" w:hAnsi="Calibri" w:cs="Calibri"/>
          <w:sz w:val="24"/>
          <w:szCs w:val="24"/>
          <w:lang w:val="en-US"/>
        </w:rPr>
      </w:pPr>
      <w:r w:rsidRPr="00DA5BDB">
        <w:rPr>
          <w:rFonts w:ascii="Calibri" w:hAnsi="Calibri" w:cs="Calibri"/>
          <w:sz w:val="24"/>
          <w:szCs w:val="24"/>
          <w:lang w:val="en-US"/>
        </w:rPr>
        <w:t>Handling Scope creep – Managing unplanned changes or additions to project scope, Lack of proper change control mechanism, Difficulty maintaining focus on core project objectives.</w:t>
      </w:r>
    </w:p>
    <w:p w14:paraId="3A930556" w14:textId="77777777" w:rsidR="00DA5BDB" w:rsidRPr="00DA5BDB" w:rsidRDefault="00DA5BDB" w:rsidP="00DA5BDB">
      <w:pPr>
        <w:pStyle w:val="ListParagraph"/>
        <w:rPr>
          <w:rFonts w:ascii="Calibri" w:hAnsi="Calibri" w:cs="Calibri"/>
          <w:sz w:val="24"/>
          <w:szCs w:val="24"/>
          <w:lang w:val="en-US"/>
        </w:rPr>
      </w:pPr>
    </w:p>
    <w:p w14:paraId="2BA380DA" w14:textId="36DF10FE" w:rsidR="00DA5BDB" w:rsidRPr="00DA5BDB" w:rsidRDefault="00DA5BDB" w:rsidP="007731A0">
      <w:pPr>
        <w:pStyle w:val="ListParagraph"/>
        <w:numPr>
          <w:ilvl w:val="0"/>
          <w:numId w:val="50"/>
        </w:numPr>
        <w:rPr>
          <w:rFonts w:ascii="Calibri" w:hAnsi="Calibri" w:cs="Calibri"/>
          <w:sz w:val="24"/>
          <w:szCs w:val="24"/>
          <w:lang w:val="en-US"/>
        </w:rPr>
      </w:pPr>
      <w:r w:rsidRPr="00DA5BDB">
        <w:rPr>
          <w:rFonts w:ascii="Calibri" w:hAnsi="Calibri" w:cs="Calibri"/>
          <w:sz w:val="24"/>
          <w:szCs w:val="24"/>
          <w:lang w:val="en-US"/>
        </w:rPr>
        <w:t>Insufficient Domain Knowledge – Difficulty in understanding complex or unfamiliar business domain, limited access to subject matter experts (SME) for clarification, need to quickly learn an adept to industry specific terminologies or practices.</w:t>
      </w:r>
    </w:p>
    <w:p w14:paraId="6D938235" w14:textId="77777777" w:rsidR="00DA5BDB" w:rsidRPr="00DA5BDB" w:rsidRDefault="00DA5BDB" w:rsidP="00DA5BDB">
      <w:pPr>
        <w:pStyle w:val="ListParagraph"/>
        <w:rPr>
          <w:rFonts w:ascii="Calibri" w:hAnsi="Calibri" w:cs="Calibri"/>
          <w:sz w:val="24"/>
          <w:szCs w:val="24"/>
          <w:lang w:val="en-US"/>
        </w:rPr>
      </w:pPr>
    </w:p>
    <w:p w14:paraId="02A0CADF" w14:textId="09759181" w:rsidR="00DA5BDB" w:rsidRPr="00DA5BDB" w:rsidRDefault="00DA5BDB" w:rsidP="007731A0">
      <w:pPr>
        <w:pStyle w:val="ListParagraph"/>
        <w:numPr>
          <w:ilvl w:val="0"/>
          <w:numId w:val="50"/>
        </w:numPr>
        <w:rPr>
          <w:rFonts w:ascii="Calibri" w:hAnsi="Calibri" w:cs="Calibri"/>
          <w:sz w:val="24"/>
          <w:szCs w:val="24"/>
          <w:lang w:val="en-US"/>
        </w:rPr>
      </w:pPr>
      <w:r w:rsidRPr="00DA5BDB">
        <w:rPr>
          <w:rFonts w:ascii="Calibri" w:hAnsi="Calibri" w:cs="Calibri"/>
          <w:sz w:val="24"/>
          <w:szCs w:val="24"/>
          <w:lang w:val="en-US"/>
        </w:rPr>
        <w:t>Conflict Resolution – Mediating conflict between stakeholders and differing priorities, resolving disputes within the project team, such as developer’s vs testers, Balancing the interest of multiple department or business units.</w:t>
      </w:r>
    </w:p>
    <w:p w14:paraId="37820DEF" w14:textId="77777777" w:rsidR="00DA5BDB" w:rsidRPr="00DA5BDB" w:rsidRDefault="00DA5BDB" w:rsidP="00DA5BDB">
      <w:pPr>
        <w:pStyle w:val="ListParagraph"/>
        <w:rPr>
          <w:rFonts w:ascii="Calibri" w:hAnsi="Calibri" w:cs="Calibri"/>
          <w:sz w:val="24"/>
          <w:szCs w:val="24"/>
          <w:lang w:val="en-US"/>
        </w:rPr>
      </w:pPr>
    </w:p>
    <w:p w14:paraId="30A7FC2D" w14:textId="2CB9EE38" w:rsidR="00DA5BDB" w:rsidRPr="00DA5BDB" w:rsidRDefault="00DA5BDB" w:rsidP="007731A0">
      <w:pPr>
        <w:pStyle w:val="ListParagraph"/>
        <w:numPr>
          <w:ilvl w:val="0"/>
          <w:numId w:val="50"/>
        </w:numPr>
        <w:rPr>
          <w:rFonts w:ascii="Calibri" w:hAnsi="Calibri" w:cs="Calibri"/>
          <w:sz w:val="24"/>
          <w:szCs w:val="24"/>
          <w:lang w:val="en-US"/>
        </w:rPr>
      </w:pPr>
      <w:r w:rsidRPr="00DA5BDB">
        <w:rPr>
          <w:rFonts w:ascii="Calibri" w:hAnsi="Calibri" w:cs="Calibri"/>
          <w:sz w:val="24"/>
          <w:szCs w:val="24"/>
          <w:lang w:val="en-US"/>
        </w:rPr>
        <w:t>Technical Constraints – Aligning business needs with existing technologies limitation, understanding technical jargon and constraint imposed by development teams, Ensuring compatibility with legacy system or third-party integration.</w:t>
      </w:r>
    </w:p>
    <w:p w14:paraId="09D2782F" w14:textId="77777777" w:rsidR="00DA5BDB" w:rsidRPr="00DA5BDB" w:rsidRDefault="00DA5BDB" w:rsidP="00DA5BDB">
      <w:pPr>
        <w:pStyle w:val="ListParagraph"/>
        <w:rPr>
          <w:rFonts w:ascii="Calibri" w:hAnsi="Calibri" w:cs="Calibri"/>
          <w:sz w:val="24"/>
          <w:szCs w:val="24"/>
          <w:lang w:val="en-US"/>
        </w:rPr>
      </w:pPr>
    </w:p>
    <w:p w14:paraId="6F898579" w14:textId="70C485C7" w:rsidR="00DA5BDB" w:rsidRDefault="00DA5BDB" w:rsidP="007731A0">
      <w:pPr>
        <w:pStyle w:val="ListParagraph"/>
        <w:numPr>
          <w:ilvl w:val="0"/>
          <w:numId w:val="50"/>
        </w:numPr>
        <w:rPr>
          <w:rFonts w:ascii="Calibri" w:hAnsi="Calibri" w:cs="Calibri"/>
          <w:sz w:val="24"/>
          <w:szCs w:val="24"/>
          <w:lang w:val="en-US"/>
        </w:rPr>
      </w:pPr>
      <w:r w:rsidRPr="00DA5BDB">
        <w:rPr>
          <w:rFonts w:ascii="Calibri" w:hAnsi="Calibri" w:cs="Calibri"/>
          <w:sz w:val="24"/>
          <w:szCs w:val="24"/>
          <w:lang w:val="en-US"/>
        </w:rPr>
        <w:t>Unrealistic Expectations – Stakeholders expecting quick solutions for complex problems, Pressure to deliver beyond the project scope or capabilities, Unrealistic assumptions about technologies capability or timeline.</w:t>
      </w:r>
    </w:p>
    <w:p w14:paraId="6955D2AC" w14:textId="77777777" w:rsidR="00816D25" w:rsidRPr="00816D25" w:rsidRDefault="00816D25" w:rsidP="00816D25">
      <w:pPr>
        <w:pStyle w:val="ListParagraph"/>
        <w:rPr>
          <w:rFonts w:ascii="Calibri" w:hAnsi="Calibri" w:cs="Calibri"/>
          <w:sz w:val="24"/>
          <w:szCs w:val="24"/>
          <w:lang w:val="en-US"/>
        </w:rPr>
      </w:pPr>
    </w:p>
    <w:p w14:paraId="18F77BD1" w14:textId="77777777" w:rsidR="00816D25" w:rsidRDefault="00816D25" w:rsidP="00816D25">
      <w:pPr>
        <w:rPr>
          <w:rFonts w:ascii="Calibri" w:hAnsi="Calibri" w:cs="Calibri"/>
          <w:sz w:val="24"/>
          <w:szCs w:val="24"/>
          <w:lang w:val="en-US"/>
        </w:rPr>
      </w:pPr>
    </w:p>
    <w:p w14:paraId="1CD94AD3" w14:textId="67A5C8D5" w:rsidR="00816D25" w:rsidRDefault="00816D25" w:rsidP="00816D25">
      <w:pPr>
        <w:rPr>
          <w:rFonts w:ascii="Calibri" w:hAnsi="Calibri" w:cs="Calibri"/>
          <w:sz w:val="24"/>
          <w:szCs w:val="24"/>
          <w:lang w:val="en-US"/>
        </w:rPr>
      </w:pPr>
      <w:r w:rsidRPr="00816D25">
        <w:rPr>
          <w:rFonts w:ascii="Calibri" w:hAnsi="Calibri" w:cs="Calibri"/>
          <w:b/>
          <w:bCs/>
          <w:sz w:val="24"/>
          <w:szCs w:val="24"/>
          <w:lang w:val="en-US"/>
        </w:rPr>
        <w:lastRenderedPageBreak/>
        <w:t>Q. 12</w:t>
      </w:r>
      <w:r>
        <w:rPr>
          <w:rFonts w:ascii="Calibri" w:hAnsi="Calibri" w:cs="Calibri"/>
          <w:sz w:val="24"/>
          <w:szCs w:val="24"/>
          <w:lang w:val="en-US"/>
        </w:rPr>
        <w:t xml:space="preserve"> – Write about Document naming standards.</w:t>
      </w:r>
    </w:p>
    <w:p w14:paraId="1E23A69D" w14:textId="531F0B29" w:rsidR="00816D25" w:rsidRDefault="00816D25" w:rsidP="00816D25">
      <w:pPr>
        <w:rPr>
          <w:rFonts w:ascii="Calibri" w:hAnsi="Calibri" w:cs="Calibri"/>
          <w:sz w:val="24"/>
          <w:szCs w:val="24"/>
          <w:lang w:val="en-US"/>
        </w:rPr>
      </w:pPr>
      <w:r w:rsidRPr="00816D25">
        <w:rPr>
          <w:rFonts w:ascii="Calibri" w:hAnsi="Calibri" w:cs="Calibri"/>
          <w:b/>
          <w:bCs/>
          <w:sz w:val="24"/>
          <w:szCs w:val="24"/>
          <w:lang w:val="en-US"/>
        </w:rPr>
        <w:t>Ans.</w:t>
      </w:r>
      <w:r>
        <w:rPr>
          <w:rFonts w:ascii="Calibri" w:hAnsi="Calibri" w:cs="Calibri"/>
          <w:sz w:val="24"/>
          <w:szCs w:val="24"/>
          <w:lang w:val="en-US"/>
        </w:rPr>
        <w:t xml:space="preserve"> – File naming standards are used to save the file with particular name or format. This is important in sharing and keeping track of data files.</w:t>
      </w:r>
    </w:p>
    <w:p w14:paraId="50A3689D" w14:textId="1C62FDEC" w:rsidR="00816D25" w:rsidRDefault="00816D25" w:rsidP="00816D25">
      <w:pPr>
        <w:rPr>
          <w:rFonts w:ascii="Calibri" w:hAnsi="Calibri" w:cs="Calibri"/>
          <w:sz w:val="24"/>
          <w:szCs w:val="24"/>
          <w:lang w:val="en-US"/>
        </w:rPr>
      </w:pPr>
      <w:r>
        <w:rPr>
          <w:rFonts w:ascii="Calibri" w:hAnsi="Calibri" w:cs="Calibri"/>
          <w:sz w:val="24"/>
          <w:szCs w:val="24"/>
          <w:lang w:val="en-US"/>
        </w:rPr>
        <w:t xml:space="preserve">The following are the best standard in Naming conventions – </w:t>
      </w:r>
    </w:p>
    <w:p w14:paraId="1A98DA55" w14:textId="0DACE936" w:rsidR="00816D25" w:rsidRDefault="00816D25" w:rsidP="00816D25">
      <w:pPr>
        <w:pStyle w:val="ListParagraph"/>
        <w:numPr>
          <w:ilvl w:val="0"/>
          <w:numId w:val="51"/>
        </w:numPr>
        <w:rPr>
          <w:rFonts w:ascii="Calibri" w:hAnsi="Calibri" w:cs="Calibri"/>
          <w:sz w:val="24"/>
          <w:szCs w:val="24"/>
          <w:lang w:val="en-US"/>
        </w:rPr>
      </w:pPr>
      <w:r>
        <w:rPr>
          <w:rFonts w:ascii="Calibri" w:hAnsi="Calibri" w:cs="Calibri"/>
          <w:sz w:val="24"/>
          <w:szCs w:val="24"/>
          <w:lang w:val="en-US"/>
        </w:rPr>
        <w:t>It should be named Consistently.</w:t>
      </w:r>
    </w:p>
    <w:p w14:paraId="3718232A" w14:textId="3EF46D88" w:rsidR="00816D25" w:rsidRDefault="00816D25" w:rsidP="00816D25">
      <w:pPr>
        <w:pStyle w:val="ListParagraph"/>
        <w:numPr>
          <w:ilvl w:val="0"/>
          <w:numId w:val="51"/>
        </w:numPr>
        <w:rPr>
          <w:rFonts w:ascii="Calibri" w:hAnsi="Calibri" w:cs="Calibri"/>
          <w:sz w:val="24"/>
          <w:szCs w:val="24"/>
          <w:lang w:val="en-US"/>
        </w:rPr>
      </w:pPr>
      <w:r>
        <w:rPr>
          <w:rFonts w:ascii="Calibri" w:hAnsi="Calibri" w:cs="Calibri"/>
          <w:sz w:val="24"/>
          <w:szCs w:val="24"/>
          <w:lang w:val="en-US"/>
        </w:rPr>
        <w:t>File name should be short (&lt;25 characters)</w:t>
      </w:r>
    </w:p>
    <w:p w14:paraId="1B869877" w14:textId="07E0F0A6" w:rsidR="00816D25" w:rsidRDefault="00816D25" w:rsidP="00816D25">
      <w:pPr>
        <w:pStyle w:val="ListParagraph"/>
        <w:numPr>
          <w:ilvl w:val="0"/>
          <w:numId w:val="51"/>
        </w:numPr>
        <w:rPr>
          <w:rFonts w:ascii="Calibri" w:hAnsi="Calibri" w:cs="Calibri"/>
          <w:sz w:val="24"/>
          <w:szCs w:val="24"/>
          <w:lang w:val="en-US"/>
        </w:rPr>
      </w:pPr>
      <w:r>
        <w:rPr>
          <w:rFonts w:ascii="Calibri" w:hAnsi="Calibri" w:cs="Calibri"/>
          <w:sz w:val="24"/>
          <w:szCs w:val="24"/>
          <w:lang w:val="en-US"/>
        </w:rPr>
        <w:t>Avoid special characters or spaces in a file name.</w:t>
      </w:r>
    </w:p>
    <w:p w14:paraId="5D78156E" w14:textId="1A0880A4" w:rsidR="00816D25" w:rsidRDefault="00816D25" w:rsidP="00816D25">
      <w:pPr>
        <w:pStyle w:val="ListParagraph"/>
        <w:numPr>
          <w:ilvl w:val="0"/>
          <w:numId w:val="51"/>
        </w:numPr>
        <w:rPr>
          <w:rFonts w:ascii="Calibri" w:hAnsi="Calibri" w:cs="Calibri"/>
          <w:sz w:val="24"/>
          <w:szCs w:val="24"/>
          <w:lang w:val="en-US"/>
        </w:rPr>
      </w:pPr>
      <w:r>
        <w:rPr>
          <w:rFonts w:ascii="Calibri" w:hAnsi="Calibri" w:cs="Calibri"/>
          <w:sz w:val="24"/>
          <w:szCs w:val="24"/>
          <w:lang w:val="en-US"/>
        </w:rPr>
        <w:t>Use Capital and underscores instead of spaces and slashes.</w:t>
      </w:r>
    </w:p>
    <w:p w14:paraId="3997BB81" w14:textId="2952A3AA" w:rsidR="00816D25" w:rsidRDefault="00816D25" w:rsidP="00816D25">
      <w:pPr>
        <w:pStyle w:val="ListParagraph"/>
        <w:numPr>
          <w:ilvl w:val="0"/>
          <w:numId w:val="51"/>
        </w:numPr>
        <w:rPr>
          <w:rFonts w:ascii="Calibri" w:hAnsi="Calibri" w:cs="Calibri"/>
          <w:sz w:val="24"/>
          <w:szCs w:val="24"/>
          <w:lang w:val="en-US"/>
        </w:rPr>
      </w:pPr>
      <w:r>
        <w:rPr>
          <w:rFonts w:ascii="Calibri" w:hAnsi="Calibri" w:cs="Calibri"/>
          <w:sz w:val="24"/>
          <w:szCs w:val="24"/>
          <w:lang w:val="en-US"/>
        </w:rPr>
        <w:t>Use date format as ISO 8601: YYMMDD</w:t>
      </w:r>
    </w:p>
    <w:p w14:paraId="0504CCC5" w14:textId="7B5F5B33" w:rsidR="00816D25" w:rsidRDefault="00816D25" w:rsidP="00816D25">
      <w:pPr>
        <w:pStyle w:val="ListParagraph"/>
        <w:numPr>
          <w:ilvl w:val="0"/>
          <w:numId w:val="51"/>
        </w:numPr>
        <w:rPr>
          <w:rFonts w:ascii="Calibri" w:hAnsi="Calibri" w:cs="Calibri"/>
          <w:sz w:val="24"/>
          <w:szCs w:val="24"/>
          <w:lang w:val="en-US"/>
        </w:rPr>
      </w:pPr>
      <w:r>
        <w:rPr>
          <w:rFonts w:ascii="Calibri" w:hAnsi="Calibri" w:cs="Calibri"/>
          <w:sz w:val="24"/>
          <w:szCs w:val="24"/>
          <w:lang w:val="en-US"/>
        </w:rPr>
        <w:t>Include a version number.</w:t>
      </w:r>
    </w:p>
    <w:p w14:paraId="2CC88AC4" w14:textId="578A4278" w:rsidR="00816D25" w:rsidRDefault="00816D25" w:rsidP="00816D25">
      <w:pPr>
        <w:pStyle w:val="ListParagraph"/>
        <w:numPr>
          <w:ilvl w:val="0"/>
          <w:numId w:val="51"/>
        </w:numPr>
        <w:rPr>
          <w:rFonts w:ascii="Calibri" w:hAnsi="Calibri" w:cs="Calibri"/>
          <w:sz w:val="24"/>
          <w:szCs w:val="24"/>
          <w:lang w:val="en-US"/>
        </w:rPr>
      </w:pPr>
      <w:r>
        <w:rPr>
          <w:rFonts w:ascii="Calibri" w:hAnsi="Calibri" w:cs="Calibri"/>
          <w:sz w:val="24"/>
          <w:szCs w:val="24"/>
          <w:lang w:val="en-US"/>
        </w:rPr>
        <w:t>Write down naming convention.</w:t>
      </w:r>
    </w:p>
    <w:p w14:paraId="17C4999D" w14:textId="77777777" w:rsidR="00816D25" w:rsidRDefault="00816D25" w:rsidP="00816D25">
      <w:pPr>
        <w:rPr>
          <w:rFonts w:ascii="Calibri" w:hAnsi="Calibri" w:cs="Calibri"/>
          <w:sz w:val="24"/>
          <w:szCs w:val="24"/>
          <w:lang w:val="en-US"/>
        </w:rPr>
      </w:pPr>
    </w:p>
    <w:p w14:paraId="51D6E661" w14:textId="189732DD" w:rsidR="00816D25" w:rsidRDefault="00816D25" w:rsidP="00816D25">
      <w:pPr>
        <w:rPr>
          <w:rFonts w:ascii="Calibri" w:hAnsi="Calibri" w:cs="Calibri"/>
          <w:sz w:val="24"/>
          <w:szCs w:val="24"/>
          <w:lang w:val="en-US"/>
        </w:rPr>
      </w:pPr>
      <w:r>
        <w:rPr>
          <w:rFonts w:ascii="Calibri" w:hAnsi="Calibri" w:cs="Calibri"/>
          <w:sz w:val="24"/>
          <w:szCs w:val="24"/>
          <w:lang w:val="en-US"/>
        </w:rPr>
        <w:t xml:space="preserve">We must consider following naming conventions – </w:t>
      </w:r>
    </w:p>
    <w:p w14:paraId="41F0DA17" w14:textId="53EB43C4" w:rsidR="00816D25" w:rsidRDefault="00816D25" w:rsidP="00816D25">
      <w:pPr>
        <w:pStyle w:val="ListParagraph"/>
        <w:numPr>
          <w:ilvl w:val="0"/>
          <w:numId w:val="52"/>
        </w:numPr>
        <w:rPr>
          <w:rFonts w:ascii="Calibri" w:hAnsi="Calibri" w:cs="Calibri"/>
          <w:sz w:val="24"/>
          <w:szCs w:val="24"/>
          <w:lang w:val="en-US"/>
        </w:rPr>
      </w:pPr>
      <w:r>
        <w:rPr>
          <w:rFonts w:ascii="Calibri" w:hAnsi="Calibri" w:cs="Calibri"/>
          <w:sz w:val="24"/>
          <w:szCs w:val="24"/>
          <w:lang w:val="en-US"/>
        </w:rPr>
        <w:t>Date of creation</w:t>
      </w:r>
    </w:p>
    <w:p w14:paraId="4E772E43" w14:textId="5FD9BB91" w:rsidR="00816D25" w:rsidRDefault="00816D25" w:rsidP="00816D25">
      <w:pPr>
        <w:pStyle w:val="ListParagraph"/>
        <w:numPr>
          <w:ilvl w:val="0"/>
          <w:numId w:val="52"/>
        </w:numPr>
        <w:rPr>
          <w:rFonts w:ascii="Calibri" w:hAnsi="Calibri" w:cs="Calibri"/>
          <w:sz w:val="24"/>
          <w:szCs w:val="24"/>
          <w:lang w:val="en-US"/>
        </w:rPr>
      </w:pPr>
      <w:r>
        <w:rPr>
          <w:rFonts w:ascii="Calibri" w:hAnsi="Calibri" w:cs="Calibri"/>
          <w:sz w:val="24"/>
          <w:szCs w:val="24"/>
          <w:lang w:val="en-US"/>
        </w:rPr>
        <w:t>Short description</w:t>
      </w:r>
    </w:p>
    <w:p w14:paraId="21AD8DF8" w14:textId="2DC3FB8A" w:rsidR="00816D25" w:rsidRDefault="00816D25" w:rsidP="00816D25">
      <w:pPr>
        <w:pStyle w:val="ListParagraph"/>
        <w:numPr>
          <w:ilvl w:val="0"/>
          <w:numId w:val="52"/>
        </w:numPr>
        <w:rPr>
          <w:rFonts w:ascii="Calibri" w:hAnsi="Calibri" w:cs="Calibri"/>
          <w:sz w:val="24"/>
          <w:szCs w:val="24"/>
          <w:lang w:val="en-US"/>
        </w:rPr>
      </w:pPr>
      <w:r>
        <w:rPr>
          <w:rFonts w:ascii="Calibri" w:hAnsi="Calibri" w:cs="Calibri"/>
          <w:sz w:val="24"/>
          <w:szCs w:val="24"/>
          <w:lang w:val="en-US"/>
        </w:rPr>
        <w:t>Work</w:t>
      </w:r>
    </w:p>
    <w:p w14:paraId="3ABABAA0" w14:textId="6A14DE37" w:rsidR="00816D25" w:rsidRDefault="00816D25" w:rsidP="00816D25">
      <w:pPr>
        <w:pStyle w:val="ListParagraph"/>
        <w:numPr>
          <w:ilvl w:val="0"/>
          <w:numId w:val="52"/>
        </w:numPr>
        <w:rPr>
          <w:rFonts w:ascii="Calibri" w:hAnsi="Calibri" w:cs="Calibri"/>
          <w:sz w:val="24"/>
          <w:szCs w:val="24"/>
          <w:lang w:val="en-US"/>
        </w:rPr>
      </w:pPr>
      <w:r>
        <w:rPr>
          <w:rFonts w:ascii="Calibri" w:hAnsi="Calibri" w:cs="Calibri"/>
          <w:sz w:val="24"/>
          <w:szCs w:val="24"/>
          <w:lang w:val="en-US"/>
        </w:rPr>
        <w:t>Location</w:t>
      </w:r>
    </w:p>
    <w:p w14:paraId="68DB23B3" w14:textId="3C2AA085" w:rsidR="00816D25" w:rsidRDefault="00816D25" w:rsidP="00816D25">
      <w:pPr>
        <w:pStyle w:val="ListParagraph"/>
        <w:numPr>
          <w:ilvl w:val="0"/>
          <w:numId w:val="52"/>
        </w:numPr>
        <w:rPr>
          <w:rFonts w:ascii="Calibri" w:hAnsi="Calibri" w:cs="Calibri"/>
          <w:sz w:val="24"/>
          <w:szCs w:val="24"/>
          <w:lang w:val="en-US"/>
        </w:rPr>
      </w:pPr>
      <w:r>
        <w:rPr>
          <w:rFonts w:ascii="Calibri" w:hAnsi="Calibri" w:cs="Calibri"/>
          <w:sz w:val="24"/>
          <w:szCs w:val="24"/>
          <w:lang w:val="en-US"/>
        </w:rPr>
        <w:t>Project Name or Number</w:t>
      </w:r>
    </w:p>
    <w:p w14:paraId="6737EFBD" w14:textId="3E0EA0AF" w:rsidR="00816D25" w:rsidRDefault="00816D25" w:rsidP="00816D25">
      <w:pPr>
        <w:pStyle w:val="ListParagraph"/>
        <w:numPr>
          <w:ilvl w:val="0"/>
          <w:numId w:val="52"/>
        </w:numPr>
        <w:rPr>
          <w:rFonts w:ascii="Calibri" w:hAnsi="Calibri" w:cs="Calibri"/>
          <w:sz w:val="24"/>
          <w:szCs w:val="24"/>
          <w:lang w:val="en-US"/>
        </w:rPr>
      </w:pPr>
      <w:r>
        <w:rPr>
          <w:rFonts w:ascii="Calibri" w:hAnsi="Calibri" w:cs="Calibri"/>
          <w:sz w:val="24"/>
          <w:szCs w:val="24"/>
          <w:lang w:val="en-US"/>
        </w:rPr>
        <w:t>Sample</w:t>
      </w:r>
    </w:p>
    <w:p w14:paraId="28C811AF" w14:textId="194264B7" w:rsidR="00816D25" w:rsidRDefault="00816D25" w:rsidP="00816D25">
      <w:pPr>
        <w:pStyle w:val="ListParagraph"/>
        <w:numPr>
          <w:ilvl w:val="0"/>
          <w:numId w:val="52"/>
        </w:numPr>
        <w:rPr>
          <w:rFonts w:ascii="Calibri" w:hAnsi="Calibri" w:cs="Calibri"/>
          <w:sz w:val="24"/>
          <w:szCs w:val="24"/>
          <w:lang w:val="en-US"/>
        </w:rPr>
      </w:pPr>
      <w:r>
        <w:rPr>
          <w:rFonts w:ascii="Calibri" w:hAnsi="Calibri" w:cs="Calibri"/>
          <w:sz w:val="24"/>
          <w:szCs w:val="24"/>
          <w:lang w:val="en-US"/>
        </w:rPr>
        <w:t>Analysis</w:t>
      </w:r>
    </w:p>
    <w:p w14:paraId="642ABA77" w14:textId="2B41694B" w:rsidR="00816D25" w:rsidRDefault="00816D25" w:rsidP="00816D25">
      <w:pPr>
        <w:pStyle w:val="ListParagraph"/>
        <w:numPr>
          <w:ilvl w:val="0"/>
          <w:numId w:val="52"/>
        </w:numPr>
        <w:rPr>
          <w:rFonts w:ascii="Calibri" w:hAnsi="Calibri" w:cs="Calibri"/>
          <w:sz w:val="24"/>
          <w:szCs w:val="24"/>
          <w:lang w:val="en-US"/>
        </w:rPr>
      </w:pPr>
      <w:r>
        <w:rPr>
          <w:rFonts w:ascii="Calibri" w:hAnsi="Calibri" w:cs="Calibri"/>
          <w:sz w:val="24"/>
          <w:szCs w:val="24"/>
          <w:lang w:val="en-US"/>
        </w:rPr>
        <w:t>Version Number</w:t>
      </w:r>
    </w:p>
    <w:p w14:paraId="1C3ADF44" w14:textId="77777777" w:rsidR="00816D25" w:rsidRDefault="00816D25" w:rsidP="00816D25">
      <w:pPr>
        <w:rPr>
          <w:rFonts w:ascii="Calibri" w:hAnsi="Calibri" w:cs="Calibri"/>
          <w:sz w:val="24"/>
          <w:szCs w:val="24"/>
          <w:lang w:val="en-US"/>
        </w:rPr>
      </w:pPr>
    </w:p>
    <w:p w14:paraId="21B732C0" w14:textId="07321876" w:rsidR="00816D25" w:rsidRDefault="00816D25" w:rsidP="00816D25">
      <w:pPr>
        <w:rPr>
          <w:rFonts w:ascii="Calibri" w:hAnsi="Calibri" w:cs="Calibri"/>
          <w:sz w:val="24"/>
          <w:szCs w:val="24"/>
          <w:lang w:val="en-US"/>
        </w:rPr>
      </w:pPr>
      <w:r>
        <w:rPr>
          <w:rFonts w:ascii="Calibri" w:hAnsi="Calibri" w:cs="Calibri"/>
          <w:sz w:val="24"/>
          <w:szCs w:val="24"/>
          <w:lang w:val="en-US"/>
        </w:rPr>
        <w:t xml:space="preserve">For Example – We have a project with ID “PROJ456BANK” and we are working with Requirements specification Document then – </w:t>
      </w:r>
    </w:p>
    <w:p w14:paraId="5E185F40" w14:textId="695BEC39" w:rsidR="00816D25" w:rsidRDefault="00816D25" w:rsidP="00816D25">
      <w:pPr>
        <w:rPr>
          <w:rFonts w:ascii="Calibri" w:hAnsi="Calibri" w:cs="Calibri"/>
          <w:sz w:val="24"/>
          <w:szCs w:val="24"/>
          <w:lang w:val="en-US"/>
        </w:rPr>
      </w:pPr>
      <w:r>
        <w:rPr>
          <w:rFonts w:ascii="Calibri" w:hAnsi="Calibri" w:cs="Calibri"/>
          <w:sz w:val="24"/>
          <w:szCs w:val="24"/>
          <w:lang w:val="en-US"/>
        </w:rPr>
        <w:t>Project ID - PROJ456BANK</w:t>
      </w:r>
    </w:p>
    <w:p w14:paraId="4E79EF3B" w14:textId="459C4BDF" w:rsidR="00816D25" w:rsidRDefault="00816D25" w:rsidP="00816D25">
      <w:pPr>
        <w:rPr>
          <w:rFonts w:ascii="Calibri" w:hAnsi="Calibri" w:cs="Calibri"/>
          <w:sz w:val="24"/>
          <w:szCs w:val="24"/>
          <w:lang w:val="en-US"/>
        </w:rPr>
      </w:pPr>
      <w:r>
        <w:rPr>
          <w:rFonts w:ascii="Calibri" w:hAnsi="Calibri" w:cs="Calibri"/>
          <w:sz w:val="24"/>
          <w:szCs w:val="24"/>
          <w:lang w:val="en-US"/>
        </w:rPr>
        <w:t>Document type – REQ</w:t>
      </w:r>
    </w:p>
    <w:p w14:paraId="06B7748E" w14:textId="652E282F" w:rsidR="00816D25" w:rsidRDefault="00816D25" w:rsidP="00816D25">
      <w:pPr>
        <w:rPr>
          <w:rFonts w:ascii="Calibri" w:hAnsi="Calibri" w:cs="Calibri"/>
          <w:sz w:val="24"/>
          <w:szCs w:val="24"/>
          <w:lang w:val="en-US"/>
        </w:rPr>
      </w:pPr>
      <w:r>
        <w:rPr>
          <w:rFonts w:ascii="Calibri" w:hAnsi="Calibri" w:cs="Calibri"/>
          <w:sz w:val="24"/>
          <w:szCs w:val="24"/>
          <w:lang w:val="en-US"/>
        </w:rPr>
        <w:t>Version – 1.0</w:t>
      </w:r>
    </w:p>
    <w:p w14:paraId="4570F75D" w14:textId="38C69DC1" w:rsidR="00816D25" w:rsidRDefault="00816D25" w:rsidP="00816D25">
      <w:pPr>
        <w:rPr>
          <w:rFonts w:ascii="Calibri" w:hAnsi="Calibri" w:cs="Calibri"/>
          <w:sz w:val="24"/>
          <w:szCs w:val="24"/>
          <w:lang w:val="en-US"/>
        </w:rPr>
      </w:pPr>
      <w:r>
        <w:rPr>
          <w:rFonts w:ascii="Calibri" w:hAnsi="Calibri" w:cs="Calibri"/>
          <w:sz w:val="24"/>
          <w:szCs w:val="24"/>
          <w:lang w:val="en-US"/>
        </w:rPr>
        <w:t>Date – 2025-07-07</w:t>
      </w:r>
    </w:p>
    <w:p w14:paraId="06D7C869" w14:textId="77777777" w:rsidR="00816D25" w:rsidRDefault="00816D25" w:rsidP="00816D25">
      <w:pPr>
        <w:rPr>
          <w:rFonts w:ascii="Calibri" w:hAnsi="Calibri" w:cs="Calibri"/>
          <w:sz w:val="24"/>
          <w:szCs w:val="24"/>
          <w:lang w:val="en-US"/>
        </w:rPr>
      </w:pPr>
    </w:p>
    <w:p w14:paraId="11BC6F4F" w14:textId="4D5AAFBA" w:rsidR="00816D25" w:rsidRPr="00816D25" w:rsidRDefault="00816D25" w:rsidP="00816D25">
      <w:pPr>
        <w:rPr>
          <w:rFonts w:ascii="Calibri" w:hAnsi="Calibri" w:cs="Calibri"/>
          <w:sz w:val="24"/>
          <w:szCs w:val="24"/>
          <w:lang w:val="en-US"/>
        </w:rPr>
      </w:pPr>
      <w:r>
        <w:rPr>
          <w:rFonts w:ascii="Calibri" w:hAnsi="Calibri" w:cs="Calibri"/>
          <w:sz w:val="24"/>
          <w:szCs w:val="24"/>
          <w:lang w:val="en-US"/>
        </w:rPr>
        <w:t>Then the naming convention of the document will be “</w:t>
      </w:r>
      <w:r w:rsidRPr="00816D25">
        <w:rPr>
          <w:rFonts w:ascii="Calibri" w:hAnsi="Calibri" w:cs="Calibri"/>
          <w:b/>
          <w:bCs/>
          <w:sz w:val="24"/>
          <w:szCs w:val="24"/>
          <w:lang w:val="en-US"/>
        </w:rPr>
        <w:t>PROJ456BANK-REQ-1.0-2025-07-07</w:t>
      </w:r>
      <w:r>
        <w:rPr>
          <w:rFonts w:ascii="Calibri" w:hAnsi="Calibri" w:cs="Calibri"/>
          <w:sz w:val="24"/>
          <w:szCs w:val="24"/>
          <w:lang w:val="en-US"/>
        </w:rPr>
        <w:t>”</w:t>
      </w:r>
    </w:p>
    <w:p w14:paraId="3D68842E" w14:textId="77777777" w:rsidR="000C2403" w:rsidRDefault="000C2403" w:rsidP="000C2403">
      <w:pPr>
        <w:rPr>
          <w:rFonts w:ascii="Calibri" w:hAnsi="Calibri" w:cs="Calibri"/>
          <w:sz w:val="24"/>
          <w:szCs w:val="24"/>
          <w:lang w:val="en-US"/>
        </w:rPr>
      </w:pPr>
    </w:p>
    <w:p w14:paraId="3A874E18" w14:textId="77777777" w:rsidR="000C2403" w:rsidRDefault="000C2403" w:rsidP="000C2403">
      <w:pPr>
        <w:rPr>
          <w:rFonts w:ascii="Calibri" w:hAnsi="Calibri" w:cs="Calibri"/>
          <w:sz w:val="24"/>
          <w:szCs w:val="24"/>
          <w:lang w:val="en-US"/>
        </w:rPr>
      </w:pPr>
    </w:p>
    <w:p w14:paraId="6D721541" w14:textId="77777777" w:rsidR="000C2403" w:rsidRDefault="000C2403" w:rsidP="000C2403">
      <w:pPr>
        <w:rPr>
          <w:rFonts w:ascii="Calibri" w:hAnsi="Calibri" w:cs="Calibri"/>
          <w:sz w:val="24"/>
          <w:szCs w:val="24"/>
          <w:lang w:val="en-US"/>
        </w:rPr>
      </w:pPr>
    </w:p>
    <w:p w14:paraId="24095B43" w14:textId="77777777" w:rsidR="000C2403" w:rsidRDefault="000C2403" w:rsidP="000C2403">
      <w:pPr>
        <w:rPr>
          <w:rFonts w:ascii="Calibri" w:hAnsi="Calibri" w:cs="Calibri"/>
          <w:sz w:val="24"/>
          <w:szCs w:val="24"/>
          <w:lang w:val="en-US"/>
        </w:rPr>
      </w:pPr>
    </w:p>
    <w:p w14:paraId="6F7F2BFE" w14:textId="0FF9B67A" w:rsidR="000C2403" w:rsidRDefault="000C2403" w:rsidP="000C2403">
      <w:pPr>
        <w:rPr>
          <w:rFonts w:ascii="Calibri" w:hAnsi="Calibri" w:cs="Calibri"/>
          <w:sz w:val="24"/>
          <w:szCs w:val="24"/>
          <w:lang w:val="en-US"/>
        </w:rPr>
      </w:pPr>
      <w:r w:rsidRPr="000C2403">
        <w:rPr>
          <w:rFonts w:ascii="Calibri" w:hAnsi="Calibri" w:cs="Calibri"/>
          <w:b/>
          <w:bCs/>
          <w:sz w:val="24"/>
          <w:szCs w:val="24"/>
          <w:lang w:val="en-US"/>
        </w:rPr>
        <w:lastRenderedPageBreak/>
        <w:t>Q. 13</w:t>
      </w:r>
      <w:r>
        <w:rPr>
          <w:rFonts w:ascii="Calibri" w:hAnsi="Calibri" w:cs="Calibri"/>
          <w:sz w:val="24"/>
          <w:szCs w:val="24"/>
          <w:lang w:val="en-US"/>
        </w:rPr>
        <w:t xml:space="preserve"> – What are the DO’s and Don’ts of a Business Analyst.</w:t>
      </w:r>
    </w:p>
    <w:p w14:paraId="40476B55" w14:textId="632E18C2" w:rsidR="000C2403" w:rsidRDefault="000C2403" w:rsidP="000C2403">
      <w:pPr>
        <w:rPr>
          <w:rFonts w:ascii="Calibri" w:hAnsi="Calibri" w:cs="Calibri"/>
          <w:sz w:val="24"/>
          <w:szCs w:val="24"/>
          <w:lang w:val="en-US"/>
        </w:rPr>
      </w:pPr>
      <w:r w:rsidRPr="000C2403">
        <w:rPr>
          <w:rFonts w:ascii="Calibri" w:hAnsi="Calibri" w:cs="Calibri"/>
          <w:b/>
          <w:bCs/>
          <w:sz w:val="24"/>
          <w:szCs w:val="24"/>
          <w:lang w:val="en-US"/>
        </w:rPr>
        <w:t>Ans.</w:t>
      </w:r>
      <w:r>
        <w:rPr>
          <w:rFonts w:ascii="Calibri" w:hAnsi="Calibri" w:cs="Calibri"/>
          <w:sz w:val="24"/>
          <w:szCs w:val="24"/>
          <w:lang w:val="en-US"/>
        </w:rPr>
        <w:t xml:space="preserve"> – Do’s and Don’ts of a Business Analyst are describing below – </w:t>
      </w:r>
    </w:p>
    <w:p w14:paraId="600F4CDF" w14:textId="77777777" w:rsidR="000C2403" w:rsidRDefault="000C2403" w:rsidP="000C2403">
      <w:pPr>
        <w:rPr>
          <w:rFonts w:ascii="Calibri" w:hAnsi="Calibri" w:cs="Calibri"/>
          <w:sz w:val="24"/>
          <w:szCs w:val="24"/>
          <w:lang w:val="en-US"/>
        </w:rPr>
      </w:pPr>
    </w:p>
    <w:tbl>
      <w:tblPr>
        <w:tblStyle w:val="TableGrid"/>
        <w:tblW w:w="0" w:type="auto"/>
        <w:tblLook w:val="04A0" w:firstRow="1" w:lastRow="0" w:firstColumn="1" w:lastColumn="0" w:noHBand="0" w:noVBand="1"/>
      </w:tblPr>
      <w:tblGrid>
        <w:gridCol w:w="704"/>
        <w:gridCol w:w="4111"/>
        <w:gridCol w:w="4201"/>
      </w:tblGrid>
      <w:tr w:rsidR="000C2403" w14:paraId="4106C724" w14:textId="77777777" w:rsidTr="000C2403">
        <w:tc>
          <w:tcPr>
            <w:tcW w:w="704" w:type="dxa"/>
          </w:tcPr>
          <w:p w14:paraId="778B38F6" w14:textId="04FBFE4B" w:rsidR="000C2403" w:rsidRPr="000C2403" w:rsidRDefault="000C2403" w:rsidP="000C2403">
            <w:pPr>
              <w:jc w:val="center"/>
              <w:rPr>
                <w:rFonts w:ascii="Calibri" w:hAnsi="Calibri" w:cs="Calibri"/>
                <w:b/>
                <w:bCs/>
                <w:sz w:val="24"/>
                <w:szCs w:val="24"/>
                <w:lang w:val="en-US"/>
              </w:rPr>
            </w:pPr>
            <w:r w:rsidRPr="000C2403">
              <w:rPr>
                <w:rFonts w:ascii="Calibri" w:hAnsi="Calibri" w:cs="Calibri"/>
                <w:b/>
                <w:bCs/>
                <w:sz w:val="24"/>
                <w:szCs w:val="24"/>
                <w:lang w:val="en-US"/>
              </w:rPr>
              <w:t>S No</w:t>
            </w:r>
          </w:p>
        </w:tc>
        <w:tc>
          <w:tcPr>
            <w:tcW w:w="4111" w:type="dxa"/>
          </w:tcPr>
          <w:p w14:paraId="3315260F" w14:textId="2AF023F5" w:rsidR="000C2403" w:rsidRPr="000C2403" w:rsidRDefault="000C2403" w:rsidP="000C2403">
            <w:pPr>
              <w:jc w:val="center"/>
              <w:rPr>
                <w:rFonts w:ascii="Calibri" w:hAnsi="Calibri" w:cs="Calibri"/>
                <w:b/>
                <w:bCs/>
                <w:sz w:val="24"/>
                <w:szCs w:val="24"/>
                <w:lang w:val="en-US"/>
              </w:rPr>
            </w:pPr>
            <w:r w:rsidRPr="000C2403">
              <w:rPr>
                <w:rFonts w:ascii="Calibri" w:hAnsi="Calibri" w:cs="Calibri"/>
                <w:b/>
                <w:bCs/>
                <w:sz w:val="24"/>
                <w:szCs w:val="24"/>
                <w:lang w:val="en-US"/>
              </w:rPr>
              <w:t>DO’s</w:t>
            </w:r>
          </w:p>
        </w:tc>
        <w:tc>
          <w:tcPr>
            <w:tcW w:w="4201" w:type="dxa"/>
          </w:tcPr>
          <w:p w14:paraId="4D61EE7B" w14:textId="53869C71" w:rsidR="000C2403" w:rsidRPr="000C2403" w:rsidRDefault="000C2403" w:rsidP="000C2403">
            <w:pPr>
              <w:jc w:val="center"/>
              <w:rPr>
                <w:rFonts w:ascii="Calibri" w:hAnsi="Calibri" w:cs="Calibri"/>
                <w:b/>
                <w:bCs/>
                <w:sz w:val="24"/>
                <w:szCs w:val="24"/>
                <w:lang w:val="en-US"/>
              </w:rPr>
            </w:pPr>
            <w:r w:rsidRPr="000C2403">
              <w:rPr>
                <w:rFonts w:ascii="Calibri" w:hAnsi="Calibri" w:cs="Calibri"/>
                <w:b/>
                <w:bCs/>
                <w:sz w:val="24"/>
                <w:szCs w:val="24"/>
                <w:lang w:val="en-US"/>
              </w:rPr>
              <w:t>Don’ts</w:t>
            </w:r>
          </w:p>
        </w:tc>
      </w:tr>
      <w:tr w:rsidR="000C2403" w14:paraId="0B7E8389" w14:textId="77777777" w:rsidTr="000C2403">
        <w:tc>
          <w:tcPr>
            <w:tcW w:w="704" w:type="dxa"/>
          </w:tcPr>
          <w:p w14:paraId="3C127D7B" w14:textId="64166643" w:rsidR="000C2403" w:rsidRDefault="000C2403" w:rsidP="000C2403">
            <w:pPr>
              <w:jc w:val="center"/>
              <w:rPr>
                <w:rFonts w:ascii="Calibri" w:hAnsi="Calibri" w:cs="Calibri"/>
                <w:sz w:val="24"/>
                <w:szCs w:val="24"/>
                <w:lang w:val="en-US"/>
              </w:rPr>
            </w:pPr>
            <w:r>
              <w:rPr>
                <w:rFonts w:ascii="Calibri" w:hAnsi="Calibri" w:cs="Calibri"/>
                <w:sz w:val="24"/>
                <w:szCs w:val="24"/>
                <w:lang w:val="en-US"/>
              </w:rPr>
              <w:t>1</w:t>
            </w:r>
          </w:p>
        </w:tc>
        <w:tc>
          <w:tcPr>
            <w:tcW w:w="4111" w:type="dxa"/>
          </w:tcPr>
          <w:p w14:paraId="2C64A383" w14:textId="11B726C3" w:rsidR="000C2403" w:rsidRDefault="000C2403" w:rsidP="000C2403">
            <w:pPr>
              <w:rPr>
                <w:rFonts w:ascii="Calibri" w:hAnsi="Calibri" w:cs="Calibri"/>
                <w:sz w:val="24"/>
                <w:szCs w:val="24"/>
                <w:lang w:val="en-US"/>
              </w:rPr>
            </w:pPr>
            <w:r>
              <w:rPr>
                <w:rFonts w:ascii="Calibri" w:hAnsi="Calibri" w:cs="Calibri"/>
                <w:sz w:val="24"/>
                <w:szCs w:val="24"/>
                <w:lang w:val="en-US"/>
              </w:rPr>
              <w:t xml:space="preserve">Consult a SME for clarification in Requirements </w:t>
            </w:r>
          </w:p>
        </w:tc>
        <w:tc>
          <w:tcPr>
            <w:tcW w:w="4201" w:type="dxa"/>
          </w:tcPr>
          <w:p w14:paraId="2BE1AB89" w14:textId="1F11B051" w:rsidR="000C2403" w:rsidRDefault="000C2403" w:rsidP="000C2403">
            <w:pPr>
              <w:rPr>
                <w:rFonts w:ascii="Calibri" w:hAnsi="Calibri" w:cs="Calibri"/>
                <w:sz w:val="24"/>
                <w:szCs w:val="24"/>
                <w:lang w:val="en-US"/>
              </w:rPr>
            </w:pPr>
            <w:r>
              <w:rPr>
                <w:rFonts w:ascii="Calibri" w:hAnsi="Calibri" w:cs="Calibri"/>
                <w:sz w:val="24"/>
                <w:szCs w:val="24"/>
                <w:lang w:val="en-US"/>
              </w:rPr>
              <w:t>Never say ‘NO’ to client</w:t>
            </w:r>
          </w:p>
        </w:tc>
      </w:tr>
      <w:tr w:rsidR="000C2403" w14:paraId="6C5AE172" w14:textId="77777777" w:rsidTr="000C2403">
        <w:tc>
          <w:tcPr>
            <w:tcW w:w="704" w:type="dxa"/>
          </w:tcPr>
          <w:p w14:paraId="0F88CD4E" w14:textId="4A5DF853" w:rsidR="000C2403" w:rsidRDefault="000C2403" w:rsidP="000C2403">
            <w:pPr>
              <w:jc w:val="center"/>
              <w:rPr>
                <w:rFonts w:ascii="Calibri" w:hAnsi="Calibri" w:cs="Calibri"/>
                <w:sz w:val="24"/>
                <w:szCs w:val="24"/>
                <w:lang w:val="en-US"/>
              </w:rPr>
            </w:pPr>
            <w:r>
              <w:rPr>
                <w:rFonts w:ascii="Calibri" w:hAnsi="Calibri" w:cs="Calibri"/>
                <w:sz w:val="24"/>
                <w:szCs w:val="24"/>
                <w:lang w:val="en-US"/>
              </w:rPr>
              <w:t>2</w:t>
            </w:r>
          </w:p>
        </w:tc>
        <w:tc>
          <w:tcPr>
            <w:tcW w:w="4111" w:type="dxa"/>
          </w:tcPr>
          <w:p w14:paraId="0E38D519" w14:textId="677B76E5" w:rsidR="000C2403" w:rsidRDefault="000C2403" w:rsidP="000C2403">
            <w:pPr>
              <w:rPr>
                <w:rFonts w:ascii="Calibri" w:hAnsi="Calibri" w:cs="Calibri"/>
                <w:sz w:val="24"/>
                <w:szCs w:val="24"/>
                <w:lang w:val="en-US"/>
              </w:rPr>
            </w:pPr>
            <w:r>
              <w:rPr>
                <w:rFonts w:ascii="Calibri" w:hAnsi="Calibri" w:cs="Calibri"/>
                <w:sz w:val="24"/>
                <w:szCs w:val="24"/>
                <w:lang w:val="en-US"/>
              </w:rPr>
              <w:t>Go to the client with plain mind with no assumptions, listen carefully and completely until the client is done and then you can ask queries</w:t>
            </w:r>
          </w:p>
        </w:tc>
        <w:tc>
          <w:tcPr>
            <w:tcW w:w="4201" w:type="dxa"/>
          </w:tcPr>
          <w:p w14:paraId="3553D68E" w14:textId="4F44DF05" w:rsidR="000C2403" w:rsidRDefault="000C2403" w:rsidP="000C2403">
            <w:pPr>
              <w:rPr>
                <w:rFonts w:ascii="Calibri" w:hAnsi="Calibri" w:cs="Calibri"/>
                <w:sz w:val="24"/>
                <w:szCs w:val="24"/>
                <w:lang w:val="en-US"/>
              </w:rPr>
            </w:pPr>
            <w:r>
              <w:rPr>
                <w:rFonts w:ascii="Calibri" w:hAnsi="Calibri" w:cs="Calibri"/>
                <w:sz w:val="24"/>
                <w:szCs w:val="24"/>
                <w:lang w:val="en-US"/>
              </w:rPr>
              <w:t>There is no word “BY DEFAULT”</w:t>
            </w:r>
          </w:p>
        </w:tc>
      </w:tr>
      <w:tr w:rsidR="000C2403" w14:paraId="23C9927D" w14:textId="77777777" w:rsidTr="000C2403">
        <w:tc>
          <w:tcPr>
            <w:tcW w:w="704" w:type="dxa"/>
          </w:tcPr>
          <w:p w14:paraId="7587C6C6" w14:textId="120C55C8" w:rsidR="000C2403" w:rsidRDefault="000C2403" w:rsidP="000C2403">
            <w:pPr>
              <w:jc w:val="center"/>
              <w:rPr>
                <w:rFonts w:ascii="Calibri" w:hAnsi="Calibri" w:cs="Calibri"/>
                <w:sz w:val="24"/>
                <w:szCs w:val="24"/>
                <w:lang w:val="en-US"/>
              </w:rPr>
            </w:pPr>
            <w:r>
              <w:rPr>
                <w:rFonts w:ascii="Calibri" w:hAnsi="Calibri" w:cs="Calibri"/>
                <w:sz w:val="24"/>
                <w:szCs w:val="24"/>
                <w:lang w:val="en-US"/>
              </w:rPr>
              <w:t>3</w:t>
            </w:r>
          </w:p>
        </w:tc>
        <w:tc>
          <w:tcPr>
            <w:tcW w:w="4111" w:type="dxa"/>
          </w:tcPr>
          <w:p w14:paraId="74E19D93" w14:textId="6E6B3D91" w:rsidR="000C2403" w:rsidRDefault="000C2403" w:rsidP="000C2403">
            <w:pPr>
              <w:rPr>
                <w:rFonts w:ascii="Calibri" w:hAnsi="Calibri" w:cs="Calibri"/>
                <w:sz w:val="24"/>
                <w:szCs w:val="24"/>
                <w:lang w:val="en-US"/>
              </w:rPr>
            </w:pPr>
            <w:r>
              <w:rPr>
                <w:rFonts w:ascii="Calibri" w:hAnsi="Calibri" w:cs="Calibri"/>
                <w:sz w:val="24"/>
                <w:szCs w:val="24"/>
                <w:lang w:val="en-US"/>
              </w:rPr>
              <w:t xml:space="preserve">Try to extract maximum leads to the solution from the client himself </w:t>
            </w:r>
          </w:p>
        </w:tc>
        <w:tc>
          <w:tcPr>
            <w:tcW w:w="4201" w:type="dxa"/>
          </w:tcPr>
          <w:p w14:paraId="0E671627" w14:textId="0498DA6A" w:rsidR="000C2403" w:rsidRDefault="000C2403" w:rsidP="000C2403">
            <w:pPr>
              <w:rPr>
                <w:rFonts w:ascii="Calibri" w:hAnsi="Calibri" w:cs="Calibri"/>
                <w:sz w:val="24"/>
                <w:szCs w:val="24"/>
                <w:lang w:val="en-US"/>
              </w:rPr>
            </w:pPr>
            <w:r>
              <w:rPr>
                <w:rFonts w:ascii="Calibri" w:hAnsi="Calibri" w:cs="Calibri"/>
                <w:sz w:val="24"/>
                <w:szCs w:val="24"/>
                <w:lang w:val="en-US"/>
              </w:rPr>
              <w:t>Never imagine anything in terms of GUI</w:t>
            </w:r>
          </w:p>
        </w:tc>
      </w:tr>
      <w:tr w:rsidR="000C2403" w14:paraId="7B825718" w14:textId="77777777" w:rsidTr="000C2403">
        <w:tc>
          <w:tcPr>
            <w:tcW w:w="704" w:type="dxa"/>
          </w:tcPr>
          <w:p w14:paraId="0705815B" w14:textId="7E439406" w:rsidR="000C2403" w:rsidRDefault="000C2403" w:rsidP="000C2403">
            <w:pPr>
              <w:jc w:val="center"/>
              <w:rPr>
                <w:rFonts w:ascii="Calibri" w:hAnsi="Calibri" w:cs="Calibri"/>
                <w:sz w:val="24"/>
                <w:szCs w:val="24"/>
                <w:lang w:val="en-US"/>
              </w:rPr>
            </w:pPr>
            <w:r>
              <w:rPr>
                <w:rFonts w:ascii="Calibri" w:hAnsi="Calibri" w:cs="Calibri"/>
                <w:sz w:val="24"/>
                <w:szCs w:val="24"/>
                <w:lang w:val="en-US"/>
              </w:rPr>
              <w:t>4</w:t>
            </w:r>
          </w:p>
        </w:tc>
        <w:tc>
          <w:tcPr>
            <w:tcW w:w="4111" w:type="dxa"/>
          </w:tcPr>
          <w:p w14:paraId="79403F85" w14:textId="1A7C0CB3" w:rsidR="000C2403" w:rsidRDefault="000C2403" w:rsidP="000C2403">
            <w:pPr>
              <w:rPr>
                <w:rFonts w:ascii="Calibri" w:hAnsi="Calibri" w:cs="Calibri"/>
                <w:sz w:val="24"/>
                <w:szCs w:val="24"/>
                <w:lang w:val="en-US"/>
              </w:rPr>
            </w:pPr>
            <w:r>
              <w:rPr>
                <w:rFonts w:ascii="Calibri" w:hAnsi="Calibri" w:cs="Calibri"/>
                <w:sz w:val="24"/>
                <w:szCs w:val="24"/>
                <w:lang w:val="en-US"/>
              </w:rPr>
              <w:t>Concentrate on important requirements</w:t>
            </w:r>
          </w:p>
        </w:tc>
        <w:tc>
          <w:tcPr>
            <w:tcW w:w="4201" w:type="dxa"/>
          </w:tcPr>
          <w:p w14:paraId="30D1CBC0" w14:textId="1CFB399D" w:rsidR="000C2403" w:rsidRDefault="000C2403" w:rsidP="000C2403">
            <w:pPr>
              <w:rPr>
                <w:rFonts w:ascii="Calibri" w:hAnsi="Calibri" w:cs="Calibri"/>
                <w:sz w:val="24"/>
                <w:szCs w:val="24"/>
                <w:lang w:val="en-US"/>
              </w:rPr>
            </w:pPr>
            <w:r>
              <w:rPr>
                <w:rFonts w:ascii="Calibri" w:hAnsi="Calibri" w:cs="Calibri"/>
                <w:sz w:val="24"/>
                <w:szCs w:val="24"/>
                <w:lang w:val="en-US"/>
              </w:rPr>
              <w:t>Don’t interrupt the client when he is giving you the problem</w:t>
            </w:r>
          </w:p>
        </w:tc>
      </w:tr>
      <w:tr w:rsidR="000C2403" w14:paraId="75EAFBDB" w14:textId="77777777" w:rsidTr="000C2403">
        <w:tc>
          <w:tcPr>
            <w:tcW w:w="704" w:type="dxa"/>
          </w:tcPr>
          <w:p w14:paraId="52542576" w14:textId="01929721" w:rsidR="000C2403" w:rsidRDefault="000C2403" w:rsidP="000C2403">
            <w:pPr>
              <w:jc w:val="center"/>
              <w:rPr>
                <w:rFonts w:ascii="Calibri" w:hAnsi="Calibri" w:cs="Calibri"/>
                <w:sz w:val="24"/>
                <w:szCs w:val="24"/>
                <w:lang w:val="en-US"/>
              </w:rPr>
            </w:pPr>
            <w:r>
              <w:rPr>
                <w:rFonts w:ascii="Calibri" w:hAnsi="Calibri" w:cs="Calibri"/>
                <w:sz w:val="24"/>
                <w:szCs w:val="24"/>
                <w:lang w:val="en-US"/>
              </w:rPr>
              <w:t>5</w:t>
            </w:r>
          </w:p>
        </w:tc>
        <w:tc>
          <w:tcPr>
            <w:tcW w:w="4111" w:type="dxa"/>
          </w:tcPr>
          <w:p w14:paraId="012DEF85" w14:textId="549A0289" w:rsidR="000C2403" w:rsidRDefault="000C2403" w:rsidP="000C2403">
            <w:pPr>
              <w:rPr>
                <w:rFonts w:ascii="Calibri" w:hAnsi="Calibri" w:cs="Calibri"/>
                <w:sz w:val="24"/>
                <w:szCs w:val="24"/>
                <w:lang w:val="en-US"/>
              </w:rPr>
            </w:pPr>
            <w:r>
              <w:rPr>
                <w:rFonts w:ascii="Calibri" w:hAnsi="Calibri" w:cs="Calibri"/>
                <w:sz w:val="24"/>
                <w:szCs w:val="24"/>
                <w:lang w:val="en-US"/>
              </w:rPr>
              <w:t>Question the existence of existence or question everything</w:t>
            </w:r>
          </w:p>
        </w:tc>
        <w:tc>
          <w:tcPr>
            <w:tcW w:w="4201" w:type="dxa"/>
          </w:tcPr>
          <w:p w14:paraId="5A4A7803" w14:textId="3C058D92" w:rsidR="000C2403" w:rsidRDefault="000C2403" w:rsidP="000C2403">
            <w:pPr>
              <w:rPr>
                <w:rFonts w:ascii="Calibri" w:hAnsi="Calibri" w:cs="Calibri"/>
                <w:sz w:val="24"/>
                <w:szCs w:val="24"/>
                <w:lang w:val="en-US"/>
              </w:rPr>
            </w:pPr>
            <w:r>
              <w:rPr>
                <w:rFonts w:ascii="Calibri" w:hAnsi="Calibri" w:cs="Calibri"/>
                <w:sz w:val="24"/>
                <w:szCs w:val="24"/>
                <w:lang w:val="en-US"/>
              </w:rPr>
              <w:t>Never try to give solution to the client straight away with your previous experience and assumptions</w:t>
            </w:r>
          </w:p>
        </w:tc>
      </w:tr>
    </w:tbl>
    <w:p w14:paraId="3ABA0A52" w14:textId="77777777" w:rsidR="000C2403" w:rsidRDefault="000C2403" w:rsidP="000C2403">
      <w:pPr>
        <w:rPr>
          <w:rFonts w:ascii="Calibri" w:hAnsi="Calibri" w:cs="Calibri"/>
          <w:sz w:val="24"/>
          <w:szCs w:val="24"/>
          <w:lang w:val="en-US"/>
        </w:rPr>
      </w:pPr>
    </w:p>
    <w:p w14:paraId="19EC7E3F" w14:textId="77777777" w:rsidR="000C2403" w:rsidRDefault="000C2403" w:rsidP="000C2403">
      <w:pPr>
        <w:rPr>
          <w:rFonts w:ascii="Calibri" w:hAnsi="Calibri" w:cs="Calibri"/>
          <w:sz w:val="24"/>
          <w:szCs w:val="24"/>
          <w:lang w:val="en-US"/>
        </w:rPr>
      </w:pPr>
    </w:p>
    <w:p w14:paraId="4314E39A" w14:textId="77777777" w:rsidR="000C2403" w:rsidRDefault="000C2403" w:rsidP="000C2403">
      <w:pPr>
        <w:rPr>
          <w:rFonts w:ascii="Calibri" w:hAnsi="Calibri" w:cs="Calibri"/>
          <w:sz w:val="24"/>
          <w:szCs w:val="24"/>
          <w:lang w:val="en-US"/>
        </w:rPr>
      </w:pPr>
    </w:p>
    <w:p w14:paraId="401B67ED" w14:textId="77777777" w:rsidR="000C2403" w:rsidRDefault="000C2403" w:rsidP="000C2403">
      <w:pPr>
        <w:rPr>
          <w:rFonts w:ascii="Calibri" w:hAnsi="Calibri" w:cs="Calibri"/>
          <w:sz w:val="24"/>
          <w:szCs w:val="24"/>
          <w:lang w:val="en-US"/>
        </w:rPr>
      </w:pPr>
    </w:p>
    <w:p w14:paraId="113F6676" w14:textId="77777777" w:rsidR="000C2403" w:rsidRDefault="000C2403" w:rsidP="000C2403">
      <w:pPr>
        <w:rPr>
          <w:rFonts w:ascii="Calibri" w:hAnsi="Calibri" w:cs="Calibri"/>
          <w:sz w:val="24"/>
          <w:szCs w:val="24"/>
          <w:lang w:val="en-US"/>
        </w:rPr>
      </w:pPr>
    </w:p>
    <w:p w14:paraId="3315ADBB" w14:textId="766EBC6C" w:rsidR="000C2403" w:rsidRDefault="000C2403" w:rsidP="000C2403">
      <w:pPr>
        <w:rPr>
          <w:rFonts w:ascii="Calibri" w:hAnsi="Calibri" w:cs="Calibri"/>
          <w:sz w:val="24"/>
          <w:szCs w:val="24"/>
          <w:lang w:val="en-US"/>
        </w:rPr>
      </w:pPr>
      <w:r w:rsidRPr="000C2403">
        <w:rPr>
          <w:rFonts w:ascii="Calibri" w:hAnsi="Calibri" w:cs="Calibri"/>
          <w:b/>
          <w:bCs/>
          <w:sz w:val="24"/>
          <w:szCs w:val="24"/>
          <w:lang w:val="en-US"/>
        </w:rPr>
        <w:t>Q. 14</w:t>
      </w:r>
      <w:r>
        <w:rPr>
          <w:rFonts w:ascii="Calibri" w:hAnsi="Calibri" w:cs="Calibri"/>
          <w:sz w:val="24"/>
          <w:szCs w:val="24"/>
          <w:lang w:val="en-US"/>
        </w:rPr>
        <w:t xml:space="preserve"> – Write the difference between packages and sub-system.</w:t>
      </w:r>
    </w:p>
    <w:p w14:paraId="2267C6FA" w14:textId="60E739D8" w:rsidR="000C2403" w:rsidRDefault="000C2403" w:rsidP="000C2403">
      <w:pPr>
        <w:rPr>
          <w:rFonts w:ascii="Calibri" w:hAnsi="Calibri" w:cs="Calibri"/>
          <w:sz w:val="24"/>
          <w:szCs w:val="24"/>
          <w:lang w:val="en-US"/>
        </w:rPr>
      </w:pPr>
      <w:r w:rsidRPr="000C2403">
        <w:rPr>
          <w:rFonts w:ascii="Calibri" w:hAnsi="Calibri" w:cs="Calibri"/>
          <w:b/>
          <w:bCs/>
          <w:sz w:val="24"/>
          <w:szCs w:val="24"/>
          <w:lang w:val="en-US"/>
        </w:rPr>
        <w:t>Ans.</w:t>
      </w:r>
      <w:r>
        <w:rPr>
          <w:rFonts w:ascii="Calibri" w:hAnsi="Calibri" w:cs="Calibri"/>
          <w:sz w:val="24"/>
          <w:szCs w:val="24"/>
          <w:lang w:val="en-US"/>
        </w:rPr>
        <w:t xml:space="preserve"> – </w:t>
      </w:r>
      <w:r w:rsidRPr="000C2403">
        <w:rPr>
          <w:rFonts w:ascii="Calibri" w:hAnsi="Calibri" w:cs="Calibri"/>
          <w:b/>
          <w:bCs/>
          <w:sz w:val="24"/>
          <w:szCs w:val="24"/>
          <w:lang w:val="en-US"/>
        </w:rPr>
        <w:t>Package</w:t>
      </w:r>
      <w:r>
        <w:rPr>
          <w:rFonts w:ascii="Calibri" w:hAnsi="Calibri" w:cs="Calibri"/>
          <w:sz w:val="24"/>
          <w:szCs w:val="24"/>
          <w:lang w:val="en-US"/>
        </w:rPr>
        <w:t xml:space="preserve"> – Packages are the collection of components which are reusable in nature. A Package is a grouping and organizing element in which other elements reside, which must be uniquely named. In the UML package are used a manner similar to the way directories and folders in an operating system group and organize file. Example – Application development companies work on Packages.</w:t>
      </w:r>
    </w:p>
    <w:p w14:paraId="4AC57B4E" w14:textId="77777777" w:rsidR="000C2403" w:rsidRDefault="000C2403" w:rsidP="000C2403">
      <w:pPr>
        <w:rPr>
          <w:rFonts w:ascii="Calibri" w:hAnsi="Calibri" w:cs="Calibri"/>
          <w:sz w:val="24"/>
          <w:szCs w:val="24"/>
          <w:lang w:val="en-US"/>
        </w:rPr>
      </w:pPr>
    </w:p>
    <w:p w14:paraId="4B105011" w14:textId="3EE8F77D" w:rsidR="000C2403" w:rsidRDefault="000C2403" w:rsidP="000C2403">
      <w:pPr>
        <w:rPr>
          <w:rFonts w:ascii="Calibri" w:hAnsi="Calibri" w:cs="Calibri"/>
          <w:sz w:val="24"/>
          <w:szCs w:val="24"/>
          <w:lang w:val="en-US"/>
        </w:rPr>
      </w:pPr>
      <w:r w:rsidRPr="000C2403">
        <w:rPr>
          <w:rFonts w:ascii="Calibri" w:hAnsi="Calibri" w:cs="Calibri"/>
          <w:b/>
          <w:bCs/>
          <w:sz w:val="24"/>
          <w:szCs w:val="24"/>
          <w:lang w:val="en-US"/>
        </w:rPr>
        <w:t>Sub-System</w:t>
      </w:r>
      <w:r>
        <w:rPr>
          <w:rFonts w:ascii="Calibri" w:hAnsi="Calibri" w:cs="Calibri"/>
          <w:sz w:val="24"/>
          <w:szCs w:val="24"/>
          <w:lang w:val="en-US"/>
        </w:rPr>
        <w:t xml:space="preserve"> – Sub systems are collection of components which are reusable in nature. Recall that a system is an organized collection of elements that may be recursively decomposed into smaller subsystems and eventually into a non-decomposable primitive element.  Example – Product development companies work on sub system.</w:t>
      </w:r>
    </w:p>
    <w:p w14:paraId="214F6700" w14:textId="77777777" w:rsidR="000C2403" w:rsidRDefault="000C2403" w:rsidP="000C2403">
      <w:pPr>
        <w:rPr>
          <w:rFonts w:ascii="Calibri" w:hAnsi="Calibri" w:cs="Calibri"/>
          <w:sz w:val="24"/>
          <w:szCs w:val="24"/>
          <w:lang w:val="en-US"/>
        </w:rPr>
      </w:pPr>
    </w:p>
    <w:p w14:paraId="729F69BF" w14:textId="2932E605" w:rsidR="000C2403" w:rsidRDefault="000C2403" w:rsidP="000C2403">
      <w:pPr>
        <w:rPr>
          <w:rFonts w:ascii="Calibri" w:hAnsi="Calibri" w:cs="Calibri"/>
          <w:sz w:val="24"/>
          <w:szCs w:val="24"/>
          <w:lang w:val="en-US"/>
        </w:rPr>
      </w:pPr>
      <w:r>
        <w:rPr>
          <w:rFonts w:ascii="Calibri" w:hAnsi="Calibri" w:cs="Calibri"/>
          <w:sz w:val="24"/>
          <w:szCs w:val="24"/>
          <w:lang w:val="en-US"/>
        </w:rPr>
        <w:t xml:space="preserve">Difference between Package and Sub-system are described below – </w:t>
      </w:r>
    </w:p>
    <w:p w14:paraId="6A5D364B" w14:textId="77777777" w:rsidR="000C2403" w:rsidRDefault="000C2403" w:rsidP="000C2403">
      <w:pPr>
        <w:rPr>
          <w:rFonts w:ascii="Calibri" w:hAnsi="Calibri" w:cs="Calibri"/>
          <w:sz w:val="24"/>
          <w:szCs w:val="24"/>
          <w:lang w:val="en-US"/>
        </w:rPr>
      </w:pPr>
    </w:p>
    <w:p w14:paraId="7A352DD7" w14:textId="77777777" w:rsidR="000C2403" w:rsidRDefault="000C2403" w:rsidP="000C2403">
      <w:pPr>
        <w:rPr>
          <w:rFonts w:ascii="Calibri" w:hAnsi="Calibri" w:cs="Calibri"/>
          <w:sz w:val="24"/>
          <w:szCs w:val="24"/>
          <w:lang w:val="en-US"/>
        </w:rPr>
      </w:pPr>
    </w:p>
    <w:tbl>
      <w:tblPr>
        <w:tblStyle w:val="TableGrid"/>
        <w:tblW w:w="0" w:type="auto"/>
        <w:tblLook w:val="04A0" w:firstRow="1" w:lastRow="0" w:firstColumn="1" w:lastColumn="0" w:noHBand="0" w:noVBand="1"/>
      </w:tblPr>
      <w:tblGrid>
        <w:gridCol w:w="1838"/>
        <w:gridCol w:w="3544"/>
        <w:gridCol w:w="3634"/>
      </w:tblGrid>
      <w:tr w:rsidR="000C2403" w14:paraId="2ED9C459" w14:textId="77777777" w:rsidTr="000C2403">
        <w:tc>
          <w:tcPr>
            <w:tcW w:w="1838" w:type="dxa"/>
          </w:tcPr>
          <w:p w14:paraId="72EEB59C" w14:textId="54AD0F89" w:rsidR="000C2403" w:rsidRPr="000C2403" w:rsidRDefault="000C2403" w:rsidP="000C2403">
            <w:pPr>
              <w:jc w:val="center"/>
              <w:rPr>
                <w:rFonts w:ascii="Calibri" w:hAnsi="Calibri" w:cs="Calibri"/>
                <w:b/>
                <w:bCs/>
                <w:sz w:val="24"/>
                <w:szCs w:val="24"/>
                <w:lang w:val="en-US"/>
              </w:rPr>
            </w:pPr>
            <w:r w:rsidRPr="000C2403">
              <w:rPr>
                <w:rFonts w:ascii="Calibri" w:hAnsi="Calibri" w:cs="Calibri"/>
                <w:b/>
                <w:bCs/>
                <w:sz w:val="24"/>
                <w:szCs w:val="24"/>
                <w:lang w:val="en-US"/>
              </w:rPr>
              <w:lastRenderedPageBreak/>
              <w:t>Aspect</w:t>
            </w:r>
          </w:p>
        </w:tc>
        <w:tc>
          <w:tcPr>
            <w:tcW w:w="3544" w:type="dxa"/>
          </w:tcPr>
          <w:p w14:paraId="4ABA1BCE" w14:textId="6DF6717A" w:rsidR="000C2403" w:rsidRPr="000C2403" w:rsidRDefault="000C2403" w:rsidP="000C2403">
            <w:pPr>
              <w:jc w:val="center"/>
              <w:rPr>
                <w:rFonts w:ascii="Calibri" w:hAnsi="Calibri" w:cs="Calibri"/>
                <w:b/>
                <w:bCs/>
                <w:sz w:val="24"/>
                <w:szCs w:val="24"/>
                <w:lang w:val="en-US"/>
              </w:rPr>
            </w:pPr>
            <w:r w:rsidRPr="000C2403">
              <w:rPr>
                <w:rFonts w:ascii="Calibri" w:hAnsi="Calibri" w:cs="Calibri"/>
                <w:b/>
                <w:bCs/>
                <w:sz w:val="24"/>
                <w:szCs w:val="24"/>
                <w:lang w:val="en-US"/>
              </w:rPr>
              <w:t>Package</w:t>
            </w:r>
          </w:p>
        </w:tc>
        <w:tc>
          <w:tcPr>
            <w:tcW w:w="3634" w:type="dxa"/>
          </w:tcPr>
          <w:p w14:paraId="60C98AAC" w14:textId="77534FE6" w:rsidR="000C2403" w:rsidRPr="000C2403" w:rsidRDefault="000C2403" w:rsidP="000C2403">
            <w:pPr>
              <w:jc w:val="center"/>
              <w:rPr>
                <w:rFonts w:ascii="Calibri" w:hAnsi="Calibri" w:cs="Calibri"/>
                <w:b/>
                <w:bCs/>
                <w:sz w:val="24"/>
                <w:szCs w:val="24"/>
                <w:lang w:val="en-US"/>
              </w:rPr>
            </w:pPr>
            <w:r w:rsidRPr="000C2403">
              <w:rPr>
                <w:rFonts w:ascii="Calibri" w:hAnsi="Calibri" w:cs="Calibri"/>
                <w:b/>
                <w:bCs/>
                <w:sz w:val="24"/>
                <w:szCs w:val="24"/>
                <w:lang w:val="en-US"/>
              </w:rPr>
              <w:t>Sub-System</w:t>
            </w:r>
          </w:p>
        </w:tc>
      </w:tr>
      <w:tr w:rsidR="000C2403" w14:paraId="6C22106C" w14:textId="77777777" w:rsidTr="000C2403">
        <w:tc>
          <w:tcPr>
            <w:tcW w:w="1838" w:type="dxa"/>
          </w:tcPr>
          <w:p w14:paraId="734E5854" w14:textId="4C4DEAA4" w:rsidR="000C2403" w:rsidRPr="000C2403" w:rsidRDefault="000C2403" w:rsidP="000C2403">
            <w:pPr>
              <w:rPr>
                <w:rFonts w:ascii="Calibri" w:hAnsi="Calibri" w:cs="Calibri"/>
                <w:b/>
                <w:bCs/>
                <w:sz w:val="24"/>
                <w:szCs w:val="24"/>
                <w:lang w:val="en-US"/>
              </w:rPr>
            </w:pPr>
            <w:r w:rsidRPr="000C2403">
              <w:rPr>
                <w:rFonts w:ascii="Calibri" w:hAnsi="Calibri" w:cs="Calibri"/>
                <w:b/>
                <w:bCs/>
                <w:sz w:val="24"/>
                <w:szCs w:val="24"/>
                <w:lang w:val="en-US"/>
              </w:rPr>
              <w:t>Definition</w:t>
            </w:r>
          </w:p>
        </w:tc>
        <w:tc>
          <w:tcPr>
            <w:tcW w:w="3544" w:type="dxa"/>
          </w:tcPr>
          <w:p w14:paraId="1F9F9218" w14:textId="5F1B32EE" w:rsidR="000C2403" w:rsidRDefault="000C2403" w:rsidP="000C2403">
            <w:pPr>
              <w:rPr>
                <w:rFonts w:ascii="Calibri" w:hAnsi="Calibri" w:cs="Calibri"/>
                <w:sz w:val="24"/>
                <w:szCs w:val="24"/>
                <w:lang w:val="en-US"/>
              </w:rPr>
            </w:pPr>
            <w:r>
              <w:rPr>
                <w:rFonts w:ascii="Calibri" w:hAnsi="Calibri" w:cs="Calibri"/>
                <w:sz w:val="24"/>
                <w:szCs w:val="24"/>
                <w:lang w:val="en-US"/>
              </w:rPr>
              <w:t>A collection of relative functionalities or components bundled together for a specific purpose</w:t>
            </w:r>
          </w:p>
        </w:tc>
        <w:tc>
          <w:tcPr>
            <w:tcW w:w="3634" w:type="dxa"/>
          </w:tcPr>
          <w:p w14:paraId="47B454B2" w14:textId="3EF061FF" w:rsidR="000C2403" w:rsidRDefault="000C2403" w:rsidP="000C2403">
            <w:pPr>
              <w:rPr>
                <w:rFonts w:ascii="Calibri" w:hAnsi="Calibri" w:cs="Calibri"/>
                <w:sz w:val="24"/>
                <w:szCs w:val="24"/>
                <w:lang w:val="en-US"/>
              </w:rPr>
            </w:pPr>
            <w:r>
              <w:rPr>
                <w:rFonts w:ascii="Calibri" w:hAnsi="Calibri" w:cs="Calibri"/>
                <w:sz w:val="24"/>
                <w:szCs w:val="24"/>
                <w:lang w:val="en-US"/>
              </w:rPr>
              <w:t>A self-contained unit within a larger system, consisting of multiple components or packages</w:t>
            </w:r>
          </w:p>
        </w:tc>
      </w:tr>
      <w:tr w:rsidR="000C2403" w14:paraId="3CE488ED" w14:textId="77777777" w:rsidTr="000C2403">
        <w:tc>
          <w:tcPr>
            <w:tcW w:w="1838" w:type="dxa"/>
          </w:tcPr>
          <w:p w14:paraId="71DCDE51" w14:textId="58784104" w:rsidR="000C2403" w:rsidRPr="000C2403" w:rsidRDefault="000C2403" w:rsidP="000C2403">
            <w:pPr>
              <w:rPr>
                <w:rFonts w:ascii="Calibri" w:hAnsi="Calibri" w:cs="Calibri"/>
                <w:b/>
                <w:bCs/>
                <w:sz w:val="24"/>
                <w:szCs w:val="24"/>
                <w:lang w:val="en-US"/>
              </w:rPr>
            </w:pPr>
            <w:r w:rsidRPr="000C2403">
              <w:rPr>
                <w:rFonts w:ascii="Calibri" w:hAnsi="Calibri" w:cs="Calibri"/>
                <w:b/>
                <w:bCs/>
                <w:sz w:val="24"/>
                <w:szCs w:val="24"/>
                <w:lang w:val="en-US"/>
              </w:rPr>
              <w:t>Scope</w:t>
            </w:r>
          </w:p>
        </w:tc>
        <w:tc>
          <w:tcPr>
            <w:tcW w:w="3544" w:type="dxa"/>
          </w:tcPr>
          <w:p w14:paraId="4149B699" w14:textId="158693BE" w:rsidR="000C2403" w:rsidRDefault="000C2403" w:rsidP="000C2403">
            <w:pPr>
              <w:rPr>
                <w:rFonts w:ascii="Calibri" w:hAnsi="Calibri" w:cs="Calibri"/>
                <w:sz w:val="24"/>
                <w:szCs w:val="24"/>
                <w:lang w:val="en-US"/>
              </w:rPr>
            </w:pPr>
            <w:r>
              <w:rPr>
                <w:rFonts w:ascii="Calibri" w:hAnsi="Calibri" w:cs="Calibri"/>
                <w:sz w:val="24"/>
                <w:szCs w:val="24"/>
                <w:lang w:val="en-US"/>
              </w:rPr>
              <w:t xml:space="preserve">Focused on specific, narrow functionality </w:t>
            </w:r>
          </w:p>
        </w:tc>
        <w:tc>
          <w:tcPr>
            <w:tcW w:w="3634" w:type="dxa"/>
          </w:tcPr>
          <w:p w14:paraId="43EED815" w14:textId="12A95F06" w:rsidR="000C2403" w:rsidRDefault="000C2403" w:rsidP="000C2403">
            <w:pPr>
              <w:rPr>
                <w:rFonts w:ascii="Calibri" w:hAnsi="Calibri" w:cs="Calibri"/>
                <w:sz w:val="24"/>
                <w:szCs w:val="24"/>
                <w:lang w:val="en-US"/>
              </w:rPr>
            </w:pPr>
            <w:r>
              <w:rPr>
                <w:rFonts w:ascii="Calibri" w:hAnsi="Calibri" w:cs="Calibri"/>
                <w:sz w:val="24"/>
                <w:szCs w:val="24"/>
                <w:lang w:val="en-US"/>
              </w:rPr>
              <w:t>Covers broader and more integrated business functions</w:t>
            </w:r>
          </w:p>
        </w:tc>
      </w:tr>
      <w:tr w:rsidR="000C2403" w14:paraId="364F24A5" w14:textId="77777777" w:rsidTr="000C2403">
        <w:tc>
          <w:tcPr>
            <w:tcW w:w="1838" w:type="dxa"/>
          </w:tcPr>
          <w:p w14:paraId="2665CA22" w14:textId="63366235" w:rsidR="000C2403" w:rsidRPr="000C2403" w:rsidRDefault="000C2403" w:rsidP="000C2403">
            <w:pPr>
              <w:rPr>
                <w:rFonts w:ascii="Calibri" w:hAnsi="Calibri" w:cs="Calibri"/>
                <w:b/>
                <w:bCs/>
                <w:sz w:val="24"/>
                <w:szCs w:val="24"/>
                <w:lang w:val="en-US"/>
              </w:rPr>
            </w:pPr>
            <w:r w:rsidRPr="000C2403">
              <w:rPr>
                <w:rFonts w:ascii="Calibri" w:hAnsi="Calibri" w:cs="Calibri"/>
                <w:b/>
                <w:bCs/>
                <w:sz w:val="24"/>
                <w:szCs w:val="24"/>
                <w:lang w:val="en-US"/>
              </w:rPr>
              <w:t xml:space="preserve">Complexity </w:t>
            </w:r>
          </w:p>
        </w:tc>
        <w:tc>
          <w:tcPr>
            <w:tcW w:w="3544" w:type="dxa"/>
          </w:tcPr>
          <w:p w14:paraId="2A08529E" w14:textId="27F1F86B" w:rsidR="000C2403" w:rsidRDefault="000C2403" w:rsidP="000C2403">
            <w:pPr>
              <w:rPr>
                <w:rFonts w:ascii="Calibri" w:hAnsi="Calibri" w:cs="Calibri"/>
                <w:sz w:val="24"/>
                <w:szCs w:val="24"/>
                <w:lang w:val="en-US"/>
              </w:rPr>
            </w:pPr>
            <w:r>
              <w:rPr>
                <w:rFonts w:ascii="Calibri" w:hAnsi="Calibri" w:cs="Calibri"/>
                <w:sz w:val="24"/>
                <w:szCs w:val="24"/>
                <w:lang w:val="en-US"/>
              </w:rPr>
              <w:t>Generally simple and less complex</w:t>
            </w:r>
          </w:p>
        </w:tc>
        <w:tc>
          <w:tcPr>
            <w:tcW w:w="3634" w:type="dxa"/>
          </w:tcPr>
          <w:p w14:paraId="1C565031" w14:textId="2FAA1B1A" w:rsidR="000C2403" w:rsidRDefault="000C2403" w:rsidP="000C2403">
            <w:pPr>
              <w:rPr>
                <w:rFonts w:ascii="Calibri" w:hAnsi="Calibri" w:cs="Calibri"/>
                <w:sz w:val="24"/>
                <w:szCs w:val="24"/>
                <w:lang w:val="en-US"/>
              </w:rPr>
            </w:pPr>
            <w:r>
              <w:rPr>
                <w:rFonts w:ascii="Calibri" w:hAnsi="Calibri" w:cs="Calibri"/>
                <w:sz w:val="24"/>
                <w:szCs w:val="24"/>
                <w:lang w:val="en-US"/>
              </w:rPr>
              <w:t>Larger and more complex due to integration of multiple components</w:t>
            </w:r>
          </w:p>
        </w:tc>
      </w:tr>
      <w:tr w:rsidR="000C2403" w14:paraId="3BCC4DDD" w14:textId="77777777" w:rsidTr="000C2403">
        <w:tc>
          <w:tcPr>
            <w:tcW w:w="1838" w:type="dxa"/>
          </w:tcPr>
          <w:p w14:paraId="153D944D" w14:textId="73C43CC1" w:rsidR="000C2403" w:rsidRPr="000C2403" w:rsidRDefault="000C2403" w:rsidP="000C2403">
            <w:pPr>
              <w:rPr>
                <w:rFonts w:ascii="Calibri" w:hAnsi="Calibri" w:cs="Calibri"/>
                <w:b/>
                <w:bCs/>
                <w:sz w:val="24"/>
                <w:szCs w:val="24"/>
                <w:lang w:val="en-US"/>
              </w:rPr>
            </w:pPr>
            <w:r w:rsidRPr="000C2403">
              <w:rPr>
                <w:rFonts w:ascii="Calibri" w:hAnsi="Calibri" w:cs="Calibri"/>
                <w:b/>
                <w:bCs/>
                <w:sz w:val="24"/>
                <w:szCs w:val="24"/>
                <w:lang w:val="en-US"/>
              </w:rPr>
              <w:t>Purpose</w:t>
            </w:r>
          </w:p>
        </w:tc>
        <w:tc>
          <w:tcPr>
            <w:tcW w:w="3544" w:type="dxa"/>
          </w:tcPr>
          <w:p w14:paraId="766F16F3" w14:textId="32C7CD66" w:rsidR="000C2403" w:rsidRDefault="000C2403" w:rsidP="000C2403">
            <w:pPr>
              <w:rPr>
                <w:rFonts w:ascii="Calibri" w:hAnsi="Calibri" w:cs="Calibri"/>
                <w:sz w:val="24"/>
                <w:szCs w:val="24"/>
                <w:lang w:val="en-US"/>
              </w:rPr>
            </w:pPr>
            <w:r>
              <w:rPr>
                <w:rFonts w:ascii="Calibri" w:hAnsi="Calibri" w:cs="Calibri"/>
                <w:sz w:val="24"/>
                <w:szCs w:val="24"/>
                <w:lang w:val="en-US"/>
              </w:rPr>
              <w:t>Provide specific features or services</w:t>
            </w:r>
          </w:p>
        </w:tc>
        <w:tc>
          <w:tcPr>
            <w:tcW w:w="3634" w:type="dxa"/>
          </w:tcPr>
          <w:p w14:paraId="1ED06556" w14:textId="3E3781C1" w:rsidR="000C2403" w:rsidRDefault="000C2403" w:rsidP="000C2403">
            <w:pPr>
              <w:rPr>
                <w:rFonts w:ascii="Calibri" w:hAnsi="Calibri" w:cs="Calibri"/>
                <w:sz w:val="24"/>
                <w:szCs w:val="24"/>
                <w:lang w:val="en-US"/>
              </w:rPr>
            </w:pPr>
            <w:r>
              <w:rPr>
                <w:rFonts w:ascii="Calibri" w:hAnsi="Calibri" w:cs="Calibri"/>
                <w:sz w:val="24"/>
                <w:szCs w:val="24"/>
                <w:lang w:val="en-US"/>
              </w:rPr>
              <w:t>Represent a significant part of a larger system’s functionality</w:t>
            </w:r>
          </w:p>
        </w:tc>
      </w:tr>
      <w:tr w:rsidR="000C2403" w14:paraId="557AE02C" w14:textId="77777777" w:rsidTr="000C2403">
        <w:tc>
          <w:tcPr>
            <w:tcW w:w="1838" w:type="dxa"/>
          </w:tcPr>
          <w:p w14:paraId="27D3E4EA" w14:textId="4D3A6723" w:rsidR="000C2403" w:rsidRPr="000C2403" w:rsidRDefault="000C2403" w:rsidP="000C2403">
            <w:pPr>
              <w:rPr>
                <w:rFonts w:ascii="Calibri" w:hAnsi="Calibri" w:cs="Calibri"/>
                <w:b/>
                <w:bCs/>
                <w:sz w:val="24"/>
                <w:szCs w:val="24"/>
                <w:lang w:val="en-US"/>
              </w:rPr>
            </w:pPr>
            <w:r w:rsidRPr="000C2403">
              <w:rPr>
                <w:rFonts w:ascii="Calibri" w:hAnsi="Calibri" w:cs="Calibri"/>
                <w:b/>
                <w:bCs/>
                <w:sz w:val="24"/>
                <w:szCs w:val="24"/>
                <w:lang w:val="en-US"/>
              </w:rPr>
              <w:t>Size</w:t>
            </w:r>
          </w:p>
        </w:tc>
        <w:tc>
          <w:tcPr>
            <w:tcW w:w="3544" w:type="dxa"/>
          </w:tcPr>
          <w:p w14:paraId="07019F61" w14:textId="24AFA505" w:rsidR="000C2403" w:rsidRDefault="000C2403" w:rsidP="000C2403">
            <w:pPr>
              <w:rPr>
                <w:rFonts w:ascii="Calibri" w:hAnsi="Calibri" w:cs="Calibri"/>
                <w:sz w:val="24"/>
                <w:szCs w:val="24"/>
                <w:lang w:val="en-US"/>
              </w:rPr>
            </w:pPr>
            <w:r>
              <w:rPr>
                <w:rFonts w:ascii="Calibri" w:hAnsi="Calibri" w:cs="Calibri"/>
                <w:sz w:val="24"/>
                <w:szCs w:val="24"/>
                <w:lang w:val="en-US"/>
              </w:rPr>
              <w:t>Smaller in size and scope</w:t>
            </w:r>
          </w:p>
        </w:tc>
        <w:tc>
          <w:tcPr>
            <w:tcW w:w="3634" w:type="dxa"/>
          </w:tcPr>
          <w:p w14:paraId="644C12D2" w14:textId="0625EF0B" w:rsidR="000C2403" w:rsidRDefault="000C2403" w:rsidP="000C2403">
            <w:pPr>
              <w:rPr>
                <w:rFonts w:ascii="Calibri" w:hAnsi="Calibri" w:cs="Calibri"/>
                <w:sz w:val="24"/>
                <w:szCs w:val="24"/>
                <w:lang w:val="en-US"/>
              </w:rPr>
            </w:pPr>
            <w:r>
              <w:rPr>
                <w:rFonts w:ascii="Calibri" w:hAnsi="Calibri" w:cs="Calibri"/>
                <w:sz w:val="24"/>
                <w:szCs w:val="24"/>
                <w:lang w:val="en-US"/>
              </w:rPr>
              <w:t>Larger, often consisting of several packages or modules</w:t>
            </w:r>
          </w:p>
        </w:tc>
      </w:tr>
      <w:tr w:rsidR="000C2403" w14:paraId="717058E2" w14:textId="77777777" w:rsidTr="000C2403">
        <w:tc>
          <w:tcPr>
            <w:tcW w:w="1838" w:type="dxa"/>
          </w:tcPr>
          <w:p w14:paraId="1AE9E8C0" w14:textId="3CB8C20A" w:rsidR="000C2403" w:rsidRPr="000C2403" w:rsidRDefault="000C2403" w:rsidP="000C2403">
            <w:pPr>
              <w:rPr>
                <w:rFonts w:ascii="Calibri" w:hAnsi="Calibri" w:cs="Calibri"/>
                <w:b/>
                <w:bCs/>
                <w:sz w:val="24"/>
                <w:szCs w:val="24"/>
                <w:lang w:val="en-US"/>
              </w:rPr>
            </w:pPr>
            <w:r w:rsidRPr="000C2403">
              <w:rPr>
                <w:rFonts w:ascii="Calibri" w:hAnsi="Calibri" w:cs="Calibri"/>
                <w:b/>
                <w:bCs/>
                <w:sz w:val="24"/>
                <w:szCs w:val="24"/>
                <w:lang w:val="en-US"/>
              </w:rPr>
              <w:t>Components</w:t>
            </w:r>
          </w:p>
        </w:tc>
        <w:tc>
          <w:tcPr>
            <w:tcW w:w="3544" w:type="dxa"/>
          </w:tcPr>
          <w:p w14:paraId="1A92C713" w14:textId="346CFDA2" w:rsidR="000C2403" w:rsidRDefault="000C2403" w:rsidP="000C2403">
            <w:pPr>
              <w:rPr>
                <w:rFonts w:ascii="Calibri" w:hAnsi="Calibri" w:cs="Calibri"/>
                <w:sz w:val="24"/>
                <w:szCs w:val="24"/>
                <w:lang w:val="en-US"/>
              </w:rPr>
            </w:pPr>
            <w:r>
              <w:rPr>
                <w:rFonts w:ascii="Calibri" w:hAnsi="Calibri" w:cs="Calibri"/>
                <w:sz w:val="24"/>
                <w:szCs w:val="24"/>
                <w:lang w:val="en-US"/>
              </w:rPr>
              <w:t>May consist of a single module or component</w:t>
            </w:r>
          </w:p>
        </w:tc>
        <w:tc>
          <w:tcPr>
            <w:tcW w:w="3634" w:type="dxa"/>
          </w:tcPr>
          <w:p w14:paraId="0BEBD5A9" w14:textId="059FF12A" w:rsidR="000C2403" w:rsidRDefault="000C2403" w:rsidP="000C2403">
            <w:pPr>
              <w:rPr>
                <w:rFonts w:ascii="Calibri" w:hAnsi="Calibri" w:cs="Calibri"/>
                <w:sz w:val="24"/>
                <w:szCs w:val="24"/>
                <w:lang w:val="en-US"/>
              </w:rPr>
            </w:pPr>
            <w:r>
              <w:rPr>
                <w:rFonts w:ascii="Calibri" w:hAnsi="Calibri" w:cs="Calibri"/>
                <w:sz w:val="24"/>
                <w:szCs w:val="24"/>
                <w:lang w:val="en-US"/>
              </w:rPr>
              <w:t>Comprised of multiple components, potentially including package</w:t>
            </w:r>
          </w:p>
        </w:tc>
      </w:tr>
      <w:tr w:rsidR="000C2403" w14:paraId="71E7A821" w14:textId="77777777" w:rsidTr="000C2403">
        <w:tc>
          <w:tcPr>
            <w:tcW w:w="1838" w:type="dxa"/>
          </w:tcPr>
          <w:p w14:paraId="792B469B" w14:textId="3714994B" w:rsidR="000C2403" w:rsidRPr="000C2403" w:rsidRDefault="000C2403" w:rsidP="000C2403">
            <w:pPr>
              <w:rPr>
                <w:rFonts w:ascii="Calibri" w:hAnsi="Calibri" w:cs="Calibri"/>
                <w:b/>
                <w:bCs/>
                <w:sz w:val="24"/>
                <w:szCs w:val="24"/>
                <w:lang w:val="en-US"/>
              </w:rPr>
            </w:pPr>
            <w:r w:rsidRPr="000C2403">
              <w:rPr>
                <w:rFonts w:ascii="Calibri" w:hAnsi="Calibri" w:cs="Calibri"/>
                <w:b/>
                <w:bCs/>
                <w:sz w:val="24"/>
                <w:szCs w:val="24"/>
                <w:lang w:val="en-US"/>
              </w:rPr>
              <w:t>Integration</w:t>
            </w:r>
          </w:p>
        </w:tc>
        <w:tc>
          <w:tcPr>
            <w:tcW w:w="3544" w:type="dxa"/>
          </w:tcPr>
          <w:p w14:paraId="0C40A777" w14:textId="0E511C13" w:rsidR="000C2403" w:rsidRDefault="000C2403" w:rsidP="000C2403">
            <w:pPr>
              <w:rPr>
                <w:rFonts w:ascii="Calibri" w:hAnsi="Calibri" w:cs="Calibri"/>
                <w:sz w:val="24"/>
                <w:szCs w:val="24"/>
                <w:lang w:val="en-US"/>
              </w:rPr>
            </w:pPr>
            <w:r>
              <w:rPr>
                <w:rFonts w:ascii="Calibri" w:hAnsi="Calibri" w:cs="Calibri"/>
                <w:sz w:val="24"/>
                <w:szCs w:val="24"/>
                <w:lang w:val="en-US"/>
              </w:rPr>
              <w:t>Typically needs to be integrated with other packages or system</w:t>
            </w:r>
          </w:p>
        </w:tc>
        <w:tc>
          <w:tcPr>
            <w:tcW w:w="3634" w:type="dxa"/>
          </w:tcPr>
          <w:p w14:paraId="27653D26" w14:textId="33D3C0D9" w:rsidR="000C2403" w:rsidRDefault="000C2403" w:rsidP="000C2403">
            <w:pPr>
              <w:rPr>
                <w:rFonts w:ascii="Calibri" w:hAnsi="Calibri" w:cs="Calibri"/>
                <w:sz w:val="24"/>
                <w:szCs w:val="24"/>
                <w:lang w:val="en-US"/>
              </w:rPr>
            </w:pPr>
            <w:r>
              <w:rPr>
                <w:rFonts w:ascii="Calibri" w:hAnsi="Calibri" w:cs="Calibri"/>
                <w:sz w:val="24"/>
                <w:szCs w:val="24"/>
                <w:lang w:val="en-US"/>
              </w:rPr>
              <w:t xml:space="preserve">Operates as a part of a larger system often with complex interdependencies </w:t>
            </w:r>
          </w:p>
        </w:tc>
      </w:tr>
      <w:tr w:rsidR="000C2403" w14:paraId="435D5EC4" w14:textId="77777777" w:rsidTr="000C2403">
        <w:tc>
          <w:tcPr>
            <w:tcW w:w="1838" w:type="dxa"/>
          </w:tcPr>
          <w:p w14:paraId="52A717AC" w14:textId="62831C0F" w:rsidR="000C2403" w:rsidRPr="000C2403" w:rsidRDefault="000C2403" w:rsidP="000C2403">
            <w:pPr>
              <w:rPr>
                <w:rFonts w:ascii="Calibri" w:hAnsi="Calibri" w:cs="Calibri"/>
                <w:b/>
                <w:bCs/>
                <w:sz w:val="24"/>
                <w:szCs w:val="24"/>
                <w:lang w:val="en-US"/>
              </w:rPr>
            </w:pPr>
            <w:r w:rsidRPr="000C2403">
              <w:rPr>
                <w:rFonts w:ascii="Calibri" w:hAnsi="Calibri" w:cs="Calibri"/>
                <w:b/>
                <w:bCs/>
                <w:sz w:val="24"/>
                <w:szCs w:val="24"/>
                <w:lang w:val="en-US"/>
              </w:rPr>
              <w:t>Example</w:t>
            </w:r>
          </w:p>
        </w:tc>
        <w:tc>
          <w:tcPr>
            <w:tcW w:w="3544" w:type="dxa"/>
          </w:tcPr>
          <w:p w14:paraId="6F440895" w14:textId="7D8235E1" w:rsidR="000C2403" w:rsidRDefault="000C2403" w:rsidP="000C2403">
            <w:pPr>
              <w:rPr>
                <w:rFonts w:ascii="Calibri" w:hAnsi="Calibri" w:cs="Calibri"/>
                <w:sz w:val="24"/>
                <w:szCs w:val="24"/>
                <w:lang w:val="en-US"/>
              </w:rPr>
            </w:pPr>
            <w:r>
              <w:rPr>
                <w:rFonts w:ascii="Calibri" w:hAnsi="Calibri" w:cs="Calibri"/>
                <w:sz w:val="24"/>
                <w:szCs w:val="24"/>
                <w:lang w:val="en-US"/>
              </w:rPr>
              <w:t>Payment Processing module, Reporting package</w:t>
            </w:r>
          </w:p>
        </w:tc>
        <w:tc>
          <w:tcPr>
            <w:tcW w:w="3634" w:type="dxa"/>
          </w:tcPr>
          <w:p w14:paraId="200A39F0" w14:textId="207317F3" w:rsidR="000C2403" w:rsidRDefault="000C2403" w:rsidP="000C2403">
            <w:pPr>
              <w:rPr>
                <w:rFonts w:ascii="Calibri" w:hAnsi="Calibri" w:cs="Calibri"/>
                <w:sz w:val="24"/>
                <w:szCs w:val="24"/>
                <w:lang w:val="en-US"/>
              </w:rPr>
            </w:pPr>
            <w:r>
              <w:rPr>
                <w:rFonts w:ascii="Calibri" w:hAnsi="Calibri" w:cs="Calibri"/>
                <w:sz w:val="24"/>
                <w:szCs w:val="24"/>
                <w:lang w:val="en-US"/>
              </w:rPr>
              <w:t>Inventory management system, CRM system</w:t>
            </w:r>
          </w:p>
        </w:tc>
      </w:tr>
    </w:tbl>
    <w:p w14:paraId="76823B77" w14:textId="77777777" w:rsidR="000C2403" w:rsidRDefault="000C2403" w:rsidP="000C2403">
      <w:pPr>
        <w:rPr>
          <w:rFonts w:ascii="Calibri" w:hAnsi="Calibri" w:cs="Calibri"/>
          <w:sz w:val="24"/>
          <w:szCs w:val="24"/>
          <w:lang w:val="en-US"/>
        </w:rPr>
      </w:pPr>
    </w:p>
    <w:p w14:paraId="046C6621" w14:textId="77777777" w:rsidR="00A93B52" w:rsidRDefault="00A93B52" w:rsidP="000C2403">
      <w:pPr>
        <w:rPr>
          <w:rFonts w:ascii="Calibri" w:hAnsi="Calibri" w:cs="Calibri"/>
          <w:sz w:val="24"/>
          <w:szCs w:val="24"/>
          <w:lang w:val="en-US"/>
        </w:rPr>
      </w:pPr>
    </w:p>
    <w:p w14:paraId="1DD9A8DA" w14:textId="77777777" w:rsidR="00A93B52" w:rsidRDefault="00A93B52" w:rsidP="000C2403">
      <w:pPr>
        <w:rPr>
          <w:rFonts w:ascii="Calibri" w:hAnsi="Calibri" w:cs="Calibri"/>
          <w:sz w:val="24"/>
          <w:szCs w:val="24"/>
          <w:lang w:val="en-US"/>
        </w:rPr>
      </w:pPr>
      <w:r w:rsidRPr="00C15D48">
        <w:rPr>
          <w:rFonts w:ascii="Calibri" w:hAnsi="Calibri" w:cs="Calibri"/>
          <w:b/>
          <w:bCs/>
          <w:sz w:val="24"/>
          <w:szCs w:val="24"/>
          <w:lang w:val="en-US"/>
        </w:rPr>
        <w:t>Q.15</w:t>
      </w:r>
      <w:r>
        <w:rPr>
          <w:rFonts w:ascii="Calibri" w:hAnsi="Calibri" w:cs="Calibri"/>
          <w:sz w:val="24"/>
          <w:szCs w:val="24"/>
          <w:lang w:val="en-US"/>
        </w:rPr>
        <w:t xml:space="preserve"> – What is Camel-casing and explain where it will be used.</w:t>
      </w:r>
    </w:p>
    <w:p w14:paraId="1755E493" w14:textId="02B73F40" w:rsidR="00A93B52" w:rsidRDefault="00A93B52" w:rsidP="000C2403">
      <w:pPr>
        <w:rPr>
          <w:rFonts w:ascii="Calibri" w:hAnsi="Calibri" w:cs="Calibri"/>
          <w:sz w:val="24"/>
          <w:szCs w:val="24"/>
          <w:lang w:val="en-US"/>
        </w:rPr>
      </w:pPr>
      <w:r w:rsidRPr="00C15D48">
        <w:rPr>
          <w:rFonts w:ascii="Calibri" w:hAnsi="Calibri" w:cs="Calibri"/>
          <w:b/>
          <w:bCs/>
          <w:sz w:val="24"/>
          <w:szCs w:val="24"/>
          <w:lang w:val="en-US"/>
        </w:rPr>
        <w:t>Ans.</w:t>
      </w:r>
      <w:r>
        <w:rPr>
          <w:rFonts w:ascii="Calibri" w:hAnsi="Calibri" w:cs="Calibri"/>
          <w:sz w:val="24"/>
          <w:szCs w:val="24"/>
          <w:lang w:val="en-US"/>
        </w:rPr>
        <w:t xml:space="preserve"> – </w:t>
      </w:r>
      <w:r w:rsidRPr="00C15D48">
        <w:rPr>
          <w:rFonts w:ascii="Calibri" w:hAnsi="Calibri" w:cs="Calibri"/>
          <w:b/>
          <w:bCs/>
          <w:sz w:val="24"/>
          <w:szCs w:val="24"/>
          <w:lang w:val="en-US"/>
        </w:rPr>
        <w:t>Camel Casing</w:t>
      </w:r>
      <w:r>
        <w:rPr>
          <w:rFonts w:ascii="Calibri" w:hAnsi="Calibri" w:cs="Calibri"/>
          <w:sz w:val="24"/>
          <w:szCs w:val="24"/>
          <w:lang w:val="en-US"/>
        </w:rPr>
        <w:t xml:space="preserve"> – Camel casing is a style of </w:t>
      </w:r>
      <w:r w:rsidR="00C15D48">
        <w:rPr>
          <w:rFonts w:ascii="Calibri" w:hAnsi="Calibri" w:cs="Calibri"/>
          <w:sz w:val="24"/>
          <w:szCs w:val="24"/>
          <w:lang w:val="en-US"/>
        </w:rPr>
        <w:t>writing</w:t>
      </w:r>
      <w:r>
        <w:rPr>
          <w:rFonts w:ascii="Calibri" w:hAnsi="Calibri" w:cs="Calibri"/>
          <w:sz w:val="24"/>
          <w:szCs w:val="24"/>
          <w:lang w:val="en-US"/>
        </w:rPr>
        <w:t xml:space="preserve"> where multiple words are </w:t>
      </w:r>
      <w:r w:rsidR="00C15D48">
        <w:rPr>
          <w:rFonts w:ascii="Calibri" w:hAnsi="Calibri" w:cs="Calibri"/>
          <w:sz w:val="24"/>
          <w:szCs w:val="24"/>
          <w:lang w:val="en-US"/>
        </w:rPr>
        <w:t>combined</w:t>
      </w:r>
      <w:r>
        <w:rPr>
          <w:rFonts w:ascii="Calibri" w:hAnsi="Calibri" w:cs="Calibri"/>
          <w:sz w:val="24"/>
          <w:szCs w:val="24"/>
          <w:lang w:val="en-US"/>
        </w:rPr>
        <w:t xml:space="preserve"> without spaces, and each word after the first starts with an uppercase letter. The first word is written in lowercase. It is called camel casing because the capital letter in the middle of the word </w:t>
      </w:r>
      <w:r w:rsidR="00C15D48">
        <w:rPr>
          <w:rFonts w:ascii="Calibri" w:hAnsi="Calibri" w:cs="Calibri"/>
          <w:sz w:val="24"/>
          <w:szCs w:val="24"/>
          <w:lang w:val="en-US"/>
        </w:rPr>
        <w:t>resembles</w:t>
      </w:r>
      <w:r>
        <w:rPr>
          <w:rFonts w:ascii="Calibri" w:hAnsi="Calibri" w:cs="Calibri"/>
          <w:sz w:val="24"/>
          <w:szCs w:val="24"/>
          <w:lang w:val="en-US"/>
        </w:rPr>
        <w:t xml:space="preserve"> the </w:t>
      </w:r>
      <w:r w:rsidR="00C15D48">
        <w:rPr>
          <w:rFonts w:ascii="Calibri" w:hAnsi="Calibri" w:cs="Calibri"/>
          <w:sz w:val="24"/>
          <w:szCs w:val="24"/>
          <w:lang w:val="en-US"/>
        </w:rPr>
        <w:t>humped</w:t>
      </w:r>
      <w:r>
        <w:rPr>
          <w:rFonts w:ascii="Calibri" w:hAnsi="Calibri" w:cs="Calibri"/>
          <w:sz w:val="24"/>
          <w:szCs w:val="24"/>
          <w:lang w:val="en-US"/>
        </w:rPr>
        <w:t xml:space="preserve"> of a camel.</w:t>
      </w:r>
    </w:p>
    <w:p w14:paraId="7873A527" w14:textId="77777777" w:rsidR="00A93B52" w:rsidRDefault="00A93B52" w:rsidP="000C2403">
      <w:pPr>
        <w:rPr>
          <w:rFonts w:ascii="Calibri" w:hAnsi="Calibri" w:cs="Calibri"/>
          <w:sz w:val="24"/>
          <w:szCs w:val="24"/>
          <w:lang w:val="en-US"/>
        </w:rPr>
      </w:pPr>
    </w:p>
    <w:p w14:paraId="2955CF11" w14:textId="50E69685" w:rsidR="00A93B52" w:rsidRDefault="00C15D48" w:rsidP="00A93B52">
      <w:pPr>
        <w:pStyle w:val="ListParagraph"/>
        <w:numPr>
          <w:ilvl w:val="0"/>
          <w:numId w:val="53"/>
        </w:numPr>
        <w:rPr>
          <w:rFonts w:ascii="Calibri" w:hAnsi="Calibri" w:cs="Calibri"/>
          <w:sz w:val="24"/>
          <w:szCs w:val="24"/>
          <w:lang w:val="en-US"/>
        </w:rPr>
      </w:pPr>
      <w:r>
        <w:rPr>
          <w:rFonts w:ascii="Calibri" w:hAnsi="Calibri" w:cs="Calibri"/>
          <w:sz w:val="24"/>
          <w:szCs w:val="24"/>
          <w:lang w:val="en-US"/>
        </w:rPr>
        <w:t>Example</w:t>
      </w:r>
      <w:r w:rsidR="00A93B52">
        <w:rPr>
          <w:rFonts w:ascii="Calibri" w:hAnsi="Calibri" w:cs="Calibri"/>
          <w:sz w:val="24"/>
          <w:szCs w:val="24"/>
          <w:lang w:val="en-US"/>
        </w:rPr>
        <w:t xml:space="preserve"> – firstName, userProfile, calculateTotalAmount, isValidInput</w:t>
      </w:r>
    </w:p>
    <w:p w14:paraId="758C63CC" w14:textId="77777777" w:rsidR="00A93B52" w:rsidRDefault="00A93B52" w:rsidP="00A93B52">
      <w:pPr>
        <w:rPr>
          <w:rFonts w:ascii="Calibri" w:hAnsi="Calibri" w:cs="Calibri"/>
          <w:sz w:val="24"/>
          <w:szCs w:val="24"/>
          <w:lang w:val="en-US"/>
        </w:rPr>
      </w:pPr>
    </w:p>
    <w:p w14:paraId="65FFBC72" w14:textId="530AF17A" w:rsidR="00A93B52" w:rsidRDefault="00A93B52" w:rsidP="00A93B52">
      <w:pPr>
        <w:rPr>
          <w:rFonts w:ascii="Calibri" w:hAnsi="Calibri" w:cs="Calibri"/>
          <w:sz w:val="24"/>
          <w:szCs w:val="24"/>
          <w:lang w:val="en-US"/>
        </w:rPr>
      </w:pPr>
      <w:r w:rsidRPr="00C15D48">
        <w:rPr>
          <w:rFonts w:ascii="Calibri" w:hAnsi="Calibri" w:cs="Calibri"/>
          <w:b/>
          <w:bCs/>
          <w:sz w:val="24"/>
          <w:szCs w:val="24"/>
          <w:lang w:val="en-US"/>
        </w:rPr>
        <w:t>Where camel casing is used</w:t>
      </w:r>
      <w:r>
        <w:rPr>
          <w:rFonts w:ascii="Calibri" w:hAnsi="Calibri" w:cs="Calibri"/>
          <w:sz w:val="24"/>
          <w:szCs w:val="24"/>
          <w:lang w:val="en-US"/>
        </w:rPr>
        <w:t xml:space="preserve"> – </w:t>
      </w:r>
    </w:p>
    <w:p w14:paraId="020A1566" w14:textId="0C0150AE" w:rsidR="00A93B52" w:rsidRDefault="00A93B52" w:rsidP="00A93B52">
      <w:pPr>
        <w:pStyle w:val="ListParagraph"/>
        <w:numPr>
          <w:ilvl w:val="0"/>
          <w:numId w:val="54"/>
        </w:numPr>
        <w:rPr>
          <w:rFonts w:ascii="Calibri" w:hAnsi="Calibri" w:cs="Calibri"/>
          <w:sz w:val="24"/>
          <w:szCs w:val="24"/>
          <w:lang w:val="en-US"/>
        </w:rPr>
      </w:pPr>
      <w:r>
        <w:rPr>
          <w:rFonts w:ascii="Calibri" w:hAnsi="Calibri" w:cs="Calibri"/>
          <w:sz w:val="24"/>
          <w:szCs w:val="24"/>
          <w:lang w:val="en-US"/>
        </w:rPr>
        <w:t xml:space="preserve">Programming (variables/ Functions Name) – Camel casing is commonly used in programming for naming variables, functions, methods, and objects particularly in language like Java, and c#. It helps to improve readability while adhering to the language’s naming conventions. Example – totalPrice, </w:t>
      </w:r>
      <w:r w:rsidR="00C15D48">
        <w:rPr>
          <w:rFonts w:ascii="Calibri" w:hAnsi="Calibri" w:cs="Calibri"/>
          <w:sz w:val="24"/>
          <w:szCs w:val="24"/>
          <w:lang w:val="en-US"/>
        </w:rPr>
        <w:t>getUserInfo (</w:t>
      </w:r>
      <w:r>
        <w:rPr>
          <w:rFonts w:ascii="Calibri" w:hAnsi="Calibri" w:cs="Calibri"/>
          <w:sz w:val="24"/>
          <w:szCs w:val="24"/>
          <w:lang w:val="en-US"/>
        </w:rPr>
        <w:t xml:space="preserve">), </w:t>
      </w:r>
      <w:r w:rsidR="00C15D48">
        <w:rPr>
          <w:rFonts w:ascii="Calibri" w:hAnsi="Calibri" w:cs="Calibri"/>
          <w:sz w:val="24"/>
          <w:szCs w:val="24"/>
          <w:lang w:val="en-US"/>
        </w:rPr>
        <w:t>isValidUser (</w:t>
      </w:r>
      <w:r>
        <w:rPr>
          <w:rFonts w:ascii="Calibri" w:hAnsi="Calibri" w:cs="Calibri"/>
          <w:sz w:val="24"/>
          <w:szCs w:val="24"/>
          <w:lang w:val="en-US"/>
        </w:rPr>
        <w:t>)</w:t>
      </w:r>
    </w:p>
    <w:p w14:paraId="0CB46E46" w14:textId="7F485CEE" w:rsidR="00A93B52" w:rsidRDefault="00A93B52" w:rsidP="00A93B52">
      <w:pPr>
        <w:ind w:left="360"/>
        <w:rPr>
          <w:rFonts w:ascii="Calibri" w:hAnsi="Calibri" w:cs="Calibri"/>
          <w:sz w:val="24"/>
          <w:szCs w:val="24"/>
          <w:lang w:val="en-US"/>
        </w:rPr>
      </w:pPr>
    </w:p>
    <w:p w14:paraId="0B6C72CD" w14:textId="5C1FD3B6" w:rsidR="00A93B52" w:rsidRDefault="00A93B52" w:rsidP="00A93B52">
      <w:pPr>
        <w:pStyle w:val="ListParagraph"/>
        <w:numPr>
          <w:ilvl w:val="0"/>
          <w:numId w:val="54"/>
        </w:numPr>
        <w:rPr>
          <w:rFonts w:ascii="Calibri" w:hAnsi="Calibri" w:cs="Calibri"/>
          <w:sz w:val="24"/>
          <w:szCs w:val="24"/>
          <w:lang w:val="en-US"/>
        </w:rPr>
      </w:pPr>
      <w:r>
        <w:rPr>
          <w:rFonts w:ascii="Calibri" w:hAnsi="Calibri" w:cs="Calibri"/>
          <w:sz w:val="24"/>
          <w:szCs w:val="24"/>
          <w:lang w:val="en-US"/>
        </w:rPr>
        <w:lastRenderedPageBreak/>
        <w:t>API Endpoints – Camel casing is often used in naming of API endpoints or URLs to maintain consistency and improve readability. Example - /getUserDetails, /createNewProduct</w:t>
      </w:r>
    </w:p>
    <w:p w14:paraId="2F3F09E0" w14:textId="77777777" w:rsidR="00A93B52" w:rsidRDefault="00A93B52" w:rsidP="00A93B52">
      <w:pPr>
        <w:rPr>
          <w:rFonts w:ascii="Calibri" w:hAnsi="Calibri" w:cs="Calibri"/>
          <w:sz w:val="24"/>
          <w:szCs w:val="24"/>
          <w:lang w:val="en-US"/>
        </w:rPr>
      </w:pPr>
    </w:p>
    <w:p w14:paraId="2FB0934A" w14:textId="553F7900" w:rsidR="00A93B52" w:rsidRDefault="00A93B52" w:rsidP="00A93B52">
      <w:pPr>
        <w:pStyle w:val="ListParagraph"/>
        <w:numPr>
          <w:ilvl w:val="0"/>
          <w:numId w:val="54"/>
        </w:numPr>
        <w:rPr>
          <w:rFonts w:ascii="Calibri" w:hAnsi="Calibri" w:cs="Calibri"/>
          <w:sz w:val="24"/>
          <w:szCs w:val="24"/>
          <w:lang w:val="en-US"/>
        </w:rPr>
      </w:pPr>
      <w:r>
        <w:rPr>
          <w:rFonts w:ascii="Calibri" w:hAnsi="Calibri" w:cs="Calibri"/>
          <w:sz w:val="24"/>
          <w:szCs w:val="24"/>
          <w:lang w:val="en-US"/>
        </w:rPr>
        <w:t xml:space="preserve">Class/ Method Naming (in certain language like JAVA) – In some programming language camel casing is used for method names and class names, though class names may also </w:t>
      </w:r>
      <w:r w:rsidR="00C15D48">
        <w:rPr>
          <w:rFonts w:ascii="Calibri" w:hAnsi="Calibri" w:cs="Calibri"/>
          <w:sz w:val="24"/>
          <w:szCs w:val="24"/>
          <w:lang w:val="en-US"/>
        </w:rPr>
        <w:t>use</w:t>
      </w:r>
      <w:r>
        <w:rPr>
          <w:rFonts w:ascii="Calibri" w:hAnsi="Calibri" w:cs="Calibri"/>
          <w:sz w:val="24"/>
          <w:szCs w:val="24"/>
          <w:lang w:val="en-US"/>
        </w:rPr>
        <w:t xml:space="preserve"> Pascal casing (a variation where the first letter is also capitalized). Example – </w:t>
      </w:r>
      <w:r w:rsidR="00C15D48">
        <w:rPr>
          <w:rFonts w:ascii="Calibri" w:hAnsi="Calibri" w:cs="Calibri"/>
          <w:sz w:val="24"/>
          <w:szCs w:val="24"/>
          <w:lang w:val="en-US"/>
        </w:rPr>
        <w:t>calculateTax (</w:t>
      </w:r>
      <w:r>
        <w:rPr>
          <w:rFonts w:ascii="Calibri" w:hAnsi="Calibri" w:cs="Calibri"/>
          <w:sz w:val="24"/>
          <w:szCs w:val="24"/>
          <w:lang w:val="en-US"/>
        </w:rPr>
        <w:t xml:space="preserve">), </w:t>
      </w:r>
      <w:r w:rsidR="00C15D48">
        <w:rPr>
          <w:rFonts w:ascii="Calibri" w:hAnsi="Calibri" w:cs="Calibri"/>
          <w:sz w:val="24"/>
          <w:szCs w:val="24"/>
          <w:lang w:val="en-US"/>
        </w:rPr>
        <w:t>setUserPreferences (</w:t>
      </w:r>
      <w:r>
        <w:rPr>
          <w:rFonts w:ascii="Calibri" w:hAnsi="Calibri" w:cs="Calibri"/>
          <w:sz w:val="24"/>
          <w:szCs w:val="24"/>
          <w:lang w:val="en-US"/>
        </w:rPr>
        <w:t>)</w:t>
      </w:r>
    </w:p>
    <w:p w14:paraId="240F3F4C" w14:textId="77777777" w:rsidR="00A93B52" w:rsidRPr="00A93B52" w:rsidRDefault="00A93B52" w:rsidP="00A93B52">
      <w:pPr>
        <w:pStyle w:val="ListParagraph"/>
        <w:rPr>
          <w:rFonts w:ascii="Calibri" w:hAnsi="Calibri" w:cs="Calibri"/>
          <w:sz w:val="24"/>
          <w:szCs w:val="24"/>
          <w:lang w:val="en-US"/>
        </w:rPr>
      </w:pPr>
    </w:p>
    <w:p w14:paraId="7FFE445C" w14:textId="0F5D5304" w:rsidR="00C15D48" w:rsidRDefault="00A93B52" w:rsidP="00C15D48">
      <w:pPr>
        <w:pStyle w:val="ListParagraph"/>
        <w:numPr>
          <w:ilvl w:val="0"/>
          <w:numId w:val="54"/>
        </w:numPr>
        <w:rPr>
          <w:rFonts w:ascii="Calibri" w:hAnsi="Calibri" w:cs="Calibri"/>
          <w:sz w:val="24"/>
          <w:szCs w:val="24"/>
          <w:lang w:val="en-US"/>
        </w:rPr>
      </w:pPr>
      <w:r>
        <w:rPr>
          <w:rFonts w:ascii="Calibri" w:hAnsi="Calibri" w:cs="Calibri"/>
          <w:sz w:val="24"/>
          <w:szCs w:val="24"/>
          <w:lang w:val="en-US"/>
        </w:rPr>
        <w:t xml:space="preserve">CSS/ HTML class names (in some conventions) </w:t>
      </w:r>
      <w:r w:rsidR="00C15D48">
        <w:rPr>
          <w:rFonts w:ascii="Calibri" w:hAnsi="Calibri" w:cs="Calibri"/>
          <w:sz w:val="24"/>
          <w:szCs w:val="24"/>
          <w:lang w:val="en-US"/>
        </w:rPr>
        <w:t>–</w:t>
      </w:r>
      <w:r>
        <w:rPr>
          <w:rFonts w:ascii="Calibri" w:hAnsi="Calibri" w:cs="Calibri"/>
          <w:sz w:val="24"/>
          <w:szCs w:val="24"/>
          <w:lang w:val="en-US"/>
        </w:rPr>
        <w:t xml:space="preserve"> </w:t>
      </w:r>
      <w:r w:rsidR="00C15D48">
        <w:rPr>
          <w:rFonts w:ascii="Calibri" w:hAnsi="Calibri" w:cs="Calibri"/>
          <w:sz w:val="24"/>
          <w:szCs w:val="24"/>
          <w:lang w:val="en-US"/>
        </w:rPr>
        <w:t>While hyphenated names (kebab case) are more common in CSS, some developers use camel casing for class names, especially in JavaScript like React. Example – myComponent, navBarltem.</w:t>
      </w:r>
    </w:p>
    <w:p w14:paraId="58917E13" w14:textId="77777777" w:rsidR="00C15D48" w:rsidRPr="00C15D48" w:rsidRDefault="00C15D48" w:rsidP="00C15D48">
      <w:pPr>
        <w:pStyle w:val="ListParagraph"/>
        <w:rPr>
          <w:rFonts w:ascii="Calibri" w:hAnsi="Calibri" w:cs="Calibri"/>
          <w:sz w:val="24"/>
          <w:szCs w:val="24"/>
          <w:lang w:val="en-US"/>
        </w:rPr>
      </w:pPr>
    </w:p>
    <w:p w14:paraId="69E83A2F" w14:textId="57D690F4" w:rsidR="00C15D48" w:rsidRDefault="00C15D48" w:rsidP="00C15D48">
      <w:pPr>
        <w:pStyle w:val="ListParagraph"/>
        <w:numPr>
          <w:ilvl w:val="0"/>
          <w:numId w:val="54"/>
        </w:numPr>
        <w:rPr>
          <w:rFonts w:ascii="Calibri" w:hAnsi="Calibri" w:cs="Calibri"/>
          <w:sz w:val="24"/>
          <w:szCs w:val="24"/>
          <w:lang w:val="en-US"/>
        </w:rPr>
      </w:pPr>
      <w:r>
        <w:rPr>
          <w:rFonts w:ascii="Calibri" w:hAnsi="Calibri" w:cs="Calibri"/>
          <w:sz w:val="24"/>
          <w:szCs w:val="24"/>
          <w:lang w:val="en-US"/>
        </w:rPr>
        <w:t xml:space="preserve">File and Folder Naming – Some development environment and framework use camel casing to file and folder names. Example – userProfile.js, createUserFolder. </w:t>
      </w:r>
    </w:p>
    <w:p w14:paraId="0D0D05FA" w14:textId="77777777" w:rsidR="00C15D48" w:rsidRPr="00C15D48" w:rsidRDefault="00C15D48" w:rsidP="00C15D48">
      <w:pPr>
        <w:pStyle w:val="ListParagraph"/>
        <w:rPr>
          <w:rFonts w:ascii="Calibri" w:hAnsi="Calibri" w:cs="Calibri"/>
          <w:sz w:val="24"/>
          <w:szCs w:val="24"/>
          <w:lang w:val="en-US"/>
        </w:rPr>
      </w:pPr>
    </w:p>
    <w:p w14:paraId="3F0D708E" w14:textId="5C73EE27" w:rsidR="00C15D48" w:rsidRDefault="00C15D48" w:rsidP="00C15D48">
      <w:pPr>
        <w:rPr>
          <w:rFonts w:ascii="Calibri" w:hAnsi="Calibri" w:cs="Calibri"/>
          <w:sz w:val="24"/>
          <w:szCs w:val="24"/>
          <w:lang w:val="en-US"/>
        </w:rPr>
      </w:pPr>
      <w:r w:rsidRPr="00C15D48">
        <w:rPr>
          <w:rFonts w:ascii="Calibri" w:hAnsi="Calibri" w:cs="Calibri"/>
          <w:b/>
          <w:bCs/>
          <w:sz w:val="24"/>
          <w:szCs w:val="24"/>
          <w:lang w:val="en-US"/>
        </w:rPr>
        <w:t>Benefits of Using Camel Casing</w:t>
      </w:r>
      <w:r>
        <w:rPr>
          <w:rFonts w:ascii="Calibri" w:hAnsi="Calibri" w:cs="Calibri"/>
          <w:sz w:val="24"/>
          <w:szCs w:val="24"/>
          <w:lang w:val="en-US"/>
        </w:rPr>
        <w:t xml:space="preserve"> – </w:t>
      </w:r>
    </w:p>
    <w:p w14:paraId="1CD21127" w14:textId="32BC58B4" w:rsidR="00A93B52" w:rsidRDefault="00C15D48" w:rsidP="00C15D48">
      <w:pPr>
        <w:pStyle w:val="ListParagraph"/>
        <w:numPr>
          <w:ilvl w:val="0"/>
          <w:numId w:val="53"/>
        </w:numPr>
        <w:rPr>
          <w:rFonts w:ascii="Calibri" w:hAnsi="Calibri" w:cs="Calibri"/>
          <w:sz w:val="24"/>
          <w:szCs w:val="24"/>
          <w:lang w:val="en-US"/>
        </w:rPr>
      </w:pPr>
      <w:r>
        <w:rPr>
          <w:rFonts w:ascii="Calibri" w:hAnsi="Calibri" w:cs="Calibri"/>
          <w:sz w:val="24"/>
          <w:szCs w:val="24"/>
          <w:lang w:val="en-US"/>
        </w:rPr>
        <w:t>Readability – Helps in distinguishing the words easily when spaces are not allowed.</w:t>
      </w:r>
    </w:p>
    <w:p w14:paraId="6BA47485" w14:textId="4FE313DF" w:rsidR="00C15D48" w:rsidRDefault="00C15D48" w:rsidP="00C15D48">
      <w:pPr>
        <w:pStyle w:val="ListParagraph"/>
        <w:numPr>
          <w:ilvl w:val="0"/>
          <w:numId w:val="53"/>
        </w:numPr>
        <w:rPr>
          <w:rFonts w:ascii="Calibri" w:hAnsi="Calibri" w:cs="Calibri"/>
          <w:sz w:val="24"/>
          <w:szCs w:val="24"/>
          <w:lang w:val="en-US"/>
        </w:rPr>
      </w:pPr>
      <w:r>
        <w:rPr>
          <w:rFonts w:ascii="Calibri" w:hAnsi="Calibri" w:cs="Calibri"/>
          <w:sz w:val="24"/>
          <w:szCs w:val="24"/>
          <w:lang w:val="en-US"/>
        </w:rPr>
        <w:t>Consistency – Adhering to a consistent naming conventions across the codebase improves maintainability.</w:t>
      </w:r>
    </w:p>
    <w:p w14:paraId="204669D6" w14:textId="7AC41454" w:rsidR="00C15D48" w:rsidRDefault="00C15D48" w:rsidP="00C15D48">
      <w:pPr>
        <w:pStyle w:val="ListParagraph"/>
        <w:numPr>
          <w:ilvl w:val="0"/>
          <w:numId w:val="53"/>
        </w:numPr>
        <w:rPr>
          <w:rFonts w:ascii="Calibri" w:hAnsi="Calibri" w:cs="Calibri"/>
          <w:sz w:val="24"/>
          <w:szCs w:val="24"/>
          <w:lang w:val="en-US"/>
        </w:rPr>
      </w:pPr>
      <w:r>
        <w:rPr>
          <w:rFonts w:ascii="Calibri" w:hAnsi="Calibri" w:cs="Calibri"/>
          <w:sz w:val="24"/>
          <w:szCs w:val="24"/>
          <w:lang w:val="en-US"/>
        </w:rPr>
        <w:t>Convention – Many programming language and framework have adopted camel casing as a standard, making it widely accepted practice.</w:t>
      </w:r>
    </w:p>
    <w:p w14:paraId="26DF361D" w14:textId="77777777" w:rsidR="008D67A3" w:rsidRDefault="008D67A3" w:rsidP="008D67A3">
      <w:pPr>
        <w:rPr>
          <w:rFonts w:ascii="Calibri" w:hAnsi="Calibri" w:cs="Calibri"/>
          <w:sz w:val="24"/>
          <w:szCs w:val="24"/>
          <w:lang w:val="en-US"/>
        </w:rPr>
      </w:pPr>
    </w:p>
    <w:p w14:paraId="049026DD" w14:textId="77777777" w:rsidR="008D67A3" w:rsidRDefault="008D67A3" w:rsidP="008D67A3">
      <w:pPr>
        <w:rPr>
          <w:rFonts w:ascii="Calibri" w:hAnsi="Calibri" w:cs="Calibri"/>
          <w:sz w:val="24"/>
          <w:szCs w:val="24"/>
          <w:lang w:val="en-US"/>
        </w:rPr>
      </w:pPr>
      <w:r w:rsidRPr="008D67A3">
        <w:rPr>
          <w:rFonts w:ascii="Calibri" w:hAnsi="Calibri" w:cs="Calibri"/>
          <w:b/>
          <w:bCs/>
          <w:sz w:val="24"/>
          <w:szCs w:val="24"/>
          <w:lang w:val="en-US"/>
        </w:rPr>
        <w:t>Q.16</w:t>
      </w:r>
      <w:r>
        <w:rPr>
          <w:rFonts w:ascii="Calibri" w:hAnsi="Calibri" w:cs="Calibri"/>
          <w:sz w:val="24"/>
          <w:szCs w:val="24"/>
          <w:lang w:val="en-US"/>
        </w:rPr>
        <w:t xml:space="preserve"> – Illustrate development server and what are the access does Business Analyst has?</w:t>
      </w:r>
    </w:p>
    <w:p w14:paraId="405A04C8" w14:textId="203754AF" w:rsidR="008D67A3" w:rsidRDefault="008D67A3" w:rsidP="008D67A3">
      <w:pPr>
        <w:rPr>
          <w:rFonts w:ascii="Calibri" w:hAnsi="Calibri" w:cs="Calibri"/>
          <w:sz w:val="24"/>
          <w:szCs w:val="24"/>
          <w:lang w:val="en-US"/>
        </w:rPr>
      </w:pPr>
      <w:r w:rsidRPr="008D67A3">
        <w:rPr>
          <w:rFonts w:ascii="Calibri" w:hAnsi="Calibri" w:cs="Calibri"/>
          <w:b/>
          <w:bCs/>
          <w:sz w:val="24"/>
          <w:szCs w:val="24"/>
          <w:lang w:val="en-US"/>
        </w:rPr>
        <w:t>Ans.</w:t>
      </w:r>
      <w:r>
        <w:rPr>
          <w:rFonts w:ascii="Calibri" w:hAnsi="Calibri" w:cs="Calibri"/>
          <w:sz w:val="24"/>
          <w:szCs w:val="24"/>
          <w:lang w:val="en-US"/>
        </w:rPr>
        <w:t xml:space="preserve"> – </w:t>
      </w:r>
      <w:r w:rsidRPr="008D67A3">
        <w:rPr>
          <w:rFonts w:ascii="Calibri" w:hAnsi="Calibri" w:cs="Calibri"/>
          <w:b/>
          <w:bCs/>
          <w:sz w:val="24"/>
          <w:szCs w:val="24"/>
          <w:lang w:val="en-US"/>
        </w:rPr>
        <w:t>Development Server</w:t>
      </w:r>
      <w:r>
        <w:rPr>
          <w:rFonts w:ascii="Calibri" w:hAnsi="Calibri" w:cs="Calibri"/>
          <w:sz w:val="24"/>
          <w:szCs w:val="24"/>
          <w:lang w:val="en-US"/>
        </w:rPr>
        <w:t xml:space="preserve"> – A development server is a computer or environment where developer build, test, and deploy software application or services. It is a dedicated machine or instance used for development purposes, often run on local or remote servers. A development server allows developers to code and test their application before moving them to production.</w:t>
      </w:r>
    </w:p>
    <w:p w14:paraId="393BA5B3" w14:textId="485BCC21" w:rsidR="008D67A3" w:rsidRDefault="008D67A3" w:rsidP="008D67A3">
      <w:pPr>
        <w:rPr>
          <w:rFonts w:ascii="Calibri" w:hAnsi="Calibri" w:cs="Calibri"/>
          <w:sz w:val="24"/>
          <w:szCs w:val="24"/>
          <w:lang w:val="en-US"/>
        </w:rPr>
      </w:pPr>
      <w:r>
        <w:rPr>
          <w:rFonts w:ascii="Calibri" w:hAnsi="Calibri" w:cs="Calibri"/>
          <w:sz w:val="24"/>
          <w:szCs w:val="24"/>
          <w:lang w:val="en-US"/>
        </w:rPr>
        <w:t xml:space="preserve">A Business Analyst can have the following types of access based on the needs -   </w:t>
      </w:r>
    </w:p>
    <w:p w14:paraId="000A8F32" w14:textId="25FA4C85" w:rsidR="008D67A3" w:rsidRDefault="008D67A3" w:rsidP="008D67A3">
      <w:pPr>
        <w:pStyle w:val="ListParagraph"/>
        <w:numPr>
          <w:ilvl w:val="0"/>
          <w:numId w:val="55"/>
        </w:numPr>
        <w:rPr>
          <w:rFonts w:ascii="Calibri" w:hAnsi="Calibri" w:cs="Calibri"/>
          <w:sz w:val="24"/>
          <w:szCs w:val="24"/>
          <w:lang w:val="en-US"/>
        </w:rPr>
      </w:pPr>
      <w:r>
        <w:rPr>
          <w:rFonts w:ascii="Calibri" w:hAnsi="Calibri" w:cs="Calibri"/>
          <w:sz w:val="24"/>
          <w:szCs w:val="24"/>
          <w:lang w:val="en-US"/>
        </w:rPr>
        <w:t>Read only access – BA may be granted with read-only access to the development server. This will allow them to view the user interface of the application navigate through the feature and also they will be able to observe the behavior of the application.</w:t>
      </w:r>
    </w:p>
    <w:p w14:paraId="3B20D9F5" w14:textId="0FC8EB88" w:rsidR="008D67A3" w:rsidRDefault="008D67A3" w:rsidP="008D67A3">
      <w:pPr>
        <w:pStyle w:val="ListParagraph"/>
        <w:numPr>
          <w:ilvl w:val="0"/>
          <w:numId w:val="55"/>
        </w:numPr>
        <w:rPr>
          <w:rFonts w:ascii="Calibri" w:hAnsi="Calibri" w:cs="Calibri"/>
          <w:sz w:val="24"/>
          <w:szCs w:val="24"/>
          <w:lang w:val="en-US"/>
        </w:rPr>
      </w:pPr>
      <w:r>
        <w:rPr>
          <w:rFonts w:ascii="Calibri" w:hAnsi="Calibri" w:cs="Calibri"/>
          <w:sz w:val="24"/>
          <w:szCs w:val="24"/>
          <w:lang w:val="en-US"/>
        </w:rPr>
        <w:t>Limited Access – Depending upon the project need, the BA will be granted limited access to the specific modules in the application.</w:t>
      </w:r>
    </w:p>
    <w:p w14:paraId="72360B0F" w14:textId="07D58BEB" w:rsidR="008D67A3" w:rsidRDefault="008D67A3" w:rsidP="008D67A3">
      <w:pPr>
        <w:pStyle w:val="ListParagraph"/>
        <w:numPr>
          <w:ilvl w:val="0"/>
          <w:numId w:val="55"/>
        </w:numPr>
        <w:rPr>
          <w:rFonts w:ascii="Calibri" w:hAnsi="Calibri" w:cs="Calibri"/>
          <w:sz w:val="24"/>
          <w:szCs w:val="24"/>
          <w:lang w:val="en-US"/>
        </w:rPr>
      </w:pPr>
      <w:r>
        <w:rPr>
          <w:rFonts w:ascii="Calibri" w:hAnsi="Calibri" w:cs="Calibri"/>
          <w:sz w:val="24"/>
          <w:szCs w:val="24"/>
          <w:lang w:val="en-US"/>
        </w:rPr>
        <w:t>Limited Configuration Access – Means BA have the authority to make changes in certain area of application where they have the access.</w:t>
      </w:r>
    </w:p>
    <w:p w14:paraId="101ACE4B" w14:textId="77777777" w:rsidR="008D67A3" w:rsidRDefault="008D67A3" w:rsidP="008D67A3">
      <w:pPr>
        <w:rPr>
          <w:rFonts w:ascii="Calibri" w:hAnsi="Calibri" w:cs="Calibri"/>
          <w:sz w:val="24"/>
          <w:szCs w:val="24"/>
          <w:lang w:val="en-US"/>
        </w:rPr>
      </w:pPr>
    </w:p>
    <w:p w14:paraId="5FE377D6" w14:textId="76E469FF" w:rsidR="008D67A3" w:rsidRDefault="008D67A3" w:rsidP="008D67A3">
      <w:pPr>
        <w:rPr>
          <w:rFonts w:ascii="Calibri" w:hAnsi="Calibri" w:cs="Calibri"/>
          <w:sz w:val="24"/>
          <w:szCs w:val="24"/>
          <w:lang w:val="en-US"/>
        </w:rPr>
      </w:pPr>
      <w:r w:rsidRPr="008D67A3">
        <w:rPr>
          <w:rFonts w:ascii="Calibri" w:hAnsi="Calibri" w:cs="Calibri"/>
          <w:b/>
          <w:bCs/>
          <w:sz w:val="24"/>
          <w:szCs w:val="24"/>
          <w:lang w:val="en-US"/>
        </w:rPr>
        <w:t>Q. 17</w:t>
      </w:r>
      <w:r>
        <w:rPr>
          <w:rFonts w:ascii="Calibri" w:hAnsi="Calibri" w:cs="Calibri"/>
          <w:sz w:val="24"/>
          <w:szCs w:val="24"/>
          <w:lang w:val="en-US"/>
        </w:rPr>
        <w:t xml:space="preserve"> – What is Data Mapping.</w:t>
      </w:r>
    </w:p>
    <w:p w14:paraId="67AFE3F9" w14:textId="5E633CB9" w:rsidR="008D67A3" w:rsidRDefault="008D67A3" w:rsidP="008D67A3">
      <w:pPr>
        <w:rPr>
          <w:rFonts w:ascii="Calibri" w:hAnsi="Calibri" w:cs="Calibri"/>
          <w:sz w:val="24"/>
          <w:szCs w:val="24"/>
          <w:lang w:val="en-US"/>
        </w:rPr>
      </w:pPr>
      <w:r w:rsidRPr="008D67A3">
        <w:rPr>
          <w:rFonts w:ascii="Calibri" w:hAnsi="Calibri" w:cs="Calibri"/>
          <w:b/>
          <w:bCs/>
          <w:sz w:val="24"/>
          <w:szCs w:val="24"/>
          <w:lang w:val="en-US"/>
        </w:rPr>
        <w:t>Ans.</w:t>
      </w:r>
      <w:r>
        <w:rPr>
          <w:rFonts w:ascii="Calibri" w:hAnsi="Calibri" w:cs="Calibri"/>
          <w:sz w:val="24"/>
          <w:szCs w:val="24"/>
          <w:lang w:val="en-US"/>
        </w:rPr>
        <w:t xml:space="preserve"> - </w:t>
      </w:r>
      <w:r w:rsidRPr="008D67A3">
        <w:rPr>
          <w:rFonts w:ascii="Calibri" w:hAnsi="Calibri" w:cs="Calibri"/>
          <w:b/>
          <w:bCs/>
          <w:sz w:val="24"/>
          <w:szCs w:val="24"/>
          <w:lang w:val="en-US"/>
        </w:rPr>
        <w:t>Data Mapping</w:t>
      </w:r>
      <w:r>
        <w:rPr>
          <w:rFonts w:ascii="Calibri" w:hAnsi="Calibri" w:cs="Calibri"/>
          <w:sz w:val="24"/>
          <w:szCs w:val="24"/>
          <w:lang w:val="en-US"/>
        </w:rPr>
        <w:t xml:space="preserve"> - Data Mapping is a process of establishing relationships between two distinct data models. It is the technique used to link data from one system, database or format to another, ensuring that the data is correctly interpreted and transferred. This process is crucial when integrating different systems, migrating data or transforming data between formats for analysis or reporting.</w:t>
      </w:r>
    </w:p>
    <w:p w14:paraId="59FDA11D" w14:textId="77777777" w:rsidR="008D67A3" w:rsidRDefault="008D67A3" w:rsidP="008D67A3">
      <w:pPr>
        <w:rPr>
          <w:rFonts w:ascii="Calibri" w:hAnsi="Calibri" w:cs="Calibri"/>
          <w:sz w:val="24"/>
          <w:szCs w:val="24"/>
          <w:lang w:val="en-US"/>
        </w:rPr>
      </w:pPr>
    </w:p>
    <w:p w14:paraId="09643266" w14:textId="5996A71C" w:rsidR="008D67A3" w:rsidRDefault="008D67A3" w:rsidP="008D67A3">
      <w:pPr>
        <w:rPr>
          <w:rFonts w:ascii="Calibri" w:hAnsi="Calibri" w:cs="Calibri"/>
          <w:sz w:val="24"/>
          <w:szCs w:val="24"/>
          <w:lang w:val="en-US"/>
        </w:rPr>
      </w:pPr>
      <w:r w:rsidRPr="008D67A3">
        <w:rPr>
          <w:rFonts w:ascii="Calibri" w:hAnsi="Calibri" w:cs="Calibri"/>
          <w:b/>
          <w:bCs/>
          <w:sz w:val="24"/>
          <w:szCs w:val="24"/>
          <w:lang w:val="en-US"/>
        </w:rPr>
        <w:t>Types of Data Mapping</w:t>
      </w:r>
      <w:r>
        <w:rPr>
          <w:rFonts w:ascii="Calibri" w:hAnsi="Calibri" w:cs="Calibri"/>
          <w:sz w:val="24"/>
          <w:szCs w:val="24"/>
          <w:lang w:val="en-US"/>
        </w:rPr>
        <w:t xml:space="preserve"> – </w:t>
      </w:r>
    </w:p>
    <w:p w14:paraId="3AA09ACE" w14:textId="4694225B" w:rsidR="008D67A3" w:rsidRDefault="008D67A3" w:rsidP="008D67A3">
      <w:pPr>
        <w:pStyle w:val="ListParagraph"/>
        <w:numPr>
          <w:ilvl w:val="0"/>
          <w:numId w:val="56"/>
        </w:numPr>
        <w:rPr>
          <w:rFonts w:ascii="Calibri" w:hAnsi="Calibri" w:cs="Calibri"/>
          <w:sz w:val="24"/>
          <w:szCs w:val="24"/>
          <w:lang w:val="en-US"/>
        </w:rPr>
      </w:pPr>
      <w:r w:rsidRPr="008D67A3">
        <w:rPr>
          <w:rFonts w:ascii="Calibri" w:hAnsi="Calibri" w:cs="Calibri"/>
          <w:b/>
          <w:bCs/>
          <w:sz w:val="24"/>
          <w:szCs w:val="24"/>
          <w:lang w:val="en-US"/>
        </w:rPr>
        <w:t>One-to-one mapping</w:t>
      </w:r>
      <w:r>
        <w:rPr>
          <w:rFonts w:ascii="Calibri" w:hAnsi="Calibri" w:cs="Calibri"/>
          <w:sz w:val="24"/>
          <w:szCs w:val="24"/>
          <w:lang w:val="en-US"/>
        </w:rPr>
        <w:t xml:space="preserve"> – Each field in the source correspond to a single field in the target. Example- A field “firstName” in the source database maps directly to the “firstName” field in the target database.</w:t>
      </w:r>
    </w:p>
    <w:p w14:paraId="58E634C0" w14:textId="0631046F" w:rsidR="008D67A3" w:rsidRDefault="008D67A3" w:rsidP="008D67A3">
      <w:pPr>
        <w:pStyle w:val="ListParagraph"/>
        <w:numPr>
          <w:ilvl w:val="0"/>
          <w:numId w:val="56"/>
        </w:numPr>
        <w:rPr>
          <w:rFonts w:ascii="Calibri" w:hAnsi="Calibri" w:cs="Calibri"/>
          <w:sz w:val="24"/>
          <w:szCs w:val="24"/>
          <w:lang w:val="en-US"/>
        </w:rPr>
      </w:pPr>
      <w:r w:rsidRPr="008D67A3">
        <w:rPr>
          <w:rFonts w:ascii="Calibri" w:hAnsi="Calibri" w:cs="Calibri"/>
          <w:b/>
          <w:bCs/>
          <w:sz w:val="24"/>
          <w:szCs w:val="24"/>
          <w:lang w:val="en-US"/>
        </w:rPr>
        <w:t>One-to-Many Mapping</w:t>
      </w:r>
      <w:r>
        <w:rPr>
          <w:rFonts w:ascii="Calibri" w:hAnsi="Calibri" w:cs="Calibri"/>
          <w:sz w:val="24"/>
          <w:szCs w:val="24"/>
          <w:lang w:val="en-US"/>
        </w:rPr>
        <w:t xml:space="preserve"> – One field in the source maps to multiple fields in the target. Example – A “Full Address” field in the source could map to multiple field such as “street”, “city”, “state” and “zip code” in the target.</w:t>
      </w:r>
    </w:p>
    <w:p w14:paraId="6E0A90FC" w14:textId="5CEC1492" w:rsidR="008D67A3" w:rsidRDefault="008D67A3" w:rsidP="008D67A3">
      <w:pPr>
        <w:pStyle w:val="ListParagraph"/>
        <w:numPr>
          <w:ilvl w:val="0"/>
          <w:numId w:val="56"/>
        </w:numPr>
        <w:rPr>
          <w:rFonts w:ascii="Calibri" w:hAnsi="Calibri" w:cs="Calibri"/>
          <w:sz w:val="24"/>
          <w:szCs w:val="24"/>
          <w:lang w:val="en-US"/>
        </w:rPr>
      </w:pPr>
      <w:r w:rsidRPr="008D67A3">
        <w:rPr>
          <w:rFonts w:ascii="Calibri" w:hAnsi="Calibri" w:cs="Calibri"/>
          <w:b/>
          <w:bCs/>
          <w:sz w:val="24"/>
          <w:szCs w:val="24"/>
          <w:lang w:val="en-US"/>
        </w:rPr>
        <w:t>Many-to-one Mapping</w:t>
      </w:r>
      <w:r>
        <w:rPr>
          <w:rFonts w:ascii="Calibri" w:hAnsi="Calibri" w:cs="Calibri"/>
          <w:sz w:val="24"/>
          <w:szCs w:val="24"/>
          <w:lang w:val="en-US"/>
        </w:rPr>
        <w:t xml:space="preserve"> – Multiple fields in the source are combined or consolidated into a single field in the target. Example – First name and last name from the source system could be combined into a single “FullName” field in target system.</w:t>
      </w:r>
    </w:p>
    <w:p w14:paraId="6172D233" w14:textId="6EB4DB32" w:rsidR="008D67A3" w:rsidRDefault="008D67A3" w:rsidP="008D67A3">
      <w:pPr>
        <w:pStyle w:val="ListParagraph"/>
        <w:numPr>
          <w:ilvl w:val="0"/>
          <w:numId w:val="56"/>
        </w:numPr>
        <w:rPr>
          <w:rFonts w:ascii="Calibri" w:hAnsi="Calibri" w:cs="Calibri"/>
          <w:sz w:val="24"/>
          <w:szCs w:val="24"/>
          <w:lang w:val="en-US"/>
        </w:rPr>
      </w:pPr>
      <w:r w:rsidRPr="008D67A3">
        <w:rPr>
          <w:rFonts w:ascii="Calibri" w:hAnsi="Calibri" w:cs="Calibri"/>
          <w:b/>
          <w:bCs/>
          <w:sz w:val="24"/>
          <w:szCs w:val="24"/>
          <w:lang w:val="en-US"/>
        </w:rPr>
        <w:t>Many-to-Many Mapping</w:t>
      </w:r>
      <w:r>
        <w:rPr>
          <w:rFonts w:ascii="Calibri" w:hAnsi="Calibri" w:cs="Calibri"/>
          <w:sz w:val="24"/>
          <w:szCs w:val="24"/>
          <w:lang w:val="en-US"/>
        </w:rPr>
        <w:t xml:space="preserve"> – Multiple fields in the source are mapped to multiple fields in the target. This is often used when integrating system with complex data relationships. Example – Multiple product categories in the source system could map to various sub-categories in target system.</w:t>
      </w:r>
    </w:p>
    <w:p w14:paraId="68796219" w14:textId="77777777" w:rsidR="008D67A3" w:rsidRDefault="008D67A3" w:rsidP="008D67A3">
      <w:pPr>
        <w:rPr>
          <w:rFonts w:ascii="Calibri" w:hAnsi="Calibri" w:cs="Calibri"/>
          <w:sz w:val="24"/>
          <w:szCs w:val="24"/>
          <w:lang w:val="en-US"/>
        </w:rPr>
      </w:pPr>
    </w:p>
    <w:p w14:paraId="39E325E4" w14:textId="373F6A00" w:rsidR="008D67A3" w:rsidRDefault="008D67A3" w:rsidP="008D67A3">
      <w:pPr>
        <w:rPr>
          <w:rFonts w:ascii="Calibri" w:hAnsi="Calibri" w:cs="Calibri"/>
          <w:sz w:val="24"/>
          <w:szCs w:val="24"/>
          <w:lang w:val="en-US"/>
        </w:rPr>
      </w:pPr>
      <w:r w:rsidRPr="008D67A3">
        <w:rPr>
          <w:rFonts w:ascii="Calibri" w:hAnsi="Calibri" w:cs="Calibri"/>
          <w:b/>
          <w:bCs/>
          <w:sz w:val="24"/>
          <w:szCs w:val="24"/>
          <w:lang w:val="en-US"/>
        </w:rPr>
        <w:t>Uses of Data Mapping</w:t>
      </w:r>
      <w:r>
        <w:rPr>
          <w:rFonts w:ascii="Calibri" w:hAnsi="Calibri" w:cs="Calibri"/>
          <w:sz w:val="24"/>
          <w:szCs w:val="24"/>
          <w:lang w:val="en-US"/>
        </w:rPr>
        <w:t xml:space="preserve"> – </w:t>
      </w:r>
    </w:p>
    <w:p w14:paraId="7585EBC9" w14:textId="2DF4E350" w:rsidR="008D67A3" w:rsidRDefault="008D67A3" w:rsidP="008D67A3">
      <w:pPr>
        <w:pStyle w:val="ListParagraph"/>
        <w:numPr>
          <w:ilvl w:val="0"/>
          <w:numId w:val="57"/>
        </w:numPr>
        <w:rPr>
          <w:rFonts w:ascii="Calibri" w:hAnsi="Calibri" w:cs="Calibri"/>
          <w:sz w:val="24"/>
          <w:szCs w:val="24"/>
          <w:lang w:val="en-US"/>
        </w:rPr>
      </w:pPr>
      <w:r>
        <w:rPr>
          <w:rFonts w:ascii="Calibri" w:hAnsi="Calibri" w:cs="Calibri"/>
          <w:sz w:val="24"/>
          <w:szCs w:val="24"/>
          <w:lang w:val="en-US"/>
        </w:rPr>
        <w:t>Data Integration – When combining data from different system, application, or database data mapping ensures that data from multiple sources is merged into single coherent dataset.</w:t>
      </w:r>
    </w:p>
    <w:p w14:paraId="4FA4FBE2" w14:textId="615D8283" w:rsidR="008D67A3" w:rsidRDefault="008D67A3" w:rsidP="008D67A3">
      <w:pPr>
        <w:pStyle w:val="ListParagraph"/>
        <w:numPr>
          <w:ilvl w:val="0"/>
          <w:numId w:val="57"/>
        </w:numPr>
        <w:rPr>
          <w:rFonts w:ascii="Calibri" w:hAnsi="Calibri" w:cs="Calibri"/>
          <w:sz w:val="24"/>
          <w:szCs w:val="24"/>
          <w:lang w:val="en-US"/>
        </w:rPr>
      </w:pPr>
      <w:r>
        <w:rPr>
          <w:rFonts w:ascii="Calibri" w:hAnsi="Calibri" w:cs="Calibri"/>
          <w:sz w:val="24"/>
          <w:szCs w:val="24"/>
          <w:lang w:val="en-US"/>
        </w:rPr>
        <w:t>Data Migration – When moving data from one system to other (e.g. upgrading database, moving to the cloud-based platforms) data mapping ensure the data fits in the new system’s structure.</w:t>
      </w:r>
    </w:p>
    <w:p w14:paraId="673B3EE7" w14:textId="7839F90F" w:rsidR="008D67A3" w:rsidRDefault="008D67A3" w:rsidP="008D67A3">
      <w:pPr>
        <w:pStyle w:val="ListParagraph"/>
        <w:numPr>
          <w:ilvl w:val="0"/>
          <w:numId w:val="57"/>
        </w:numPr>
        <w:rPr>
          <w:rFonts w:ascii="Calibri" w:hAnsi="Calibri" w:cs="Calibri"/>
          <w:sz w:val="24"/>
          <w:szCs w:val="24"/>
          <w:lang w:val="en-US"/>
        </w:rPr>
      </w:pPr>
      <w:r>
        <w:rPr>
          <w:rFonts w:ascii="Calibri" w:hAnsi="Calibri" w:cs="Calibri"/>
          <w:sz w:val="24"/>
          <w:szCs w:val="24"/>
          <w:lang w:val="en-US"/>
        </w:rPr>
        <w:t>ETL (Extract, transform, Load) Processes – In ETL, data is extracted from various sources transformed (by mapping), and loaded into data warehouse or reporting system.</w:t>
      </w:r>
    </w:p>
    <w:p w14:paraId="3BD328DD" w14:textId="23D50E97" w:rsidR="008D67A3" w:rsidRDefault="008D67A3" w:rsidP="008D67A3">
      <w:pPr>
        <w:pStyle w:val="ListParagraph"/>
        <w:numPr>
          <w:ilvl w:val="0"/>
          <w:numId w:val="57"/>
        </w:numPr>
        <w:rPr>
          <w:rFonts w:ascii="Calibri" w:hAnsi="Calibri" w:cs="Calibri"/>
          <w:sz w:val="24"/>
          <w:szCs w:val="24"/>
          <w:lang w:val="en-US"/>
        </w:rPr>
      </w:pPr>
      <w:r>
        <w:rPr>
          <w:rFonts w:ascii="Calibri" w:hAnsi="Calibri" w:cs="Calibri"/>
          <w:sz w:val="24"/>
          <w:szCs w:val="24"/>
          <w:lang w:val="en-US"/>
        </w:rPr>
        <w:t>API data Transfer – Data Mapping is used when data is transferred between different API, ensuring that the formats and structure between sending and receiving systems are aligned.</w:t>
      </w:r>
    </w:p>
    <w:p w14:paraId="19CAB997" w14:textId="28EF308A" w:rsidR="008D67A3" w:rsidRDefault="008D67A3" w:rsidP="008D67A3">
      <w:pPr>
        <w:pStyle w:val="ListParagraph"/>
        <w:numPr>
          <w:ilvl w:val="0"/>
          <w:numId w:val="57"/>
        </w:numPr>
        <w:rPr>
          <w:rFonts w:ascii="Calibri" w:hAnsi="Calibri" w:cs="Calibri"/>
          <w:sz w:val="24"/>
          <w:szCs w:val="24"/>
          <w:lang w:val="en-US"/>
        </w:rPr>
      </w:pPr>
      <w:r>
        <w:rPr>
          <w:rFonts w:ascii="Calibri" w:hAnsi="Calibri" w:cs="Calibri"/>
          <w:sz w:val="24"/>
          <w:szCs w:val="24"/>
          <w:lang w:val="en-US"/>
        </w:rPr>
        <w:t>Reporting and Analysis – When preparing data for reporting or analysis, data mapping helps align the source data with the required formats from dashboards, visualization or business intelligence tool.</w:t>
      </w:r>
    </w:p>
    <w:p w14:paraId="7FAAEF50" w14:textId="3F8B2E1F" w:rsidR="008D67A3" w:rsidRDefault="008D67A3" w:rsidP="008D67A3">
      <w:pPr>
        <w:rPr>
          <w:rFonts w:ascii="Calibri" w:hAnsi="Calibri" w:cs="Calibri"/>
          <w:sz w:val="24"/>
          <w:szCs w:val="24"/>
          <w:lang w:val="en-US"/>
        </w:rPr>
      </w:pPr>
      <w:r w:rsidRPr="008D67A3">
        <w:rPr>
          <w:rFonts w:ascii="Calibri" w:hAnsi="Calibri" w:cs="Calibri"/>
          <w:b/>
          <w:bCs/>
          <w:sz w:val="24"/>
          <w:szCs w:val="24"/>
          <w:lang w:val="en-US"/>
        </w:rPr>
        <w:lastRenderedPageBreak/>
        <w:t>Benefits of Data Mapping</w:t>
      </w:r>
      <w:r>
        <w:rPr>
          <w:rFonts w:ascii="Calibri" w:hAnsi="Calibri" w:cs="Calibri"/>
          <w:sz w:val="24"/>
          <w:szCs w:val="24"/>
          <w:lang w:val="en-US"/>
        </w:rPr>
        <w:t xml:space="preserve"> – </w:t>
      </w:r>
    </w:p>
    <w:p w14:paraId="14A587EB" w14:textId="5582CAC6" w:rsidR="008D67A3" w:rsidRDefault="008D67A3" w:rsidP="008D67A3">
      <w:pPr>
        <w:pStyle w:val="ListParagraph"/>
        <w:numPr>
          <w:ilvl w:val="0"/>
          <w:numId w:val="58"/>
        </w:numPr>
        <w:rPr>
          <w:rFonts w:ascii="Calibri" w:hAnsi="Calibri" w:cs="Calibri"/>
          <w:sz w:val="24"/>
          <w:szCs w:val="24"/>
          <w:lang w:val="en-US"/>
        </w:rPr>
      </w:pPr>
      <w:r>
        <w:rPr>
          <w:rFonts w:ascii="Calibri" w:hAnsi="Calibri" w:cs="Calibri"/>
          <w:sz w:val="24"/>
          <w:szCs w:val="24"/>
          <w:lang w:val="en-US"/>
        </w:rPr>
        <w:t>Improved Data Accuracy – Ensure that data is consistently transferred and interpreted correctly between system.</w:t>
      </w:r>
    </w:p>
    <w:p w14:paraId="3207E3EC" w14:textId="0F3DC823" w:rsidR="008D67A3" w:rsidRDefault="008D67A3" w:rsidP="008D67A3">
      <w:pPr>
        <w:pStyle w:val="ListParagraph"/>
        <w:numPr>
          <w:ilvl w:val="0"/>
          <w:numId w:val="58"/>
        </w:numPr>
        <w:rPr>
          <w:rFonts w:ascii="Calibri" w:hAnsi="Calibri" w:cs="Calibri"/>
          <w:sz w:val="24"/>
          <w:szCs w:val="24"/>
          <w:lang w:val="en-US"/>
        </w:rPr>
      </w:pPr>
      <w:r>
        <w:rPr>
          <w:rFonts w:ascii="Calibri" w:hAnsi="Calibri" w:cs="Calibri"/>
          <w:sz w:val="24"/>
          <w:szCs w:val="24"/>
          <w:lang w:val="en-US"/>
        </w:rPr>
        <w:t>Efficient Data Integration – Facilitates the seamless combination of data from different sources, making it easier to generate reports and insights.</w:t>
      </w:r>
    </w:p>
    <w:p w14:paraId="65226D51" w14:textId="2ACD7502" w:rsidR="008D67A3" w:rsidRDefault="008D67A3" w:rsidP="008D67A3">
      <w:pPr>
        <w:pStyle w:val="ListParagraph"/>
        <w:numPr>
          <w:ilvl w:val="0"/>
          <w:numId w:val="58"/>
        </w:numPr>
        <w:rPr>
          <w:rFonts w:ascii="Calibri" w:hAnsi="Calibri" w:cs="Calibri"/>
          <w:sz w:val="24"/>
          <w:szCs w:val="24"/>
          <w:lang w:val="en-US"/>
        </w:rPr>
      </w:pPr>
      <w:r>
        <w:rPr>
          <w:rFonts w:ascii="Calibri" w:hAnsi="Calibri" w:cs="Calibri"/>
          <w:sz w:val="24"/>
          <w:szCs w:val="24"/>
          <w:lang w:val="en-US"/>
        </w:rPr>
        <w:t xml:space="preserve">Time and Cost saving – Automates the process of transforming and mapping data, reducing the manual work and errors. </w:t>
      </w:r>
    </w:p>
    <w:p w14:paraId="2E99A899" w14:textId="03B1C686" w:rsidR="008D67A3" w:rsidRDefault="008D67A3" w:rsidP="008D67A3">
      <w:pPr>
        <w:pStyle w:val="ListParagraph"/>
        <w:numPr>
          <w:ilvl w:val="0"/>
          <w:numId w:val="58"/>
        </w:numPr>
        <w:rPr>
          <w:rFonts w:ascii="Calibri" w:hAnsi="Calibri" w:cs="Calibri"/>
          <w:sz w:val="24"/>
          <w:szCs w:val="24"/>
          <w:lang w:val="en-US"/>
        </w:rPr>
      </w:pPr>
      <w:r>
        <w:rPr>
          <w:rFonts w:ascii="Calibri" w:hAnsi="Calibri" w:cs="Calibri"/>
          <w:sz w:val="24"/>
          <w:szCs w:val="24"/>
          <w:lang w:val="en-US"/>
        </w:rPr>
        <w:t xml:space="preserve">Data Quality Assurance – Identifies discrepancies and inconsistencies in data early in the process, improving the quality of data being transferred. </w:t>
      </w:r>
    </w:p>
    <w:p w14:paraId="30F97E9C" w14:textId="77777777" w:rsidR="00133BAE" w:rsidRDefault="00133BAE" w:rsidP="00133BAE">
      <w:pPr>
        <w:rPr>
          <w:rFonts w:ascii="Calibri" w:hAnsi="Calibri" w:cs="Calibri"/>
          <w:sz w:val="24"/>
          <w:szCs w:val="24"/>
          <w:lang w:val="en-US"/>
        </w:rPr>
      </w:pPr>
    </w:p>
    <w:p w14:paraId="5AB3AF46" w14:textId="183C09C7" w:rsidR="00133BAE" w:rsidRDefault="00133BAE" w:rsidP="00133BAE">
      <w:pPr>
        <w:rPr>
          <w:rFonts w:ascii="Calibri" w:hAnsi="Calibri" w:cs="Calibri"/>
          <w:sz w:val="24"/>
          <w:szCs w:val="24"/>
          <w:lang w:val="en-US"/>
        </w:rPr>
      </w:pPr>
      <w:r w:rsidRPr="00133BAE">
        <w:rPr>
          <w:rFonts w:ascii="Calibri" w:hAnsi="Calibri" w:cs="Calibri"/>
          <w:b/>
          <w:bCs/>
          <w:sz w:val="24"/>
          <w:szCs w:val="24"/>
          <w:lang w:val="en-US"/>
        </w:rPr>
        <w:t>Q.18</w:t>
      </w:r>
      <w:r>
        <w:rPr>
          <w:rFonts w:ascii="Calibri" w:hAnsi="Calibri" w:cs="Calibri"/>
          <w:sz w:val="24"/>
          <w:szCs w:val="24"/>
          <w:lang w:val="en-US"/>
        </w:rPr>
        <w:t xml:space="preserve"> – What is API? Explain how you would use API integration in case of your application Date format is dd-mm-yyyy and it is accepting some data from other applications from US whose date format is mm-dd-yyyy. </w:t>
      </w:r>
    </w:p>
    <w:p w14:paraId="593703D7" w14:textId="6DF34A9B" w:rsidR="00133BAE" w:rsidRDefault="00133BAE" w:rsidP="00133BAE">
      <w:pPr>
        <w:rPr>
          <w:rFonts w:ascii="Calibri" w:hAnsi="Calibri" w:cs="Calibri"/>
          <w:sz w:val="24"/>
          <w:szCs w:val="24"/>
          <w:lang w:val="en-US"/>
        </w:rPr>
      </w:pPr>
      <w:r w:rsidRPr="00133BAE">
        <w:rPr>
          <w:rFonts w:ascii="Calibri" w:hAnsi="Calibri" w:cs="Calibri"/>
          <w:b/>
          <w:bCs/>
          <w:sz w:val="24"/>
          <w:szCs w:val="24"/>
          <w:lang w:val="en-US"/>
        </w:rPr>
        <w:t>Ans.</w:t>
      </w:r>
      <w:r>
        <w:rPr>
          <w:rFonts w:ascii="Calibri" w:hAnsi="Calibri" w:cs="Calibri"/>
          <w:sz w:val="24"/>
          <w:szCs w:val="24"/>
          <w:lang w:val="en-US"/>
        </w:rPr>
        <w:t xml:space="preserve"> – </w:t>
      </w:r>
      <w:r w:rsidRPr="00133BAE">
        <w:rPr>
          <w:rFonts w:ascii="Calibri" w:hAnsi="Calibri" w:cs="Calibri"/>
          <w:b/>
          <w:bCs/>
          <w:sz w:val="24"/>
          <w:szCs w:val="24"/>
          <w:lang w:val="en-US"/>
        </w:rPr>
        <w:t>Application Programming Interface or API</w:t>
      </w:r>
      <w:r>
        <w:rPr>
          <w:rFonts w:ascii="Calibri" w:hAnsi="Calibri" w:cs="Calibri"/>
          <w:sz w:val="24"/>
          <w:szCs w:val="24"/>
          <w:lang w:val="en-US"/>
        </w:rPr>
        <w:t xml:space="preserve"> – Application Programming Interface (API) is a set of rules, protocols, tools that allow different software application to communicate and interact with each other. APIs defines how different software components should interact, enabling one system or service to access features or data from another without needing to understand the internal workings of the other system.</w:t>
      </w:r>
    </w:p>
    <w:p w14:paraId="1A935A14" w14:textId="77777777" w:rsidR="00133BAE" w:rsidRDefault="00133BAE" w:rsidP="00133BAE">
      <w:pPr>
        <w:rPr>
          <w:rFonts w:ascii="Calibri" w:hAnsi="Calibri" w:cs="Calibri"/>
          <w:sz w:val="24"/>
          <w:szCs w:val="24"/>
          <w:lang w:val="en-US"/>
        </w:rPr>
      </w:pPr>
    </w:p>
    <w:p w14:paraId="14F8F5D5" w14:textId="0338ABDD" w:rsidR="00133BAE" w:rsidRDefault="00133BAE" w:rsidP="00133BAE">
      <w:pPr>
        <w:rPr>
          <w:rFonts w:ascii="Calibri" w:hAnsi="Calibri" w:cs="Calibri"/>
          <w:sz w:val="24"/>
          <w:szCs w:val="24"/>
          <w:lang w:val="en-US"/>
        </w:rPr>
      </w:pPr>
      <w:r w:rsidRPr="00133BAE">
        <w:rPr>
          <w:rFonts w:ascii="Calibri" w:hAnsi="Calibri" w:cs="Calibri"/>
          <w:b/>
          <w:bCs/>
          <w:sz w:val="24"/>
          <w:szCs w:val="24"/>
          <w:lang w:val="en-US"/>
        </w:rPr>
        <w:t>Key components of API are describing below</w:t>
      </w:r>
      <w:r>
        <w:rPr>
          <w:rFonts w:ascii="Calibri" w:hAnsi="Calibri" w:cs="Calibri"/>
          <w:sz w:val="24"/>
          <w:szCs w:val="24"/>
          <w:lang w:val="en-US"/>
        </w:rPr>
        <w:t xml:space="preserve"> – </w:t>
      </w:r>
    </w:p>
    <w:p w14:paraId="455A8FBE" w14:textId="2E90A1A0" w:rsidR="00133BAE" w:rsidRDefault="00133BAE" w:rsidP="00133BAE">
      <w:pPr>
        <w:pStyle w:val="ListParagraph"/>
        <w:numPr>
          <w:ilvl w:val="0"/>
          <w:numId w:val="59"/>
        </w:numPr>
        <w:rPr>
          <w:rFonts w:ascii="Calibri" w:hAnsi="Calibri" w:cs="Calibri"/>
          <w:sz w:val="24"/>
          <w:szCs w:val="24"/>
          <w:lang w:val="en-US"/>
        </w:rPr>
      </w:pPr>
      <w:r>
        <w:rPr>
          <w:rFonts w:ascii="Calibri" w:hAnsi="Calibri" w:cs="Calibri"/>
          <w:sz w:val="24"/>
          <w:szCs w:val="24"/>
          <w:lang w:val="en-US"/>
        </w:rPr>
        <w:t xml:space="preserve">API endpoint – A specific URL or URI (uniform resource identifiers) that represents a specific function or resources available via API. Example- </w:t>
      </w:r>
      <w:hyperlink r:id="rId18" w:history="1">
        <w:r w:rsidRPr="00133BAE">
          <w:rPr>
            <w:lang w:val="en-US"/>
          </w:rPr>
          <w:t>HTTPS://api.example.com/user</w:t>
        </w:r>
      </w:hyperlink>
      <w:r>
        <w:rPr>
          <w:rFonts w:ascii="Calibri" w:hAnsi="Calibri" w:cs="Calibri"/>
          <w:sz w:val="24"/>
          <w:szCs w:val="24"/>
          <w:lang w:val="en-US"/>
        </w:rPr>
        <w:t xml:space="preserve"> (endpoint to fetching user data).</w:t>
      </w:r>
    </w:p>
    <w:p w14:paraId="4746F9E6" w14:textId="03EDDE0E" w:rsidR="00133BAE" w:rsidRDefault="00133BAE" w:rsidP="00133BAE">
      <w:pPr>
        <w:pStyle w:val="ListParagraph"/>
        <w:numPr>
          <w:ilvl w:val="0"/>
          <w:numId w:val="59"/>
        </w:numPr>
        <w:rPr>
          <w:rFonts w:ascii="Calibri" w:hAnsi="Calibri" w:cs="Calibri"/>
          <w:sz w:val="24"/>
          <w:szCs w:val="24"/>
          <w:lang w:val="en-US"/>
        </w:rPr>
      </w:pPr>
      <w:r>
        <w:rPr>
          <w:rFonts w:ascii="Calibri" w:hAnsi="Calibri" w:cs="Calibri"/>
          <w:sz w:val="24"/>
          <w:szCs w:val="24"/>
          <w:lang w:val="en-US"/>
        </w:rPr>
        <w:t xml:space="preserve">HTTP Method (verb) – These methods define the type of operation to be performed on the resource. </w:t>
      </w:r>
    </w:p>
    <w:p w14:paraId="6A963AC4" w14:textId="3854B312" w:rsidR="00133BAE" w:rsidRDefault="00133BAE" w:rsidP="00133BAE">
      <w:pPr>
        <w:pStyle w:val="ListParagraph"/>
        <w:rPr>
          <w:rFonts w:ascii="Calibri" w:hAnsi="Calibri" w:cs="Calibri"/>
          <w:sz w:val="24"/>
          <w:szCs w:val="24"/>
          <w:lang w:val="en-US"/>
        </w:rPr>
      </w:pPr>
      <w:r>
        <w:rPr>
          <w:rFonts w:ascii="Calibri" w:hAnsi="Calibri" w:cs="Calibri"/>
          <w:sz w:val="24"/>
          <w:szCs w:val="24"/>
          <w:lang w:val="en-US"/>
        </w:rPr>
        <w:t>GET: retrieve data from API</w:t>
      </w:r>
    </w:p>
    <w:p w14:paraId="0C67B67A" w14:textId="25353C94" w:rsidR="00133BAE" w:rsidRDefault="00133BAE" w:rsidP="00133BAE">
      <w:pPr>
        <w:pStyle w:val="ListParagraph"/>
        <w:rPr>
          <w:rFonts w:ascii="Calibri" w:hAnsi="Calibri" w:cs="Calibri"/>
          <w:sz w:val="24"/>
          <w:szCs w:val="24"/>
          <w:lang w:val="en-US"/>
        </w:rPr>
      </w:pPr>
      <w:r>
        <w:rPr>
          <w:rFonts w:ascii="Calibri" w:hAnsi="Calibri" w:cs="Calibri"/>
          <w:sz w:val="24"/>
          <w:szCs w:val="24"/>
          <w:lang w:val="en-US"/>
        </w:rPr>
        <w:t>POST: send data to API, usually to create new resources</w:t>
      </w:r>
    </w:p>
    <w:p w14:paraId="4E9101DC" w14:textId="22D8EEDA" w:rsidR="00133BAE" w:rsidRDefault="00133BAE" w:rsidP="00133BAE">
      <w:pPr>
        <w:pStyle w:val="ListParagraph"/>
        <w:rPr>
          <w:rFonts w:ascii="Calibri" w:hAnsi="Calibri" w:cs="Calibri"/>
          <w:sz w:val="24"/>
          <w:szCs w:val="24"/>
          <w:lang w:val="en-US"/>
        </w:rPr>
      </w:pPr>
      <w:r>
        <w:rPr>
          <w:rFonts w:ascii="Calibri" w:hAnsi="Calibri" w:cs="Calibri"/>
          <w:sz w:val="24"/>
          <w:szCs w:val="24"/>
          <w:lang w:val="en-US"/>
        </w:rPr>
        <w:t xml:space="preserve">PUT: updating </w:t>
      </w:r>
      <w:proofErr w:type="spellStart"/>
      <w:r>
        <w:rPr>
          <w:rFonts w:ascii="Calibri" w:hAnsi="Calibri" w:cs="Calibri"/>
          <w:sz w:val="24"/>
          <w:szCs w:val="24"/>
          <w:lang w:val="en-US"/>
        </w:rPr>
        <w:t>a</w:t>
      </w:r>
      <w:proofErr w:type="spellEnd"/>
      <w:r>
        <w:rPr>
          <w:rFonts w:ascii="Calibri" w:hAnsi="Calibri" w:cs="Calibri"/>
          <w:sz w:val="24"/>
          <w:szCs w:val="24"/>
          <w:lang w:val="en-US"/>
        </w:rPr>
        <w:t xml:space="preserve"> existing resource</w:t>
      </w:r>
    </w:p>
    <w:p w14:paraId="4EA404E1" w14:textId="405971CE" w:rsidR="00133BAE" w:rsidRDefault="00133BAE" w:rsidP="00133BAE">
      <w:pPr>
        <w:pStyle w:val="ListParagraph"/>
        <w:rPr>
          <w:rFonts w:ascii="Calibri" w:hAnsi="Calibri" w:cs="Calibri"/>
          <w:sz w:val="24"/>
          <w:szCs w:val="24"/>
          <w:lang w:val="en-US"/>
        </w:rPr>
      </w:pPr>
      <w:r>
        <w:rPr>
          <w:rFonts w:ascii="Calibri" w:hAnsi="Calibri" w:cs="Calibri"/>
          <w:sz w:val="24"/>
          <w:szCs w:val="24"/>
          <w:lang w:val="en-US"/>
        </w:rPr>
        <w:t>DELETE: remove a resource</w:t>
      </w:r>
    </w:p>
    <w:p w14:paraId="3B005372" w14:textId="5726FE45" w:rsidR="00133BAE" w:rsidRDefault="00133BAE" w:rsidP="00133BAE">
      <w:pPr>
        <w:pStyle w:val="ListParagraph"/>
        <w:numPr>
          <w:ilvl w:val="0"/>
          <w:numId w:val="59"/>
        </w:numPr>
        <w:rPr>
          <w:rFonts w:ascii="Calibri" w:hAnsi="Calibri" w:cs="Calibri"/>
          <w:sz w:val="24"/>
          <w:szCs w:val="24"/>
          <w:lang w:val="en-US"/>
        </w:rPr>
      </w:pPr>
      <w:r>
        <w:rPr>
          <w:rFonts w:ascii="Calibri" w:hAnsi="Calibri" w:cs="Calibri"/>
          <w:sz w:val="24"/>
          <w:szCs w:val="24"/>
          <w:lang w:val="en-US"/>
        </w:rPr>
        <w:t>Request Headers – Metadata sent along with the request, such as authentication token, content type and session ID.</w:t>
      </w:r>
    </w:p>
    <w:p w14:paraId="598AA13C" w14:textId="74B1F715" w:rsidR="00133BAE" w:rsidRDefault="00133BAE" w:rsidP="00133BAE">
      <w:pPr>
        <w:pStyle w:val="ListParagraph"/>
        <w:numPr>
          <w:ilvl w:val="0"/>
          <w:numId w:val="59"/>
        </w:numPr>
        <w:rPr>
          <w:rFonts w:ascii="Calibri" w:hAnsi="Calibri" w:cs="Calibri"/>
          <w:sz w:val="24"/>
          <w:szCs w:val="24"/>
          <w:lang w:val="en-US"/>
        </w:rPr>
      </w:pPr>
      <w:r>
        <w:rPr>
          <w:rFonts w:ascii="Calibri" w:hAnsi="Calibri" w:cs="Calibri"/>
          <w:sz w:val="24"/>
          <w:szCs w:val="24"/>
          <w:lang w:val="en-US"/>
        </w:rPr>
        <w:t>Request Body – Data sent along with the request, usually in JASON or XML format, that contains the necessary information for API to process.</w:t>
      </w:r>
    </w:p>
    <w:p w14:paraId="2036CD5E" w14:textId="138842C1" w:rsidR="00133BAE" w:rsidRDefault="00133BAE" w:rsidP="00133BAE">
      <w:pPr>
        <w:pStyle w:val="ListParagraph"/>
        <w:numPr>
          <w:ilvl w:val="0"/>
          <w:numId w:val="59"/>
        </w:numPr>
        <w:rPr>
          <w:rFonts w:ascii="Calibri" w:hAnsi="Calibri" w:cs="Calibri"/>
          <w:sz w:val="24"/>
          <w:szCs w:val="24"/>
          <w:lang w:val="en-US"/>
        </w:rPr>
      </w:pPr>
      <w:r>
        <w:rPr>
          <w:rFonts w:ascii="Calibri" w:hAnsi="Calibri" w:cs="Calibri"/>
          <w:sz w:val="24"/>
          <w:szCs w:val="24"/>
          <w:lang w:val="en-US"/>
        </w:rPr>
        <w:t>Response Body – The data return by the API after processing the request, typically in a structure format like JASON or XML.</w:t>
      </w:r>
    </w:p>
    <w:p w14:paraId="6787813B" w14:textId="77117369" w:rsidR="00133BAE" w:rsidRDefault="00133BAE" w:rsidP="00133BAE">
      <w:pPr>
        <w:pStyle w:val="ListParagraph"/>
        <w:numPr>
          <w:ilvl w:val="0"/>
          <w:numId w:val="59"/>
        </w:numPr>
        <w:rPr>
          <w:rFonts w:ascii="Calibri" w:hAnsi="Calibri" w:cs="Calibri"/>
          <w:sz w:val="24"/>
          <w:szCs w:val="24"/>
          <w:lang w:val="en-US"/>
        </w:rPr>
      </w:pPr>
      <w:r>
        <w:rPr>
          <w:rFonts w:ascii="Calibri" w:hAnsi="Calibri" w:cs="Calibri"/>
          <w:sz w:val="24"/>
          <w:szCs w:val="24"/>
          <w:lang w:val="en-US"/>
        </w:rPr>
        <w:t>Authentication and Authorization – Many APIS require security mechanism to verify the identity of the user or system making the request (e.g. via API keys, OAUTH, or JWT tokens)</w:t>
      </w:r>
    </w:p>
    <w:p w14:paraId="303A96B1" w14:textId="77777777" w:rsidR="00133BAE" w:rsidRDefault="00133BAE" w:rsidP="00133BAE">
      <w:pPr>
        <w:rPr>
          <w:rFonts w:ascii="Calibri" w:hAnsi="Calibri" w:cs="Calibri"/>
          <w:sz w:val="24"/>
          <w:szCs w:val="24"/>
          <w:lang w:val="en-US"/>
        </w:rPr>
      </w:pPr>
    </w:p>
    <w:p w14:paraId="53F19C55" w14:textId="3F87D543" w:rsidR="00133BAE" w:rsidRDefault="00133BAE" w:rsidP="00133BAE">
      <w:pPr>
        <w:rPr>
          <w:rFonts w:ascii="Calibri" w:hAnsi="Calibri" w:cs="Calibri"/>
          <w:sz w:val="24"/>
          <w:szCs w:val="24"/>
          <w:lang w:val="en-US"/>
        </w:rPr>
      </w:pPr>
      <w:r>
        <w:rPr>
          <w:rFonts w:ascii="Calibri" w:hAnsi="Calibri" w:cs="Calibri"/>
          <w:sz w:val="24"/>
          <w:szCs w:val="24"/>
          <w:lang w:val="en-US"/>
        </w:rPr>
        <w:lastRenderedPageBreak/>
        <w:t>API are used in the third-party integration, mobile and web applications, cloud services, IoT (Internet of things) Automation and workflow.</w:t>
      </w:r>
    </w:p>
    <w:p w14:paraId="14EB7192" w14:textId="77777777" w:rsidR="00133BAE" w:rsidRDefault="00133BAE" w:rsidP="00133BAE">
      <w:pPr>
        <w:rPr>
          <w:rFonts w:ascii="Calibri" w:hAnsi="Calibri" w:cs="Calibri"/>
          <w:sz w:val="24"/>
          <w:szCs w:val="24"/>
          <w:lang w:val="en-US"/>
        </w:rPr>
      </w:pPr>
    </w:p>
    <w:p w14:paraId="292D1CE4" w14:textId="77673965" w:rsidR="00133BAE" w:rsidRDefault="00133BAE" w:rsidP="00133BAE">
      <w:pPr>
        <w:rPr>
          <w:rFonts w:ascii="Calibri" w:hAnsi="Calibri" w:cs="Calibri"/>
          <w:sz w:val="24"/>
          <w:szCs w:val="24"/>
          <w:lang w:val="en-US"/>
        </w:rPr>
      </w:pPr>
      <w:r w:rsidRPr="00133BAE">
        <w:rPr>
          <w:rFonts w:ascii="Calibri" w:hAnsi="Calibri" w:cs="Calibri"/>
          <w:b/>
          <w:bCs/>
          <w:sz w:val="24"/>
          <w:szCs w:val="24"/>
          <w:lang w:val="en-US"/>
        </w:rPr>
        <w:t>Benefits of API</w:t>
      </w:r>
      <w:r>
        <w:rPr>
          <w:rFonts w:ascii="Calibri" w:hAnsi="Calibri" w:cs="Calibri"/>
          <w:sz w:val="24"/>
          <w:szCs w:val="24"/>
          <w:lang w:val="en-US"/>
        </w:rPr>
        <w:t xml:space="preserve"> – </w:t>
      </w:r>
    </w:p>
    <w:p w14:paraId="344FCD8E" w14:textId="466D100A" w:rsidR="00133BAE" w:rsidRDefault="00133BAE" w:rsidP="00133BAE">
      <w:pPr>
        <w:pStyle w:val="ListParagraph"/>
        <w:numPr>
          <w:ilvl w:val="0"/>
          <w:numId w:val="60"/>
        </w:numPr>
        <w:rPr>
          <w:rFonts w:ascii="Calibri" w:hAnsi="Calibri" w:cs="Calibri"/>
          <w:sz w:val="24"/>
          <w:szCs w:val="24"/>
          <w:lang w:val="en-US"/>
        </w:rPr>
      </w:pPr>
      <w:r>
        <w:rPr>
          <w:rFonts w:ascii="Calibri" w:hAnsi="Calibri" w:cs="Calibri"/>
          <w:sz w:val="24"/>
          <w:szCs w:val="24"/>
          <w:lang w:val="en-US"/>
        </w:rPr>
        <w:t>Efficiency – API allow business and developers to reuse the existing software, components or services, speeding the development time.</w:t>
      </w:r>
    </w:p>
    <w:p w14:paraId="52D1638C" w14:textId="2E275AAF" w:rsidR="00133BAE" w:rsidRDefault="00133BAE" w:rsidP="00133BAE">
      <w:pPr>
        <w:pStyle w:val="ListParagraph"/>
        <w:numPr>
          <w:ilvl w:val="0"/>
          <w:numId w:val="60"/>
        </w:numPr>
        <w:rPr>
          <w:rFonts w:ascii="Calibri" w:hAnsi="Calibri" w:cs="Calibri"/>
          <w:sz w:val="24"/>
          <w:szCs w:val="24"/>
          <w:lang w:val="en-US"/>
        </w:rPr>
      </w:pPr>
      <w:r>
        <w:rPr>
          <w:rFonts w:ascii="Calibri" w:hAnsi="Calibri" w:cs="Calibri"/>
          <w:sz w:val="24"/>
          <w:szCs w:val="24"/>
          <w:lang w:val="en-US"/>
        </w:rPr>
        <w:t>Scalability – APIs enable system to scale by allowing new services or components to be added easily without disrupting existing system.</w:t>
      </w:r>
    </w:p>
    <w:p w14:paraId="33226015" w14:textId="50776ED6" w:rsidR="00133BAE" w:rsidRDefault="00133BAE" w:rsidP="00133BAE">
      <w:pPr>
        <w:pStyle w:val="ListParagraph"/>
        <w:numPr>
          <w:ilvl w:val="0"/>
          <w:numId w:val="60"/>
        </w:numPr>
        <w:rPr>
          <w:rFonts w:ascii="Calibri" w:hAnsi="Calibri" w:cs="Calibri"/>
          <w:sz w:val="24"/>
          <w:szCs w:val="24"/>
          <w:lang w:val="en-US"/>
        </w:rPr>
      </w:pPr>
      <w:r>
        <w:rPr>
          <w:rFonts w:ascii="Calibri" w:hAnsi="Calibri" w:cs="Calibri"/>
          <w:sz w:val="24"/>
          <w:szCs w:val="24"/>
          <w:lang w:val="en-US"/>
        </w:rPr>
        <w:t>Integration – APIs aloe for the seamless integration of external services, platform or data sources enabling system to communicate and share information across different environment.</w:t>
      </w:r>
    </w:p>
    <w:p w14:paraId="69F5C006" w14:textId="5701F94C" w:rsidR="00133BAE" w:rsidRDefault="00133BAE" w:rsidP="00133BAE">
      <w:pPr>
        <w:pStyle w:val="ListParagraph"/>
        <w:numPr>
          <w:ilvl w:val="0"/>
          <w:numId w:val="60"/>
        </w:numPr>
        <w:rPr>
          <w:rFonts w:ascii="Calibri" w:hAnsi="Calibri" w:cs="Calibri"/>
          <w:sz w:val="24"/>
          <w:szCs w:val="24"/>
          <w:lang w:val="en-US"/>
        </w:rPr>
      </w:pPr>
      <w:r>
        <w:rPr>
          <w:rFonts w:ascii="Calibri" w:hAnsi="Calibri" w:cs="Calibri"/>
          <w:sz w:val="24"/>
          <w:szCs w:val="24"/>
          <w:lang w:val="en-US"/>
        </w:rPr>
        <w:t>Security – APIs can offer controlled access to services or data, enabling security features like authentication, rate limiting, and encryption to ensure safe data transmission.</w:t>
      </w:r>
    </w:p>
    <w:p w14:paraId="19CBA6E6" w14:textId="0DD08782" w:rsidR="00133BAE" w:rsidRDefault="00133BAE" w:rsidP="00133BAE">
      <w:pPr>
        <w:pStyle w:val="ListParagraph"/>
        <w:numPr>
          <w:ilvl w:val="0"/>
          <w:numId w:val="60"/>
        </w:numPr>
        <w:rPr>
          <w:rFonts w:ascii="Calibri" w:hAnsi="Calibri" w:cs="Calibri"/>
          <w:sz w:val="24"/>
          <w:szCs w:val="24"/>
          <w:lang w:val="en-US"/>
        </w:rPr>
      </w:pPr>
      <w:r>
        <w:rPr>
          <w:rFonts w:ascii="Calibri" w:hAnsi="Calibri" w:cs="Calibri"/>
          <w:sz w:val="24"/>
          <w:szCs w:val="24"/>
          <w:lang w:val="en-US"/>
        </w:rPr>
        <w:t>Modularity – APIs promote modular design by allowing application to be broken down into smaller, independent services which can be updated or replaced without affecting the whole system.</w:t>
      </w:r>
    </w:p>
    <w:p w14:paraId="36BB01D7" w14:textId="77777777" w:rsidR="00133BAE" w:rsidRDefault="00133BAE" w:rsidP="00133BAE">
      <w:pPr>
        <w:rPr>
          <w:rFonts w:ascii="Calibri" w:hAnsi="Calibri" w:cs="Calibri"/>
          <w:sz w:val="24"/>
          <w:szCs w:val="24"/>
          <w:lang w:val="en-US"/>
        </w:rPr>
      </w:pPr>
    </w:p>
    <w:p w14:paraId="23AE528C" w14:textId="7C460E5A" w:rsidR="00133BAE" w:rsidRDefault="00133BAE" w:rsidP="00133BAE">
      <w:pPr>
        <w:rPr>
          <w:rFonts w:ascii="Calibri" w:hAnsi="Calibri" w:cs="Calibri"/>
          <w:sz w:val="24"/>
          <w:szCs w:val="24"/>
          <w:lang w:val="en-US"/>
        </w:rPr>
      </w:pPr>
      <w:r w:rsidRPr="00133BAE">
        <w:rPr>
          <w:rFonts w:ascii="Calibri" w:hAnsi="Calibri" w:cs="Calibri"/>
          <w:b/>
          <w:bCs/>
          <w:sz w:val="24"/>
          <w:szCs w:val="24"/>
          <w:lang w:val="en-US"/>
        </w:rPr>
        <w:t>For the above scenario we can follow below procedure</w:t>
      </w:r>
      <w:r>
        <w:rPr>
          <w:rFonts w:ascii="Calibri" w:hAnsi="Calibri" w:cs="Calibri"/>
          <w:sz w:val="24"/>
          <w:szCs w:val="24"/>
          <w:lang w:val="en-US"/>
        </w:rPr>
        <w:t xml:space="preserve"> – </w:t>
      </w:r>
    </w:p>
    <w:p w14:paraId="60EAF520" w14:textId="77777777" w:rsidR="00133BAE" w:rsidRDefault="00133BAE" w:rsidP="00133BAE">
      <w:pPr>
        <w:pStyle w:val="ListParagraph"/>
        <w:numPr>
          <w:ilvl w:val="0"/>
          <w:numId w:val="61"/>
        </w:numPr>
        <w:rPr>
          <w:rFonts w:ascii="Calibri" w:hAnsi="Calibri" w:cs="Calibri"/>
          <w:sz w:val="24"/>
          <w:szCs w:val="24"/>
          <w:lang w:val="en-US"/>
        </w:rPr>
      </w:pPr>
      <w:r>
        <w:rPr>
          <w:rFonts w:ascii="Calibri" w:hAnsi="Calibri" w:cs="Calibri"/>
          <w:sz w:val="24"/>
          <w:szCs w:val="24"/>
          <w:lang w:val="en-US"/>
        </w:rPr>
        <w:t>Establish API communication – set up API communication between your application and other application to exchange data.</w:t>
      </w:r>
    </w:p>
    <w:p w14:paraId="245717D0" w14:textId="06B1BC86" w:rsidR="00133BAE" w:rsidRDefault="00133BAE" w:rsidP="00133BAE">
      <w:pPr>
        <w:pStyle w:val="ListParagraph"/>
        <w:numPr>
          <w:ilvl w:val="0"/>
          <w:numId w:val="61"/>
        </w:numPr>
        <w:rPr>
          <w:rFonts w:ascii="Calibri" w:hAnsi="Calibri" w:cs="Calibri"/>
          <w:sz w:val="24"/>
          <w:szCs w:val="24"/>
          <w:lang w:val="en-US"/>
        </w:rPr>
      </w:pPr>
      <w:r>
        <w:rPr>
          <w:rFonts w:ascii="Calibri" w:hAnsi="Calibri" w:cs="Calibri"/>
          <w:sz w:val="24"/>
          <w:szCs w:val="24"/>
          <w:lang w:val="en-US"/>
        </w:rPr>
        <w:t>Do Data formatting – While sending the data from one application to other, convert the date format from dd-mm-yyyy to mm-dd-yyyy.</w:t>
      </w:r>
    </w:p>
    <w:p w14:paraId="11828E84" w14:textId="07B80F47" w:rsidR="00133BAE" w:rsidRDefault="00133BAE" w:rsidP="00133BAE">
      <w:pPr>
        <w:pStyle w:val="ListParagraph"/>
        <w:numPr>
          <w:ilvl w:val="0"/>
          <w:numId w:val="61"/>
        </w:numPr>
        <w:rPr>
          <w:rFonts w:ascii="Calibri" w:hAnsi="Calibri" w:cs="Calibri"/>
          <w:sz w:val="24"/>
          <w:szCs w:val="24"/>
          <w:lang w:val="en-US"/>
        </w:rPr>
      </w:pPr>
      <w:r>
        <w:rPr>
          <w:rFonts w:ascii="Calibri" w:hAnsi="Calibri" w:cs="Calibri"/>
          <w:sz w:val="24"/>
          <w:szCs w:val="24"/>
          <w:lang w:val="en-US"/>
        </w:rPr>
        <w:t>While receiving the data from another application, parse the data and extract the date month and the year and rearrange them accordingly.</w:t>
      </w:r>
    </w:p>
    <w:p w14:paraId="0D716679" w14:textId="5C842496" w:rsidR="00133BAE" w:rsidRDefault="00133BAE" w:rsidP="00133BAE">
      <w:pPr>
        <w:pStyle w:val="ListParagraph"/>
        <w:numPr>
          <w:ilvl w:val="0"/>
          <w:numId w:val="61"/>
        </w:numPr>
        <w:rPr>
          <w:rFonts w:ascii="Calibri" w:hAnsi="Calibri" w:cs="Calibri"/>
          <w:sz w:val="24"/>
          <w:szCs w:val="24"/>
          <w:lang w:val="en-US"/>
        </w:rPr>
      </w:pPr>
      <w:r>
        <w:rPr>
          <w:rFonts w:ascii="Calibri" w:hAnsi="Calibri" w:cs="Calibri"/>
          <w:sz w:val="24"/>
          <w:szCs w:val="24"/>
          <w:lang w:val="en-US"/>
        </w:rPr>
        <w:t>Perform data validation and ensure that the converted data remains in a valid format.</w:t>
      </w:r>
    </w:p>
    <w:p w14:paraId="467E76BD" w14:textId="77777777" w:rsidR="00133BAE" w:rsidRDefault="00133BAE" w:rsidP="00133BAE">
      <w:pPr>
        <w:rPr>
          <w:rFonts w:ascii="Calibri" w:hAnsi="Calibri" w:cs="Calibri"/>
          <w:sz w:val="24"/>
          <w:szCs w:val="24"/>
          <w:lang w:val="en-US"/>
        </w:rPr>
      </w:pPr>
    </w:p>
    <w:p w14:paraId="101B49D7" w14:textId="77777777" w:rsidR="00133BAE" w:rsidRPr="00133BAE" w:rsidRDefault="00133BAE" w:rsidP="00133BAE">
      <w:pPr>
        <w:rPr>
          <w:rFonts w:ascii="Calibri" w:hAnsi="Calibri" w:cs="Calibri"/>
          <w:sz w:val="24"/>
          <w:szCs w:val="24"/>
          <w:lang w:val="en-US"/>
        </w:rPr>
      </w:pPr>
    </w:p>
    <w:p w14:paraId="171E5FD4" w14:textId="77777777" w:rsidR="008D67A3" w:rsidRPr="008D67A3" w:rsidRDefault="008D67A3" w:rsidP="008D67A3">
      <w:pPr>
        <w:rPr>
          <w:rFonts w:ascii="Calibri" w:hAnsi="Calibri" w:cs="Calibri"/>
          <w:sz w:val="24"/>
          <w:szCs w:val="24"/>
          <w:lang w:val="en-US"/>
        </w:rPr>
      </w:pPr>
    </w:p>
    <w:sectPr w:rsidR="008D67A3" w:rsidRPr="008D67A3">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D91E" w14:textId="77777777" w:rsidR="00C816C9" w:rsidRDefault="00C816C9" w:rsidP="000E4A8B">
      <w:pPr>
        <w:spacing w:after="0" w:line="240" w:lineRule="auto"/>
      </w:pPr>
      <w:r>
        <w:separator/>
      </w:r>
    </w:p>
  </w:endnote>
  <w:endnote w:type="continuationSeparator" w:id="0">
    <w:p w14:paraId="32A66E05" w14:textId="77777777" w:rsidR="00C816C9" w:rsidRDefault="00C816C9" w:rsidP="000E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6DAE" w14:textId="77777777" w:rsidR="000E4A8B" w:rsidRDefault="000E4A8B">
    <w:pPr>
      <w:pStyle w:val="Footer"/>
      <w:rPr>
        <w:lang w:val="en-US"/>
      </w:rPr>
    </w:pPr>
  </w:p>
  <w:p w14:paraId="0A79D5A3" w14:textId="77777777" w:rsidR="000E4A8B" w:rsidRDefault="000E4A8B">
    <w:pPr>
      <w:pStyle w:val="Footer"/>
      <w:rPr>
        <w:lang w:val="en-US"/>
      </w:rPr>
    </w:pPr>
  </w:p>
  <w:p w14:paraId="148ECF79" w14:textId="77777777" w:rsidR="000E4A8B" w:rsidRPr="000E4A8B" w:rsidRDefault="000E4A8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47617" w14:textId="77777777" w:rsidR="00C816C9" w:rsidRDefault="00C816C9" w:rsidP="000E4A8B">
      <w:pPr>
        <w:spacing w:after="0" w:line="240" w:lineRule="auto"/>
      </w:pPr>
      <w:r>
        <w:separator/>
      </w:r>
    </w:p>
  </w:footnote>
  <w:footnote w:type="continuationSeparator" w:id="0">
    <w:p w14:paraId="229173D6" w14:textId="77777777" w:rsidR="00C816C9" w:rsidRDefault="00C816C9" w:rsidP="000E4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AC7"/>
    <w:multiLevelType w:val="hybridMultilevel"/>
    <w:tmpl w:val="173A89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24A0499"/>
    <w:multiLevelType w:val="hybridMultilevel"/>
    <w:tmpl w:val="401C0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E337D0"/>
    <w:multiLevelType w:val="hybridMultilevel"/>
    <w:tmpl w:val="C19C17D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A6450A8"/>
    <w:multiLevelType w:val="hybridMultilevel"/>
    <w:tmpl w:val="EB163DA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0B8A7076"/>
    <w:multiLevelType w:val="hybridMultilevel"/>
    <w:tmpl w:val="6922B5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C34633"/>
    <w:multiLevelType w:val="hybridMultilevel"/>
    <w:tmpl w:val="BE46176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CE8432C"/>
    <w:multiLevelType w:val="hybridMultilevel"/>
    <w:tmpl w:val="543E326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DE71BCE"/>
    <w:multiLevelType w:val="hybridMultilevel"/>
    <w:tmpl w:val="D870B90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105D7DE7"/>
    <w:multiLevelType w:val="hybridMultilevel"/>
    <w:tmpl w:val="A224E6F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121E4B17"/>
    <w:multiLevelType w:val="hybridMultilevel"/>
    <w:tmpl w:val="3D5421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2C66EFC"/>
    <w:multiLevelType w:val="hybridMultilevel"/>
    <w:tmpl w:val="FD06809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CCF6CA3"/>
    <w:multiLevelType w:val="hybridMultilevel"/>
    <w:tmpl w:val="CAA47A3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2235790E"/>
    <w:multiLevelType w:val="hybridMultilevel"/>
    <w:tmpl w:val="9BD6D4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3DC75C8"/>
    <w:multiLevelType w:val="hybridMultilevel"/>
    <w:tmpl w:val="FD925A3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5EF0C20"/>
    <w:multiLevelType w:val="hybridMultilevel"/>
    <w:tmpl w:val="8D22D7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6413405"/>
    <w:multiLevelType w:val="hybridMultilevel"/>
    <w:tmpl w:val="B93CE35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8DC31CC"/>
    <w:multiLevelType w:val="hybridMultilevel"/>
    <w:tmpl w:val="3AEA9EDA"/>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2A10515C"/>
    <w:multiLevelType w:val="hybridMultilevel"/>
    <w:tmpl w:val="0BE6E2F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2A2579D7"/>
    <w:multiLevelType w:val="hybridMultilevel"/>
    <w:tmpl w:val="113EF5E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2EA93BA2"/>
    <w:multiLevelType w:val="hybridMultilevel"/>
    <w:tmpl w:val="D750934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3217608D"/>
    <w:multiLevelType w:val="hybridMultilevel"/>
    <w:tmpl w:val="AADEB9F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32314FE8"/>
    <w:multiLevelType w:val="hybridMultilevel"/>
    <w:tmpl w:val="6D4C5A1E"/>
    <w:lvl w:ilvl="0" w:tplc="ABE053E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2620D14"/>
    <w:multiLevelType w:val="hybridMultilevel"/>
    <w:tmpl w:val="B816C90E"/>
    <w:lvl w:ilvl="0" w:tplc="40090001">
      <w:start w:val="1"/>
      <w:numFmt w:val="bullet"/>
      <w:lvlText w:val=""/>
      <w:lvlJc w:val="left"/>
      <w:pPr>
        <w:ind w:left="828" w:hanging="360"/>
      </w:pPr>
      <w:rPr>
        <w:rFonts w:ascii="Symbol" w:hAnsi="Symbol" w:hint="default"/>
      </w:rPr>
    </w:lvl>
    <w:lvl w:ilvl="1" w:tplc="40090003" w:tentative="1">
      <w:start w:val="1"/>
      <w:numFmt w:val="bullet"/>
      <w:lvlText w:val="o"/>
      <w:lvlJc w:val="left"/>
      <w:pPr>
        <w:ind w:left="1548" w:hanging="360"/>
      </w:pPr>
      <w:rPr>
        <w:rFonts w:ascii="Courier New" w:hAnsi="Courier New" w:cs="Courier New" w:hint="default"/>
      </w:rPr>
    </w:lvl>
    <w:lvl w:ilvl="2" w:tplc="40090005" w:tentative="1">
      <w:start w:val="1"/>
      <w:numFmt w:val="bullet"/>
      <w:lvlText w:val=""/>
      <w:lvlJc w:val="left"/>
      <w:pPr>
        <w:ind w:left="2268" w:hanging="360"/>
      </w:pPr>
      <w:rPr>
        <w:rFonts w:ascii="Wingdings" w:hAnsi="Wingdings" w:hint="default"/>
      </w:rPr>
    </w:lvl>
    <w:lvl w:ilvl="3" w:tplc="40090001" w:tentative="1">
      <w:start w:val="1"/>
      <w:numFmt w:val="bullet"/>
      <w:lvlText w:val=""/>
      <w:lvlJc w:val="left"/>
      <w:pPr>
        <w:ind w:left="2988" w:hanging="360"/>
      </w:pPr>
      <w:rPr>
        <w:rFonts w:ascii="Symbol" w:hAnsi="Symbol" w:hint="default"/>
      </w:rPr>
    </w:lvl>
    <w:lvl w:ilvl="4" w:tplc="40090003" w:tentative="1">
      <w:start w:val="1"/>
      <w:numFmt w:val="bullet"/>
      <w:lvlText w:val="o"/>
      <w:lvlJc w:val="left"/>
      <w:pPr>
        <w:ind w:left="3708" w:hanging="360"/>
      </w:pPr>
      <w:rPr>
        <w:rFonts w:ascii="Courier New" w:hAnsi="Courier New" w:cs="Courier New" w:hint="default"/>
      </w:rPr>
    </w:lvl>
    <w:lvl w:ilvl="5" w:tplc="40090005" w:tentative="1">
      <w:start w:val="1"/>
      <w:numFmt w:val="bullet"/>
      <w:lvlText w:val=""/>
      <w:lvlJc w:val="left"/>
      <w:pPr>
        <w:ind w:left="4428" w:hanging="360"/>
      </w:pPr>
      <w:rPr>
        <w:rFonts w:ascii="Wingdings" w:hAnsi="Wingdings" w:hint="default"/>
      </w:rPr>
    </w:lvl>
    <w:lvl w:ilvl="6" w:tplc="40090001" w:tentative="1">
      <w:start w:val="1"/>
      <w:numFmt w:val="bullet"/>
      <w:lvlText w:val=""/>
      <w:lvlJc w:val="left"/>
      <w:pPr>
        <w:ind w:left="5148" w:hanging="360"/>
      </w:pPr>
      <w:rPr>
        <w:rFonts w:ascii="Symbol" w:hAnsi="Symbol" w:hint="default"/>
      </w:rPr>
    </w:lvl>
    <w:lvl w:ilvl="7" w:tplc="40090003" w:tentative="1">
      <w:start w:val="1"/>
      <w:numFmt w:val="bullet"/>
      <w:lvlText w:val="o"/>
      <w:lvlJc w:val="left"/>
      <w:pPr>
        <w:ind w:left="5868" w:hanging="360"/>
      </w:pPr>
      <w:rPr>
        <w:rFonts w:ascii="Courier New" w:hAnsi="Courier New" w:cs="Courier New" w:hint="default"/>
      </w:rPr>
    </w:lvl>
    <w:lvl w:ilvl="8" w:tplc="40090005" w:tentative="1">
      <w:start w:val="1"/>
      <w:numFmt w:val="bullet"/>
      <w:lvlText w:val=""/>
      <w:lvlJc w:val="left"/>
      <w:pPr>
        <w:ind w:left="6588" w:hanging="360"/>
      </w:pPr>
      <w:rPr>
        <w:rFonts w:ascii="Wingdings" w:hAnsi="Wingdings" w:hint="default"/>
      </w:rPr>
    </w:lvl>
  </w:abstractNum>
  <w:abstractNum w:abstractNumId="23" w15:restartNumberingAfterBreak="0">
    <w:nsid w:val="337707ED"/>
    <w:multiLevelType w:val="hybridMultilevel"/>
    <w:tmpl w:val="9042E0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344A4800"/>
    <w:multiLevelType w:val="hybridMultilevel"/>
    <w:tmpl w:val="CA7EFF8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34695A92"/>
    <w:multiLevelType w:val="hybridMultilevel"/>
    <w:tmpl w:val="ACB2AA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3C524D3B"/>
    <w:multiLevelType w:val="hybridMultilevel"/>
    <w:tmpl w:val="98CAFE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DAC383B"/>
    <w:multiLevelType w:val="hybridMultilevel"/>
    <w:tmpl w:val="EE3E62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E54582E"/>
    <w:multiLevelType w:val="hybridMultilevel"/>
    <w:tmpl w:val="3D788D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FAB36F6"/>
    <w:multiLevelType w:val="hybridMultilevel"/>
    <w:tmpl w:val="5DF6269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42A030EC"/>
    <w:multiLevelType w:val="hybridMultilevel"/>
    <w:tmpl w:val="1376F2DC"/>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15:restartNumberingAfterBreak="0">
    <w:nsid w:val="434F013A"/>
    <w:multiLevelType w:val="hybridMultilevel"/>
    <w:tmpl w:val="CEBCAFC8"/>
    <w:lvl w:ilvl="0" w:tplc="8D3CD110">
      <w:start w:val="1"/>
      <w:numFmt w:val="decimal"/>
      <w:lvlText w:val="%1."/>
      <w:lvlJc w:val="left"/>
      <w:pPr>
        <w:ind w:left="720" w:hanging="360"/>
      </w:pPr>
      <w:rPr>
        <w:rFonts w:ascii="Calibri" w:hAnsi="Calibri" w:cs="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441F2D7A"/>
    <w:multiLevelType w:val="hybridMultilevel"/>
    <w:tmpl w:val="9AD43A4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15:restartNumberingAfterBreak="0">
    <w:nsid w:val="4454101A"/>
    <w:multiLevelType w:val="hybridMultilevel"/>
    <w:tmpl w:val="EA0C59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474A38A6"/>
    <w:multiLevelType w:val="hybridMultilevel"/>
    <w:tmpl w:val="1042160C"/>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0">
    <w:nsid w:val="47611E24"/>
    <w:multiLevelType w:val="hybridMultilevel"/>
    <w:tmpl w:val="DE924C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8081C8C"/>
    <w:multiLevelType w:val="hybridMultilevel"/>
    <w:tmpl w:val="D38E64DA"/>
    <w:lvl w:ilvl="0" w:tplc="4009000F">
      <w:start w:val="1"/>
      <w:numFmt w:val="decimal"/>
      <w:lvlText w:val="%1."/>
      <w:lvlJc w:val="left"/>
      <w:pPr>
        <w:ind w:left="768" w:hanging="360"/>
      </w:p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37" w15:restartNumberingAfterBreak="0">
    <w:nsid w:val="49057B61"/>
    <w:multiLevelType w:val="hybridMultilevel"/>
    <w:tmpl w:val="296A492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8" w15:restartNumberingAfterBreak="0">
    <w:nsid w:val="50FF1184"/>
    <w:multiLevelType w:val="hybridMultilevel"/>
    <w:tmpl w:val="A23A08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51BE1BFC"/>
    <w:multiLevelType w:val="hybridMultilevel"/>
    <w:tmpl w:val="9748152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56222C7B"/>
    <w:multiLevelType w:val="hybridMultilevel"/>
    <w:tmpl w:val="409E6D7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6832F81"/>
    <w:multiLevelType w:val="hybridMultilevel"/>
    <w:tmpl w:val="62E217A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2" w15:restartNumberingAfterBreak="0">
    <w:nsid w:val="58E87572"/>
    <w:multiLevelType w:val="hybridMultilevel"/>
    <w:tmpl w:val="C30C4CB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15:restartNumberingAfterBreak="0">
    <w:nsid w:val="5B3C55CB"/>
    <w:multiLevelType w:val="hybridMultilevel"/>
    <w:tmpl w:val="1DCA56B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4" w15:restartNumberingAfterBreak="0">
    <w:nsid w:val="5BA47CE9"/>
    <w:multiLevelType w:val="hybridMultilevel"/>
    <w:tmpl w:val="71729A52"/>
    <w:lvl w:ilvl="0" w:tplc="40090001">
      <w:start w:val="1"/>
      <w:numFmt w:val="bullet"/>
      <w:lvlText w:val=""/>
      <w:lvlJc w:val="left"/>
      <w:pPr>
        <w:ind w:left="1488" w:hanging="360"/>
      </w:pPr>
      <w:rPr>
        <w:rFonts w:ascii="Symbol" w:hAnsi="Symbol"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45" w15:restartNumberingAfterBreak="0">
    <w:nsid w:val="5D3344D0"/>
    <w:multiLevelType w:val="hybridMultilevel"/>
    <w:tmpl w:val="49103E0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5E506412"/>
    <w:multiLevelType w:val="hybridMultilevel"/>
    <w:tmpl w:val="C2C0D57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7" w15:restartNumberingAfterBreak="0">
    <w:nsid w:val="5FBC0136"/>
    <w:multiLevelType w:val="hybridMultilevel"/>
    <w:tmpl w:val="4AE488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61124832"/>
    <w:multiLevelType w:val="hybridMultilevel"/>
    <w:tmpl w:val="DABCF0C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9" w15:restartNumberingAfterBreak="0">
    <w:nsid w:val="61DA36AF"/>
    <w:multiLevelType w:val="hybridMultilevel"/>
    <w:tmpl w:val="25C6669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0" w15:restartNumberingAfterBreak="0">
    <w:nsid w:val="62F05D84"/>
    <w:multiLevelType w:val="hybridMultilevel"/>
    <w:tmpl w:val="D46A90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66C26F6E"/>
    <w:multiLevelType w:val="hybridMultilevel"/>
    <w:tmpl w:val="49FA93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6ACA0578"/>
    <w:multiLevelType w:val="hybridMultilevel"/>
    <w:tmpl w:val="EF762FD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3" w15:restartNumberingAfterBreak="0">
    <w:nsid w:val="6D082158"/>
    <w:multiLevelType w:val="hybridMultilevel"/>
    <w:tmpl w:val="4484DC1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54" w15:restartNumberingAfterBreak="0">
    <w:nsid w:val="70400F83"/>
    <w:multiLevelType w:val="hybridMultilevel"/>
    <w:tmpl w:val="B39ABE1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5" w15:restartNumberingAfterBreak="0">
    <w:nsid w:val="748D1F6B"/>
    <w:multiLevelType w:val="hybridMultilevel"/>
    <w:tmpl w:val="EE9A08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7805188B"/>
    <w:multiLevelType w:val="hybridMultilevel"/>
    <w:tmpl w:val="71B461A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7" w15:restartNumberingAfterBreak="0">
    <w:nsid w:val="78CB57D5"/>
    <w:multiLevelType w:val="hybridMultilevel"/>
    <w:tmpl w:val="9892964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7B0D67DD"/>
    <w:multiLevelType w:val="hybridMultilevel"/>
    <w:tmpl w:val="CEEA87A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9" w15:restartNumberingAfterBreak="0">
    <w:nsid w:val="7CD417DD"/>
    <w:multiLevelType w:val="hybridMultilevel"/>
    <w:tmpl w:val="752A5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7DB02BC0"/>
    <w:multiLevelType w:val="hybridMultilevel"/>
    <w:tmpl w:val="36E0BA9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694724631">
    <w:abstractNumId w:val="15"/>
  </w:num>
  <w:num w:numId="2" w16cid:durableId="430512116">
    <w:abstractNumId w:val="14"/>
  </w:num>
  <w:num w:numId="3" w16cid:durableId="367682144">
    <w:abstractNumId w:val="35"/>
  </w:num>
  <w:num w:numId="4" w16cid:durableId="2081169374">
    <w:abstractNumId w:val="36"/>
  </w:num>
  <w:num w:numId="5" w16cid:durableId="205608574">
    <w:abstractNumId w:val="55"/>
  </w:num>
  <w:num w:numId="6" w16cid:durableId="1202790388">
    <w:abstractNumId w:val="58"/>
  </w:num>
  <w:num w:numId="7" w16cid:durableId="250702960">
    <w:abstractNumId w:val="45"/>
  </w:num>
  <w:num w:numId="8" w16cid:durableId="1243493582">
    <w:abstractNumId w:val="7"/>
  </w:num>
  <w:num w:numId="9" w16cid:durableId="1756776861">
    <w:abstractNumId w:val="39"/>
  </w:num>
  <w:num w:numId="10" w16cid:durableId="40250455">
    <w:abstractNumId w:val="32"/>
  </w:num>
  <w:num w:numId="11" w16cid:durableId="336277845">
    <w:abstractNumId w:val="40"/>
  </w:num>
  <w:num w:numId="12" w16cid:durableId="1066759919">
    <w:abstractNumId w:val="57"/>
  </w:num>
  <w:num w:numId="13" w16cid:durableId="1769504049">
    <w:abstractNumId w:val="6"/>
  </w:num>
  <w:num w:numId="14" w16cid:durableId="1713577485">
    <w:abstractNumId w:val="5"/>
  </w:num>
  <w:num w:numId="15" w16cid:durableId="1545563288">
    <w:abstractNumId w:val="33"/>
  </w:num>
  <w:num w:numId="16" w16cid:durableId="649558989">
    <w:abstractNumId w:val="26"/>
  </w:num>
  <w:num w:numId="17" w16cid:durableId="1098602501">
    <w:abstractNumId w:val="3"/>
  </w:num>
  <w:num w:numId="18" w16cid:durableId="1026760107">
    <w:abstractNumId w:val="43"/>
  </w:num>
  <w:num w:numId="19" w16cid:durableId="457989938">
    <w:abstractNumId w:val="34"/>
  </w:num>
  <w:num w:numId="20" w16cid:durableId="1354574415">
    <w:abstractNumId w:val="37"/>
  </w:num>
  <w:num w:numId="21" w16cid:durableId="1393581092">
    <w:abstractNumId w:val="18"/>
  </w:num>
  <w:num w:numId="22" w16cid:durableId="889071786">
    <w:abstractNumId w:val="30"/>
  </w:num>
  <w:num w:numId="23" w16cid:durableId="943534320">
    <w:abstractNumId w:val="16"/>
  </w:num>
  <w:num w:numId="24" w16cid:durableId="1114523478">
    <w:abstractNumId w:val="49"/>
  </w:num>
  <w:num w:numId="25" w16cid:durableId="1976569847">
    <w:abstractNumId w:val="12"/>
  </w:num>
  <w:num w:numId="26" w16cid:durableId="1459303462">
    <w:abstractNumId w:val="42"/>
  </w:num>
  <w:num w:numId="27" w16cid:durableId="1373774062">
    <w:abstractNumId w:val="13"/>
  </w:num>
  <w:num w:numId="28" w16cid:durableId="1811552314">
    <w:abstractNumId w:val="17"/>
  </w:num>
  <w:num w:numId="29" w16cid:durableId="451021358">
    <w:abstractNumId w:val="25"/>
  </w:num>
  <w:num w:numId="30" w16cid:durableId="1795901977">
    <w:abstractNumId w:val="54"/>
  </w:num>
  <w:num w:numId="31" w16cid:durableId="1633631217">
    <w:abstractNumId w:val="29"/>
  </w:num>
  <w:num w:numId="32" w16cid:durableId="293095892">
    <w:abstractNumId w:val="8"/>
  </w:num>
  <w:num w:numId="33" w16cid:durableId="496967987">
    <w:abstractNumId w:val="21"/>
  </w:num>
  <w:num w:numId="34" w16cid:durableId="1635603506">
    <w:abstractNumId w:val="31"/>
  </w:num>
  <w:num w:numId="35" w16cid:durableId="1726293654">
    <w:abstractNumId w:val="2"/>
  </w:num>
  <w:num w:numId="36" w16cid:durableId="1311714547">
    <w:abstractNumId w:val="10"/>
  </w:num>
  <w:num w:numId="37" w16cid:durableId="1545750119">
    <w:abstractNumId w:val="23"/>
  </w:num>
  <w:num w:numId="38" w16cid:durableId="1015109218">
    <w:abstractNumId w:val="24"/>
  </w:num>
  <w:num w:numId="39" w16cid:durableId="929702706">
    <w:abstractNumId w:val="46"/>
  </w:num>
  <w:num w:numId="40" w16cid:durableId="1769887034">
    <w:abstractNumId w:val="41"/>
  </w:num>
  <w:num w:numId="41" w16cid:durableId="1027827227">
    <w:abstractNumId w:val="48"/>
  </w:num>
  <w:num w:numId="42" w16cid:durableId="1789623650">
    <w:abstractNumId w:val="60"/>
  </w:num>
  <w:num w:numId="43" w16cid:durableId="1727139350">
    <w:abstractNumId w:val="11"/>
  </w:num>
  <w:num w:numId="44" w16cid:durableId="747383555">
    <w:abstractNumId w:val="44"/>
  </w:num>
  <w:num w:numId="45" w16cid:durableId="1996178726">
    <w:abstractNumId w:val="56"/>
  </w:num>
  <w:num w:numId="46" w16cid:durableId="1525896951">
    <w:abstractNumId w:val="0"/>
  </w:num>
  <w:num w:numId="47" w16cid:durableId="1461878042">
    <w:abstractNumId w:val="20"/>
  </w:num>
  <w:num w:numId="48" w16cid:durableId="87848221">
    <w:abstractNumId w:val="19"/>
  </w:num>
  <w:num w:numId="49" w16cid:durableId="733552027">
    <w:abstractNumId w:val="52"/>
  </w:num>
  <w:num w:numId="50" w16cid:durableId="1161576122">
    <w:abstractNumId w:val="9"/>
  </w:num>
  <w:num w:numId="51" w16cid:durableId="1851336429">
    <w:abstractNumId w:val="59"/>
  </w:num>
  <w:num w:numId="52" w16cid:durableId="1727994343">
    <w:abstractNumId w:val="47"/>
  </w:num>
  <w:num w:numId="53" w16cid:durableId="2132547437">
    <w:abstractNumId w:val="53"/>
  </w:num>
  <w:num w:numId="54" w16cid:durableId="1806390089">
    <w:abstractNumId w:val="50"/>
  </w:num>
  <w:num w:numId="55" w16cid:durableId="1164855769">
    <w:abstractNumId w:val="38"/>
  </w:num>
  <w:num w:numId="56" w16cid:durableId="606810022">
    <w:abstractNumId w:val="28"/>
  </w:num>
  <w:num w:numId="57" w16cid:durableId="1310747199">
    <w:abstractNumId w:val="22"/>
  </w:num>
  <w:num w:numId="58" w16cid:durableId="717780350">
    <w:abstractNumId w:val="27"/>
  </w:num>
  <w:num w:numId="59" w16cid:durableId="933249684">
    <w:abstractNumId w:val="51"/>
  </w:num>
  <w:num w:numId="60" w16cid:durableId="1877279630">
    <w:abstractNumId w:val="1"/>
  </w:num>
  <w:num w:numId="61" w16cid:durableId="2058239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48"/>
    <w:rsid w:val="000137D1"/>
    <w:rsid w:val="000A7362"/>
    <w:rsid w:val="000C2403"/>
    <w:rsid w:val="000E4A8B"/>
    <w:rsid w:val="00133BAE"/>
    <w:rsid w:val="001E37D3"/>
    <w:rsid w:val="00205207"/>
    <w:rsid w:val="00345D6C"/>
    <w:rsid w:val="00350F87"/>
    <w:rsid w:val="004017CD"/>
    <w:rsid w:val="0046230D"/>
    <w:rsid w:val="00463462"/>
    <w:rsid w:val="00483692"/>
    <w:rsid w:val="00490B06"/>
    <w:rsid w:val="004C21A6"/>
    <w:rsid w:val="004C5379"/>
    <w:rsid w:val="00573487"/>
    <w:rsid w:val="005C6541"/>
    <w:rsid w:val="00646E50"/>
    <w:rsid w:val="006A3F04"/>
    <w:rsid w:val="006B31D0"/>
    <w:rsid w:val="006D0158"/>
    <w:rsid w:val="007731A0"/>
    <w:rsid w:val="007C1F4B"/>
    <w:rsid w:val="007D5C23"/>
    <w:rsid w:val="007E46CB"/>
    <w:rsid w:val="007E5D76"/>
    <w:rsid w:val="00816D25"/>
    <w:rsid w:val="00822E43"/>
    <w:rsid w:val="00883858"/>
    <w:rsid w:val="00886CBB"/>
    <w:rsid w:val="0088761B"/>
    <w:rsid w:val="008A30EF"/>
    <w:rsid w:val="008B037E"/>
    <w:rsid w:val="008D02F8"/>
    <w:rsid w:val="008D67A3"/>
    <w:rsid w:val="00997E1A"/>
    <w:rsid w:val="009B1221"/>
    <w:rsid w:val="00A05C8A"/>
    <w:rsid w:val="00A71E6C"/>
    <w:rsid w:val="00A93B52"/>
    <w:rsid w:val="00AB716C"/>
    <w:rsid w:val="00B41645"/>
    <w:rsid w:val="00B64C00"/>
    <w:rsid w:val="00BB430C"/>
    <w:rsid w:val="00BC7B48"/>
    <w:rsid w:val="00C15D48"/>
    <w:rsid w:val="00C27ABC"/>
    <w:rsid w:val="00C3643D"/>
    <w:rsid w:val="00C813C5"/>
    <w:rsid w:val="00C816C9"/>
    <w:rsid w:val="00CE3749"/>
    <w:rsid w:val="00D36245"/>
    <w:rsid w:val="00DA5BDB"/>
    <w:rsid w:val="00EB3A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4D5C"/>
  <w15:chartTrackingRefBased/>
  <w15:docId w15:val="{97026DF8-B5F6-46A2-B1EA-E72BF179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B48"/>
    <w:rPr>
      <w:rFonts w:eastAsiaTheme="majorEastAsia" w:cstheme="majorBidi"/>
      <w:color w:val="272727" w:themeColor="text1" w:themeTint="D8"/>
    </w:rPr>
  </w:style>
  <w:style w:type="paragraph" w:styleId="Title">
    <w:name w:val="Title"/>
    <w:basedOn w:val="Normal"/>
    <w:next w:val="Normal"/>
    <w:link w:val="TitleChar"/>
    <w:uiPriority w:val="10"/>
    <w:qFormat/>
    <w:rsid w:val="00BC7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B48"/>
    <w:pPr>
      <w:spacing w:before="160"/>
      <w:jc w:val="center"/>
    </w:pPr>
    <w:rPr>
      <w:i/>
      <w:iCs/>
      <w:color w:val="404040" w:themeColor="text1" w:themeTint="BF"/>
    </w:rPr>
  </w:style>
  <w:style w:type="character" w:customStyle="1" w:styleId="QuoteChar">
    <w:name w:val="Quote Char"/>
    <w:basedOn w:val="DefaultParagraphFont"/>
    <w:link w:val="Quote"/>
    <w:uiPriority w:val="29"/>
    <w:rsid w:val="00BC7B48"/>
    <w:rPr>
      <w:i/>
      <w:iCs/>
      <w:color w:val="404040" w:themeColor="text1" w:themeTint="BF"/>
    </w:rPr>
  </w:style>
  <w:style w:type="paragraph" w:styleId="ListParagraph">
    <w:name w:val="List Paragraph"/>
    <w:basedOn w:val="Normal"/>
    <w:uiPriority w:val="34"/>
    <w:qFormat/>
    <w:rsid w:val="00BC7B48"/>
    <w:pPr>
      <w:ind w:left="720"/>
      <w:contextualSpacing/>
    </w:pPr>
  </w:style>
  <w:style w:type="character" w:styleId="IntenseEmphasis">
    <w:name w:val="Intense Emphasis"/>
    <w:basedOn w:val="DefaultParagraphFont"/>
    <w:uiPriority w:val="21"/>
    <w:qFormat/>
    <w:rsid w:val="00BC7B48"/>
    <w:rPr>
      <w:i/>
      <w:iCs/>
      <w:color w:val="0F4761" w:themeColor="accent1" w:themeShade="BF"/>
    </w:rPr>
  </w:style>
  <w:style w:type="paragraph" w:styleId="IntenseQuote">
    <w:name w:val="Intense Quote"/>
    <w:basedOn w:val="Normal"/>
    <w:next w:val="Normal"/>
    <w:link w:val="IntenseQuoteChar"/>
    <w:uiPriority w:val="30"/>
    <w:qFormat/>
    <w:rsid w:val="00BC7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B48"/>
    <w:rPr>
      <w:i/>
      <w:iCs/>
      <w:color w:val="0F4761" w:themeColor="accent1" w:themeShade="BF"/>
    </w:rPr>
  </w:style>
  <w:style w:type="character" w:styleId="IntenseReference">
    <w:name w:val="Intense Reference"/>
    <w:basedOn w:val="DefaultParagraphFont"/>
    <w:uiPriority w:val="32"/>
    <w:qFormat/>
    <w:rsid w:val="00BC7B48"/>
    <w:rPr>
      <w:b/>
      <w:bCs/>
      <w:smallCaps/>
      <w:color w:val="0F4761" w:themeColor="accent1" w:themeShade="BF"/>
      <w:spacing w:val="5"/>
    </w:rPr>
  </w:style>
  <w:style w:type="paragraph" w:styleId="Header">
    <w:name w:val="header"/>
    <w:basedOn w:val="Normal"/>
    <w:link w:val="HeaderChar"/>
    <w:uiPriority w:val="99"/>
    <w:unhideWhenUsed/>
    <w:rsid w:val="000E4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A8B"/>
  </w:style>
  <w:style w:type="paragraph" w:styleId="Footer">
    <w:name w:val="footer"/>
    <w:basedOn w:val="Normal"/>
    <w:link w:val="FooterChar"/>
    <w:uiPriority w:val="99"/>
    <w:unhideWhenUsed/>
    <w:rsid w:val="000E4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A8B"/>
  </w:style>
  <w:style w:type="table" w:styleId="TableGrid">
    <w:name w:val="Table Grid"/>
    <w:basedOn w:val="TableNormal"/>
    <w:uiPriority w:val="39"/>
    <w:rsid w:val="009B1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2E43"/>
    <w:pPr>
      <w:spacing w:after="0" w:line="240" w:lineRule="auto"/>
    </w:pPr>
  </w:style>
  <w:style w:type="character" w:styleId="Hyperlink">
    <w:name w:val="Hyperlink"/>
    <w:basedOn w:val="DefaultParagraphFont"/>
    <w:uiPriority w:val="99"/>
    <w:unhideWhenUsed/>
    <w:rsid w:val="00133BAE"/>
    <w:rPr>
      <w:color w:val="467886" w:themeColor="hyperlink"/>
      <w:u w:val="single"/>
    </w:rPr>
  </w:style>
  <w:style w:type="character" w:styleId="UnresolvedMention">
    <w:name w:val="Unresolved Mention"/>
    <w:basedOn w:val="DefaultParagraphFont"/>
    <w:uiPriority w:val="99"/>
    <w:semiHidden/>
    <w:unhideWhenUsed/>
    <w:rsid w:val="00133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api.example.com/us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ustomXml" Target="ink/ink4.xml"/><Relationship Id="rId2" Type="http://schemas.openxmlformats.org/officeDocument/2006/relationships/numbering" Target="numbering.xml"/><Relationship Id="rId16" Type="http://schemas.openxmlformats.org/officeDocument/2006/relationships/customXml" Target="ink/ink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02:24:02.036"/>
    </inkml:context>
    <inkml:brush xml:id="br0">
      <inkml:brushProperty name="width" value="0.035" units="cm"/>
      <inkml:brushProperty name="height" value="0.035" units="cm"/>
    </inkml:brush>
  </inkml:definitions>
  <inkml:trace contextRef="#ctx0" brushRef="#br0">0 0 24575,'0'0'-8191</inkml:trace>
  <inkml:trace contextRef="#ctx0" brushRef="#br0" timeOffset="190.83">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02:23:59.883"/>
    </inkml:context>
    <inkml:brush xml:id="br0">
      <inkml:brushProperty name="width" value="0.035" units="cm"/>
      <inkml:brushProperty name="height" value="0.035" units="cm"/>
    </inkml:brush>
  </inkml:definitions>
  <inkml:trace contextRef="#ctx0" brushRef="#br0">282 0 24575,'-3'1'0,"0"0"0,0 1 0,1-1 0,-1 1 0,0-1 0,1 1 0,-1 0 0,1 0 0,-2 2 0,-13 9 0,5-6 0,0 2 0,1 0 0,0 0 0,0 1 0,1 1 0,-11 14 0,8-10 0,-1 0 0,-21 17 0,26-25 0,1 0 0,0 1 0,0 0 0,0 0 0,1 1 0,0 0 0,-11 18 0,16-22 0,0-1 0,0 0 0,1 1 0,-1-1 0,1 1 0,0-1 0,0 1 0,1 0 0,-1 0 0,1-1 0,0 1 0,0 0 0,0-1 0,1 1 0,0 0 0,0-1 0,0 1 0,0 0 0,1-1 0,0 0 0,3 6 0,13 26-94,-12-23-48,0-1 1,0 0 0,1 0 0,0-1 0,1 0 0,0-1-1,1 1 1,15 12 0,-8-12-6685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06:38:17.111"/>
    </inkml:context>
    <inkml:brush xml:id="br0">
      <inkml:brushProperty name="width" value="0.035" units="cm"/>
      <inkml:brushProperty name="height" value="0.035" units="cm"/>
    </inkml:brush>
  </inkml:definitions>
  <inkml:trace contextRef="#ctx0" brushRef="#br0">0 0 24575,'0'0'-8191</inkml:trace>
  <inkml:trace contextRef="#ctx0" brushRef="#br0" timeOffset="1">0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06:38:17.113"/>
    </inkml:context>
    <inkml:brush xml:id="br0">
      <inkml:brushProperty name="width" value="0.035" units="cm"/>
      <inkml:brushProperty name="height" value="0.035" units="cm"/>
    </inkml:brush>
  </inkml:definitions>
  <inkml:trace contextRef="#ctx0" brushRef="#br0">282 0 24575,'-3'1'0,"0"0"0,0 1 0,1-1 0,-1 1 0,0-1 0,1 1 0,-1 0 0,1 0 0,-2 2 0,-13 9 0,5-6 0,0 2 0,1 0 0,0 0 0,0 1 0,1 1 0,-11 14 0,8-10 0,-1 0 0,-21 17 0,26-25 0,1 0 0,0 1 0,0 0 0,0 0 0,1 1 0,0 0 0,-11 18 0,16-22 0,0-1 0,0 0 0,1 1 0,-1-1 0,1 1 0,0-1 0,0 1 0,1 0 0,-1 0 0,1-1 0,0 1 0,0 0 0,0-1 0,1 1 0,0 0 0,0-1 0,0 1 0,0 0 0,1-1 0,0 0 0,3 6 0,13 26-94,-12-23-48,0-1 1,0 0 0,1 0 0,0-1 0,1 0 0,0-1-1,1 1 1,15 12 0,-8-12-6685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5D5D8-5D94-4A26-855F-5368DF45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2457</TotalTime>
  <Pages>24</Pages>
  <Words>5645</Words>
  <Characters>32182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 chaudhary</dc:creator>
  <cp:keywords/>
  <dc:description/>
  <cp:lastModifiedBy>piyush chaudhary</cp:lastModifiedBy>
  <cp:revision>19</cp:revision>
  <dcterms:created xsi:type="dcterms:W3CDTF">2025-07-06T01:36:00Z</dcterms:created>
  <dcterms:modified xsi:type="dcterms:W3CDTF">2025-07-08T09:35:00Z</dcterms:modified>
</cp:coreProperties>
</file>